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1C67F" w14:textId="389D8C63" w:rsidR="00D86FDC" w:rsidRPr="000E565C" w:rsidRDefault="00057D0F">
      <w:pPr>
        <w:spacing w:before="23" w:line="361" w:lineRule="auto"/>
        <w:ind w:right="-1"/>
        <w:jc w:val="center"/>
        <w:rPr>
          <w:rFonts w:ascii="Arial" w:eastAsia="Arial" w:hAnsi="Arial" w:cs="Arial"/>
          <w:b/>
          <w:noProof/>
          <w:spacing w:val="-2"/>
          <w:sz w:val="32"/>
          <w:szCs w:val="32"/>
          <w:lang w:val="id-ID"/>
        </w:rPr>
      </w:pPr>
      <w:bookmarkStart w:id="0" w:name="_Hlk87432869"/>
      <w:bookmarkEnd w:id="0"/>
      <w:r w:rsidRPr="000E565C">
        <w:rPr>
          <w:rFonts w:ascii="Arial" w:eastAsia="Arial" w:hAnsi="Arial" w:cs="Arial"/>
          <w:b/>
          <w:noProof/>
          <w:spacing w:val="1"/>
          <w:sz w:val="32"/>
          <w:szCs w:val="32"/>
          <w:lang w:val="id-ID"/>
        </w:rPr>
        <w:t>PE</w:t>
      </w:r>
      <w:r w:rsidRPr="000E565C">
        <w:rPr>
          <w:rFonts w:ascii="Arial" w:eastAsia="Arial" w:hAnsi="Arial" w:cs="Arial"/>
          <w:b/>
          <w:noProof/>
          <w:sz w:val="32"/>
          <w:szCs w:val="32"/>
          <w:lang w:val="id-ID"/>
        </w:rPr>
        <w:t>NGA</w:t>
      </w:r>
      <w:r w:rsidRPr="000E565C">
        <w:rPr>
          <w:rFonts w:ascii="Arial" w:eastAsia="Arial" w:hAnsi="Arial" w:cs="Arial"/>
          <w:b/>
          <w:noProof/>
          <w:spacing w:val="1"/>
          <w:sz w:val="32"/>
          <w:szCs w:val="32"/>
          <w:lang w:val="id-ID"/>
        </w:rPr>
        <w:t>R</w:t>
      </w:r>
      <w:r w:rsidRPr="000E565C">
        <w:rPr>
          <w:rFonts w:ascii="Arial" w:eastAsia="Arial" w:hAnsi="Arial" w:cs="Arial"/>
          <w:b/>
          <w:noProof/>
          <w:sz w:val="32"/>
          <w:szCs w:val="32"/>
          <w:lang w:val="id-ID"/>
        </w:rPr>
        <w:t>UH</w:t>
      </w:r>
      <w:r w:rsidRPr="000E565C">
        <w:rPr>
          <w:rFonts w:ascii="Arial" w:eastAsia="Arial" w:hAnsi="Arial" w:cs="Arial"/>
          <w:b/>
          <w:noProof/>
          <w:spacing w:val="-9"/>
          <w:sz w:val="32"/>
          <w:szCs w:val="32"/>
          <w:lang w:val="id-ID"/>
        </w:rPr>
        <w:t xml:space="preserve"> </w:t>
      </w:r>
      <w:r w:rsidRPr="000E565C">
        <w:rPr>
          <w:rFonts w:ascii="Arial" w:eastAsia="Arial" w:hAnsi="Arial" w:cs="Arial"/>
          <w:b/>
          <w:noProof/>
          <w:spacing w:val="-2"/>
          <w:sz w:val="32"/>
          <w:szCs w:val="32"/>
          <w:lang w:val="id-ID"/>
        </w:rPr>
        <w:t>PERHATIAN ORANG TUA TERHADAP PERILAKU SOSIAL</w:t>
      </w:r>
    </w:p>
    <w:p w14:paraId="16A8C7F6" w14:textId="77777777" w:rsidR="00D86FDC" w:rsidRPr="008F6FEF" w:rsidRDefault="00D86FDC">
      <w:pPr>
        <w:spacing w:before="1" w:line="100" w:lineRule="exact"/>
        <w:ind w:right="-1"/>
        <w:jc w:val="center"/>
        <w:rPr>
          <w:noProof/>
          <w:sz w:val="11"/>
          <w:szCs w:val="11"/>
          <w:lang w:val="id-ID"/>
        </w:rPr>
      </w:pPr>
    </w:p>
    <w:p w14:paraId="640BE954" w14:textId="77777777" w:rsidR="00D86FDC" w:rsidRPr="008F6FEF" w:rsidRDefault="00D86FDC">
      <w:pPr>
        <w:spacing w:line="200" w:lineRule="exact"/>
        <w:ind w:right="-1"/>
        <w:jc w:val="center"/>
        <w:rPr>
          <w:noProof/>
          <w:lang w:val="id-ID"/>
        </w:rPr>
      </w:pPr>
    </w:p>
    <w:p w14:paraId="380327DD" w14:textId="77777777" w:rsidR="00D86FDC" w:rsidRPr="008F6FEF" w:rsidRDefault="00D86FDC">
      <w:pPr>
        <w:spacing w:line="200" w:lineRule="exact"/>
        <w:ind w:right="-1"/>
        <w:jc w:val="center"/>
        <w:rPr>
          <w:noProof/>
          <w:lang w:val="id-ID"/>
        </w:rPr>
      </w:pPr>
    </w:p>
    <w:p w14:paraId="6C1D15C9" w14:textId="77777777" w:rsidR="00D86FDC" w:rsidRPr="008F6FEF" w:rsidRDefault="00D86FDC">
      <w:pPr>
        <w:spacing w:line="200" w:lineRule="exact"/>
        <w:ind w:right="-1"/>
        <w:jc w:val="center"/>
        <w:rPr>
          <w:noProof/>
          <w:lang w:val="id-ID"/>
        </w:rPr>
      </w:pPr>
    </w:p>
    <w:p w14:paraId="32D9AB51" w14:textId="77777777" w:rsidR="00D86FDC" w:rsidRPr="008F6FEF" w:rsidRDefault="00D86FDC">
      <w:pPr>
        <w:spacing w:line="200" w:lineRule="exact"/>
        <w:ind w:right="-1"/>
        <w:jc w:val="center"/>
        <w:rPr>
          <w:noProof/>
          <w:lang w:val="id-ID"/>
        </w:rPr>
      </w:pPr>
    </w:p>
    <w:p w14:paraId="638E2075" w14:textId="6102010F" w:rsidR="00D86FDC" w:rsidRPr="008F6FEF" w:rsidRDefault="00057D0F">
      <w:pPr>
        <w:ind w:right="-1"/>
        <w:jc w:val="center"/>
        <w:rPr>
          <w:rFonts w:ascii="Arial" w:eastAsia="Arial" w:hAnsi="Arial" w:cs="Arial"/>
          <w:noProof/>
          <w:spacing w:val="1"/>
          <w:sz w:val="24"/>
          <w:szCs w:val="24"/>
          <w:lang w:val="id-ID"/>
        </w:rPr>
      </w:pP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ene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t</w:t>
      </w:r>
      <w:r w:rsidRPr="008F6FEF">
        <w:rPr>
          <w:rFonts w:ascii="Arial" w:eastAsia="Arial" w:hAnsi="Arial" w:cs="Arial"/>
          <w:noProof/>
          <w:sz w:val="24"/>
          <w:szCs w:val="24"/>
          <w:lang w:val="id-ID"/>
        </w:rPr>
        <w:t>ian</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K</w:t>
      </w:r>
      <w:r w:rsidRPr="008F6FEF">
        <w:rPr>
          <w:rFonts w:ascii="Arial" w:eastAsia="Arial" w:hAnsi="Arial" w:cs="Arial"/>
          <w:noProof/>
          <w:spacing w:val="1"/>
          <w:sz w:val="24"/>
          <w:szCs w:val="24"/>
          <w:lang w:val="id-ID"/>
        </w:rPr>
        <w:t>uan</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tif</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3"/>
          <w:sz w:val="24"/>
          <w:szCs w:val="24"/>
          <w:lang w:val="id-ID"/>
        </w:rPr>
        <w:t>M</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u</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n</w:t>
      </w:r>
      <w:r w:rsidRPr="008F6FEF">
        <w:rPr>
          <w:rFonts w:ascii="Arial" w:eastAsia="Arial" w:hAnsi="Arial" w:cs="Arial"/>
          <w:noProof/>
          <w:spacing w:val="1"/>
          <w:sz w:val="24"/>
          <w:szCs w:val="24"/>
          <w:lang w:val="id-ID"/>
        </w:rPr>
        <w:t>de</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Kausal </w:t>
      </w:r>
      <w:r w:rsidR="00301175">
        <w:rPr>
          <w:rFonts w:ascii="Arial" w:eastAsia="Arial" w:hAnsi="Arial" w:cs="Arial"/>
          <w:noProof/>
          <w:spacing w:val="1"/>
          <w:sz w:val="24"/>
          <w:szCs w:val="24"/>
          <w:lang w:val="en-GB"/>
        </w:rPr>
        <w:t>di</w:t>
      </w:r>
      <w:r w:rsidRPr="008F6FEF">
        <w:rPr>
          <w:rFonts w:ascii="Arial" w:eastAsia="Arial" w:hAnsi="Arial" w:cs="Arial"/>
          <w:noProof/>
          <w:spacing w:val="1"/>
          <w:sz w:val="24"/>
          <w:szCs w:val="24"/>
          <w:lang w:val="id-ID"/>
        </w:rPr>
        <w:t xml:space="preserve"> Kelas V Sekolah Dasar Negeri Gunung Batu 01 Kecamatan Bogor Barat Kota Bogor</w:t>
      </w:r>
      <w:r w:rsidR="000E565C">
        <w:rPr>
          <w:rFonts w:ascii="Arial" w:eastAsia="Arial" w:hAnsi="Arial" w:cs="Arial"/>
          <w:noProof/>
          <w:spacing w:val="1"/>
          <w:sz w:val="24"/>
          <w:szCs w:val="24"/>
        </w:rPr>
        <w:t xml:space="preserve"> </w:t>
      </w:r>
      <w:r w:rsidR="002F05C2">
        <w:rPr>
          <w:rFonts w:ascii="Arial" w:eastAsia="Arial" w:hAnsi="Arial" w:cs="Arial"/>
          <w:noProof/>
          <w:spacing w:val="1"/>
          <w:sz w:val="24"/>
          <w:szCs w:val="24"/>
        </w:rPr>
        <w:t>Semester Genap</w:t>
      </w:r>
      <w:r w:rsidRPr="008F6FEF">
        <w:rPr>
          <w:rFonts w:ascii="Arial" w:eastAsia="Arial" w:hAnsi="Arial" w:cs="Arial"/>
          <w:noProof/>
          <w:spacing w:val="1"/>
          <w:sz w:val="24"/>
          <w:szCs w:val="24"/>
          <w:lang w:val="id-ID"/>
        </w:rPr>
        <w:t xml:space="preserve"> tahun </w:t>
      </w:r>
      <w:r w:rsidR="00301175">
        <w:rPr>
          <w:rFonts w:ascii="Arial" w:eastAsia="Arial" w:hAnsi="Arial" w:cs="Arial"/>
          <w:noProof/>
          <w:spacing w:val="1"/>
          <w:sz w:val="24"/>
          <w:szCs w:val="24"/>
          <w:lang w:val="en-GB"/>
        </w:rPr>
        <w:t>pel</w:t>
      </w:r>
      <w:r w:rsidRPr="008F6FEF">
        <w:rPr>
          <w:rFonts w:ascii="Arial" w:eastAsia="Arial" w:hAnsi="Arial" w:cs="Arial"/>
          <w:noProof/>
          <w:spacing w:val="1"/>
          <w:sz w:val="24"/>
          <w:szCs w:val="24"/>
          <w:lang w:val="id-ID"/>
        </w:rPr>
        <w:t>ajaran 2020/2021</w:t>
      </w:r>
    </w:p>
    <w:p w14:paraId="5E802722" w14:textId="77777777" w:rsidR="00D86FDC" w:rsidRPr="008F6FEF" w:rsidRDefault="00D86FDC">
      <w:pPr>
        <w:spacing w:before="5" w:line="140" w:lineRule="exact"/>
        <w:ind w:right="-1"/>
        <w:jc w:val="center"/>
        <w:rPr>
          <w:noProof/>
          <w:sz w:val="14"/>
          <w:szCs w:val="14"/>
          <w:lang w:val="id-ID"/>
        </w:rPr>
      </w:pPr>
    </w:p>
    <w:p w14:paraId="756A1C23" w14:textId="77777777" w:rsidR="00D86FDC" w:rsidRPr="008F6FEF" w:rsidRDefault="00D86FDC">
      <w:pPr>
        <w:spacing w:line="200" w:lineRule="exact"/>
        <w:ind w:right="-1"/>
        <w:jc w:val="center"/>
        <w:rPr>
          <w:noProof/>
          <w:lang w:val="id-ID"/>
        </w:rPr>
      </w:pPr>
    </w:p>
    <w:p w14:paraId="02C6744A" w14:textId="77777777" w:rsidR="00D86FDC" w:rsidRPr="008F6FEF" w:rsidRDefault="00D86FDC">
      <w:pPr>
        <w:spacing w:line="200" w:lineRule="exact"/>
        <w:ind w:right="-1"/>
        <w:jc w:val="center"/>
        <w:rPr>
          <w:noProof/>
          <w:lang w:val="id-ID"/>
        </w:rPr>
      </w:pPr>
    </w:p>
    <w:p w14:paraId="1267DAE1" w14:textId="77777777" w:rsidR="00D86FDC" w:rsidRPr="00301175" w:rsidRDefault="00057D0F">
      <w:pPr>
        <w:ind w:right="-1"/>
        <w:jc w:val="center"/>
        <w:rPr>
          <w:rFonts w:ascii="Arial" w:eastAsia="Arial" w:hAnsi="Arial" w:cs="Arial"/>
          <w:noProof/>
          <w:sz w:val="32"/>
          <w:szCs w:val="32"/>
          <w:lang w:val="id-ID"/>
        </w:rPr>
      </w:pPr>
      <w:r w:rsidRPr="00301175">
        <w:rPr>
          <w:rFonts w:ascii="Arial" w:eastAsia="Arial" w:hAnsi="Arial" w:cs="Arial"/>
          <w:b/>
          <w:noProof/>
          <w:spacing w:val="-2"/>
          <w:sz w:val="32"/>
          <w:szCs w:val="32"/>
          <w:lang w:val="id-ID"/>
        </w:rPr>
        <w:t>S</w:t>
      </w:r>
      <w:r w:rsidRPr="00301175">
        <w:rPr>
          <w:rFonts w:ascii="Arial" w:eastAsia="Arial" w:hAnsi="Arial" w:cs="Arial"/>
          <w:b/>
          <w:noProof/>
          <w:sz w:val="32"/>
          <w:szCs w:val="32"/>
          <w:lang w:val="id-ID"/>
        </w:rPr>
        <w:t>K</w:t>
      </w:r>
      <w:r w:rsidRPr="00301175">
        <w:rPr>
          <w:rFonts w:ascii="Arial" w:eastAsia="Arial" w:hAnsi="Arial" w:cs="Arial"/>
          <w:b/>
          <w:noProof/>
          <w:spacing w:val="-1"/>
          <w:sz w:val="32"/>
          <w:szCs w:val="32"/>
          <w:lang w:val="id-ID"/>
        </w:rPr>
        <w:t>R</w:t>
      </w:r>
      <w:r w:rsidRPr="00301175">
        <w:rPr>
          <w:rFonts w:ascii="Arial" w:eastAsia="Arial" w:hAnsi="Arial" w:cs="Arial"/>
          <w:b/>
          <w:noProof/>
          <w:sz w:val="32"/>
          <w:szCs w:val="32"/>
          <w:lang w:val="id-ID"/>
        </w:rPr>
        <w:t>I</w:t>
      </w:r>
      <w:r w:rsidRPr="00301175">
        <w:rPr>
          <w:rFonts w:ascii="Arial" w:eastAsia="Arial" w:hAnsi="Arial" w:cs="Arial"/>
          <w:b/>
          <w:noProof/>
          <w:spacing w:val="-1"/>
          <w:sz w:val="32"/>
          <w:szCs w:val="32"/>
          <w:lang w:val="id-ID"/>
        </w:rPr>
        <w:t>P</w:t>
      </w:r>
      <w:r w:rsidRPr="00301175">
        <w:rPr>
          <w:rFonts w:ascii="Arial" w:eastAsia="Arial" w:hAnsi="Arial" w:cs="Arial"/>
          <w:b/>
          <w:noProof/>
          <w:spacing w:val="3"/>
          <w:sz w:val="32"/>
          <w:szCs w:val="32"/>
          <w:lang w:val="id-ID"/>
        </w:rPr>
        <w:t>S</w:t>
      </w:r>
      <w:r w:rsidRPr="00301175">
        <w:rPr>
          <w:rFonts w:ascii="Arial" w:eastAsia="Arial" w:hAnsi="Arial" w:cs="Arial"/>
          <w:b/>
          <w:noProof/>
          <w:sz w:val="32"/>
          <w:szCs w:val="32"/>
          <w:lang w:val="id-ID"/>
        </w:rPr>
        <w:t>I</w:t>
      </w:r>
    </w:p>
    <w:p w14:paraId="3544B2B9" w14:textId="77777777" w:rsidR="00D86FDC" w:rsidRPr="006F5D8D" w:rsidRDefault="00D86FDC">
      <w:pPr>
        <w:spacing w:line="200" w:lineRule="exact"/>
        <w:ind w:right="-1"/>
        <w:jc w:val="center"/>
        <w:rPr>
          <w:noProof/>
          <w:lang w:val="en-GB"/>
        </w:rPr>
      </w:pPr>
    </w:p>
    <w:p w14:paraId="27892A8A" w14:textId="77777777" w:rsidR="00D86FDC" w:rsidRPr="008F6FEF" w:rsidRDefault="00D86FDC">
      <w:pPr>
        <w:spacing w:line="200" w:lineRule="exact"/>
        <w:ind w:right="-1"/>
        <w:jc w:val="center"/>
        <w:rPr>
          <w:noProof/>
          <w:lang w:val="id-ID"/>
        </w:rPr>
      </w:pPr>
    </w:p>
    <w:p w14:paraId="5431C6F9" w14:textId="77777777" w:rsidR="00D86FDC" w:rsidRPr="008F6FEF" w:rsidRDefault="00D86FDC">
      <w:pPr>
        <w:spacing w:before="14" w:line="280" w:lineRule="exact"/>
        <w:ind w:right="-1"/>
        <w:jc w:val="center"/>
        <w:rPr>
          <w:noProof/>
          <w:sz w:val="28"/>
          <w:szCs w:val="28"/>
          <w:lang w:val="id-ID"/>
        </w:rPr>
      </w:pPr>
    </w:p>
    <w:p w14:paraId="14AB2C4E" w14:textId="77777777" w:rsidR="00D86FDC" w:rsidRPr="008F6FEF" w:rsidRDefault="00057D0F">
      <w:pPr>
        <w:ind w:right="-1"/>
        <w:jc w:val="center"/>
        <w:rPr>
          <w:rFonts w:ascii="Arial" w:eastAsia="Arial" w:hAnsi="Arial" w:cs="Arial"/>
          <w:noProof/>
          <w:sz w:val="24"/>
          <w:szCs w:val="24"/>
          <w:lang w:val="id-ID"/>
        </w:rPr>
      </w:pPr>
      <w:r w:rsidRPr="008F6FEF">
        <w:rPr>
          <w:rFonts w:ascii="Arial" w:eastAsia="Arial" w:hAnsi="Arial" w:cs="Arial"/>
          <w:noProof/>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pacing w:val="-5"/>
          <w:sz w:val="24"/>
          <w:szCs w:val="24"/>
          <w:lang w:val="id-ID"/>
        </w:rPr>
        <w:t>j</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U</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 xml:space="preserve">k </w:t>
      </w:r>
      <w:r w:rsidRPr="008F6FEF">
        <w:rPr>
          <w:rFonts w:ascii="Arial" w:eastAsia="Arial" w:hAnsi="Arial" w:cs="Arial"/>
          <w:noProof/>
          <w:spacing w:val="-3"/>
          <w:sz w:val="24"/>
          <w:szCs w:val="24"/>
          <w:lang w:val="id-ID"/>
        </w:rPr>
        <w:t>M</w:t>
      </w:r>
      <w:r w:rsidRPr="008F6FEF">
        <w:rPr>
          <w:rFonts w:ascii="Arial" w:eastAsia="Arial" w:hAnsi="Arial" w:cs="Arial"/>
          <w:noProof/>
          <w:spacing w:val="1"/>
          <w:sz w:val="24"/>
          <w:szCs w:val="24"/>
          <w:lang w:val="id-ID"/>
        </w:rPr>
        <w:t>e</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enuh</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S</w:t>
      </w:r>
      <w:r w:rsidRPr="008F6FEF">
        <w:rPr>
          <w:rFonts w:ascii="Arial" w:eastAsia="Arial" w:hAnsi="Arial" w:cs="Arial"/>
          <w:noProof/>
          <w:spacing w:val="-4"/>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tu</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S</w:t>
      </w:r>
      <w:r w:rsidRPr="008F6FEF">
        <w:rPr>
          <w:rFonts w:ascii="Arial" w:eastAsia="Arial" w:hAnsi="Arial" w:cs="Arial"/>
          <w:noProof/>
          <w:sz w:val="24"/>
          <w:szCs w:val="24"/>
          <w:lang w:val="id-ID"/>
        </w:rPr>
        <w:t>y</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ra</w:t>
      </w:r>
      <w:r w:rsidRPr="008F6FEF">
        <w:rPr>
          <w:rFonts w:ascii="Arial" w:eastAsia="Arial" w:hAnsi="Arial" w:cs="Arial"/>
          <w:noProof/>
          <w:sz w:val="24"/>
          <w:szCs w:val="24"/>
          <w:lang w:val="id-ID"/>
        </w:rPr>
        <w:t>t</w:t>
      </w:r>
    </w:p>
    <w:p w14:paraId="05CF6AC1" w14:textId="77777777" w:rsidR="00D86FDC" w:rsidRPr="008F6FEF" w:rsidRDefault="00057D0F">
      <w:pPr>
        <w:spacing w:before="2"/>
        <w:ind w:right="-1"/>
        <w:jc w:val="center"/>
        <w:rPr>
          <w:rFonts w:ascii="Arial" w:eastAsia="Arial" w:hAnsi="Arial" w:cs="Arial"/>
          <w:noProof/>
          <w:sz w:val="24"/>
          <w:szCs w:val="24"/>
          <w:lang w:val="id-ID"/>
        </w:rPr>
      </w:pPr>
      <w:r w:rsidRPr="008F6FEF">
        <w:rPr>
          <w:rFonts w:ascii="Arial" w:eastAsia="Arial" w:hAnsi="Arial" w:cs="Arial"/>
          <w:noProof/>
          <w:spacing w:val="-3"/>
          <w:sz w:val="24"/>
          <w:szCs w:val="24"/>
          <w:lang w:val="id-ID"/>
        </w:rPr>
        <w:t>M</w:t>
      </w:r>
      <w:r w:rsidRPr="008F6FEF">
        <w:rPr>
          <w:rFonts w:ascii="Arial" w:eastAsia="Arial" w:hAnsi="Arial" w:cs="Arial"/>
          <w:noProof/>
          <w:spacing w:val="2"/>
          <w:sz w:val="24"/>
          <w:szCs w:val="24"/>
          <w:lang w:val="id-ID"/>
        </w:rPr>
        <w:t>e</w:t>
      </w:r>
      <w:r w:rsidRPr="008F6FEF">
        <w:rPr>
          <w:rFonts w:ascii="Arial" w:eastAsia="Arial" w:hAnsi="Arial" w:cs="Arial"/>
          <w:noProof/>
          <w:spacing w:val="1"/>
          <w:sz w:val="24"/>
          <w:szCs w:val="24"/>
          <w:lang w:val="id-ID"/>
        </w:rPr>
        <w:t>ng</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u</w:t>
      </w:r>
      <w:r w:rsidRPr="008F6FEF">
        <w:rPr>
          <w:rFonts w:ascii="Arial" w:eastAsia="Arial" w:hAnsi="Arial" w:cs="Arial"/>
          <w:noProof/>
          <w:spacing w:val="-4"/>
          <w:sz w:val="24"/>
          <w:szCs w:val="24"/>
          <w:lang w:val="id-ID"/>
        </w:rPr>
        <w:t>t</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U</w:t>
      </w:r>
      <w:r w:rsidRPr="008F6FEF">
        <w:rPr>
          <w:rFonts w:ascii="Arial" w:eastAsia="Arial" w:hAnsi="Arial" w:cs="Arial"/>
          <w:noProof/>
          <w:spacing w:val="-5"/>
          <w:sz w:val="24"/>
          <w:szCs w:val="24"/>
          <w:lang w:val="id-ID"/>
        </w:rPr>
        <w:t>j</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S</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pacing w:val="-5"/>
          <w:sz w:val="24"/>
          <w:szCs w:val="24"/>
          <w:lang w:val="id-ID"/>
        </w:rPr>
        <w:t>j</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a</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end</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p>
    <w:p w14:paraId="013F2D5B" w14:textId="77777777" w:rsidR="00D86FDC" w:rsidRPr="008F6FEF" w:rsidRDefault="00D86FDC">
      <w:pPr>
        <w:spacing w:before="4" w:line="180" w:lineRule="exact"/>
        <w:ind w:right="-1"/>
        <w:jc w:val="center"/>
        <w:rPr>
          <w:noProof/>
          <w:sz w:val="18"/>
          <w:szCs w:val="18"/>
          <w:lang w:val="id-ID"/>
        </w:rPr>
      </w:pPr>
    </w:p>
    <w:p w14:paraId="6FBBBB38" w14:textId="77777777" w:rsidR="00D86FDC" w:rsidRPr="008F6FEF" w:rsidRDefault="00057D0F">
      <w:pPr>
        <w:ind w:right="-1"/>
        <w:jc w:val="center"/>
        <w:rPr>
          <w:noProof/>
          <w:lang w:val="id-ID"/>
        </w:rPr>
      </w:pPr>
      <w:r w:rsidRPr="008F6FEF">
        <w:rPr>
          <w:noProof/>
          <w:lang w:val="id-ID"/>
        </w:rPr>
        <w:drawing>
          <wp:inline distT="0" distB="0" distL="0" distR="0" wp14:anchorId="64478686" wp14:editId="2700AAC2">
            <wp:extent cx="1837055" cy="17411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37055" cy="1741170"/>
                    </a:xfrm>
                    <a:prstGeom prst="rect">
                      <a:avLst/>
                    </a:prstGeom>
                    <a:noFill/>
                    <a:ln>
                      <a:noFill/>
                    </a:ln>
                  </pic:spPr>
                </pic:pic>
              </a:graphicData>
            </a:graphic>
          </wp:inline>
        </w:drawing>
      </w:r>
    </w:p>
    <w:p w14:paraId="100A5845" w14:textId="77777777" w:rsidR="00D86FDC" w:rsidRPr="008F6FEF" w:rsidRDefault="00D86FDC">
      <w:pPr>
        <w:spacing w:before="12" w:line="220" w:lineRule="exact"/>
        <w:ind w:right="-1"/>
        <w:jc w:val="center"/>
        <w:rPr>
          <w:noProof/>
          <w:sz w:val="22"/>
          <w:szCs w:val="22"/>
          <w:lang w:val="id-ID"/>
        </w:rPr>
      </w:pPr>
    </w:p>
    <w:p w14:paraId="77E916EB" w14:textId="77777777" w:rsidR="00D86FDC" w:rsidRPr="008F6FEF" w:rsidRDefault="00057D0F">
      <w:pPr>
        <w:ind w:right="-1"/>
        <w:jc w:val="center"/>
        <w:rPr>
          <w:rFonts w:ascii="Arial" w:eastAsia="Arial" w:hAnsi="Arial" w:cs="Arial"/>
          <w:noProof/>
          <w:sz w:val="24"/>
          <w:szCs w:val="24"/>
          <w:lang w:val="id-ID"/>
        </w:rPr>
      </w:pPr>
      <w:r w:rsidRPr="008F6FEF">
        <w:rPr>
          <w:rFonts w:ascii="Arial" w:eastAsia="Arial" w:hAnsi="Arial" w:cs="Arial"/>
          <w:noProof/>
          <w:sz w:val="24"/>
          <w:szCs w:val="24"/>
          <w:lang w:val="id-ID"/>
        </w:rPr>
        <w:t>O</w:t>
      </w:r>
      <w:r w:rsidRPr="008F6FEF">
        <w:rPr>
          <w:rFonts w:ascii="Arial" w:eastAsia="Arial" w:hAnsi="Arial" w:cs="Arial"/>
          <w:noProof/>
          <w:spacing w:val="5"/>
          <w:sz w:val="24"/>
          <w:szCs w:val="24"/>
          <w:lang w:val="id-ID"/>
        </w:rPr>
        <w:t>l</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h</w:t>
      </w:r>
    </w:p>
    <w:p w14:paraId="44213CFE" w14:textId="77777777" w:rsidR="00D86FDC" w:rsidRPr="008F6FEF" w:rsidRDefault="00D86FDC">
      <w:pPr>
        <w:spacing w:before="9" w:line="120" w:lineRule="exact"/>
        <w:ind w:right="-1"/>
        <w:jc w:val="center"/>
        <w:rPr>
          <w:noProof/>
          <w:sz w:val="12"/>
          <w:szCs w:val="12"/>
          <w:lang w:val="id-ID"/>
        </w:rPr>
      </w:pPr>
    </w:p>
    <w:p w14:paraId="4A2DAD6C" w14:textId="77777777" w:rsidR="00D86FDC" w:rsidRPr="008F6FEF" w:rsidRDefault="00057D0F">
      <w:pPr>
        <w:ind w:right="-1"/>
        <w:jc w:val="center"/>
        <w:rPr>
          <w:rFonts w:ascii="Arial" w:eastAsia="Arial" w:hAnsi="Arial" w:cs="Arial"/>
          <w:noProof/>
          <w:sz w:val="28"/>
          <w:szCs w:val="28"/>
          <w:lang w:val="id-ID"/>
        </w:rPr>
      </w:pPr>
      <w:r w:rsidRPr="008F6FEF">
        <w:rPr>
          <w:rFonts w:ascii="Arial" w:eastAsia="Arial" w:hAnsi="Arial" w:cs="Arial"/>
          <w:b/>
          <w:noProof/>
          <w:spacing w:val="1"/>
          <w:sz w:val="28"/>
          <w:szCs w:val="28"/>
          <w:lang w:val="id-ID"/>
        </w:rPr>
        <w:t>Devi Febriyanti</w:t>
      </w:r>
    </w:p>
    <w:p w14:paraId="5562D735" w14:textId="77777777" w:rsidR="00D86FDC" w:rsidRPr="008F6FEF" w:rsidRDefault="00D86FDC">
      <w:pPr>
        <w:spacing w:before="2" w:line="160" w:lineRule="exact"/>
        <w:ind w:right="-1"/>
        <w:jc w:val="center"/>
        <w:rPr>
          <w:noProof/>
          <w:sz w:val="17"/>
          <w:szCs w:val="17"/>
          <w:lang w:val="id-ID"/>
        </w:rPr>
      </w:pPr>
    </w:p>
    <w:p w14:paraId="4BE6F753" w14:textId="77777777" w:rsidR="00D86FDC" w:rsidRPr="008F6FEF" w:rsidRDefault="00057D0F">
      <w:pPr>
        <w:ind w:right="-1"/>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037116</w:t>
      </w:r>
      <w:r w:rsidRPr="008F6FEF">
        <w:rPr>
          <w:rFonts w:ascii="Arial" w:eastAsia="Arial" w:hAnsi="Arial" w:cs="Arial"/>
          <w:noProof/>
          <w:spacing w:val="-4"/>
          <w:sz w:val="24"/>
          <w:szCs w:val="24"/>
          <w:lang w:val="id-ID"/>
        </w:rPr>
        <w:t>138</w:t>
      </w:r>
    </w:p>
    <w:p w14:paraId="76AB1AA5" w14:textId="77777777" w:rsidR="00D86FDC" w:rsidRPr="008F6FEF" w:rsidRDefault="00D86FDC">
      <w:pPr>
        <w:spacing w:before="4" w:line="140" w:lineRule="exact"/>
        <w:ind w:right="-1"/>
        <w:jc w:val="center"/>
        <w:rPr>
          <w:noProof/>
          <w:sz w:val="15"/>
          <w:szCs w:val="15"/>
          <w:lang w:val="id-ID"/>
        </w:rPr>
      </w:pPr>
    </w:p>
    <w:p w14:paraId="1D2A1093" w14:textId="77777777" w:rsidR="00D86FDC" w:rsidRPr="008F6FEF" w:rsidRDefault="00D86FDC">
      <w:pPr>
        <w:spacing w:line="200" w:lineRule="exact"/>
        <w:ind w:right="-1"/>
        <w:jc w:val="center"/>
        <w:rPr>
          <w:noProof/>
          <w:lang w:val="id-ID"/>
        </w:rPr>
      </w:pPr>
    </w:p>
    <w:p w14:paraId="71CA88C7" w14:textId="77777777" w:rsidR="00D86FDC" w:rsidRPr="008F6FEF" w:rsidRDefault="00D86FDC">
      <w:pPr>
        <w:spacing w:line="200" w:lineRule="exact"/>
        <w:ind w:right="-1"/>
        <w:jc w:val="center"/>
        <w:rPr>
          <w:noProof/>
          <w:lang w:val="id-ID"/>
        </w:rPr>
      </w:pPr>
    </w:p>
    <w:p w14:paraId="01EE2F09" w14:textId="77777777" w:rsidR="00D86FDC" w:rsidRPr="008F6FEF" w:rsidRDefault="00D86FDC">
      <w:pPr>
        <w:spacing w:line="200" w:lineRule="exact"/>
        <w:ind w:right="-1"/>
        <w:jc w:val="center"/>
        <w:rPr>
          <w:noProof/>
          <w:lang w:val="id-ID"/>
        </w:rPr>
      </w:pPr>
    </w:p>
    <w:p w14:paraId="298F1FBF" w14:textId="77777777" w:rsidR="00D86FDC" w:rsidRPr="008F6FEF" w:rsidRDefault="00D86FDC">
      <w:pPr>
        <w:spacing w:line="200" w:lineRule="exact"/>
        <w:ind w:right="-1"/>
        <w:jc w:val="center"/>
        <w:rPr>
          <w:noProof/>
          <w:lang w:val="id-ID"/>
        </w:rPr>
      </w:pPr>
    </w:p>
    <w:p w14:paraId="72C1B40F" w14:textId="77777777" w:rsidR="00D86FDC" w:rsidRPr="008F6FEF" w:rsidRDefault="00057D0F" w:rsidP="00DA125D">
      <w:pPr>
        <w:spacing w:line="360" w:lineRule="auto"/>
        <w:ind w:right="-1"/>
        <w:jc w:val="center"/>
        <w:rPr>
          <w:rFonts w:ascii="Arial" w:eastAsia="Arial" w:hAnsi="Arial" w:cs="Arial"/>
          <w:noProof/>
          <w:sz w:val="28"/>
          <w:szCs w:val="28"/>
          <w:lang w:val="id-ID"/>
        </w:rPr>
      </w:pPr>
      <w:r w:rsidRPr="008F6FEF">
        <w:rPr>
          <w:rFonts w:ascii="Arial" w:eastAsia="Arial" w:hAnsi="Arial" w:cs="Arial"/>
          <w:b/>
          <w:noProof/>
          <w:spacing w:val="1"/>
          <w:sz w:val="28"/>
          <w:szCs w:val="28"/>
          <w:lang w:val="id-ID"/>
        </w:rPr>
        <w:t>P</w:t>
      </w:r>
      <w:r w:rsidRPr="008F6FEF">
        <w:rPr>
          <w:rFonts w:ascii="Arial" w:eastAsia="Arial" w:hAnsi="Arial" w:cs="Arial"/>
          <w:b/>
          <w:noProof/>
          <w:sz w:val="28"/>
          <w:szCs w:val="28"/>
          <w:lang w:val="id-ID"/>
        </w:rPr>
        <w:t>ROG</w:t>
      </w:r>
      <w:r w:rsidRPr="008F6FEF">
        <w:rPr>
          <w:rFonts w:ascii="Arial" w:eastAsia="Arial" w:hAnsi="Arial" w:cs="Arial"/>
          <w:b/>
          <w:noProof/>
          <w:spacing w:val="4"/>
          <w:sz w:val="28"/>
          <w:szCs w:val="28"/>
          <w:lang w:val="id-ID"/>
        </w:rPr>
        <w:t>R</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M</w:t>
      </w:r>
      <w:r w:rsidRPr="008F6FEF">
        <w:rPr>
          <w:rFonts w:ascii="Arial" w:eastAsia="Arial" w:hAnsi="Arial" w:cs="Arial"/>
          <w:b/>
          <w:noProof/>
          <w:spacing w:val="-12"/>
          <w:sz w:val="28"/>
          <w:szCs w:val="28"/>
          <w:lang w:val="id-ID"/>
        </w:rPr>
        <w:t xml:space="preserve"> </w:t>
      </w:r>
      <w:r w:rsidRPr="008F6FEF">
        <w:rPr>
          <w:rFonts w:ascii="Arial" w:eastAsia="Arial" w:hAnsi="Arial" w:cs="Arial"/>
          <w:b/>
          <w:noProof/>
          <w:spacing w:val="1"/>
          <w:sz w:val="28"/>
          <w:szCs w:val="28"/>
          <w:lang w:val="id-ID"/>
        </w:rPr>
        <w:t>S</w:t>
      </w:r>
      <w:r w:rsidRPr="008F6FEF">
        <w:rPr>
          <w:rFonts w:ascii="Arial" w:eastAsia="Arial" w:hAnsi="Arial" w:cs="Arial"/>
          <w:b/>
          <w:noProof/>
          <w:spacing w:val="-2"/>
          <w:sz w:val="28"/>
          <w:szCs w:val="28"/>
          <w:lang w:val="id-ID"/>
        </w:rPr>
        <w:t>T</w:t>
      </w:r>
      <w:r w:rsidRPr="008F6FEF">
        <w:rPr>
          <w:rFonts w:ascii="Arial" w:eastAsia="Arial" w:hAnsi="Arial" w:cs="Arial"/>
          <w:b/>
          <w:noProof/>
          <w:spacing w:val="5"/>
          <w:sz w:val="28"/>
          <w:szCs w:val="28"/>
          <w:lang w:val="id-ID"/>
        </w:rPr>
        <w:t>U</w:t>
      </w:r>
      <w:r w:rsidRPr="008F6FEF">
        <w:rPr>
          <w:rFonts w:ascii="Arial" w:eastAsia="Arial" w:hAnsi="Arial" w:cs="Arial"/>
          <w:b/>
          <w:noProof/>
          <w:sz w:val="28"/>
          <w:szCs w:val="28"/>
          <w:lang w:val="id-ID"/>
        </w:rPr>
        <w:t>DI</w:t>
      </w:r>
      <w:r w:rsidRPr="008F6FEF">
        <w:rPr>
          <w:rFonts w:ascii="Arial" w:eastAsia="Arial" w:hAnsi="Arial" w:cs="Arial"/>
          <w:b/>
          <w:noProof/>
          <w:spacing w:val="-8"/>
          <w:sz w:val="28"/>
          <w:szCs w:val="28"/>
          <w:lang w:val="id-ID"/>
        </w:rPr>
        <w:t xml:space="preserve"> </w:t>
      </w:r>
      <w:r w:rsidRPr="008F6FEF">
        <w:rPr>
          <w:rFonts w:ascii="Arial" w:eastAsia="Arial" w:hAnsi="Arial" w:cs="Arial"/>
          <w:b/>
          <w:noProof/>
          <w:spacing w:val="1"/>
          <w:sz w:val="28"/>
          <w:szCs w:val="28"/>
          <w:lang w:val="id-ID"/>
        </w:rPr>
        <w:t>PE</w:t>
      </w:r>
      <w:r w:rsidRPr="008F6FEF">
        <w:rPr>
          <w:rFonts w:ascii="Arial" w:eastAsia="Arial" w:hAnsi="Arial" w:cs="Arial"/>
          <w:b/>
          <w:noProof/>
          <w:sz w:val="28"/>
          <w:szCs w:val="28"/>
          <w:lang w:val="id-ID"/>
        </w:rPr>
        <w:t>N</w:t>
      </w:r>
      <w:r w:rsidRPr="008F6FEF">
        <w:rPr>
          <w:rFonts w:ascii="Arial" w:eastAsia="Arial" w:hAnsi="Arial" w:cs="Arial"/>
          <w:b/>
          <w:noProof/>
          <w:spacing w:val="1"/>
          <w:sz w:val="28"/>
          <w:szCs w:val="28"/>
          <w:lang w:val="id-ID"/>
        </w:rPr>
        <w:t>D</w:t>
      </w:r>
      <w:r w:rsidRPr="008F6FEF">
        <w:rPr>
          <w:rFonts w:ascii="Arial" w:eastAsia="Arial" w:hAnsi="Arial" w:cs="Arial"/>
          <w:b/>
          <w:noProof/>
          <w:sz w:val="28"/>
          <w:szCs w:val="28"/>
          <w:lang w:val="id-ID"/>
        </w:rPr>
        <w:t>I</w:t>
      </w:r>
      <w:r w:rsidRPr="008F6FEF">
        <w:rPr>
          <w:rFonts w:ascii="Arial" w:eastAsia="Arial" w:hAnsi="Arial" w:cs="Arial"/>
          <w:b/>
          <w:noProof/>
          <w:spacing w:val="4"/>
          <w:sz w:val="28"/>
          <w:szCs w:val="28"/>
          <w:lang w:val="id-ID"/>
        </w:rPr>
        <w:t>D</w:t>
      </w:r>
      <w:r w:rsidRPr="008F6FEF">
        <w:rPr>
          <w:rFonts w:ascii="Arial" w:eastAsia="Arial" w:hAnsi="Arial" w:cs="Arial"/>
          <w:b/>
          <w:noProof/>
          <w:sz w:val="28"/>
          <w:szCs w:val="28"/>
          <w:lang w:val="id-ID"/>
        </w:rPr>
        <w:t>I</w:t>
      </w:r>
      <w:r w:rsidRPr="008F6FEF">
        <w:rPr>
          <w:rFonts w:ascii="Arial" w:eastAsia="Arial" w:hAnsi="Arial" w:cs="Arial"/>
          <w:b/>
          <w:noProof/>
          <w:spacing w:val="4"/>
          <w:sz w:val="28"/>
          <w:szCs w:val="28"/>
          <w:lang w:val="id-ID"/>
        </w:rPr>
        <w:t>K</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N</w:t>
      </w:r>
      <w:r w:rsidRPr="008F6FEF">
        <w:rPr>
          <w:rFonts w:ascii="Arial" w:eastAsia="Arial" w:hAnsi="Arial" w:cs="Arial"/>
          <w:b/>
          <w:noProof/>
          <w:spacing w:val="-17"/>
          <w:sz w:val="28"/>
          <w:szCs w:val="28"/>
          <w:lang w:val="id-ID"/>
        </w:rPr>
        <w:t xml:space="preserve"> </w:t>
      </w:r>
      <w:r w:rsidRPr="008F6FEF">
        <w:rPr>
          <w:rFonts w:ascii="Arial" w:eastAsia="Arial" w:hAnsi="Arial" w:cs="Arial"/>
          <w:b/>
          <w:noProof/>
          <w:spacing w:val="4"/>
          <w:sz w:val="28"/>
          <w:szCs w:val="28"/>
          <w:lang w:val="id-ID"/>
        </w:rPr>
        <w:t>G</w:t>
      </w:r>
      <w:r w:rsidRPr="008F6FEF">
        <w:rPr>
          <w:rFonts w:ascii="Arial" w:eastAsia="Arial" w:hAnsi="Arial" w:cs="Arial"/>
          <w:b/>
          <w:noProof/>
          <w:sz w:val="28"/>
          <w:szCs w:val="28"/>
          <w:lang w:val="id-ID"/>
        </w:rPr>
        <w:t>U</w:t>
      </w:r>
      <w:r w:rsidRPr="008F6FEF">
        <w:rPr>
          <w:rFonts w:ascii="Arial" w:eastAsia="Arial" w:hAnsi="Arial" w:cs="Arial"/>
          <w:b/>
          <w:noProof/>
          <w:spacing w:val="6"/>
          <w:sz w:val="28"/>
          <w:szCs w:val="28"/>
          <w:lang w:val="id-ID"/>
        </w:rPr>
        <w:t>R</w:t>
      </w:r>
      <w:r w:rsidRPr="008F6FEF">
        <w:rPr>
          <w:rFonts w:ascii="Arial" w:eastAsia="Arial" w:hAnsi="Arial" w:cs="Arial"/>
          <w:b/>
          <w:noProof/>
          <w:sz w:val="28"/>
          <w:szCs w:val="28"/>
          <w:lang w:val="id-ID"/>
        </w:rPr>
        <w:t>U</w:t>
      </w:r>
      <w:r w:rsidRPr="008F6FEF">
        <w:rPr>
          <w:rFonts w:ascii="Arial" w:eastAsia="Arial" w:hAnsi="Arial" w:cs="Arial"/>
          <w:b/>
          <w:noProof/>
          <w:spacing w:val="-8"/>
          <w:sz w:val="28"/>
          <w:szCs w:val="28"/>
          <w:lang w:val="id-ID"/>
        </w:rPr>
        <w:t xml:space="preserve"> </w:t>
      </w:r>
      <w:r w:rsidRPr="008F6FEF">
        <w:rPr>
          <w:rFonts w:ascii="Arial" w:eastAsia="Arial" w:hAnsi="Arial" w:cs="Arial"/>
          <w:b/>
          <w:noProof/>
          <w:spacing w:val="1"/>
          <w:sz w:val="28"/>
          <w:szCs w:val="28"/>
          <w:lang w:val="id-ID"/>
        </w:rPr>
        <w:t>SE</w:t>
      </w:r>
      <w:r w:rsidRPr="008F6FEF">
        <w:rPr>
          <w:rFonts w:ascii="Arial" w:eastAsia="Arial" w:hAnsi="Arial" w:cs="Arial"/>
          <w:b/>
          <w:noProof/>
          <w:sz w:val="28"/>
          <w:szCs w:val="28"/>
          <w:lang w:val="id-ID"/>
        </w:rPr>
        <w:t>KO</w:t>
      </w:r>
      <w:r w:rsidRPr="008F6FEF">
        <w:rPr>
          <w:rFonts w:ascii="Arial" w:eastAsia="Arial" w:hAnsi="Arial" w:cs="Arial"/>
          <w:b/>
          <w:noProof/>
          <w:spacing w:val="3"/>
          <w:sz w:val="28"/>
          <w:szCs w:val="28"/>
          <w:lang w:val="id-ID"/>
        </w:rPr>
        <w:t>L</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H</w:t>
      </w:r>
      <w:r w:rsidRPr="008F6FEF">
        <w:rPr>
          <w:rFonts w:ascii="Arial" w:eastAsia="Arial" w:hAnsi="Arial" w:cs="Arial"/>
          <w:b/>
          <w:noProof/>
          <w:spacing w:val="-9"/>
          <w:sz w:val="28"/>
          <w:szCs w:val="28"/>
          <w:lang w:val="id-ID"/>
        </w:rPr>
        <w:t xml:space="preserve"> </w:t>
      </w:r>
      <w:r w:rsidRPr="008F6FEF">
        <w:rPr>
          <w:rFonts w:ascii="Arial" w:eastAsia="Arial" w:hAnsi="Arial" w:cs="Arial"/>
          <w:b/>
          <w:noProof/>
          <w:spacing w:val="4"/>
          <w:w w:val="99"/>
          <w:sz w:val="28"/>
          <w:szCs w:val="28"/>
          <w:lang w:val="id-ID"/>
        </w:rPr>
        <w:t>D</w:t>
      </w:r>
      <w:r w:rsidRPr="008F6FEF">
        <w:rPr>
          <w:rFonts w:ascii="Arial" w:eastAsia="Arial" w:hAnsi="Arial" w:cs="Arial"/>
          <w:b/>
          <w:noProof/>
          <w:spacing w:val="-4"/>
          <w:w w:val="99"/>
          <w:sz w:val="28"/>
          <w:szCs w:val="28"/>
          <w:lang w:val="id-ID"/>
        </w:rPr>
        <w:t>A</w:t>
      </w:r>
      <w:r w:rsidRPr="008F6FEF">
        <w:rPr>
          <w:rFonts w:ascii="Arial" w:eastAsia="Arial" w:hAnsi="Arial" w:cs="Arial"/>
          <w:b/>
          <w:noProof/>
          <w:spacing w:val="6"/>
          <w:w w:val="99"/>
          <w:sz w:val="28"/>
          <w:szCs w:val="28"/>
          <w:lang w:val="id-ID"/>
        </w:rPr>
        <w:t>S</w:t>
      </w:r>
      <w:r w:rsidRPr="008F6FEF">
        <w:rPr>
          <w:rFonts w:ascii="Arial" w:eastAsia="Arial" w:hAnsi="Arial" w:cs="Arial"/>
          <w:b/>
          <w:noProof/>
          <w:spacing w:val="-4"/>
          <w:w w:val="99"/>
          <w:sz w:val="28"/>
          <w:szCs w:val="28"/>
          <w:lang w:val="id-ID"/>
        </w:rPr>
        <w:t>A</w:t>
      </w:r>
      <w:r w:rsidRPr="008F6FEF">
        <w:rPr>
          <w:rFonts w:ascii="Arial" w:eastAsia="Arial" w:hAnsi="Arial" w:cs="Arial"/>
          <w:b/>
          <w:noProof/>
          <w:w w:val="99"/>
          <w:sz w:val="28"/>
          <w:szCs w:val="28"/>
          <w:lang w:val="id-ID"/>
        </w:rPr>
        <w:t xml:space="preserve">R </w:t>
      </w:r>
      <w:r w:rsidRPr="008F6FEF">
        <w:rPr>
          <w:rFonts w:ascii="Arial" w:eastAsia="Arial" w:hAnsi="Arial" w:cs="Arial"/>
          <w:b/>
          <w:noProof/>
          <w:spacing w:val="3"/>
          <w:sz w:val="28"/>
          <w:szCs w:val="28"/>
          <w:lang w:val="id-ID"/>
        </w:rPr>
        <w:t>F</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K</w:t>
      </w:r>
      <w:r w:rsidRPr="008F6FEF">
        <w:rPr>
          <w:rFonts w:ascii="Arial" w:eastAsia="Arial" w:hAnsi="Arial" w:cs="Arial"/>
          <w:b/>
          <w:noProof/>
          <w:spacing w:val="6"/>
          <w:sz w:val="28"/>
          <w:szCs w:val="28"/>
          <w:lang w:val="id-ID"/>
        </w:rPr>
        <w:t>U</w:t>
      </w:r>
      <w:r w:rsidRPr="008F6FEF">
        <w:rPr>
          <w:rFonts w:ascii="Arial" w:eastAsia="Arial" w:hAnsi="Arial" w:cs="Arial"/>
          <w:b/>
          <w:noProof/>
          <w:spacing w:val="-2"/>
          <w:sz w:val="28"/>
          <w:szCs w:val="28"/>
          <w:lang w:val="id-ID"/>
        </w:rPr>
        <w:t>L</w:t>
      </w:r>
      <w:r w:rsidRPr="008F6FEF">
        <w:rPr>
          <w:rFonts w:ascii="Arial" w:eastAsia="Arial" w:hAnsi="Arial" w:cs="Arial"/>
          <w:b/>
          <w:noProof/>
          <w:spacing w:val="3"/>
          <w:sz w:val="28"/>
          <w:szCs w:val="28"/>
          <w:lang w:val="id-ID"/>
        </w:rPr>
        <w:t>T</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S</w:t>
      </w:r>
      <w:r w:rsidRPr="008F6FEF">
        <w:rPr>
          <w:rFonts w:ascii="Arial" w:eastAsia="Arial" w:hAnsi="Arial" w:cs="Arial"/>
          <w:b/>
          <w:noProof/>
          <w:spacing w:val="-10"/>
          <w:sz w:val="28"/>
          <w:szCs w:val="28"/>
          <w:lang w:val="id-ID"/>
        </w:rPr>
        <w:t xml:space="preserve"> </w:t>
      </w:r>
      <w:r w:rsidRPr="008F6FEF">
        <w:rPr>
          <w:rFonts w:ascii="Arial" w:eastAsia="Arial" w:hAnsi="Arial" w:cs="Arial"/>
          <w:b/>
          <w:noProof/>
          <w:sz w:val="28"/>
          <w:szCs w:val="28"/>
          <w:lang w:val="id-ID"/>
        </w:rPr>
        <w:t>K</w:t>
      </w:r>
      <w:r w:rsidRPr="008F6FEF">
        <w:rPr>
          <w:rFonts w:ascii="Arial" w:eastAsia="Arial" w:hAnsi="Arial" w:cs="Arial"/>
          <w:b/>
          <w:noProof/>
          <w:spacing w:val="2"/>
          <w:sz w:val="28"/>
          <w:szCs w:val="28"/>
          <w:lang w:val="id-ID"/>
        </w:rPr>
        <w:t>E</w:t>
      </w:r>
      <w:r w:rsidRPr="008F6FEF">
        <w:rPr>
          <w:rFonts w:ascii="Arial" w:eastAsia="Arial" w:hAnsi="Arial" w:cs="Arial"/>
          <w:b/>
          <w:noProof/>
          <w:sz w:val="28"/>
          <w:szCs w:val="28"/>
          <w:lang w:val="id-ID"/>
        </w:rPr>
        <w:t>GUR</w:t>
      </w:r>
      <w:r w:rsidRPr="008F6FEF">
        <w:rPr>
          <w:rFonts w:ascii="Arial" w:eastAsia="Arial" w:hAnsi="Arial" w:cs="Arial"/>
          <w:b/>
          <w:noProof/>
          <w:spacing w:val="6"/>
          <w:sz w:val="28"/>
          <w:szCs w:val="28"/>
          <w:lang w:val="id-ID"/>
        </w:rPr>
        <w:t>U</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N</w:t>
      </w:r>
      <w:r w:rsidRPr="008F6FEF">
        <w:rPr>
          <w:rFonts w:ascii="Arial" w:eastAsia="Arial" w:hAnsi="Arial" w:cs="Arial"/>
          <w:b/>
          <w:noProof/>
          <w:spacing w:val="-11"/>
          <w:sz w:val="28"/>
          <w:szCs w:val="28"/>
          <w:lang w:val="id-ID"/>
        </w:rPr>
        <w:t xml:space="preserve"> </w:t>
      </w:r>
      <w:r w:rsidRPr="008F6FEF">
        <w:rPr>
          <w:rFonts w:ascii="Arial" w:eastAsia="Arial" w:hAnsi="Arial" w:cs="Arial"/>
          <w:b/>
          <w:noProof/>
          <w:spacing w:val="4"/>
          <w:sz w:val="28"/>
          <w:szCs w:val="28"/>
          <w:lang w:val="id-ID"/>
        </w:rPr>
        <w:t>D</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N</w:t>
      </w:r>
      <w:r w:rsidRPr="008F6FEF">
        <w:rPr>
          <w:rFonts w:ascii="Arial" w:eastAsia="Arial" w:hAnsi="Arial" w:cs="Arial"/>
          <w:b/>
          <w:noProof/>
          <w:spacing w:val="-6"/>
          <w:sz w:val="28"/>
          <w:szCs w:val="28"/>
          <w:lang w:val="id-ID"/>
        </w:rPr>
        <w:t xml:space="preserve"> </w:t>
      </w:r>
      <w:r w:rsidRPr="008F6FEF">
        <w:rPr>
          <w:rFonts w:ascii="Arial" w:eastAsia="Arial" w:hAnsi="Arial" w:cs="Arial"/>
          <w:b/>
          <w:noProof/>
          <w:spacing w:val="4"/>
          <w:sz w:val="28"/>
          <w:szCs w:val="28"/>
          <w:lang w:val="id-ID"/>
        </w:rPr>
        <w:t>I</w:t>
      </w:r>
      <w:r w:rsidRPr="008F6FEF">
        <w:rPr>
          <w:rFonts w:ascii="Arial" w:eastAsia="Arial" w:hAnsi="Arial" w:cs="Arial"/>
          <w:b/>
          <w:noProof/>
          <w:spacing w:val="-2"/>
          <w:sz w:val="28"/>
          <w:szCs w:val="28"/>
          <w:lang w:val="id-ID"/>
        </w:rPr>
        <w:t>L</w:t>
      </w:r>
      <w:r w:rsidRPr="008F6FEF">
        <w:rPr>
          <w:rFonts w:ascii="Arial" w:eastAsia="Arial" w:hAnsi="Arial" w:cs="Arial"/>
          <w:b/>
          <w:noProof/>
          <w:spacing w:val="3"/>
          <w:sz w:val="28"/>
          <w:szCs w:val="28"/>
          <w:lang w:val="id-ID"/>
        </w:rPr>
        <w:t>M</w:t>
      </w:r>
      <w:r w:rsidRPr="008F6FEF">
        <w:rPr>
          <w:rFonts w:ascii="Arial" w:eastAsia="Arial" w:hAnsi="Arial" w:cs="Arial"/>
          <w:b/>
          <w:noProof/>
          <w:sz w:val="28"/>
          <w:szCs w:val="28"/>
          <w:lang w:val="id-ID"/>
        </w:rPr>
        <w:t>U</w:t>
      </w:r>
      <w:r w:rsidRPr="008F6FEF">
        <w:rPr>
          <w:rFonts w:ascii="Arial" w:eastAsia="Arial" w:hAnsi="Arial" w:cs="Arial"/>
          <w:b/>
          <w:noProof/>
          <w:spacing w:val="2"/>
          <w:sz w:val="28"/>
          <w:szCs w:val="28"/>
          <w:lang w:val="id-ID"/>
        </w:rPr>
        <w:t xml:space="preserve"> </w:t>
      </w:r>
      <w:r w:rsidRPr="008F6FEF">
        <w:rPr>
          <w:rFonts w:ascii="Arial" w:eastAsia="Arial" w:hAnsi="Arial" w:cs="Arial"/>
          <w:b/>
          <w:noProof/>
          <w:spacing w:val="1"/>
          <w:w w:val="99"/>
          <w:sz w:val="28"/>
          <w:szCs w:val="28"/>
          <w:lang w:val="id-ID"/>
        </w:rPr>
        <w:t>PE</w:t>
      </w:r>
      <w:r w:rsidRPr="008F6FEF">
        <w:rPr>
          <w:rFonts w:ascii="Arial" w:eastAsia="Arial" w:hAnsi="Arial" w:cs="Arial"/>
          <w:b/>
          <w:noProof/>
          <w:w w:val="99"/>
          <w:sz w:val="28"/>
          <w:szCs w:val="28"/>
          <w:lang w:val="id-ID"/>
        </w:rPr>
        <w:t>N</w:t>
      </w:r>
      <w:r w:rsidRPr="008F6FEF">
        <w:rPr>
          <w:rFonts w:ascii="Arial" w:eastAsia="Arial" w:hAnsi="Arial" w:cs="Arial"/>
          <w:b/>
          <w:noProof/>
          <w:spacing w:val="1"/>
          <w:w w:val="99"/>
          <w:sz w:val="28"/>
          <w:szCs w:val="28"/>
          <w:lang w:val="id-ID"/>
        </w:rPr>
        <w:t>D</w:t>
      </w:r>
      <w:r w:rsidRPr="008F6FEF">
        <w:rPr>
          <w:rFonts w:ascii="Arial" w:eastAsia="Arial" w:hAnsi="Arial" w:cs="Arial"/>
          <w:b/>
          <w:noProof/>
          <w:w w:val="99"/>
          <w:sz w:val="28"/>
          <w:szCs w:val="28"/>
          <w:lang w:val="id-ID"/>
        </w:rPr>
        <w:t>IDI</w:t>
      </w:r>
      <w:r w:rsidRPr="008F6FEF">
        <w:rPr>
          <w:rFonts w:ascii="Arial" w:eastAsia="Arial" w:hAnsi="Arial" w:cs="Arial"/>
          <w:b/>
          <w:noProof/>
          <w:spacing w:val="4"/>
          <w:w w:val="99"/>
          <w:sz w:val="28"/>
          <w:szCs w:val="28"/>
          <w:lang w:val="id-ID"/>
        </w:rPr>
        <w:t>K</w:t>
      </w:r>
      <w:r w:rsidRPr="008F6FEF">
        <w:rPr>
          <w:rFonts w:ascii="Arial" w:eastAsia="Arial" w:hAnsi="Arial" w:cs="Arial"/>
          <w:b/>
          <w:noProof/>
          <w:spacing w:val="-4"/>
          <w:w w:val="99"/>
          <w:sz w:val="28"/>
          <w:szCs w:val="28"/>
          <w:lang w:val="id-ID"/>
        </w:rPr>
        <w:t>A</w:t>
      </w:r>
      <w:r w:rsidRPr="008F6FEF">
        <w:rPr>
          <w:rFonts w:ascii="Arial" w:eastAsia="Arial" w:hAnsi="Arial" w:cs="Arial"/>
          <w:b/>
          <w:noProof/>
          <w:w w:val="99"/>
          <w:sz w:val="28"/>
          <w:szCs w:val="28"/>
          <w:lang w:val="id-ID"/>
        </w:rPr>
        <w:t xml:space="preserve">N </w:t>
      </w:r>
      <w:r w:rsidRPr="008F6FEF">
        <w:rPr>
          <w:rFonts w:ascii="Arial" w:eastAsia="Arial" w:hAnsi="Arial" w:cs="Arial"/>
          <w:b/>
          <w:noProof/>
          <w:sz w:val="28"/>
          <w:szCs w:val="28"/>
          <w:lang w:val="id-ID"/>
        </w:rPr>
        <w:t>U</w:t>
      </w:r>
      <w:r w:rsidRPr="008F6FEF">
        <w:rPr>
          <w:rFonts w:ascii="Arial" w:eastAsia="Arial" w:hAnsi="Arial" w:cs="Arial"/>
          <w:b/>
          <w:noProof/>
          <w:spacing w:val="1"/>
          <w:sz w:val="28"/>
          <w:szCs w:val="28"/>
          <w:lang w:val="id-ID"/>
        </w:rPr>
        <w:t>N</w:t>
      </w:r>
      <w:r w:rsidRPr="008F6FEF">
        <w:rPr>
          <w:rFonts w:ascii="Arial" w:eastAsia="Arial" w:hAnsi="Arial" w:cs="Arial"/>
          <w:b/>
          <w:noProof/>
          <w:sz w:val="28"/>
          <w:szCs w:val="28"/>
          <w:lang w:val="id-ID"/>
        </w:rPr>
        <w:t>I</w:t>
      </w:r>
      <w:r w:rsidRPr="008F6FEF">
        <w:rPr>
          <w:rFonts w:ascii="Arial" w:eastAsia="Arial" w:hAnsi="Arial" w:cs="Arial"/>
          <w:b/>
          <w:noProof/>
          <w:spacing w:val="1"/>
          <w:sz w:val="28"/>
          <w:szCs w:val="28"/>
          <w:lang w:val="id-ID"/>
        </w:rPr>
        <w:t>VE</w:t>
      </w:r>
      <w:r w:rsidRPr="008F6FEF">
        <w:rPr>
          <w:rFonts w:ascii="Arial" w:eastAsia="Arial" w:hAnsi="Arial" w:cs="Arial"/>
          <w:b/>
          <w:noProof/>
          <w:sz w:val="28"/>
          <w:szCs w:val="28"/>
          <w:lang w:val="id-ID"/>
        </w:rPr>
        <w:t>R</w:t>
      </w:r>
      <w:r w:rsidRPr="008F6FEF">
        <w:rPr>
          <w:rFonts w:ascii="Arial" w:eastAsia="Arial" w:hAnsi="Arial" w:cs="Arial"/>
          <w:b/>
          <w:noProof/>
          <w:spacing w:val="2"/>
          <w:sz w:val="28"/>
          <w:szCs w:val="28"/>
          <w:lang w:val="id-ID"/>
        </w:rPr>
        <w:t>S</w:t>
      </w:r>
      <w:r w:rsidRPr="008F6FEF">
        <w:rPr>
          <w:rFonts w:ascii="Arial" w:eastAsia="Arial" w:hAnsi="Arial" w:cs="Arial"/>
          <w:b/>
          <w:noProof/>
          <w:sz w:val="28"/>
          <w:szCs w:val="28"/>
          <w:lang w:val="id-ID"/>
        </w:rPr>
        <w:t>I</w:t>
      </w:r>
      <w:r w:rsidRPr="008F6FEF">
        <w:rPr>
          <w:rFonts w:ascii="Arial" w:eastAsia="Arial" w:hAnsi="Arial" w:cs="Arial"/>
          <w:b/>
          <w:noProof/>
          <w:spacing w:val="2"/>
          <w:sz w:val="28"/>
          <w:szCs w:val="28"/>
          <w:lang w:val="id-ID"/>
        </w:rPr>
        <w:t>T</w:t>
      </w:r>
      <w:r w:rsidRPr="008F6FEF">
        <w:rPr>
          <w:rFonts w:ascii="Arial" w:eastAsia="Arial" w:hAnsi="Arial" w:cs="Arial"/>
          <w:b/>
          <w:noProof/>
          <w:spacing w:val="-4"/>
          <w:sz w:val="28"/>
          <w:szCs w:val="28"/>
          <w:lang w:val="id-ID"/>
        </w:rPr>
        <w:t>A</w:t>
      </w:r>
      <w:r w:rsidRPr="008F6FEF">
        <w:rPr>
          <w:rFonts w:ascii="Arial" w:eastAsia="Arial" w:hAnsi="Arial" w:cs="Arial"/>
          <w:b/>
          <w:noProof/>
          <w:sz w:val="28"/>
          <w:szCs w:val="28"/>
          <w:lang w:val="id-ID"/>
        </w:rPr>
        <w:t>S</w:t>
      </w:r>
      <w:r w:rsidRPr="008F6FEF">
        <w:rPr>
          <w:rFonts w:ascii="Arial" w:eastAsia="Arial" w:hAnsi="Arial" w:cs="Arial"/>
          <w:b/>
          <w:noProof/>
          <w:spacing w:val="-18"/>
          <w:sz w:val="28"/>
          <w:szCs w:val="28"/>
          <w:lang w:val="id-ID"/>
        </w:rPr>
        <w:t xml:space="preserve"> </w:t>
      </w:r>
      <w:r w:rsidRPr="008F6FEF">
        <w:rPr>
          <w:rFonts w:ascii="Arial" w:eastAsia="Arial" w:hAnsi="Arial" w:cs="Arial"/>
          <w:b/>
          <w:noProof/>
          <w:spacing w:val="6"/>
          <w:w w:val="99"/>
          <w:sz w:val="28"/>
          <w:szCs w:val="28"/>
          <w:lang w:val="id-ID"/>
        </w:rPr>
        <w:t>P</w:t>
      </w:r>
      <w:r w:rsidRPr="008F6FEF">
        <w:rPr>
          <w:rFonts w:ascii="Arial" w:eastAsia="Arial" w:hAnsi="Arial" w:cs="Arial"/>
          <w:b/>
          <w:noProof/>
          <w:spacing w:val="-4"/>
          <w:w w:val="99"/>
          <w:sz w:val="28"/>
          <w:szCs w:val="28"/>
          <w:lang w:val="id-ID"/>
        </w:rPr>
        <w:t>A</w:t>
      </w:r>
      <w:r w:rsidRPr="008F6FEF">
        <w:rPr>
          <w:rFonts w:ascii="Arial" w:eastAsia="Arial" w:hAnsi="Arial" w:cs="Arial"/>
          <w:b/>
          <w:noProof/>
          <w:spacing w:val="5"/>
          <w:w w:val="99"/>
          <w:sz w:val="28"/>
          <w:szCs w:val="28"/>
          <w:lang w:val="id-ID"/>
        </w:rPr>
        <w:t>KU</w:t>
      </w:r>
      <w:r w:rsidRPr="008F6FEF">
        <w:rPr>
          <w:rFonts w:ascii="Arial" w:eastAsia="Arial" w:hAnsi="Arial" w:cs="Arial"/>
          <w:b/>
          <w:noProof/>
          <w:spacing w:val="-4"/>
          <w:w w:val="99"/>
          <w:sz w:val="28"/>
          <w:szCs w:val="28"/>
          <w:lang w:val="id-ID"/>
        </w:rPr>
        <w:t>A</w:t>
      </w:r>
      <w:r w:rsidRPr="008F6FEF">
        <w:rPr>
          <w:rFonts w:ascii="Arial" w:eastAsia="Arial" w:hAnsi="Arial" w:cs="Arial"/>
          <w:b/>
          <w:noProof/>
          <w:w w:val="99"/>
          <w:sz w:val="28"/>
          <w:szCs w:val="28"/>
          <w:lang w:val="id-ID"/>
        </w:rPr>
        <w:t>N</w:t>
      </w:r>
    </w:p>
    <w:p w14:paraId="18A58AA1" w14:textId="0733ADED" w:rsidR="00D86FDC" w:rsidRPr="00DA125D" w:rsidRDefault="00057D0F" w:rsidP="00DA125D">
      <w:pPr>
        <w:spacing w:line="360" w:lineRule="auto"/>
        <w:ind w:right="-1"/>
        <w:jc w:val="center"/>
        <w:rPr>
          <w:rFonts w:ascii="Arial" w:eastAsia="Arial" w:hAnsi="Arial" w:cs="Arial"/>
          <w:noProof/>
          <w:sz w:val="28"/>
          <w:szCs w:val="28"/>
          <w:lang w:val="id-ID"/>
        </w:rPr>
      </w:pPr>
      <w:r w:rsidRPr="008F6FEF">
        <w:rPr>
          <w:rFonts w:ascii="Arial" w:eastAsia="Arial" w:hAnsi="Arial" w:cs="Arial"/>
          <w:b/>
          <w:noProof/>
          <w:w w:val="99"/>
          <w:position w:val="-1"/>
          <w:sz w:val="28"/>
          <w:szCs w:val="28"/>
          <w:lang w:val="id-ID"/>
        </w:rPr>
        <w:t>BOG</w:t>
      </w:r>
      <w:r w:rsidRPr="008F6FEF">
        <w:rPr>
          <w:rFonts w:ascii="Arial" w:eastAsia="Arial" w:hAnsi="Arial" w:cs="Arial"/>
          <w:b/>
          <w:noProof/>
          <w:spacing w:val="-1"/>
          <w:w w:val="99"/>
          <w:position w:val="-1"/>
          <w:sz w:val="28"/>
          <w:szCs w:val="28"/>
          <w:lang w:val="id-ID"/>
        </w:rPr>
        <w:t>O</w:t>
      </w:r>
      <w:r w:rsidRPr="008F6FEF">
        <w:rPr>
          <w:rFonts w:ascii="Arial" w:eastAsia="Arial" w:hAnsi="Arial" w:cs="Arial"/>
          <w:b/>
          <w:noProof/>
          <w:w w:val="99"/>
          <w:position w:val="-1"/>
          <w:sz w:val="28"/>
          <w:szCs w:val="28"/>
          <w:lang w:val="id-ID"/>
        </w:rPr>
        <w:t>R</w:t>
      </w:r>
    </w:p>
    <w:p w14:paraId="21C40F11" w14:textId="3E9A9DD9" w:rsidR="00D86FDC" w:rsidRPr="00D653C2" w:rsidRDefault="00057D0F" w:rsidP="00DA125D">
      <w:pPr>
        <w:spacing w:before="23" w:line="360" w:lineRule="auto"/>
        <w:ind w:right="-1"/>
        <w:jc w:val="center"/>
        <w:rPr>
          <w:rFonts w:ascii="Arial" w:eastAsia="Arial" w:hAnsi="Arial" w:cs="Arial"/>
          <w:noProof/>
          <w:sz w:val="28"/>
          <w:szCs w:val="28"/>
          <w:lang w:val="en-GB"/>
        </w:rPr>
      </w:pPr>
      <w:r w:rsidRPr="008F6FEF">
        <w:rPr>
          <w:rFonts w:ascii="Arial" w:eastAsia="Arial" w:hAnsi="Arial" w:cs="Arial"/>
          <w:b/>
          <w:noProof/>
          <w:spacing w:val="-1"/>
          <w:w w:val="99"/>
          <w:sz w:val="28"/>
          <w:szCs w:val="28"/>
          <w:lang w:val="id-ID"/>
        </w:rPr>
        <w:t>20</w:t>
      </w:r>
      <w:r w:rsidRPr="008F6FEF">
        <w:rPr>
          <w:rFonts w:ascii="Arial" w:eastAsia="Arial" w:hAnsi="Arial" w:cs="Arial"/>
          <w:b/>
          <w:noProof/>
          <w:spacing w:val="4"/>
          <w:w w:val="99"/>
          <w:sz w:val="28"/>
          <w:szCs w:val="28"/>
          <w:lang w:val="id-ID"/>
        </w:rPr>
        <w:t>2</w:t>
      </w:r>
      <w:r w:rsidR="00D653C2">
        <w:rPr>
          <w:rFonts w:ascii="Arial" w:eastAsia="Arial" w:hAnsi="Arial" w:cs="Arial"/>
          <w:b/>
          <w:noProof/>
          <w:spacing w:val="4"/>
          <w:w w:val="99"/>
          <w:sz w:val="28"/>
          <w:szCs w:val="28"/>
          <w:lang w:val="en-GB"/>
        </w:rPr>
        <w:t>2</w:t>
      </w:r>
    </w:p>
    <w:p w14:paraId="7982CB13" w14:textId="77777777" w:rsidR="00D86FDC" w:rsidRPr="008F6FEF" w:rsidRDefault="00D86FDC">
      <w:pPr>
        <w:rPr>
          <w:rFonts w:ascii="Arial" w:eastAsia="Arial" w:hAnsi="Arial" w:cs="Arial"/>
          <w:noProof/>
          <w:sz w:val="24"/>
          <w:szCs w:val="24"/>
          <w:lang w:val="id-ID"/>
        </w:rPr>
        <w:sectPr w:rsidR="00D86FDC" w:rsidRPr="008F6FEF">
          <w:headerReference w:type="default" r:id="rId10"/>
          <w:pgSz w:w="11906" w:h="16838"/>
          <w:pgMar w:top="2268" w:right="1701" w:bottom="1701" w:left="2268" w:header="720" w:footer="720" w:gutter="0"/>
          <w:cols w:space="720"/>
          <w:docGrid w:linePitch="360"/>
        </w:sectPr>
      </w:pPr>
    </w:p>
    <w:p w14:paraId="29B5982E" w14:textId="77777777" w:rsidR="00D86FDC" w:rsidRPr="008F6FEF" w:rsidRDefault="00D86FDC">
      <w:pPr>
        <w:rPr>
          <w:rFonts w:ascii="Arial" w:eastAsia="Arial" w:hAnsi="Arial" w:cs="Arial"/>
          <w:noProof/>
          <w:sz w:val="24"/>
          <w:szCs w:val="24"/>
          <w:lang w:val="id-ID"/>
        </w:rPr>
      </w:pPr>
    </w:p>
    <w:p w14:paraId="369BF55A" w14:textId="77777777" w:rsidR="00D86FDC" w:rsidRPr="008F6FEF" w:rsidRDefault="00057D0F">
      <w:pPr>
        <w:pStyle w:val="JUDUL"/>
        <w:rPr>
          <w:noProof/>
          <w:lang w:val="id-ID"/>
        </w:rPr>
      </w:pPr>
      <w:bookmarkStart w:id="1" w:name="_Toc88024371"/>
      <w:bookmarkStart w:id="2" w:name="_Toc87506345"/>
      <w:bookmarkStart w:id="3" w:name="_Toc97496160"/>
      <w:r w:rsidRPr="008F6FEF">
        <w:rPr>
          <w:noProof/>
          <w:lang w:val="id-ID"/>
        </w:rPr>
        <w:t>LEMBAR PERSETUJUAN SKRIPSI</w:t>
      </w:r>
      <w:bookmarkEnd w:id="1"/>
      <w:bookmarkEnd w:id="2"/>
      <w:bookmarkEnd w:id="3"/>
    </w:p>
    <w:p w14:paraId="182052F7" w14:textId="77777777" w:rsidR="00D86FDC" w:rsidRPr="008F6FEF" w:rsidRDefault="00057D0F">
      <w:pPr>
        <w:spacing w:line="480" w:lineRule="auto"/>
        <w:jc w:val="center"/>
        <w:rPr>
          <w:rFonts w:ascii="Arial" w:eastAsia="Arial" w:hAnsi="Arial" w:cs="Arial"/>
          <w:b/>
          <w:bCs/>
          <w:noProof/>
          <w:sz w:val="24"/>
          <w:szCs w:val="24"/>
          <w:lang w:val="id-ID"/>
        </w:rPr>
      </w:pPr>
      <w:r w:rsidRPr="008F6FEF">
        <w:rPr>
          <w:rFonts w:ascii="Arial" w:eastAsia="Arial" w:hAnsi="Arial" w:cs="Arial"/>
          <w:b/>
          <w:bCs/>
          <w:noProof/>
          <w:sz w:val="24"/>
          <w:szCs w:val="24"/>
          <w:lang w:val="id-ID"/>
        </w:rPr>
        <w:t>PENGARUH PERHATIAN ORANG TUA TERHADAP</w:t>
      </w:r>
    </w:p>
    <w:p w14:paraId="2B1B9C55" w14:textId="64F27606" w:rsidR="00D86FDC" w:rsidRPr="008F6FEF" w:rsidRDefault="00057D0F">
      <w:pPr>
        <w:spacing w:line="480" w:lineRule="auto"/>
        <w:jc w:val="center"/>
        <w:rPr>
          <w:rFonts w:ascii="Arial" w:eastAsia="Arial" w:hAnsi="Arial" w:cs="Arial"/>
          <w:b/>
          <w:bCs/>
          <w:noProof/>
          <w:sz w:val="24"/>
          <w:szCs w:val="24"/>
          <w:lang w:val="id-ID"/>
        </w:rPr>
      </w:pPr>
      <w:r w:rsidRPr="008F6FEF">
        <w:rPr>
          <w:rFonts w:ascii="Arial" w:eastAsia="Arial" w:hAnsi="Arial" w:cs="Arial"/>
          <w:b/>
          <w:bCs/>
          <w:noProof/>
          <w:sz w:val="24"/>
          <w:szCs w:val="24"/>
          <w:lang w:val="id-ID"/>
        </w:rPr>
        <w:t xml:space="preserve">PERILAKU SOSIAL </w:t>
      </w:r>
    </w:p>
    <w:p w14:paraId="110FE24B" w14:textId="77777777" w:rsidR="00941C5E" w:rsidRDefault="00057D0F" w:rsidP="00941C5E">
      <w:pPr>
        <w:jc w:val="center"/>
        <w:rPr>
          <w:rFonts w:ascii="Arial" w:eastAsia="Arial" w:hAnsi="Arial" w:cs="Arial"/>
          <w:noProof/>
          <w:spacing w:val="1"/>
          <w:sz w:val="24"/>
          <w:szCs w:val="24"/>
          <w:lang w:val="id-ID"/>
        </w:rPr>
      </w:pP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ene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t</w:t>
      </w:r>
      <w:r w:rsidRPr="008F6FEF">
        <w:rPr>
          <w:rFonts w:ascii="Arial" w:eastAsia="Arial" w:hAnsi="Arial" w:cs="Arial"/>
          <w:noProof/>
          <w:sz w:val="24"/>
          <w:szCs w:val="24"/>
          <w:lang w:val="id-ID"/>
        </w:rPr>
        <w:t>ian</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K</w:t>
      </w:r>
      <w:r w:rsidRPr="008F6FEF">
        <w:rPr>
          <w:rFonts w:ascii="Arial" w:eastAsia="Arial" w:hAnsi="Arial" w:cs="Arial"/>
          <w:noProof/>
          <w:spacing w:val="1"/>
          <w:sz w:val="24"/>
          <w:szCs w:val="24"/>
          <w:lang w:val="id-ID"/>
        </w:rPr>
        <w:t>uan</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tif</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3"/>
          <w:sz w:val="24"/>
          <w:szCs w:val="24"/>
          <w:lang w:val="id-ID"/>
        </w:rPr>
        <w:t>M</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u</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n</w:t>
      </w:r>
      <w:r w:rsidRPr="008F6FEF">
        <w:rPr>
          <w:rFonts w:ascii="Arial" w:eastAsia="Arial" w:hAnsi="Arial" w:cs="Arial"/>
          <w:noProof/>
          <w:spacing w:val="1"/>
          <w:sz w:val="24"/>
          <w:szCs w:val="24"/>
          <w:lang w:val="id-ID"/>
        </w:rPr>
        <w:t>de</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Kausal </w:t>
      </w:r>
      <w:r w:rsidR="00BC0F76">
        <w:rPr>
          <w:rFonts w:ascii="Arial" w:eastAsia="Arial" w:hAnsi="Arial" w:cs="Arial"/>
          <w:noProof/>
          <w:spacing w:val="1"/>
          <w:sz w:val="24"/>
          <w:szCs w:val="24"/>
          <w:lang w:val="en-GB"/>
        </w:rPr>
        <w:t xml:space="preserve">di </w:t>
      </w:r>
      <w:r w:rsidRPr="008F6FEF">
        <w:rPr>
          <w:rFonts w:ascii="Arial" w:eastAsia="Arial" w:hAnsi="Arial" w:cs="Arial"/>
          <w:noProof/>
          <w:spacing w:val="1"/>
          <w:sz w:val="24"/>
          <w:szCs w:val="24"/>
          <w:lang w:val="id-ID"/>
        </w:rPr>
        <w:t>Kelas</w:t>
      </w:r>
      <w:r w:rsidR="00BC0F76">
        <w:rPr>
          <w:rFonts w:ascii="Arial" w:eastAsia="Arial" w:hAnsi="Arial" w:cs="Arial"/>
          <w:noProof/>
          <w:spacing w:val="1"/>
          <w:sz w:val="24"/>
          <w:szCs w:val="24"/>
          <w:lang w:val="en-GB"/>
        </w:rPr>
        <w:t xml:space="preserve"> V</w:t>
      </w:r>
      <w:r w:rsidR="003922B1">
        <w:rPr>
          <w:rFonts w:ascii="Arial" w:eastAsia="Arial" w:hAnsi="Arial" w:cs="Arial"/>
          <w:noProof/>
          <w:spacing w:val="1"/>
          <w:sz w:val="24"/>
          <w:szCs w:val="24"/>
          <w:lang w:val="en-GB"/>
        </w:rPr>
        <w:t xml:space="preserve"> </w:t>
      </w:r>
      <w:r w:rsidRPr="008F6FEF">
        <w:rPr>
          <w:rFonts w:ascii="Arial" w:eastAsia="Arial" w:hAnsi="Arial" w:cs="Arial"/>
          <w:noProof/>
          <w:spacing w:val="1"/>
          <w:sz w:val="24"/>
          <w:szCs w:val="24"/>
          <w:lang w:val="id-ID"/>
        </w:rPr>
        <w:t>Sekolah Dasar Negeri Gunung Batu 01 Kecamatan Bogor Barat Kota Bogor</w:t>
      </w:r>
    </w:p>
    <w:p w14:paraId="5D49311C" w14:textId="0C96D256" w:rsidR="00D86FDC" w:rsidRPr="00941C5E" w:rsidRDefault="00CB08E3" w:rsidP="00941C5E">
      <w:pPr>
        <w:jc w:val="center"/>
        <w:rPr>
          <w:rFonts w:ascii="Arial" w:eastAsia="Arial" w:hAnsi="Arial" w:cs="Arial"/>
          <w:noProof/>
          <w:spacing w:val="1"/>
          <w:sz w:val="24"/>
          <w:szCs w:val="24"/>
          <w:lang w:val="id-ID"/>
        </w:rPr>
      </w:pPr>
      <w:r>
        <w:rPr>
          <w:rFonts w:ascii="Arial" w:eastAsia="Arial" w:hAnsi="Arial" w:cs="Arial"/>
          <w:noProof/>
          <w:spacing w:val="1"/>
          <w:sz w:val="24"/>
          <w:szCs w:val="24"/>
        </w:rPr>
        <w:t xml:space="preserve">Semester Genap </w:t>
      </w:r>
      <w:r w:rsidR="00057D0F" w:rsidRPr="008F6FEF">
        <w:rPr>
          <w:rFonts w:ascii="Arial" w:eastAsia="Arial" w:hAnsi="Arial" w:cs="Arial"/>
          <w:noProof/>
          <w:spacing w:val="1"/>
          <w:sz w:val="24"/>
          <w:szCs w:val="24"/>
          <w:lang w:val="id-ID"/>
        </w:rPr>
        <w:t xml:space="preserve">tahun </w:t>
      </w:r>
      <w:r w:rsidR="00D3734C">
        <w:rPr>
          <w:rFonts w:ascii="Arial" w:eastAsia="Arial" w:hAnsi="Arial" w:cs="Arial"/>
          <w:noProof/>
          <w:spacing w:val="1"/>
          <w:sz w:val="24"/>
          <w:szCs w:val="24"/>
          <w:lang w:val="en-GB"/>
        </w:rPr>
        <w:t>pel</w:t>
      </w:r>
      <w:r w:rsidR="00057D0F" w:rsidRPr="008F6FEF">
        <w:rPr>
          <w:rFonts w:ascii="Arial" w:eastAsia="Arial" w:hAnsi="Arial" w:cs="Arial"/>
          <w:noProof/>
          <w:spacing w:val="1"/>
          <w:sz w:val="24"/>
          <w:szCs w:val="24"/>
          <w:lang w:val="id-ID"/>
        </w:rPr>
        <w:t>ajaran 2020/2021</w:t>
      </w:r>
    </w:p>
    <w:p w14:paraId="5BEDDCE8" w14:textId="77777777" w:rsidR="00D86FDC" w:rsidRPr="008F6FEF" w:rsidRDefault="00D86FDC">
      <w:pPr>
        <w:jc w:val="center"/>
        <w:rPr>
          <w:rFonts w:ascii="Arial" w:eastAsia="Arial" w:hAnsi="Arial" w:cs="Arial"/>
          <w:noProof/>
          <w:spacing w:val="1"/>
          <w:sz w:val="24"/>
          <w:szCs w:val="24"/>
          <w:lang w:val="id-ID"/>
        </w:rPr>
      </w:pPr>
    </w:p>
    <w:p w14:paraId="4F409309" w14:textId="77777777" w:rsidR="00D86FDC" w:rsidRPr="008F6FEF" w:rsidRDefault="00057D0F">
      <w:pPr>
        <w:spacing w:line="360" w:lineRule="auto"/>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Oleh</w:t>
      </w:r>
    </w:p>
    <w:p w14:paraId="7B55A98A" w14:textId="77777777" w:rsidR="00D86FDC" w:rsidRPr="008F6FEF" w:rsidRDefault="00057D0F">
      <w:pPr>
        <w:spacing w:line="360" w:lineRule="auto"/>
        <w:jc w:val="center"/>
        <w:rPr>
          <w:rFonts w:ascii="Arial" w:eastAsia="Arial" w:hAnsi="Arial" w:cs="Arial"/>
          <w:b/>
          <w:bCs/>
          <w:noProof/>
          <w:spacing w:val="1"/>
          <w:sz w:val="24"/>
          <w:szCs w:val="24"/>
          <w:lang w:val="id-ID"/>
        </w:rPr>
      </w:pPr>
      <w:r w:rsidRPr="008F6FEF">
        <w:rPr>
          <w:rFonts w:ascii="Arial" w:eastAsia="Arial" w:hAnsi="Arial" w:cs="Arial"/>
          <w:b/>
          <w:bCs/>
          <w:noProof/>
          <w:spacing w:val="1"/>
          <w:sz w:val="24"/>
          <w:szCs w:val="24"/>
          <w:lang w:val="id-ID"/>
        </w:rPr>
        <w:t>Devi Febriyanti</w:t>
      </w:r>
    </w:p>
    <w:p w14:paraId="20561B34" w14:textId="77777777" w:rsidR="00D86FDC" w:rsidRPr="008F6FEF" w:rsidRDefault="00057D0F">
      <w:pPr>
        <w:spacing w:line="360" w:lineRule="auto"/>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037116138</w:t>
      </w:r>
    </w:p>
    <w:p w14:paraId="225E6E56" w14:textId="77777777" w:rsidR="00D86FDC" w:rsidRPr="008F6FEF" w:rsidRDefault="00D86FDC">
      <w:pPr>
        <w:jc w:val="center"/>
        <w:rPr>
          <w:rFonts w:ascii="Arial" w:eastAsia="Arial" w:hAnsi="Arial" w:cs="Arial"/>
          <w:noProof/>
          <w:sz w:val="24"/>
          <w:szCs w:val="24"/>
          <w:lang w:val="id-ID"/>
        </w:rPr>
      </w:pPr>
    </w:p>
    <w:p w14:paraId="1BBBA7EB" w14:textId="77777777" w:rsidR="00D86FDC" w:rsidRPr="008F6FEF" w:rsidRDefault="00D86FDC">
      <w:pPr>
        <w:jc w:val="center"/>
        <w:rPr>
          <w:rFonts w:ascii="Arial" w:eastAsia="Arial" w:hAnsi="Arial" w:cs="Arial"/>
          <w:noProof/>
          <w:sz w:val="24"/>
          <w:szCs w:val="24"/>
          <w:lang w:val="id-ID"/>
        </w:rPr>
      </w:pPr>
    </w:p>
    <w:p w14:paraId="0925B193" w14:textId="04348657" w:rsidR="00D86FDC"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Menyetujui</w:t>
      </w:r>
    </w:p>
    <w:p w14:paraId="6E127C03" w14:textId="77777777" w:rsidR="002E4826" w:rsidRPr="008F6FEF" w:rsidRDefault="002E4826">
      <w:pPr>
        <w:jc w:val="center"/>
        <w:rPr>
          <w:rFonts w:ascii="Arial" w:eastAsia="Arial" w:hAnsi="Arial" w:cs="Arial"/>
          <w:noProof/>
          <w:sz w:val="24"/>
          <w:szCs w:val="24"/>
          <w:lang w:val="id-ID"/>
        </w:rPr>
      </w:pPr>
    </w:p>
    <w:p w14:paraId="061A07A8" w14:textId="77777777" w:rsidR="00D86FDC" w:rsidRPr="008F6FEF" w:rsidRDefault="00D86FDC">
      <w:pPr>
        <w:jc w:val="center"/>
        <w:rPr>
          <w:rFonts w:ascii="Arial" w:eastAsia="Arial" w:hAnsi="Arial" w:cs="Arial"/>
          <w:noProof/>
          <w:sz w:val="24"/>
          <w:szCs w:val="24"/>
          <w:lang w:val="id-ID"/>
        </w:rPr>
      </w:pPr>
    </w:p>
    <w:p w14:paraId="53219BDC" w14:textId="2F630145" w:rsidR="00D86FDC" w:rsidRPr="008F6FEF" w:rsidRDefault="002E4826" w:rsidP="002E4826">
      <w:pPr>
        <w:tabs>
          <w:tab w:val="center" w:pos="1701"/>
          <w:tab w:val="center" w:pos="6379"/>
        </w:tabs>
        <w:rPr>
          <w:rFonts w:ascii="Arial" w:eastAsia="Arial" w:hAnsi="Arial" w:cs="Arial"/>
          <w:noProof/>
          <w:sz w:val="24"/>
          <w:szCs w:val="24"/>
          <w:lang w:val="id-ID"/>
        </w:rPr>
      </w:pPr>
      <w:r>
        <w:rPr>
          <w:rFonts w:ascii="Arial" w:eastAsia="Arial" w:hAnsi="Arial" w:cs="Arial"/>
          <w:noProof/>
          <w:sz w:val="24"/>
          <w:szCs w:val="24"/>
          <w:lang w:val="id-ID"/>
        </w:rPr>
        <w:tab/>
      </w:r>
      <w:r w:rsidR="00057D0F" w:rsidRPr="008F6FEF">
        <w:rPr>
          <w:rFonts w:ascii="Arial" w:eastAsia="Arial" w:hAnsi="Arial" w:cs="Arial"/>
          <w:noProof/>
          <w:sz w:val="24"/>
          <w:szCs w:val="24"/>
          <w:lang w:val="id-ID"/>
        </w:rPr>
        <w:t>Pembimbing Utama</w:t>
      </w:r>
      <w:r>
        <w:rPr>
          <w:rFonts w:ascii="Arial" w:eastAsia="Arial" w:hAnsi="Arial" w:cs="Arial"/>
          <w:noProof/>
          <w:sz w:val="24"/>
          <w:szCs w:val="24"/>
          <w:lang w:val="id-ID"/>
        </w:rPr>
        <w:tab/>
      </w:r>
      <w:r w:rsidR="00057D0F" w:rsidRPr="008F6FEF">
        <w:rPr>
          <w:rFonts w:ascii="Arial" w:eastAsia="Arial" w:hAnsi="Arial" w:cs="Arial"/>
          <w:noProof/>
          <w:sz w:val="24"/>
          <w:szCs w:val="24"/>
          <w:lang w:val="id-ID"/>
        </w:rPr>
        <w:t>Pembimbing Pendamping</w:t>
      </w:r>
    </w:p>
    <w:p w14:paraId="4B653A63" w14:textId="77777777" w:rsidR="00D86FDC" w:rsidRPr="008F6FEF" w:rsidRDefault="00D86FDC" w:rsidP="002E4826">
      <w:pPr>
        <w:tabs>
          <w:tab w:val="center" w:pos="1701"/>
          <w:tab w:val="center" w:pos="6379"/>
        </w:tabs>
        <w:jc w:val="center"/>
        <w:rPr>
          <w:rFonts w:ascii="Arial" w:eastAsia="Arial" w:hAnsi="Arial" w:cs="Arial"/>
          <w:noProof/>
          <w:sz w:val="24"/>
          <w:szCs w:val="24"/>
          <w:lang w:val="id-ID"/>
        </w:rPr>
      </w:pPr>
    </w:p>
    <w:p w14:paraId="057DBE49" w14:textId="77777777" w:rsidR="00D86FDC" w:rsidRPr="008F6FEF" w:rsidRDefault="00D86FDC" w:rsidP="002E4826">
      <w:pPr>
        <w:tabs>
          <w:tab w:val="center" w:pos="1701"/>
          <w:tab w:val="center" w:pos="6379"/>
        </w:tabs>
        <w:jc w:val="center"/>
        <w:rPr>
          <w:rFonts w:ascii="Arial" w:eastAsia="Arial" w:hAnsi="Arial" w:cs="Arial"/>
          <w:noProof/>
          <w:sz w:val="24"/>
          <w:szCs w:val="24"/>
          <w:lang w:val="id-ID"/>
        </w:rPr>
      </w:pPr>
    </w:p>
    <w:p w14:paraId="43F9B396" w14:textId="77777777" w:rsidR="00D86FDC" w:rsidRPr="008F6FEF" w:rsidRDefault="00D86FDC" w:rsidP="002E4826">
      <w:pPr>
        <w:tabs>
          <w:tab w:val="center" w:pos="1701"/>
          <w:tab w:val="center" w:pos="6379"/>
        </w:tabs>
        <w:jc w:val="center"/>
        <w:rPr>
          <w:rFonts w:ascii="Arial" w:eastAsia="Arial" w:hAnsi="Arial" w:cs="Arial"/>
          <w:noProof/>
          <w:sz w:val="24"/>
          <w:szCs w:val="24"/>
          <w:lang w:val="id-ID"/>
        </w:rPr>
      </w:pPr>
    </w:p>
    <w:p w14:paraId="5D6B5CC1" w14:textId="77777777" w:rsidR="00D86FDC" w:rsidRPr="008F6FEF" w:rsidRDefault="00D86FDC" w:rsidP="002E4826">
      <w:pPr>
        <w:tabs>
          <w:tab w:val="center" w:pos="1701"/>
          <w:tab w:val="center" w:pos="6379"/>
        </w:tabs>
        <w:jc w:val="center"/>
        <w:rPr>
          <w:rFonts w:ascii="Arial" w:eastAsia="Arial" w:hAnsi="Arial" w:cs="Arial"/>
          <w:noProof/>
          <w:sz w:val="24"/>
          <w:szCs w:val="24"/>
          <w:lang w:val="id-ID"/>
        </w:rPr>
      </w:pPr>
    </w:p>
    <w:p w14:paraId="7AD23B17" w14:textId="77777777" w:rsidR="00D86FDC" w:rsidRPr="008F6FEF" w:rsidRDefault="00D86FDC" w:rsidP="002E4826">
      <w:pPr>
        <w:tabs>
          <w:tab w:val="center" w:pos="1701"/>
          <w:tab w:val="center" w:pos="6379"/>
        </w:tabs>
        <w:jc w:val="center"/>
        <w:rPr>
          <w:rFonts w:ascii="Arial" w:eastAsia="Arial" w:hAnsi="Arial" w:cs="Arial"/>
          <w:noProof/>
          <w:sz w:val="24"/>
          <w:szCs w:val="24"/>
          <w:lang w:val="id-ID"/>
        </w:rPr>
      </w:pPr>
    </w:p>
    <w:p w14:paraId="6E31DF88" w14:textId="2D133855" w:rsidR="00D86FDC" w:rsidRPr="002E4826" w:rsidRDefault="002E4826" w:rsidP="002E4826">
      <w:pPr>
        <w:tabs>
          <w:tab w:val="center" w:pos="1701"/>
          <w:tab w:val="center" w:pos="6379"/>
        </w:tabs>
        <w:rPr>
          <w:rFonts w:ascii="Arial" w:eastAsia="Arial" w:hAnsi="Arial" w:cs="Arial"/>
          <w:noProof/>
          <w:sz w:val="24"/>
          <w:szCs w:val="24"/>
          <w:lang w:val="en-GB"/>
        </w:rPr>
      </w:pPr>
      <w:r w:rsidRPr="002E4826">
        <w:rPr>
          <w:rFonts w:ascii="Arial" w:eastAsia="Arial" w:hAnsi="Arial" w:cs="Arial"/>
          <w:b/>
          <w:bCs/>
          <w:noProof/>
          <w:sz w:val="24"/>
          <w:szCs w:val="24"/>
          <w:lang w:val="id-ID"/>
        </w:rPr>
        <w:tab/>
      </w:r>
      <w:r w:rsidR="00057D0F" w:rsidRPr="002E4826">
        <w:rPr>
          <w:rFonts w:ascii="Arial" w:eastAsia="Arial" w:hAnsi="Arial" w:cs="Arial"/>
          <w:b/>
          <w:bCs/>
          <w:noProof/>
          <w:sz w:val="24"/>
          <w:szCs w:val="24"/>
          <w:u w:val="single"/>
          <w:lang w:val="id-ID"/>
        </w:rPr>
        <w:t>Dr.Sumardi,</w:t>
      </w:r>
      <w:r w:rsidR="003E5409" w:rsidRPr="002E4826">
        <w:rPr>
          <w:rFonts w:ascii="Arial" w:eastAsia="Arial" w:hAnsi="Arial" w:cs="Arial"/>
          <w:b/>
          <w:bCs/>
          <w:noProof/>
          <w:sz w:val="24"/>
          <w:szCs w:val="24"/>
          <w:u w:val="single"/>
          <w:lang w:val="en-GB"/>
        </w:rPr>
        <w:t xml:space="preserve"> </w:t>
      </w:r>
      <w:r w:rsidR="00057D0F" w:rsidRPr="002E4826">
        <w:rPr>
          <w:rFonts w:ascii="Arial" w:eastAsia="Arial" w:hAnsi="Arial" w:cs="Arial"/>
          <w:b/>
          <w:bCs/>
          <w:noProof/>
          <w:sz w:val="24"/>
          <w:szCs w:val="24"/>
          <w:u w:val="single"/>
          <w:lang w:val="id-ID"/>
        </w:rPr>
        <w:t>M.Pd</w:t>
      </w:r>
      <w:r w:rsidR="000617D7" w:rsidRPr="002E4826">
        <w:rPr>
          <w:rFonts w:ascii="Arial" w:eastAsia="Arial" w:hAnsi="Arial" w:cs="Arial"/>
          <w:b/>
          <w:bCs/>
          <w:noProof/>
          <w:sz w:val="24"/>
          <w:szCs w:val="24"/>
          <w:u w:val="single"/>
          <w:lang w:val="en-GB"/>
        </w:rPr>
        <w:t>.</w:t>
      </w:r>
      <w:r w:rsidRPr="002E4826">
        <w:rPr>
          <w:rFonts w:ascii="Arial" w:eastAsia="Arial" w:hAnsi="Arial" w:cs="Arial"/>
          <w:b/>
          <w:bCs/>
          <w:noProof/>
          <w:sz w:val="24"/>
          <w:szCs w:val="24"/>
          <w:lang w:val="id-ID"/>
        </w:rPr>
        <w:tab/>
      </w:r>
      <w:r w:rsidR="00057D0F" w:rsidRPr="002E4826">
        <w:rPr>
          <w:rFonts w:ascii="Arial" w:eastAsia="Arial" w:hAnsi="Arial" w:cs="Arial"/>
          <w:b/>
          <w:bCs/>
          <w:noProof/>
          <w:sz w:val="24"/>
          <w:szCs w:val="24"/>
          <w:u w:val="single"/>
          <w:lang w:val="id-ID"/>
        </w:rPr>
        <w:t>Dr.Nita Karmila,</w:t>
      </w:r>
      <w:r w:rsidR="003E5409" w:rsidRPr="002E4826">
        <w:rPr>
          <w:rFonts w:ascii="Arial" w:eastAsia="Arial" w:hAnsi="Arial" w:cs="Arial"/>
          <w:b/>
          <w:bCs/>
          <w:noProof/>
          <w:sz w:val="24"/>
          <w:szCs w:val="24"/>
          <w:u w:val="single"/>
          <w:lang w:val="en-GB"/>
        </w:rPr>
        <w:t xml:space="preserve"> </w:t>
      </w:r>
      <w:r w:rsidR="00057D0F" w:rsidRPr="002E4826">
        <w:rPr>
          <w:rFonts w:ascii="Arial" w:eastAsia="Arial" w:hAnsi="Arial" w:cs="Arial"/>
          <w:b/>
          <w:bCs/>
          <w:noProof/>
          <w:sz w:val="24"/>
          <w:szCs w:val="24"/>
          <w:u w:val="single"/>
          <w:lang w:val="id-ID"/>
        </w:rPr>
        <w:t>M.Pd</w:t>
      </w:r>
      <w:r w:rsidR="000617D7" w:rsidRPr="002E4826">
        <w:rPr>
          <w:rFonts w:ascii="Arial" w:eastAsia="Arial" w:hAnsi="Arial" w:cs="Arial"/>
          <w:b/>
          <w:bCs/>
          <w:noProof/>
          <w:sz w:val="24"/>
          <w:szCs w:val="24"/>
          <w:u w:val="single"/>
          <w:lang w:val="en-GB"/>
        </w:rPr>
        <w:t>.</w:t>
      </w:r>
    </w:p>
    <w:p w14:paraId="0A59601E" w14:textId="0BBE62E1" w:rsidR="00D86FDC" w:rsidRPr="008F6FEF" w:rsidRDefault="002E4826" w:rsidP="002E4826">
      <w:pPr>
        <w:tabs>
          <w:tab w:val="center" w:pos="1701"/>
          <w:tab w:val="center" w:pos="6379"/>
        </w:tabs>
        <w:rPr>
          <w:rFonts w:ascii="Arial" w:eastAsia="Arial" w:hAnsi="Arial" w:cs="Arial"/>
          <w:noProof/>
          <w:sz w:val="24"/>
          <w:szCs w:val="24"/>
          <w:lang w:val="id-ID"/>
        </w:rPr>
      </w:pPr>
      <w:r>
        <w:rPr>
          <w:rFonts w:ascii="Arial" w:eastAsia="Arial" w:hAnsi="Arial" w:cs="Arial"/>
          <w:noProof/>
          <w:sz w:val="24"/>
          <w:szCs w:val="24"/>
          <w:lang w:val="id-ID"/>
        </w:rPr>
        <w:tab/>
      </w:r>
      <w:r w:rsidR="00057D0F" w:rsidRPr="008F6FEF">
        <w:rPr>
          <w:rFonts w:ascii="Arial" w:eastAsia="Arial" w:hAnsi="Arial" w:cs="Arial"/>
          <w:noProof/>
          <w:sz w:val="24"/>
          <w:szCs w:val="24"/>
          <w:lang w:val="id-ID"/>
        </w:rPr>
        <w:t>NIK: 8877950017</w:t>
      </w:r>
      <w:r>
        <w:rPr>
          <w:rFonts w:ascii="Arial" w:eastAsia="Arial" w:hAnsi="Arial" w:cs="Arial"/>
          <w:noProof/>
          <w:sz w:val="24"/>
          <w:szCs w:val="24"/>
          <w:lang w:val="id-ID"/>
        </w:rPr>
        <w:tab/>
      </w:r>
      <w:r w:rsidR="00057D0F" w:rsidRPr="008F6FEF">
        <w:rPr>
          <w:rFonts w:ascii="Arial" w:eastAsia="Arial" w:hAnsi="Arial" w:cs="Arial"/>
          <w:noProof/>
          <w:sz w:val="24"/>
          <w:szCs w:val="24"/>
          <w:lang w:val="id-ID"/>
        </w:rPr>
        <w:t>NIK.1.0316026727</w:t>
      </w:r>
    </w:p>
    <w:p w14:paraId="21C90E2E" w14:textId="77777777" w:rsidR="00D86FDC" w:rsidRPr="008F6FEF" w:rsidRDefault="00D86FDC">
      <w:pPr>
        <w:rPr>
          <w:rFonts w:ascii="Arial" w:eastAsia="Arial" w:hAnsi="Arial" w:cs="Arial"/>
          <w:noProof/>
          <w:sz w:val="24"/>
          <w:szCs w:val="24"/>
          <w:lang w:val="id-ID"/>
        </w:rPr>
      </w:pPr>
    </w:p>
    <w:p w14:paraId="3931C5CA" w14:textId="77777777" w:rsidR="00D86FDC" w:rsidRPr="008F6FEF" w:rsidRDefault="00D86FDC">
      <w:pPr>
        <w:rPr>
          <w:rFonts w:ascii="Arial" w:eastAsia="Arial" w:hAnsi="Arial" w:cs="Arial"/>
          <w:noProof/>
          <w:sz w:val="24"/>
          <w:szCs w:val="24"/>
          <w:lang w:val="id-ID"/>
        </w:rPr>
      </w:pPr>
    </w:p>
    <w:p w14:paraId="457DB05F"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Mengetahui,</w:t>
      </w:r>
    </w:p>
    <w:p w14:paraId="01E40C20" w14:textId="77777777" w:rsidR="00D86FDC" w:rsidRPr="008F6FEF" w:rsidRDefault="00D86FDC">
      <w:pPr>
        <w:jc w:val="center"/>
        <w:rPr>
          <w:rFonts w:ascii="Arial" w:eastAsia="Arial" w:hAnsi="Arial" w:cs="Arial"/>
          <w:noProof/>
          <w:sz w:val="24"/>
          <w:szCs w:val="24"/>
          <w:lang w:val="id-ID"/>
        </w:rPr>
      </w:pPr>
    </w:p>
    <w:tbl>
      <w:tblPr>
        <w:tblStyle w:val="TableGrid"/>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8"/>
      </w:tblGrid>
      <w:tr w:rsidR="00D86FDC" w:rsidRPr="008F6FEF" w14:paraId="48F85DF0" w14:textId="77777777" w:rsidTr="000617D7">
        <w:tc>
          <w:tcPr>
            <w:tcW w:w="4395" w:type="dxa"/>
          </w:tcPr>
          <w:p w14:paraId="24B1D269" w14:textId="5E450821" w:rsidR="00D86FDC" w:rsidRPr="008F6FEF" w:rsidRDefault="00057D0F" w:rsidP="00D3734C">
            <w:pPr>
              <w:jc w:val="center"/>
              <w:rPr>
                <w:rFonts w:ascii="Arial" w:eastAsia="Arial" w:hAnsi="Arial" w:cs="Arial"/>
                <w:noProof/>
                <w:sz w:val="24"/>
                <w:szCs w:val="24"/>
                <w:lang w:val="id-ID"/>
              </w:rPr>
            </w:pPr>
            <w:r w:rsidRPr="008F6FEF">
              <w:rPr>
                <w:rFonts w:ascii="Arial" w:eastAsia="Arial" w:hAnsi="Arial" w:cs="Arial"/>
                <w:noProof/>
                <w:sz w:val="24"/>
                <w:szCs w:val="24"/>
                <w:lang w:val="id-ID"/>
              </w:rPr>
              <w:t>Dekan</w:t>
            </w:r>
            <w:r w:rsidR="000617D7">
              <w:rPr>
                <w:rFonts w:ascii="Arial" w:eastAsia="Arial" w:hAnsi="Arial" w:cs="Arial"/>
                <w:noProof/>
                <w:sz w:val="24"/>
                <w:szCs w:val="24"/>
                <w:lang w:val="en-GB"/>
              </w:rPr>
              <w:t>,</w:t>
            </w:r>
            <w:r w:rsidRPr="008F6FEF">
              <w:rPr>
                <w:rFonts w:ascii="Arial" w:eastAsia="Arial" w:hAnsi="Arial" w:cs="Arial"/>
                <w:noProof/>
                <w:sz w:val="24"/>
                <w:szCs w:val="24"/>
                <w:lang w:val="id-ID"/>
              </w:rPr>
              <w:t xml:space="preserve"> </w:t>
            </w:r>
          </w:p>
          <w:p w14:paraId="3EE371C6" w14:textId="050B8C4D" w:rsidR="00D3734C" w:rsidRDefault="000617D7" w:rsidP="000617D7">
            <w:pPr>
              <w:ind w:left="-532" w:right="-544"/>
              <w:jc w:val="center"/>
              <w:rPr>
                <w:rFonts w:ascii="Arial" w:eastAsia="Arial" w:hAnsi="Arial" w:cs="Arial"/>
                <w:noProof/>
                <w:sz w:val="24"/>
                <w:szCs w:val="24"/>
                <w:lang w:val="id-ID"/>
              </w:rPr>
            </w:pPr>
            <w:r>
              <w:rPr>
                <w:rFonts w:ascii="Arial" w:eastAsia="Arial" w:hAnsi="Arial" w:cs="Arial"/>
                <w:noProof/>
                <w:sz w:val="24"/>
                <w:szCs w:val="24"/>
                <w:lang w:val="en-GB"/>
              </w:rPr>
              <w:t>Fakultas</w:t>
            </w:r>
            <w:r w:rsidR="00057D0F" w:rsidRPr="008F6FEF">
              <w:rPr>
                <w:rFonts w:ascii="Arial" w:eastAsia="Arial" w:hAnsi="Arial" w:cs="Arial"/>
                <w:noProof/>
                <w:sz w:val="24"/>
                <w:szCs w:val="24"/>
                <w:lang w:val="id-ID"/>
              </w:rPr>
              <w:t xml:space="preserve"> Keguruan dan Ilmu</w:t>
            </w:r>
            <w:r>
              <w:rPr>
                <w:rFonts w:ascii="Arial" w:eastAsia="Arial" w:hAnsi="Arial" w:cs="Arial"/>
                <w:noProof/>
                <w:sz w:val="24"/>
                <w:szCs w:val="24"/>
                <w:lang w:val="id-ID"/>
              </w:rPr>
              <w:t xml:space="preserve"> </w:t>
            </w:r>
            <w:r w:rsidR="00057D0F" w:rsidRPr="008F6FEF">
              <w:rPr>
                <w:rFonts w:ascii="Arial" w:eastAsia="Arial" w:hAnsi="Arial" w:cs="Arial"/>
                <w:noProof/>
                <w:sz w:val="24"/>
                <w:szCs w:val="24"/>
                <w:lang w:val="id-ID"/>
              </w:rPr>
              <w:t xml:space="preserve">Pendidikan </w:t>
            </w:r>
          </w:p>
          <w:p w14:paraId="54E1D51F" w14:textId="16651500" w:rsidR="00D86FDC" w:rsidRPr="008F6FEF" w:rsidRDefault="00057D0F" w:rsidP="00D3734C">
            <w:pPr>
              <w:jc w:val="center"/>
              <w:rPr>
                <w:rFonts w:ascii="Arial" w:eastAsia="Arial" w:hAnsi="Arial" w:cs="Arial"/>
                <w:noProof/>
                <w:sz w:val="24"/>
                <w:szCs w:val="24"/>
                <w:lang w:val="id-ID"/>
              </w:rPr>
            </w:pPr>
            <w:r w:rsidRPr="008F6FEF">
              <w:rPr>
                <w:rFonts w:ascii="Arial" w:eastAsia="Arial" w:hAnsi="Arial" w:cs="Arial"/>
                <w:noProof/>
                <w:sz w:val="24"/>
                <w:szCs w:val="24"/>
                <w:lang w:val="id-ID"/>
              </w:rPr>
              <w:t>Universitas Pakuan</w:t>
            </w:r>
          </w:p>
          <w:p w14:paraId="76B9E1F9" w14:textId="77777777" w:rsidR="00D86FDC" w:rsidRPr="008F6FEF" w:rsidRDefault="00057D0F">
            <w:pPr>
              <w:spacing w:line="360" w:lineRule="auto"/>
              <w:rPr>
                <w:rFonts w:ascii="Arial" w:eastAsia="Arial" w:hAnsi="Arial" w:cs="Arial"/>
                <w:noProof/>
                <w:sz w:val="24"/>
                <w:szCs w:val="24"/>
                <w:lang w:val="id-ID"/>
              </w:rPr>
            </w:pPr>
            <w:r w:rsidRPr="008F6FEF">
              <w:rPr>
                <w:rFonts w:ascii="Arial" w:eastAsia="Arial" w:hAnsi="Arial" w:cs="Arial"/>
                <w:noProof/>
                <w:sz w:val="24"/>
                <w:szCs w:val="24"/>
                <w:lang w:val="id-ID"/>
              </w:rPr>
              <w:br w:type="page"/>
            </w:r>
          </w:p>
          <w:p w14:paraId="541EF3E2" w14:textId="77777777" w:rsidR="00D86FDC" w:rsidRPr="008F6FEF" w:rsidRDefault="00D86FDC">
            <w:pPr>
              <w:spacing w:line="360" w:lineRule="auto"/>
              <w:rPr>
                <w:rFonts w:ascii="Arial" w:eastAsia="Arial" w:hAnsi="Arial" w:cs="Arial"/>
                <w:noProof/>
                <w:sz w:val="24"/>
                <w:szCs w:val="24"/>
                <w:lang w:val="id-ID"/>
              </w:rPr>
            </w:pPr>
          </w:p>
          <w:p w14:paraId="427F0AA1" w14:textId="77777777" w:rsidR="00D86FDC" w:rsidRPr="008F6FEF" w:rsidRDefault="00D86FDC">
            <w:pPr>
              <w:spacing w:line="360" w:lineRule="auto"/>
              <w:rPr>
                <w:rFonts w:ascii="Arial" w:eastAsia="Arial" w:hAnsi="Arial" w:cs="Arial"/>
                <w:noProof/>
                <w:sz w:val="24"/>
                <w:szCs w:val="24"/>
                <w:lang w:val="id-ID"/>
              </w:rPr>
            </w:pPr>
          </w:p>
          <w:p w14:paraId="1EC7A10D" w14:textId="77777777" w:rsidR="00D86FDC" w:rsidRPr="008F6FEF" w:rsidRDefault="00D86FDC">
            <w:pPr>
              <w:spacing w:line="360" w:lineRule="auto"/>
              <w:rPr>
                <w:rFonts w:ascii="Arial" w:eastAsia="Arial" w:hAnsi="Arial" w:cs="Arial"/>
                <w:noProof/>
                <w:sz w:val="24"/>
                <w:szCs w:val="24"/>
                <w:lang w:val="id-ID"/>
              </w:rPr>
            </w:pPr>
          </w:p>
        </w:tc>
        <w:tc>
          <w:tcPr>
            <w:tcW w:w="4678" w:type="dxa"/>
          </w:tcPr>
          <w:p w14:paraId="29C85D1C" w14:textId="77777777" w:rsidR="00730A30" w:rsidRDefault="00057D0F" w:rsidP="00D3734C">
            <w:pPr>
              <w:jc w:val="center"/>
              <w:rPr>
                <w:rFonts w:ascii="Arial" w:eastAsia="Arial" w:hAnsi="Arial" w:cs="Arial"/>
                <w:noProof/>
                <w:sz w:val="24"/>
                <w:szCs w:val="24"/>
                <w:lang w:val="id-ID"/>
              </w:rPr>
            </w:pPr>
            <w:r w:rsidRPr="008F6FEF">
              <w:rPr>
                <w:rFonts w:ascii="Arial" w:eastAsia="Arial" w:hAnsi="Arial" w:cs="Arial"/>
                <w:noProof/>
                <w:sz w:val="24"/>
                <w:szCs w:val="24"/>
                <w:lang w:val="id-ID"/>
              </w:rPr>
              <w:t xml:space="preserve">Ketua Program Studi, </w:t>
            </w:r>
          </w:p>
          <w:p w14:paraId="50ECA9FF" w14:textId="77777777" w:rsidR="000617D7" w:rsidRDefault="00057D0F" w:rsidP="00D3734C">
            <w:pPr>
              <w:jc w:val="center"/>
              <w:rPr>
                <w:rFonts w:ascii="Arial" w:eastAsia="Arial" w:hAnsi="Arial" w:cs="Arial"/>
                <w:noProof/>
                <w:sz w:val="24"/>
                <w:szCs w:val="24"/>
                <w:lang w:val="id-ID"/>
              </w:rPr>
            </w:pPr>
            <w:r w:rsidRPr="008F6FEF">
              <w:rPr>
                <w:rFonts w:ascii="Arial" w:eastAsia="Arial" w:hAnsi="Arial" w:cs="Arial"/>
                <w:noProof/>
                <w:sz w:val="24"/>
                <w:szCs w:val="24"/>
                <w:lang w:val="id-ID"/>
              </w:rPr>
              <w:t xml:space="preserve">Pendidikan Guru Sekolah Dasar </w:t>
            </w:r>
          </w:p>
          <w:p w14:paraId="125A6FCC" w14:textId="1955B794" w:rsidR="00730A30" w:rsidRDefault="00057D0F" w:rsidP="00D3734C">
            <w:pPr>
              <w:jc w:val="center"/>
              <w:rPr>
                <w:rFonts w:ascii="Arial" w:eastAsia="Arial" w:hAnsi="Arial" w:cs="Arial"/>
                <w:noProof/>
                <w:sz w:val="24"/>
                <w:szCs w:val="24"/>
                <w:lang w:val="id-ID"/>
              </w:rPr>
            </w:pPr>
            <w:r w:rsidRPr="008F6FEF">
              <w:rPr>
                <w:rFonts w:ascii="Arial" w:eastAsia="Arial" w:hAnsi="Arial" w:cs="Arial"/>
                <w:noProof/>
                <w:sz w:val="24"/>
                <w:szCs w:val="24"/>
                <w:lang w:val="id-ID"/>
              </w:rPr>
              <w:t>Fakultas Keguru</w:t>
            </w:r>
            <w:r w:rsidR="00816AF1" w:rsidRPr="008F6FEF">
              <w:rPr>
                <w:rFonts w:ascii="Arial" w:eastAsia="Arial" w:hAnsi="Arial" w:cs="Arial"/>
                <w:noProof/>
                <w:sz w:val="24"/>
                <w:szCs w:val="24"/>
                <w:lang w:val="id-ID"/>
              </w:rPr>
              <w:t>a</w:t>
            </w:r>
            <w:r w:rsidRPr="008F6FEF">
              <w:rPr>
                <w:rFonts w:ascii="Arial" w:eastAsia="Arial" w:hAnsi="Arial" w:cs="Arial"/>
                <w:noProof/>
                <w:sz w:val="24"/>
                <w:szCs w:val="24"/>
                <w:lang w:val="id-ID"/>
              </w:rPr>
              <w:t xml:space="preserve">n dan Ilmu Pendidikan </w:t>
            </w:r>
          </w:p>
          <w:p w14:paraId="6B7A2C0A" w14:textId="06A8BCAA" w:rsidR="00D86FDC" w:rsidRPr="008F6FEF" w:rsidRDefault="00057D0F" w:rsidP="00D3734C">
            <w:pPr>
              <w:jc w:val="center"/>
              <w:rPr>
                <w:rFonts w:ascii="Arial" w:eastAsia="Arial" w:hAnsi="Arial" w:cs="Arial"/>
                <w:noProof/>
                <w:sz w:val="24"/>
                <w:szCs w:val="24"/>
                <w:lang w:val="id-ID"/>
              </w:rPr>
            </w:pPr>
            <w:r w:rsidRPr="008F6FEF">
              <w:rPr>
                <w:rFonts w:ascii="Arial" w:eastAsia="Arial" w:hAnsi="Arial" w:cs="Arial"/>
                <w:noProof/>
                <w:sz w:val="24"/>
                <w:szCs w:val="24"/>
                <w:lang w:val="id-ID"/>
              </w:rPr>
              <w:t>Universitas Pakuan</w:t>
            </w:r>
          </w:p>
        </w:tc>
      </w:tr>
      <w:tr w:rsidR="00D86FDC" w:rsidRPr="008F6FEF" w14:paraId="6CF64E3B" w14:textId="77777777" w:rsidTr="000617D7">
        <w:tc>
          <w:tcPr>
            <w:tcW w:w="4395" w:type="dxa"/>
          </w:tcPr>
          <w:p w14:paraId="7B38A603" w14:textId="77777777" w:rsidR="00D86FDC" w:rsidRPr="008F6FEF" w:rsidRDefault="00057D0F">
            <w:pPr>
              <w:jc w:val="center"/>
              <w:rPr>
                <w:rFonts w:ascii="Arial" w:eastAsia="Arial" w:hAnsi="Arial" w:cs="Arial"/>
                <w:b/>
                <w:bCs/>
                <w:noProof/>
                <w:sz w:val="24"/>
                <w:szCs w:val="24"/>
                <w:u w:val="single"/>
                <w:lang w:val="id-ID"/>
              </w:rPr>
            </w:pPr>
            <w:r w:rsidRPr="008F6FEF">
              <w:rPr>
                <w:rFonts w:ascii="Arial" w:eastAsia="Arial" w:hAnsi="Arial" w:cs="Arial"/>
                <w:b/>
                <w:bCs/>
                <w:noProof/>
                <w:sz w:val="24"/>
                <w:szCs w:val="24"/>
                <w:u w:val="single"/>
                <w:lang w:val="id-ID"/>
              </w:rPr>
              <w:t>Dr. Eka Suhardi, M.Si.</w:t>
            </w:r>
          </w:p>
          <w:p w14:paraId="4745BB86"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NIK.10694021205</w:t>
            </w:r>
          </w:p>
        </w:tc>
        <w:tc>
          <w:tcPr>
            <w:tcW w:w="4678" w:type="dxa"/>
          </w:tcPr>
          <w:p w14:paraId="5937D606" w14:textId="708745EA" w:rsidR="00D86FDC" w:rsidRPr="003E5409" w:rsidRDefault="008B415F">
            <w:pPr>
              <w:jc w:val="center"/>
              <w:rPr>
                <w:rFonts w:ascii="Arial" w:eastAsia="Arial" w:hAnsi="Arial" w:cs="Arial"/>
                <w:b/>
                <w:bCs/>
                <w:noProof/>
                <w:sz w:val="24"/>
                <w:szCs w:val="24"/>
                <w:u w:val="single"/>
                <w:lang w:val="en-GB"/>
              </w:rPr>
            </w:pPr>
            <w:r>
              <w:rPr>
                <w:rFonts w:ascii="Arial" w:eastAsia="Arial" w:hAnsi="Arial" w:cs="Arial"/>
                <w:b/>
                <w:bCs/>
                <w:noProof/>
                <w:sz w:val="24"/>
                <w:szCs w:val="24"/>
                <w:u w:val="single"/>
              </w:rPr>
              <w:t>Dr.</w:t>
            </w:r>
            <w:r w:rsidR="003E5409">
              <w:rPr>
                <w:rFonts w:ascii="Arial" w:eastAsia="Arial" w:hAnsi="Arial" w:cs="Arial"/>
                <w:b/>
                <w:bCs/>
                <w:noProof/>
                <w:sz w:val="24"/>
                <w:szCs w:val="24"/>
                <w:u w:val="single"/>
              </w:rPr>
              <w:t xml:space="preserve"> </w:t>
            </w:r>
            <w:r w:rsidR="00057D0F" w:rsidRPr="008F6FEF">
              <w:rPr>
                <w:rFonts w:ascii="Arial" w:eastAsia="Arial" w:hAnsi="Arial" w:cs="Arial"/>
                <w:b/>
                <w:bCs/>
                <w:noProof/>
                <w:sz w:val="24"/>
                <w:szCs w:val="24"/>
                <w:u w:val="single"/>
                <w:lang w:val="id-ID"/>
              </w:rPr>
              <w:t>Elly Sukmanasa,</w:t>
            </w:r>
            <w:r w:rsidR="003E5409">
              <w:rPr>
                <w:rFonts w:ascii="Arial" w:eastAsia="Arial" w:hAnsi="Arial" w:cs="Arial"/>
                <w:b/>
                <w:bCs/>
                <w:noProof/>
                <w:sz w:val="24"/>
                <w:szCs w:val="24"/>
                <w:u w:val="single"/>
                <w:lang w:val="en-GB"/>
              </w:rPr>
              <w:t xml:space="preserve"> </w:t>
            </w:r>
            <w:r w:rsidR="00057D0F" w:rsidRPr="008F6FEF">
              <w:rPr>
                <w:rFonts w:ascii="Arial" w:eastAsia="Arial" w:hAnsi="Arial" w:cs="Arial"/>
                <w:b/>
                <w:bCs/>
                <w:noProof/>
                <w:sz w:val="24"/>
                <w:szCs w:val="24"/>
                <w:u w:val="single"/>
                <w:lang w:val="id-ID"/>
              </w:rPr>
              <w:t>M.Pd</w:t>
            </w:r>
            <w:r w:rsidR="003E5409">
              <w:rPr>
                <w:rFonts w:ascii="Arial" w:eastAsia="Arial" w:hAnsi="Arial" w:cs="Arial"/>
                <w:b/>
                <w:bCs/>
                <w:noProof/>
                <w:sz w:val="24"/>
                <w:szCs w:val="24"/>
                <w:u w:val="single"/>
                <w:lang w:val="en-GB"/>
              </w:rPr>
              <w:t>.</w:t>
            </w:r>
          </w:p>
          <w:p w14:paraId="4E1A95EC"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NIK.1.0410012510</w:t>
            </w:r>
          </w:p>
        </w:tc>
      </w:tr>
    </w:tbl>
    <w:p w14:paraId="402422EC" w14:textId="77777777" w:rsidR="00D86FDC" w:rsidRPr="008F6FEF" w:rsidRDefault="00D86FDC">
      <w:pPr>
        <w:rPr>
          <w:rFonts w:ascii="Arial" w:eastAsia="Arial" w:hAnsi="Arial" w:cs="Arial"/>
          <w:noProof/>
          <w:sz w:val="24"/>
          <w:szCs w:val="24"/>
          <w:lang w:val="id-ID"/>
        </w:rPr>
      </w:pPr>
    </w:p>
    <w:p w14:paraId="455C8A61" w14:textId="77777777" w:rsidR="00D86FDC" w:rsidRPr="008F6FEF" w:rsidRDefault="00D86FDC">
      <w:pPr>
        <w:rPr>
          <w:rFonts w:ascii="Arial" w:eastAsia="Arial" w:hAnsi="Arial" w:cs="Arial"/>
          <w:noProof/>
          <w:sz w:val="28"/>
          <w:szCs w:val="28"/>
          <w:lang w:val="id-ID"/>
        </w:rPr>
      </w:pPr>
    </w:p>
    <w:p w14:paraId="0A35927E" w14:textId="77777777" w:rsidR="00D86FDC" w:rsidRPr="008F6FEF" w:rsidRDefault="00057D0F">
      <w:pPr>
        <w:pStyle w:val="JUDUL"/>
        <w:rPr>
          <w:noProof/>
          <w:lang w:val="id-ID"/>
        </w:rPr>
      </w:pPr>
      <w:bookmarkStart w:id="4" w:name="_Toc87506346"/>
      <w:bookmarkStart w:id="5" w:name="_Toc88024372"/>
      <w:bookmarkStart w:id="6" w:name="_Toc97496161"/>
      <w:r w:rsidRPr="008F6FEF">
        <w:rPr>
          <w:noProof/>
          <w:lang w:val="id-ID"/>
        </w:rPr>
        <w:lastRenderedPageBreak/>
        <w:t>B</w:t>
      </w:r>
      <w:r w:rsidRPr="008F6FEF">
        <w:rPr>
          <w:noProof/>
          <w:spacing w:val="1"/>
          <w:lang w:val="id-ID"/>
        </w:rPr>
        <w:t>U</w:t>
      </w:r>
      <w:r w:rsidRPr="008F6FEF">
        <w:rPr>
          <w:noProof/>
          <w:lang w:val="id-ID"/>
        </w:rPr>
        <w:t>KTI PENGESAHAN</w:t>
      </w:r>
      <w:bookmarkEnd w:id="4"/>
      <w:bookmarkEnd w:id="5"/>
      <w:bookmarkEnd w:id="6"/>
    </w:p>
    <w:p w14:paraId="4441AACA" w14:textId="77777777" w:rsidR="00D86FDC" w:rsidRPr="008F6FEF" w:rsidRDefault="00057D0F">
      <w:pPr>
        <w:pStyle w:val="BodyText"/>
        <w:jc w:val="center"/>
        <w:rPr>
          <w:b/>
          <w:bCs/>
          <w:noProof/>
          <w:w w:val="99"/>
          <w:lang w:val="id-ID"/>
        </w:rPr>
      </w:pPr>
      <w:r w:rsidRPr="008F6FEF">
        <w:rPr>
          <w:b/>
          <w:bCs/>
          <w:noProof/>
          <w:lang w:val="id-ID"/>
        </w:rPr>
        <w:t xml:space="preserve">TELAH DISIDANGKAN </w:t>
      </w:r>
      <w:r w:rsidRPr="008F6FEF">
        <w:rPr>
          <w:b/>
          <w:bCs/>
          <w:noProof/>
          <w:spacing w:val="5"/>
          <w:lang w:val="id-ID"/>
        </w:rPr>
        <w:t>D</w:t>
      </w:r>
      <w:r w:rsidRPr="008F6FEF">
        <w:rPr>
          <w:b/>
          <w:bCs/>
          <w:noProof/>
          <w:lang w:val="id-ID"/>
        </w:rPr>
        <w:t>AN</w:t>
      </w:r>
      <w:r w:rsidRPr="008F6FEF">
        <w:rPr>
          <w:b/>
          <w:bCs/>
          <w:noProof/>
          <w:spacing w:val="-6"/>
          <w:lang w:val="id-ID"/>
        </w:rPr>
        <w:t xml:space="preserve"> </w:t>
      </w:r>
      <w:r w:rsidRPr="008F6FEF">
        <w:rPr>
          <w:b/>
          <w:bCs/>
          <w:noProof/>
          <w:lang w:val="id-ID"/>
        </w:rPr>
        <w:t>DI</w:t>
      </w:r>
      <w:r w:rsidRPr="008F6FEF">
        <w:rPr>
          <w:b/>
          <w:bCs/>
          <w:noProof/>
          <w:spacing w:val="4"/>
          <w:lang w:val="id-ID"/>
        </w:rPr>
        <w:t>N</w:t>
      </w:r>
      <w:r w:rsidRPr="008F6FEF">
        <w:rPr>
          <w:b/>
          <w:bCs/>
          <w:noProof/>
          <w:spacing w:val="1"/>
          <w:lang w:val="id-ID"/>
        </w:rPr>
        <w:t>Y</w:t>
      </w:r>
      <w:r w:rsidRPr="008F6FEF">
        <w:rPr>
          <w:b/>
          <w:bCs/>
          <w:noProof/>
          <w:lang w:val="id-ID"/>
        </w:rPr>
        <w:t>A</w:t>
      </w:r>
      <w:r w:rsidRPr="008F6FEF">
        <w:rPr>
          <w:b/>
          <w:bCs/>
          <w:noProof/>
          <w:spacing w:val="3"/>
          <w:lang w:val="id-ID"/>
        </w:rPr>
        <w:t>T</w:t>
      </w:r>
      <w:r w:rsidRPr="008F6FEF">
        <w:rPr>
          <w:b/>
          <w:bCs/>
          <w:noProof/>
          <w:spacing w:val="-4"/>
          <w:lang w:val="id-ID"/>
        </w:rPr>
        <w:t>A</w:t>
      </w:r>
      <w:r w:rsidRPr="008F6FEF">
        <w:rPr>
          <w:b/>
          <w:bCs/>
          <w:noProof/>
          <w:spacing w:val="5"/>
          <w:lang w:val="id-ID"/>
        </w:rPr>
        <w:t>K</w:t>
      </w:r>
      <w:r w:rsidRPr="008F6FEF">
        <w:rPr>
          <w:b/>
          <w:bCs/>
          <w:noProof/>
          <w:spacing w:val="-4"/>
          <w:lang w:val="id-ID"/>
        </w:rPr>
        <w:t>A</w:t>
      </w:r>
      <w:r w:rsidRPr="008F6FEF">
        <w:rPr>
          <w:b/>
          <w:bCs/>
          <w:noProof/>
          <w:lang w:val="id-ID"/>
        </w:rPr>
        <w:t>N</w:t>
      </w:r>
      <w:r w:rsidRPr="008F6FEF">
        <w:rPr>
          <w:b/>
          <w:bCs/>
          <w:noProof/>
          <w:spacing w:val="-13"/>
          <w:lang w:val="id-ID"/>
        </w:rPr>
        <w:t xml:space="preserve"> </w:t>
      </w:r>
      <w:r w:rsidRPr="008F6FEF">
        <w:rPr>
          <w:b/>
          <w:bCs/>
          <w:noProof/>
          <w:spacing w:val="-3"/>
          <w:w w:val="99"/>
          <w:lang w:val="id-ID"/>
        </w:rPr>
        <w:t>L</w:t>
      </w:r>
      <w:r w:rsidRPr="008F6FEF">
        <w:rPr>
          <w:b/>
          <w:bCs/>
          <w:noProof/>
          <w:spacing w:val="5"/>
          <w:w w:val="99"/>
          <w:lang w:val="id-ID"/>
        </w:rPr>
        <w:t>U</w:t>
      </w:r>
      <w:r w:rsidRPr="008F6FEF">
        <w:rPr>
          <w:b/>
          <w:bCs/>
          <w:noProof/>
          <w:spacing w:val="-2"/>
          <w:w w:val="99"/>
          <w:lang w:val="id-ID"/>
        </w:rPr>
        <w:t>L</w:t>
      </w:r>
      <w:r w:rsidRPr="008F6FEF">
        <w:rPr>
          <w:b/>
          <w:bCs/>
          <w:noProof/>
          <w:w w:val="99"/>
          <w:lang w:val="id-ID"/>
        </w:rPr>
        <w:t>US</w:t>
      </w:r>
    </w:p>
    <w:p w14:paraId="2641D802" w14:textId="77777777" w:rsidR="00D86FDC" w:rsidRPr="008F6FEF" w:rsidRDefault="00D86FDC">
      <w:pPr>
        <w:spacing w:line="200" w:lineRule="exact"/>
        <w:rPr>
          <w:noProof/>
          <w:lang w:val="id-ID"/>
        </w:rPr>
      </w:pPr>
    </w:p>
    <w:p w14:paraId="47088949" w14:textId="77777777" w:rsidR="00D86FDC" w:rsidRPr="008F6FEF" w:rsidRDefault="00D86FDC">
      <w:pPr>
        <w:spacing w:before="7" w:line="240" w:lineRule="exact"/>
        <w:rPr>
          <w:noProof/>
          <w:sz w:val="24"/>
          <w:szCs w:val="24"/>
          <w:lang w:val="id-ID"/>
        </w:rPr>
      </w:pPr>
    </w:p>
    <w:p w14:paraId="2D879714" w14:textId="2A6ABC36" w:rsidR="00D86FDC" w:rsidRPr="0094430A" w:rsidRDefault="00057D0F">
      <w:pPr>
        <w:tabs>
          <w:tab w:val="left" w:pos="2338"/>
        </w:tabs>
        <w:spacing w:line="401" w:lineRule="auto"/>
        <w:ind w:right="-1"/>
        <w:rPr>
          <w:rFonts w:ascii="Arial" w:eastAsia="Arial" w:hAnsi="Arial" w:cs="Arial"/>
          <w:noProof/>
          <w:sz w:val="24"/>
          <w:szCs w:val="24"/>
        </w:rPr>
      </w:pP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ad</w:t>
      </w:r>
      <w:r w:rsidRPr="008F6FEF">
        <w:rPr>
          <w:rFonts w:ascii="Arial" w:eastAsia="Arial" w:hAnsi="Arial" w:cs="Arial"/>
          <w:noProof/>
          <w:sz w:val="24"/>
          <w:szCs w:val="24"/>
          <w:lang w:val="id-ID"/>
        </w:rPr>
        <w:t>a</w:t>
      </w:r>
      <w:r w:rsidRPr="008F6FEF">
        <w:rPr>
          <w:rFonts w:ascii="Arial" w:eastAsia="Arial" w:hAnsi="Arial" w:cs="Arial"/>
          <w:noProof/>
          <w:spacing w:val="2"/>
          <w:sz w:val="24"/>
          <w:szCs w:val="24"/>
          <w:lang w:val="id-ID"/>
        </w:rPr>
        <w:t xml:space="preserve"> </w:t>
      </w:r>
      <w:r w:rsidRPr="008F6FEF">
        <w:rPr>
          <w:rFonts w:ascii="Arial" w:eastAsia="Arial" w:hAnsi="Arial" w:cs="Arial"/>
          <w:noProof/>
          <w:spacing w:val="1"/>
          <w:sz w:val="24"/>
          <w:szCs w:val="24"/>
          <w:lang w:val="id-ID"/>
        </w:rPr>
        <w:t>ha</w:t>
      </w:r>
      <w:r w:rsidRPr="008F6FEF">
        <w:rPr>
          <w:rFonts w:ascii="Arial" w:eastAsia="Arial" w:hAnsi="Arial" w:cs="Arial"/>
          <w:noProof/>
          <w:spacing w:val="-3"/>
          <w:sz w:val="24"/>
          <w:szCs w:val="24"/>
          <w:lang w:val="id-ID"/>
        </w:rPr>
        <w:t>r</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ab/>
      </w:r>
      <w:r w:rsidRPr="008F6FEF">
        <w:rPr>
          <w:rFonts w:ascii="Arial" w:eastAsia="Arial" w:hAnsi="Arial" w:cs="Arial"/>
          <w:noProof/>
          <w:sz w:val="24"/>
          <w:szCs w:val="24"/>
          <w:lang w:val="id-ID"/>
        </w:rPr>
        <w:t>:</w:t>
      </w:r>
      <w:r w:rsidR="0094430A">
        <w:rPr>
          <w:rFonts w:ascii="Arial" w:eastAsia="Arial" w:hAnsi="Arial" w:cs="Arial"/>
          <w:noProof/>
          <w:sz w:val="24"/>
          <w:szCs w:val="24"/>
        </w:rPr>
        <w:t xml:space="preserve"> Selasa,</w:t>
      </w:r>
      <w:r w:rsidR="00104700">
        <w:rPr>
          <w:rFonts w:ascii="Arial" w:eastAsia="Arial" w:hAnsi="Arial" w:cs="Arial"/>
          <w:noProof/>
          <w:sz w:val="24"/>
          <w:szCs w:val="24"/>
        </w:rPr>
        <w:t xml:space="preserve"> 05 Juli 2022</w:t>
      </w:r>
    </w:p>
    <w:p w14:paraId="45BBA0C6" w14:textId="77777777" w:rsidR="00D86FDC" w:rsidRPr="008F6FEF" w:rsidRDefault="00057D0F">
      <w:pPr>
        <w:tabs>
          <w:tab w:val="left" w:pos="2338"/>
        </w:tabs>
        <w:spacing w:line="401" w:lineRule="auto"/>
        <w:ind w:right="-1"/>
        <w:rPr>
          <w:rFonts w:ascii="Arial" w:eastAsia="Arial" w:hAnsi="Arial" w:cs="Arial"/>
          <w:noProof/>
          <w:sz w:val="24"/>
          <w:szCs w:val="24"/>
          <w:lang w:val="id-ID"/>
        </w:rPr>
      </w:pP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a</w:t>
      </w:r>
      <w:r w:rsidRPr="008F6FEF">
        <w:rPr>
          <w:rFonts w:ascii="Arial" w:eastAsia="Arial" w:hAnsi="Arial" w:cs="Arial"/>
          <w:noProof/>
          <w:spacing w:val="-8"/>
          <w:sz w:val="24"/>
          <w:szCs w:val="24"/>
          <w:lang w:val="id-ID"/>
        </w:rPr>
        <w:t>m</w:t>
      </w:r>
      <w:r w:rsidRPr="008F6FEF">
        <w:rPr>
          <w:rFonts w:ascii="Arial" w:eastAsia="Arial" w:hAnsi="Arial" w:cs="Arial"/>
          <w:noProof/>
          <w:sz w:val="24"/>
          <w:szCs w:val="24"/>
          <w:lang w:val="id-ID"/>
        </w:rPr>
        <w:t>a</w:t>
      </w:r>
      <w:r w:rsidRPr="008F6FEF">
        <w:rPr>
          <w:rFonts w:ascii="Arial" w:eastAsia="Arial" w:hAnsi="Arial" w:cs="Arial"/>
          <w:noProof/>
          <w:sz w:val="24"/>
          <w:szCs w:val="24"/>
          <w:lang w:val="id-ID"/>
        </w:rPr>
        <w:tab/>
        <w: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Devi Febriyanti</w:t>
      </w:r>
    </w:p>
    <w:p w14:paraId="4A13A2D9" w14:textId="77777777" w:rsidR="00D86FDC" w:rsidRPr="008F6FEF" w:rsidRDefault="00057D0F">
      <w:pPr>
        <w:tabs>
          <w:tab w:val="left" w:pos="2338"/>
        </w:tabs>
        <w:rPr>
          <w:rFonts w:ascii="Arial" w:eastAsia="Arial" w:hAnsi="Arial" w:cs="Arial"/>
          <w:noProof/>
          <w:sz w:val="24"/>
          <w:szCs w:val="24"/>
          <w:lang w:val="id-ID"/>
        </w:rPr>
      </w:pPr>
      <w:r w:rsidRPr="008F6FEF">
        <w:rPr>
          <w:rFonts w:ascii="Arial" w:eastAsia="Arial" w:hAnsi="Arial" w:cs="Arial"/>
          <w:noProof/>
          <w:sz w:val="24"/>
          <w:szCs w:val="24"/>
          <w:lang w:val="id-ID"/>
        </w:rPr>
        <w:t>N</w:t>
      </w:r>
      <w:r w:rsidRPr="008F6FEF">
        <w:rPr>
          <w:rFonts w:ascii="Arial" w:eastAsia="Arial" w:hAnsi="Arial" w:cs="Arial"/>
          <w:noProof/>
          <w:spacing w:val="-2"/>
          <w:sz w:val="24"/>
          <w:szCs w:val="24"/>
          <w:lang w:val="id-ID"/>
        </w:rPr>
        <w:t>P</w:t>
      </w:r>
      <w:r w:rsidRPr="008F6FEF">
        <w:rPr>
          <w:rFonts w:ascii="Arial" w:eastAsia="Arial" w:hAnsi="Arial" w:cs="Arial"/>
          <w:noProof/>
          <w:sz w:val="24"/>
          <w:szCs w:val="24"/>
          <w:lang w:val="id-ID"/>
        </w:rPr>
        <w:t>M</w:t>
      </w:r>
      <w:r w:rsidRPr="008F6FEF">
        <w:rPr>
          <w:rFonts w:ascii="Arial" w:eastAsia="Arial" w:hAnsi="Arial" w:cs="Arial"/>
          <w:noProof/>
          <w:sz w:val="24"/>
          <w:szCs w:val="24"/>
          <w:lang w:val="id-ID"/>
        </w:rPr>
        <w:tab/>
        <w:t>:</w:t>
      </w:r>
      <w:r w:rsidRPr="008F6FEF">
        <w:rPr>
          <w:rFonts w:ascii="Arial" w:eastAsia="Arial" w:hAnsi="Arial" w:cs="Arial"/>
          <w:noProof/>
          <w:spacing w:val="1"/>
          <w:sz w:val="24"/>
          <w:szCs w:val="24"/>
          <w:lang w:val="id-ID"/>
        </w:rPr>
        <w:t xml:space="preserve"> 03711</w:t>
      </w:r>
      <w:r w:rsidRPr="008F6FEF">
        <w:rPr>
          <w:rFonts w:ascii="Arial" w:eastAsia="Arial" w:hAnsi="Arial" w:cs="Arial"/>
          <w:noProof/>
          <w:spacing w:val="-4"/>
          <w:sz w:val="24"/>
          <w:szCs w:val="24"/>
          <w:lang w:val="id-ID"/>
        </w:rPr>
        <w:t>6</w:t>
      </w:r>
      <w:r w:rsidRPr="008F6FEF">
        <w:rPr>
          <w:rFonts w:ascii="Arial" w:eastAsia="Arial" w:hAnsi="Arial" w:cs="Arial"/>
          <w:noProof/>
          <w:spacing w:val="1"/>
          <w:sz w:val="24"/>
          <w:szCs w:val="24"/>
          <w:lang w:val="id-ID"/>
        </w:rPr>
        <w:t>138</w:t>
      </w:r>
    </w:p>
    <w:p w14:paraId="6E5B2D48" w14:textId="77777777" w:rsidR="00D86FDC" w:rsidRPr="008F6FEF" w:rsidRDefault="00D86FDC">
      <w:pPr>
        <w:tabs>
          <w:tab w:val="left" w:pos="2338"/>
        </w:tabs>
        <w:spacing w:line="180" w:lineRule="exact"/>
        <w:rPr>
          <w:noProof/>
          <w:sz w:val="18"/>
          <w:szCs w:val="18"/>
          <w:lang w:val="id-ID"/>
        </w:rPr>
      </w:pPr>
    </w:p>
    <w:p w14:paraId="3AE503D0" w14:textId="77777777" w:rsidR="00D86FDC" w:rsidRPr="008F6FEF" w:rsidRDefault="00057D0F">
      <w:pPr>
        <w:tabs>
          <w:tab w:val="left" w:pos="2338"/>
        </w:tabs>
        <w:spacing w:line="260" w:lineRule="exact"/>
        <w:rPr>
          <w:rFonts w:ascii="Arial" w:eastAsia="Arial" w:hAnsi="Arial" w:cs="Arial"/>
          <w:noProof/>
          <w:sz w:val="24"/>
          <w:szCs w:val="24"/>
          <w:lang w:val="id-ID"/>
        </w:rPr>
      </w:pPr>
      <w:r w:rsidRPr="008F6FEF">
        <w:rPr>
          <w:rFonts w:ascii="Arial" w:eastAsia="Arial" w:hAnsi="Arial" w:cs="Arial"/>
          <w:noProof/>
          <w:spacing w:val="-2"/>
          <w:position w:val="-1"/>
          <w:sz w:val="24"/>
          <w:szCs w:val="24"/>
          <w:lang w:val="id-ID"/>
        </w:rPr>
        <w:t>P</w:t>
      </w:r>
      <w:r w:rsidRPr="008F6FEF">
        <w:rPr>
          <w:rFonts w:ascii="Arial" w:eastAsia="Arial" w:hAnsi="Arial" w:cs="Arial"/>
          <w:noProof/>
          <w:spacing w:val="1"/>
          <w:position w:val="-1"/>
          <w:sz w:val="24"/>
          <w:szCs w:val="24"/>
          <w:lang w:val="id-ID"/>
        </w:rPr>
        <w:t>rogra</w:t>
      </w:r>
      <w:r w:rsidRPr="008F6FEF">
        <w:rPr>
          <w:rFonts w:ascii="Arial" w:eastAsia="Arial" w:hAnsi="Arial" w:cs="Arial"/>
          <w:noProof/>
          <w:position w:val="-1"/>
          <w:sz w:val="24"/>
          <w:szCs w:val="24"/>
          <w:lang w:val="id-ID"/>
        </w:rPr>
        <w:t>m</w:t>
      </w:r>
      <w:r w:rsidRPr="008F6FEF">
        <w:rPr>
          <w:rFonts w:ascii="Arial" w:eastAsia="Arial" w:hAnsi="Arial" w:cs="Arial"/>
          <w:noProof/>
          <w:spacing w:val="-8"/>
          <w:position w:val="-1"/>
          <w:sz w:val="24"/>
          <w:szCs w:val="24"/>
          <w:lang w:val="id-ID"/>
        </w:rPr>
        <w:t xml:space="preserve"> </w:t>
      </w:r>
      <w:r w:rsidRPr="008F6FEF">
        <w:rPr>
          <w:rFonts w:ascii="Arial" w:eastAsia="Arial" w:hAnsi="Arial" w:cs="Arial"/>
          <w:noProof/>
          <w:spacing w:val="-1"/>
          <w:position w:val="-1"/>
          <w:sz w:val="24"/>
          <w:szCs w:val="24"/>
          <w:lang w:val="id-ID"/>
        </w:rPr>
        <w:t>S</w:t>
      </w:r>
      <w:r w:rsidRPr="008F6FEF">
        <w:rPr>
          <w:rFonts w:ascii="Arial" w:eastAsia="Arial" w:hAnsi="Arial" w:cs="Arial"/>
          <w:noProof/>
          <w:position w:val="-1"/>
          <w:sz w:val="24"/>
          <w:szCs w:val="24"/>
          <w:lang w:val="id-ID"/>
        </w:rPr>
        <w:t>t</w:t>
      </w:r>
      <w:r w:rsidRPr="008F6FEF">
        <w:rPr>
          <w:rFonts w:ascii="Arial" w:eastAsia="Arial" w:hAnsi="Arial" w:cs="Arial"/>
          <w:noProof/>
          <w:spacing w:val="1"/>
          <w:position w:val="-1"/>
          <w:sz w:val="24"/>
          <w:szCs w:val="24"/>
          <w:lang w:val="id-ID"/>
        </w:rPr>
        <w:t>ud</w:t>
      </w:r>
      <w:r w:rsidRPr="008F6FEF">
        <w:rPr>
          <w:rFonts w:ascii="Arial" w:eastAsia="Arial" w:hAnsi="Arial" w:cs="Arial"/>
          <w:noProof/>
          <w:position w:val="-1"/>
          <w:sz w:val="24"/>
          <w:szCs w:val="24"/>
          <w:lang w:val="id-ID"/>
        </w:rPr>
        <w:t>i</w:t>
      </w:r>
      <w:r w:rsidRPr="008F6FEF">
        <w:rPr>
          <w:rFonts w:ascii="Arial" w:eastAsia="Arial" w:hAnsi="Arial" w:cs="Arial"/>
          <w:noProof/>
          <w:position w:val="-1"/>
          <w:sz w:val="24"/>
          <w:szCs w:val="24"/>
          <w:lang w:val="id-ID"/>
        </w:rPr>
        <w:tab/>
        <w:t>:</w:t>
      </w:r>
      <w:r w:rsidRPr="008F6FEF">
        <w:rPr>
          <w:rFonts w:ascii="Arial" w:eastAsia="Arial" w:hAnsi="Arial" w:cs="Arial"/>
          <w:noProof/>
          <w:spacing w:val="1"/>
          <w:position w:val="-1"/>
          <w:sz w:val="24"/>
          <w:szCs w:val="24"/>
          <w:lang w:val="id-ID"/>
        </w:rPr>
        <w:t xml:space="preserve"> </w:t>
      </w:r>
      <w:r w:rsidRPr="008F6FEF">
        <w:rPr>
          <w:rFonts w:ascii="Arial" w:eastAsia="Arial" w:hAnsi="Arial" w:cs="Arial"/>
          <w:noProof/>
          <w:spacing w:val="-2"/>
          <w:position w:val="-1"/>
          <w:sz w:val="24"/>
          <w:szCs w:val="24"/>
          <w:lang w:val="id-ID"/>
        </w:rPr>
        <w:t>P</w:t>
      </w:r>
      <w:r w:rsidRPr="008F6FEF">
        <w:rPr>
          <w:rFonts w:ascii="Arial" w:eastAsia="Arial" w:hAnsi="Arial" w:cs="Arial"/>
          <w:noProof/>
          <w:spacing w:val="1"/>
          <w:position w:val="-1"/>
          <w:sz w:val="24"/>
          <w:szCs w:val="24"/>
          <w:lang w:val="id-ID"/>
        </w:rPr>
        <w:t>end</w:t>
      </w:r>
      <w:r w:rsidRPr="008F6FEF">
        <w:rPr>
          <w:rFonts w:ascii="Arial" w:eastAsia="Arial" w:hAnsi="Arial" w:cs="Arial"/>
          <w:noProof/>
          <w:position w:val="-1"/>
          <w:sz w:val="24"/>
          <w:szCs w:val="24"/>
          <w:lang w:val="id-ID"/>
        </w:rPr>
        <w:t>id</w:t>
      </w:r>
      <w:r w:rsidRPr="008F6FEF">
        <w:rPr>
          <w:rFonts w:ascii="Arial" w:eastAsia="Arial" w:hAnsi="Arial" w:cs="Arial"/>
          <w:noProof/>
          <w:spacing w:val="5"/>
          <w:position w:val="-1"/>
          <w:sz w:val="24"/>
          <w:szCs w:val="24"/>
          <w:lang w:val="id-ID"/>
        </w:rPr>
        <w:t>i</w:t>
      </w:r>
      <w:r w:rsidRPr="008F6FEF">
        <w:rPr>
          <w:rFonts w:ascii="Arial" w:eastAsia="Arial" w:hAnsi="Arial" w:cs="Arial"/>
          <w:noProof/>
          <w:spacing w:val="-5"/>
          <w:position w:val="-1"/>
          <w:sz w:val="24"/>
          <w:szCs w:val="24"/>
          <w:lang w:val="id-ID"/>
        </w:rPr>
        <w:t>k</w:t>
      </w:r>
      <w:r w:rsidRPr="008F6FEF">
        <w:rPr>
          <w:rFonts w:ascii="Arial" w:eastAsia="Arial" w:hAnsi="Arial" w:cs="Arial"/>
          <w:noProof/>
          <w:spacing w:val="1"/>
          <w:position w:val="-1"/>
          <w:sz w:val="24"/>
          <w:szCs w:val="24"/>
          <w:lang w:val="id-ID"/>
        </w:rPr>
        <w:t>a</w:t>
      </w:r>
      <w:r w:rsidRPr="008F6FEF">
        <w:rPr>
          <w:rFonts w:ascii="Arial" w:eastAsia="Arial" w:hAnsi="Arial" w:cs="Arial"/>
          <w:noProof/>
          <w:position w:val="-1"/>
          <w:sz w:val="24"/>
          <w:szCs w:val="24"/>
          <w:lang w:val="id-ID"/>
        </w:rPr>
        <w:t>n</w:t>
      </w:r>
      <w:r w:rsidRPr="008F6FEF">
        <w:rPr>
          <w:rFonts w:ascii="Arial" w:eastAsia="Arial" w:hAnsi="Arial" w:cs="Arial"/>
          <w:noProof/>
          <w:spacing w:val="1"/>
          <w:position w:val="-1"/>
          <w:sz w:val="24"/>
          <w:szCs w:val="24"/>
          <w:lang w:val="id-ID"/>
        </w:rPr>
        <w:t xml:space="preserve"> G</w:t>
      </w:r>
      <w:r w:rsidRPr="008F6FEF">
        <w:rPr>
          <w:rFonts w:ascii="Arial" w:eastAsia="Arial" w:hAnsi="Arial" w:cs="Arial"/>
          <w:noProof/>
          <w:spacing w:val="-4"/>
          <w:position w:val="-1"/>
          <w:sz w:val="24"/>
          <w:szCs w:val="24"/>
          <w:lang w:val="id-ID"/>
        </w:rPr>
        <w:t>u</w:t>
      </w:r>
      <w:r w:rsidRPr="008F6FEF">
        <w:rPr>
          <w:rFonts w:ascii="Arial" w:eastAsia="Arial" w:hAnsi="Arial" w:cs="Arial"/>
          <w:noProof/>
          <w:spacing w:val="1"/>
          <w:position w:val="-1"/>
          <w:sz w:val="24"/>
          <w:szCs w:val="24"/>
          <w:lang w:val="id-ID"/>
        </w:rPr>
        <w:t>r</w:t>
      </w:r>
      <w:r w:rsidRPr="008F6FEF">
        <w:rPr>
          <w:rFonts w:ascii="Arial" w:eastAsia="Arial" w:hAnsi="Arial" w:cs="Arial"/>
          <w:noProof/>
          <w:position w:val="-1"/>
          <w:sz w:val="24"/>
          <w:szCs w:val="24"/>
          <w:lang w:val="id-ID"/>
        </w:rPr>
        <w:t>u</w:t>
      </w:r>
      <w:r w:rsidRPr="008F6FEF">
        <w:rPr>
          <w:rFonts w:ascii="Arial" w:eastAsia="Arial" w:hAnsi="Arial" w:cs="Arial"/>
          <w:noProof/>
          <w:spacing w:val="1"/>
          <w:position w:val="-1"/>
          <w:sz w:val="24"/>
          <w:szCs w:val="24"/>
          <w:lang w:val="id-ID"/>
        </w:rPr>
        <w:t xml:space="preserve"> </w:t>
      </w:r>
      <w:r w:rsidRPr="008F6FEF">
        <w:rPr>
          <w:rFonts w:ascii="Arial" w:eastAsia="Arial" w:hAnsi="Arial" w:cs="Arial"/>
          <w:noProof/>
          <w:spacing w:val="-1"/>
          <w:position w:val="-1"/>
          <w:sz w:val="24"/>
          <w:szCs w:val="24"/>
          <w:lang w:val="id-ID"/>
        </w:rPr>
        <w:t>S</w:t>
      </w:r>
      <w:r w:rsidRPr="008F6FEF">
        <w:rPr>
          <w:rFonts w:ascii="Arial" w:eastAsia="Arial" w:hAnsi="Arial" w:cs="Arial"/>
          <w:noProof/>
          <w:spacing w:val="1"/>
          <w:position w:val="-1"/>
          <w:sz w:val="24"/>
          <w:szCs w:val="24"/>
          <w:lang w:val="id-ID"/>
        </w:rPr>
        <w:t>e</w:t>
      </w:r>
      <w:r w:rsidRPr="008F6FEF">
        <w:rPr>
          <w:rFonts w:ascii="Arial" w:eastAsia="Arial" w:hAnsi="Arial" w:cs="Arial"/>
          <w:noProof/>
          <w:position w:val="-1"/>
          <w:sz w:val="24"/>
          <w:szCs w:val="24"/>
          <w:lang w:val="id-ID"/>
        </w:rPr>
        <w:t>k</w:t>
      </w:r>
      <w:r w:rsidRPr="008F6FEF">
        <w:rPr>
          <w:rFonts w:ascii="Arial" w:eastAsia="Arial" w:hAnsi="Arial" w:cs="Arial"/>
          <w:noProof/>
          <w:spacing w:val="-4"/>
          <w:position w:val="-1"/>
          <w:sz w:val="24"/>
          <w:szCs w:val="24"/>
          <w:lang w:val="id-ID"/>
        </w:rPr>
        <w:t>o</w:t>
      </w:r>
      <w:r w:rsidRPr="008F6FEF">
        <w:rPr>
          <w:rFonts w:ascii="Arial" w:eastAsia="Arial" w:hAnsi="Arial" w:cs="Arial"/>
          <w:noProof/>
          <w:spacing w:val="4"/>
          <w:position w:val="-1"/>
          <w:sz w:val="24"/>
          <w:szCs w:val="24"/>
          <w:lang w:val="id-ID"/>
        </w:rPr>
        <w:t>l</w:t>
      </w:r>
      <w:r w:rsidRPr="008F6FEF">
        <w:rPr>
          <w:rFonts w:ascii="Arial" w:eastAsia="Arial" w:hAnsi="Arial" w:cs="Arial"/>
          <w:noProof/>
          <w:spacing w:val="1"/>
          <w:position w:val="-1"/>
          <w:sz w:val="24"/>
          <w:szCs w:val="24"/>
          <w:lang w:val="id-ID"/>
        </w:rPr>
        <w:t>a</w:t>
      </w:r>
      <w:r w:rsidRPr="008F6FEF">
        <w:rPr>
          <w:rFonts w:ascii="Arial" w:eastAsia="Arial" w:hAnsi="Arial" w:cs="Arial"/>
          <w:noProof/>
          <w:position w:val="-1"/>
          <w:sz w:val="24"/>
          <w:szCs w:val="24"/>
          <w:lang w:val="id-ID"/>
        </w:rPr>
        <w:t>h</w:t>
      </w:r>
      <w:r w:rsidRPr="008F6FEF">
        <w:rPr>
          <w:rFonts w:ascii="Arial" w:eastAsia="Arial" w:hAnsi="Arial" w:cs="Arial"/>
          <w:noProof/>
          <w:spacing w:val="1"/>
          <w:position w:val="-1"/>
          <w:sz w:val="24"/>
          <w:szCs w:val="24"/>
          <w:lang w:val="id-ID"/>
        </w:rPr>
        <w:t xml:space="preserve"> </w:t>
      </w:r>
      <w:r w:rsidRPr="008F6FEF">
        <w:rPr>
          <w:rFonts w:ascii="Arial" w:eastAsia="Arial" w:hAnsi="Arial" w:cs="Arial"/>
          <w:noProof/>
          <w:position w:val="-1"/>
          <w:sz w:val="24"/>
          <w:szCs w:val="24"/>
          <w:lang w:val="id-ID"/>
        </w:rPr>
        <w:t>D</w:t>
      </w:r>
      <w:r w:rsidRPr="008F6FEF">
        <w:rPr>
          <w:rFonts w:ascii="Arial" w:eastAsia="Arial" w:hAnsi="Arial" w:cs="Arial"/>
          <w:noProof/>
          <w:spacing w:val="1"/>
          <w:position w:val="-1"/>
          <w:sz w:val="24"/>
          <w:szCs w:val="24"/>
          <w:lang w:val="id-ID"/>
        </w:rPr>
        <w:t>a</w:t>
      </w:r>
      <w:r w:rsidRPr="008F6FEF">
        <w:rPr>
          <w:rFonts w:ascii="Arial" w:eastAsia="Arial" w:hAnsi="Arial" w:cs="Arial"/>
          <w:noProof/>
          <w:spacing w:val="-5"/>
          <w:position w:val="-1"/>
          <w:sz w:val="24"/>
          <w:szCs w:val="24"/>
          <w:lang w:val="id-ID"/>
        </w:rPr>
        <w:t>s</w:t>
      </w:r>
      <w:r w:rsidRPr="008F6FEF">
        <w:rPr>
          <w:rFonts w:ascii="Arial" w:eastAsia="Arial" w:hAnsi="Arial" w:cs="Arial"/>
          <w:noProof/>
          <w:spacing w:val="1"/>
          <w:position w:val="-1"/>
          <w:sz w:val="24"/>
          <w:szCs w:val="24"/>
          <w:lang w:val="id-ID"/>
        </w:rPr>
        <w:t>a</w:t>
      </w:r>
      <w:r w:rsidRPr="008F6FEF">
        <w:rPr>
          <w:rFonts w:ascii="Arial" w:eastAsia="Arial" w:hAnsi="Arial" w:cs="Arial"/>
          <w:noProof/>
          <w:position w:val="-1"/>
          <w:sz w:val="24"/>
          <w:szCs w:val="24"/>
          <w:lang w:val="id-ID"/>
        </w:rPr>
        <w:t>r</w:t>
      </w:r>
    </w:p>
    <w:p w14:paraId="7ED028B0" w14:textId="77777777" w:rsidR="00D86FDC" w:rsidRPr="008F6FEF" w:rsidRDefault="00D86FDC">
      <w:pPr>
        <w:spacing w:line="200" w:lineRule="exact"/>
        <w:rPr>
          <w:noProof/>
          <w:lang w:val="id-ID"/>
        </w:rPr>
      </w:pPr>
    </w:p>
    <w:p w14:paraId="12B5D7E2" w14:textId="77777777" w:rsidR="00D86FDC" w:rsidRPr="008F6FEF" w:rsidRDefault="00D86FDC">
      <w:pPr>
        <w:spacing w:line="200" w:lineRule="exact"/>
        <w:rPr>
          <w:noProof/>
          <w:lang w:val="id-ID"/>
        </w:rPr>
      </w:pPr>
    </w:p>
    <w:p w14:paraId="6527BAF6" w14:textId="77777777" w:rsidR="00D86FDC" w:rsidRPr="008F6FEF" w:rsidRDefault="00D86FDC">
      <w:pPr>
        <w:spacing w:before="5" w:line="240" w:lineRule="exact"/>
        <w:rPr>
          <w:noProof/>
          <w:sz w:val="24"/>
          <w:szCs w:val="24"/>
          <w:lang w:val="id-ID"/>
        </w:rPr>
      </w:pPr>
    </w:p>
    <w:tbl>
      <w:tblPr>
        <w:tblW w:w="8154" w:type="dxa"/>
        <w:tblInd w:w="-6" w:type="dxa"/>
        <w:tblLayout w:type="fixed"/>
        <w:tblCellMar>
          <w:top w:w="57" w:type="dxa"/>
          <w:left w:w="0" w:type="dxa"/>
          <w:bottom w:w="57" w:type="dxa"/>
          <w:right w:w="0" w:type="dxa"/>
        </w:tblCellMar>
        <w:tblLook w:val="04A0" w:firstRow="1" w:lastRow="0" w:firstColumn="1" w:lastColumn="0" w:noHBand="0" w:noVBand="1"/>
      </w:tblPr>
      <w:tblGrid>
        <w:gridCol w:w="677"/>
        <w:gridCol w:w="3688"/>
        <w:gridCol w:w="3789"/>
      </w:tblGrid>
      <w:tr w:rsidR="00D86FDC" w:rsidRPr="008F6FEF" w14:paraId="6149465F" w14:textId="77777777" w:rsidTr="00816AF1">
        <w:trPr>
          <w:trHeight w:hRule="exact" w:val="480"/>
        </w:trPr>
        <w:tc>
          <w:tcPr>
            <w:tcW w:w="677" w:type="dxa"/>
            <w:tcBorders>
              <w:top w:val="single" w:sz="4" w:space="0" w:color="000000"/>
              <w:left w:val="single" w:sz="4" w:space="0" w:color="000000"/>
              <w:bottom w:val="single" w:sz="4" w:space="0" w:color="000000"/>
              <w:right w:val="single" w:sz="4" w:space="0" w:color="000000"/>
            </w:tcBorders>
          </w:tcPr>
          <w:p w14:paraId="403C629B" w14:textId="77777777" w:rsidR="00D86FDC" w:rsidRPr="008F6FEF" w:rsidRDefault="00057D0F" w:rsidP="00816AF1">
            <w:pPr>
              <w:spacing w:line="360" w:lineRule="auto"/>
              <w:jc w:val="center"/>
              <w:rPr>
                <w:rFonts w:ascii="Arial" w:eastAsia="Arial" w:hAnsi="Arial" w:cs="Arial"/>
                <w:noProof/>
                <w:sz w:val="24"/>
                <w:szCs w:val="24"/>
                <w:lang w:val="id-ID"/>
              </w:rPr>
            </w:pPr>
            <w:r w:rsidRPr="008F6FEF">
              <w:rPr>
                <w:rFonts w:ascii="Arial" w:eastAsia="Arial" w:hAnsi="Arial" w:cs="Arial"/>
                <w:b/>
                <w:noProof/>
                <w:sz w:val="24"/>
                <w:szCs w:val="24"/>
                <w:lang w:val="id-ID"/>
              </w:rPr>
              <w:t>N</w:t>
            </w:r>
            <w:r w:rsidRPr="008F6FEF">
              <w:rPr>
                <w:rFonts w:ascii="Arial" w:eastAsia="Arial" w:hAnsi="Arial" w:cs="Arial"/>
                <w:b/>
                <w:noProof/>
                <w:spacing w:val="1"/>
                <w:sz w:val="24"/>
                <w:szCs w:val="24"/>
                <w:lang w:val="id-ID"/>
              </w:rPr>
              <w:t>o</w:t>
            </w:r>
            <w:r w:rsidRPr="008F6FEF">
              <w:rPr>
                <w:rFonts w:ascii="Arial" w:eastAsia="Arial" w:hAnsi="Arial" w:cs="Arial"/>
                <w:b/>
                <w:noProof/>
                <w:sz w:val="24"/>
                <w:szCs w:val="24"/>
                <w:lang w:val="id-ID"/>
              </w:rPr>
              <w:t>.</w:t>
            </w:r>
          </w:p>
        </w:tc>
        <w:tc>
          <w:tcPr>
            <w:tcW w:w="3688" w:type="dxa"/>
            <w:tcBorders>
              <w:top w:val="single" w:sz="4" w:space="0" w:color="000000"/>
              <w:left w:val="single" w:sz="4" w:space="0" w:color="000000"/>
              <w:bottom w:val="single" w:sz="4" w:space="0" w:color="000000"/>
              <w:right w:val="single" w:sz="4" w:space="0" w:color="000000"/>
            </w:tcBorders>
          </w:tcPr>
          <w:p w14:paraId="679FBC15" w14:textId="77777777" w:rsidR="00D86FDC" w:rsidRPr="008F6FEF" w:rsidRDefault="00057D0F" w:rsidP="00816AF1">
            <w:pPr>
              <w:spacing w:line="360" w:lineRule="auto"/>
              <w:jc w:val="center"/>
              <w:rPr>
                <w:rFonts w:ascii="Arial" w:eastAsia="Arial" w:hAnsi="Arial" w:cs="Arial"/>
                <w:noProof/>
                <w:sz w:val="24"/>
                <w:szCs w:val="24"/>
                <w:lang w:val="id-ID"/>
              </w:rPr>
            </w:pPr>
            <w:r w:rsidRPr="008F6FEF">
              <w:rPr>
                <w:rFonts w:ascii="Arial" w:eastAsia="Arial" w:hAnsi="Arial" w:cs="Arial"/>
                <w:b/>
                <w:noProof/>
                <w:sz w:val="24"/>
                <w:szCs w:val="24"/>
                <w:lang w:val="id-ID"/>
              </w:rPr>
              <w:t>Na</w:t>
            </w:r>
            <w:r w:rsidRPr="008F6FEF">
              <w:rPr>
                <w:rFonts w:ascii="Arial" w:eastAsia="Arial" w:hAnsi="Arial" w:cs="Arial"/>
                <w:b/>
                <w:noProof/>
                <w:spacing w:val="-2"/>
                <w:sz w:val="24"/>
                <w:szCs w:val="24"/>
                <w:lang w:val="id-ID"/>
              </w:rPr>
              <w:t>m</w:t>
            </w:r>
            <w:r w:rsidRPr="008F6FEF">
              <w:rPr>
                <w:rFonts w:ascii="Arial" w:eastAsia="Arial" w:hAnsi="Arial" w:cs="Arial"/>
                <w:b/>
                <w:noProof/>
                <w:sz w:val="24"/>
                <w:szCs w:val="24"/>
                <w:lang w:val="id-ID"/>
              </w:rPr>
              <w:t>a</w:t>
            </w:r>
            <w:r w:rsidRPr="008F6FEF">
              <w:rPr>
                <w:rFonts w:ascii="Arial" w:eastAsia="Arial" w:hAnsi="Arial" w:cs="Arial"/>
                <w:b/>
                <w:noProof/>
                <w:spacing w:val="1"/>
                <w:sz w:val="24"/>
                <w:szCs w:val="24"/>
                <w:lang w:val="id-ID"/>
              </w:rPr>
              <w:t xml:space="preserve"> </w:t>
            </w:r>
            <w:r w:rsidRPr="008F6FEF">
              <w:rPr>
                <w:rFonts w:ascii="Arial" w:eastAsia="Arial" w:hAnsi="Arial" w:cs="Arial"/>
                <w:b/>
                <w:noProof/>
                <w:spacing w:val="-1"/>
                <w:sz w:val="24"/>
                <w:szCs w:val="24"/>
                <w:lang w:val="id-ID"/>
              </w:rPr>
              <w:t>P</w:t>
            </w:r>
            <w:r w:rsidRPr="008F6FEF">
              <w:rPr>
                <w:rFonts w:ascii="Arial" w:eastAsia="Arial" w:hAnsi="Arial" w:cs="Arial"/>
                <w:b/>
                <w:noProof/>
                <w:spacing w:val="1"/>
                <w:sz w:val="24"/>
                <w:szCs w:val="24"/>
                <w:lang w:val="id-ID"/>
              </w:rPr>
              <w:t>e</w:t>
            </w:r>
            <w:r w:rsidRPr="008F6FEF">
              <w:rPr>
                <w:rFonts w:ascii="Arial" w:eastAsia="Arial" w:hAnsi="Arial" w:cs="Arial"/>
                <w:b/>
                <w:noProof/>
                <w:spacing w:val="-3"/>
                <w:sz w:val="24"/>
                <w:szCs w:val="24"/>
                <w:lang w:val="id-ID"/>
              </w:rPr>
              <w:t>n</w:t>
            </w:r>
            <w:r w:rsidRPr="008F6FEF">
              <w:rPr>
                <w:rFonts w:ascii="Arial" w:eastAsia="Arial" w:hAnsi="Arial" w:cs="Arial"/>
                <w:b/>
                <w:noProof/>
                <w:spacing w:val="2"/>
                <w:sz w:val="24"/>
                <w:szCs w:val="24"/>
                <w:lang w:val="id-ID"/>
              </w:rPr>
              <w:t>g</w:t>
            </w:r>
            <w:r w:rsidRPr="008F6FEF">
              <w:rPr>
                <w:rFonts w:ascii="Arial" w:eastAsia="Arial" w:hAnsi="Arial" w:cs="Arial"/>
                <w:b/>
                <w:noProof/>
                <w:spacing w:val="-3"/>
                <w:sz w:val="24"/>
                <w:szCs w:val="24"/>
                <w:lang w:val="id-ID"/>
              </w:rPr>
              <w:t>u</w:t>
            </w:r>
            <w:r w:rsidRPr="008F6FEF">
              <w:rPr>
                <w:rFonts w:ascii="Arial" w:eastAsia="Arial" w:hAnsi="Arial" w:cs="Arial"/>
                <w:b/>
                <w:noProof/>
                <w:sz w:val="24"/>
                <w:szCs w:val="24"/>
                <w:lang w:val="id-ID"/>
              </w:rPr>
              <w:t>ji</w:t>
            </w:r>
          </w:p>
        </w:tc>
        <w:tc>
          <w:tcPr>
            <w:tcW w:w="3789" w:type="dxa"/>
            <w:tcBorders>
              <w:top w:val="single" w:sz="4" w:space="0" w:color="000000"/>
              <w:left w:val="single" w:sz="4" w:space="0" w:color="000000"/>
              <w:bottom w:val="single" w:sz="4" w:space="0" w:color="000000"/>
              <w:right w:val="single" w:sz="4" w:space="0" w:color="000000"/>
            </w:tcBorders>
          </w:tcPr>
          <w:p w14:paraId="75FF616B" w14:textId="77777777" w:rsidR="00D86FDC" w:rsidRPr="008F6FEF" w:rsidRDefault="00057D0F" w:rsidP="00816AF1">
            <w:pPr>
              <w:spacing w:line="360" w:lineRule="auto"/>
              <w:jc w:val="center"/>
              <w:rPr>
                <w:rFonts w:ascii="Arial" w:eastAsia="Arial" w:hAnsi="Arial" w:cs="Arial"/>
                <w:noProof/>
                <w:sz w:val="24"/>
                <w:szCs w:val="24"/>
                <w:lang w:val="id-ID"/>
              </w:rPr>
            </w:pPr>
            <w:r w:rsidRPr="008F6FEF">
              <w:rPr>
                <w:rFonts w:ascii="Arial" w:eastAsia="Arial" w:hAnsi="Arial" w:cs="Arial"/>
                <w:b/>
                <w:noProof/>
                <w:spacing w:val="2"/>
                <w:sz w:val="24"/>
                <w:szCs w:val="24"/>
                <w:lang w:val="id-ID"/>
              </w:rPr>
              <w:t>T</w:t>
            </w:r>
            <w:r w:rsidRPr="008F6FEF">
              <w:rPr>
                <w:rFonts w:ascii="Arial" w:eastAsia="Arial" w:hAnsi="Arial" w:cs="Arial"/>
                <w:b/>
                <w:noProof/>
                <w:spacing w:val="1"/>
                <w:sz w:val="24"/>
                <w:szCs w:val="24"/>
                <w:lang w:val="id-ID"/>
              </w:rPr>
              <w:t>a</w:t>
            </w:r>
            <w:r w:rsidRPr="008F6FEF">
              <w:rPr>
                <w:rFonts w:ascii="Arial" w:eastAsia="Arial" w:hAnsi="Arial" w:cs="Arial"/>
                <w:b/>
                <w:noProof/>
                <w:spacing w:val="-3"/>
                <w:sz w:val="24"/>
                <w:szCs w:val="24"/>
                <w:lang w:val="id-ID"/>
              </w:rPr>
              <w:t>n</w:t>
            </w:r>
            <w:r w:rsidRPr="008F6FEF">
              <w:rPr>
                <w:rFonts w:ascii="Arial" w:eastAsia="Arial" w:hAnsi="Arial" w:cs="Arial"/>
                <w:b/>
                <w:noProof/>
                <w:spacing w:val="2"/>
                <w:sz w:val="24"/>
                <w:szCs w:val="24"/>
                <w:lang w:val="id-ID"/>
              </w:rPr>
              <w:t>d</w:t>
            </w:r>
            <w:r w:rsidRPr="008F6FEF">
              <w:rPr>
                <w:rFonts w:ascii="Arial" w:eastAsia="Arial" w:hAnsi="Arial" w:cs="Arial"/>
                <w:b/>
                <w:noProof/>
                <w:sz w:val="24"/>
                <w:szCs w:val="24"/>
                <w:lang w:val="id-ID"/>
              </w:rPr>
              <w:t>a</w:t>
            </w:r>
            <w:r w:rsidRPr="008F6FEF">
              <w:rPr>
                <w:rFonts w:ascii="Arial" w:eastAsia="Arial" w:hAnsi="Arial" w:cs="Arial"/>
                <w:b/>
                <w:noProof/>
                <w:spacing w:val="-3"/>
                <w:sz w:val="24"/>
                <w:szCs w:val="24"/>
                <w:lang w:val="id-ID"/>
              </w:rPr>
              <w:t xml:space="preserve"> </w:t>
            </w:r>
            <w:r w:rsidRPr="008F6FEF">
              <w:rPr>
                <w:rFonts w:ascii="Arial" w:eastAsia="Arial" w:hAnsi="Arial" w:cs="Arial"/>
                <w:b/>
                <w:noProof/>
                <w:spacing w:val="2"/>
                <w:sz w:val="24"/>
                <w:szCs w:val="24"/>
                <w:lang w:val="id-ID"/>
              </w:rPr>
              <w:t>T</w:t>
            </w:r>
            <w:r w:rsidRPr="008F6FEF">
              <w:rPr>
                <w:rFonts w:ascii="Arial" w:eastAsia="Arial" w:hAnsi="Arial" w:cs="Arial"/>
                <w:b/>
                <w:noProof/>
                <w:spacing w:val="1"/>
                <w:sz w:val="24"/>
                <w:szCs w:val="24"/>
                <w:lang w:val="id-ID"/>
              </w:rPr>
              <w:t>a</w:t>
            </w:r>
            <w:r w:rsidRPr="008F6FEF">
              <w:rPr>
                <w:rFonts w:ascii="Arial" w:eastAsia="Arial" w:hAnsi="Arial" w:cs="Arial"/>
                <w:b/>
                <w:noProof/>
                <w:spacing w:val="-3"/>
                <w:sz w:val="24"/>
                <w:szCs w:val="24"/>
                <w:lang w:val="id-ID"/>
              </w:rPr>
              <w:t>n</w:t>
            </w:r>
            <w:r w:rsidRPr="008F6FEF">
              <w:rPr>
                <w:rFonts w:ascii="Arial" w:eastAsia="Arial" w:hAnsi="Arial" w:cs="Arial"/>
                <w:b/>
                <w:noProof/>
                <w:spacing w:val="2"/>
                <w:sz w:val="24"/>
                <w:szCs w:val="24"/>
                <w:lang w:val="id-ID"/>
              </w:rPr>
              <w:t>g</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n</w:t>
            </w:r>
          </w:p>
        </w:tc>
      </w:tr>
      <w:tr w:rsidR="00D86FDC" w:rsidRPr="008F6FEF" w14:paraId="3A07D6E4" w14:textId="77777777" w:rsidTr="00E47188">
        <w:trPr>
          <w:trHeight w:hRule="exact" w:val="800"/>
        </w:trPr>
        <w:tc>
          <w:tcPr>
            <w:tcW w:w="677" w:type="dxa"/>
            <w:tcBorders>
              <w:top w:val="single" w:sz="4" w:space="0" w:color="000000"/>
              <w:left w:val="single" w:sz="4" w:space="0" w:color="000000"/>
              <w:bottom w:val="single" w:sz="4" w:space="0" w:color="000000"/>
              <w:right w:val="single" w:sz="4" w:space="0" w:color="000000"/>
            </w:tcBorders>
            <w:vAlign w:val="center"/>
          </w:tcPr>
          <w:p w14:paraId="531D9822" w14:textId="77777777" w:rsidR="00D86FDC" w:rsidRPr="008F6FEF" w:rsidRDefault="00057D0F" w:rsidP="00E47188">
            <w:pPr>
              <w:spacing w:line="360" w:lineRule="auto"/>
              <w:ind w:left="230" w:right="226"/>
              <w:rPr>
                <w:rFonts w:ascii="Arial" w:eastAsia="Arial" w:hAnsi="Arial" w:cs="Arial"/>
                <w:noProof/>
                <w:sz w:val="24"/>
                <w:szCs w:val="24"/>
                <w:lang w:val="id-ID"/>
              </w:rPr>
            </w:pPr>
            <w:r w:rsidRPr="008F6FEF">
              <w:rPr>
                <w:rFonts w:ascii="Arial" w:eastAsia="Arial" w:hAnsi="Arial" w:cs="Arial"/>
                <w:b/>
                <w:noProof/>
                <w:sz w:val="24"/>
                <w:szCs w:val="24"/>
                <w:lang w:val="id-ID"/>
              </w:rPr>
              <w:t>1</w:t>
            </w:r>
          </w:p>
        </w:tc>
        <w:tc>
          <w:tcPr>
            <w:tcW w:w="3688" w:type="dxa"/>
            <w:tcBorders>
              <w:top w:val="single" w:sz="4" w:space="0" w:color="000000"/>
              <w:left w:val="single" w:sz="4" w:space="0" w:color="000000"/>
              <w:bottom w:val="single" w:sz="4" w:space="0" w:color="000000"/>
              <w:right w:val="single" w:sz="4" w:space="0" w:color="000000"/>
            </w:tcBorders>
            <w:vAlign w:val="center"/>
          </w:tcPr>
          <w:p w14:paraId="3162203A" w14:textId="0CF90721" w:rsidR="00D86FDC" w:rsidRPr="00A61503" w:rsidRDefault="00A61503" w:rsidP="00E47188">
            <w:pPr>
              <w:tabs>
                <w:tab w:val="left" w:pos="2338"/>
              </w:tabs>
              <w:spacing w:line="401" w:lineRule="auto"/>
              <w:ind w:right="-1"/>
              <w:rPr>
                <w:noProof/>
              </w:rPr>
            </w:pPr>
            <w:r w:rsidRPr="00104700">
              <w:rPr>
                <w:rFonts w:ascii="Arial" w:eastAsia="Arial" w:hAnsi="Arial" w:cs="Arial"/>
                <w:noProof/>
                <w:sz w:val="24"/>
                <w:szCs w:val="24"/>
              </w:rPr>
              <w:t xml:space="preserve"> Dr.</w:t>
            </w:r>
            <w:r w:rsidR="00104700">
              <w:rPr>
                <w:rFonts w:ascii="Arial" w:eastAsia="Arial" w:hAnsi="Arial" w:cs="Arial"/>
                <w:noProof/>
                <w:sz w:val="24"/>
                <w:szCs w:val="24"/>
              </w:rPr>
              <w:t>Sumardi, M.Pd</w:t>
            </w:r>
          </w:p>
        </w:tc>
        <w:tc>
          <w:tcPr>
            <w:tcW w:w="3789" w:type="dxa"/>
            <w:tcBorders>
              <w:top w:val="single" w:sz="4" w:space="0" w:color="000000"/>
              <w:left w:val="single" w:sz="4" w:space="0" w:color="000000"/>
              <w:bottom w:val="single" w:sz="4" w:space="0" w:color="000000"/>
              <w:right w:val="single" w:sz="4" w:space="0" w:color="000000"/>
            </w:tcBorders>
            <w:vAlign w:val="center"/>
          </w:tcPr>
          <w:p w14:paraId="1C7B1CAD" w14:textId="77777777" w:rsidR="00D86FDC" w:rsidRPr="008F6FEF" w:rsidRDefault="00D86FDC" w:rsidP="00E47188">
            <w:pPr>
              <w:spacing w:line="360" w:lineRule="auto"/>
              <w:rPr>
                <w:noProof/>
                <w:lang w:val="id-ID"/>
              </w:rPr>
            </w:pPr>
          </w:p>
        </w:tc>
      </w:tr>
      <w:tr w:rsidR="00D86FDC" w:rsidRPr="008F6FEF" w14:paraId="465E2290" w14:textId="77777777" w:rsidTr="00E47188">
        <w:trPr>
          <w:trHeight w:hRule="exact" w:val="798"/>
        </w:trPr>
        <w:tc>
          <w:tcPr>
            <w:tcW w:w="677" w:type="dxa"/>
            <w:tcBorders>
              <w:top w:val="single" w:sz="4" w:space="0" w:color="000000"/>
              <w:left w:val="single" w:sz="4" w:space="0" w:color="000000"/>
              <w:bottom w:val="single" w:sz="4" w:space="0" w:color="000000"/>
              <w:right w:val="single" w:sz="4" w:space="0" w:color="000000"/>
            </w:tcBorders>
            <w:vAlign w:val="center"/>
          </w:tcPr>
          <w:p w14:paraId="59CBAB97" w14:textId="77777777" w:rsidR="00D86FDC" w:rsidRPr="008F6FEF" w:rsidRDefault="00057D0F" w:rsidP="00E47188">
            <w:pPr>
              <w:spacing w:line="360" w:lineRule="auto"/>
              <w:ind w:left="230" w:right="226"/>
              <w:rPr>
                <w:rFonts w:ascii="Arial" w:eastAsia="Arial" w:hAnsi="Arial" w:cs="Arial"/>
                <w:noProof/>
                <w:sz w:val="24"/>
                <w:szCs w:val="24"/>
                <w:lang w:val="id-ID"/>
              </w:rPr>
            </w:pPr>
            <w:r w:rsidRPr="008F6FEF">
              <w:rPr>
                <w:rFonts w:ascii="Arial" w:eastAsia="Arial" w:hAnsi="Arial" w:cs="Arial"/>
                <w:b/>
                <w:noProof/>
                <w:sz w:val="24"/>
                <w:szCs w:val="24"/>
                <w:lang w:val="id-ID"/>
              </w:rPr>
              <w:t>2</w:t>
            </w:r>
          </w:p>
        </w:tc>
        <w:tc>
          <w:tcPr>
            <w:tcW w:w="3688" w:type="dxa"/>
            <w:tcBorders>
              <w:top w:val="single" w:sz="4" w:space="0" w:color="000000"/>
              <w:left w:val="single" w:sz="4" w:space="0" w:color="000000"/>
              <w:bottom w:val="single" w:sz="4" w:space="0" w:color="000000"/>
              <w:right w:val="single" w:sz="4" w:space="0" w:color="000000"/>
            </w:tcBorders>
            <w:vAlign w:val="center"/>
          </w:tcPr>
          <w:p w14:paraId="7582939F" w14:textId="114D6880" w:rsidR="00D86FDC" w:rsidRPr="00635581" w:rsidRDefault="00635581" w:rsidP="00E47188">
            <w:pPr>
              <w:tabs>
                <w:tab w:val="left" w:pos="2338"/>
              </w:tabs>
              <w:spacing w:line="401" w:lineRule="auto"/>
              <w:ind w:right="-1"/>
              <w:rPr>
                <w:noProof/>
              </w:rPr>
            </w:pPr>
            <w:r>
              <w:rPr>
                <w:noProof/>
              </w:rPr>
              <w:t xml:space="preserve"> </w:t>
            </w:r>
            <w:r w:rsidRPr="00635581">
              <w:rPr>
                <w:rFonts w:ascii="Arial" w:eastAsia="Arial" w:hAnsi="Arial" w:cs="Arial"/>
                <w:noProof/>
                <w:sz w:val="24"/>
                <w:szCs w:val="24"/>
              </w:rPr>
              <w:t>Drs. Dadang Kurnia, M.Pd</w:t>
            </w:r>
          </w:p>
        </w:tc>
        <w:tc>
          <w:tcPr>
            <w:tcW w:w="3789" w:type="dxa"/>
            <w:tcBorders>
              <w:top w:val="single" w:sz="4" w:space="0" w:color="000000"/>
              <w:left w:val="single" w:sz="4" w:space="0" w:color="000000"/>
              <w:bottom w:val="single" w:sz="4" w:space="0" w:color="000000"/>
              <w:right w:val="single" w:sz="4" w:space="0" w:color="000000"/>
            </w:tcBorders>
            <w:vAlign w:val="center"/>
          </w:tcPr>
          <w:p w14:paraId="2D663DD0" w14:textId="77777777" w:rsidR="00D86FDC" w:rsidRPr="008F6FEF" w:rsidRDefault="00D86FDC" w:rsidP="00E47188">
            <w:pPr>
              <w:spacing w:line="360" w:lineRule="auto"/>
              <w:rPr>
                <w:noProof/>
                <w:lang w:val="id-ID"/>
              </w:rPr>
            </w:pPr>
          </w:p>
        </w:tc>
      </w:tr>
      <w:tr w:rsidR="00D86FDC" w:rsidRPr="008F6FEF" w14:paraId="08FEB57D" w14:textId="77777777" w:rsidTr="00E47188">
        <w:trPr>
          <w:trHeight w:hRule="exact" w:val="796"/>
        </w:trPr>
        <w:tc>
          <w:tcPr>
            <w:tcW w:w="677" w:type="dxa"/>
            <w:tcBorders>
              <w:top w:val="single" w:sz="4" w:space="0" w:color="000000"/>
              <w:left w:val="single" w:sz="4" w:space="0" w:color="000000"/>
              <w:bottom w:val="single" w:sz="4" w:space="0" w:color="000000"/>
              <w:right w:val="single" w:sz="4" w:space="0" w:color="000000"/>
            </w:tcBorders>
            <w:vAlign w:val="center"/>
          </w:tcPr>
          <w:p w14:paraId="2460CB86" w14:textId="77777777" w:rsidR="00D86FDC" w:rsidRPr="008F6FEF" w:rsidRDefault="00057D0F" w:rsidP="00E47188">
            <w:pPr>
              <w:spacing w:line="360" w:lineRule="auto"/>
              <w:ind w:left="230" w:right="226"/>
              <w:rPr>
                <w:rFonts w:ascii="Arial" w:eastAsia="Arial" w:hAnsi="Arial" w:cs="Arial"/>
                <w:noProof/>
                <w:sz w:val="24"/>
                <w:szCs w:val="24"/>
                <w:lang w:val="id-ID"/>
              </w:rPr>
            </w:pPr>
            <w:r w:rsidRPr="008F6FEF">
              <w:rPr>
                <w:rFonts w:ascii="Arial" w:eastAsia="Arial" w:hAnsi="Arial" w:cs="Arial"/>
                <w:b/>
                <w:noProof/>
                <w:sz w:val="24"/>
                <w:szCs w:val="24"/>
                <w:lang w:val="id-ID"/>
              </w:rPr>
              <w:t>3</w:t>
            </w:r>
          </w:p>
        </w:tc>
        <w:tc>
          <w:tcPr>
            <w:tcW w:w="3688" w:type="dxa"/>
            <w:tcBorders>
              <w:top w:val="single" w:sz="4" w:space="0" w:color="000000"/>
              <w:left w:val="single" w:sz="4" w:space="0" w:color="000000"/>
              <w:bottom w:val="single" w:sz="4" w:space="0" w:color="000000"/>
              <w:right w:val="single" w:sz="4" w:space="0" w:color="000000"/>
            </w:tcBorders>
            <w:vAlign w:val="center"/>
          </w:tcPr>
          <w:p w14:paraId="306CAC05" w14:textId="04AF7F34" w:rsidR="00D86FDC" w:rsidRPr="00635581" w:rsidRDefault="00635581" w:rsidP="00E47188">
            <w:pPr>
              <w:tabs>
                <w:tab w:val="left" w:pos="2338"/>
              </w:tabs>
              <w:spacing w:line="401" w:lineRule="auto"/>
              <w:ind w:right="-1"/>
              <w:rPr>
                <w:noProof/>
              </w:rPr>
            </w:pPr>
            <w:r>
              <w:rPr>
                <w:noProof/>
              </w:rPr>
              <w:t xml:space="preserve"> </w:t>
            </w:r>
            <w:r w:rsidRPr="00635581">
              <w:rPr>
                <w:rFonts w:ascii="Arial" w:eastAsia="Arial" w:hAnsi="Arial" w:cs="Arial"/>
                <w:noProof/>
                <w:sz w:val="24"/>
                <w:szCs w:val="24"/>
              </w:rPr>
              <w:t>Yuli Mulyawati, M.Pd</w:t>
            </w:r>
          </w:p>
        </w:tc>
        <w:tc>
          <w:tcPr>
            <w:tcW w:w="3789" w:type="dxa"/>
            <w:tcBorders>
              <w:top w:val="single" w:sz="4" w:space="0" w:color="000000"/>
              <w:left w:val="single" w:sz="4" w:space="0" w:color="000000"/>
              <w:bottom w:val="single" w:sz="4" w:space="0" w:color="000000"/>
              <w:right w:val="single" w:sz="4" w:space="0" w:color="000000"/>
            </w:tcBorders>
            <w:vAlign w:val="center"/>
          </w:tcPr>
          <w:p w14:paraId="54101B93" w14:textId="77777777" w:rsidR="00D86FDC" w:rsidRPr="008F6FEF" w:rsidRDefault="00D86FDC" w:rsidP="00E47188">
            <w:pPr>
              <w:spacing w:line="360" w:lineRule="auto"/>
              <w:rPr>
                <w:noProof/>
                <w:lang w:val="id-ID"/>
              </w:rPr>
            </w:pPr>
          </w:p>
        </w:tc>
      </w:tr>
    </w:tbl>
    <w:p w14:paraId="2E854325" w14:textId="77777777" w:rsidR="00D86FDC" w:rsidRPr="008F6FEF" w:rsidRDefault="00D86FDC">
      <w:pPr>
        <w:spacing w:before="4" w:line="120" w:lineRule="exact"/>
        <w:rPr>
          <w:noProof/>
          <w:sz w:val="13"/>
          <w:szCs w:val="13"/>
          <w:lang w:val="id-ID"/>
        </w:rPr>
      </w:pPr>
    </w:p>
    <w:p w14:paraId="496DA7E6" w14:textId="77777777" w:rsidR="00D86FDC" w:rsidRPr="008F6FEF" w:rsidRDefault="00D86FDC">
      <w:pPr>
        <w:spacing w:line="200" w:lineRule="exact"/>
        <w:rPr>
          <w:noProof/>
          <w:lang w:val="id-ID"/>
        </w:rPr>
      </w:pPr>
    </w:p>
    <w:p w14:paraId="0ECF0B02" w14:textId="77777777" w:rsidR="00D86FDC" w:rsidRPr="008F6FEF" w:rsidRDefault="00D86FDC">
      <w:pPr>
        <w:spacing w:line="200" w:lineRule="exact"/>
        <w:rPr>
          <w:noProof/>
          <w:lang w:val="id-ID"/>
        </w:rPr>
      </w:pPr>
    </w:p>
    <w:p w14:paraId="37E60725" w14:textId="77777777" w:rsidR="00D86FDC" w:rsidRPr="008F6FEF" w:rsidRDefault="00D86FDC">
      <w:pPr>
        <w:spacing w:line="200" w:lineRule="exact"/>
        <w:rPr>
          <w:noProof/>
          <w:lang w:val="id-ID"/>
        </w:rPr>
      </w:pPr>
    </w:p>
    <w:p w14:paraId="0EACF1DB" w14:textId="77777777" w:rsidR="00D86FDC" w:rsidRPr="008F6FEF" w:rsidRDefault="00D86FDC">
      <w:pPr>
        <w:spacing w:line="200" w:lineRule="exact"/>
        <w:rPr>
          <w:noProof/>
          <w:lang w:val="id-ID"/>
        </w:rPr>
      </w:pPr>
    </w:p>
    <w:p w14:paraId="1BC7291D" w14:textId="77777777" w:rsidR="00D86FDC" w:rsidRPr="008F6FEF" w:rsidRDefault="00D86FDC">
      <w:pPr>
        <w:spacing w:line="200" w:lineRule="exact"/>
        <w:rPr>
          <w:noProof/>
          <w:lang w:val="id-ID"/>
        </w:rPr>
      </w:pPr>
    </w:p>
    <w:p w14:paraId="42810D1C" w14:textId="77777777" w:rsidR="00D86FDC" w:rsidRPr="008F6FEF" w:rsidRDefault="00D86FDC">
      <w:pPr>
        <w:spacing w:line="200" w:lineRule="exact"/>
        <w:rPr>
          <w:noProof/>
          <w:lang w:val="id-ID"/>
        </w:rPr>
      </w:pPr>
    </w:p>
    <w:p w14:paraId="6BE0C143" w14:textId="77777777" w:rsidR="00D86FDC" w:rsidRPr="008F6FEF" w:rsidRDefault="00057D0F">
      <w:pPr>
        <w:spacing w:before="29" w:line="397" w:lineRule="auto"/>
        <w:ind w:left="2520" w:right="-1" w:firstLine="420"/>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a</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rogra</w:t>
      </w:r>
      <w:r w:rsidRPr="008F6FEF">
        <w:rPr>
          <w:rFonts w:ascii="Arial" w:eastAsia="Arial" w:hAnsi="Arial" w:cs="Arial"/>
          <w:noProof/>
          <w:sz w:val="24"/>
          <w:szCs w:val="24"/>
          <w:lang w:val="id-ID"/>
        </w:rPr>
        <w:t>m</w:t>
      </w:r>
      <w:r w:rsidRPr="008F6FEF">
        <w:rPr>
          <w:rFonts w:ascii="Arial" w:eastAsia="Arial" w:hAnsi="Arial" w:cs="Arial"/>
          <w:noProof/>
          <w:spacing w:val="-8"/>
          <w:sz w:val="24"/>
          <w:szCs w:val="24"/>
          <w:lang w:val="id-ID"/>
        </w:rPr>
        <w:t xml:space="preserve"> </w:t>
      </w:r>
      <w:r w:rsidRPr="008F6FEF">
        <w:rPr>
          <w:rFonts w:ascii="Arial" w:eastAsia="Arial" w:hAnsi="Arial" w:cs="Arial"/>
          <w:noProof/>
          <w:spacing w:val="-1"/>
          <w:sz w:val="24"/>
          <w:szCs w:val="24"/>
          <w:lang w:val="id-ID"/>
        </w:rPr>
        <w:t>S</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ud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 xml:space="preserve">, </w:t>
      </w: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end</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Gu</w:t>
      </w:r>
      <w:r w:rsidRPr="008F6FEF">
        <w:rPr>
          <w:rFonts w:ascii="Arial" w:eastAsia="Arial" w:hAnsi="Arial" w:cs="Arial"/>
          <w:noProof/>
          <w:spacing w:val="-3"/>
          <w:sz w:val="24"/>
          <w:szCs w:val="24"/>
          <w:lang w:val="id-ID"/>
        </w:rPr>
        <w:t>r</w:t>
      </w:r>
      <w:r w:rsidRPr="008F6FEF">
        <w:rPr>
          <w:rFonts w:ascii="Arial" w:eastAsia="Arial" w:hAnsi="Arial" w:cs="Arial"/>
          <w:noProof/>
          <w:sz w:val="24"/>
          <w:szCs w:val="24"/>
          <w:lang w:val="id-ID"/>
        </w:rPr>
        <w:t>u</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o</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D</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 xml:space="preserve">r </w:t>
      </w:r>
      <w:r w:rsidRPr="008F6FEF">
        <w:rPr>
          <w:rFonts w:ascii="Arial" w:eastAsia="Arial" w:hAnsi="Arial" w:cs="Arial"/>
          <w:noProof/>
          <w:spacing w:val="2"/>
          <w:sz w:val="24"/>
          <w:szCs w:val="24"/>
          <w:lang w:val="id-ID"/>
        </w:rPr>
        <w:t>F</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u</w:t>
      </w:r>
      <w:r w:rsidRPr="008F6FEF">
        <w:rPr>
          <w:rFonts w:ascii="Arial" w:eastAsia="Arial" w:hAnsi="Arial" w:cs="Arial"/>
          <w:noProof/>
          <w:spacing w:val="4"/>
          <w:sz w:val="24"/>
          <w:szCs w:val="24"/>
          <w:lang w:val="id-ID"/>
        </w:rPr>
        <w:t>l</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s </w:t>
      </w:r>
      <w:r w:rsidRPr="008F6FEF">
        <w:rPr>
          <w:rFonts w:ascii="Arial" w:eastAsia="Arial" w:hAnsi="Arial" w:cs="Arial"/>
          <w:noProof/>
          <w:spacing w:val="-1"/>
          <w:sz w:val="24"/>
          <w:szCs w:val="24"/>
          <w:lang w:val="id-ID"/>
        </w:rPr>
        <w:t>K</w:t>
      </w:r>
      <w:r w:rsidRPr="008F6FEF">
        <w:rPr>
          <w:rFonts w:ascii="Arial" w:eastAsia="Arial" w:hAnsi="Arial" w:cs="Arial"/>
          <w:noProof/>
          <w:spacing w:val="1"/>
          <w:sz w:val="24"/>
          <w:szCs w:val="24"/>
          <w:lang w:val="id-ID"/>
        </w:rPr>
        <w:t>eg</w:t>
      </w:r>
      <w:r w:rsidRPr="008F6FEF">
        <w:rPr>
          <w:rFonts w:ascii="Arial" w:eastAsia="Arial" w:hAnsi="Arial" w:cs="Arial"/>
          <w:noProof/>
          <w:spacing w:val="-4"/>
          <w:sz w:val="24"/>
          <w:szCs w:val="24"/>
          <w:lang w:val="id-ID"/>
        </w:rPr>
        <w:t>u</w:t>
      </w:r>
      <w:r w:rsidRPr="008F6FEF">
        <w:rPr>
          <w:rFonts w:ascii="Arial" w:eastAsia="Arial" w:hAnsi="Arial" w:cs="Arial"/>
          <w:noProof/>
          <w:spacing w:val="1"/>
          <w:sz w:val="24"/>
          <w:szCs w:val="24"/>
          <w:lang w:val="id-ID"/>
        </w:rPr>
        <w:t>rua</w:t>
      </w:r>
      <w:r w:rsidRPr="008F6FEF">
        <w:rPr>
          <w:rFonts w:ascii="Arial" w:eastAsia="Arial" w:hAnsi="Arial" w:cs="Arial"/>
          <w:noProof/>
          <w:sz w:val="24"/>
          <w:szCs w:val="24"/>
          <w:lang w:val="id-ID"/>
        </w:rPr>
        <w:t>n</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da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l</w:t>
      </w:r>
      <w:r w:rsidRPr="008F6FEF">
        <w:rPr>
          <w:rFonts w:ascii="Arial" w:eastAsia="Arial" w:hAnsi="Arial" w:cs="Arial"/>
          <w:noProof/>
          <w:spacing w:val="-8"/>
          <w:sz w:val="24"/>
          <w:szCs w:val="24"/>
          <w:lang w:val="id-ID"/>
        </w:rPr>
        <w:t>m</w:t>
      </w:r>
      <w:r w:rsidRPr="008F6FEF">
        <w:rPr>
          <w:rFonts w:ascii="Arial" w:eastAsia="Arial" w:hAnsi="Arial" w:cs="Arial"/>
          <w:noProof/>
          <w:sz w:val="24"/>
          <w:szCs w:val="24"/>
          <w:lang w:val="id-ID"/>
        </w:rPr>
        <w:t>u</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end</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 Un</w:t>
      </w:r>
      <w:r w:rsidRPr="008F6FEF">
        <w:rPr>
          <w:rFonts w:ascii="Arial" w:eastAsia="Arial" w:hAnsi="Arial" w:cs="Arial"/>
          <w:noProof/>
          <w:spacing w:val="5"/>
          <w:sz w:val="24"/>
          <w:szCs w:val="24"/>
          <w:lang w:val="id-ID"/>
        </w:rPr>
        <w:t>i</w:t>
      </w:r>
      <w:r w:rsidRPr="008F6FEF">
        <w:rPr>
          <w:rFonts w:ascii="Arial" w:eastAsia="Arial" w:hAnsi="Arial" w:cs="Arial"/>
          <w:noProof/>
          <w:sz w:val="24"/>
          <w:szCs w:val="24"/>
          <w:lang w:val="id-ID"/>
        </w:rPr>
        <w:t>v</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sit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s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ua</w:t>
      </w:r>
      <w:r w:rsidRPr="008F6FEF">
        <w:rPr>
          <w:rFonts w:ascii="Arial" w:eastAsia="Arial" w:hAnsi="Arial" w:cs="Arial"/>
          <w:noProof/>
          <w:sz w:val="24"/>
          <w:szCs w:val="24"/>
          <w:lang w:val="id-ID"/>
        </w:rPr>
        <w:t>n</w:t>
      </w:r>
    </w:p>
    <w:p w14:paraId="28631C3B" w14:textId="77777777" w:rsidR="00D86FDC" w:rsidRPr="008F6FEF" w:rsidRDefault="00D86FDC">
      <w:pPr>
        <w:spacing w:before="1" w:line="120" w:lineRule="exact"/>
        <w:rPr>
          <w:noProof/>
          <w:sz w:val="12"/>
          <w:szCs w:val="12"/>
          <w:lang w:val="id-ID"/>
        </w:rPr>
      </w:pPr>
    </w:p>
    <w:p w14:paraId="7D3EC4B1" w14:textId="77777777" w:rsidR="00D86FDC" w:rsidRPr="008F6FEF" w:rsidRDefault="00D86FDC">
      <w:pPr>
        <w:spacing w:line="200" w:lineRule="exact"/>
        <w:rPr>
          <w:noProof/>
          <w:lang w:val="id-ID"/>
        </w:rPr>
      </w:pPr>
    </w:p>
    <w:p w14:paraId="6C0CC285" w14:textId="77777777" w:rsidR="00D86FDC" w:rsidRPr="008F6FEF" w:rsidRDefault="00D86FDC">
      <w:pPr>
        <w:spacing w:line="200" w:lineRule="exact"/>
        <w:rPr>
          <w:noProof/>
          <w:lang w:val="id-ID"/>
        </w:rPr>
      </w:pPr>
    </w:p>
    <w:p w14:paraId="408F4AD9" w14:textId="77777777" w:rsidR="00D86FDC" w:rsidRPr="008F6FEF" w:rsidRDefault="00D86FDC">
      <w:pPr>
        <w:spacing w:line="200" w:lineRule="exact"/>
        <w:rPr>
          <w:noProof/>
          <w:lang w:val="id-ID"/>
        </w:rPr>
      </w:pPr>
    </w:p>
    <w:p w14:paraId="54373B46" w14:textId="77777777" w:rsidR="00D86FDC" w:rsidRPr="008F6FEF" w:rsidRDefault="00D86FDC">
      <w:pPr>
        <w:spacing w:line="200" w:lineRule="exact"/>
        <w:rPr>
          <w:noProof/>
          <w:lang w:val="id-ID"/>
        </w:rPr>
      </w:pPr>
    </w:p>
    <w:p w14:paraId="65E9E177" w14:textId="2AF51FBC" w:rsidR="00D86FDC" w:rsidRPr="008F6FEF" w:rsidRDefault="00DC4BAB">
      <w:pPr>
        <w:ind w:left="2940" w:right="-1"/>
        <w:jc w:val="center"/>
        <w:rPr>
          <w:rFonts w:ascii="Arial" w:eastAsia="Arial" w:hAnsi="Arial" w:cs="Arial"/>
          <w:noProof/>
          <w:sz w:val="24"/>
          <w:szCs w:val="24"/>
          <w:lang w:val="id-ID"/>
        </w:rPr>
      </w:pPr>
      <w:r>
        <w:rPr>
          <w:rFonts w:ascii="Arial" w:eastAsia="Arial" w:hAnsi="Arial" w:cs="Arial"/>
          <w:noProof/>
          <w:spacing w:val="-2"/>
          <w:sz w:val="24"/>
          <w:szCs w:val="24"/>
          <w:u w:val="thick" w:color="000000"/>
        </w:rPr>
        <w:t xml:space="preserve">Dr. </w:t>
      </w:r>
      <w:r w:rsidR="00057D0F" w:rsidRPr="008F6FEF">
        <w:rPr>
          <w:rFonts w:ascii="Arial" w:eastAsia="Arial" w:hAnsi="Arial" w:cs="Arial"/>
          <w:noProof/>
          <w:spacing w:val="-2"/>
          <w:sz w:val="24"/>
          <w:szCs w:val="24"/>
          <w:u w:val="thick" w:color="000000"/>
          <w:lang w:val="id-ID"/>
        </w:rPr>
        <w:t>E</w:t>
      </w:r>
      <w:r w:rsidR="00057D0F" w:rsidRPr="008F6FEF">
        <w:rPr>
          <w:rFonts w:ascii="Arial" w:eastAsia="Arial" w:hAnsi="Arial" w:cs="Arial"/>
          <w:noProof/>
          <w:spacing w:val="4"/>
          <w:sz w:val="24"/>
          <w:szCs w:val="24"/>
          <w:u w:val="thick" w:color="000000"/>
          <w:lang w:val="id-ID"/>
        </w:rPr>
        <w:t>ll</w:t>
      </w:r>
      <w:r w:rsidR="00057D0F" w:rsidRPr="008F6FEF">
        <w:rPr>
          <w:rFonts w:ascii="Arial" w:eastAsia="Arial" w:hAnsi="Arial" w:cs="Arial"/>
          <w:noProof/>
          <w:sz w:val="24"/>
          <w:szCs w:val="24"/>
          <w:u w:val="thick" w:color="000000"/>
          <w:lang w:val="id-ID"/>
        </w:rPr>
        <w:t>y</w:t>
      </w:r>
      <w:r w:rsidR="00057D0F" w:rsidRPr="008F6FEF">
        <w:rPr>
          <w:rFonts w:ascii="Arial" w:eastAsia="Arial" w:hAnsi="Arial" w:cs="Arial"/>
          <w:noProof/>
          <w:spacing w:val="-5"/>
          <w:sz w:val="24"/>
          <w:szCs w:val="24"/>
          <w:u w:val="thick" w:color="000000"/>
          <w:lang w:val="id-ID"/>
        </w:rPr>
        <w:t xml:space="preserve"> </w:t>
      </w:r>
      <w:r w:rsidR="00057D0F" w:rsidRPr="008F6FEF">
        <w:rPr>
          <w:rFonts w:ascii="Arial" w:eastAsia="Arial" w:hAnsi="Arial" w:cs="Arial"/>
          <w:noProof/>
          <w:spacing w:val="-1"/>
          <w:sz w:val="24"/>
          <w:szCs w:val="24"/>
          <w:u w:val="thick" w:color="000000"/>
          <w:lang w:val="id-ID"/>
        </w:rPr>
        <w:t>S</w:t>
      </w:r>
      <w:r w:rsidR="00057D0F" w:rsidRPr="008F6FEF">
        <w:rPr>
          <w:rFonts w:ascii="Arial" w:eastAsia="Arial" w:hAnsi="Arial" w:cs="Arial"/>
          <w:noProof/>
          <w:spacing w:val="1"/>
          <w:sz w:val="24"/>
          <w:szCs w:val="24"/>
          <w:u w:val="thick" w:color="000000"/>
          <w:lang w:val="id-ID"/>
        </w:rPr>
        <w:t>u</w:t>
      </w:r>
      <w:r w:rsidR="00057D0F" w:rsidRPr="008F6FEF">
        <w:rPr>
          <w:rFonts w:ascii="Arial" w:eastAsia="Arial" w:hAnsi="Arial" w:cs="Arial"/>
          <w:noProof/>
          <w:sz w:val="24"/>
          <w:szCs w:val="24"/>
          <w:u w:val="thick" w:color="000000"/>
          <w:lang w:val="id-ID"/>
        </w:rPr>
        <w:t>k</w:t>
      </w:r>
      <w:r w:rsidR="00057D0F" w:rsidRPr="008F6FEF">
        <w:rPr>
          <w:rFonts w:ascii="Arial" w:eastAsia="Arial" w:hAnsi="Arial" w:cs="Arial"/>
          <w:noProof/>
          <w:spacing w:val="-8"/>
          <w:sz w:val="24"/>
          <w:szCs w:val="24"/>
          <w:u w:val="thick" w:color="000000"/>
          <w:lang w:val="id-ID"/>
        </w:rPr>
        <w:t>m</w:t>
      </w:r>
      <w:r w:rsidR="00057D0F" w:rsidRPr="008F6FEF">
        <w:rPr>
          <w:rFonts w:ascii="Arial" w:eastAsia="Arial" w:hAnsi="Arial" w:cs="Arial"/>
          <w:noProof/>
          <w:spacing w:val="1"/>
          <w:sz w:val="24"/>
          <w:szCs w:val="24"/>
          <w:u w:val="thick" w:color="000000"/>
          <w:lang w:val="id-ID"/>
        </w:rPr>
        <w:t>ana</w:t>
      </w:r>
      <w:r w:rsidR="00057D0F" w:rsidRPr="008F6FEF">
        <w:rPr>
          <w:rFonts w:ascii="Arial" w:eastAsia="Arial" w:hAnsi="Arial" w:cs="Arial"/>
          <w:noProof/>
          <w:sz w:val="24"/>
          <w:szCs w:val="24"/>
          <w:u w:val="thick" w:color="000000"/>
          <w:lang w:val="id-ID"/>
        </w:rPr>
        <w:t>s</w:t>
      </w:r>
      <w:r w:rsidR="00057D0F" w:rsidRPr="008F6FEF">
        <w:rPr>
          <w:rFonts w:ascii="Arial" w:eastAsia="Arial" w:hAnsi="Arial" w:cs="Arial"/>
          <w:noProof/>
          <w:spacing w:val="1"/>
          <w:sz w:val="24"/>
          <w:szCs w:val="24"/>
          <w:u w:val="thick" w:color="000000"/>
          <w:lang w:val="id-ID"/>
        </w:rPr>
        <w:t>a</w:t>
      </w:r>
      <w:r w:rsidR="00057D0F" w:rsidRPr="008F6FEF">
        <w:rPr>
          <w:rFonts w:ascii="Arial" w:eastAsia="Arial" w:hAnsi="Arial" w:cs="Arial"/>
          <w:noProof/>
          <w:sz w:val="24"/>
          <w:szCs w:val="24"/>
          <w:u w:val="thick" w:color="000000"/>
          <w:lang w:val="id-ID"/>
        </w:rPr>
        <w:t>,</w:t>
      </w:r>
      <w:r w:rsidR="00057D0F" w:rsidRPr="008F6FEF">
        <w:rPr>
          <w:rFonts w:ascii="Arial" w:eastAsia="Arial" w:hAnsi="Arial" w:cs="Arial"/>
          <w:noProof/>
          <w:spacing w:val="1"/>
          <w:sz w:val="24"/>
          <w:szCs w:val="24"/>
          <w:u w:val="thick" w:color="000000"/>
          <w:lang w:val="id-ID"/>
        </w:rPr>
        <w:t xml:space="preserve"> </w:t>
      </w:r>
      <w:r w:rsidR="00057D0F" w:rsidRPr="008F6FEF">
        <w:rPr>
          <w:rFonts w:ascii="Arial" w:eastAsia="Arial" w:hAnsi="Arial" w:cs="Arial"/>
          <w:noProof/>
          <w:spacing w:val="-3"/>
          <w:sz w:val="24"/>
          <w:szCs w:val="24"/>
          <w:u w:val="thick" w:color="000000"/>
          <w:lang w:val="id-ID"/>
        </w:rPr>
        <w:t>M</w:t>
      </w:r>
      <w:r w:rsidR="00057D0F" w:rsidRPr="008F6FEF">
        <w:rPr>
          <w:rFonts w:ascii="Arial" w:eastAsia="Arial" w:hAnsi="Arial" w:cs="Arial"/>
          <w:noProof/>
          <w:sz w:val="24"/>
          <w:szCs w:val="24"/>
          <w:u w:val="thick" w:color="000000"/>
          <w:lang w:val="id-ID"/>
        </w:rPr>
        <w:t>.</w:t>
      </w:r>
      <w:r w:rsidR="00057D0F" w:rsidRPr="008F6FEF">
        <w:rPr>
          <w:rFonts w:ascii="Arial" w:eastAsia="Arial" w:hAnsi="Arial" w:cs="Arial"/>
          <w:noProof/>
          <w:spacing w:val="-1"/>
          <w:sz w:val="24"/>
          <w:szCs w:val="24"/>
          <w:u w:val="thick" w:color="000000"/>
          <w:lang w:val="id-ID"/>
        </w:rPr>
        <w:t>P</w:t>
      </w:r>
      <w:r w:rsidR="00057D0F" w:rsidRPr="008F6FEF">
        <w:rPr>
          <w:rFonts w:ascii="Arial" w:eastAsia="Arial" w:hAnsi="Arial" w:cs="Arial"/>
          <w:noProof/>
          <w:sz w:val="24"/>
          <w:szCs w:val="24"/>
          <w:u w:val="thick" w:color="000000"/>
          <w:lang w:val="id-ID"/>
        </w:rPr>
        <w:t>d</w:t>
      </w:r>
    </w:p>
    <w:p w14:paraId="587B87CB" w14:textId="77777777" w:rsidR="00D86FDC" w:rsidRPr="008F6FEF" w:rsidRDefault="00057D0F">
      <w:pPr>
        <w:spacing w:before="2" w:line="260" w:lineRule="exact"/>
        <w:ind w:left="3780" w:right="-1" w:firstLine="420"/>
        <w:rPr>
          <w:rFonts w:ascii="Arial" w:eastAsia="Arial" w:hAnsi="Arial" w:cs="Arial"/>
          <w:noProof/>
          <w:sz w:val="24"/>
          <w:szCs w:val="24"/>
          <w:lang w:val="id-ID"/>
        </w:rPr>
      </w:pPr>
      <w:r w:rsidRPr="008F6FEF">
        <w:rPr>
          <w:rFonts w:ascii="Arial" w:eastAsia="Arial" w:hAnsi="Arial" w:cs="Arial"/>
          <w:noProof/>
          <w:position w:val="-1"/>
          <w:sz w:val="24"/>
          <w:szCs w:val="24"/>
          <w:lang w:val="id-ID"/>
        </w:rPr>
        <w:t>NI</w:t>
      </w:r>
      <w:r w:rsidRPr="008F6FEF">
        <w:rPr>
          <w:rFonts w:ascii="Arial" w:eastAsia="Arial" w:hAnsi="Arial" w:cs="Arial"/>
          <w:noProof/>
          <w:spacing w:val="-2"/>
          <w:position w:val="-1"/>
          <w:sz w:val="24"/>
          <w:szCs w:val="24"/>
          <w:lang w:val="id-ID"/>
        </w:rPr>
        <w:t>K</w:t>
      </w:r>
      <w:r w:rsidRPr="008F6FEF">
        <w:rPr>
          <w:rFonts w:ascii="Arial" w:eastAsia="Arial" w:hAnsi="Arial" w:cs="Arial"/>
          <w:noProof/>
          <w:position w:val="-1"/>
          <w:sz w:val="24"/>
          <w:szCs w:val="24"/>
          <w:lang w:val="id-ID"/>
        </w:rPr>
        <w:t>.</w:t>
      </w:r>
      <w:r w:rsidRPr="008F6FEF">
        <w:rPr>
          <w:rFonts w:ascii="Arial" w:eastAsia="Arial" w:hAnsi="Arial" w:cs="Arial"/>
          <w:noProof/>
          <w:spacing w:val="1"/>
          <w:position w:val="-1"/>
          <w:sz w:val="24"/>
          <w:szCs w:val="24"/>
          <w:lang w:val="id-ID"/>
        </w:rPr>
        <w:t>1</w:t>
      </w:r>
      <w:r w:rsidRPr="008F6FEF">
        <w:rPr>
          <w:rFonts w:ascii="Arial" w:eastAsia="Arial" w:hAnsi="Arial" w:cs="Arial"/>
          <w:noProof/>
          <w:position w:val="-1"/>
          <w:sz w:val="24"/>
          <w:szCs w:val="24"/>
          <w:lang w:val="id-ID"/>
        </w:rPr>
        <w:t>.</w:t>
      </w:r>
      <w:r w:rsidRPr="008F6FEF">
        <w:rPr>
          <w:rFonts w:ascii="Arial" w:eastAsia="Arial" w:hAnsi="Arial" w:cs="Arial"/>
          <w:noProof/>
          <w:spacing w:val="1"/>
          <w:position w:val="-1"/>
          <w:sz w:val="24"/>
          <w:szCs w:val="24"/>
          <w:lang w:val="id-ID"/>
        </w:rPr>
        <w:t>041001</w:t>
      </w:r>
      <w:r w:rsidRPr="008F6FEF">
        <w:rPr>
          <w:rFonts w:ascii="Arial" w:eastAsia="Arial" w:hAnsi="Arial" w:cs="Arial"/>
          <w:noProof/>
          <w:spacing w:val="-4"/>
          <w:position w:val="-1"/>
          <w:sz w:val="24"/>
          <w:szCs w:val="24"/>
          <w:lang w:val="id-ID"/>
        </w:rPr>
        <w:t>2</w:t>
      </w:r>
      <w:r w:rsidRPr="008F6FEF">
        <w:rPr>
          <w:rFonts w:ascii="Arial" w:eastAsia="Arial" w:hAnsi="Arial" w:cs="Arial"/>
          <w:noProof/>
          <w:spacing w:val="1"/>
          <w:position w:val="-1"/>
          <w:sz w:val="24"/>
          <w:szCs w:val="24"/>
          <w:lang w:val="id-ID"/>
        </w:rPr>
        <w:t>51</w:t>
      </w:r>
      <w:r w:rsidRPr="008F6FEF">
        <w:rPr>
          <w:rFonts w:ascii="Arial" w:eastAsia="Arial" w:hAnsi="Arial" w:cs="Arial"/>
          <w:noProof/>
          <w:position w:val="-1"/>
          <w:sz w:val="24"/>
          <w:szCs w:val="24"/>
          <w:lang w:val="id-ID"/>
        </w:rPr>
        <w:t>0</w:t>
      </w:r>
    </w:p>
    <w:p w14:paraId="1615505D" w14:textId="77777777" w:rsidR="00D86FDC" w:rsidRPr="008F6FEF" w:rsidRDefault="00D86FDC">
      <w:pPr>
        <w:rPr>
          <w:rFonts w:ascii="Arial" w:eastAsia="Arial" w:hAnsi="Arial" w:cs="Arial"/>
          <w:noProof/>
          <w:sz w:val="28"/>
          <w:szCs w:val="28"/>
          <w:lang w:val="id-ID"/>
        </w:rPr>
      </w:pPr>
    </w:p>
    <w:p w14:paraId="4AB8BC8D" w14:textId="77777777" w:rsidR="00D86FDC" w:rsidRPr="008F6FEF" w:rsidRDefault="00057D0F">
      <w:pPr>
        <w:rPr>
          <w:rFonts w:ascii="Arial" w:eastAsia="Arial" w:hAnsi="Arial" w:cs="Arial"/>
          <w:noProof/>
          <w:sz w:val="28"/>
          <w:szCs w:val="28"/>
          <w:lang w:val="id-ID"/>
        </w:rPr>
      </w:pPr>
      <w:r w:rsidRPr="008F6FEF">
        <w:rPr>
          <w:rFonts w:ascii="Arial" w:eastAsia="Arial" w:hAnsi="Arial" w:cs="Arial"/>
          <w:noProof/>
          <w:sz w:val="28"/>
          <w:szCs w:val="28"/>
          <w:lang w:val="id-ID"/>
        </w:rPr>
        <w:br w:type="page"/>
      </w:r>
    </w:p>
    <w:p w14:paraId="2C2652FA" w14:textId="77777777" w:rsidR="00D86FDC" w:rsidRPr="008F6FEF" w:rsidRDefault="00D86FDC">
      <w:pPr>
        <w:rPr>
          <w:rFonts w:ascii="Arial" w:eastAsia="Arial" w:hAnsi="Arial" w:cs="Arial"/>
          <w:noProof/>
          <w:sz w:val="28"/>
          <w:szCs w:val="28"/>
          <w:lang w:val="id-ID"/>
        </w:rPr>
      </w:pPr>
    </w:p>
    <w:p w14:paraId="554A0DEC" w14:textId="77777777" w:rsidR="00D86FDC" w:rsidRPr="008F6FEF" w:rsidRDefault="00057D0F">
      <w:pPr>
        <w:pStyle w:val="JUDUL"/>
        <w:rPr>
          <w:noProof/>
          <w:lang w:val="id-ID"/>
        </w:rPr>
      </w:pPr>
      <w:bookmarkStart w:id="7" w:name="_Toc88024373"/>
      <w:bookmarkStart w:id="8" w:name="_Toc87506347"/>
      <w:bookmarkStart w:id="9" w:name="_Toc97496162"/>
      <w:r w:rsidRPr="008F6FEF">
        <w:rPr>
          <w:noProof/>
          <w:spacing w:val="2"/>
          <w:lang w:val="id-ID"/>
        </w:rPr>
        <w:t>L</w:t>
      </w:r>
      <w:r w:rsidRPr="008F6FEF">
        <w:rPr>
          <w:noProof/>
          <w:spacing w:val="-2"/>
          <w:lang w:val="id-ID"/>
        </w:rPr>
        <w:t>E</w:t>
      </w:r>
      <w:r w:rsidRPr="008F6FEF">
        <w:rPr>
          <w:noProof/>
          <w:spacing w:val="-3"/>
          <w:lang w:val="id-ID"/>
        </w:rPr>
        <w:t>M</w:t>
      </w:r>
      <w:r w:rsidRPr="008F6FEF">
        <w:rPr>
          <w:noProof/>
          <w:spacing w:val="4"/>
          <w:lang w:val="id-ID"/>
        </w:rPr>
        <w:t>B</w:t>
      </w:r>
      <w:r w:rsidRPr="008F6FEF">
        <w:rPr>
          <w:noProof/>
          <w:spacing w:val="-5"/>
          <w:lang w:val="id-ID"/>
        </w:rPr>
        <w:t>A</w:t>
      </w:r>
      <w:r w:rsidRPr="008F6FEF">
        <w:rPr>
          <w:noProof/>
          <w:lang w:val="id-ID"/>
        </w:rPr>
        <w:t xml:space="preserve">R </w:t>
      </w:r>
      <w:r w:rsidRPr="008F6FEF">
        <w:rPr>
          <w:noProof/>
          <w:spacing w:val="-2"/>
          <w:lang w:val="id-ID"/>
        </w:rPr>
        <w:t>P</w:t>
      </w:r>
      <w:r w:rsidRPr="008F6FEF">
        <w:rPr>
          <w:noProof/>
          <w:spacing w:val="3"/>
          <w:lang w:val="id-ID"/>
        </w:rPr>
        <w:t>E</w:t>
      </w:r>
      <w:r w:rsidRPr="008F6FEF">
        <w:rPr>
          <w:noProof/>
          <w:lang w:val="id-ID"/>
        </w:rPr>
        <w:t>R</w:t>
      </w:r>
      <w:r w:rsidRPr="008F6FEF">
        <w:rPr>
          <w:noProof/>
          <w:spacing w:val="-1"/>
          <w:lang w:val="id-ID"/>
        </w:rPr>
        <w:t>N</w:t>
      </w:r>
      <w:r w:rsidRPr="008F6FEF">
        <w:rPr>
          <w:noProof/>
          <w:spacing w:val="3"/>
          <w:lang w:val="id-ID"/>
        </w:rPr>
        <w:t>Y</w:t>
      </w:r>
      <w:r w:rsidRPr="008F6FEF">
        <w:rPr>
          <w:noProof/>
          <w:spacing w:val="-5"/>
          <w:lang w:val="id-ID"/>
        </w:rPr>
        <w:t>A</w:t>
      </w:r>
      <w:r w:rsidRPr="008F6FEF">
        <w:rPr>
          <w:noProof/>
          <w:spacing w:val="7"/>
          <w:lang w:val="id-ID"/>
        </w:rPr>
        <w:t>T</w:t>
      </w:r>
      <w:r w:rsidRPr="008F6FEF">
        <w:rPr>
          <w:noProof/>
          <w:lang w:val="id-ID"/>
        </w:rPr>
        <w:t>A</w:t>
      </w:r>
      <w:r w:rsidRPr="008F6FEF">
        <w:rPr>
          <w:noProof/>
          <w:spacing w:val="-6"/>
          <w:lang w:val="id-ID"/>
        </w:rPr>
        <w:t>A</w:t>
      </w:r>
      <w:r w:rsidRPr="008F6FEF">
        <w:rPr>
          <w:noProof/>
          <w:lang w:val="id-ID"/>
        </w:rPr>
        <w:t>N</w:t>
      </w:r>
      <w:bookmarkEnd w:id="7"/>
      <w:bookmarkEnd w:id="8"/>
      <w:bookmarkEnd w:id="9"/>
    </w:p>
    <w:p w14:paraId="7906EF26" w14:textId="77777777" w:rsidR="00D86FDC" w:rsidRPr="008F6FEF" w:rsidRDefault="00057D0F">
      <w:pPr>
        <w:spacing w:line="480" w:lineRule="auto"/>
        <w:ind w:right="76" w:firstLine="567"/>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ya</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en</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1"/>
          <w:sz w:val="24"/>
          <w:szCs w:val="24"/>
          <w:lang w:val="id-ID"/>
        </w:rPr>
        <w:t>den</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pacing w:val="-5"/>
          <w:sz w:val="24"/>
          <w:szCs w:val="24"/>
          <w:lang w:val="id-ID"/>
        </w:rPr>
        <w:t>s</w:t>
      </w:r>
      <w:r w:rsidRPr="008F6FEF">
        <w:rPr>
          <w:rFonts w:ascii="Arial" w:eastAsia="Arial" w:hAnsi="Arial" w:cs="Arial"/>
          <w:noProof/>
          <w:spacing w:val="1"/>
          <w:sz w:val="24"/>
          <w:szCs w:val="24"/>
          <w:lang w:val="id-ID"/>
        </w:rPr>
        <w:t>ungg</w:t>
      </w:r>
      <w:r w:rsidRPr="008F6FEF">
        <w:rPr>
          <w:rFonts w:ascii="Arial" w:eastAsia="Arial" w:hAnsi="Arial" w:cs="Arial"/>
          <w:noProof/>
          <w:spacing w:val="-4"/>
          <w:sz w:val="24"/>
          <w:szCs w:val="24"/>
          <w:lang w:val="id-ID"/>
        </w:rPr>
        <w:t>u</w:t>
      </w:r>
      <w:r w:rsidRPr="008F6FEF">
        <w:rPr>
          <w:rFonts w:ascii="Arial" w:eastAsia="Arial" w:hAnsi="Arial" w:cs="Arial"/>
          <w:noProof/>
          <w:spacing w:val="1"/>
          <w:sz w:val="24"/>
          <w:szCs w:val="24"/>
          <w:lang w:val="id-ID"/>
        </w:rPr>
        <w:t>hn</w:t>
      </w:r>
      <w:r w:rsidRPr="008F6FEF">
        <w:rPr>
          <w:rFonts w:ascii="Arial" w:eastAsia="Arial" w:hAnsi="Arial" w:cs="Arial"/>
          <w:noProof/>
          <w:sz w:val="24"/>
          <w:szCs w:val="24"/>
          <w:lang w:val="id-ID"/>
        </w:rPr>
        <w:t xml:space="preserve">ya </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ah</w:t>
      </w:r>
      <w:r w:rsidRPr="008F6FEF">
        <w:rPr>
          <w:rFonts w:ascii="Arial" w:eastAsia="Arial" w:hAnsi="Arial" w:cs="Arial"/>
          <w:noProof/>
          <w:spacing w:val="-5"/>
          <w:sz w:val="24"/>
          <w:szCs w:val="24"/>
          <w:lang w:val="id-ID"/>
        </w:rPr>
        <w:t>w</w:t>
      </w:r>
      <w:r w:rsidRPr="008F6FEF">
        <w:rPr>
          <w:rFonts w:ascii="Arial" w:eastAsia="Arial" w:hAnsi="Arial" w:cs="Arial"/>
          <w:noProof/>
          <w:sz w:val="24"/>
          <w:szCs w:val="24"/>
          <w:lang w:val="id-ID"/>
        </w:rPr>
        <w:t>a</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sk</w:t>
      </w:r>
      <w:r w:rsidRPr="008F6FEF">
        <w:rPr>
          <w:rFonts w:ascii="Arial" w:eastAsia="Arial" w:hAnsi="Arial" w:cs="Arial"/>
          <w:noProof/>
          <w:spacing w:val="1"/>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p</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r w:rsidRPr="008F6FEF">
        <w:rPr>
          <w:rFonts w:ascii="Arial" w:eastAsia="Arial" w:hAnsi="Arial" w:cs="Arial"/>
          <w:noProof/>
          <w:spacing w:val="14"/>
          <w:sz w:val="24"/>
          <w:szCs w:val="24"/>
          <w:lang w:val="id-ID"/>
        </w:rPr>
        <w:t xml:space="preserve"> </w:t>
      </w:r>
      <w:r w:rsidRPr="008F6FEF">
        <w:rPr>
          <w:rFonts w:ascii="Arial" w:eastAsia="Arial" w:hAnsi="Arial" w:cs="Arial"/>
          <w:noProof/>
          <w:spacing w:val="1"/>
          <w:sz w:val="24"/>
          <w:szCs w:val="24"/>
          <w:lang w:val="id-ID"/>
        </w:rPr>
        <w:t>den</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n </w:t>
      </w:r>
      <w:r w:rsidRPr="008F6FEF">
        <w:rPr>
          <w:rFonts w:ascii="Arial" w:eastAsia="Arial" w:hAnsi="Arial" w:cs="Arial"/>
          <w:noProof/>
          <w:spacing w:val="-5"/>
          <w:sz w:val="24"/>
          <w:szCs w:val="24"/>
          <w:lang w:val="id-ID"/>
        </w:rPr>
        <w:t>j</w:t>
      </w:r>
      <w:r w:rsidRPr="008F6FEF">
        <w:rPr>
          <w:rFonts w:ascii="Arial" w:eastAsia="Arial" w:hAnsi="Arial" w:cs="Arial"/>
          <w:noProof/>
          <w:spacing w:val="1"/>
          <w:sz w:val="24"/>
          <w:szCs w:val="24"/>
          <w:lang w:val="id-ID"/>
        </w:rPr>
        <w:t>udu</w:t>
      </w:r>
      <w:r w:rsidRPr="008F6FEF">
        <w:rPr>
          <w:rFonts w:ascii="Arial" w:eastAsia="Arial" w:hAnsi="Arial" w:cs="Arial"/>
          <w:noProof/>
          <w:sz w:val="24"/>
          <w:szCs w:val="24"/>
          <w:lang w:val="id-ID"/>
        </w:rPr>
        <w:t>l</w:t>
      </w:r>
      <w:r w:rsidRPr="008F6FEF">
        <w:rPr>
          <w:rFonts w:ascii="Arial" w:eastAsia="Arial" w:hAnsi="Arial" w:cs="Arial"/>
          <w:noProof/>
          <w:spacing w:val="8"/>
          <w:sz w:val="24"/>
          <w:szCs w:val="24"/>
          <w:lang w:val="id-ID"/>
        </w:rPr>
        <w:t xml:space="preserve"> </w:t>
      </w:r>
      <w:r w:rsidRPr="008F6FEF">
        <w:rPr>
          <w:rFonts w:ascii="Arial" w:eastAsia="Arial" w:hAnsi="Arial" w:cs="Arial"/>
          <w:noProof/>
          <w:spacing w:val="3"/>
          <w:sz w:val="24"/>
          <w:szCs w:val="24"/>
          <w:lang w:val="id-ID"/>
        </w:rPr>
        <w:t>“</w:t>
      </w: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en</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aru</w:t>
      </w:r>
      <w:r w:rsidRPr="008F6FEF">
        <w:rPr>
          <w:rFonts w:ascii="Arial" w:eastAsia="Arial" w:hAnsi="Arial" w:cs="Arial"/>
          <w:noProof/>
          <w:sz w:val="24"/>
          <w:szCs w:val="24"/>
          <w:lang w:val="id-ID"/>
        </w:rPr>
        <w:t xml:space="preserve">h </w:t>
      </w:r>
      <w:r w:rsidRPr="008F6FEF">
        <w:rPr>
          <w:rFonts w:ascii="Arial" w:eastAsia="Arial" w:hAnsi="Arial" w:cs="Arial"/>
          <w:noProof/>
          <w:spacing w:val="-4"/>
          <w:sz w:val="24"/>
          <w:szCs w:val="24"/>
          <w:lang w:val="id-ID"/>
        </w:rPr>
        <w:t>Perhatian Orang Tua</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erha</w:t>
      </w:r>
      <w:r w:rsidRPr="008F6FEF">
        <w:rPr>
          <w:rFonts w:ascii="Arial" w:eastAsia="Arial" w:hAnsi="Arial" w:cs="Arial"/>
          <w:noProof/>
          <w:spacing w:val="-4"/>
          <w:sz w:val="24"/>
          <w:szCs w:val="24"/>
          <w:lang w:val="id-ID"/>
        </w:rPr>
        <w:t>da</w:t>
      </w:r>
      <w:r w:rsidRPr="008F6FEF">
        <w:rPr>
          <w:rFonts w:ascii="Arial" w:eastAsia="Arial" w:hAnsi="Arial" w:cs="Arial"/>
          <w:noProof/>
          <w:sz w:val="24"/>
          <w:szCs w:val="24"/>
          <w:lang w:val="id-ID"/>
        </w:rPr>
        <w:t>p</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2"/>
          <w:sz w:val="24"/>
          <w:szCs w:val="24"/>
          <w:lang w:val="id-ID"/>
        </w:rPr>
        <w:t>Perilaku Sosial Siswa</w:t>
      </w:r>
      <w:r w:rsidRPr="008F6FEF">
        <w:rPr>
          <w:rFonts w:ascii="Arial" w:eastAsia="Arial" w:hAnsi="Arial" w:cs="Arial"/>
          <w:noProof/>
          <w:sz w:val="24"/>
          <w:szCs w:val="24"/>
          <w:lang w:val="id-ID"/>
        </w:rPr>
        <w:t>”</w:t>
      </w:r>
      <w:r w:rsidRPr="008F6FEF">
        <w:rPr>
          <w:rFonts w:ascii="Arial" w:eastAsia="Arial" w:hAnsi="Arial" w:cs="Arial"/>
          <w:noProof/>
          <w:spacing w:val="6"/>
          <w:sz w:val="24"/>
          <w:szCs w:val="24"/>
          <w:lang w:val="id-ID"/>
        </w:rPr>
        <w:t xml:space="preserve"> </w:t>
      </w:r>
      <w:r w:rsidRPr="008F6FEF">
        <w:rPr>
          <w:rFonts w:ascii="Arial" w:eastAsia="Arial" w:hAnsi="Arial" w:cs="Arial"/>
          <w:noProof/>
          <w:spacing w:val="-5"/>
          <w:sz w:val="24"/>
          <w:szCs w:val="24"/>
          <w:lang w:val="id-ID"/>
        </w:rPr>
        <w:t>y</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g 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ya</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eb</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g</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per</w:t>
      </w:r>
      <w:r w:rsidRPr="008F6FEF">
        <w:rPr>
          <w:rFonts w:ascii="Arial" w:eastAsia="Arial" w:hAnsi="Arial" w:cs="Arial"/>
          <w:noProof/>
          <w:sz w:val="24"/>
          <w:szCs w:val="24"/>
          <w:lang w:val="id-ID"/>
        </w:rPr>
        <w:t>s</w:t>
      </w:r>
      <w:r w:rsidRPr="008F6FEF">
        <w:rPr>
          <w:rFonts w:ascii="Arial" w:eastAsia="Arial" w:hAnsi="Arial" w:cs="Arial"/>
          <w:noProof/>
          <w:spacing w:val="-5"/>
          <w:sz w:val="24"/>
          <w:szCs w:val="24"/>
          <w:lang w:val="id-ID"/>
        </w:rPr>
        <w:t>y</w:t>
      </w:r>
      <w:r w:rsidRPr="008F6FEF">
        <w:rPr>
          <w:rFonts w:ascii="Arial" w:eastAsia="Arial" w:hAnsi="Arial" w:cs="Arial"/>
          <w:noProof/>
          <w:spacing w:val="1"/>
          <w:sz w:val="24"/>
          <w:szCs w:val="24"/>
          <w:lang w:val="id-ID"/>
        </w:rPr>
        <w:t>ara</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un</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 xml:space="preserve">k </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e</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pero</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h</w:t>
      </w:r>
      <w:r w:rsidRPr="008F6FEF">
        <w:rPr>
          <w:rFonts w:ascii="Arial" w:eastAsia="Arial" w:hAnsi="Arial" w:cs="Arial"/>
          <w:noProof/>
          <w:spacing w:val="1"/>
          <w:sz w:val="24"/>
          <w:szCs w:val="24"/>
          <w:lang w:val="id-ID"/>
        </w:rPr>
        <w:t xml:space="preserve"> g</w:t>
      </w:r>
      <w:r w:rsidRPr="008F6FEF">
        <w:rPr>
          <w:rFonts w:ascii="Arial" w:eastAsia="Arial" w:hAnsi="Arial" w:cs="Arial"/>
          <w:noProof/>
          <w:spacing w:val="-4"/>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r</w:t>
      </w:r>
      <w:r w:rsidRPr="008F6FEF">
        <w:rPr>
          <w:rFonts w:ascii="Arial" w:eastAsia="Arial" w:hAnsi="Arial" w:cs="Arial"/>
          <w:noProof/>
          <w:spacing w:val="2"/>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pacing w:val="-5"/>
          <w:sz w:val="24"/>
          <w:szCs w:val="24"/>
          <w:lang w:val="id-ID"/>
        </w:rPr>
        <w:t>j</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a</w:t>
      </w:r>
      <w:r w:rsidRPr="008F6FEF">
        <w:rPr>
          <w:rFonts w:ascii="Arial" w:eastAsia="Arial" w:hAnsi="Arial" w:cs="Arial"/>
          <w:noProof/>
          <w:spacing w:val="1"/>
          <w:sz w:val="24"/>
          <w:szCs w:val="24"/>
          <w:lang w:val="id-ID"/>
        </w:rPr>
        <w:t xml:space="preserve"> da</w:t>
      </w:r>
      <w:r w:rsidRPr="008F6FEF">
        <w:rPr>
          <w:rFonts w:ascii="Arial" w:eastAsia="Arial" w:hAnsi="Arial" w:cs="Arial"/>
          <w:noProof/>
          <w:spacing w:val="-3"/>
          <w:sz w:val="24"/>
          <w:szCs w:val="24"/>
          <w:lang w:val="id-ID"/>
        </w:rPr>
        <w:t>r</w:t>
      </w:r>
      <w:r w:rsidRPr="008F6FEF">
        <w:rPr>
          <w:rFonts w:ascii="Arial" w:eastAsia="Arial" w:hAnsi="Arial" w:cs="Arial"/>
          <w:noProof/>
          <w:sz w:val="24"/>
          <w:szCs w:val="24"/>
          <w:lang w:val="id-ID"/>
        </w:rPr>
        <w:t xml:space="preserve">i </w:t>
      </w: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rogra</w:t>
      </w:r>
      <w:r w:rsidRPr="008F6FEF">
        <w:rPr>
          <w:rFonts w:ascii="Arial" w:eastAsia="Arial" w:hAnsi="Arial" w:cs="Arial"/>
          <w:noProof/>
          <w:sz w:val="24"/>
          <w:szCs w:val="24"/>
          <w:lang w:val="id-ID"/>
        </w:rPr>
        <w:t xml:space="preserve">m </w:t>
      </w:r>
      <w:r w:rsidRPr="008F6FEF">
        <w:rPr>
          <w:rFonts w:ascii="Arial" w:eastAsia="Arial" w:hAnsi="Arial" w:cs="Arial"/>
          <w:noProof/>
          <w:spacing w:val="-2"/>
          <w:sz w:val="24"/>
          <w:szCs w:val="24"/>
          <w:lang w:val="id-ID"/>
        </w:rPr>
        <w:t>S</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ud</w:t>
      </w:r>
      <w:r w:rsidRPr="008F6FEF">
        <w:rPr>
          <w:rFonts w:ascii="Arial" w:eastAsia="Arial" w:hAnsi="Arial" w:cs="Arial"/>
          <w:noProof/>
          <w:sz w:val="24"/>
          <w:szCs w:val="24"/>
          <w:lang w:val="id-ID"/>
        </w:rPr>
        <w:t>i</w:t>
      </w:r>
      <w:r w:rsidRPr="008F6FEF">
        <w:rPr>
          <w:rFonts w:ascii="Arial" w:eastAsia="Arial" w:hAnsi="Arial" w:cs="Arial"/>
          <w:noProof/>
          <w:spacing w:val="12"/>
          <w:sz w:val="24"/>
          <w:szCs w:val="24"/>
          <w:lang w:val="id-ID"/>
        </w:rPr>
        <w:t xml:space="preserve"> </w:t>
      </w: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end</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ur</w:t>
      </w:r>
      <w:r w:rsidRPr="008F6FEF">
        <w:rPr>
          <w:rFonts w:ascii="Arial" w:eastAsia="Arial" w:hAnsi="Arial" w:cs="Arial"/>
          <w:noProof/>
          <w:sz w:val="24"/>
          <w:szCs w:val="24"/>
          <w:lang w:val="id-ID"/>
        </w:rPr>
        <w:t>u</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2"/>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o</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5"/>
          <w:sz w:val="24"/>
          <w:szCs w:val="24"/>
          <w:lang w:val="id-ID"/>
        </w:rPr>
        <w:t>D</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r</w:t>
      </w:r>
      <w:r w:rsidRPr="008F6FEF">
        <w:rPr>
          <w:rFonts w:ascii="Arial" w:eastAsia="Arial" w:hAnsi="Arial" w:cs="Arial"/>
          <w:noProof/>
          <w:spacing w:val="10"/>
          <w:sz w:val="24"/>
          <w:szCs w:val="24"/>
          <w:lang w:val="id-ID"/>
        </w:rPr>
        <w:t xml:space="preserve"> </w:t>
      </w:r>
      <w:r w:rsidRPr="008F6FEF">
        <w:rPr>
          <w:rFonts w:ascii="Arial" w:eastAsia="Arial" w:hAnsi="Arial" w:cs="Arial"/>
          <w:noProof/>
          <w:spacing w:val="2"/>
          <w:sz w:val="24"/>
          <w:szCs w:val="24"/>
          <w:lang w:val="id-ID"/>
        </w:rPr>
        <w:t>F</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u</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w:t>
      </w:r>
      <w:r w:rsidRPr="008F6FEF">
        <w:rPr>
          <w:rFonts w:ascii="Arial" w:eastAsia="Arial" w:hAnsi="Arial" w:cs="Arial"/>
          <w:noProof/>
          <w:spacing w:val="8"/>
          <w:sz w:val="24"/>
          <w:szCs w:val="24"/>
          <w:lang w:val="id-ID"/>
        </w:rPr>
        <w:t xml:space="preserve"> </w:t>
      </w: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eguru</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1"/>
          <w:sz w:val="24"/>
          <w:szCs w:val="24"/>
          <w:lang w:val="id-ID"/>
        </w:rPr>
        <w:t>da</w:t>
      </w:r>
      <w:r w:rsidRPr="008F6FEF">
        <w:rPr>
          <w:rFonts w:ascii="Arial" w:eastAsia="Arial" w:hAnsi="Arial" w:cs="Arial"/>
          <w:noProof/>
          <w:sz w:val="24"/>
          <w:szCs w:val="24"/>
          <w:lang w:val="id-ID"/>
        </w:rPr>
        <w:t>n I</w:t>
      </w:r>
      <w:r w:rsidRPr="008F6FEF">
        <w:rPr>
          <w:rFonts w:ascii="Arial" w:eastAsia="Arial" w:hAnsi="Arial" w:cs="Arial"/>
          <w:noProof/>
          <w:spacing w:val="5"/>
          <w:sz w:val="24"/>
          <w:szCs w:val="24"/>
          <w:lang w:val="id-ID"/>
        </w:rPr>
        <w:t>l</w:t>
      </w:r>
      <w:r w:rsidRPr="008F6FEF">
        <w:rPr>
          <w:rFonts w:ascii="Arial" w:eastAsia="Arial" w:hAnsi="Arial" w:cs="Arial"/>
          <w:noProof/>
          <w:spacing w:val="-8"/>
          <w:sz w:val="24"/>
          <w:szCs w:val="24"/>
          <w:lang w:val="id-ID"/>
        </w:rPr>
        <w:t>m</w:t>
      </w:r>
      <w:r w:rsidRPr="008F6FEF">
        <w:rPr>
          <w:rFonts w:ascii="Arial" w:eastAsia="Arial" w:hAnsi="Arial" w:cs="Arial"/>
          <w:noProof/>
          <w:sz w:val="24"/>
          <w:szCs w:val="24"/>
          <w:lang w:val="id-ID"/>
        </w:rPr>
        <w:t>u</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end</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U</w:t>
      </w:r>
      <w:r w:rsidRPr="008F6FEF">
        <w:rPr>
          <w:rFonts w:ascii="Arial" w:eastAsia="Arial" w:hAnsi="Arial" w:cs="Arial"/>
          <w:noProof/>
          <w:spacing w:val="-4"/>
          <w:sz w:val="24"/>
          <w:szCs w:val="24"/>
          <w:lang w:val="id-ID"/>
        </w:rPr>
        <w:t>n</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v</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sit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ua</w:t>
      </w:r>
      <w:r w:rsidRPr="008F6FEF">
        <w:rPr>
          <w:rFonts w:ascii="Arial" w:eastAsia="Arial" w:hAnsi="Arial" w:cs="Arial"/>
          <w:noProof/>
          <w:sz w:val="24"/>
          <w:szCs w:val="24"/>
          <w:lang w:val="id-ID"/>
        </w:rPr>
        <w:t xml:space="preserve">n </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2"/>
          <w:sz w:val="24"/>
          <w:szCs w:val="24"/>
          <w:lang w:val="id-ID"/>
        </w:rPr>
        <w:t>B</w:t>
      </w:r>
      <w:r w:rsidRPr="008F6FEF">
        <w:rPr>
          <w:rFonts w:ascii="Arial" w:eastAsia="Arial" w:hAnsi="Arial" w:cs="Arial"/>
          <w:noProof/>
          <w:spacing w:val="1"/>
          <w:sz w:val="24"/>
          <w:szCs w:val="24"/>
          <w:lang w:val="id-ID"/>
        </w:rPr>
        <w:t>ogo</w:t>
      </w:r>
      <w:r w:rsidRPr="008F6FEF">
        <w:rPr>
          <w:rFonts w:ascii="Arial" w:eastAsia="Arial" w:hAnsi="Arial" w:cs="Arial"/>
          <w:noProof/>
          <w:sz w:val="24"/>
          <w:szCs w:val="24"/>
          <w:lang w:val="id-ID"/>
        </w:rPr>
        <w:t xml:space="preserve">r </w:t>
      </w:r>
      <w:r w:rsidRPr="008F6FEF">
        <w:rPr>
          <w:rFonts w:ascii="Arial" w:eastAsia="Arial" w:hAnsi="Arial" w:cs="Arial"/>
          <w:noProof/>
          <w:spacing w:val="-3"/>
          <w:sz w:val="24"/>
          <w:szCs w:val="24"/>
          <w:lang w:val="id-ID"/>
        </w:rPr>
        <w:t>a</w:t>
      </w:r>
      <w:r w:rsidRPr="008F6FEF">
        <w:rPr>
          <w:rFonts w:ascii="Arial" w:eastAsia="Arial" w:hAnsi="Arial" w:cs="Arial"/>
          <w:noProof/>
          <w:spacing w:val="1"/>
          <w:sz w:val="24"/>
          <w:szCs w:val="24"/>
          <w:lang w:val="id-ID"/>
        </w:rPr>
        <w:t>da</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13"/>
          <w:sz w:val="24"/>
          <w:szCs w:val="24"/>
          <w:lang w:val="id-ID"/>
        </w:rPr>
        <w:t xml:space="preserve"> </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erupa</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ha</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il</w:t>
      </w:r>
      <w:r w:rsidRPr="008F6FEF">
        <w:rPr>
          <w:rFonts w:ascii="Arial" w:eastAsia="Arial" w:hAnsi="Arial" w:cs="Arial"/>
          <w:noProof/>
          <w:spacing w:val="7"/>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ar</w:t>
      </w:r>
      <w:r w:rsidRPr="008F6FEF">
        <w:rPr>
          <w:rFonts w:ascii="Arial" w:eastAsia="Arial" w:hAnsi="Arial" w:cs="Arial"/>
          <w:noProof/>
          <w:sz w:val="24"/>
          <w:szCs w:val="24"/>
          <w:lang w:val="id-ID"/>
        </w:rPr>
        <w:t>ya i</w:t>
      </w:r>
      <w:r w:rsidRPr="008F6FEF">
        <w:rPr>
          <w:rFonts w:ascii="Arial" w:eastAsia="Arial" w:hAnsi="Arial" w:cs="Arial"/>
          <w:noProof/>
          <w:spacing w:val="4"/>
          <w:sz w:val="24"/>
          <w:szCs w:val="24"/>
          <w:lang w:val="id-ID"/>
        </w:rPr>
        <w:t>l</w:t>
      </w:r>
      <w:r w:rsidRPr="008F6FEF">
        <w:rPr>
          <w:rFonts w:ascii="Arial" w:eastAsia="Arial" w:hAnsi="Arial" w:cs="Arial"/>
          <w:noProof/>
          <w:spacing w:val="-8"/>
          <w:sz w:val="24"/>
          <w:szCs w:val="24"/>
          <w:lang w:val="id-ID"/>
        </w:rPr>
        <w:t>m</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ya</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nd</w:t>
      </w:r>
      <w:r w:rsidRPr="008F6FEF">
        <w:rPr>
          <w:rFonts w:ascii="Arial" w:eastAsia="Arial" w:hAnsi="Arial" w:cs="Arial"/>
          <w:noProof/>
          <w:spacing w:val="4"/>
          <w:sz w:val="24"/>
          <w:szCs w:val="24"/>
          <w:lang w:val="id-ID"/>
        </w:rPr>
        <w:t>i</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w:t>
      </w:r>
    </w:p>
    <w:p w14:paraId="1A11866F" w14:textId="77777777" w:rsidR="00D86FDC" w:rsidRPr="008F6FEF" w:rsidRDefault="00057D0F">
      <w:pPr>
        <w:spacing w:before="8" w:line="480" w:lineRule="auto"/>
        <w:ind w:right="79" w:firstLine="567"/>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A</w:t>
      </w:r>
      <w:r w:rsidRPr="008F6FEF">
        <w:rPr>
          <w:rFonts w:ascii="Arial" w:eastAsia="Arial" w:hAnsi="Arial" w:cs="Arial"/>
          <w:noProof/>
          <w:spacing w:val="1"/>
          <w:sz w:val="24"/>
          <w:szCs w:val="24"/>
          <w:lang w:val="id-ID"/>
        </w:rPr>
        <w:t>dapu</w:t>
      </w:r>
      <w:r w:rsidRPr="008F6FEF">
        <w:rPr>
          <w:rFonts w:ascii="Arial" w:eastAsia="Arial" w:hAnsi="Arial" w:cs="Arial"/>
          <w:noProof/>
          <w:sz w:val="24"/>
          <w:szCs w:val="24"/>
          <w:lang w:val="id-ID"/>
        </w:rPr>
        <w:t>n</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1"/>
          <w:sz w:val="24"/>
          <w:szCs w:val="24"/>
          <w:lang w:val="id-ID"/>
        </w:rPr>
        <w:t>ba</w:t>
      </w:r>
      <w:r w:rsidRPr="008F6FEF">
        <w:rPr>
          <w:rFonts w:ascii="Arial" w:eastAsia="Arial" w:hAnsi="Arial" w:cs="Arial"/>
          <w:noProof/>
          <w:spacing w:val="-4"/>
          <w:sz w:val="24"/>
          <w:szCs w:val="24"/>
          <w:lang w:val="id-ID"/>
        </w:rPr>
        <w:t>g</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2"/>
          <w:sz w:val="24"/>
          <w:szCs w:val="24"/>
          <w:lang w:val="id-ID"/>
        </w:rPr>
        <w:t>-</w:t>
      </w:r>
      <w:r w:rsidRPr="008F6FEF">
        <w:rPr>
          <w:rFonts w:ascii="Arial" w:eastAsia="Arial" w:hAnsi="Arial" w:cs="Arial"/>
          <w:noProof/>
          <w:spacing w:val="1"/>
          <w:sz w:val="24"/>
          <w:szCs w:val="24"/>
          <w:lang w:val="id-ID"/>
        </w:rPr>
        <w:t>ba</w:t>
      </w:r>
      <w:r w:rsidRPr="008F6FEF">
        <w:rPr>
          <w:rFonts w:ascii="Arial" w:eastAsia="Arial" w:hAnsi="Arial" w:cs="Arial"/>
          <w:noProof/>
          <w:spacing w:val="-4"/>
          <w:sz w:val="24"/>
          <w:szCs w:val="24"/>
          <w:lang w:val="id-ID"/>
        </w:rPr>
        <w:t>g</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9"/>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e</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tu</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1"/>
          <w:sz w:val="24"/>
          <w:szCs w:val="24"/>
          <w:lang w:val="id-ID"/>
        </w:rPr>
        <w:t>d</w:t>
      </w:r>
      <w:r w:rsidRPr="008F6FEF">
        <w:rPr>
          <w:rFonts w:ascii="Arial" w:eastAsia="Arial" w:hAnsi="Arial" w:cs="Arial"/>
          <w:noProof/>
          <w:spacing w:val="-4"/>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m </w:t>
      </w:r>
      <w:r w:rsidRPr="008F6FEF">
        <w:rPr>
          <w:rFonts w:ascii="Arial" w:eastAsia="Arial" w:hAnsi="Arial" w:cs="Arial"/>
          <w:noProof/>
          <w:spacing w:val="1"/>
          <w:sz w:val="24"/>
          <w:szCs w:val="24"/>
          <w:lang w:val="id-ID"/>
        </w:rPr>
        <w:t>pene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9"/>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5"/>
          <w:sz w:val="24"/>
          <w:szCs w:val="24"/>
          <w:lang w:val="id-ID"/>
        </w:rPr>
        <w:t>k</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ipsi</w:t>
      </w:r>
      <w:r w:rsidRPr="008F6FEF">
        <w:rPr>
          <w:rFonts w:ascii="Arial" w:eastAsia="Arial" w:hAnsi="Arial" w:cs="Arial"/>
          <w:noProof/>
          <w:spacing w:val="12"/>
          <w:sz w:val="24"/>
          <w:szCs w:val="24"/>
          <w:lang w:val="id-ID"/>
        </w:rPr>
        <w:t xml:space="preserve"> </w:t>
      </w:r>
      <w:r w:rsidRPr="008F6FEF">
        <w:rPr>
          <w:rFonts w:ascii="Arial" w:eastAsia="Arial" w:hAnsi="Arial" w:cs="Arial"/>
          <w:noProof/>
          <w:spacing w:val="-5"/>
          <w:sz w:val="24"/>
          <w:szCs w:val="24"/>
          <w:lang w:val="id-ID"/>
        </w:rPr>
        <w:t>y</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g</w:t>
      </w:r>
      <w:r w:rsidRPr="008F6FEF">
        <w:rPr>
          <w:rFonts w:ascii="Arial" w:eastAsia="Arial" w:hAnsi="Arial" w:cs="Arial"/>
          <w:noProof/>
          <w:spacing w:val="9"/>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ya k</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t</w:t>
      </w:r>
      <w:r w:rsidRPr="008F6FEF">
        <w:rPr>
          <w:rFonts w:ascii="Arial" w:eastAsia="Arial" w:hAnsi="Arial" w:cs="Arial"/>
          <w:noProof/>
          <w:spacing w:val="5"/>
          <w:sz w:val="24"/>
          <w:szCs w:val="24"/>
          <w:lang w:val="id-ID"/>
        </w:rPr>
        <w:t>i</w:t>
      </w:r>
      <w:r w:rsidRPr="008F6FEF">
        <w:rPr>
          <w:rFonts w:ascii="Arial" w:eastAsia="Arial" w:hAnsi="Arial" w:cs="Arial"/>
          <w:noProof/>
          <w:sz w:val="24"/>
          <w:szCs w:val="24"/>
          <w:lang w:val="id-ID"/>
        </w:rPr>
        <w:t xml:space="preserve">p </w:t>
      </w:r>
      <w:r w:rsidRPr="008F6FEF">
        <w:rPr>
          <w:rFonts w:ascii="Arial" w:eastAsia="Arial" w:hAnsi="Arial" w:cs="Arial"/>
          <w:noProof/>
          <w:spacing w:val="1"/>
          <w:sz w:val="24"/>
          <w:szCs w:val="24"/>
          <w:lang w:val="id-ID"/>
        </w:rPr>
        <w:t>da</w:t>
      </w:r>
      <w:r w:rsidRPr="008F6FEF">
        <w:rPr>
          <w:rFonts w:ascii="Arial" w:eastAsia="Arial" w:hAnsi="Arial" w:cs="Arial"/>
          <w:noProof/>
          <w:spacing w:val="-3"/>
          <w:sz w:val="24"/>
          <w:szCs w:val="24"/>
          <w:lang w:val="id-ID"/>
        </w:rPr>
        <w:t>r</w:t>
      </w:r>
      <w:r w:rsidRPr="008F6FEF">
        <w:rPr>
          <w:rFonts w:ascii="Arial" w:eastAsia="Arial" w:hAnsi="Arial" w:cs="Arial"/>
          <w:noProof/>
          <w:sz w:val="24"/>
          <w:szCs w:val="24"/>
          <w:lang w:val="id-ID"/>
        </w:rPr>
        <w:t>i</w:t>
      </w:r>
      <w:r w:rsidRPr="008F6FEF">
        <w:rPr>
          <w:rFonts w:ascii="Arial" w:eastAsia="Arial" w:hAnsi="Arial" w:cs="Arial"/>
          <w:noProof/>
          <w:spacing w:val="8"/>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ar</w:t>
      </w:r>
      <w:r w:rsidRPr="008F6FEF">
        <w:rPr>
          <w:rFonts w:ascii="Arial" w:eastAsia="Arial" w:hAnsi="Arial" w:cs="Arial"/>
          <w:noProof/>
          <w:spacing w:val="-5"/>
          <w:sz w:val="24"/>
          <w:szCs w:val="24"/>
          <w:lang w:val="id-ID"/>
        </w:rPr>
        <w:t>y</w:t>
      </w:r>
      <w:r w:rsidRPr="008F6FEF">
        <w:rPr>
          <w:rFonts w:ascii="Arial" w:eastAsia="Arial" w:hAnsi="Arial" w:cs="Arial"/>
          <w:noProof/>
          <w:spacing w:val="4"/>
          <w:sz w:val="24"/>
          <w:szCs w:val="24"/>
          <w:lang w:val="id-ID"/>
        </w:rPr>
        <w:t>a</w:t>
      </w:r>
      <w:r w:rsidRPr="008F6FEF">
        <w:rPr>
          <w:rFonts w:ascii="Arial" w:eastAsia="Arial" w:hAnsi="Arial" w:cs="Arial"/>
          <w:noProof/>
          <w:spacing w:val="2"/>
          <w:sz w:val="24"/>
          <w:szCs w:val="24"/>
          <w:lang w:val="id-ID"/>
        </w:rPr>
        <w:t>-</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ya</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or</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 xml:space="preserve">g </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u</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u</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bern</w:t>
      </w:r>
      <w:r w:rsidRPr="008F6FEF">
        <w:rPr>
          <w:rFonts w:ascii="Arial" w:eastAsia="Arial" w:hAnsi="Arial" w:cs="Arial"/>
          <w:noProof/>
          <w:sz w:val="24"/>
          <w:szCs w:val="24"/>
          <w:lang w:val="id-ID"/>
        </w:rPr>
        <w:t>ya</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c</w:t>
      </w:r>
      <w:r w:rsidRPr="008F6FEF">
        <w:rPr>
          <w:rFonts w:ascii="Arial" w:eastAsia="Arial" w:hAnsi="Arial" w:cs="Arial"/>
          <w:noProof/>
          <w:spacing w:val="1"/>
          <w:sz w:val="24"/>
          <w:szCs w:val="24"/>
          <w:lang w:val="id-ID"/>
        </w:rPr>
        <w:t>ar</w:t>
      </w:r>
      <w:r w:rsidRPr="008F6FEF">
        <w:rPr>
          <w:rFonts w:ascii="Arial" w:eastAsia="Arial" w:hAnsi="Arial" w:cs="Arial"/>
          <w:noProof/>
          <w:sz w:val="24"/>
          <w:szCs w:val="24"/>
          <w:lang w:val="id-ID"/>
        </w:rPr>
        <w:t xml:space="preserve">a </w:t>
      </w:r>
      <w:r w:rsidRPr="008F6FEF">
        <w:rPr>
          <w:rFonts w:ascii="Arial" w:eastAsia="Arial" w:hAnsi="Arial" w:cs="Arial"/>
          <w:noProof/>
          <w:spacing w:val="24"/>
          <w:sz w:val="24"/>
          <w:szCs w:val="24"/>
          <w:lang w:val="id-ID"/>
        </w:rPr>
        <w:t xml:space="preserve"> </w:t>
      </w:r>
      <w:r w:rsidRPr="008F6FEF">
        <w:rPr>
          <w:rFonts w:ascii="Arial" w:eastAsia="Arial" w:hAnsi="Arial" w:cs="Arial"/>
          <w:noProof/>
          <w:spacing w:val="-5"/>
          <w:sz w:val="24"/>
          <w:szCs w:val="24"/>
          <w:lang w:val="id-ID"/>
        </w:rPr>
        <w:t>j</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 s</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ua</w:t>
      </w:r>
      <w:r w:rsidRPr="008F6FEF">
        <w:rPr>
          <w:rFonts w:ascii="Arial" w:eastAsia="Arial" w:hAnsi="Arial" w:cs="Arial"/>
          <w:noProof/>
          <w:sz w:val="24"/>
          <w:szCs w:val="24"/>
          <w:lang w:val="id-ID"/>
        </w:rPr>
        <w:t xml:space="preserve">i </w:t>
      </w:r>
      <w:r w:rsidRPr="008F6FEF">
        <w:rPr>
          <w:rFonts w:ascii="Arial" w:eastAsia="Arial" w:hAnsi="Arial" w:cs="Arial"/>
          <w:noProof/>
          <w:spacing w:val="1"/>
          <w:sz w:val="24"/>
          <w:szCs w:val="24"/>
          <w:lang w:val="id-ID"/>
        </w:rPr>
        <w:t>den</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n</w:t>
      </w:r>
      <w:r w:rsidRPr="008F6FEF">
        <w:rPr>
          <w:rFonts w:ascii="Arial" w:eastAsia="Arial" w:hAnsi="Arial" w:cs="Arial"/>
          <w:noProof/>
          <w:spacing w:val="-4"/>
          <w:sz w:val="24"/>
          <w:szCs w:val="24"/>
          <w:lang w:val="id-ID"/>
        </w:rPr>
        <w:t>o</w:t>
      </w:r>
      <w:r w:rsidRPr="008F6FEF">
        <w:rPr>
          <w:rFonts w:ascii="Arial" w:eastAsia="Arial" w:hAnsi="Arial" w:cs="Arial"/>
          <w:noProof/>
          <w:spacing w:val="1"/>
          <w:sz w:val="24"/>
          <w:szCs w:val="24"/>
          <w:lang w:val="id-ID"/>
        </w:rPr>
        <w:t>r</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dah</w:t>
      </w:r>
      <w:r w:rsidRPr="008F6FEF">
        <w:rPr>
          <w:rFonts w:ascii="Arial" w:eastAsia="Arial" w:hAnsi="Arial" w:cs="Arial"/>
          <w:noProof/>
          <w:sz w:val="24"/>
          <w:szCs w:val="24"/>
          <w:lang w:val="id-ID"/>
        </w:rPr>
        <w:t>,</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da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e</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ka</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pen</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3"/>
          <w:sz w:val="24"/>
          <w:szCs w:val="24"/>
          <w:lang w:val="id-ID"/>
        </w:rPr>
        <w:t xml:space="preserve"> </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l</w:t>
      </w:r>
      <w:r w:rsidRPr="008F6FEF">
        <w:rPr>
          <w:rFonts w:ascii="Arial" w:eastAsia="Arial" w:hAnsi="Arial" w:cs="Arial"/>
          <w:noProof/>
          <w:spacing w:val="-8"/>
          <w:sz w:val="24"/>
          <w:szCs w:val="24"/>
          <w:lang w:val="id-ID"/>
        </w:rPr>
        <w:t>m</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ah</w:t>
      </w:r>
      <w:r w:rsidRPr="008F6FEF">
        <w:rPr>
          <w:rFonts w:ascii="Arial" w:eastAsia="Arial" w:hAnsi="Arial" w:cs="Arial"/>
          <w:noProof/>
          <w:sz w:val="24"/>
          <w:szCs w:val="24"/>
          <w:lang w:val="id-ID"/>
        </w:rPr>
        <w:t>.</w:t>
      </w:r>
    </w:p>
    <w:p w14:paraId="2D5F0D18" w14:textId="21F4B9FB" w:rsidR="00D86FDC" w:rsidRPr="008F6FEF" w:rsidRDefault="00057D0F">
      <w:pPr>
        <w:spacing w:before="8" w:line="480" w:lineRule="auto"/>
        <w:ind w:right="76" w:firstLine="567"/>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A</w:t>
      </w:r>
      <w:r w:rsidRPr="008F6FEF">
        <w:rPr>
          <w:rFonts w:ascii="Arial" w:eastAsia="Arial" w:hAnsi="Arial" w:cs="Arial"/>
          <w:noProof/>
          <w:spacing w:val="1"/>
          <w:sz w:val="24"/>
          <w:szCs w:val="24"/>
          <w:lang w:val="id-ID"/>
        </w:rPr>
        <w:t>pab</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l</w:t>
      </w:r>
      <w:r w:rsidRPr="008F6FEF">
        <w:rPr>
          <w:rFonts w:ascii="Arial" w:eastAsia="Arial" w:hAnsi="Arial" w:cs="Arial"/>
          <w:noProof/>
          <w:sz w:val="24"/>
          <w:szCs w:val="24"/>
          <w:lang w:val="id-ID"/>
        </w:rPr>
        <w:t xml:space="preserve">a </w:t>
      </w:r>
      <w:r w:rsidRPr="008F6FEF">
        <w:rPr>
          <w:rFonts w:ascii="Arial" w:eastAsia="Arial" w:hAnsi="Arial" w:cs="Arial"/>
          <w:noProof/>
          <w:spacing w:val="1"/>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k</w:t>
      </w:r>
      <w:r w:rsidRPr="008F6FEF">
        <w:rPr>
          <w:rFonts w:ascii="Arial" w:eastAsia="Arial" w:hAnsi="Arial" w:cs="Arial"/>
          <w:noProof/>
          <w:spacing w:val="3"/>
          <w:sz w:val="24"/>
          <w:szCs w:val="24"/>
          <w:lang w:val="id-ID"/>
        </w:rPr>
        <w:t>e</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ud</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1"/>
          <w:sz w:val="24"/>
          <w:szCs w:val="24"/>
          <w:lang w:val="id-ID"/>
        </w:rPr>
        <w:t>h</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u</w:t>
      </w:r>
      <w:r w:rsidRPr="008F6FEF">
        <w:rPr>
          <w:rFonts w:ascii="Arial" w:eastAsia="Arial" w:hAnsi="Arial" w:cs="Arial"/>
          <w:noProof/>
          <w:spacing w:val="1"/>
          <w:sz w:val="24"/>
          <w:szCs w:val="24"/>
          <w:lang w:val="id-ID"/>
        </w:rPr>
        <w:t>ru</w:t>
      </w:r>
      <w:r w:rsidRPr="008F6FEF">
        <w:rPr>
          <w:rFonts w:ascii="Arial" w:eastAsia="Arial" w:hAnsi="Arial" w:cs="Arial"/>
          <w:noProof/>
          <w:sz w:val="24"/>
          <w:szCs w:val="24"/>
          <w:lang w:val="id-ID"/>
        </w:rPr>
        <w:t>h</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ag</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sk</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p</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n</w:t>
      </w:r>
      <w:r w:rsidRPr="008F6FEF">
        <w:rPr>
          <w:rFonts w:ascii="Arial" w:eastAsia="Arial" w:hAnsi="Arial" w:cs="Arial"/>
          <w:noProof/>
          <w:sz w:val="24"/>
          <w:szCs w:val="24"/>
          <w:lang w:val="id-ID"/>
        </w:rPr>
        <w:t>i</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bu</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n </w:t>
      </w:r>
      <w:r w:rsidRPr="008F6FEF">
        <w:rPr>
          <w:rFonts w:ascii="Arial" w:eastAsia="Arial" w:hAnsi="Arial" w:cs="Arial"/>
          <w:noProof/>
          <w:spacing w:val="1"/>
          <w:sz w:val="24"/>
          <w:szCs w:val="24"/>
          <w:lang w:val="id-ID"/>
        </w:rPr>
        <w:t>ha</w:t>
      </w:r>
      <w:r w:rsidRPr="008F6FEF">
        <w:rPr>
          <w:rFonts w:ascii="Arial" w:eastAsia="Arial" w:hAnsi="Arial" w:cs="Arial"/>
          <w:noProof/>
          <w:sz w:val="24"/>
          <w:szCs w:val="24"/>
          <w:lang w:val="id-ID"/>
        </w:rPr>
        <w:t>sil</w:t>
      </w:r>
      <w:r w:rsidRPr="008F6FEF">
        <w:rPr>
          <w:rFonts w:ascii="Arial" w:eastAsia="Arial" w:hAnsi="Arial" w:cs="Arial"/>
          <w:noProof/>
          <w:spacing w:val="7"/>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er</w:t>
      </w:r>
      <w:r w:rsidRPr="008F6FEF">
        <w:rPr>
          <w:rFonts w:ascii="Arial" w:eastAsia="Arial" w:hAnsi="Arial" w:cs="Arial"/>
          <w:noProof/>
          <w:spacing w:val="-5"/>
          <w:sz w:val="24"/>
          <w:szCs w:val="24"/>
          <w:lang w:val="id-ID"/>
        </w:rPr>
        <w:t>j</w:t>
      </w:r>
      <w:r w:rsidRPr="008F6FEF">
        <w:rPr>
          <w:rFonts w:ascii="Arial" w:eastAsia="Arial" w:hAnsi="Arial" w:cs="Arial"/>
          <w:noProof/>
          <w:sz w:val="24"/>
          <w:szCs w:val="24"/>
          <w:lang w:val="id-ID"/>
        </w:rPr>
        <w:t>a</w:t>
      </w:r>
      <w:r w:rsidRPr="008F6FEF">
        <w:rPr>
          <w:rFonts w:ascii="Arial" w:eastAsia="Arial" w:hAnsi="Arial" w:cs="Arial"/>
          <w:noProof/>
          <w:spacing w:val="9"/>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ya</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en</w:t>
      </w:r>
      <w:r w:rsidRPr="008F6FEF">
        <w:rPr>
          <w:rFonts w:ascii="Arial" w:eastAsia="Arial" w:hAnsi="Arial" w:cs="Arial"/>
          <w:noProof/>
          <w:spacing w:val="-4"/>
          <w:sz w:val="24"/>
          <w:szCs w:val="24"/>
          <w:lang w:val="id-ID"/>
        </w:rPr>
        <w:t>d</w:t>
      </w:r>
      <w:r w:rsidRPr="008F6FEF">
        <w:rPr>
          <w:rFonts w:ascii="Arial" w:eastAsia="Arial" w:hAnsi="Arial" w:cs="Arial"/>
          <w:noProof/>
          <w:sz w:val="24"/>
          <w:szCs w:val="24"/>
          <w:lang w:val="id-ID"/>
        </w:rPr>
        <w:t>i</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i</w:t>
      </w:r>
      <w:r w:rsidRPr="008F6FEF">
        <w:rPr>
          <w:rFonts w:ascii="Arial" w:eastAsia="Arial" w:hAnsi="Arial" w:cs="Arial"/>
          <w:noProof/>
          <w:spacing w:val="8"/>
          <w:sz w:val="24"/>
          <w:szCs w:val="24"/>
          <w:lang w:val="id-ID"/>
        </w:rPr>
        <w:t xml:space="preserve"> </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u</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4"/>
          <w:sz w:val="24"/>
          <w:szCs w:val="24"/>
          <w:lang w:val="id-ID"/>
        </w:rPr>
        <w:t>p</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ag</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d</w:t>
      </w:r>
      <w:r w:rsidRPr="008F6FEF">
        <w:rPr>
          <w:rFonts w:ascii="Arial" w:eastAsia="Arial" w:hAnsi="Arial" w:cs="Arial"/>
          <w:noProof/>
          <w:spacing w:val="-4"/>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m </w:t>
      </w:r>
      <w:r w:rsidRPr="008F6FEF">
        <w:rPr>
          <w:rFonts w:ascii="Arial" w:eastAsia="Arial" w:hAnsi="Arial" w:cs="Arial"/>
          <w:noProof/>
          <w:spacing w:val="1"/>
          <w:sz w:val="24"/>
          <w:szCs w:val="24"/>
          <w:lang w:val="id-ID"/>
        </w:rPr>
        <w:t>bag</w:t>
      </w:r>
      <w:r w:rsidRPr="008F6FEF">
        <w:rPr>
          <w:rFonts w:ascii="Arial" w:eastAsia="Arial" w:hAnsi="Arial" w:cs="Arial"/>
          <w:noProof/>
          <w:sz w:val="24"/>
          <w:szCs w:val="24"/>
          <w:lang w:val="id-ID"/>
        </w:rPr>
        <w:t>ia</w:t>
      </w:r>
      <w:r w:rsidRPr="008F6FEF">
        <w:rPr>
          <w:rFonts w:ascii="Arial" w:eastAsia="Arial" w:hAnsi="Arial" w:cs="Arial"/>
          <w:noProof/>
          <w:spacing w:val="10"/>
          <w:sz w:val="24"/>
          <w:szCs w:val="24"/>
          <w:lang w:val="id-ID"/>
        </w:rPr>
        <w:t>n</w:t>
      </w:r>
      <w:r w:rsidRPr="008F6FEF">
        <w:rPr>
          <w:rFonts w:ascii="Arial" w:eastAsia="Arial" w:hAnsi="Arial" w:cs="Arial"/>
          <w:noProof/>
          <w:spacing w:val="2"/>
          <w:sz w:val="24"/>
          <w:szCs w:val="24"/>
          <w:lang w:val="id-ID"/>
        </w:rPr>
        <w:t>-</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g</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w:t>
      </w:r>
      <w:r w:rsidRPr="008F6FEF">
        <w:rPr>
          <w:rFonts w:ascii="Arial" w:eastAsia="Arial" w:hAnsi="Arial" w:cs="Arial"/>
          <w:noProof/>
          <w:spacing w:val="-4"/>
          <w:sz w:val="24"/>
          <w:szCs w:val="24"/>
          <w:lang w:val="id-ID"/>
        </w:rPr>
        <w:t>t</w:t>
      </w:r>
      <w:r w:rsidRPr="008F6FEF">
        <w:rPr>
          <w:rFonts w:ascii="Arial" w:eastAsia="Arial" w:hAnsi="Arial" w:cs="Arial"/>
          <w:noProof/>
          <w:spacing w:val="1"/>
          <w:sz w:val="24"/>
          <w:szCs w:val="24"/>
          <w:lang w:val="id-ID"/>
        </w:rPr>
        <w:t>en</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ya </w:t>
      </w:r>
      <w:r w:rsidRPr="008F6FEF">
        <w:rPr>
          <w:rFonts w:ascii="Arial" w:eastAsia="Arial" w:hAnsi="Arial" w:cs="Arial"/>
          <w:noProof/>
          <w:spacing w:val="1"/>
          <w:sz w:val="24"/>
          <w:szCs w:val="24"/>
          <w:lang w:val="id-ID"/>
        </w:rPr>
        <w:t>ber</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a</w:t>
      </w:r>
      <w:r w:rsidR="00EE2D60">
        <w:rPr>
          <w:rFonts w:ascii="Arial" w:eastAsia="Arial" w:hAnsi="Arial" w:cs="Arial"/>
          <w:noProof/>
          <w:sz w:val="24"/>
          <w:szCs w:val="24"/>
          <w:lang w:val="en-GB"/>
        </w:rPr>
        <w:t xml:space="preserve"> </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ener</w:t>
      </w:r>
      <w:r w:rsidRPr="008F6FEF">
        <w:rPr>
          <w:rFonts w:ascii="Arial" w:eastAsia="Arial" w:hAnsi="Arial" w:cs="Arial"/>
          <w:noProof/>
          <w:spacing w:val="4"/>
          <w:sz w:val="24"/>
          <w:szCs w:val="24"/>
          <w:lang w:val="id-ID"/>
        </w:rPr>
        <w:t>i</w:t>
      </w:r>
      <w:r w:rsidRPr="008F6FEF">
        <w:rPr>
          <w:rFonts w:ascii="Arial" w:eastAsia="Arial" w:hAnsi="Arial" w:cs="Arial"/>
          <w:noProof/>
          <w:spacing w:val="-8"/>
          <w:sz w:val="24"/>
          <w:szCs w:val="24"/>
          <w:lang w:val="id-ID"/>
        </w:rPr>
        <w:t>m</w:t>
      </w:r>
      <w:r w:rsidRPr="008F6FEF">
        <w:rPr>
          <w:rFonts w:ascii="Arial" w:eastAsia="Arial" w:hAnsi="Arial" w:cs="Arial"/>
          <w:noProof/>
          <w:sz w:val="24"/>
          <w:szCs w:val="24"/>
          <w:lang w:val="id-ID"/>
        </w:rPr>
        <w:t>a</w:t>
      </w:r>
      <w:r w:rsidR="00EE2D60">
        <w:rPr>
          <w:rFonts w:ascii="Arial" w:eastAsia="Arial" w:hAnsi="Arial" w:cs="Arial"/>
          <w:noProof/>
          <w:sz w:val="24"/>
          <w:szCs w:val="24"/>
          <w:lang w:val="en-GB"/>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ksi</w:t>
      </w:r>
      <w:r w:rsidR="00EE2D60">
        <w:rPr>
          <w:rFonts w:ascii="Arial" w:eastAsia="Arial" w:hAnsi="Arial" w:cs="Arial"/>
          <w:noProof/>
          <w:sz w:val="24"/>
          <w:szCs w:val="24"/>
          <w:lang w:val="en-GB"/>
        </w:rPr>
        <w:t xml:space="preserve"> </w:t>
      </w:r>
      <w:r w:rsidRPr="008F6FEF">
        <w:rPr>
          <w:rFonts w:ascii="Arial" w:eastAsia="Arial" w:hAnsi="Arial" w:cs="Arial"/>
          <w:noProof/>
          <w:spacing w:val="1"/>
          <w:sz w:val="24"/>
          <w:szCs w:val="24"/>
          <w:lang w:val="id-ID"/>
        </w:rPr>
        <w:t>pen</w:t>
      </w:r>
      <w:r w:rsidRPr="008F6FEF">
        <w:rPr>
          <w:rFonts w:ascii="Arial" w:eastAsia="Arial" w:hAnsi="Arial" w:cs="Arial"/>
          <w:noProof/>
          <w:sz w:val="24"/>
          <w:szCs w:val="24"/>
          <w:lang w:val="id-ID"/>
        </w:rPr>
        <w:t>c</w:t>
      </w:r>
      <w:r w:rsidRPr="008F6FEF">
        <w:rPr>
          <w:rFonts w:ascii="Arial" w:eastAsia="Arial" w:hAnsi="Arial" w:cs="Arial"/>
          <w:noProof/>
          <w:spacing w:val="1"/>
          <w:sz w:val="24"/>
          <w:szCs w:val="24"/>
          <w:lang w:val="id-ID"/>
        </w:rPr>
        <w:t>abu</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n</w:t>
      </w:r>
      <w:r w:rsidR="00EE2D60">
        <w:rPr>
          <w:rFonts w:ascii="Arial" w:eastAsia="Arial" w:hAnsi="Arial" w:cs="Arial"/>
          <w:noProof/>
          <w:sz w:val="24"/>
          <w:szCs w:val="24"/>
          <w:lang w:val="en-GB"/>
        </w:rPr>
        <w:t xml:space="preserve"> </w:t>
      </w:r>
      <w:r w:rsidRPr="008F6FEF">
        <w:rPr>
          <w:rFonts w:ascii="Arial" w:eastAsia="Arial" w:hAnsi="Arial" w:cs="Arial"/>
          <w:noProof/>
          <w:spacing w:val="1"/>
          <w:sz w:val="24"/>
          <w:szCs w:val="24"/>
          <w:lang w:val="id-ID"/>
        </w:rPr>
        <w:t>ge</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r</w:t>
      </w:r>
      <w:r w:rsidR="00EE2D60">
        <w:rPr>
          <w:rFonts w:ascii="Arial" w:eastAsia="Arial" w:hAnsi="Arial" w:cs="Arial"/>
          <w:noProof/>
          <w:sz w:val="24"/>
          <w:szCs w:val="24"/>
          <w:lang w:val="en-GB"/>
        </w:rPr>
        <w:t xml:space="preserve"> </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ade</w:t>
      </w:r>
      <w:r w:rsidRPr="008F6FEF">
        <w:rPr>
          <w:rFonts w:ascii="Arial" w:eastAsia="Arial" w:hAnsi="Arial" w:cs="Arial"/>
          <w:noProof/>
          <w:spacing w:val="-8"/>
          <w:sz w:val="24"/>
          <w:szCs w:val="24"/>
          <w:lang w:val="id-ID"/>
        </w:rPr>
        <w:t>m</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00EE2D60">
        <w:rPr>
          <w:rFonts w:ascii="Arial" w:eastAsia="Arial" w:hAnsi="Arial" w:cs="Arial"/>
          <w:noProof/>
          <w:sz w:val="24"/>
          <w:szCs w:val="24"/>
          <w:lang w:val="en-GB"/>
        </w:rPr>
        <w:t xml:space="preserve"> </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g</w:t>
      </w:r>
      <w:r w:rsidR="00EE2D60">
        <w:rPr>
          <w:rFonts w:ascii="Arial" w:eastAsia="Arial" w:hAnsi="Arial" w:cs="Arial"/>
          <w:noProof/>
          <w:sz w:val="24"/>
          <w:szCs w:val="24"/>
          <w:lang w:val="en-GB"/>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ya s</w:t>
      </w:r>
      <w:r w:rsidRPr="008F6FEF">
        <w:rPr>
          <w:rFonts w:ascii="Arial" w:eastAsia="Arial" w:hAnsi="Arial" w:cs="Arial"/>
          <w:noProof/>
          <w:spacing w:val="1"/>
          <w:sz w:val="24"/>
          <w:szCs w:val="24"/>
          <w:lang w:val="id-ID"/>
        </w:rPr>
        <w:t>andan</w:t>
      </w:r>
      <w:r w:rsidRPr="008F6FEF">
        <w:rPr>
          <w:rFonts w:ascii="Arial" w:eastAsia="Arial" w:hAnsi="Arial" w:cs="Arial"/>
          <w:noProof/>
          <w:sz w:val="24"/>
          <w:szCs w:val="24"/>
          <w:lang w:val="id-ID"/>
        </w:rPr>
        <w:t xml:space="preserve">g </w:t>
      </w:r>
      <w:r w:rsidRPr="008F6FEF">
        <w:rPr>
          <w:rFonts w:ascii="Arial" w:eastAsia="Arial" w:hAnsi="Arial" w:cs="Arial"/>
          <w:noProof/>
          <w:spacing w:val="1"/>
          <w:sz w:val="24"/>
          <w:szCs w:val="24"/>
          <w:lang w:val="id-ID"/>
        </w:rPr>
        <w:t>da</w:t>
      </w: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ks</w:t>
      </w:r>
      <w:r w:rsidRPr="008F6FEF">
        <w:rPr>
          <w:rFonts w:ascii="Arial" w:eastAsia="Arial" w:hAnsi="Arial" w:cs="Arial"/>
          <w:noProof/>
          <w:spacing w:val="3"/>
          <w:sz w:val="24"/>
          <w:szCs w:val="24"/>
          <w:lang w:val="id-ID"/>
        </w:rPr>
        <w:t>i</w:t>
      </w:r>
      <w:r w:rsidRPr="008F6FEF">
        <w:rPr>
          <w:rFonts w:ascii="Arial" w:eastAsia="Arial" w:hAnsi="Arial" w:cs="Arial"/>
          <w:noProof/>
          <w:spacing w:val="2"/>
          <w:sz w:val="24"/>
          <w:szCs w:val="24"/>
          <w:lang w:val="id-ID"/>
        </w:rPr>
        <w:t>-</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k</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in</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ya</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pacing w:val="-5"/>
          <w:sz w:val="24"/>
          <w:szCs w:val="24"/>
          <w:lang w:val="id-ID"/>
        </w:rPr>
        <w:t>s</w:t>
      </w:r>
      <w:r w:rsidRPr="008F6FEF">
        <w:rPr>
          <w:rFonts w:ascii="Arial" w:eastAsia="Arial" w:hAnsi="Arial" w:cs="Arial"/>
          <w:noProof/>
          <w:spacing w:val="1"/>
          <w:sz w:val="24"/>
          <w:szCs w:val="24"/>
          <w:lang w:val="id-ID"/>
        </w:rPr>
        <w:t>u</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i</w:t>
      </w:r>
      <w:r w:rsidRPr="008F6FEF">
        <w:rPr>
          <w:rFonts w:ascii="Arial" w:eastAsia="Arial" w:hAnsi="Arial" w:cs="Arial"/>
          <w:noProof/>
          <w:spacing w:val="8"/>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pacing w:val="1"/>
          <w:sz w:val="24"/>
          <w:szCs w:val="24"/>
          <w:lang w:val="id-ID"/>
        </w:rPr>
        <w:t>enga</w:t>
      </w:r>
      <w:r w:rsidRPr="008F6FEF">
        <w:rPr>
          <w:rFonts w:ascii="Arial" w:eastAsia="Arial" w:hAnsi="Arial" w:cs="Arial"/>
          <w:noProof/>
          <w:sz w:val="24"/>
          <w:szCs w:val="24"/>
          <w:lang w:val="id-ID"/>
        </w:rPr>
        <w:t>n</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4"/>
          <w:sz w:val="24"/>
          <w:szCs w:val="24"/>
          <w:lang w:val="id-ID"/>
        </w:rPr>
        <w:t>p</w:t>
      </w:r>
      <w:r w:rsidRPr="008F6FEF">
        <w:rPr>
          <w:rFonts w:ascii="Arial" w:eastAsia="Arial" w:hAnsi="Arial" w:cs="Arial"/>
          <w:noProof/>
          <w:spacing w:val="1"/>
          <w:sz w:val="24"/>
          <w:szCs w:val="24"/>
          <w:lang w:val="id-ID"/>
        </w:rPr>
        <w:t>era</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u</w:t>
      </w:r>
      <w:r w:rsidRPr="008F6FEF">
        <w:rPr>
          <w:rFonts w:ascii="Arial" w:eastAsia="Arial" w:hAnsi="Arial" w:cs="Arial"/>
          <w:noProof/>
          <w:spacing w:val="1"/>
          <w:sz w:val="24"/>
          <w:szCs w:val="24"/>
          <w:lang w:val="id-ID"/>
        </w:rPr>
        <w:t>ra</w:t>
      </w:r>
      <w:r w:rsidRPr="008F6FEF">
        <w:rPr>
          <w:rFonts w:ascii="Arial" w:eastAsia="Arial" w:hAnsi="Arial" w:cs="Arial"/>
          <w:noProof/>
          <w:sz w:val="24"/>
          <w:szCs w:val="24"/>
          <w:lang w:val="id-ID"/>
        </w:rPr>
        <w:t xml:space="preserve">n </w:t>
      </w:r>
      <w:r w:rsidRPr="008F6FEF">
        <w:rPr>
          <w:rFonts w:ascii="Arial" w:eastAsia="Arial" w:hAnsi="Arial" w:cs="Arial"/>
          <w:noProof/>
          <w:spacing w:val="1"/>
          <w:sz w:val="24"/>
          <w:szCs w:val="24"/>
          <w:lang w:val="id-ID"/>
        </w:rPr>
        <w:t>per</w:t>
      </w:r>
      <w:r w:rsidRPr="008F6FEF">
        <w:rPr>
          <w:rFonts w:ascii="Arial" w:eastAsia="Arial" w:hAnsi="Arial" w:cs="Arial"/>
          <w:noProof/>
          <w:spacing w:val="-4"/>
          <w:sz w:val="24"/>
          <w:szCs w:val="24"/>
          <w:lang w:val="id-ID"/>
        </w:rPr>
        <w:t>u</w:t>
      </w:r>
      <w:r w:rsidRPr="008F6FEF">
        <w:rPr>
          <w:rFonts w:ascii="Arial" w:eastAsia="Arial" w:hAnsi="Arial" w:cs="Arial"/>
          <w:noProof/>
          <w:spacing w:val="1"/>
          <w:sz w:val="24"/>
          <w:szCs w:val="24"/>
          <w:lang w:val="id-ID"/>
        </w:rPr>
        <w:t>ndan</w:t>
      </w:r>
      <w:r w:rsidRPr="008F6FEF">
        <w:rPr>
          <w:rFonts w:ascii="Arial" w:eastAsia="Arial" w:hAnsi="Arial" w:cs="Arial"/>
          <w:noProof/>
          <w:spacing w:val="6"/>
          <w:sz w:val="24"/>
          <w:szCs w:val="24"/>
          <w:lang w:val="id-ID"/>
        </w:rPr>
        <w:t>g</w:t>
      </w:r>
      <w:r w:rsidRPr="008F6FEF">
        <w:rPr>
          <w:rFonts w:ascii="Arial" w:eastAsia="Arial" w:hAnsi="Arial" w:cs="Arial"/>
          <w:noProof/>
          <w:sz w:val="24"/>
          <w:szCs w:val="24"/>
          <w:lang w:val="id-ID"/>
        </w:rPr>
        <w:t xml:space="preserve">- </w:t>
      </w:r>
      <w:r w:rsidRPr="008F6FEF">
        <w:rPr>
          <w:rFonts w:ascii="Arial" w:eastAsia="Arial" w:hAnsi="Arial" w:cs="Arial"/>
          <w:noProof/>
          <w:spacing w:val="1"/>
          <w:sz w:val="24"/>
          <w:szCs w:val="24"/>
          <w:lang w:val="id-ID"/>
        </w:rPr>
        <w:t>undang</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g</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be</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u</w:t>
      </w:r>
      <w:r w:rsidRPr="008F6FEF">
        <w:rPr>
          <w:rFonts w:ascii="Arial" w:eastAsia="Arial" w:hAnsi="Arial" w:cs="Arial"/>
          <w:noProof/>
          <w:sz w:val="24"/>
          <w:szCs w:val="24"/>
          <w:lang w:val="id-ID"/>
        </w:rPr>
        <w:t>.</w:t>
      </w:r>
    </w:p>
    <w:p w14:paraId="3286111C" w14:textId="77777777" w:rsidR="00D86FDC" w:rsidRPr="008F6FEF" w:rsidRDefault="00D86FDC">
      <w:pPr>
        <w:spacing w:before="7"/>
        <w:ind w:right="810"/>
        <w:rPr>
          <w:rFonts w:ascii="Arial" w:eastAsia="Arial" w:hAnsi="Arial" w:cs="Arial"/>
          <w:noProof/>
          <w:spacing w:val="-2"/>
          <w:sz w:val="24"/>
          <w:szCs w:val="24"/>
          <w:lang w:val="id-ID"/>
        </w:rPr>
      </w:pPr>
    </w:p>
    <w:p w14:paraId="5C4B2C46" w14:textId="14806DCB" w:rsidR="00D86FDC" w:rsidRPr="004C29CE" w:rsidRDefault="00ED2556" w:rsidP="004105F0">
      <w:pPr>
        <w:spacing w:before="7"/>
        <w:ind w:left="5040" w:right="810"/>
        <w:rPr>
          <w:rFonts w:ascii="Arial" w:eastAsia="Arial" w:hAnsi="Arial" w:cs="Arial"/>
          <w:noProof/>
          <w:sz w:val="24"/>
          <w:szCs w:val="24"/>
        </w:rPr>
      </w:pPr>
      <w:r>
        <w:rPr>
          <w:rFonts w:ascii="Arial" w:eastAsia="Arial" w:hAnsi="Arial" w:cs="Arial"/>
          <w:noProof/>
          <w:spacing w:val="-2"/>
          <w:sz w:val="24"/>
          <w:szCs w:val="24"/>
        </w:rPr>
        <w:t xml:space="preserve"> </w:t>
      </w:r>
      <w:r w:rsidR="00057D0F" w:rsidRPr="008F6FEF">
        <w:rPr>
          <w:rFonts w:ascii="Arial" w:eastAsia="Arial" w:hAnsi="Arial" w:cs="Arial"/>
          <w:noProof/>
          <w:spacing w:val="-2"/>
          <w:sz w:val="24"/>
          <w:szCs w:val="24"/>
          <w:lang w:val="id-ID"/>
        </w:rPr>
        <w:t>B</w:t>
      </w:r>
      <w:r w:rsidR="00057D0F" w:rsidRPr="008F6FEF">
        <w:rPr>
          <w:rFonts w:ascii="Arial" w:eastAsia="Arial" w:hAnsi="Arial" w:cs="Arial"/>
          <w:noProof/>
          <w:spacing w:val="1"/>
          <w:sz w:val="24"/>
          <w:szCs w:val="24"/>
          <w:lang w:val="id-ID"/>
        </w:rPr>
        <w:t>ogor</w:t>
      </w:r>
      <w:r w:rsidR="00057D0F" w:rsidRPr="008F6FEF">
        <w:rPr>
          <w:rFonts w:ascii="Arial" w:eastAsia="Arial" w:hAnsi="Arial" w:cs="Arial"/>
          <w:noProof/>
          <w:sz w:val="24"/>
          <w:szCs w:val="24"/>
          <w:lang w:val="id-ID"/>
        </w:rPr>
        <w:t>,</w:t>
      </w:r>
      <w:r w:rsidR="00057D0F" w:rsidRPr="008F6FEF">
        <w:rPr>
          <w:rFonts w:ascii="Arial" w:eastAsia="Arial" w:hAnsi="Arial" w:cs="Arial"/>
          <w:noProof/>
          <w:spacing w:val="1"/>
          <w:sz w:val="24"/>
          <w:szCs w:val="24"/>
          <w:lang w:val="id-ID"/>
        </w:rPr>
        <w:t xml:space="preserve"> </w:t>
      </w:r>
      <w:r w:rsidR="004C29CE">
        <w:rPr>
          <w:rFonts w:ascii="Arial" w:eastAsia="Arial" w:hAnsi="Arial" w:cs="Arial"/>
          <w:noProof/>
          <w:sz w:val="24"/>
          <w:szCs w:val="24"/>
        </w:rPr>
        <w:t>Juli 2022</w:t>
      </w:r>
    </w:p>
    <w:p w14:paraId="4AEE4FBF" w14:textId="77777777" w:rsidR="00D86FDC" w:rsidRPr="008F6FEF" w:rsidRDefault="00D86FDC">
      <w:pPr>
        <w:spacing w:before="17" w:line="260" w:lineRule="exact"/>
        <w:ind w:firstLine="567"/>
        <w:rPr>
          <w:noProof/>
          <w:sz w:val="26"/>
          <w:szCs w:val="26"/>
          <w:lang w:val="id-ID"/>
        </w:rPr>
      </w:pPr>
    </w:p>
    <w:p w14:paraId="337635D1" w14:textId="77777777" w:rsidR="00D86FDC" w:rsidRPr="008F6FEF" w:rsidRDefault="00057D0F" w:rsidP="004105F0">
      <w:pPr>
        <w:ind w:left="4200" w:right="145" w:firstLine="420"/>
        <w:rPr>
          <w:rFonts w:ascii="Arial" w:eastAsia="Arial" w:hAnsi="Arial" w:cs="Arial"/>
          <w:noProof/>
          <w:sz w:val="24"/>
          <w:szCs w:val="24"/>
          <w:lang w:val="id-ID"/>
        </w:rPr>
      </w:pPr>
      <w:r w:rsidRPr="008F6FEF">
        <w:rPr>
          <w:rFonts w:ascii="Arial" w:eastAsia="Arial" w:hAnsi="Arial" w:cs="Arial"/>
          <w:noProof/>
          <w:spacing w:val="-2"/>
          <w:sz w:val="24"/>
          <w:szCs w:val="24"/>
          <w:lang w:val="id-ID"/>
        </w:rPr>
        <w:t>Y</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g</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3"/>
          <w:sz w:val="24"/>
          <w:szCs w:val="24"/>
          <w:lang w:val="id-ID"/>
        </w:rPr>
        <w:t>M</w:t>
      </w:r>
      <w:r w:rsidRPr="008F6FEF">
        <w:rPr>
          <w:rFonts w:ascii="Arial" w:eastAsia="Arial" w:hAnsi="Arial" w:cs="Arial"/>
          <w:noProof/>
          <w:spacing w:val="6"/>
          <w:sz w:val="24"/>
          <w:szCs w:val="24"/>
          <w:lang w:val="id-ID"/>
        </w:rPr>
        <w:t>e</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bua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ern</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aan</w:t>
      </w:r>
      <w:r w:rsidRPr="008F6FEF">
        <w:rPr>
          <w:rFonts w:ascii="Arial" w:eastAsia="Arial" w:hAnsi="Arial" w:cs="Arial"/>
          <w:noProof/>
          <w:sz w:val="24"/>
          <w:szCs w:val="24"/>
          <w:lang w:val="id-ID"/>
        </w:rPr>
        <w:t>,</w:t>
      </w:r>
    </w:p>
    <w:p w14:paraId="58FB6E30" w14:textId="27627D78" w:rsidR="00D86FDC" w:rsidRDefault="00057D0F">
      <w:pPr>
        <w:ind w:left="3780" w:right="145" w:firstLine="420"/>
        <w:rPr>
          <w:rFonts w:ascii="Arial" w:hAnsi="Arial"/>
          <w:bCs/>
          <w:noProof/>
          <w:sz w:val="24"/>
          <w:szCs w:val="24"/>
          <w:lang w:val="id-ID"/>
        </w:rPr>
      </w:pPr>
      <w:r w:rsidRPr="008F6FEF">
        <w:rPr>
          <w:rFonts w:ascii="Arial" w:eastAsia="Arial" w:hAnsi="Arial" w:cs="Arial"/>
          <w:noProof/>
          <w:sz w:val="24"/>
          <w:szCs w:val="24"/>
          <w:lang w:val="id-ID"/>
        </w:rPr>
        <w:t xml:space="preserve">      </w:t>
      </w:r>
    </w:p>
    <w:p w14:paraId="0874221D" w14:textId="1C07BF20" w:rsidR="00D653C2" w:rsidRDefault="00D653C2">
      <w:pPr>
        <w:ind w:left="3780" w:right="145" w:firstLine="420"/>
        <w:rPr>
          <w:rFonts w:ascii="Arial" w:hAnsi="Arial"/>
          <w:bCs/>
          <w:noProof/>
          <w:sz w:val="24"/>
          <w:szCs w:val="24"/>
          <w:lang w:val="id-ID"/>
        </w:rPr>
      </w:pPr>
    </w:p>
    <w:p w14:paraId="703BEED6" w14:textId="46467B22" w:rsidR="00D653C2" w:rsidRDefault="00D653C2">
      <w:pPr>
        <w:ind w:left="3780" w:right="145" w:firstLine="420"/>
        <w:rPr>
          <w:rFonts w:ascii="Arial" w:hAnsi="Arial"/>
          <w:bCs/>
          <w:noProof/>
          <w:sz w:val="24"/>
          <w:szCs w:val="24"/>
          <w:lang w:val="id-ID"/>
        </w:rPr>
      </w:pPr>
    </w:p>
    <w:p w14:paraId="773EAADB" w14:textId="77777777" w:rsidR="007E13EF" w:rsidRDefault="007E13EF">
      <w:pPr>
        <w:ind w:left="3780" w:right="145" w:firstLine="420"/>
        <w:rPr>
          <w:rFonts w:ascii="Arial" w:hAnsi="Arial"/>
          <w:bCs/>
          <w:noProof/>
          <w:sz w:val="24"/>
          <w:szCs w:val="24"/>
          <w:lang w:val="id-ID"/>
        </w:rPr>
      </w:pPr>
    </w:p>
    <w:p w14:paraId="7DB35DD0" w14:textId="77777777" w:rsidR="007E13EF" w:rsidRDefault="007E13EF">
      <w:pPr>
        <w:ind w:left="3780" w:right="145" w:firstLine="420"/>
        <w:rPr>
          <w:rFonts w:ascii="Arial" w:hAnsi="Arial"/>
          <w:bCs/>
          <w:noProof/>
          <w:sz w:val="24"/>
          <w:szCs w:val="24"/>
          <w:lang w:val="id-ID"/>
        </w:rPr>
      </w:pPr>
    </w:p>
    <w:p w14:paraId="003F60A8" w14:textId="77777777" w:rsidR="00D653C2" w:rsidRPr="008F6FEF" w:rsidRDefault="00D653C2">
      <w:pPr>
        <w:ind w:left="3780" w:right="145" w:firstLine="420"/>
        <w:rPr>
          <w:rFonts w:ascii="Arial" w:eastAsia="Arial" w:hAnsi="Arial" w:cs="Arial"/>
          <w:noProof/>
          <w:sz w:val="24"/>
          <w:szCs w:val="24"/>
          <w:lang w:val="id-ID"/>
        </w:rPr>
      </w:pPr>
    </w:p>
    <w:p w14:paraId="149CB586" w14:textId="77777777" w:rsidR="007E13EF" w:rsidRDefault="00057D0F" w:rsidP="007E13EF">
      <w:pPr>
        <w:ind w:left="3780" w:right="145" w:firstLine="420"/>
        <w:rPr>
          <w:rFonts w:ascii="Arial" w:eastAsia="Arial" w:hAnsi="Arial" w:cs="Arial"/>
          <w:noProof/>
          <w:sz w:val="24"/>
          <w:szCs w:val="24"/>
          <w:lang w:val="id-ID"/>
        </w:rPr>
      </w:pPr>
      <w:r w:rsidRPr="008F6FEF">
        <w:rPr>
          <w:rFonts w:ascii="Arial" w:eastAsia="Arial" w:hAnsi="Arial" w:cs="Arial"/>
          <w:noProof/>
          <w:sz w:val="24"/>
          <w:szCs w:val="24"/>
          <w:lang w:val="id-ID"/>
        </w:rPr>
        <w:t xml:space="preserve">    </w:t>
      </w:r>
      <w:r w:rsidR="004105F0">
        <w:rPr>
          <w:rFonts w:ascii="Arial" w:eastAsia="Arial" w:hAnsi="Arial" w:cs="Arial"/>
          <w:noProof/>
          <w:sz w:val="24"/>
          <w:szCs w:val="24"/>
          <w:lang w:val="id-ID"/>
        </w:rPr>
        <w:tab/>
      </w:r>
      <w:r w:rsidR="007E13EF">
        <w:rPr>
          <w:rFonts w:ascii="Arial" w:eastAsia="Arial" w:hAnsi="Arial" w:cs="Arial"/>
          <w:noProof/>
          <w:sz w:val="24"/>
          <w:szCs w:val="24"/>
          <w:lang w:val="en-GB"/>
        </w:rPr>
        <w:t xml:space="preserve">  </w:t>
      </w:r>
      <w:r w:rsidRPr="008F6FEF">
        <w:rPr>
          <w:rFonts w:ascii="Arial" w:eastAsia="Arial" w:hAnsi="Arial" w:cs="Arial"/>
          <w:noProof/>
          <w:sz w:val="24"/>
          <w:szCs w:val="24"/>
          <w:lang w:val="id-ID"/>
        </w:rPr>
        <w:t xml:space="preserve"> </w:t>
      </w:r>
      <w:r w:rsidRPr="008F6FEF">
        <w:rPr>
          <w:rFonts w:ascii="Arial" w:eastAsia="Arial" w:hAnsi="Arial" w:cs="Arial"/>
          <w:noProof/>
          <w:spacing w:val="-2"/>
          <w:sz w:val="24"/>
          <w:szCs w:val="24"/>
          <w:lang w:val="id-ID"/>
        </w:rPr>
        <w:t>Devi Febriyanti</w:t>
      </w:r>
    </w:p>
    <w:p w14:paraId="14456F49" w14:textId="6902B0B2" w:rsidR="00D86FDC" w:rsidRPr="008F6FEF" w:rsidRDefault="007E13EF" w:rsidP="007E13EF">
      <w:pPr>
        <w:ind w:left="3780" w:right="145" w:firstLine="420"/>
        <w:rPr>
          <w:rFonts w:ascii="Arial" w:eastAsia="Arial" w:hAnsi="Arial" w:cs="Arial"/>
          <w:noProof/>
          <w:sz w:val="24"/>
          <w:szCs w:val="24"/>
          <w:lang w:val="id-ID"/>
        </w:rPr>
      </w:pPr>
      <w:r>
        <w:rPr>
          <w:rFonts w:ascii="Arial" w:eastAsia="Arial" w:hAnsi="Arial" w:cs="Arial"/>
          <w:noProof/>
          <w:sz w:val="24"/>
          <w:szCs w:val="24"/>
          <w:lang w:val="en-GB"/>
        </w:rPr>
        <w:t xml:space="preserve">            </w:t>
      </w:r>
      <w:r w:rsidR="00057D0F" w:rsidRPr="008F6FEF">
        <w:rPr>
          <w:rFonts w:ascii="Arial" w:eastAsia="Arial" w:hAnsi="Arial" w:cs="Arial"/>
          <w:noProof/>
          <w:spacing w:val="1"/>
          <w:position w:val="-1"/>
          <w:sz w:val="24"/>
          <w:szCs w:val="24"/>
          <w:lang w:val="id-ID"/>
        </w:rPr>
        <w:t>037116</w:t>
      </w:r>
      <w:r w:rsidR="00057D0F" w:rsidRPr="008F6FEF">
        <w:rPr>
          <w:rFonts w:ascii="Arial" w:eastAsia="Arial" w:hAnsi="Arial" w:cs="Arial"/>
          <w:noProof/>
          <w:spacing w:val="-4"/>
          <w:position w:val="-1"/>
          <w:sz w:val="24"/>
          <w:szCs w:val="24"/>
          <w:lang w:val="id-ID"/>
        </w:rPr>
        <w:t>1</w:t>
      </w:r>
      <w:r w:rsidR="00057D0F" w:rsidRPr="008F6FEF">
        <w:rPr>
          <w:rFonts w:ascii="Arial" w:eastAsia="Arial" w:hAnsi="Arial" w:cs="Arial"/>
          <w:noProof/>
          <w:spacing w:val="1"/>
          <w:position w:val="-1"/>
          <w:sz w:val="24"/>
          <w:szCs w:val="24"/>
          <w:lang w:val="id-ID"/>
        </w:rPr>
        <w:t>38</w:t>
      </w:r>
    </w:p>
    <w:p w14:paraId="46CAF2CD" w14:textId="77777777" w:rsidR="00D86FDC" w:rsidRPr="008F6FEF" w:rsidRDefault="00D86FDC">
      <w:pPr>
        <w:spacing w:line="200" w:lineRule="exact"/>
        <w:rPr>
          <w:noProof/>
          <w:lang w:val="id-ID"/>
        </w:rPr>
      </w:pPr>
    </w:p>
    <w:p w14:paraId="7933610B" w14:textId="77777777" w:rsidR="00816AF1" w:rsidRPr="008F6FEF" w:rsidRDefault="00816AF1">
      <w:pPr>
        <w:rPr>
          <w:rFonts w:ascii="Arial" w:eastAsia="Arial" w:hAnsi="Arial" w:cs="Arial"/>
          <w:b/>
          <w:bCs/>
          <w:caps/>
          <w:noProof/>
          <w:sz w:val="24"/>
          <w:szCs w:val="24"/>
          <w:lang w:val="id-ID" w:eastAsia="en-US"/>
        </w:rPr>
      </w:pPr>
      <w:bookmarkStart w:id="10" w:name="_Toc88024374"/>
      <w:bookmarkStart w:id="11" w:name="_Toc87506348"/>
      <w:r w:rsidRPr="008F6FEF">
        <w:rPr>
          <w:noProof/>
          <w:lang w:val="id-ID"/>
        </w:rPr>
        <w:br w:type="page"/>
      </w:r>
    </w:p>
    <w:p w14:paraId="72D16D8C" w14:textId="2E4A733B" w:rsidR="00D86FDC" w:rsidRPr="008F6FEF" w:rsidRDefault="00057D0F">
      <w:pPr>
        <w:pStyle w:val="JUDUL"/>
        <w:rPr>
          <w:noProof/>
          <w:lang w:val="id-ID"/>
        </w:rPr>
      </w:pPr>
      <w:bookmarkStart w:id="12" w:name="_Toc97496163"/>
      <w:r w:rsidRPr="008F6FEF">
        <w:rPr>
          <w:noProof/>
          <w:lang w:val="id-ID"/>
        </w:rPr>
        <w:lastRenderedPageBreak/>
        <w:t>ABSTRAK</w:t>
      </w:r>
      <w:bookmarkEnd w:id="10"/>
      <w:bookmarkEnd w:id="11"/>
      <w:bookmarkEnd w:id="12"/>
    </w:p>
    <w:p w14:paraId="67649436" w14:textId="77777777" w:rsidR="00D86FDC" w:rsidRPr="008F6FEF" w:rsidRDefault="00D86FDC">
      <w:pPr>
        <w:rPr>
          <w:rFonts w:ascii="Arial" w:eastAsia="Arial" w:hAnsi="Arial" w:cs="Arial"/>
          <w:noProof/>
          <w:sz w:val="24"/>
          <w:szCs w:val="24"/>
          <w:lang w:val="id-ID"/>
        </w:rPr>
      </w:pPr>
    </w:p>
    <w:p w14:paraId="1896BB4E" w14:textId="18771F4E" w:rsidR="00D86FDC" w:rsidRPr="008F6FEF" w:rsidRDefault="00057D0F">
      <w:pPr>
        <w:jc w:val="both"/>
        <w:rPr>
          <w:rFonts w:ascii="Arial" w:eastAsia="Arial" w:hAnsi="Arial" w:cs="Arial"/>
          <w:noProof/>
          <w:sz w:val="24"/>
          <w:szCs w:val="24"/>
          <w:lang w:val="id-ID"/>
        </w:rPr>
      </w:pPr>
      <w:r w:rsidRPr="008F6FEF">
        <w:rPr>
          <w:rFonts w:ascii="Arial" w:eastAsia="Arial" w:hAnsi="Arial" w:cs="Arial"/>
          <w:noProof/>
          <w:sz w:val="24"/>
          <w:szCs w:val="24"/>
          <w:lang w:val="id-ID"/>
        </w:rPr>
        <w:t>Devi Febriyanti. 037116138. Pengaruh perhatian orang tua terhadap perilaku sosial siswa. Penelitian kuantitatif dengan pendekatan kausal di Sekolah Dasar Negeri Gunung Batu 01. Penelitian dilakukan pada siswa kelas V-A, V-B, V-C di Sekolah Dasar Negeri Gunung Batu 01 Kota Bogor semester genap tahun pelajaran 2020/2021 yang terdiri dari 120 siswa. Tujuan dari penilitian ini yaitu untuk mengetahui apakah terdapat pengaruh perhatian orang tua terhadap perilaku sosial siswa. Hasil penelitian menunjukkan persamaan regresi yaitu : Ŷ = 64,44+ 0,23 X, koefisien korelasi (rxy) sebesar 0,76. Sedangkan koefisien determinasi (r2) sebesar 57,76%. Berdasarkan hasil penelitian, maka dapat disimpulkan bahwa terdapat pengaruh yang positif antara perhatian orang tua dengan perilaku sosial siswa kelas V di Sekolah Dasar Negeri Gunung Batu 01 Kota Bogor</w:t>
      </w:r>
      <w:r w:rsidR="00B74D5C">
        <w:rPr>
          <w:rFonts w:ascii="Arial" w:eastAsia="Arial" w:hAnsi="Arial" w:cs="Arial"/>
          <w:noProof/>
          <w:sz w:val="24"/>
          <w:szCs w:val="24"/>
        </w:rPr>
        <w:t xml:space="preserve"> Semester Genap</w:t>
      </w:r>
      <w:r w:rsidRPr="008F6FEF">
        <w:rPr>
          <w:rFonts w:ascii="Arial" w:eastAsia="Arial" w:hAnsi="Arial" w:cs="Arial"/>
          <w:noProof/>
          <w:sz w:val="24"/>
          <w:szCs w:val="24"/>
          <w:lang w:val="id-ID"/>
        </w:rPr>
        <w:t xml:space="preserve"> tahun pelajaran 2020/2021</w:t>
      </w:r>
    </w:p>
    <w:p w14:paraId="699C5116" w14:textId="77777777" w:rsidR="00D86FDC" w:rsidRPr="008F6FEF" w:rsidRDefault="00D86FDC">
      <w:pPr>
        <w:jc w:val="both"/>
        <w:rPr>
          <w:rFonts w:ascii="Arial" w:eastAsia="Arial" w:hAnsi="Arial" w:cs="Arial"/>
          <w:noProof/>
          <w:sz w:val="24"/>
          <w:szCs w:val="24"/>
          <w:lang w:val="id-ID"/>
        </w:rPr>
      </w:pPr>
    </w:p>
    <w:p w14:paraId="2CDFAA36" w14:textId="77777777" w:rsidR="00D86FDC" w:rsidRPr="008F6FEF" w:rsidRDefault="00D86FDC">
      <w:pPr>
        <w:jc w:val="both"/>
        <w:rPr>
          <w:rFonts w:ascii="Arial" w:eastAsia="Arial" w:hAnsi="Arial" w:cs="Arial"/>
          <w:noProof/>
          <w:sz w:val="24"/>
          <w:szCs w:val="24"/>
          <w:lang w:val="id-ID"/>
        </w:rPr>
      </w:pPr>
    </w:p>
    <w:p w14:paraId="1B919EB4" w14:textId="77777777" w:rsidR="00D86FDC" w:rsidRPr="008F6FEF" w:rsidRDefault="00D86FDC">
      <w:pPr>
        <w:jc w:val="both"/>
        <w:rPr>
          <w:rFonts w:ascii="Arial" w:eastAsia="Arial" w:hAnsi="Arial" w:cs="Arial"/>
          <w:noProof/>
          <w:sz w:val="24"/>
          <w:szCs w:val="24"/>
          <w:lang w:val="id-ID"/>
        </w:rPr>
      </w:pPr>
    </w:p>
    <w:p w14:paraId="3C822500" w14:textId="77777777" w:rsidR="00D86FDC" w:rsidRPr="008F6FEF" w:rsidRDefault="00057D0F">
      <w:pPr>
        <w:rPr>
          <w:rFonts w:ascii="Arial" w:eastAsia="Arial" w:hAnsi="Arial" w:cs="Arial"/>
          <w:noProof/>
          <w:sz w:val="24"/>
          <w:szCs w:val="24"/>
          <w:lang w:val="id-ID"/>
        </w:rPr>
      </w:pPr>
      <w:r w:rsidRPr="008F6FEF">
        <w:rPr>
          <w:rFonts w:ascii="Arial" w:eastAsia="Arial" w:hAnsi="Arial" w:cs="Arial"/>
          <w:noProof/>
          <w:sz w:val="24"/>
          <w:szCs w:val="24"/>
          <w:lang w:val="id-ID"/>
        </w:rPr>
        <w:t>Kata Kunci: Perhatian Orang Tua dan Perilaku Sosial</w:t>
      </w:r>
    </w:p>
    <w:p w14:paraId="67D24105"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br w:type="page"/>
      </w:r>
    </w:p>
    <w:p w14:paraId="08155CB9" w14:textId="77777777" w:rsidR="00D86FDC" w:rsidRPr="00B449BF" w:rsidRDefault="00057D0F">
      <w:pPr>
        <w:pStyle w:val="JUDUL"/>
        <w:rPr>
          <w:i/>
          <w:iCs/>
          <w:noProof/>
          <w:lang w:val="id-ID"/>
        </w:rPr>
      </w:pPr>
      <w:bookmarkStart w:id="13" w:name="_Toc87506349"/>
      <w:bookmarkStart w:id="14" w:name="_Toc88024375"/>
      <w:bookmarkStart w:id="15" w:name="_Toc97496164"/>
      <w:r w:rsidRPr="00B449BF">
        <w:rPr>
          <w:i/>
          <w:iCs/>
          <w:noProof/>
          <w:lang w:val="id-ID"/>
        </w:rPr>
        <w:lastRenderedPageBreak/>
        <w:t>ABSTRACT</w:t>
      </w:r>
      <w:bookmarkEnd w:id="13"/>
      <w:bookmarkEnd w:id="14"/>
      <w:bookmarkEnd w:id="15"/>
    </w:p>
    <w:p w14:paraId="3692DB02" w14:textId="77777777" w:rsidR="00D86FDC" w:rsidRPr="00B449BF" w:rsidRDefault="00D86FDC">
      <w:pPr>
        <w:jc w:val="both"/>
        <w:rPr>
          <w:rFonts w:ascii="Arial" w:eastAsia="Arial" w:hAnsi="Arial" w:cs="Arial"/>
          <w:i/>
          <w:iCs/>
          <w:noProof/>
          <w:sz w:val="24"/>
          <w:szCs w:val="24"/>
          <w:lang w:val="id-ID"/>
        </w:rPr>
      </w:pPr>
    </w:p>
    <w:p w14:paraId="3AE89F3D" w14:textId="578CDA7E" w:rsidR="00D86FDC" w:rsidRPr="00B449BF" w:rsidRDefault="00057D0F">
      <w:pPr>
        <w:jc w:val="both"/>
        <w:rPr>
          <w:rFonts w:ascii="Arial" w:eastAsia="Arial" w:hAnsi="Arial" w:cs="Arial"/>
          <w:i/>
          <w:iCs/>
          <w:noProof/>
          <w:sz w:val="24"/>
          <w:szCs w:val="24"/>
          <w:lang w:val="id-ID"/>
        </w:rPr>
      </w:pPr>
      <w:r w:rsidRPr="00B449BF">
        <w:rPr>
          <w:rFonts w:ascii="Arial" w:eastAsia="Arial" w:hAnsi="Arial" w:cs="Arial"/>
          <w:i/>
          <w:iCs/>
          <w:noProof/>
          <w:sz w:val="24"/>
          <w:szCs w:val="24"/>
          <w:lang w:val="id-ID"/>
        </w:rPr>
        <w:t xml:space="preserve">Devi Febriyanti. 037116138. The effect of parental attention on students' social behavior. Quantitative research with a causal approach at the Gunung Batu State Elementary School 01. The study was conducted on students in grades V-A, V-B, V-C at the Gunung Batu 01 State Elementary School, Bogor City, the even semester of the 2020/2021 academic year, which consisted of 120 students. The purpose of this research is to find out whether there is an effect of parental attention on students' social behavior. The results showed that the regression equation was: = 64.44 + 0.23 X, the correlation coefficient (rxy) was 0.76. While the coefficient of determination (r2) is 57.76%. Based on the results of the study, it can be concluded that there is a positive influence between parental attention and the social behavior of fifth grade students </w:t>
      </w:r>
      <w:r w:rsidR="00B74D5C" w:rsidRPr="00B449BF">
        <w:rPr>
          <w:rFonts w:ascii="Arial" w:eastAsia="Arial" w:hAnsi="Arial" w:cs="Arial"/>
          <w:i/>
          <w:iCs/>
          <w:noProof/>
          <w:sz w:val="24"/>
          <w:szCs w:val="24"/>
          <w:lang w:val="id-ID"/>
        </w:rPr>
        <w:t>at the Gunung Batu 01 State Elementary School, Bogor City, the even semester of the 2020/2021 academic year</w:t>
      </w:r>
      <w:r w:rsidRPr="00B449BF">
        <w:rPr>
          <w:rFonts w:ascii="Arial" w:eastAsia="Arial" w:hAnsi="Arial" w:cs="Arial"/>
          <w:i/>
          <w:iCs/>
          <w:noProof/>
          <w:sz w:val="24"/>
          <w:szCs w:val="24"/>
          <w:lang w:val="id-ID"/>
        </w:rPr>
        <w:t>.</w:t>
      </w:r>
    </w:p>
    <w:p w14:paraId="0931B3E4" w14:textId="77777777" w:rsidR="00D86FDC" w:rsidRPr="00B449BF" w:rsidRDefault="00D86FDC">
      <w:pPr>
        <w:jc w:val="both"/>
        <w:rPr>
          <w:rFonts w:ascii="Arial" w:eastAsia="Arial" w:hAnsi="Arial" w:cs="Arial"/>
          <w:i/>
          <w:iCs/>
          <w:noProof/>
          <w:sz w:val="24"/>
          <w:szCs w:val="24"/>
          <w:lang w:val="id-ID"/>
        </w:rPr>
      </w:pPr>
    </w:p>
    <w:p w14:paraId="52CEE54E" w14:textId="77777777" w:rsidR="00D86FDC" w:rsidRPr="00B449BF" w:rsidRDefault="00D86FDC">
      <w:pPr>
        <w:jc w:val="both"/>
        <w:rPr>
          <w:rFonts w:ascii="Arial" w:eastAsia="Arial" w:hAnsi="Arial" w:cs="Arial"/>
          <w:i/>
          <w:iCs/>
          <w:noProof/>
          <w:sz w:val="24"/>
          <w:szCs w:val="24"/>
          <w:lang w:val="id-ID"/>
        </w:rPr>
      </w:pPr>
    </w:p>
    <w:p w14:paraId="663FB301" w14:textId="77777777" w:rsidR="00D86FDC" w:rsidRPr="00B449BF" w:rsidRDefault="00D86FDC">
      <w:pPr>
        <w:jc w:val="both"/>
        <w:rPr>
          <w:rFonts w:ascii="Arial" w:eastAsia="Arial" w:hAnsi="Arial" w:cs="Arial"/>
          <w:i/>
          <w:iCs/>
          <w:noProof/>
          <w:sz w:val="24"/>
          <w:szCs w:val="24"/>
          <w:lang w:val="id-ID"/>
        </w:rPr>
      </w:pPr>
    </w:p>
    <w:p w14:paraId="34C32D1E" w14:textId="77777777" w:rsidR="00D86FDC" w:rsidRPr="008F6FEF" w:rsidRDefault="00057D0F">
      <w:pPr>
        <w:jc w:val="both"/>
        <w:rPr>
          <w:rFonts w:ascii="Arial" w:eastAsia="Arial" w:hAnsi="Arial" w:cs="Arial"/>
          <w:noProof/>
          <w:sz w:val="28"/>
          <w:szCs w:val="28"/>
          <w:lang w:val="id-ID"/>
        </w:rPr>
      </w:pPr>
      <w:r w:rsidRPr="00B449BF">
        <w:rPr>
          <w:rFonts w:ascii="Arial" w:eastAsia="Arial" w:hAnsi="Arial" w:cs="Arial"/>
          <w:i/>
          <w:iCs/>
          <w:noProof/>
          <w:sz w:val="24"/>
          <w:szCs w:val="24"/>
          <w:lang w:val="id-ID"/>
        </w:rPr>
        <w:t>Keywords: Parental Attention and Social Behavior</w:t>
      </w:r>
      <w:r w:rsidRPr="008F6FEF">
        <w:rPr>
          <w:rFonts w:ascii="Arial" w:eastAsia="Arial" w:hAnsi="Arial" w:cs="Arial"/>
          <w:noProof/>
          <w:sz w:val="28"/>
          <w:szCs w:val="28"/>
          <w:lang w:val="id-ID"/>
        </w:rPr>
        <w:br w:type="page"/>
      </w:r>
    </w:p>
    <w:p w14:paraId="3EA6A620" w14:textId="77777777" w:rsidR="00D86FDC" w:rsidRPr="008E334B" w:rsidRDefault="00057D0F">
      <w:pPr>
        <w:pStyle w:val="JUDUL"/>
        <w:rPr>
          <w:noProof/>
          <w:sz w:val="32"/>
          <w:szCs w:val="32"/>
          <w:lang w:val="id-ID"/>
        </w:rPr>
      </w:pPr>
      <w:bookmarkStart w:id="16" w:name="_Toc88024376"/>
      <w:bookmarkStart w:id="17" w:name="_Toc87506350"/>
      <w:bookmarkStart w:id="18" w:name="_Toc97496165"/>
      <w:r w:rsidRPr="008E334B">
        <w:rPr>
          <w:noProof/>
          <w:sz w:val="28"/>
          <w:szCs w:val="28"/>
          <w:lang w:val="id-ID"/>
        </w:rPr>
        <w:lastRenderedPageBreak/>
        <w:t>KATA PENGANTAR</w:t>
      </w:r>
      <w:bookmarkEnd w:id="16"/>
      <w:bookmarkEnd w:id="17"/>
      <w:bookmarkEnd w:id="18"/>
    </w:p>
    <w:p w14:paraId="1A3FE561" w14:textId="11B8054D" w:rsidR="00D86FDC" w:rsidRPr="008F6FEF" w:rsidRDefault="00C60688">
      <w:pPr>
        <w:spacing w:line="480" w:lineRule="auto"/>
        <w:ind w:firstLine="420"/>
        <w:jc w:val="both"/>
        <w:rPr>
          <w:rFonts w:ascii="Arial" w:hAnsi="Arial"/>
          <w:bCs/>
          <w:noProof/>
          <w:sz w:val="24"/>
          <w:szCs w:val="24"/>
          <w:lang w:val="id-ID"/>
        </w:rPr>
      </w:pPr>
      <w:r>
        <w:rPr>
          <w:rFonts w:ascii="Arial" w:hAnsi="Arial"/>
          <w:bCs/>
          <w:noProof/>
          <w:sz w:val="24"/>
          <w:szCs w:val="24"/>
        </w:rPr>
        <w:t xml:space="preserve">Ucapan syukur dan terima kasih kepada Tuhan Yang Maha Esa atas Rahmat-Nya, bahwa peneliti dapat menyusun skripsi dengan judul: </w:t>
      </w:r>
      <w:r w:rsidR="00057D0F" w:rsidRPr="008F6FEF">
        <w:rPr>
          <w:rFonts w:ascii="Arial" w:hAnsi="Arial"/>
          <w:bCs/>
          <w:noProof/>
          <w:sz w:val="24"/>
          <w:szCs w:val="24"/>
          <w:lang w:val="id-ID"/>
        </w:rPr>
        <w:t xml:space="preserve"> “Pengaruh Perhatian Orang Tua Terhadap Perilaku Sosial Siswa ”.</w:t>
      </w:r>
    </w:p>
    <w:p w14:paraId="0CC98A25" w14:textId="0E0B39B7" w:rsidR="004008C9" w:rsidRPr="00867C90" w:rsidRDefault="005B2992">
      <w:pPr>
        <w:spacing w:line="480" w:lineRule="auto"/>
        <w:ind w:firstLine="420"/>
        <w:jc w:val="both"/>
        <w:rPr>
          <w:rFonts w:ascii="Arial" w:hAnsi="Arial"/>
          <w:bCs/>
          <w:noProof/>
          <w:sz w:val="24"/>
          <w:szCs w:val="24"/>
        </w:rPr>
      </w:pPr>
      <w:r>
        <w:rPr>
          <w:rFonts w:ascii="Arial" w:hAnsi="Arial"/>
          <w:bCs/>
          <w:noProof/>
          <w:sz w:val="24"/>
          <w:szCs w:val="24"/>
        </w:rPr>
        <w:t>Penelitian skripsi ini menggunakan penelitian kualitatif deskripsif.</w:t>
      </w:r>
      <w:r w:rsidR="00867C90">
        <w:rPr>
          <w:rFonts w:ascii="Arial" w:hAnsi="Arial"/>
          <w:bCs/>
          <w:noProof/>
          <w:sz w:val="24"/>
          <w:szCs w:val="24"/>
        </w:rPr>
        <w:t xml:space="preserve"> Dilakukan</w:t>
      </w:r>
      <w:r w:rsidR="00057D0F" w:rsidRPr="008F6FEF">
        <w:rPr>
          <w:rFonts w:ascii="Arial" w:hAnsi="Arial"/>
          <w:bCs/>
          <w:noProof/>
          <w:sz w:val="24"/>
          <w:szCs w:val="24"/>
          <w:lang w:val="id-ID"/>
        </w:rPr>
        <w:t xml:space="preserve"> di S</w:t>
      </w:r>
      <w:r w:rsidR="00867C90">
        <w:rPr>
          <w:rFonts w:ascii="Arial" w:hAnsi="Arial"/>
          <w:bCs/>
          <w:noProof/>
          <w:sz w:val="24"/>
          <w:szCs w:val="24"/>
        </w:rPr>
        <w:t>D</w:t>
      </w:r>
      <w:r w:rsidR="00057D0F" w:rsidRPr="008F6FEF">
        <w:rPr>
          <w:rFonts w:ascii="Arial" w:hAnsi="Arial"/>
          <w:bCs/>
          <w:noProof/>
          <w:sz w:val="24"/>
          <w:szCs w:val="24"/>
          <w:lang w:val="id-ID"/>
        </w:rPr>
        <w:t xml:space="preserve"> Negeri Gunung Batu 01 </w:t>
      </w:r>
      <w:r w:rsidR="00867C90">
        <w:rPr>
          <w:rFonts w:ascii="Arial" w:hAnsi="Arial"/>
          <w:bCs/>
          <w:noProof/>
          <w:sz w:val="24"/>
          <w:szCs w:val="24"/>
        </w:rPr>
        <w:t>dengan subjek penelitian peserta didik kelas V.</w:t>
      </w:r>
    </w:p>
    <w:p w14:paraId="204F8638" w14:textId="752FE33A" w:rsidR="00D86FDC" w:rsidRPr="008F6FEF" w:rsidRDefault="00057D0F">
      <w:pPr>
        <w:spacing w:line="480" w:lineRule="auto"/>
        <w:ind w:firstLine="420"/>
        <w:jc w:val="both"/>
        <w:rPr>
          <w:rFonts w:ascii="Arial" w:hAnsi="Arial"/>
          <w:bCs/>
          <w:noProof/>
          <w:sz w:val="24"/>
          <w:szCs w:val="24"/>
          <w:lang w:val="id-ID"/>
        </w:rPr>
      </w:pPr>
      <w:r w:rsidRPr="008F6FEF">
        <w:rPr>
          <w:rFonts w:ascii="Arial" w:hAnsi="Arial"/>
          <w:bCs/>
          <w:noProof/>
          <w:sz w:val="24"/>
          <w:szCs w:val="24"/>
          <w:lang w:val="id-ID"/>
        </w:rPr>
        <w:t xml:space="preserve">Adapun tujuan dari penulisan skripsi ini </w:t>
      </w:r>
      <w:r w:rsidR="007E0FF0">
        <w:rPr>
          <w:rFonts w:ascii="Arial" w:hAnsi="Arial"/>
          <w:bCs/>
          <w:noProof/>
          <w:sz w:val="24"/>
          <w:szCs w:val="24"/>
        </w:rPr>
        <w:t>yakni</w:t>
      </w:r>
      <w:r w:rsidRPr="008F6FEF">
        <w:rPr>
          <w:rFonts w:ascii="Arial" w:hAnsi="Arial"/>
          <w:bCs/>
          <w:noProof/>
          <w:sz w:val="24"/>
          <w:szCs w:val="24"/>
          <w:lang w:val="id-ID"/>
        </w:rPr>
        <w:t xml:space="preserve"> sebagai salah satu satu syarat mengikuti ujian Sarjana Pendidikan pada Program Studi Pendidikan Guru Sekolah Dasar</w:t>
      </w:r>
      <w:r w:rsidR="007E0FF0">
        <w:rPr>
          <w:rFonts w:ascii="Arial" w:hAnsi="Arial"/>
          <w:bCs/>
          <w:noProof/>
          <w:sz w:val="24"/>
          <w:szCs w:val="24"/>
        </w:rPr>
        <w:t>,</w:t>
      </w:r>
      <w:r w:rsidRPr="008F6FEF">
        <w:rPr>
          <w:rFonts w:ascii="Arial" w:hAnsi="Arial"/>
          <w:bCs/>
          <w:noProof/>
          <w:sz w:val="24"/>
          <w:szCs w:val="24"/>
          <w:lang w:val="id-ID"/>
        </w:rPr>
        <w:t xml:space="preserve"> Fakultas Keguruan dan Ilmu Pendidikan Universitas Pakuan Bogor.</w:t>
      </w:r>
    </w:p>
    <w:p w14:paraId="25DCCCDD" w14:textId="77777777" w:rsidR="00D86FDC" w:rsidRPr="008F6FEF" w:rsidRDefault="00057D0F">
      <w:pPr>
        <w:spacing w:line="480" w:lineRule="auto"/>
        <w:ind w:firstLine="420"/>
        <w:jc w:val="both"/>
        <w:rPr>
          <w:rFonts w:ascii="Arial" w:hAnsi="Arial"/>
          <w:bCs/>
          <w:noProof/>
          <w:sz w:val="24"/>
          <w:szCs w:val="24"/>
          <w:lang w:val="id-ID"/>
        </w:rPr>
      </w:pPr>
      <w:r w:rsidRPr="008F6FEF">
        <w:rPr>
          <w:rFonts w:ascii="Arial" w:hAnsi="Arial"/>
          <w:bCs/>
          <w:noProof/>
          <w:sz w:val="24"/>
          <w:szCs w:val="24"/>
          <w:lang w:val="id-ID"/>
        </w:rPr>
        <w:t>Penulis meghaturkan terima kasih kepada :</w:t>
      </w:r>
    </w:p>
    <w:p w14:paraId="22AC0ECE" w14:textId="5C82895F"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Prof. Dr.</w:t>
      </w:r>
      <w:r w:rsidR="0016087C">
        <w:rPr>
          <w:rFonts w:ascii="Arial" w:hAnsi="Arial"/>
          <w:bCs/>
          <w:noProof/>
          <w:sz w:val="24"/>
          <w:szCs w:val="24"/>
          <w:lang w:val="en-GB"/>
        </w:rPr>
        <w:t xml:space="preserve"> Rer. Pol. Ir. H. Didik Notosudjono, M.Sc.</w:t>
      </w:r>
      <w:r w:rsidRPr="008F6FEF">
        <w:rPr>
          <w:rFonts w:ascii="Arial" w:hAnsi="Arial"/>
          <w:bCs/>
          <w:noProof/>
          <w:sz w:val="24"/>
          <w:szCs w:val="24"/>
          <w:lang w:val="id-ID"/>
        </w:rPr>
        <w:t xml:space="preserve"> selaku Rektor Universitas Pakuan Bogor.</w:t>
      </w:r>
    </w:p>
    <w:p w14:paraId="3DC0CA7B" w14:textId="3961961D"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Dr. Eka Suhardi, M.Si</w:t>
      </w:r>
      <w:r w:rsidR="00AE3EE3">
        <w:rPr>
          <w:rFonts w:ascii="Arial" w:hAnsi="Arial"/>
          <w:bCs/>
          <w:noProof/>
          <w:sz w:val="24"/>
          <w:szCs w:val="24"/>
        </w:rPr>
        <w:t>.</w:t>
      </w:r>
      <w:r w:rsidRPr="008F6FEF">
        <w:rPr>
          <w:rFonts w:ascii="Arial" w:hAnsi="Arial"/>
          <w:bCs/>
          <w:noProof/>
          <w:sz w:val="24"/>
          <w:szCs w:val="24"/>
          <w:lang w:val="id-ID"/>
        </w:rPr>
        <w:t xml:space="preserve"> selaku Dekan Fakultas Keguruan dan Ilmu Pendidikan Universitas Pakuan Bogor.</w:t>
      </w:r>
    </w:p>
    <w:p w14:paraId="28249BC3" w14:textId="6FC8A894"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Dr. Elly Sukmanasa, M.Pd. selaku Ketua Jurusan Pendirikan Guru Sekolah Dasar Fakultas Keguruan dan Ilmu Pendidikan Universitas Pakuan Bogor.</w:t>
      </w:r>
    </w:p>
    <w:p w14:paraId="1F7861D5"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cs="Arial"/>
          <w:bCs/>
          <w:noProof/>
          <w:sz w:val="24"/>
          <w:szCs w:val="24"/>
          <w:lang w:val="id-ID"/>
        </w:rPr>
        <w:t>Dr. Sumardi,M.Pd.</w:t>
      </w:r>
      <w:r w:rsidRPr="008F6FEF">
        <w:rPr>
          <w:rFonts w:ascii="Arial" w:hAnsi="Arial"/>
          <w:bCs/>
          <w:noProof/>
          <w:sz w:val="24"/>
          <w:szCs w:val="24"/>
          <w:lang w:val="id-ID"/>
        </w:rPr>
        <w:t xml:space="preserve"> selaku Dosen Pembimbing Utama yang bersedia memberikan bimbingan dan pengarahan selama penyusunan skripsi.</w:t>
      </w:r>
    </w:p>
    <w:p w14:paraId="684DE19F" w14:textId="7FF831FE"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lastRenderedPageBreak/>
        <w:t>Dr. Nita Karmila,M.Pd</w:t>
      </w:r>
      <w:r w:rsidR="00AE3EE3">
        <w:rPr>
          <w:rFonts w:ascii="Arial" w:hAnsi="Arial"/>
          <w:bCs/>
          <w:noProof/>
          <w:sz w:val="24"/>
          <w:szCs w:val="24"/>
        </w:rPr>
        <w:t>.</w:t>
      </w:r>
      <w:r w:rsidRPr="008F6FEF">
        <w:rPr>
          <w:rFonts w:ascii="Arial" w:hAnsi="Arial"/>
          <w:bCs/>
          <w:noProof/>
          <w:sz w:val="24"/>
          <w:szCs w:val="24"/>
          <w:lang w:val="id-ID"/>
        </w:rPr>
        <w:t xml:space="preserve"> selaku Dosen Pembimbing Pendamping sekaligus dosen wali yang bersedia memberikan semangat, bimbingan dan pengarahan selama penyusunan skripsi ini.</w:t>
      </w:r>
    </w:p>
    <w:p w14:paraId="0ED58847"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 xml:space="preserve">Seluruh Dosen Program Studi Pendidikan Guru Sekolah Dasar Fakultas Keguruan dan Ilmu Pendidikan Universitas Pakuan atas ilmu yang telah diberikan selama ini. </w:t>
      </w:r>
    </w:p>
    <w:p w14:paraId="30D9B468" w14:textId="19639696"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Wiwik Dwi Ismiyati,M</w:t>
      </w:r>
      <w:r w:rsidR="008A37A8" w:rsidRPr="008F6FEF">
        <w:rPr>
          <w:rFonts w:ascii="Arial" w:hAnsi="Arial"/>
          <w:bCs/>
          <w:noProof/>
          <w:sz w:val="24"/>
          <w:szCs w:val="24"/>
          <w:lang w:val="id-ID"/>
        </w:rPr>
        <w:t>.</w:t>
      </w:r>
      <w:r w:rsidRPr="008F6FEF">
        <w:rPr>
          <w:rFonts w:ascii="Arial" w:hAnsi="Arial"/>
          <w:bCs/>
          <w:noProof/>
          <w:sz w:val="24"/>
          <w:szCs w:val="24"/>
          <w:lang w:val="id-ID"/>
        </w:rPr>
        <w:t>Pd. Kepala Sekolah Dasar Negeri Gunung Batu 01 yang telah memberikan izin kepada penulis untuk melaksanakan penelitian.</w:t>
      </w:r>
    </w:p>
    <w:p w14:paraId="2AEABE7E"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Para guru dan staf Sekolah Dasar Negeri Gunung batu 01 yang telah membantu penulis dalam melaksanakan penelitian.</w:t>
      </w:r>
    </w:p>
    <w:p w14:paraId="0A9AB0E8"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Kedua orang tua tercinta Bapak Eman Suherman dan Ibu Eti Mulyati yang senantiasa tidak pernah lepas untuk mendoakan penulis dalam kelancaran penulisan Skripsi ini.</w:t>
      </w:r>
    </w:p>
    <w:p w14:paraId="6B81728B"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Suamiku Kamal Afiat S.Kom yang senantiasa telah memberikan kasih sayang, perhatian, penyemangat bagi penulis, dukungan moril juga materil, dan senantiasa memberikan do’a restunya sehingga penulis dapat menyelesaikan skripsi ini.</w:t>
      </w:r>
    </w:p>
    <w:p w14:paraId="60143C86"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Anakku Sayyidah Adiibah Sadiidah yang senantiasa sabar menunggu ketika penulis sibuk dalam menyelesaikan penulisan skripsi ini.</w:t>
      </w:r>
    </w:p>
    <w:p w14:paraId="0362CE9A"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t>Keluarga dan Sahabat yang selalu mendukung penulis.</w:t>
      </w:r>
    </w:p>
    <w:p w14:paraId="009CAF55" w14:textId="77777777" w:rsidR="00D86FDC" w:rsidRPr="008F6FEF" w:rsidRDefault="00057D0F">
      <w:pPr>
        <w:numPr>
          <w:ilvl w:val="0"/>
          <w:numId w:val="12"/>
        </w:numPr>
        <w:spacing w:after="200" w:line="480" w:lineRule="auto"/>
        <w:jc w:val="both"/>
        <w:rPr>
          <w:rFonts w:ascii="Arial" w:hAnsi="Arial"/>
          <w:bCs/>
          <w:noProof/>
          <w:sz w:val="24"/>
          <w:szCs w:val="24"/>
          <w:lang w:val="id-ID"/>
        </w:rPr>
      </w:pPr>
      <w:r w:rsidRPr="008F6FEF">
        <w:rPr>
          <w:rFonts w:ascii="Arial" w:hAnsi="Arial"/>
          <w:bCs/>
          <w:noProof/>
          <w:sz w:val="24"/>
          <w:szCs w:val="24"/>
          <w:lang w:val="id-ID"/>
        </w:rPr>
        <w:lastRenderedPageBreak/>
        <w:t>Semua pihak yang ikut membantu penyusunan skripsi ini.</w:t>
      </w:r>
    </w:p>
    <w:p w14:paraId="15FF0B00" w14:textId="77777777" w:rsidR="00D86FDC" w:rsidRPr="008F6FEF" w:rsidRDefault="00057D0F">
      <w:pPr>
        <w:spacing w:line="480" w:lineRule="auto"/>
        <w:ind w:firstLine="420"/>
        <w:jc w:val="both"/>
        <w:rPr>
          <w:rFonts w:ascii="Arial" w:hAnsi="Arial"/>
          <w:bCs/>
          <w:noProof/>
          <w:sz w:val="24"/>
          <w:szCs w:val="24"/>
          <w:lang w:val="id-ID"/>
        </w:rPr>
      </w:pPr>
      <w:r w:rsidRPr="008F6FEF">
        <w:rPr>
          <w:rFonts w:ascii="Arial" w:hAnsi="Arial"/>
          <w:bCs/>
          <w:noProof/>
          <w:sz w:val="24"/>
          <w:szCs w:val="24"/>
          <w:lang w:val="id-ID"/>
        </w:rPr>
        <w:t>Besar harapan penulis skripsi ini dapat bermanfaat bagi pihak-pihak yang sudah membacanya.</w:t>
      </w:r>
    </w:p>
    <w:p w14:paraId="7455BE8A" w14:textId="77777777" w:rsidR="00D86FDC" w:rsidRPr="008F6FEF" w:rsidRDefault="00D86FDC">
      <w:pPr>
        <w:spacing w:line="480" w:lineRule="auto"/>
        <w:jc w:val="both"/>
        <w:rPr>
          <w:rFonts w:ascii="Arial" w:hAnsi="Arial"/>
          <w:bCs/>
          <w:noProof/>
          <w:sz w:val="24"/>
          <w:szCs w:val="24"/>
          <w:lang w:val="id-ID"/>
        </w:rPr>
      </w:pPr>
    </w:p>
    <w:p w14:paraId="141246A7" w14:textId="126953CD" w:rsidR="00D86FDC" w:rsidRDefault="00057D0F" w:rsidP="00D53DAF">
      <w:pPr>
        <w:spacing w:line="480" w:lineRule="auto"/>
        <w:ind w:left="5460" w:firstLine="420"/>
        <w:jc w:val="both"/>
        <w:rPr>
          <w:rFonts w:ascii="Arial" w:hAnsi="Arial"/>
          <w:bCs/>
          <w:noProof/>
          <w:sz w:val="24"/>
          <w:szCs w:val="24"/>
          <w:lang w:val="en-GB"/>
        </w:rPr>
      </w:pPr>
      <w:r w:rsidRPr="008F6FEF">
        <w:rPr>
          <w:rFonts w:ascii="Arial" w:hAnsi="Arial"/>
          <w:bCs/>
          <w:noProof/>
          <w:sz w:val="24"/>
          <w:szCs w:val="24"/>
          <w:lang w:val="id-ID"/>
        </w:rPr>
        <w:t xml:space="preserve">Bogor, </w:t>
      </w:r>
      <w:r w:rsidR="00C91CBB">
        <w:rPr>
          <w:rFonts w:ascii="Arial" w:hAnsi="Arial"/>
          <w:bCs/>
          <w:noProof/>
          <w:sz w:val="24"/>
          <w:szCs w:val="24"/>
          <w:lang w:val="en-GB"/>
        </w:rPr>
        <w:t>Juli 2022</w:t>
      </w:r>
    </w:p>
    <w:p w14:paraId="117E92AF" w14:textId="1CC5B748" w:rsidR="00D53DAF" w:rsidRPr="00D53DAF" w:rsidRDefault="00D53DAF" w:rsidP="0096650A">
      <w:pPr>
        <w:spacing w:line="480" w:lineRule="auto"/>
        <w:ind w:left="5880" w:firstLine="420"/>
        <w:jc w:val="both"/>
        <w:rPr>
          <w:rFonts w:ascii="Arial" w:hAnsi="Arial"/>
          <w:bCs/>
          <w:noProof/>
          <w:sz w:val="24"/>
          <w:szCs w:val="24"/>
          <w:lang w:val="en-GB"/>
        </w:rPr>
      </w:pPr>
      <w:r>
        <w:rPr>
          <w:rFonts w:ascii="Arial" w:hAnsi="Arial"/>
          <w:bCs/>
          <w:noProof/>
          <w:sz w:val="24"/>
          <w:szCs w:val="24"/>
          <w:lang w:val="en-GB"/>
        </w:rPr>
        <w:t>Penulis</w:t>
      </w:r>
    </w:p>
    <w:p w14:paraId="1C2D42AC" w14:textId="77777777" w:rsidR="00D86FDC" w:rsidRPr="008F6FEF" w:rsidRDefault="00057D0F">
      <w:pPr>
        <w:spacing w:line="360" w:lineRule="auto"/>
        <w:jc w:val="both"/>
        <w:rPr>
          <w:rFonts w:ascii="Arial" w:hAnsi="Arial"/>
          <w:bCs/>
          <w:noProof/>
          <w:sz w:val="24"/>
          <w:szCs w:val="24"/>
          <w:lang w:val="id-ID"/>
        </w:rPr>
      </w:pPr>
      <w:r w:rsidRPr="008F6FEF">
        <w:rPr>
          <w:rFonts w:ascii="Arial" w:eastAsia="Arial" w:hAnsi="Arial" w:cs="Arial"/>
          <w:noProof/>
          <w:sz w:val="28"/>
          <w:szCs w:val="28"/>
          <w:lang w:val="id-ID"/>
        </w:rPr>
        <w:br w:type="page"/>
      </w:r>
    </w:p>
    <w:p w14:paraId="0F637756" w14:textId="77777777" w:rsidR="00D86FDC" w:rsidRPr="008E334B" w:rsidRDefault="00057D0F">
      <w:pPr>
        <w:pStyle w:val="JUDUL"/>
        <w:rPr>
          <w:rFonts w:asciiTheme="minorBidi" w:hAnsiTheme="minorBidi" w:cstheme="minorBidi"/>
          <w:noProof/>
          <w:sz w:val="28"/>
          <w:szCs w:val="28"/>
          <w:lang w:val="id-ID"/>
        </w:rPr>
      </w:pPr>
      <w:bookmarkStart w:id="19" w:name="_Toc88024377"/>
      <w:bookmarkStart w:id="20" w:name="_Toc87506351"/>
      <w:bookmarkStart w:id="21" w:name="_Toc97496166"/>
      <w:r w:rsidRPr="008E334B">
        <w:rPr>
          <w:rFonts w:asciiTheme="minorBidi" w:hAnsiTheme="minorBidi" w:cstheme="minorBidi"/>
          <w:noProof/>
          <w:sz w:val="28"/>
          <w:szCs w:val="28"/>
          <w:lang w:val="id-ID"/>
        </w:rPr>
        <w:lastRenderedPageBreak/>
        <w:t>DAFTAR ISI</w:t>
      </w:r>
      <w:bookmarkEnd w:id="19"/>
      <w:bookmarkEnd w:id="20"/>
      <w:bookmarkEnd w:id="21"/>
    </w:p>
    <w:p w14:paraId="78B57F99" w14:textId="15AE4BF0" w:rsidR="00E24EF6" w:rsidRPr="00E24EF6" w:rsidRDefault="00057D0F">
      <w:pPr>
        <w:pStyle w:val="TOC1"/>
        <w:tabs>
          <w:tab w:val="right" w:leader="dot" w:pos="7927"/>
        </w:tabs>
        <w:rPr>
          <w:rFonts w:asciiTheme="minorBidi" w:hAnsiTheme="minorBidi"/>
          <w:noProof/>
          <w:sz w:val="24"/>
          <w:szCs w:val="24"/>
          <w:lang w:val="en-ID" w:eastAsia="en-ID"/>
        </w:rPr>
      </w:pPr>
      <w:r w:rsidRPr="00E24EF6">
        <w:rPr>
          <w:rFonts w:asciiTheme="minorBidi" w:eastAsia="Arial" w:hAnsiTheme="minorBidi"/>
          <w:noProof/>
          <w:sz w:val="24"/>
          <w:szCs w:val="24"/>
          <w:lang w:val="id-ID"/>
        </w:rPr>
        <w:fldChar w:fldCharType="begin"/>
      </w:r>
      <w:r w:rsidRPr="00E24EF6">
        <w:rPr>
          <w:rFonts w:asciiTheme="minorBidi" w:eastAsia="Arial" w:hAnsiTheme="minorBidi"/>
          <w:noProof/>
          <w:sz w:val="24"/>
          <w:szCs w:val="24"/>
          <w:lang w:val="id-ID"/>
        </w:rPr>
        <w:instrText xml:space="preserve"> TOC \h \z \t "JUDUL;1;JUDUL-SUB-1;2;JUDUL-SUB-2;2;JUDUL-SUB-2-1;3;JUDUL-SUB-3;2;JUDUL-SUB-3-1;3;JUDUL-SUB-3-2;3;JUDUL-SUB-3-H;3;JUDUL-SUB-4;2;SUB-JUDUL-4-A;2;JUDUL-SUB-4-B;3;JUDUL-SUB-4-C;3;JUDUL-SUB-5;2" </w:instrText>
      </w:r>
      <w:r w:rsidRPr="00E24EF6">
        <w:rPr>
          <w:rFonts w:asciiTheme="minorBidi" w:eastAsia="Arial" w:hAnsiTheme="minorBidi"/>
          <w:noProof/>
          <w:sz w:val="24"/>
          <w:szCs w:val="24"/>
          <w:lang w:val="id-ID"/>
        </w:rPr>
        <w:fldChar w:fldCharType="separate"/>
      </w:r>
      <w:hyperlink w:anchor="_Toc97496160" w:history="1">
        <w:r w:rsidR="00E24EF6" w:rsidRPr="00E24EF6">
          <w:rPr>
            <w:rStyle w:val="Hyperlink"/>
            <w:rFonts w:asciiTheme="minorBidi" w:hAnsiTheme="minorBidi" w:cstheme="minorBidi"/>
            <w:noProof/>
            <w:sz w:val="24"/>
            <w:szCs w:val="24"/>
            <w:lang w:val="id-ID"/>
          </w:rPr>
          <w:t>LEMBAR PERSETUJUAN SKRIPSI</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_Toc97496160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i</w:t>
        </w:r>
        <w:r w:rsidR="00E24EF6" w:rsidRPr="00E24EF6">
          <w:rPr>
            <w:rFonts w:asciiTheme="minorBidi" w:hAnsiTheme="minorBidi"/>
            <w:noProof/>
            <w:webHidden/>
            <w:sz w:val="24"/>
            <w:szCs w:val="24"/>
          </w:rPr>
          <w:fldChar w:fldCharType="end"/>
        </w:r>
      </w:hyperlink>
    </w:p>
    <w:p w14:paraId="65ED0073" w14:textId="58B608C8"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1" w:history="1">
        <w:r w:rsidR="00E24EF6" w:rsidRPr="00E24EF6">
          <w:rPr>
            <w:rStyle w:val="Hyperlink"/>
            <w:rFonts w:asciiTheme="minorBidi" w:hAnsiTheme="minorBidi" w:cstheme="minorBidi"/>
            <w:noProof/>
            <w:sz w:val="24"/>
            <w:szCs w:val="24"/>
            <w:lang w:val="id-ID"/>
          </w:rPr>
          <w:t>B</w:t>
        </w:r>
        <w:r w:rsidR="00E24EF6" w:rsidRPr="00E24EF6">
          <w:rPr>
            <w:rStyle w:val="Hyperlink"/>
            <w:rFonts w:asciiTheme="minorBidi" w:hAnsiTheme="minorBidi" w:cstheme="minorBidi"/>
            <w:noProof/>
            <w:spacing w:val="1"/>
            <w:sz w:val="24"/>
            <w:szCs w:val="24"/>
            <w:lang w:val="id-ID"/>
          </w:rPr>
          <w:t>U</w:t>
        </w:r>
        <w:r w:rsidR="00E24EF6" w:rsidRPr="00E24EF6">
          <w:rPr>
            <w:rStyle w:val="Hyperlink"/>
            <w:rFonts w:asciiTheme="minorBidi" w:hAnsiTheme="minorBidi" w:cstheme="minorBidi"/>
            <w:noProof/>
            <w:sz w:val="24"/>
            <w:szCs w:val="24"/>
            <w:lang w:val="id-ID"/>
          </w:rPr>
          <w:t>KTI PENGESAHAN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_Toc97496161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ii</w:t>
        </w:r>
        <w:r w:rsidR="00E24EF6" w:rsidRPr="00E24EF6">
          <w:rPr>
            <w:rFonts w:asciiTheme="minorBidi" w:hAnsiTheme="minorBidi"/>
            <w:noProof/>
            <w:webHidden/>
            <w:sz w:val="24"/>
            <w:szCs w:val="24"/>
          </w:rPr>
          <w:fldChar w:fldCharType="end"/>
        </w:r>
      </w:hyperlink>
    </w:p>
    <w:p w14:paraId="50371CF5" w14:textId="5B51A1A7"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2" w:history="1">
        <w:r w:rsidR="00E24EF6" w:rsidRPr="00E24EF6">
          <w:rPr>
            <w:rStyle w:val="Hyperlink"/>
            <w:rFonts w:asciiTheme="minorBidi" w:hAnsiTheme="minorBidi" w:cstheme="minorBidi"/>
            <w:noProof/>
            <w:spacing w:val="2"/>
            <w:sz w:val="24"/>
            <w:szCs w:val="24"/>
            <w:lang w:val="id-ID"/>
          </w:rPr>
          <w:t>L</w:t>
        </w:r>
        <w:r w:rsidR="00E24EF6" w:rsidRPr="00E24EF6">
          <w:rPr>
            <w:rStyle w:val="Hyperlink"/>
            <w:rFonts w:asciiTheme="minorBidi" w:hAnsiTheme="minorBidi" w:cstheme="minorBidi"/>
            <w:noProof/>
            <w:spacing w:val="-2"/>
            <w:sz w:val="24"/>
            <w:szCs w:val="24"/>
            <w:lang w:val="id-ID"/>
          </w:rPr>
          <w:t>E</w:t>
        </w:r>
        <w:r w:rsidR="00E24EF6" w:rsidRPr="00E24EF6">
          <w:rPr>
            <w:rStyle w:val="Hyperlink"/>
            <w:rFonts w:asciiTheme="minorBidi" w:hAnsiTheme="minorBidi" w:cstheme="minorBidi"/>
            <w:noProof/>
            <w:spacing w:val="-3"/>
            <w:sz w:val="24"/>
            <w:szCs w:val="24"/>
            <w:lang w:val="id-ID"/>
          </w:rPr>
          <w:t>M</w:t>
        </w:r>
        <w:r w:rsidR="00E24EF6" w:rsidRPr="00E24EF6">
          <w:rPr>
            <w:rStyle w:val="Hyperlink"/>
            <w:rFonts w:asciiTheme="minorBidi" w:hAnsiTheme="minorBidi" w:cstheme="minorBidi"/>
            <w:noProof/>
            <w:spacing w:val="4"/>
            <w:sz w:val="24"/>
            <w:szCs w:val="24"/>
            <w:lang w:val="id-ID"/>
          </w:rPr>
          <w:t>B</w:t>
        </w:r>
        <w:r w:rsidR="00E24EF6" w:rsidRPr="00E24EF6">
          <w:rPr>
            <w:rStyle w:val="Hyperlink"/>
            <w:rFonts w:asciiTheme="minorBidi" w:hAnsiTheme="minorBidi" w:cstheme="minorBidi"/>
            <w:noProof/>
            <w:spacing w:val="-5"/>
            <w:sz w:val="24"/>
            <w:szCs w:val="24"/>
            <w:lang w:val="id-ID"/>
          </w:rPr>
          <w:t>A</w:t>
        </w:r>
        <w:r w:rsidR="00E24EF6" w:rsidRPr="00E24EF6">
          <w:rPr>
            <w:rStyle w:val="Hyperlink"/>
            <w:rFonts w:asciiTheme="minorBidi" w:hAnsiTheme="minorBidi" w:cstheme="minorBidi"/>
            <w:noProof/>
            <w:sz w:val="24"/>
            <w:szCs w:val="24"/>
            <w:lang w:val="id-ID"/>
          </w:rPr>
          <w:t xml:space="preserve">R </w:t>
        </w:r>
        <w:r w:rsidR="00E24EF6" w:rsidRPr="00E24EF6">
          <w:rPr>
            <w:rStyle w:val="Hyperlink"/>
            <w:rFonts w:asciiTheme="minorBidi" w:hAnsiTheme="minorBidi" w:cstheme="minorBidi"/>
            <w:noProof/>
            <w:spacing w:val="-2"/>
            <w:sz w:val="24"/>
            <w:szCs w:val="24"/>
            <w:lang w:val="id-ID"/>
          </w:rPr>
          <w:t>P</w:t>
        </w:r>
        <w:r w:rsidR="00E24EF6" w:rsidRPr="00E24EF6">
          <w:rPr>
            <w:rStyle w:val="Hyperlink"/>
            <w:rFonts w:asciiTheme="minorBidi" w:hAnsiTheme="minorBidi" w:cstheme="minorBidi"/>
            <w:noProof/>
            <w:spacing w:val="3"/>
            <w:sz w:val="24"/>
            <w:szCs w:val="24"/>
            <w:lang w:val="id-ID"/>
          </w:rPr>
          <w:t>E</w:t>
        </w:r>
        <w:r w:rsidR="00E24EF6" w:rsidRPr="00E24EF6">
          <w:rPr>
            <w:rStyle w:val="Hyperlink"/>
            <w:rFonts w:asciiTheme="minorBidi" w:hAnsiTheme="minorBidi" w:cstheme="minorBidi"/>
            <w:noProof/>
            <w:sz w:val="24"/>
            <w:szCs w:val="24"/>
            <w:lang w:val="id-ID"/>
          </w:rPr>
          <w:t>R</w:t>
        </w:r>
        <w:r w:rsidR="00E24EF6" w:rsidRPr="00E24EF6">
          <w:rPr>
            <w:rStyle w:val="Hyperlink"/>
            <w:rFonts w:asciiTheme="minorBidi" w:hAnsiTheme="minorBidi" w:cstheme="minorBidi"/>
            <w:noProof/>
            <w:spacing w:val="-1"/>
            <w:sz w:val="24"/>
            <w:szCs w:val="24"/>
            <w:lang w:val="id-ID"/>
          </w:rPr>
          <w:t>N</w:t>
        </w:r>
        <w:r w:rsidR="00E24EF6" w:rsidRPr="00E24EF6">
          <w:rPr>
            <w:rStyle w:val="Hyperlink"/>
            <w:rFonts w:asciiTheme="minorBidi" w:hAnsiTheme="minorBidi" w:cstheme="minorBidi"/>
            <w:noProof/>
            <w:spacing w:val="3"/>
            <w:sz w:val="24"/>
            <w:szCs w:val="24"/>
            <w:lang w:val="id-ID"/>
          </w:rPr>
          <w:t>Y</w:t>
        </w:r>
        <w:r w:rsidR="00E24EF6" w:rsidRPr="00E24EF6">
          <w:rPr>
            <w:rStyle w:val="Hyperlink"/>
            <w:rFonts w:asciiTheme="minorBidi" w:hAnsiTheme="minorBidi" w:cstheme="minorBidi"/>
            <w:noProof/>
            <w:spacing w:val="-5"/>
            <w:sz w:val="24"/>
            <w:szCs w:val="24"/>
            <w:lang w:val="id-ID"/>
          </w:rPr>
          <w:t>A</w:t>
        </w:r>
        <w:r w:rsidR="00E24EF6" w:rsidRPr="00E24EF6">
          <w:rPr>
            <w:rStyle w:val="Hyperlink"/>
            <w:rFonts w:asciiTheme="minorBidi" w:hAnsiTheme="minorBidi" w:cstheme="minorBidi"/>
            <w:noProof/>
            <w:spacing w:val="7"/>
            <w:sz w:val="24"/>
            <w:szCs w:val="24"/>
            <w:lang w:val="id-ID"/>
          </w:rPr>
          <w:t>T</w:t>
        </w:r>
        <w:r w:rsidR="00E24EF6" w:rsidRPr="00E24EF6">
          <w:rPr>
            <w:rStyle w:val="Hyperlink"/>
            <w:rFonts w:asciiTheme="minorBidi" w:hAnsiTheme="minorBidi" w:cstheme="minorBidi"/>
            <w:noProof/>
            <w:sz w:val="24"/>
            <w:szCs w:val="24"/>
            <w:lang w:val="id-ID"/>
          </w:rPr>
          <w:t>A</w:t>
        </w:r>
        <w:r w:rsidR="00E24EF6" w:rsidRPr="00E24EF6">
          <w:rPr>
            <w:rStyle w:val="Hyperlink"/>
            <w:rFonts w:asciiTheme="minorBidi" w:hAnsiTheme="minorBidi" w:cstheme="minorBidi"/>
            <w:noProof/>
            <w:spacing w:val="-6"/>
            <w:sz w:val="24"/>
            <w:szCs w:val="24"/>
            <w:lang w:val="id-ID"/>
          </w:rPr>
          <w:t>A</w:t>
        </w:r>
        <w:r w:rsidR="00E24EF6" w:rsidRPr="00E24EF6">
          <w:rPr>
            <w:rStyle w:val="Hyperlink"/>
            <w:rFonts w:asciiTheme="minorBidi" w:hAnsiTheme="minorBidi" w:cstheme="minorBidi"/>
            <w:noProof/>
            <w:sz w:val="24"/>
            <w:szCs w:val="24"/>
            <w:lang w:val="id-ID"/>
          </w:rPr>
          <w:t>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_Toc97496162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iii</w:t>
        </w:r>
        <w:r w:rsidR="00E24EF6" w:rsidRPr="00E24EF6">
          <w:rPr>
            <w:rFonts w:asciiTheme="minorBidi" w:hAnsiTheme="minorBidi"/>
            <w:noProof/>
            <w:webHidden/>
            <w:sz w:val="24"/>
            <w:szCs w:val="24"/>
          </w:rPr>
          <w:fldChar w:fldCharType="end"/>
        </w:r>
      </w:hyperlink>
    </w:p>
    <w:p w14:paraId="6D5ED365" w14:textId="2E904936"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3" w:history="1">
        <w:r w:rsidR="00E24EF6" w:rsidRPr="00E24EF6">
          <w:rPr>
            <w:rStyle w:val="Hyperlink"/>
            <w:rFonts w:asciiTheme="minorBidi" w:hAnsiTheme="minorBidi" w:cstheme="minorBidi"/>
            <w:noProof/>
            <w:sz w:val="24"/>
            <w:szCs w:val="24"/>
            <w:lang w:val="id-ID"/>
          </w:rPr>
          <w:t>ABSTRAK</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_Toc97496163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iv</w:t>
        </w:r>
        <w:r w:rsidR="00E24EF6" w:rsidRPr="00E24EF6">
          <w:rPr>
            <w:rFonts w:asciiTheme="minorBidi" w:hAnsiTheme="minorBidi"/>
            <w:noProof/>
            <w:webHidden/>
            <w:sz w:val="24"/>
            <w:szCs w:val="24"/>
          </w:rPr>
          <w:fldChar w:fldCharType="end"/>
        </w:r>
      </w:hyperlink>
    </w:p>
    <w:p w14:paraId="69E0B536" w14:textId="5F6D8704"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4" w:history="1">
        <w:r w:rsidR="00E24EF6" w:rsidRPr="00E24EF6">
          <w:rPr>
            <w:rStyle w:val="Hyperlink"/>
            <w:rFonts w:asciiTheme="minorBidi" w:hAnsiTheme="minorBidi" w:cstheme="minorBidi"/>
            <w:noProof/>
            <w:sz w:val="24"/>
            <w:szCs w:val="24"/>
            <w:lang w:val="id-ID"/>
          </w:rPr>
          <w:t>ABSTRACT</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_Toc97496164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v</w:t>
        </w:r>
        <w:r w:rsidR="00E24EF6" w:rsidRPr="00E24EF6">
          <w:rPr>
            <w:rFonts w:asciiTheme="minorBidi" w:hAnsiTheme="minorBidi"/>
            <w:noProof/>
            <w:webHidden/>
            <w:sz w:val="24"/>
            <w:szCs w:val="24"/>
          </w:rPr>
          <w:fldChar w:fldCharType="end"/>
        </w:r>
      </w:hyperlink>
    </w:p>
    <w:p w14:paraId="6C94CBA1" w14:textId="5C02B420"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5" w:history="1">
        <w:r w:rsidR="00E24EF6" w:rsidRPr="00E24EF6">
          <w:rPr>
            <w:rStyle w:val="Hyperlink"/>
            <w:rFonts w:asciiTheme="minorBidi" w:hAnsiTheme="minorBidi" w:cstheme="minorBidi"/>
            <w:noProof/>
            <w:sz w:val="24"/>
            <w:szCs w:val="24"/>
            <w:lang w:val="id-ID"/>
          </w:rPr>
          <w:t>KATA PENGANTAR</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_Toc97496165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vi</w:t>
        </w:r>
        <w:r w:rsidR="00E24EF6" w:rsidRPr="00E24EF6">
          <w:rPr>
            <w:rFonts w:asciiTheme="minorBidi" w:hAnsiTheme="minorBidi"/>
            <w:noProof/>
            <w:webHidden/>
            <w:sz w:val="24"/>
            <w:szCs w:val="24"/>
          </w:rPr>
          <w:fldChar w:fldCharType="end"/>
        </w:r>
      </w:hyperlink>
    </w:p>
    <w:p w14:paraId="2354D8B9" w14:textId="2E870E39"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6" w:history="1">
        <w:r w:rsidR="00E24EF6" w:rsidRPr="00E24EF6">
          <w:rPr>
            <w:rStyle w:val="Hyperlink"/>
            <w:rFonts w:asciiTheme="minorBidi" w:hAnsiTheme="minorBidi" w:cstheme="minorBidi"/>
            <w:noProof/>
            <w:sz w:val="24"/>
            <w:szCs w:val="24"/>
            <w:lang w:val="id-ID"/>
          </w:rPr>
          <w:t>DAFTAR ISI</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_Toc97496166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ix</w:t>
        </w:r>
        <w:r w:rsidR="00E24EF6" w:rsidRPr="00E24EF6">
          <w:rPr>
            <w:rFonts w:asciiTheme="minorBidi" w:hAnsiTheme="minorBidi"/>
            <w:noProof/>
            <w:webHidden/>
            <w:sz w:val="24"/>
            <w:szCs w:val="24"/>
          </w:rPr>
          <w:fldChar w:fldCharType="end"/>
        </w:r>
      </w:hyperlink>
    </w:p>
    <w:p w14:paraId="090B0727" w14:textId="5C33EA26"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7" w:history="1">
        <w:r w:rsidR="00E24EF6" w:rsidRPr="00E24EF6">
          <w:rPr>
            <w:rStyle w:val="Hyperlink"/>
            <w:rFonts w:asciiTheme="minorBidi" w:hAnsiTheme="minorBidi" w:cstheme="minorBidi"/>
            <w:noProof/>
            <w:sz w:val="24"/>
            <w:szCs w:val="24"/>
            <w:lang w:val="id-ID"/>
          </w:rPr>
          <w:t>DAFTAR TABEL</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_Toc97496167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xi</w:t>
        </w:r>
        <w:r w:rsidR="00E24EF6" w:rsidRPr="00E24EF6">
          <w:rPr>
            <w:rFonts w:asciiTheme="minorBidi" w:hAnsiTheme="minorBidi"/>
            <w:noProof/>
            <w:webHidden/>
            <w:sz w:val="24"/>
            <w:szCs w:val="24"/>
          </w:rPr>
          <w:fldChar w:fldCharType="end"/>
        </w:r>
      </w:hyperlink>
    </w:p>
    <w:p w14:paraId="071E23C3" w14:textId="0704F62E"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8" w:history="1">
        <w:r w:rsidR="00E24EF6" w:rsidRPr="00E24EF6">
          <w:rPr>
            <w:rStyle w:val="Hyperlink"/>
            <w:rFonts w:asciiTheme="minorBidi" w:hAnsiTheme="minorBidi" w:cstheme="minorBidi"/>
            <w:noProof/>
            <w:sz w:val="24"/>
            <w:szCs w:val="24"/>
            <w:lang w:val="id-ID"/>
          </w:rPr>
          <w:t>DAFTAR GAMBAR</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_Toc97496168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xii</w:t>
        </w:r>
        <w:r w:rsidR="00E24EF6" w:rsidRPr="00E24EF6">
          <w:rPr>
            <w:rFonts w:asciiTheme="minorBidi" w:hAnsiTheme="minorBidi"/>
            <w:noProof/>
            <w:webHidden/>
            <w:sz w:val="24"/>
            <w:szCs w:val="24"/>
          </w:rPr>
          <w:fldChar w:fldCharType="end"/>
        </w:r>
      </w:hyperlink>
    </w:p>
    <w:p w14:paraId="2A4E92FC" w14:textId="044E7E26" w:rsidR="00E24EF6" w:rsidRPr="00E24EF6" w:rsidRDefault="004B0497">
      <w:pPr>
        <w:pStyle w:val="TOC1"/>
        <w:tabs>
          <w:tab w:val="right" w:leader="dot" w:pos="7927"/>
        </w:tabs>
        <w:rPr>
          <w:rFonts w:asciiTheme="minorBidi" w:hAnsiTheme="minorBidi"/>
          <w:noProof/>
          <w:sz w:val="24"/>
          <w:szCs w:val="24"/>
          <w:lang w:val="en-ID" w:eastAsia="en-ID"/>
        </w:rPr>
      </w:pPr>
      <w:hyperlink w:anchor="_Toc97496169" w:history="1">
        <w:r w:rsidR="00E24EF6" w:rsidRPr="00E24EF6">
          <w:rPr>
            <w:rStyle w:val="Hyperlink"/>
            <w:rFonts w:asciiTheme="minorBidi" w:hAnsiTheme="minorBidi" w:cstheme="minorBidi"/>
            <w:noProof/>
            <w:sz w:val="24"/>
            <w:szCs w:val="24"/>
            <w:lang w:val="id-ID"/>
          </w:rPr>
          <w:t>DAFTAR LAMPIRAN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_Toc97496169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xiii</w:t>
        </w:r>
        <w:r w:rsidR="00E24EF6" w:rsidRPr="00E24EF6">
          <w:rPr>
            <w:rFonts w:asciiTheme="minorBidi" w:hAnsiTheme="minorBidi"/>
            <w:noProof/>
            <w:webHidden/>
            <w:sz w:val="24"/>
            <w:szCs w:val="24"/>
          </w:rPr>
          <w:fldChar w:fldCharType="end"/>
        </w:r>
      </w:hyperlink>
    </w:p>
    <w:p w14:paraId="2369884B" w14:textId="4AC5F756" w:rsidR="00E24EF6" w:rsidRPr="00E24EF6" w:rsidRDefault="004B0497">
      <w:pPr>
        <w:pStyle w:val="TOC1"/>
        <w:tabs>
          <w:tab w:val="right" w:leader="dot" w:pos="7927"/>
        </w:tabs>
        <w:rPr>
          <w:rFonts w:asciiTheme="minorBidi" w:hAnsiTheme="minorBidi"/>
          <w:noProof/>
          <w:sz w:val="24"/>
          <w:szCs w:val="24"/>
          <w:lang w:val="en-ID" w:eastAsia="en-ID"/>
        </w:rPr>
      </w:pPr>
      <w:hyperlink w:anchor="_Toc97496170" w:history="1">
        <w:r w:rsidR="00E24EF6" w:rsidRPr="00E24EF6">
          <w:rPr>
            <w:rStyle w:val="Hyperlink"/>
            <w:rFonts w:asciiTheme="minorBidi" w:hAnsiTheme="minorBidi" w:cstheme="minorBidi"/>
            <w:noProof/>
            <w:sz w:val="24"/>
            <w:szCs w:val="24"/>
            <w:lang w:val="id-ID"/>
          </w:rPr>
          <w:t>BAB I PENDAHULUAN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_Toc97496170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E24EF6" w:rsidRPr="00E24EF6">
          <w:rPr>
            <w:rFonts w:asciiTheme="minorBidi" w:hAnsiTheme="minorBidi"/>
            <w:noProof/>
            <w:webHidden/>
            <w:sz w:val="24"/>
            <w:szCs w:val="24"/>
          </w:rPr>
          <w:fldChar w:fldCharType="end"/>
        </w:r>
      </w:hyperlink>
    </w:p>
    <w:p w14:paraId="229E684F" w14:textId="63080BEB" w:rsidR="00E24EF6" w:rsidRPr="00E24EF6" w:rsidRDefault="004B0497" w:rsidP="00B11CB6">
      <w:pPr>
        <w:pStyle w:val="TOC2"/>
        <w:tabs>
          <w:tab w:val="left" w:pos="1134"/>
          <w:tab w:val="right" w:leader="dot" w:pos="7927"/>
        </w:tabs>
        <w:ind w:left="709"/>
        <w:rPr>
          <w:rFonts w:asciiTheme="minorBidi" w:hAnsiTheme="minorBidi"/>
          <w:noProof/>
          <w:sz w:val="24"/>
          <w:szCs w:val="24"/>
          <w:lang w:val="en-ID" w:eastAsia="en-ID"/>
        </w:rPr>
      </w:pPr>
      <w:hyperlink w:anchor="_Toc97496171" w:history="1">
        <w:r w:rsidR="00E24EF6" w:rsidRPr="00E24EF6">
          <w:rPr>
            <w:rStyle w:val="Hyperlink"/>
            <w:rFonts w:asciiTheme="minorBidi" w:hAnsiTheme="minorBidi" w:cstheme="minorBidi"/>
            <w:noProof/>
            <w:sz w:val="24"/>
            <w:szCs w:val="24"/>
            <w:lang w:val="id-ID"/>
          </w:rPr>
          <w:t>A.</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Latar Belakang</w:t>
        </w:r>
        <w:r w:rsidR="00E24EF6" w:rsidRPr="00E24EF6">
          <w:rPr>
            <w:rStyle w:val="Hyperlink"/>
            <w:rFonts w:asciiTheme="minorBidi" w:hAnsiTheme="minorBidi" w:cstheme="minorBidi"/>
            <w:noProof/>
            <w:spacing w:val="-3"/>
            <w:sz w:val="24"/>
            <w:szCs w:val="24"/>
            <w:lang w:val="id-ID"/>
          </w:rPr>
          <w:t xml:space="preserve"> </w:t>
        </w:r>
        <w:r w:rsidR="00E24EF6" w:rsidRPr="00E24EF6">
          <w:rPr>
            <w:rStyle w:val="Hyperlink"/>
            <w:rFonts w:asciiTheme="minorBidi" w:hAnsiTheme="minorBidi" w:cstheme="minorBidi"/>
            <w:noProof/>
            <w:sz w:val="24"/>
            <w:szCs w:val="24"/>
            <w:lang w:val="id-ID"/>
          </w:rPr>
          <w:t>Masalah</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_Toc97496171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E24EF6" w:rsidRPr="00E24EF6">
          <w:rPr>
            <w:rFonts w:asciiTheme="minorBidi" w:hAnsiTheme="minorBidi"/>
            <w:noProof/>
            <w:webHidden/>
            <w:sz w:val="24"/>
            <w:szCs w:val="24"/>
          </w:rPr>
          <w:fldChar w:fldCharType="end"/>
        </w:r>
      </w:hyperlink>
    </w:p>
    <w:p w14:paraId="321467FB" w14:textId="1BCE240D" w:rsidR="00E24EF6" w:rsidRPr="00E24EF6" w:rsidRDefault="004B0497" w:rsidP="00B11CB6">
      <w:pPr>
        <w:pStyle w:val="TOC2"/>
        <w:tabs>
          <w:tab w:val="left" w:pos="1134"/>
          <w:tab w:val="right" w:leader="dot" w:pos="7927"/>
        </w:tabs>
        <w:ind w:left="709"/>
        <w:rPr>
          <w:rFonts w:asciiTheme="minorBidi" w:hAnsiTheme="minorBidi"/>
          <w:noProof/>
          <w:sz w:val="24"/>
          <w:szCs w:val="24"/>
          <w:lang w:val="en-ID" w:eastAsia="en-ID"/>
        </w:rPr>
      </w:pPr>
      <w:hyperlink w:anchor="_Toc97496172" w:history="1">
        <w:r w:rsidR="00E24EF6" w:rsidRPr="00E24EF6">
          <w:rPr>
            <w:rStyle w:val="Hyperlink"/>
            <w:rFonts w:asciiTheme="minorBidi" w:hAnsiTheme="minorBidi" w:cstheme="minorBidi"/>
            <w:noProof/>
            <w:sz w:val="24"/>
            <w:szCs w:val="24"/>
            <w:lang w:val="id-ID"/>
          </w:rPr>
          <w:t>B.</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Identifikasi Masalah</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_Toc97496172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w:t>
        </w:r>
        <w:r w:rsidR="00E24EF6" w:rsidRPr="00E24EF6">
          <w:rPr>
            <w:rFonts w:asciiTheme="minorBidi" w:hAnsiTheme="minorBidi"/>
            <w:noProof/>
            <w:webHidden/>
            <w:sz w:val="24"/>
            <w:szCs w:val="24"/>
          </w:rPr>
          <w:fldChar w:fldCharType="end"/>
        </w:r>
      </w:hyperlink>
    </w:p>
    <w:p w14:paraId="53E5D463" w14:textId="1563B2B4" w:rsidR="00E24EF6" w:rsidRPr="00E24EF6" w:rsidRDefault="004B0497" w:rsidP="00B11CB6">
      <w:pPr>
        <w:pStyle w:val="TOC2"/>
        <w:tabs>
          <w:tab w:val="left" w:pos="1134"/>
          <w:tab w:val="right" w:leader="dot" w:pos="7927"/>
        </w:tabs>
        <w:ind w:left="709"/>
        <w:rPr>
          <w:rFonts w:asciiTheme="minorBidi" w:hAnsiTheme="minorBidi"/>
          <w:noProof/>
          <w:sz w:val="24"/>
          <w:szCs w:val="24"/>
          <w:lang w:val="en-ID" w:eastAsia="en-ID"/>
        </w:rPr>
      </w:pPr>
      <w:hyperlink w:anchor="_Toc97496173" w:history="1">
        <w:r w:rsidR="00E24EF6" w:rsidRPr="00E24EF6">
          <w:rPr>
            <w:rStyle w:val="Hyperlink"/>
            <w:rFonts w:asciiTheme="minorBidi" w:hAnsiTheme="minorBidi" w:cstheme="minorBidi"/>
            <w:noProof/>
            <w:sz w:val="24"/>
            <w:szCs w:val="24"/>
            <w:lang w:val="id-ID"/>
          </w:rPr>
          <w:t>C.</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Pembatasan Masalah</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_Toc97496173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6</w:t>
        </w:r>
        <w:r w:rsidR="00E24EF6" w:rsidRPr="00E24EF6">
          <w:rPr>
            <w:rFonts w:asciiTheme="minorBidi" w:hAnsiTheme="minorBidi"/>
            <w:noProof/>
            <w:webHidden/>
            <w:sz w:val="24"/>
            <w:szCs w:val="24"/>
          </w:rPr>
          <w:fldChar w:fldCharType="end"/>
        </w:r>
      </w:hyperlink>
    </w:p>
    <w:p w14:paraId="3311A964" w14:textId="16A873F0" w:rsidR="00E24EF6" w:rsidRPr="00E24EF6" w:rsidRDefault="004B0497" w:rsidP="00B11CB6">
      <w:pPr>
        <w:pStyle w:val="TOC2"/>
        <w:tabs>
          <w:tab w:val="left" w:pos="1134"/>
          <w:tab w:val="right" w:leader="dot" w:pos="7927"/>
        </w:tabs>
        <w:ind w:left="709"/>
        <w:rPr>
          <w:rFonts w:asciiTheme="minorBidi" w:hAnsiTheme="minorBidi"/>
          <w:noProof/>
          <w:sz w:val="24"/>
          <w:szCs w:val="24"/>
          <w:lang w:val="en-ID" w:eastAsia="en-ID"/>
        </w:rPr>
      </w:pPr>
      <w:hyperlink w:anchor="_Toc97496174" w:history="1">
        <w:r w:rsidR="00E24EF6" w:rsidRPr="00E24EF6">
          <w:rPr>
            <w:rStyle w:val="Hyperlink"/>
            <w:rFonts w:asciiTheme="minorBidi" w:hAnsiTheme="minorBidi" w:cstheme="minorBidi"/>
            <w:noProof/>
            <w:sz w:val="24"/>
            <w:szCs w:val="24"/>
            <w:lang w:val="id-ID"/>
          </w:rPr>
          <w:t>D.</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Perumusan Masalah</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_Toc97496174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6</w:t>
        </w:r>
        <w:r w:rsidR="00E24EF6" w:rsidRPr="00E24EF6">
          <w:rPr>
            <w:rFonts w:asciiTheme="minorBidi" w:hAnsiTheme="minorBidi"/>
            <w:noProof/>
            <w:webHidden/>
            <w:sz w:val="24"/>
            <w:szCs w:val="24"/>
          </w:rPr>
          <w:fldChar w:fldCharType="end"/>
        </w:r>
      </w:hyperlink>
    </w:p>
    <w:p w14:paraId="479C297C" w14:textId="5898680F" w:rsidR="00E24EF6" w:rsidRPr="00E24EF6" w:rsidRDefault="004B0497" w:rsidP="00B11CB6">
      <w:pPr>
        <w:pStyle w:val="TOC2"/>
        <w:tabs>
          <w:tab w:val="left" w:pos="1134"/>
          <w:tab w:val="right" w:leader="dot" w:pos="7927"/>
        </w:tabs>
        <w:ind w:left="709"/>
        <w:rPr>
          <w:rFonts w:asciiTheme="minorBidi" w:hAnsiTheme="minorBidi"/>
          <w:noProof/>
          <w:sz w:val="24"/>
          <w:szCs w:val="24"/>
          <w:lang w:val="en-ID" w:eastAsia="en-ID"/>
        </w:rPr>
      </w:pPr>
      <w:hyperlink w:anchor="_Toc97496175" w:history="1">
        <w:r w:rsidR="00E24EF6" w:rsidRPr="00E24EF6">
          <w:rPr>
            <w:rStyle w:val="Hyperlink"/>
            <w:rFonts w:asciiTheme="minorBidi" w:hAnsiTheme="minorBidi" w:cstheme="minorBidi"/>
            <w:noProof/>
            <w:sz w:val="24"/>
            <w:szCs w:val="24"/>
            <w:lang w:val="id-ID"/>
          </w:rPr>
          <w:t>E.</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Kegunaan Hasil Peneitian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_Toc97496175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6</w:t>
        </w:r>
        <w:r w:rsidR="00E24EF6" w:rsidRPr="00E24EF6">
          <w:rPr>
            <w:rFonts w:asciiTheme="minorBidi" w:hAnsiTheme="minorBidi"/>
            <w:noProof/>
            <w:webHidden/>
            <w:sz w:val="24"/>
            <w:szCs w:val="24"/>
          </w:rPr>
          <w:fldChar w:fldCharType="end"/>
        </w:r>
      </w:hyperlink>
    </w:p>
    <w:p w14:paraId="4CF050D0" w14:textId="0043B277" w:rsidR="00E24EF6" w:rsidRPr="00E24EF6" w:rsidRDefault="004B0497">
      <w:pPr>
        <w:pStyle w:val="TOC1"/>
        <w:tabs>
          <w:tab w:val="right" w:leader="dot" w:pos="7927"/>
        </w:tabs>
        <w:rPr>
          <w:rFonts w:asciiTheme="minorBidi" w:hAnsiTheme="minorBidi"/>
          <w:noProof/>
          <w:sz w:val="24"/>
          <w:szCs w:val="24"/>
          <w:lang w:val="en-ID" w:eastAsia="en-ID"/>
        </w:rPr>
      </w:pPr>
      <w:hyperlink w:anchor="_Toc97496176" w:history="1">
        <w:r w:rsidR="00E24EF6" w:rsidRPr="00E24EF6">
          <w:rPr>
            <w:rStyle w:val="Hyperlink"/>
            <w:rFonts w:asciiTheme="minorBidi" w:hAnsiTheme="minorBidi" w:cstheme="minorBidi"/>
            <w:noProof/>
            <w:sz w:val="24"/>
            <w:szCs w:val="24"/>
            <w:lang w:val="id-ID"/>
          </w:rPr>
          <w:t>BAB II KAJIAN TEORETIK</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_Toc97496176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8</w:t>
        </w:r>
        <w:r w:rsidR="00E24EF6" w:rsidRPr="00E24EF6">
          <w:rPr>
            <w:rFonts w:asciiTheme="minorBidi" w:hAnsiTheme="minorBidi"/>
            <w:noProof/>
            <w:webHidden/>
            <w:sz w:val="24"/>
            <w:szCs w:val="24"/>
          </w:rPr>
          <w:fldChar w:fldCharType="end"/>
        </w:r>
      </w:hyperlink>
    </w:p>
    <w:p w14:paraId="3A592271" w14:textId="0D92F1AA"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77" w:history="1">
        <w:r w:rsidR="00E24EF6" w:rsidRPr="00E24EF6">
          <w:rPr>
            <w:rStyle w:val="Hyperlink"/>
            <w:rFonts w:asciiTheme="minorBidi" w:hAnsiTheme="minorBidi" w:cstheme="minorBidi"/>
            <w:noProof/>
            <w:sz w:val="24"/>
            <w:szCs w:val="24"/>
            <w:lang w:val="id-ID"/>
          </w:rPr>
          <w:t>A.</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Kajian Teoritik</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_Toc97496177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8</w:t>
        </w:r>
        <w:r w:rsidR="00E24EF6" w:rsidRPr="00E24EF6">
          <w:rPr>
            <w:rFonts w:asciiTheme="minorBidi" w:hAnsiTheme="minorBidi"/>
            <w:noProof/>
            <w:webHidden/>
            <w:sz w:val="24"/>
            <w:szCs w:val="24"/>
          </w:rPr>
          <w:fldChar w:fldCharType="end"/>
        </w:r>
      </w:hyperlink>
    </w:p>
    <w:p w14:paraId="088B0B97" w14:textId="026E4E6F" w:rsidR="00E24EF6" w:rsidRPr="00E24EF6" w:rsidRDefault="004B0497" w:rsidP="00B11CB6">
      <w:pPr>
        <w:pStyle w:val="TOC3"/>
        <w:tabs>
          <w:tab w:val="left" w:pos="1701"/>
          <w:tab w:val="right" w:leader="dot" w:pos="7927"/>
        </w:tabs>
        <w:ind w:left="1276"/>
        <w:rPr>
          <w:rFonts w:asciiTheme="minorBidi" w:hAnsiTheme="minorBidi"/>
          <w:noProof/>
          <w:sz w:val="24"/>
          <w:szCs w:val="24"/>
          <w:lang w:val="en-ID" w:eastAsia="en-ID"/>
        </w:rPr>
      </w:pPr>
      <w:hyperlink w:anchor="_Toc97496178" w:history="1">
        <w:r w:rsidR="00E24EF6" w:rsidRPr="00E24EF6">
          <w:rPr>
            <w:rStyle w:val="Hyperlink"/>
            <w:rFonts w:asciiTheme="minorBidi" w:hAnsiTheme="minorBidi" w:cstheme="minorBidi"/>
            <w:noProof/>
            <w:sz w:val="24"/>
            <w:szCs w:val="24"/>
            <w:lang w:val="id-ID"/>
          </w:rPr>
          <w:t>1.</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Perilaku Sosial</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_Toc97496178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8</w:t>
        </w:r>
        <w:r w:rsidR="00E24EF6" w:rsidRPr="00E24EF6">
          <w:rPr>
            <w:rFonts w:asciiTheme="minorBidi" w:hAnsiTheme="minorBidi"/>
            <w:noProof/>
            <w:webHidden/>
            <w:sz w:val="24"/>
            <w:szCs w:val="24"/>
          </w:rPr>
          <w:fldChar w:fldCharType="end"/>
        </w:r>
      </w:hyperlink>
    </w:p>
    <w:p w14:paraId="59485EB8" w14:textId="31B00FDF" w:rsidR="00E24EF6" w:rsidRPr="00E24EF6" w:rsidRDefault="004B0497" w:rsidP="00B11CB6">
      <w:pPr>
        <w:pStyle w:val="TOC3"/>
        <w:tabs>
          <w:tab w:val="left" w:pos="1701"/>
          <w:tab w:val="right" w:leader="dot" w:pos="7927"/>
        </w:tabs>
        <w:ind w:left="1276"/>
        <w:rPr>
          <w:rFonts w:asciiTheme="minorBidi" w:hAnsiTheme="minorBidi"/>
          <w:noProof/>
          <w:sz w:val="24"/>
          <w:szCs w:val="24"/>
          <w:lang w:val="en-ID" w:eastAsia="en-ID"/>
        </w:rPr>
      </w:pPr>
      <w:hyperlink w:anchor="_Toc97496179" w:history="1">
        <w:r w:rsidR="00E24EF6" w:rsidRPr="00E24EF6">
          <w:rPr>
            <w:rStyle w:val="Hyperlink"/>
            <w:rFonts w:asciiTheme="minorBidi" w:hAnsiTheme="minorBidi" w:cstheme="minorBidi"/>
            <w:noProof/>
            <w:sz w:val="24"/>
            <w:szCs w:val="24"/>
            <w:lang w:val="id-ID"/>
          </w:rPr>
          <w:t>2.</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Perhatian Orang Tua</w:t>
        </w:r>
        <w:r w:rsidR="00E24EF6" w:rsidRPr="00E24EF6">
          <w:rPr>
            <w:rFonts w:asciiTheme="minorBidi" w:hAnsiTheme="minorBidi"/>
            <w:noProof/>
            <w:webHidden/>
            <w:sz w:val="24"/>
            <w:szCs w:val="24"/>
          </w:rPr>
          <w:tab/>
        </w:r>
        <w:r w:rsidR="008459F1">
          <w:rPr>
            <w:rFonts w:asciiTheme="minorBidi" w:hAnsiTheme="minorBidi"/>
            <w:noProof/>
            <w:webHidden/>
            <w:sz w:val="24"/>
            <w:szCs w:val="24"/>
          </w:rPr>
          <w:t>32</w:t>
        </w:r>
      </w:hyperlink>
    </w:p>
    <w:p w14:paraId="4866A1E5" w14:textId="28AFC751"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0" w:history="1">
        <w:r w:rsidR="00E24EF6" w:rsidRPr="00E24EF6">
          <w:rPr>
            <w:rStyle w:val="Hyperlink"/>
            <w:rFonts w:asciiTheme="minorBidi" w:hAnsiTheme="minorBidi" w:cstheme="minorBidi"/>
            <w:noProof/>
            <w:sz w:val="24"/>
            <w:szCs w:val="24"/>
            <w:lang w:val="id-ID"/>
          </w:rPr>
          <w:t>B.</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Hasil Penelitian Yang Relevan</w:t>
        </w:r>
        <w:r w:rsidR="00E24EF6" w:rsidRPr="00E24EF6">
          <w:rPr>
            <w:rFonts w:asciiTheme="minorBidi" w:hAnsiTheme="minorBidi"/>
            <w:noProof/>
            <w:webHidden/>
            <w:sz w:val="24"/>
            <w:szCs w:val="24"/>
          </w:rPr>
          <w:tab/>
        </w:r>
        <w:r w:rsidR="00222494">
          <w:rPr>
            <w:rFonts w:asciiTheme="minorBidi" w:hAnsiTheme="minorBidi"/>
            <w:noProof/>
            <w:webHidden/>
            <w:sz w:val="24"/>
            <w:szCs w:val="24"/>
          </w:rPr>
          <w:t>52</w:t>
        </w:r>
      </w:hyperlink>
    </w:p>
    <w:p w14:paraId="245D9AFF" w14:textId="7693F258"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1" w:history="1">
        <w:r w:rsidR="00E24EF6" w:rsidRPr="00E24EF6">
          <w:rPr>
            <w:rStyle w:val="Hyperlink"/>
            <w:rFonts w:asciiTheme="minorBidi" w:hAnsiTheme="minorBidi" w:cstheme="minorBidi"/>
            <w:noProof/>
            <w:sz w:val="24"/>
            <w:szCs w:val="24"/>
            <w:lang w:val="id-ID"/>
          </w:rPr>
          <w:t>C.</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Kerangka Berpikir</w:t>
        </w:r>
        <w:r w:rsidR="00E24EF6" w:rsidRPr="00E24EF6">
          <w:rPr>
            <w:rFonts w:asciiTheme="minorBidi" w:hAnsiTheme="minorBidi"/>
            <w:noProof/>
            <w:webHidden/>
            <w:sz w:val="24"/>
            <w:szCs w:val="24"/>
          </w:rPr>
          <w:tab/>
        </w:r>
        <w:r w:rsidR="00EC65DC">
          <w:rPr>
            <w:rFonts w:asciiTheme="minorBidi" w:hAnsiTheme="minorBidi"/>
            <w:noProof/>
            <w:webHidden/>
            <w:sz w:val="24"/>
            <w:szCs w:val="24"/>
          </w:rPr>
          <w:t>53</w:t>
        </w:r>
      </w:hyperlink>
    </w:p>
    <w:p w14:paraId="360FE315" w14:textId="125EFDF4"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2" w:history="1">
        <w:r w:rsidR="00E24EF6" w:rsidRPr="00E24EF6">
          <w:rPr>
            <w:rStyle w:val="Hyperlink"/>
            <w:rFonts w:asciiTheme="minorBidi" w:hAnsiTheme="minorBidi" w:cstheme="minorBidi"/>
            <w:noProof/>
            <w:sz w:val="24"/>
            <w:szCs w:val="24"/>
            <w:lang w:val="id-ID"/>
          </w:rPr>
          <w:t>D.</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Hipotesis Penelitian</w:t>
        </w:r>
        <w:r w:rsidR="00E24EF6" w:rsidRPr="00E24EF6">
          <w:rPr>
            <w:rFonts w:asciiTheme="minorBidi" w:hAnsiTheme="minorBidi"/>
            <w:noProof/>
            <w:webHidden/>
            <w:sz w:val="24"/>
            <w:szCs w:val="24"/>
          </w:rPr>
          <w:tab/>
        </w:r>
        <w:r w:rsidR="00EC65DC">
          <w:rPr>
            <w:rFonts w:asciiTheme="minorBidi" w:hAnsiTheme="minorBidi"/>
            <w:noProof/>
            <w:webHidden/>
            <w:sz w:val="24"/>
            <w:szCs w:val="24"/>
          </w:rPr>
          <w:t>54</w:t>
        </w:r>
      </w:hyperlink>
    </w:p>
    <w:p w14:paraId="1A876A2F" w14:textId="78FE81B3" w:rsidR="00E24EF6" w:rsidRPr="00E24EF6" w:rsidRDefault="004B0497">
      <w:pPr>
        <w:pStyle w:val="TOC1"/>
        <w:tabs>
          <w:tab w:val="right" w:leader="dot" w:pos="7927"/>
        </w:tabs>
        <w:rPr>
          <w:rFonts w:asciiTheme="minorBidi" w:hAnsiTheme="minorBidi"/>
          <w:noProof/>
          <w:sz w:val="24"/>
          <w:szCs w:val="24"/>
          <w:lang w:val="en-ID" w:eastAsia="en-ID"/>
        </w:rPr>
      </w:pPr>
      <w:hyperlink w:anchor="_Toc97496183" w:history="1">
        <w:r w:rsidR="00E24EF6" w:rsidRPr="00E24EF6">
          <w:rPr>
            <w:rStyle w:val="Hyperlink"/>
            <w:rFonts w:asciiTheme="minorBidi" w:hAnsiTheme="minorBidi" w:cstheme="minorBidi"/>
            <w:noProof/>
            <w:sz w:val="24"/>
            <w:szCs w:val="24"/>
            <w:lang w:val="id-ID"/>
          </w:rPr>
          <w:t>BAB III METODOLOGI PENELITIAN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_Toc97496183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55</w:t>
        </w:r>
        <w:r w:rsidR="00E24EF6" w:rsidRPr="00E24EF6">
          <w:rPr>
            <w:rFonts w:asciiTheme="minorBidi" w:hAnsiTheme="minorBidi"/>
            <w:noProof/>
            <w:webHidden/>
            <w:sz w:val="24"/>
            <w:szCs w:val="24"/>
          </w:rPr>
          <w:fldChar w:fldCharType="end"/>
        </w:r>
      </w:hyperlink>
    </w:p>
    <w:p w14:paraId="58014079" w14:textId="2C332E88"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4" w:history="1">
        <w:r w:rsidR="00E24EF6" w:rsidRPr="00E24EF6">
          <w:rPr>
            <w:rStyle w:val="Hyperlink"/>
            <w:rFonts w:asciiTheme="minorBidi" w:hAnsiTheme="minorBidi" w:cstheme="minorBidi"/>
            <w:noProof/>
            <w:sz w:val="24"/>
            <w:szCs w:val="24"/>
            <w:lang w:val="id-ID"/>
          </w:rPr>
          <w:t>A.</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Tujuan Penelitian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_Toc97496184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55</w:t>
        </w:r>
        <w:r w:rsidR="00E24EF6" w:rsidRPr="00E24EF6">
          <w:rPr>
            <w:rFonts w:asciiTheme="minorBidi" w:hAnsiTheme="minorBidi"/>
            <w:noProof/>
            <w:webHidden/>
            <w:sz w:val="24"/>
            <w:szCs w:val="24"/>
          </w:rPr>
          <w:fldChar w:fldCharType="end"/>
        </w:r>
      </w:hyperlink>
    </w:p>
    <w:p w14:paraId="43135306" w14:textId="460D1AEE"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5" w:history="1">
        <w:r w:rsidR="00E24EF6" w:rsidRPr="00E24EF6">
          <w:rPr>
            <w:rStyle w:val="Hyperlink"/>
            <w:rFonts w:asciiTheme="minorBidi" w:hAnsiTheme="minorBidi" w:cstheme="minorBidi"/>
            <w:noProof/>
            <w:sz w:val="24"/>
            <w:szCs w:val="24"/>
            <w:lang w:val="id-ID"/>
          </w:rPr>
          <w:t>B.</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Tempat dan Waktu Penelitian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_Toc97496185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55</w:t>
        </w:r>
        <w:r w:rsidR="00E24EF6" w:rsidRPr="00E24EF6">
          <w:rPr>
            <w:rFonts w:asciiTheme="minorBidi" w:hAnsiTheme="minorBidi"/>
            <w:noProof/>
            <w:webHidden/>
            <w:sz w:val="24"/>
            <w:szCs w:val="24"/>
          </w:rPr>
          <w:fldChar w:fldCharType="end"/>
        </w:r>
      </w:hyperlink>
    </w:p>
    <w:p w14:paraId="5764EAB0" w14:textId="120C9656"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6" w:history="1">
        <w:r w:rsidR="00E24EF6" w:rsidRPr="00E24EF6">
          <w:rPr>
            <w:rStyle w:val="Hyperlink"/>
            <w:rFonts w:asciiTheme="minorBidi" w:hAnsiTheme="minorBidi" w:cstheme="minorBidi"/>
            <w:noProof/>
            <w:sz w:val="24"/>
            <w:szCs w:val="24"/>
            <w:lang w:val="id-ID"/>
          </w:rPr>
          <w:t>C.</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Metode Penelitian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_Toc97496186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55</w:t>
        </w:r>
        <w:r w:rsidR="00E24EF6" w:rsidRPr="00E24EF6">
          <w:rPr>
            <w:rFonts w:asciiTheme="minorBidi" w:hAnsiTheme="minorBidi"/>
            <w:noProof/>
            <w:webHidden/>
            <w:sz w:val="24"/>
            <w:szCs w:val="24"/>
          </w:rPr>
          <w:fldChar w:fldCharType="end"/>
        </w:r>
      </w:hyperlink>
    </w:p>
    <w:p w14:paraId="558C5626" w14:textId="383141BD"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7" w:history="1">
        <w:r w:rsidR="00E24EF6" w:rsidRPr="00E24EF6">
          <w:rPr>
            <w:rStyle w:val="Hyperlink"/>
            <w:rFonts w:asciiTheme="minorBidi" w:hAnsiTheme="minorBidi" w:cstheme="minorBidi"/>
            <w:noProof/>
            <w:sz w:val="24"/>
            <w:szCs w:val="24"/>
            <w:lang w:val="id-ID"/>
          </w:rPr>
          <w:t>D.</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Konstelasi Masalah Penelitian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_Toc97496187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56</w:t>
        </w:r>
        <w:r w:rsidR="00E24EF6" w:rsidRPr="00E24EF6">
          <w:rPr>
            <w:rFonts w:asciiTheme="minorBidi" w:hAnsiTheme="minorBidi"/>
            <w:noProof/>
            <w:webHidden/>
            <w:sz w:val="24"/>
            <w:szCs w:val="24"/>
          </w:rPr>
          <w:fldChar w:fldCharType="end"/>
        </w:r>
      </w:hyperlink>
    </w:p>
    <w:p w14:paraId="03D1E572" w14:textId="5B365749"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88" w:history="1">
        <w:r w:rsidR="00E24EF6" w:rsidRPr="00E24EF6">
          <w:rPr>
            <w:rStyle w:val="Hyperlink"/>
            <w:rFonts w:asciiTheme="minorBidi" w:hAnsiTheme="minorBidi" w:cstheme="minorBidi"/>
            <w:noProof/>
            <w:sz w:val="24"/>
            <w:szCs w:val="24"/>
            <w:lang w:val="id-ID"/>
          </w:rPr>
          <w:t>E.</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Populasi dan Sampel</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_Toc97496188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56</w:t>
        </w:r>
        <w:r w:rsidR="00E24EF6" w:rsidRPr="00E24EF6">
          <w:rPr>
            <w:rFonts w:asciiTheme="minorBidi" w:hAnsiTheme="minorBidi"/>
            <w:noProof/>
            <w:webHidden/>
            <w:sz w:val="24"/>
            <w:szCs w:val="24"/>
          </w:rPr>
          <w:fldChar w:fldCharType="end"/>
        </w:r>
      </w:hyperlink>
    </w:p>
    <w:p w14:paraId="265C00A3" w14:textId="4BE79198"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89" w:history="1">
        <w:r w:rsidR="00E24EF6" w:rsidRPr="00E24EF6">
          <w:rPr>
            <w:rStyle w:val="Hyperlink"/>
            <w:rFonts w:asciiTheme="minorBidi" w:hAnsiTheme="minorBidi" w:cstheme="minorBidi"/>
            <w:noProof/>
            <w:sz w:val="24"/>
            <w:szCs w:val="24"/>
            <w:lang w:val="id-ID"/>
          </w:rPr>
          <w:t>1.</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Populasi</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_Toc97496189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56</w:t>
        </w:r>
        <w:r w:rsidR="00E24EF6" w:rsidRPr="00E24EF6">
          <w:rPr>
            <w:rFonts w:asciiTheme="minorBidi" w:hAnsiTheme="minorBidi"/>
            <w:noProof/>
            <w:webHidden/>
            <w:sz w:val="24"/>
            <w:szCs w:val="24"/>
          </w:rPr>
          <w:fldChar w:fldCharType="end"/>
        </w:r>
      </w:hyperlink>
    </w:p>
    <w:p w14:paraId="329125DD" w14:textId="14B45E07"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90" w:history="1">
        <w:r w:rsidR="00E24EF6" w:rsidRPr="00E24EF6">
          <w:rPr>
            <w:rStyle w:val="Hyperlink"/>
            <w:rFonts w:asciiTheme="minorBidi" w:hAnsiTheme="minorBidi" w:cstheme="minorBidi"/>
            <w:noProof/>
            <w:sz w:val="24"/>
            <w:szCs w:val="24"/>
            <w:lang w:val="id-ID"/>
          </w:rPr>
          <w:t>2.</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Sampel</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_Toc97496190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57</w:t>
        </w:r>
        <w:r w:rsidR="00E24EF6" w:rsidRPr="00E24EF6">
          <w:rPr>
            <w:rFonts w:asciiTheme="minorBidi" w:hAnsiTheme="minorBidi"/>
            <w:noProof/>
            <w:webHidden/>
            <w:sz w:val="24"/>
            <w:szCs w:val="24"/>
          </w:rPr>
          <w:fldChar w:fldCharType="end"/>
        </w:r>
      </w:hyperlink>
    </w:p>
    <w:p w14:paraId="05664F0E" w14:textId="718A3286"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191" w:history="1">
        <w:r w:rsidR="00E24EF6" w:rsidRPr="00E24EF6">
          <w:rPr>
            <w:rStyle w:val="Hyperlink"/>
            <w:rFonts w:asciiTheme="minorBidi" w:hAnsiTheme="minorBidi" w:cstheme="minorBidi"/>
            <w:noProof/>
            <w:sz w:val="24"/>
            <w:szCs w:val="24"/>
            <w:lang w:val="id-ID"/>
          </w:rPr>
          <w:t>F.</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Teknik Pengumpulan Data</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_Toc97496191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59</w:t>
        </w:r>
        <w:r w:rsidR="00E24EF6" w:rsidRPr="00E24EF6">
          <w:rPr>
            <w:rFonts w:asciiTheme="minorBidi" w:hAnsiTheme="minorBidi"/>
            <w:noProof/>
            <w:webHidden/>
            <w:sz w:val="24"/>
            <w:szCs w:val="24"/>
          </w:rPr>
          <w:fldChar w:fldCharType="end"/>
        </w:r>
      </w:hyperlink>
    </w:p>
    <w:p w14:paraId="40F36F4D" w14:textId="61A09E97" w:rsidR="00E24EF6" w:rsidRPr="00803D61" w:rsidRDefault="004B0497" w:rsidP="00B11CB6">
      <w:pPr>
        <w:pStyle w:val="TOC2"/>
        <w:tabs>
          <w:tab w:val="left" w:pos="1134"/>
          <w:tab w:val="right" w:leader="dot" w:pos="7927"/>
        </w:tabs>
        <w:ind w:left="851"/>
        <w:rPr>
          <w:rStyle w:val="Hyperlink"/>
          <w:rFonts w:asciiTheme="minorBidi" w:hAnsiTheme="minorBidi" w:cstheme="minorBidi"/>
          <w:noProof/>
          <w:lang w:val="id-ID"/>
        </w:rPr>
      </w:pPr>
      <w:hyperlink w:anchor="_Toc97496192" w:history="1">
        <w:r w:rsidR="00E24EF6" w:rsidRPr="00E24EF6">
          <w:rPr>
            <w:rStyle w:val="Hyperlink"/>
            <w:rFonts w:asciiTheme="minorBidi" w:hAnsiTheme="minorBidi" w:cstheme="minorBidi"/>
            <w:noProof/>
            <w:sz w:val="24"/>
            <w:szCs w:val="24"/>
            <w:lang w:val="id-ID"/>
          </w:rPr>
          <w:t>G.</w:t>
        </w:r>
        <w:r w:rsidR="00E24EF6" w:rsidRPr="00803D61">
          <w:rPr>
            <w:rStyle w:val="Hyperlink"/>
            <w:rFonts w:asciiTheme="minorBidi" w:hAnsiTheme="minorBidi" w:cstheme="minorBidi"/>
            <w:noProof/>
            <w:lang w:val="id-ID"/>
          </w:rPr>
          <w:tab/>
        </w:r>
        <w:r w:rsidR="00E24EF6" w:rsidRPr="00E24EF6">
          <w:rPr>
            <w:rStyle w:val="Hyperlink"/>
            <w:rFonts w:asciiTheme="minorBidi" w:hAnsiTheme="minorBidi" w:cstheme="minorBidi"/>
            <w:noProof/>
            <w:sz w:val="24"/>
            <w:szCs w:val="24"/>
            <w:lang w:val="id-ID"/>
          </w:rPr>
          <w:t>Instrumen Penelitian</w:t>
        </w:r>
        <w:r w:rsidR="00E24EF6" w:rsidRPr="00803D61">
          <w:rPr>
            <w:rStyle w:val="Hyperlink"/>
            <w:rFonts w:asciiTheme="minorBidi" w:hAnsiTheme="minorBidi" w:cstheme="minorBidi"/>
            <w:noProof/>
            <w:webHidden/>
            <w:lang w:val="id-ID"/>
          </w:rPr>
          <w:tab/>
        </w:r>
        <w:r w:rsidR="00E24EF6" w:rsidRPr="00D334CB">
          <w:rPr>
            <w:rFonts w:ascii="Arial" w:hAnsi="Arial" w:cs="Arial"/>
            <w:webHidden/>
            <w:sz w:val="24"/>
            <w:szCs w:val="24"/>
          </w:rPr>
          <w:fldChar w:fldCharType="begin"/>
        </w:r>
        <w:r w:rsidR="00E24EF6" w:rsidRPr="00D334CB">
          <w:rPr>
            <w:rFonts w:ascii="Arial" w:hAnsi="Arial" w:cs="Arial"/>
            <w:webHidden/>
            <w:sz w:val="24"/>
            <w:szCs w:val="24"/>
          </w:rPr>
          <w:instrText xml:space="preserve"> PAGEREF _Toc97496192 \h </w:instrText>
        </w:r>
        <w:r w:rsidR="00E24EF6" w:rsidRPr="00D334CB">
          <w:rPr>
            <w:rFonts w:ascii="Arial" w:hAnsi="Arial" w:cs="Arial"/>
            <w:webHidden/>
            <w:sz w:val="24"/>
            <w:szCs w:val="24"/>
          </w:rPr>
        </w:r>
        <w:r w:rsidR="00E24EF6" w:rsidRPr="00D334CB">
          <w:rPr>
            <w:rFonts w:ascii="Arial" w:hAnsi="Arial" w:cs="Arial"/>
            <w:webHidden/>
            <w:sz w:val="24"/>
            <w:szCs w:val="24"/>
          </w:rPr>
          <w:fldChar w:fldCharType="separate"/>
        </w:r>
        <w:r w:rsidR="00E66058" w:rsidRPr="00D334CB">
          <w:rPr>
            <w:rFonts w:ascii="Arial" w:hAnsi="Arial" w:cs="Arial"/>
            <w:webHidden/>
            <w:sz w:val="24"/>
            <w:szCs w:val="24"/>
          </w:rPr>
          <w:t>60</w:t>
        </w:r>
        <w:r w:rsidR="00E24EF6" w:rsidRPr="00D334CB">
          <w:rPr>
            <w:rFonts w:ascii="Arial" w:hAnsi="Arial" w:cs="Arial"/>
            <w:webHidden/>
            <w:sz w:val="24"/>
            <w:szCs w:val="24"/>
          </w:rPr>
          <w:fldChar w:fldCharType="end"/>
        </w:r>
      </w:hyperlink>
    </w:p>
    <w:p w14:paraId="5601C50C" w14:textId="7AF37139"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93" w:history="1">
        <w:r w:rsidR="00E24EF6" w:rsidRPr="00E24EF6">
          <w:rPr>
            <w:rStyle w:val="Hyperlink"/>
            <w:rFonts w:asciiTheme="minorBidi" w:hAnsiTheme="minorBidi" w:cstheme="minorBidi"/>
            <w:noProof/>
            <w:sz w:val="24"/>
            <w:szCs w:val="24"/>
            <w:lang w:val="id-ID"/>
          </w:rPr>
          <w:t>1.</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Variabel Perilaku Sosial (Y)</w:t>
        </w:r>
        <w:r w:rsidR="00E24EF6" w:rsidRPr="00E24EF6">
          <w:rPr>
            <w:rFonts w:asciiTheme="minorBidi" w:hAnsiTheme="minorBidi"/>
            <w:noProof/>
            <w:webHidden/>
            <w:sz w:val="24"/>
            <w:szCs w:val="24"/>
          </w:rPr>
          <w:tab/>
        </w:r>
        <w:r w:rsidR="00305F3B">
          <w:rPr>
            <w:rFonts w:asciiTheme="minorBidi" w:hAnsiTheme="minorBidi"/>
            <w:noProof/>
            <w:webHidden/>
            <w:sz w:val="24"/>
            <w:szCs w:val="24"/>
          </w:rPr>
          <w:t>61</w:t>
        </w:r>
      </w:hyperlink>
    </w:p>
    <w:p w14:paraId="1CF142AA" w14:textId="3310DE1D"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94" w:history="1">
        <w:r w:rsidR="00E24EF6" w:rsidRPr="00E24EF6">
          <w:rPr>
            <w:rStyle w:val="Hyperlink"/>
            <w:rFonts w:asciiTheme="minorBidi" w:hAnsiTheme="minorBidi" w:cstheme="minorBidi"/>
            <w:noProof/>
            <w:sz w:val="24"/>
            <w:szCs w:val="24"/>
            <w:lang w:val="id-ID"/>
          </w:rPr>
          <w:t>2.</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Variabel perhatian Orang tua (X)</w:t>
        </w:r>
        <w:r w:rsidR="00E24EF6" w:rsidRPr="00E24EF6">
          <w:rPr>
            <w:rFonts w:asciiTheme="minorBidi" w:hAnsiTheme="minorBidi"/>
            <w:noProof/>
            <w:webHidden/>
            <w:sz w:val="24"/>
            <w:szCs w:val="24"/>
          </w:rPr>
          <w:tab/>
        </w:r>
        <w:r w:rsidR="007D57EA">
          <w:rPr>
            <w:rFonts w:asciiTheme="minorBidi" w:hAnsiTheme="minorBidi"/>
            <w:noProof/>
            <w:webHidden/>
            <w:sz w:val="24"/>
            <w:szCs w:val="24"/>
          </w:rPr>
          <w:t>65</w:t>
        </w:r>
      </w:hyperlink>
    </w:p>
    <w:p w14:paraId="6E973D69" w14:textId="1E78BC8E" w:rsidR="00E24EF6" w:rsidRPr="00803D61" w:rsidRDefault="004B0497" w:rsidP="00B11CB6">
      <w:pPr>
        <w:pStyle w:val="TOC2"/>
        <w:tabs>
          <w:tab w:val="left" w:pos="1134"/>
          <w:tab w:val="right" w:leader="dot" w:pos="7927"/>
        </w:tabs>
        <w:ind w:left="851"/>
        <w:rPr>
          <w:rStyle w:val="Hyperlink"/>
          <w:rFonts w:asciiTheme="minorBidi" w:hAnsiTheme="minorBidi" w:cstheme="minorBidi"/>
          <w:noProof/>
          <w:lang w:val="id-ID"/>
        </w:rPr>
      </w:pPr>
      <w:hyperlink w:anchor="_Toc97496195" w:history="1">
        <w:r w:rsidR="00E24EF6" w:rsidRPr="00E24EF6">
          <w:rPr>
            <w:rStyle w:val="Hyperlink"/>
            <w:rFonts w:asciiTheme="minorBidi" w:hAnsiTheme="minorBidi" w:cstheme="minorBidi"/>
            <w:noProof/>
            <w:sz w:val="24"/>
            <w:szCs w:val="24"/>
            <w:lang w:val="id-ID"/>
          </w:rPr>
          <w:t>H.</w:t>
        </w:r>
        <w:r w:rsidR="00E24EF6" w:rsidRPr="00803D61">
          <w:rPr>
            <w:rStyle w:val="Hyperlink"/>
            <w:rFonts w:asciiTheme="minorBidi" w:hAnsiTheme="minorBidi" w:cstheme="minorBidi"/>
            <w:noProof/>
            <w:lang w:val="id-ID"/>
          </w:rPr>
          <w:tab/>
        </w:r>
        <w:r w:rsidR="00E24EF6" w:rsidRPr="00E24EF6">
          <w:rPr>
            <w:rStyle w:val="Hyperlink"/>
            <w:rFonts w:asciiTheme="minorBidi" w:hAnsiTheme="minorBidi" w:cstheme="minorBidi"/>
            <w:noProof/>
            <w:sz w:val="24"/>
            <w:szCs w:val="24"/>
            <w:lang w:val="id-ID"/>
          </w:rPr>
          <w:t>Teknik Analisis Data</w:t>
        </w:r>
        <w:r w:rsidR="00E24EF6" w:rsidRPr="00803D61">
          <w:rPr>
            <w:rStyle w:val="Hyperlink"/>
            <w:rFonts w:asciiTheme="minorBidi" w:hAnsiTheme="minorBidi" w:cstheme="minorBidi"/>
            <w:noProof/>
            <w:webHidden/>
            <w:lang w:val="id-ID"/>
          </w:rPr>
          <w:tab/>
        </w:r>
        <w:r w:rsidR="00C8296C" w:rsidRPr="00C8296C">
          <w:rPr>
            <w:rFonts w:ascii="Arial" w:hAnsi="Arial" w:cs="Arial"/>
            <w:webHidden/>
            <w:sz w:val="24"/>
            <w:szCs w:val="24"/>
          </w:rPr>
          <w:t>70</w:t>
        </w:r>
      </w:hyperlink>
    </w:p>
    <w:p w14:paraId="3B1BD430" w14:textId="270A6455"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96" w:history="1">
        <w:r w:rsidR="00E24EF6" w:rsidRPr="00E24EF6">
          <w:rPr>
            <w:rStyle w:val="Hyperlink"/>
            <w:rFonts w:asciiTheme="minorBidi" w:hAnsiTheme="minorBidi" w:cstheme="minorBidi"/>
            <w:noProof/>
            <w:sz w:val="24"/>
            <w:szCs w:val="24"/>
            <w:lang w:val="id-ID"/>
          </w:rPr>
          <w:t>1.</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Analisis statistik deskriptif</w:t>
        </w:r>
        <w:r w:rsidR="00E24EF6" w:rsidRPr="00E24EF6">
          <w:rPr>
            <w:rFonts w:asciiTheme="minorBidi" w:hAnsiTheme="minorBidi"/>
            <w:noProof/>
            <w:webHidden/>
            <w:sz w:val="24"/>
            <w:szCs w:val="24"/>
          </w:rPr>
          <w:tab/>
        </w:r>
        <w:r w:rsidR="00976C5E">
          <w:rPr>
            <w:rFonts w:asciiTheme="minorBidi" w:hAnsiTheme="minorBidi"/>
            <w:noProof/>
            <w:webHidden/>
            <w:sz w:val="24"/>
            <w:szCs w:val="24"/>
          </w:rPr>
          <w:t>70</w:t>
        </w:r>
      </w:hyperlink>
    </w:p>
    <w:p w14:paraId="35A816C5" w14:textId="1B3D95CE"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97" w:history="1">
        <w:r w:rsidR="00E24EF6" w:rsidRPr="00E24EF6">
          <w:rPr>
            <w:rStyle w:val="Hyperlink"/>
            <w:rFonts w:asciiTheme="minorBidi" w:hAnsiTheme="minorBidi" w:cstheme="minorBidi"/>
            <w:noProof/>
            <w:sz w:val="24"/>
            <w:szCs w:val="24"/>
            <w:lang w:val="id-ID"/>
          </w:rPr>
          <w:t>2.</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Prasyarat Analisis</w:t>
        </w:r>
        <w:r w:rsidR="00E24EF6" w:rsidRPr="00E24EF6">
          <w:rPr>
            <w:rFonts w:asciiTheme="minorBidi" w:hAnsiTheme="minorBidi"/>
            <w:noProof/>
            <w:webHidden/>
            <w:sz w:val="24"/>
            <w:szCs w:val="24"/>
          </w:rPr>
          <w:tab/>
        </w:r>
        <w:r w:rsidR="00976C5E">
          <w:rPr>
            <w:rFonts w:asciiTheme="minorBidi" w:hAnsiTheme="minorBidi"/>
            <w:noProof/>
            <w:webHidden/>
            <w:sz w:val="24"/>
            <w:szCs w:val="24"/>
          </w:rPr>
          <w:t>73</w:t>
        </w:r>
      </w:hyperlink>
    </w:p>
    <w:p w14:paraId="0C7E5B89" w14:textId="2C6421FE"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98" w:history="1">
        <w:r w:rsidR="00E24EF6" w:rsidRPr="00E24EF6">
          <w:rPr>
            <w:rStyle w:val="Hyperlink"/>
            <w:rFonts w:asciiTheme="minorBidi" w:hAnsiTheme="minorBidi" w:cstheme="minorBidi"/>
            <w:noProof/>
            <w:sz w:val="24"/>
            <w:szCs w:val="24"/>
            <w:lang w:val="id-ID"/>
          </w:rPr>
          <w:t>3.</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Signifikansi</w:t>
        </w:r>
        <w:r w:rsidR="00E24EF6" w:rsidRPr="00E24EF6">
          <w:rPr>
            <w:rFonts w:asciiTheme="minorBidi" w:hAnsiTheme="minorBidi"/>
            <w:noProof/>
            <w:webHidden/>
            <w:sz w:val="24"/>
            <w:szCs w:val="24"/>
          </w:rPr>
          <w:tab/>
        </w:r>
        <w:r w:rsidR="00976C5E">
          <w:rPr>
            <w:rFonts w:asciiTheme="minorBidi" w:hAnsiTheme="minorBidi"/>
            <w:noProof/>
            <w:webHidden/>
            <w:sz w:val="24"/>
            <w:szCs w:val="24"/>
          </w:rPr>
          <w:t>73</w:t>
        </w:r>
      </w:hyperlink>
    </w:p>
    <w:p w14:paraId="668A53AF" w14:textId="2EDAD805"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199" w:history="1">
        <w:r w:rsidR="00E24EF6" w:rsidRPr="00E24EF6">
          <w:rPr>
            <w:rStyle w:val="Hyperlink"/>
            <w:rFonts w:asciiTheme="minorBidi" w:hAnsiTheme="minorBidi" w:cstheme="minorBidi"/>
            <w:noProof/>
            <w:sz w:val="24"/>
            <w:szCs w:val="24"/>
            <w:lang w:val="id-ID"/>
          </w:rPr>
          <w:t>4.</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Hipotesis Penelitian</w:t>
        </w:r>
        <w:r w:rsidR="00E24EF6" w:rsidRPr="00E24EF6">
          <w:rPr>
            <w:rFonts w:asciiTheme="minorBidi" w:hAnsiTheme="minorBidi"/>
            <w:noProof/>
            <w:webHidden/>
            <w:sz w:val="24"/>
            <w:szCs w:val="24"/>
          </w:rPr>
          <w:tab/>
        </w:r>
        <w:r w:rsidR="00B95B18">
          <w:rPr>
            <w:rFonts w:asciiTheme="minorBidi" w:hAnsiTheme="minorBidi"/>
            <w:noProof/>
            <w:webHidden/>
            <w:sz w:val="24"/>
            <w:szCs w:val="24"/>
          </w:rPr>
          <w:t>74</w:t>
        </w:r>
      </w:hyperlink>
    </w:p>
    <w:p w14:paraId="63B95443" w14:textId="6E3255F3"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200" w:history="1">
        <w:r w:rsidR="00E24EF6" w:rsidRPr="00E24EF6">
          <w:rPr>
            <w:rStyle w:val="Hyperlink"/>
            <w:rFonts w:asciiTheme="minorBidi" w:hAnsiTheme="minorBidi" w:cstheme="minorBidi"/>
            <w:noProof/>
            <w:sz w:val="24"/>
            <w:szCs w:val="24"/>
            <w:lang w:val="id-ID"/>
          </w:rPr>
          <w:t>5.</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Derajat koefisien determinan (KD)</w:t>
        </w:r>
        <w:r w:rsidR="00E24EF6" w:rsidRPr="00E24EF6">
          <w:rPr>
            <w:rFonts w:asciiTheme="minorBidi" w:hAnsiTheme="minorBidi"/>
            <w:noProof/>
            <w:webHidden/>
            <w:sz w:val="24"/>
            <w:szCs w:val="24"/>
          </w:rPr>
          <w:tab/>
        </w:r>
        <w:r w:rsidR="00B95B18">
          <w:rPr>
            <w:rFonts w:asciiTheme="minorBidi" w:hAnsiTheme="minorBidi"/>
            <w:noProof/>
            <w:webHidden/>
            <w:sz w:val="24"/>
            <w:szCs w:val="24"/>
          </w:rPr>
          <w:t>74</w:t>
        </w:r>
      </w:hyperlink>
    </w:p>
    <w:p w14:paraId="57E27990" w14:textId="45C16118" w:rsidR="00E24EF6" w:rsidRPr="00803D61" w:rsidRDefault="004B0497" w:rsidP="00B11CB6">
      <w:pPr>
        <w:pStyle w:val="TOC2"/>
        <w:tabs>
          <w:tab w:val="left" w:pos="1134"/>
          <w:tab w:val="right" w:leader="dot" w:pos="7927"/>
        </w:tabs>
        <w:ind w:left="851"/>
        <w:rPr>
          <w:rStyle w:val="Hyperlink"/>
          <w:rFonts w:asciiTheme="minorBidi" w:hAnsiTheme="minorBidi" w:cstheme="minorBidi"/>
          <w:noProof/>
          <w:lang w:val="id-ID"/>
        </w:rPr>
      </w:pPr>
      <w:hyperlink w:anchor="_Toc97496201" w:history="1">
        <w:r w:rsidR="00E24EF6" w:rsidRPr="00E24EF6">
          <w:rPr>
            <w:rStyle w:val="Hyperlink"/>
            <w:rFonts w:asciiTheme="minorBidi" w:hAnsiTheme="minorBidi" w:cstheme="minorBidi"/>
            <w:noProof/>
            <w:sz w:val="24"/>
            <w:szCs w:val="24"/>
            <w:lang w:val="id-ID"/>
          </w:rPr>
          <w:t>I.</w:t>
        </w:r>
        <w:r w:rsidR="00E24EF6" w:rsidRPr="00803D61">
          <w:rPr>
            <w:rStyle w:val="Hyperlink"/>
            <w:rFonts w:asciiTheme="minorBidi" w:hAnsiTheme="minorBidi" w:cstheme="minorBidi"/>
            <w:noProof/>
            <w:lang w:val="id-ID"/>
          </w:rPr>
          <w:tab/>
        </w:r>
        <w:r w:rsidR="00E24EF6" w:rsidRPr="00E24EF6">
          <w:rPr>
            <w:rStyle w:val="Hyperlink"/>
            <w:rFonts w:asciiTheme="minorBidi" w:hAnsiTheme="minorBidi" w:cstheme="minorBidi"/>
            <w:noProof/>
            <w:sz w:val="24"/>
            <w:szCs w:val="24"/>
            <w:lang w:val="id-ID"/>
          </w:rPr>
          <w:t>Hipotesis Statistik</w:t>
        </w:r>
        <w:r w:rsidR="00E24EF6" w:rsidRPr="00803D61">
          <w:rPr>
            <w:rStyle w:val="Hyperlink"/>
            <w:rFonts w:asciiTheme="minorBidi" w:hAnsiTheme="minorBidi" w:cstheme="minorBidi"/>
            <w:noProof/>
            <w:webHidden/>
            <w:lang w:val="id-ID"/>
          </w:rPr>
          <w:tab/>
        </w:r>
        <w:r w:rsidR="00B95B18" w:rsidRPr="00C32321">
          <w:rPr>
            <w:rStyle w:val="Hyperlink"/>
            <w:rFonts w:ascii="Arial" w:hAnsi="Arial" w:cs="Arial"/>
            <w:noProof/>
            <w:webHidden/>
            <w:sz w:val="24"/>
            <w:szCs w:val="24"/>
            <w:lang w:val="en-GB"/>
          </w:rPr>
          <w:t>75</w:t>
        </w:r>
      </w:hyperlink>
    </w:p>
    <w:p w14:paraId="265E6062" w14:textId="4B1EED04" w:rsidR="00E24EF6" w:rsidRPr="00E24EF6" w:rsidRDefault="004B0497">
      <w:pPr>
        <w:pStyle w:val="TOC1"/>
        <w:tabs>
          <w:tab w:val="right" w:leader="dot" w:pos="7927"/>
        </w:tabs>
        <w:rPr>
          <w:rFonts w:asciiTheme="minorBidi" w:hAnsiTheme="minorBidi"/>
          <w:noProof/>
          <w:sz w:val="24"/>
          <w:szCs w:val="24"/>
          <w:lang w:val="en-ID" w:eastAsia="en-ID"/>
        </w:rPr>
      </w:pPr>
      <w:hyperlink w:anchor="_Toc97496202" w:history="1">
        <w:r w:rsidR="00E24EF6" w:rsidRPr="00E24EF6">
          <w:rPr>
            <w:rStyle w:val="Hyperlink"/>
            <w:rFonts w:asciiTheme="minorBidi" w:hAnsiTheme="minorBidi" w:cstheme="minorBidi"/>
            <w:noProof/>
            <w:sz w:val="24"/>
            <w:szCs w:val="24"/>
            <w:lang w:val="id-ID"/>
          </w:rPr>
          <w:t>BAB IV HASIL PENELITIAN DAN PEMBAHASAN</w:t>
        </w:r>
        <w:r w:rsidR="00E24EF6" w:rsidRPr="00E24EF6">
          <w:rPr>
            <w:rFonts w:asciiTheme="minorBidi" w:hAnsiTheme="minorBidi"/>
            <w:noProof/>
            <w:webHidden/>
            <w:sz w:val="24"/>
            <w:szCs w:val="24"/>
          </w:rPr>
          <w:tab/>
        </w:r>
        <w:r w:rsidR="00C32321">
          <w:rPr>
            <w:rFonts w:asciiTheme="minorBidi" w:hAnsiTheme="minorBidi"/>
            <w:noProof/>
            <w:webHidden/>
            <w:sz w:val="24"/>
            <w:szCs w:val="24"/>
          </w:rPr>
          <w:t>76</w:t>
        </w:r>
      </w:hyperlink>
    </w:p>
    <w:p w14:paraId="0DA445A1" w14:textId="3DE8323B"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203" w:history="1">
        <w:r w:rsidR="00E24EF6" w:rsidRPr="00E24EF6">
          <w:rPr>
            <w:rStyle w:val="Hyperlink"/>
            <w:rFonts w:asciiTheme="minorBidi" w:hAnsiTheme="minorBidi" w:cstheme="minorBidi"/>
            <w:noProof/>
            <w:sz w:val="24"/>
            <w:szCs w:val="24"/>
            <w:lang w:val="id-ID"/>
          </w:rPr>
          <w:t>A.</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Hasil Penelitian</w:t>
        </w:r>
        <w:r w:rsidR="00E24EF6" w:rsidRPr="00E24EF6">
          <w:rPr>
            <w:rFonts w:asciiTheme="minorBidi" w:hAnsiTheme="minorBidi"/>
            <w:noProof/>
            <w:webHidden/>
            <w:sz w:val="24"/>
            <w:szCs w:val="24"/>
          </w:rPr>
          <w:tab/>
        </w:r>
        <w:r w:rsidR="00C32321">
          <w:rPr>
            <w:rFonts w:asciiTheme="minorBidi" w:hAnsiTheme="minorBidi"/>
            <w:noProof/>
            <w:webHidden/>
            <w:sz w:val="24"/>
            <w:szCs w:val="24"/>
          </w:rPr>
          <w:t>76</w:t>
        </w:r>
      </w:hyperlink>
    </w:p>
    <w:p w14:paraId="720FE38A" w14:textId="294F2DA8" w:rsidR="00E24EF6" w:rsidRPr="00E24EF6" w:rsidRDefault="004B0497" w:rsidP="00B11CB6">
      <w:pPr>
        <w:pStyle w:val="TOC2"/>
        <w:tabs>
          <w:tab w:val="left" w:pos="1701"/>
          <w:tab w:val="right" w:leader="dot" w:pos="7927"/>
        </w:tabs>
        <w:ind w:left="1134"/>
        <w:rPr>
          <w:rFonts w:asciiTheme="minorBidi" w:hAnsiTheme="minorBidi"/>
          <w:noProof/>
          <w:sz w:val="24"/>
          <w:szCs w:val="24"/>
          <w:lang w:val="en-ID" w:eastAsia="en-ID"/>
        </w:rPr>
      </w:pPr>
      <w:hyperlink w:anchor="_Toc97496204" w:history="1">
        <w:r w:rsidR="00E24EF6" w:rsidRPr="00E24EF6">
          <w:rPr>
            <w:rStyle w:val="Hyperlink"/>
            <w:rFonts w:asciiTheme="minorBidi" w:hAnsiTheme="minorBidi" w:cstheme="minorBidi"/>
            <w:noProof/>
            <w:sz w:val="24"/>
            <w:szCs w:val="24"/>
            <w:lang w:val="id-ID"/>
          </w:rPr>
          <w:t>1.</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Deskripsi Statistik Hasil Peneitian</w:t>
        </w:r>
        <w:r w:rsidR="00E24EF6" w:rsidRPr="00E24EF6">
          <w:rPr>
            <w:rFonts w:asciiTheme="minorBidi" w:hAnsiTheme="minorBidi"/>
            <w:noProof/>
            <w:webHidden/>
            <w:sz w:val="24"/>
            <w:szCs w:val="24"/>
          </w:rPr>
          <w:tab/>
        </w:r>
        <w:r w:rsidR="004A1BE0">
          <w:rPr>
            <w:rFonts w:asciiTheme="minorBidi" w:hAnsiTheme="minorBidi"/>
            <w:noProof/>
            <w:webHidden/>
            <w:sz w:val="24"/>
            <w:szCs w:val="24"/>
          </w:rPr>
          <w:t>76</w:t>
        </w:r>
      </w:hyperlink>
    </w:p>
    <w:p w14:paraId="66990BDC" w14:textId="42E06440" w:rsidR="00E24EF6" w:rsidRPr="00E24EF6" w:rsidRDefault="004B0497" w:rsidP="00B11CB6">
      <w:pPr>
        <w:pStyle w:val="TOC2"/>
        <w:tabs>
          <w:tab w:val="left" w:pos="1701"/>
          <w:tab w:val="right" w:leader="dot" w:pos="7927"/>
        </w:tabs>
        <w:ind w:left="1134"/>
        <w:rPr>
          <w:rFonts w:asciiTheme="minorBidi" w:hAnsiTheme="minorBidi"/>
          <w:noProof/>
          <w:sz w:val="24"/>
          <w:szCs w:val="24"/>
          <w:lang w:val="en-ID" w:eastAsia="en-ID"/>
        </w:rPr>
      </w:pPr>
      <w:hyperlink w:anchor="_Toc97496205" w:history="1">
        <w:r w:rsidR="00E24EF6" w:rsidRPr="00E24EF6">
          <w:rPr>
            <w:rStyle w:val="Hyperlink"/>
            <w:rFonts w:asciiTheme="minorBidi" w:hAnsiTheme="minorBidi" w:cstheme="minorBidi"/>
            <w:noProof/>
            <w:sz w:val="24"/>
            <w:szCs w:val="24"/>
            <w:lang w:val="id-ID"/>
          </w:rPr>
          <w:t>2.</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Deskripsi Data Variabel Perilaku Sosial</w:t>
        </w:r>
        <w:r w:rsidR="00E24EF6" w:rsidRPr="00E24EF6">
          <w:rPr>
            <w:rFonts w:asciiTheme="minorBidi" w:hAnsiTheme="minorBidi"/>
            <w:noProof/>
            <w:webHidden/>
            <w:sz w:val="24"/>
            <w:szCs w:val="24"/>
          </w:rPr>
          <w:tab/>
        </w:r>
        <w:r w:rsidR="004A1BE0">
          <w:rPr>
            <w:rFonts w:asciiTheme="minorBidi" w:hAnsiTheme="minorBidi"/>
            <w:noProof/>
            <w:webHidden/>
            <w:sz w:val="24"/>
            <w:szCs w:val="24"/>
          </w:rPr>
          <w:t>78</w:t>
        </w:r>
      </w:hyperlink>
    </w:p>
    <w:p w14:paraId="1868D1F6" w14:textId="01E79ABF" w:rsidR="00E24EF6" w:rsidRPr="00E24EF6" w:rsidRDefault="004B0497" w:rsidP="00E5442A">
      <w:pPr>
        <w:pStyle w:val="TOC2"/>
        <w:tabs>
          <w:tab w:val="left" w:pos="1701"/>
          <w:tab w:val="right" w:leader="dot" w:pos="7927"/>
        </w:tabs>
        <w:ind w:left="1701" w:hanging="567"/>
        <w:rPr>
          <w:rFonts w:asciiTheme="minorBidi" w:hAnsiTheme="minorBidi"/>
          <w:noProof/>
          <w:sz w:val="24"/>
          <w:szCs w:val="24"/>
          <w:lang w:val="en-ID" w:eastAsia="en-ID"/>
        </w:rPr>
      </w:pPr>
      <w:hyperlink w:anchor="_Toc97496206" w:history="1">
        <w:r w:rsidR="00E24EF6" w:rsidRPr="00E24EF6">
          <w:rPr>
            <w:rStyle w:val="Hyperlink"/>
            <w:rFonts w:asciiTheme="minorBidi" w:hAnsiTheme="minorBidi" w:cstheme="minorBidi"/>
            <w:noProof/>
            <w:sz w:val="24"/>
            <w:szCs w:val="24"/>
            <w:lang w:val="id-ID"/>
          </w:rPr>
          <w:t>3.</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Deskripsi Statistik Hasil Penelitian Variabel Perhatian Orang Tua (X)</w:t>
        </w:r>
        <w:r w:rsidR="00E24EF6" w:rsidRPr="00E24EF6">
          <w:rPr>
            <w:rFonts w:asciiTheme="minorBidi" w:hAnsiTheme="minorBidi"/>
            <w:noProof/>
            <w:webHidden/>
            <w:sz w:val="24"/>
            <w:szCs w:val="24"/>
          </w:rPr>
          <w:tab/>
        </w:r>
        <w:r w:rsidR="004A1BE0">
          <w:rPr>
            <w:rFonts w:asciiTheme="minorBidi" w:hAnsiTheme="minorBidi"/>
            <w:noProof/>
            <w:webHidden/>
            <w:sz w:val="24"/>
            <w:szCs w:val="24"/>
          </w:rPr>
          <w:t>79</w:t>
        </w:r>
      </w:hyperlink>
    </w:p>
    <w:p w14:paraId="084B9872" w14:textId="12730F07"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207" w:history="1">
        <w:r w:rsidR="00E24EF6" w:rsidRPr="00E24EF6">
          <w:rPr>
            <w:rStyle w:val="Hyperlink"/>
            <w:rFonts w:asciiTheme="minorBidi" w:hAnsiTheme="minorBidi" w:cstheme="minorBidi"/>
            <w:noProof/>
            <w:sz w:val="24"/>
            <w:szCs w:val="24"/>
            <w:lang w:val="id-ID"/>
          </w:rPr>
          <w:t>B.</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Pengujian Prasyarat Analisis</w:t>
        </w:r>
        <w:r w:rsidR="00E24EF6" w:rsidRPr="00E24EF6">
          <w:rPr>
            <w:rFonts w:asciiTheme="minorBidi" w:hAnsiTheme="minorBidi"/>
            <w:noProof/>
            <w:webHidden/>
            <w:sz w:val="24"/>
            <w:szCs w:val="24"/>
          </w:rPr>
          <w:tab/>
        </w:r>
        <w:r w:rsidR="00B97440">
          <w:rPr>
            <w:rFonts w:asciiTheme="minorBidi" w:hAnsiTheme="minorBidi"/>
            <w:noProof/>
            <w:webHidden/>
            <w:sz w:val="24"/>
            <w:szCs w:val="24"/>
          </w:rPr>
          <w:t>81</w:t>
        </w:r>
      </w:hyperlink>
    </w:p>
    <w:p w14:paraId="57240B3B" w14:textId="262A7ED2"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208" w:history="1">
        <w:r w:rsidR="00E24EF6" w:rsidRPr="00E24EF6">
          <w:rPr>
            <w:rStyle w:val="Hyperlink"/>
            <w:rFonts w:asciiTheme="minorBidi" w:hAnsiTheme="minorBidi" w:cstheme="minorBidi"/>
            <w:noProof/>
            <w:sz w:val="24"/>
            <w:szCs w:val="24"/>
            <w:lang w:val="id-ID"/>
          </w:rPr>
          <w:t xml:space="preserve">1.  </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Normalitas Galat Baku Taksiran</w:t>
        </w:r>
        <w:r w:rsidR="00E24EF6" w:rsidRPr="00E24EF6">
          <w:rPr>
            <w:rFonts w:asciiTheme="minorBidi" w:hAnsiTheme="minorBidi"/>
            <w:noProof/>
            <w:webHidden/>
            <w:sz w:val="24"/>
            <w:szCs w:val="24"/>
          </w:rPr>
          <w:tab/>
        </w:r>
        <w:r w:rsidR="00B97440">
          <w:rPr>
            <w:rFonts w:asciiTheme="minorBidi" w:hAnsiTheme="minorBidi"/>
            <w:noProof/>
            <w:webHidden/>
            <w:sz w:val="24"/>
            <w:szCs w:val="24"/>
          </w:rPr>
          <w:t>81</w:t>
        </w:r>
      </w:hyperlink>
    </w:p>
    <w:p w14:paraId="1CCFAAA8" w14:textId="0415F0CF"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209" w:history="1">
        <w:r w:rsidR="00E24EF6" w:rsidRPr="00E24EF6">
          <w:rPr>
            <w:rStyle w:val="Hyperlink"/>
            <w:rFonts w:asciiTheme="minorBidi" w:hAnsiTheme="minorBidi" w:cstheme="minorBidi"/>
            <w:noProof/>
            <w:sz w:val="24"/>
            <w:szCs w:val="24"/>
            <w:lang w:val="id-ID"/>
          </w:rPr>
          <w:t xml:space="preserve">2.  </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Homogenitas Varians</w:t>
        </w:r>
        <w:r w:rsidR="00E24EF6" w:rsidRPr="00E24EF6">
          <w:rPr>
            <w:rFonts w:asciiTheme="minorBidi" w:hAnsiTheme="minorBidi"/>
            <w:noProof/>
            <w:webHidden/>
            <w:sz w:val="24"/>
            <w:szCs w:val="24"/>
          </w:rPr>
          <w:tab/>
        </w:r>
        <w:r w:rsidR="00B97440">
          <w:rPr>
            <w:rFonts w:asciiTheme="minorBidi" w:hAnsiTheme="minorBidi"/>
            <w:noProof/>
            <w:webHidden/>
            <w:sz w:val="24"/>
            <w:szCs w:val="24"/>
          </w:rPr>
          <w:t>82</w:t>
        </w:r>
      </w:hyperlink>
    </w:p>
    <w:p w14:paraId="65D2A8CD" w14:textId="0BAA24DA" w:rsidR="00E24EF6" w:rsidRPr="00E24EF6" w:rsidRDefault="004B0497" w:rsidP="00B11CB6">
      <w:pPr>
        <w:pStyle w:val="TOC2"/>
        <w:tabs>
          <w:tab w:val="left" w:pos="1134"/>
          <w:tab w:val="right" w:leader="dot" w:pos="7927"/>
        </w:tabs>
        <w:ind w:left="851"/>
        <w:rPr>
          <w:rFonts w:asciiTheme="minorBidi" w:hAnsiTheme="minorBidi"/>
          <w:noProof/>
          <w:sz w:val="24"/>
          <w:szCs w:val="24"/>
          <w:lang w:val="en-ID" w:eastAsia="en-ID"/>
        </w:rPr>
      </w:pPr>
      <w:hyperlink w:anchor="_Toc97496210" w:history="1">
        <w:r w:rsidR="00E24EF6" w:rsidRPr="00E24EF6">
          <w:rPr>
            <w:rStyle w:val="Hyperlink"/>
            <w:rFonts w:asciiTheme="minorBidi" w:hAnsiTheme="minorBidi" w:cstheme="minorBidi"/>
            <w:noProof/>
            <w:sz w:val="24"/>
            <w:szCs w:val="24"/>
            <w:lang w:val="id-ID"/>
          </w:rPr>
          <w:t>C.</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Pengujian Hipotesis Penelitian</w:t>
        </w:r>
        <w:r w:rsidR="00E24EF6" w:rsidRPr="00E24EF6">
          <w:rPr>
            <w:rFonts w:asciiTheme="minorBidi" w:hAnsiTheme="minorBidi"/>
            <w:noProof/>
            <w:webHidden/>
            <w:sz w:val="24"/>
            <w:szCs w:val="24"/>
          </w:rPr>
          <w:tab/>
        </w:r>
        <w:r w:rsidR="005E4C6B">
          <w:rPr>
            <w:rFonts w:asciiTheme="minorBidi" w:hAnsiTheme="minorBidi"/>
            <w:noProof/>
            <w:webHidden/>
            <w:sz w:val="24"/>
            <w:szCs w:val="24"/>
          </w:rPr>
          <w:t>83</w:t>
        </w:r>
      </w:hyperlink>
    </w:p>
    <w:p w14:paraId="5DA29C09" w14:textId="098EEB7A"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211" w:history="1">
        <w:r w:rsidR="00E24EF6" w:rsidRPr="00E24EF6">
          <w:rPr>
            <w:rStyle w:val="Hyperlink"/>
            <w:rFonts w:asciiTheme="minorBidi" w:hAnsiTheme="minorBidi" w:cstheme="minorBidi"/>
            <w:noProof/>
            <w:sz w:val="24"/>
            <w:szCs w:val="24"/>
            <w:lang w:val="id-ID"/>
          </w:rPr>
          <w:t>1.</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Analisis Regresi Linier Sederhana</w:t>
        </w:r>
        <w:r w:rsidR="00E24EF6" w:rsidRPr="00E24EF6">
          <w:rPr>
            <w:rFonts w:asciiTheme="minorBidi" w:hAnsiTheme="minorBidi"/>
            <w:noProof/>
            <w:webHidden/>
            <w:sz w:val="24"/>
            <w:szCs w:val="24"/>
          </w:rPr>
          <w:tab/>
        </w:r>
        <w:r w:rsidR="005E4C6B">
          <w:rPr>
            <w:rFonts w:asciiTheme="minorBidi" w:hAnsiTheme="minorBidi"/>
            <w:noProof/>
            <w:webHidden/>
            <w:sz w:val="24"/>
            <w:szCs w:val="24"/>
          </w:rPr>
          <w:t>83</w:t>
        </w:r>
      </w:hyperlink>
    </w:p>
    <w:p w14:paraId="4248DDC3" w14:textId="416A102B"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212" w:history="1">
        <w:r w:rsidR="00E24EF6" w:rsidRPr="00E24EF6">
          <w:rPr>
            <w:rStyle w:val="Hyperlink"/>
            <w:rFonts w:asciiTheme="minorBidi" w:hAnsiTheme="minorBidi" w:cstheme="minorBidi"/>
            <w:noProof/>
            <w:sz w:val="24"/>
            <w:szCs w:val="24"/>
            <w:lang w:val="id-ID"/>
          </w:rPr>
          <w:t>2.</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Signifikansi Regresi</w:t>
        </w:r>
        <w:r w:rsidR="00E24EF6" w:rsidRPr="00E24EF6">
          <w:rPr>
            <w:rFonts w:asciiTheme="minorBidi" w:hAnsiTheme="minorBidi"/>
            <w:noProof/>
            <w:webHidden/>
            <w:sz w:val="24"/>
            <w:szCs w:val="24"/>
          </w:rPr>
          <w:tab/>
        </w:r>
        <w:r w:rsidR="00FE57C9">
          <w:rPr>
            <w:rFonts w:asciiTheme="minorBidi" w:hAnsiTheme="minorBidi"/>
            <w:noProof/>
            <w:webHidden/>
            <w:sz w:val="24"/>
            <w:szCs w:val="24"/>
          </w:rPr>
          <w:t>84</w:t>
        </w:r>
      </w:hyperlink>
    </w:p>
    <w:p w14:paraId="0070492D" w14:textId="3BABA919"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213" w:history="1">
        <w:r w:rsidR="00E24EF6" w:rsidRPr="00E24EF6">
          <w:rPr>
            <w:rStyle w:val="Hyperlink"/>
            <w:rFonts w:asciiTheme="minorBidi" w:hAnsiTheme="minorBidi" w:cstheme="minorBidi"/>
            <w:noProof/>
            <w:sz w:val="24"/>
            <w:szCs w:val="24"/>
            <w:lang w:val="id-ID"/>
          </w:rPr>
          <w:t>3.</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Linieritas Regresi</w:t>
        </w:r>
        <w:r w:rsidR="00E24EF6" w:rsidRPr="00E24EF6">
          <w:rPr>
            <w:rFonts w:asciiTheme="minorBidi" w:hAnsiTheme="minorBidi"/>
            <w:noProof/>
            <w:webHidden/>
            <w:sz w:val="24"/>
            <w:szCs w:val="24"/>
          </w:rPr>
          <w:tab/>
        </w:r>
        <w:r w:rsidR="00FE57C9">
          <w:rPr>
            <w:rFonts w:asciiTheme="minorBidi" w:hAnsiTheme="minorBidi"/>
            <w:noProof/>
            <w:webHidden/>
            <w:sz w:val="24"/>
            <w:szCs w:val="24"/>
          </w:rPr>
          <w:t>85</w:t>
        </w:r>
      </w:hyperlink>
    </w:p>
    <w:p w14:paraId="6EB3F3D3" w14:textId="1F2F33F3" w:rsidR="00E24EF6" w:rsidRPr="00E24EF6" w:rsidRDefault="004B0497" w:rsidP="00B11CB6">
      <w:pPr>
        <w:pStyle w:val="TOC3"/>
        <w:tabs>
          <w:tab w:val="left" w:pos="1701"/>
          <w:tab w:val="right" w:leader="dot" w:pos="7927"/>
        </w:tabs>
        <w:ind w:left="1134"/>
        <w:rPr>
          <w:rFonts w:asciiTheme="minorBidi" w:hAnsiTheme="minorBidi"/>
          <w:noProof/>
          <w:sz w:val="24"/>
          <w:szCs w:val="24"/>
          <w:lang w:val="en-ID" w:eastAsia="en-ID"/>
        </w:rPr>
      </w:pPr>
      <w:hyperlink w:anchor="_Toc97496214" w:history="1">
        <w:r w:rsidR="00E24EF6" w:rsidRPr="00E24EF6">
          <w:rPr>
            <w:rStyle w:val="Hyperlink"/>
            <w:rFonts w:asciiTheme="minorBidi" w:hAnsiTheme="minorBidi" w:cstheme="minorBidi"/>
            <w:noProof/>
            <w:sz w:val="24"/>
            <w:szCs w:val="24"/>
            <w:lang w:val="id-ID"/>
          </w:rPr>
          <w:t>4.</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Uji Koefisien Jalur dan Koefisien Determinasi</w:t>
        </w:r>
        <w:r w:rsidR="00E24EF6" w:rsidRPr="00E24EF6">
          <w:rPr>
            <w:rFonts w:asciiTheme="minorBidi" w:hAnsiTheme="minorBidi"/>
            <w:noProof/>
            <w:webHidden/>
            <w:sz w:val="24"/>
            <w:szCs w:val="24"/>
          </w:rPr>
          <w:tab/>
        </w:r>
        <w:r w:rsidR="00EE763C">
          <w:rPr>
            <w:rFonts w:asciiTheme="minorBidi" w:hAnsiTheme="minorBidi"/>
            <w:noProof/>
            <w:webHidden/>
            <w:sz w:val="24"/>
            <w:szCs w:val="24"/>
          </w:rPr>
          <w:t>87</w:t>
        </w:r>
      </w:hyperlink>
    </w:p>
    <w:p w14:paraId="089DD381" w14:textId="7FFF2FC4" w:rsidR="00E24EF6" w:rsidRPr="00E24EF6" w:rsidRDefault="004B0497" w:rsidP="00803D61">
      <w:pPr>
        <w:pStyle w:val="TOC3"/>
        <w:tabs>
          <w:tab w:val="left" w:pos="1701"/>
          <w:tab w:val="right" w:leader="dot" w:pos="7927"/>
        </w:tabs>
        <w:ind w:left="1134"/>
        <w:rPr>
          <w:rFonts w:asciiTheme="minorBidi" w:hAnsiTheme="minorBidi"/>
          <w:noProof/>
          <w:sz w:val="24"/>
          <w:szCs w:val="24"/>
          <w:lang w:val="en-ID" w:eastAsia="en-ID"/>
        </w:rPr>
      </w:pPr>
      <w:hyperlink w:anchor="_Toc97496215" w:history="1">
        <w:r w:rsidR="00E24EF6" w:rsidRPr="00E24EF6">
          <w:rPr>
            <w:rStyle w:val="Hyperlink"/>
            <w:rFonts w:asciiTheme="minorBidi" w:hAnsiTheme="minorBidi" w:cstheme="minorBidi"/>
            <w:noProof/>
            <w:sz w:val="24"/>
            <w:szCs w:val="24"/>
            <w:lang w:val="id-ID"/>
          </w:rPr>
          <w:t>5.</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Pengujian Hipotesis Statistik</w:t>
        </w:r>
        <w:r w:rsidR="00E24EF6" w:rsidRPr="00E24EF6">
          <w:rPr>
            <w:rFonts w:asciiTheme="minorBidi" w:hAnsiTheme="minorBidi"/>
            <w:noProof/>
            <w:webHidden/>
            <w:sz w:val="24"/>
            <w:szCs w:val="24"/>
          </w:rPr>
          <w:tab/>
        </w:r>
        <w:r w:rsidR="00EE763C">
          <w:rPr>
            <w:rFonts w:asciiTheme="minorBidi" w:hAnsiTheme="minorBidi"/>
            <w:noProof/>
            <w:webHidden/>
            <w:sz w:val="24"/>
            <w:szCs w:val="24"/>
          </w:rPr>
          <w:t>88</w:t>
        </w:r>
      </w:hyperlink>
    </w:p>
    <w:p w14:paraId="29C79F75" w14:textId="7967126B" w:rsidR="00E24EF6" w:rsidRPr="00E24EF6" w:rsidRDefault="004B0497" w:rsidP="00803D61">
      <w:pPr>
        <w:pStyle w:val="TOC3"/>
        <w:tabs>
          <w:tab w:val="left" w:pos="1701"/>
          <w:tab w:val="right" w:leader="dot" w:pos="7927"/>
        </w:tabs>
        <w:ind w:left="1134"/>
        <w:rPr>
          <w:rFonts w:asciiTheme="minorBidi" w:hAnsiTheme="minorBidi"/>
          <w:noProof/>
          <w:sz w:val="24"/>
          <w:szCs w:val="24"/>
          <w:lang w:val="en-ID" w:eastAsia="en-ID"/>
        </w:rPr>
      </w:pPr>
      <w:hyperlink w:anchor="_Toc97496216" w:history="1">
        <w:r w:rsidR="00E24EF6" w:rsidRPr="00E24EF6">
          <w:rPr>
            <w:rStyle w:val="Hyperlink"/>
            <w:rFonts w:asciiTheme="minorBidi" w:hAnsiTheme="minorBidi" w:cstheme="minorBidi"/>
            <w:noProof/>
            <w:sz w:val="24"/>
            <w:szCs w:val="24"/>
            <w:lang w:val="id-ID"/>
          </w:rPr>
          <w:t>6.</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Hitungan Koefisien Determinasi</w:t>
        </w:r>
        <w:r w:rsidR="00E24EF6" w:rsidRPr="00E24EF6">
          <w:rPr>
            <w:rFonts w:asciiTheme="minorBidi" w:hAnsiTheme="minorBidi"/>
            <w:noProof/>
            <w:webHidden/>
            <w:sz w:val="24"/>
            <w:szCs w:val="24"/>
          </w:rPr>
          <w:tab/>
        </w:r>
        <w:r w:rsidR="00E4724F">
          <w:rPr>
            <w:rFonts w:asciiTheme="minorBidi" w:hAnsiTheme="minorBidi"/>
            <w:noProof/>
            <w:webHidden/>
            <w:sz w:val="24"/>
            <w:szCs w:val="24"/>
          </w:rPr>
          <w:t>89</w:t>
        </w:r>
      </w:hyperlink>
    </w:p>
    <w:p w14:paraId="6A3D09B1" w14:textId="592EAC89" w:rsidR="00E24EF6" w:rsidRPr="00E24EF6" w:rsidRDefault="004B0497" w:rsidP="006A350A">
      <w:pPr>
        <w:pStyle w:val="TOC2"/>
        <w:tabs>
          <w:tab w:val="left" w:pos="1134"/>
          <w:tab w:val="right" w:leader="dot" w:pos="7927"/>
        </w:tabs>
        <w:ind w:left="851"/>
        <w:rPr>
          <w:rFonts w:asciiTheme="minorBidi" w:hAnsiTheme="minorBidi"/>
          <w:noProof/>
          <w:sz w:val="24"/>
          <w:szCs w:val="24"/>
          <w:lang w:val="en-ID" w:eastAsia="en-ID"/>
        </w:rPr>
      </w:pPr>
      <w:hyperlink w:anchor="_Toc97496217" w:history="1">
        <w:r w:rsidR="00E24EF6" w:rsidRPr="00E24EF6">
          <w:rPr>
            <w:rStyle w:val="Hyperlink"/>
            <w:rFonts w:asciiTheme="minorBidi" w:hAnsiTheme="minorBidi" w:cstheme="minorBidi"/>
            <w:noProof/>
            <w:sz w:val="24"/>
            <w:szCs w:val="24"/>
            <w:lang w:val="id-ID"/>
          </w:rPr>
          <w:t>D.</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Pembahasan Hasil Penelitian</w:t>
        </w:r>
        <w:r w:rsidR="00E24EF6" w:rsidRPr="00E24EF6">
          <w:rPr>
            <w:rFonts w:asciiTheme="minorBidi" w:hAnsiTheme="minorBidi"/>
            <w:noProof/>
            <w:webHidden/>
            <w:sz w:val="24"/>
            <w:szCs w:val="24"/>
          </w:rPr>
          <w:tab/>
        </w:r>
        <w:r w:rsidR="00E4724F">
          <w:rPr>
            <w:rFonts w:asciiTheme="minorBidi" w:hAnsiTheme="minorBidi"/>
            <w:noProof/>
            <w:webHidden/>
            <w:sz w:val="24"/>
            <w:szCs w:val="24"/>
          </w:rPr>
          <w:t>89</w:t>
        </w:r>
      </w:hyperlink>
    </w:p>
    <w:p w14:paraId="42A9C25D" w14:textId="0357E69D" w:rsidR="00E24EF6" w:rsidRPr="00E24EF6" w:rsidRDefault="004B0497" w:rsidP="006A350A">
      <w:pPr>
        <w:pStyle w:val="TOC2"/>
        <w:tabs>
          <w:tab w:val="left" w:pos="1134"/>
          <w:tab w:val="right" w:leader="dot" w:pos="7927"/>
        </w:tabs>
        <w:ind w:left="851"/>
        <w:rPr>
          <w:rFonts w:asciiTheme="minorBidi" w:hAnsiTheme="minorBidi"/>
          <w:noProof/>
          <w:sz w:val="24"/>
          <w:szCs w:val="24"/>
          <w:lang w:val="en-ID" w:eastAsia="en-ID"/>
        </w:rPr>
      </w:pPr>
      <w:hyperlink w:anchor="_Toc97496218" w:history="1">
        <w:r w:rsidR="00E24EF6" w:rsidRPr="00E24EF6">
          <w:rPr>
            <w:rStyle w:val="Hyperlink"/>
            <w:rFonts w:asciiTheme="minorBidi" w:hAnsiTheme="minorBidi" w:cstheme="minorBidi"/>
            <w:noProof/>
            <w:sz w:val="24"/>
            <w:szCs w:val="24"/>
            <w:lang w:val="id-ID"/>
          </w:rPr>
          <w:t>E.</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Keterbatasan Penelitian</w:t>
        </w:r>
        <w:r w:rsidR="00E24EF6" w:rsidRPr="00E24EF6">
          <w:rPr>
            <w:rFonts w:asciiTheme="minorBidi" w:hAnsiTheme="minorBidi"/>
            <w:noProof/>
            <w:webHidden/>
            <w:sz w:val="24"/>
            <w:szCs w:val="24"/>
          </w:rPr>
          <w:tab/>
        </w:r>
        <w:r w:rsidR="008A076F">
          <w:rPr>
            <w:rFonts w:asciiTheme="minorBidi" w:hAnsiTheme="minorBidi"/>
            <w:noProof/>
            <w:webHidden/>
            <w:sz w:val="24"/>
            <w:szCs w:val="24"/>
          </w:rPr>
          <w:t>94</w:t>
        </w:r>
      </w:hyperlink>
    </w:p>
    <w:p w14:paraId="05923551" w14:textId="5416547E" w:rsidR="00E24EF6" w:rsidRPr="00E24EF6" w:rsidRDefault="004B0497">
      <w:pPr>
        <w:pStyle w:val="TOC1"/>
        <w:tabs>
          <w:tab w:val="right" w:leader="dot" w:pos="7927"/>
        </w:tabs>
        <w:rPr>
          <w:rFonts w:asciiTheme="minorBidi" w:hAnsiTheme="minorBidi"/>
          <w:noProof/>
          <w:sz w:val="24"/>
          <w:szCs w:val="24"/>
          <w:lang w:val="en-ID" w:eastAsia="en-ID"/>
        </w:rPr>
      </w:pPr>
      <w:hyperlink w:anchor="_Toc97496219" w:history="1">
        <w:r w:rsidR="00E24EF6" w:rsidRPr="00E24EF6">
          <w:rPr>
            <w:rStyle w:val="Hyperlink"/>
            <w:rFonts w:asciiTheme="minorBidi" w:hAnsiTheme="minorBidi" w:cstheme="minorBidi"/>
            <w:noProof/>
            <w:sz w:val="24"/>
            <w:szCs w:val="24"/>
            <w:lang w:val="id-ID"/>
          </w:rPr>
          <w:t>BAB V SIMPULAN, IMPLIKASI, DAN SARAN</w:t>
        </w:r>
        <w:r w:rsidR="00E24EF6" w:rsidRPr="00E24EF6">
          <w:rPr>
            <w:rFonts w:asciiTheme="minorBidi" w:hAnsiTheme="minorBidi"/>
            <w:noProof/>
            <w:webHidden/>
            <w:sz w:val="24"/>
            <w:szCs w:val="24"/>
          </w:rPr>
          <w:tab/>
        </w:r>
        <w:r w:rsidR="008A076F">
          <w:rPr>
            <w:rFonts w:asciiTheme="minorBidi" w:hAnsiTheme="minorBidi"/>
            <w:noProof/>
            <w:webHidden/>
            <w:sz w:val="24"/>
            <w:szCs w:val="24"/>
          </w:rPr>
          <w:t>95</w:t>
        </w:r>
      </w:hyperlink>
    </w:p>
    <w:p w14:paraId="55141B7F" w14:textId="258E0FDC" w:rsidR="00E24EF6" w:rsidRPr="00E24EF6" w:rsidRDefault="004B0497" w:rsidP="006A350A">
      <w:pPr>
        <w:pStyle w:val="TOC2"/>
        <w:tabs>
          <w:tab w:val="left" w:pos="1134"/>
          <w:tab w:val="right" w:leader="dot" w:pos="7927"/>
        </w:tabs>
        <w:ind w:left="851"/>
        <w:rPr>
          <w:rFonts w:asciiTheme="minorBidi" w:hAnsiTheme="minorBidi"/>
          <w:noProof/>
          <w:sz w:val="24"/>
          <w:szCs w:val="24"/>
          <w:lang w:val="en-ID" w:eastAsia="en-ID"/>
        </w:rPr>
      </w:pPr>
      <w:hyperlink w:anchor="_Toc97496220" w:history="1">
        <w:r w:rsidR="00E24EF6" w:rsidRPr="00E24EF6">
          <w:rPr>
            <w:rStyle w:val="Hyperlink"/>
            <w:rFonts w:asciiTheme="minorBidi" w:hAnsiTheme="minorBidi" w:cstheme="minorBidi"/>
            <w:noProof/>
            <w:sz w:val="24"/>
            <w:szCs w:val="24"/>
            <w:lang w:val="id-ID"/>
          </w:rPr>
          <w:t>A.</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Simpulan</w:t>
        </w:r>
        <w:r w:rsidR="00E24EF6" w:rsidRPr="00E24EF6">
          <w:rPr>
            <w:rFonts w:asciiTheme="minorBidi" w:hAnsiTheme="minorBidi"/>
            <w:noProof/>
            <w:webHidden/>
            <w:sz w:val="24"/>
            <w:szCs w:val="24"/>
          </w:rPr>
          <w:tab/>
        </w:r>
        <w:r w:rsidR="008A076F">
          <w:rPr>
            <w:rFonts w:asciiTheme="minorBidi" w:hAnsiTheme="minorBidi"/>
            <w:noProof/>
            <w:webHidden/>
            <w:sz w:val="24"/>
            <w:szCs w:val="24"/>
          </w:rPr>
          <w:t>95</w:t>
        </w:r>
      </w:hyperlink>
    </w:p>
    <w:p w14:paraId="7F6FC461" w14:textId="4FD9D162" w:rsidR="00E24EF6" w:rsidRPr="00E24EF6" w:rsidRDefault="004B0497" w:rsidP="006A350A">
      <w:pPr>
        <w:pStyle w:val="TOC2"/>
        <w:tabs>
          <w:tab w:val="left" w:pos="1134"/>
          <w:tab w:val="right" w:leader="dot" w:pos="7927"/>
        </w:tabs>
        <w:ind w:left="851"/>
        <w:rPr>
          <w:rFonts w:asciiTheme="minorBidi" w:hAnsiTheme="minorBidi"/>
          <w:noProof/>
          <w:sz w:val="24"/>
          <w:szCs w:val="24"/>
          <w:lang w:val="en-ID" w:eastAsia="en-ID"/>
        </w:rPr>
      </w:pPr>
      <w:hyperlink w:anchor="_Toc97496221" w:history="1">
        <w:r w:rsidR="00E24EF6" w:rsidRPr="00E24EF6">
          <w:rPr>
            <w:rStyle w:val="Hyperlink"/>
            <w:rFonts w:asciiTheme="minorBidi" w:hAnsiTheme="minorBidi" w:cstheme="minorBidi"/>
            <w:noProof/>
            <w:sz w:val="24"/>
            <w:szCs w:val="24"/>
            <w:lang w:val="id-ID"/>
          </w:rPr>
          <w:t>B.</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Implikasi</w:t>
        </w:r>
        <w:r w:rsidR="00E24EF6" w:rsidRPr="00E24EF6">
          <w:rPr>
            <w:rFonts w:asciiTheme="minorBidi" w:hAnsiTheme="minorBidi"/>
            <w:noProof/>
            <w:webHidden/>
            <w:sz w:val="24"/>
            <w:szCs w:val="24"/>
          </w:rPr>
          <w:tab/>
        </w:r>
        <w:r w:rsidR="008A076F">
          <w:rPr>
            <w:rFonts w:asciiTheme="minorBidi" w:hAnsiTheme="minorBidi"/>
            <w:noProof/>
            <w:webHidden/>
            <w:sz w:val="24"/>
            <w:szCs w:val="24"/>
          </w:rPr>
          <w:t>95</w:t>
        </w:r>
      </w:hyperlink>
    </w:p>
    <w:p w14:paraId="7DCDB6FE" w14:textId="43727A17" w:rsidR="00E24EF6" w:rsidRPr="00E24EF6" w:rsidRDefault="004B0497" w:rsidP="006A350A">
      <w:pPr>
        <w:pStyle w:val="TOC2"/>
        <w:tabs>
          <w:tab w:val="left" w:pos="1134"/>
          <w:tab w:val="right" w:leader="dot" w:pos="7927"/>
        </w:tabs>
        <w:ind w:left="851"/>
        <w:rPr>
          <w:rFonts w:asciiTheme="minorBidi" w:hAnsiTheme="minorBidi"/>
          <w:noProof/>
          <w:sz w:val="24"/>
          <w:szCs w:val="24"/>
          <w:lang w:val="en-ID" w:eastAsia="en-ID"/>
        </w:rPr>
      </w:pPr>
      <w:hyperlink w:anchor="_Toc97496222" w:history="1">
        <w:r w:rsidR="00E24EF6" w:rsidRPr="00E24EF6">
          <w:rPr>
            <w:rStyle w:val="Hyperlink"/>
            <w:rFonts w:asciiTheme="minorBidi" w:hAnsiTheme="minorBidi" w:cstheme="minorBidi"/>
            <w:noProof/>
            <w:sz w:val="24"/>
            <w:szCs w:val="24"/>
            <w:lang w:val="id-ID"/>
          </w:rPr>
          <w:t>C.</w:t>
        </w:r>
        <w:r w:rsidR="00E24EF6" w:rsidRPr="00E24EF6">
          <w:rPr>
            <w:rFonts w:asciiTheme="minorBidi" w:hAnsiTheme="minorBidi"/>
            <w:noProof/>
            <w:sz w:val="24"/>
            <w:szCs w:val="24"/>
            <w:lang w:val="en-ID" w:eastAsia="en-ID"/>
          </w:rPr>
          <w:tab/>
        </w:r>
        <w:r w:rsidR="00E24EF6" w:rsidRPr="00E24EF6">
          <w:rPr>
            <w:rStyle w:val="Hyperlink"/>
            <w:rFonts w:asciiTheme="minorBidi" w:hAnsiTheme="minorBidi" w:cstheme="minorBidi"/>
            <w:noProof/>
            <w:sz w:val="24"/>
            <w:szCs w:val="24"/>
            <w:lang w:val="id-ID"/>
          </w:rPr>
          <w:t>Saran</w:t>
        </w:r>
        <w:r w:rsidR="00E24EF6" w:rsidRPr="00E24EF6">
          <w:rPr>
            <w:rFonts w:asciiTheme="minorBidi" w:hAnsiTheme="minorBidi"/>
            <w:noProof/>
            <w:webHidden/>
            <w:sz w:val="24"/>
            <w:szCs w:val="24"/>
          </w:rPr>
          <w:tab/>
        </w:r>
        <w:r w:rsidR="00AA446F">
          <w:rPr>
            <w:rFonts w:asciiTheme="minorBidi" w:hAnsiTheme="minorBidi"/>
            <w:noProof/>
            <w:webHidden/>
            <w:sz w:val="24"/>
            <w:szCs w:val="24"/>
          </w:rPr>
          <w:t>96</w:t>
        </w:r>
      </w:hyperlink>
    </w:p>
    <w:p w14:paraId="57F234EB" w14:textId="51562522" w:rsidR="00E24EF6" w:rsidRDefault="004B0497">
      <w:pPr>
        <w:pStyle w:val="TOC1"/>
        <w:tabs>
          <w:tab w:val="right" w:leader="dot" w:pos="7927"/>
        </w:tabs>
        <w:rPr>
          <w:rFonts w:asciiTheme="minorBidi" w:hAnsiTheme="minorBidi"/>
          <w:noProof/>
          <w:sz w:val="24"/>
          <w:szCs w:val="24"/>
        </w:rPr>
      </w:pPr>
      <w:hyperlink w:anchor="_Toc97496223" w:history="1">
        <w:r w:rsidR="00E24EF6" w:rsidRPr="00E24EF6">
          <w:rPr>
            <w:rStyle w:val="Hyperlink"/>
            <w:rFonts w:asciiTheme="minorBidi" w:hAnsiTheme="minorBidi" w:cstheme="minorBidi"/>
            <w:noProof/>
            <w:sz w:val="24"/>
            <w:szCs w:val="24"/>
            <w:lang w:val="id-ID"/>
          </w:rPr>
          <w:t>DAFTAR PUSTAKA</w:t>
        </w:r>
        <w:r w:rsidR="00E24EF6" w:rsidRPr="00E24EF6">
          <w:rPr>
            <w:rFonts w:asciiTheme="minorBidi" w:hAnsiTheme="minorBidi"/>
            <w:noProof/>
            <w:webHidden/>
            <w:sz w:val="24"/>
            <w:szCs w:val="24"/>
          </w:rPr>
          <w:tab/>
        </w:r>
        <w:r w:rsidR="00AA446F">
          <w:rPr>
            <w:rFonts w:asciiTheme="minorBidi" w:hAnsiTheme="minorBidi"/>
            <w:noProof/>
            <w:webHidden/>
            <w:sz w:val="24"/>
            <w:szCs w:val="24"/>
          </w:rPr>
          <w:t>98</w:t>
        </w:r>
      </w:hyperlink>
    </w:p>
    <w:p w14:paraId="146D7CA6" w14:textId="164BFF19" w:rsidR="006A350A" w:rsidRPr="006A350A" w:rsidRDefault="006A350A" w:rsidP="006A350A">
      <w:pPr>
        <w:pStyle w:val="TOC1"/>
        <w:tabs>
          <w:tab w:val="right" w:leader="dot" w:pos="7927"/>
        </w:tabs>
        <w:rPr>
          <w:rFonts w:asciiTheme="minorBidi" w:hAnsiTheme="minorBidi"/>
          <w:noProof/>
          <w:sz w:val="24"/>
          <w:szCs w:val="24"/>
        </w:rPr>
      </w:pPr>
      <w:r w:rsidRPr="006A350A">
        <w:rPr>
          <w:rFonts w:asciiTheme="minorBidi" w:hAnsiTheme="minorBidi"/>
          <w:noProof/>
          <w:sz w:val="24"/>
          <w:szCs w:val="24"/>
        </w:rPr>
        <w:t>LAMPIRAN</w:t>
      </w:r>
      <w:r w:rsidR="000131F8">
        <w:rPr>
          <w:rFonts w:asciiTheme="minorBidi" w:hAnsiTheme="minorBidi"/>
          <w:noProof/>
          <w:sz w:val="24"/>
          <w:szCs w:val="24"/>
        </w:rPr>
        <w:t>-LAMPIRAN</w:t>
      </w:r>
    </w:p>
    <w:p w14:paraId="3A3EDA4A" w14:textId="01E504F3" w:rsidR="00D86FDC" w:rsidRPr="008F6FEF" w:rsidRDefault="00057D0F">
      <w:pPr>
        <w:rPr>
          <w:rFonts w:ascii="Arial" w:eastAsia="Arial" w:hAnsi="Arial" w:cs="Arial"/>
          <w:noProof/>
          <w:sz w:val="28"/>
          <w:szCs w:val="28"/>
          <w:lang w:val="id-ID"/>
        </w:rPr>
      </w:pPr>
      <w:r w:rsidRPr="00E24EF6">
        <w:rPr>
          <w:rFonts w:asciiTheme="minorBidi" w:eastAsia="Arial" w:hAnsiTheme="minorBidi"/>
          <w:noProof/>
          <w:sz w:val="24"/>
          <w:szCs w:val="24"/>
          <w:lang w:val="id-ID"/>
        </w:rPr>
        <w:lastRenderedPageBreak/>
        <w:fldChar w:fldCharType="end"/>
      </w:r>
    </w:p>
    <w:p w14:paraId="184914A3" w14:textId="77777777" w:rsidR="00D86FDC" w:rsidRPr="008F6FEF" w:rsidRDefault="00057D0F">
      <w:pPr>
        <w:pStyle w:val="JUDUL"/>
        <w:rPr>
          <w:noProof/>
          <w:lang w:val="id-ID"/>
        </w:rPr>
      </w:pPr>
      <w:bookmarkStart w:id="22" w:name="_Toc88024378"/>
      <w:bookmarkStart w:id="23" w:name="_Toc97496167"/>
      <w:r w:rsidRPr="008F6FEF">
        <w:rPr>
          <w:noProof/>
          <w:lang w:val="id-ID"/>
        </w:rPr>
        <w:t>DAFTAR TABEL</w:t>
      </w:r>
      <w:bookmarkEnd w:id="22"/>
      <w:bookmarkEnd w:id="23"/>
    </w:p>
    <w:p w14:paraId="1B98A0BE" w14:textId="20C41B7C" w:rsidR="00E24EF6" w:rsidRPr="00E24EF6" w:rsidRDefault="00057D0F" w:rsidP="00E24EF6">
      <w:pPr>
        <w:pStyle w:val="TableofFigures"/>
        <w:tabs>
          <w:tab w:val="right" w:leader="dot" w:pos="7927"/>
        </w:tabs>
        <w:spacing w:line="360" w:lineRule="auto"/>
        <w:rPr>
          <w:rFonts w:asciiTheme="minorBidi" w:hAnsiTheme="minorBidi"/>
          <w:noProof/>
          <w:sz w:val="24"/>
          <w:szCs w:val="24"/>
          <w:lang w:val="en-ID" w:eastAsia="en-ID"/>
        </w:rPr>
      </w:pPr>
      <w:r w:rsidRPr="00E24EF6">
        <w:rPr>
          <w:rFonts w:asciiTheme="minorBidi" w:eastAsia="Arial" w:hAnsiTheme="minorBidi"/>
          <w:noProof/>
          <w:sz w:val="24"/>
          <w:szCs w:val="24"/>
          <w:lang w:val="id-ID"/>
        </w:rPr>
        <w:fldChar w:fldCharType="begin"/>
      </w:r>
      <w:r w:rsidRPr="00E24EF6">
        <w:rPr>
          <w:rFonts w:asciiTheme="minorBidi" w:eastAsia="Arial" w:hAnsiTheme="minorBidi"/>
          <w:noProof/>
          <w:sz w:val="24"/>
          <w:szCs w:val="24"/>
          <w:lang w:val="id-ID"/>
        </w:rPr>
        <w:instrText xml:space="preserve"> TOC \h \z \c "Tabel 3." </w:instrText>
      </w:r>
      <w:r w:rsidRPr="00E24EF6">
        <w:rPr>
          <w:rFonts w:asciiTheme="minorBidi" w:eastAsia="Arial" w:hAnsiTheme="minorBidi"/>
          <w:noProof/>
          <w:sz w:val="24"/>
          <w:szCs w:val="24"/>
          <w:lang w:val="id-ID"/>
        </w:rPr>
        <w:fldChar w:fldCharType="separate"/>
      </w:r>
      <w:hyperlink w:anchor="_Toc97496224" w:history="1">
        <w:r w:rsidR="00E24EF6" w:rsidRPr="00E24EF6">
          <w:rPr>
            <w:rStyle w:val="Hyperlink"/>
            <w:rFonts w:asciiTheme="minorBidi" w:hAnsiTheme="minorBidi" w:cstheme="minorBidi"/>
            <w:noProof/>
            <w:sz w:val="24"/>
            <w:szCs w:val="24"/>
            <w:lang w:val="id-ID"/>
          </w:rPr>
          <w:t>Tabel 3.1. Populasi Penelitian Kelas VI SDN Gunung Batu 01</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_Toc97496224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57</w:t>
        </w:r>
        <w:r w:rsidR="00E24EF6" w:rsidRPr="00E24EF6">
          <w:rPr>
            <w:rFonts w:asciiTheme="minorBidi" w:hAnsiTheme="minorBidi"/>
            <w:noProof/>
            <w:webHidden/>
            <w:sz w:val="24"/>
            <w:szCs w:val="24"/>
          </w:rPr>
          <w:fldChar w:fldCharType="end"/>
        </w:r>
      </w:hyperlink>
    </w:p>
    <w:p w14:paraId="495B4B73" w14:textId="6637A76A" w:rsidR="00E24EF6" w:rsidRPr="00E24EF6" w:rsidRDefault="004B0497" w:rsidP="00E24EF6">
      <w:pPr>
        <w:pStyle w:val="TableofFigures"/>
        <w:tabs>
          <w:tab w:val="right" w:leader="dot" w:pos="7927"/>
        </w:tabs>
        <w:spacing w:line="360" w:lineRule="auto"/>
        <w:rPr>
          <w:rFonts w:asciiTheme="minorBidi" w:hAnsiTheme="minorBidi"/>
          <w:noProof/>
          <w:sz w:val="24"/>
          <w:szCs w:val="24"/>
          <w:lang w:val="en-ID" w:eastAsia="en-ID"/>
        </w:rPr>
      </w:pPr>
      <w:hyperlink w:anchor="_Toc97496225" w:history="1">
        <w:r w:rsidR="00E24EF6" w:rsidRPr="00E24EF6">
          <w:rPr>
            <w:rStyle w:val="Hyperlink"/>
            <w:rFonts w:asciiTheme="minorBidi" w:hAnsiTheme="minorBidi" w:cstheme="minorBidi"/>
            <w:noProof/>
            <w:sz w:val="24"/>
            <w:szCs w:val="24"/>
            <w:lang w:val="id-ID"/>
          </w:rPr>
          <w:t>Tabel 3.2. Distribusi Jumlah Sampel Penelitian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_Toc97496225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58</w:t>
        </w:r>
        <w:r w:rsidR="00E24EF6" w:rsidRPr="00E24EF6">
          <w:rPr>
            <w:rFonts w:asciiTheme="minorBidi" w:hAnsiTheme="minorBidi"/>
            <w:noProof/>
            <w:webHidden/>
            <w:sz w:val="24"/>
            <w:szCs w:val="24"/>
          </w:rPr>
          <w:fldChar w:fldCharType="end"/>
        </w:r>
      </w:hyperlink>
    </w:p>
    <w:p w14:paraId="4E6A5DFB" w14:textId="2DADCF5E" w:rsidR="00E24EF6" w:rsidRPr="00E24EF6" w:rsidRDefault="004B0497" w:rsidP="00E24EF6">
      <w:pPr>
        <w:pStyle w:val="TableofFigures"/>
        <w:tabs>
          <w:tab w:val="right" w:leader="dot" w:pos="7927"/>
        </w:tabs>
        <w:spacing w:line="360" w:lineRule="auto"/>
        <w:rPr>
          <w:rFonts w:asciiTheme="minorBidi" w:hAnsiTheme="minorBidi"/>
          <w:noProof/>
          <w:sz w:val="24"/>
          <w:szCs w:val="24"/>
          <w:lang w:val="en-ID" w:eastAsia="en-ID"/>
        </w:rPr>
      </w:pPr>
      <w:hyperlink w:anchor="_Toc97496226" w:history="1">
        <w:r w:rsidR="00E24EF6" w:rsidRPr="00E24EF6">
          <w:rPr>
            <w:rStyle w:val="Hyperlink"/>
            <w:rFonts w:asciiTheme="minorBidi" w:hAnsiTheme="minorBidi" w:cstheme="minorBidi"/>
            <w:noProof/>
            <w:sz w:val="24"/>
            <w:szCs w:val="24"/>
            <w:lang w:val="id-ID"/>
          </w:rPr>
          <w:t>Tabel 3.3. Pengambilan Skor</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_Toc97496226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60</w:t>
        </w:r>
        <w:r w:rsidR="00E24EF6" w:rsidRPr="00E24EF6">
          <w:rPr>
            <w:rFonts w:asciiTheme="minorBidi" w:hAnsiTheme="minorBidi"/>
            <w:noProof/>
            <w:webHidden/>
            <w:sz w:val="24"/>
            <w:szCs w:val="24"/>
          </w:rPr>
          <w:fldChar w:fldCharType="end"/>
        </w:r>
      </w:hyperlink>
    </w:p>
    <w:p w14:paraId="61A452E7" w14:textId="45733F82" w:rsidR="00E24EF6" w:rsidRPr="00E24EF6" w:rsidRDefault="004B0497" w:rsidP="00E24EF6">
      <w:pPr>
        <w:pStyle w:val="TableofFigures"/>
        <w:tabs>
          <w:tab w:val="right" w:leader="dot" w:pos="7927"/>
        </w:tabs>
        <w:spacing w:line="360" w:lineRule="auto"/>
        <w:rPr>
          <w:rFonts w:asciiTheme="minorBidi" w:hAnsiTheme="minorBidi"/>
          <w:noProof/>
          <w:sz w:val="24"/>
          <w:szCs w:val="24"/>
          <w:lang w:val="en-ID" w:eastAsia="en-ID"/>
        </w:rPr>
      </w:pPr>
      <w:hyperlink w:anchor="_Toc97496227" w:history="1">
        <w:r w:rsidR="00E24EF6" w:rsidRPr="00E24EF6">
          <w:rPr>
            <w:rStyle w:val="Hyperlink"/>
            <w:rFonts w:asciiTheme="minorBidi" w:hAnsiTheme="minorBidi" w:cstheme="minorBidi"/>
            <w:noProof/>
            <w:sz w:val="24"/>
            <w:szCs w:val="24"/>
            <w:lang w:val="id-ID"/>
          </w:rPr>
          <w:t>Tabel 3. 4. Kisi-Kisi Instrumen Variabel Perilaku Sosial</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_Toc97496227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61</w:t>
        </w:r>
        <w:r w:rsidR="00E24EF6" w:rsidRPr="00E24EF6">
          <w:rPr>
            <w:rFonts w:asciiTheme="minorBidi" w:hAnsiTheme="minorBidi"/>
            <w:noProof/>
            <w:webHidden/>
            <w:sz w:val="24"/>
            <w:szCs w:val="24"/>
          </w:rPr>
          <w:fldChar w:fldCharType="end"/>
        </w:r>
      </w:hyperlink>
    </w:p>
    <w:p w14:paraId="780D5742" w14:textId="7F5CA5CD" w:rsidR="00E24EF6" w:rsidRPr="00E24EF6" w:rsidRDefault="004B0497" w:rsidP="00E24EF6">
      <w:pPr>
        <w:pStyle w:val="TableofFigures"/>
        <w:tabs>
          <w:tab w:val="right" w:leader="dot" w:pos="7927"/>
        </w:tabs>
        <w:spacing w:line="360" w:lineRule="auto"/>
        <w:rPr>
          <w:rFonts w:asciiTheme="minorBidi" w:hAnsiTheme="minorBidi"/>
          <w:noProof/>
          <w:sz w:val="24"/>
          <w:szCs w:val="24"/>
          <w:lang w:val="en-ID" w:eastAsia="en-ID"/>
        </w:rPr>
      </w:pPr>
      <w:hyperlink w:anchor="_Toc97496228" w:history="1">
        <w:r w:rsidR="00E24EF6" w:rsidRPr="00E24EF6">
          <w:rPr>
            <w:rStyle w:val="Hyperlink"/>
            <w:rFonts w:asciiTheme="minorBidi" w:hAnsiTheme="minorBidi" w:cstheme="minorBidi"/>
            <w:noProof/>
            <w:sz w:val="24"/>
            <w:szCs w:val="24"/>
          </w:rPr>
          <w:t>Tabel 3.5. Uji Validitas Variabel (Y)</w:t>
        </w:r>
        <w:r w:rsidR="00E24EF6" w:rsidRPr="00E24EF6">
          <w:rPr>
            <w:rFonts w:asciiTheme="minorBidi" w:hAnsiTheme="minorBidi"/>
            <w:noProof/>
            <w:webHidden/>
            <w:sz w:val="24"/>
            <w:szCs w:val="24"/>
          </w:rPr>
          <w:tab/>
        </w:r>
        <w:r w:rsidR="00987EC5">
          <w:rPr>
            <w:rFonts w:asciiTheme="minorBidi" w:hAnsiTheme="minorBidi"/>
            <w:noProof/>
            <w:webHidden/>
            <w:sz w:val="24"/>
            <w:szCs w:val="24"/>
          </w:rPr>
          <w:t>64</w:t>
        </w:r>
      </w:hyperlink>
    </w:p>
    <w:p w14:paraId="32D97C08" w14:textId="62FD51CE" w:rsidR="00E24EF6" w:rsidRPr="00E24EF6" w:rsidRDefault="004B0497" w:rsidP="00E24EF6">
      <w:pPr>
        <w:pStyle w:val="TableofFigures"/>
        <w:tabs>
          <w:tab w:val="right" w:leader="dot" w:pos="7927"/>
        </w:tabs>
        <w:spacing w:line="360" w:lineRule="auto"/>
        <w:rPr>
          <w:rFonts w:asciiTheme="minorBidi" w:hAnsiTheme="minorBidi"/>
          <w:noProof/>
          <w:sz w:val="24"/>
          <w:szCs w:val="24"/>
          <w:lang w:val="en-ID" w:eastAsia="en-ID"/>
        </w:rPr>
      </w:pPr>
      <w:hyperlink w:anchor="_Toc97496229" w:history="1">
        <w:r w:rsidR="00E24EF6" w:rsidRPr="00E24EF6">
          <w:rPr>
            <w:rStyle w:val="Hyperlink"/>
            <w:rFonts w:asciiTheme="minorBidi" w:hAnsiTheme="minorBidi" w:cstheme="minorBidi"/>
            <w:noProof/>
            <w:sz w:val="24"/>
            <w:szCs w:val="24"/>
            <w:lang w:val="id-ID"/>
          </w:rPr>
          <w:t>Tabel 3.6. Indeks Kriteria Reliabilitas</w:t>
        </w:r>
        <w:r w:rsidR="00E24EF6" w:rsidRPr="00E24EF6">
          <w:rPr>
            <w:rFonts w:asciiTheme="minorBidi" w:hAnsiTheme="minorBidi"/>
            <w:noProof/>
            <w:webHidden/>
            <w:sz w:val="24"/>
            <w:szCs w:val="24"/>
          </w:rPr>
          <w:tab/>
        </w:r>
        <w:r w:rsidR="004428D6">
          <w:rPr>
            <w:rFonts w:asciiTheme="minorBidi" w:hAnsiTheme="minorBidi"/>
            <w:noProof/>
            <w:webHidden/>
            <w:sz w:val="24"/>
            <w:szCs w:val="24"/>
          </w:rPr>
          <w:t>65</w:t>
        </w:r>
      </w:hyperlink>
    </w:p>
    <w:p w14:paraId="5C781EE3" w14:textId="7663F56A" w:rsidR="00E24EF6" w:rsidRPr="00E24EF6" w:rsidRDefault="004B0497" w:rsidP="00E24EF6">
      <w:pPr>
        <w:pStyle w:val="TableofFigures"/>
        <w:tabs>
          <w:tab w:val="right" w:leader="dot" w:pos="7927"/>
        </w:tabs>
        <w:spacing w:line="360" w:lineRule="auto"/>
        <w:rPr>
          <w:rFonts w:asciiTheme="minorBidi" w:hAnsiTheme="minorBidi"/>
          <w:noProof/>
          <w:sz w:val="24"/>
          <w:szCs w:val="24"/>
          <w:lang w:val="en-ID" w:eastAsia="en-ID"/>
        </w:rPr>
      </w:pPr>
      <w:hyperlink w:anchor="_Toc97496230" w:history="1">
        <w:r w:rsidR="00E24EF6" w:rsidRPr="00E24EF6">
          <w:rPr>
            <w:rStyle w:val="Hyperlink"/>
            <w:rFonts w:asciiTheme="minorBidi" w:hAnsiTheme="minorBidi" w:cstheme="minorBidi"/>
            <w:noProof/>
            <w:sz w:val="24"/>
            <w:szCs w:val="24"/>
            <w:lang w:val="id-ID"/>
          </w:rPr>
          <w:t>Tabel 3.7. Kisi-Kisi Instrumen Variabel Perhatian Orang Tua</w:t>
        </w:r>
        <w:r w:rsidR="00E24EF6" w:rsidRPr="00E24EF6">
          <w:rPr>
            <w:rFonts w:asciiTheme="minorBidi" w:hAnsiTheme="minorBidi"/>
            <w:noProof/>
            <w:webHidden/>
            <w:sz w:val="24"/>
            <w:szCs w:val="24"/>
          </w:rPr>
          <w:tab/>
        </w:r>
        <w:r w:rsidR="004428D6">
          <w:rPr>
            <w:rFonts w:asciiTheme="minorBidi" w:hAnsiTheme="minorBidi"/>
            <w:noProof/>
            <w:webHidden/>
            <w:sz w:val="24"/>
            <w:szCs w:val="24"/>
          </w:rPr>
          <w:t>66</w:t>
        </w:r>
      </w:hyperlink>
    </w:p>
    <w:p w14:paraId="0745DE75" w14:textId="7ABC2E60" w:rsidR="00E24EF6" w:rsidRPr="00E24EF6" w:rsidRDefault="004B0497" w:rsidP="00E24EF6">
      <w:pPr>
        <w:pStyle w:val="TableofFigures"/>
        <w:tabs>
          <w:tab w:val="right" w:leader="dot" w:pos="7927"/>
        </w:tabs>
        <w:spacing w:line="360" w:lineRule="auto"/>
        <w:rPr>
          <w:rFonts w:asciiTheme="minorBidi" w:hAnsiTheme="minorBidi"/>
          <w:noProof/>
          <w:sz w:val="24"/>
          <w:szCs w:val="24"/>
          <w:lang w:val="en-ID" w:eastAsia="en-ID"/>
        </w:rPr>
      </w:pPr>
      <w:hyperlink w:anchor="_Toc97496231" w:history="1">
        <w:r w:rsidR="00E24EF6" w:rsidRPr="00E24EF6">
          <w:rPr>
            <w:rStyle w:val="Hyperlink"/>
            <w:rFonts w:asciiTheme="minorBidi" w:hAnsiTheme="minorBidi" w:cstheme="minorBidi"/>
            <w:noProof/>
            <w:sz w:val="24"/>
            <w:szCs w:val="24"/>
            <w:lang w:val="id-ID"/>
          </w:rPr>
          <w:t>Tabel 3.8. Indeks Kriteria Reliabilitas</w:t>
        </w:r>
        <w:r w:rsidR="00E24EF6" w:rsidRPr="00E24EF6">
          <w:rPr>
            <w:rFonts w:asciiTheme="minorBidi" w:hAnsiTheme="minorBidi"/>
            <w:noProof/>
            <w:webHidden/>
            <w:sz w:val="24"/>
            <w:szCs w:val="24"/>
          </w:rPr>
          <w:tab/>
        </w:r>
        <w:r w:rsidR="00BE77A9">
          <w:rPr>
            <w:rFonts w:asciiTheme="minorBidi" w:hAnsiTheme="minorBidi"/>
            <w:noProof/>
            <w:webHidden/>
            <w:sz w:val="24"/>
            <w:szCs w:val="24"/>
          </w:rPr>
          <w:t>70</w:t>
        </w:r>
      </w:hyperlink>
    </w:p>
    <w:p w14:paraId="24726464" w14:textId="3E6A8F65" w:rsidR="00E24EF6" w:rsidRPr="00523B61" w:rsidRDefault="00057D0F" w:rsidP="00E24EF6">
      <w:pPr>
        <w:spacing w:line="360" w:lineRule="auto"/>
        <w:rPr>
          <w:rFonts w:asciiTheme="minorBidi" w:hAnsiTheme="minorBidi"/>
          <w:noProof/>
          <w:sz w:val="12"/>
          <w:szCs w:val="12"/>
        </w:rPr>
      </w:pPr>
      <w:r w:rsidRPr="00E24EF6">
        <w:rPr>
          <w:rFonts w:asciiTheme="minorBidi" w:eastAsia="Arial" w:hAnsiTheme="minorBidi"/>
          <w:noProof/>
          <w:sz w:val="24"/>
          <w:szCs w:val="24"/>
          <w:lang w:val="id-ID"/>
        </w:rPr>
        <w:fldChar w:fldCharType="end"/>
      </w:r>
      <w:r w:rsidR="00523B61" w:rsidRPr="00523B61">
        <w:rPr>
          <w:rFonts w:asciiTheme="minorBidi" w:eastAsia="Arial" w:hAnsiTheme="minorBidi"/>
          <w:noProof/>
          <w:color w:val="FFFFFF" w:themeColor="background1"/>
          <w:sz w:val="2"/>
          <w:szCs w:val="2"/>
          <w:lang w:val="en-ID"/>
        </w:rPr>
        <w:t>ddd</w:t>
      </w:r>
      <w:r w:rsidRPr="00E24EF6">
        <w:rPr>
          <w:rFonts w:asciiTheme="minorBidi" w:eastAsia="Arial" w:hAnsiTheme="minorBidi"/>
          <w:noProof/>
          <w:sz w:val="12"/>
          <w:szCs w:val="12"/>
          <w:lang w:val="id-ID"/>
        </w:rPr>
        <w:fldChar w:fldCharType="begin"/>
      </w:r>
      <w:r w:rsidRPr="00523B61">
        <w:rPr>
          <w:rFonts w:asciiTheme="minorBidi" w:eastAsia="Arial" w:hAnsiTheme="minorBidi"/>
          <w:noProof/>
          <w:sz w:val="12"/>
          <w:szCs w:val="12"/>
          <w:lang w:val="id-ID"/>
        </w:rPr>
        <w:instrText xml:space="preserve"> TOC \h \z \c "Tabel 4." </w:instrText>
      </w:r>
      <w:r w:rsidRPr="00E24EF6">
        <w:rPr>
          <w:rFonts w:asciiTheme="minorBidi" w:eastAsia="Arial" w:hAnsiTheme="minorBidi"/>
          <w:noProof/>
          <w:sz w:val="12"/>
          <w:szCs w:val="12"/>
          <w:lang w:val="id-ID"/>
        </w:rPr>
        <w:fldChar w:fldCharType="separate"/>
      </w:r>
    </w:p>
    <w:p w14:paraId="5382176F" w14:textId="3A368664" w:rsidR="00E24EF6" w:rsidRDefault="004B0497" w:rsidP="006A350A">
      <w:pPr>
        <w:pStyle w:val="TableofFigures"/>
        <w:tabs>
          <w:tab w:val="right" w:leader="dot" w:pos="7927"/>
        </w:tabs>
        <w:ind w:left="1134" w:hanging="1134"/>
        <w:rPr>
          <w:rFonts w:asciiTheme="minorBidi" w:hAnsiTheme="minorBidi"/>
          <w:noProof/>
          <w:sz w:val="24"/>
          <w:szCs w:val="24"/>
        </w:rPr>
      </w:pPr>
      <w:hyperlink w:anchor="_Toc97496232" w:history="1">
        <w:r w:rsidR="00E24EF6" w:rsidRPr="00E24EF6">
          <w:rPr>
            <w:rStyle w:val="Hyperlink"/>
            <w:rFonts w:asciiTheme="minorBidi" w:hAnsiTheme="minorBidi" w:cstheme="minorBidi"/>
            <w:noProof/>
            <w:sz w:val="24"/>
            <w:szCs w:val="24"/>
            <w:lang w:val="id-ID"/>
          </w:rPr>
          <w:t xml:space="preserve">Tabel 4.1. Data Statistik Deskriptif Variabel Perhatian Orang Tua (X) </w:t>
        </w:r>
        <w:r w:rsidR="006A350A">
          <w:rPr>
            <w:rStyle w:val="Hyperlink"/>
            <w:rFonts w:asciiTheme="minorBidi" w:hAnsiTheme="minorBidi" w:cstheme="minorBidi"/>
            <w:noProof/>
            <w:sz w:val="24"/>
            <w:szCs w:val="24"/>
            <w:lang w:val="en-GB"/>
          </w:rPr>
          <w:t xml:space="preserve">  </w:t>
        </w:r>
        <w:r w:rsidR="00E24EF6" w:rsidRPr="00E24EF6">
          <w:rPr>
            <w:rStyle w:val="Hyperlink"/>
            <w:rFonts w:asciiTheme="minorBidi" w:hAnsiTheme="minorBidi" w:cstheme="minorBidi"/>
            <w:noProof/>
            <w:sz w:val="24"/>
            <w:szCs w:val="24"/>
            <w:lang w:val="id-ID"/>
          </w:rPr>
          <w:t>dan Variabel Perilaku Sosial (X)</w:t>
        </w:r>
        <w:r w:rsidR="00E24EF6" w:rsidRPr="00E24EF6">
          <w:rPr>
            <w:rFonts w:asciiTheme="minorBidi" w:hAnsiTheme="minorBidi"/>
            <w:noProof/>
            <w:webHidden/>
            <w:sz w:val="24"/>
            <w:szCs w:val="24"/>
          </w:rPr>
          <w:tab/>
        </w:r>
        <w:r w:rsidR="00B46A4E">
          <w:rPr>
            <w:rFonts w:asciiTheme="minorBidi" w:hAnsiTheme="minorBidi"/>
            <w:noProof/>
            <w:webHidden/>
            <w:sz w:val="24"/>
            <w:szCs w:val="24"/>
          </w:rPr>
          <w:t>77</w:t>
        </w:r>
      </w:hyperlink>
    </w:p>
    <w:p w14:paraId="1A680671" w14:textId="77777777" w:rsidR="006A350A" w:rsidRPr="006A350A" w:rsidRDefault="006A350A" w:rsidP="006A350A"/>
    <w:p w14:paraId="40C9E5A0" w14:textId="3DBBA1F2" w:rsidR="00E24EF6" w:rsidRPr="00E24EF6" w:rsidRDefault="004B0497" w:rsidP="008A63B2">
      <w:pPr>
        <w:pStyle w:val="TableofFigures"/>
        <w:tabs>
          <w:tab w:val="right" w:leader="dot" w:pos="7927"/>
        </w:tabs>
        <w:spacing w:line="360" w:lineRule="auto"/>
        <w:ind w:left="1134" w:hanging="1134"/>
        <w:rPr>
          <w:rFonts w:asciiTheme="minorBidi" w:hAnsiTheme="minorBidi"/>
          <w:noProof/>
          <w:sz w:val="24"/>
          <w:szCs w:val="24"/>
          <w:lang w:val="en-ID" w:eastAsia="en-ID"/>
        </w:rPr>
      </w:pPr>
      <w:hyperlink w:anchor="_Toc97496233" w:history="1">
        <w:r w:rsidR="00E24EF6" w:rsidRPr="00E24EF6">
          <w:rPr>
            <w:rStyle w:val="Hyperlink"/>
            <w:rFonts w:asciiTheme="minorBidi" w:hAnsiTheme="minorBidi" w:cstheme="minorBidi"/>
            <w:noProof/>
            <w:sz w:val="24"/>
            <w:szCs w:val="24"/>
            <w:lang w:val="id-ID"/>
          </w:rPr>
          <w:t>Tabel 4.2. Distribusi Frekuensi Data Perilaku Sosial (Y)</w:t>
        </w:r>
        <w:r w:rsidR="00E24EF6" w:rsidRPr="00E24EF6">
          <w:rPr>
            <w:rFonts w:asciiTheme="minorBidi" w:hAnsiTheme="minorBidi"/>
            <w:noProof/>
            <w:webHidden/>
            <w:sz w:val="24"/>
            <w:szCs w:val="24"/>
          </w:rPr>
          <w:tab/>
        </w:r>
        <w:r w:rsidR="00B46A4E">
          <w:rPr>
            <w:rFonts w:asciiTheme="minorBidi" w:hAnsiTheme="minorBidi"/>
            <w:noProof/>
            <w:webHidden/>
            <w:sz w:val="24"/>
            <w:szCs w:val="24"/>
          </w:rPr>
          <w:t>78</w:t>
        </w:r>
      </w:hyperlink>
    </w:p>
    <w:p w14:paraId="1C7AFEF9" w14:textId="15FCBD56" w:rsidR="00E24EF6" w:rsidRPr="00E24EF6" w:rsidRDefault="004B0497" w:rsidP="008A63B2">
      <w:pPr>
        <w:pStyle w:val="TableofFigures"/>
        <w:tabs>
          <w:tab w:val="right" w:leader="dot" w:pos="7927"/>
        </w:tabs>
        <w:spacing w:line="360" w:lineRule="auto"/>
        <w:ind w:left="1134" w:hanging="1134"/>
        <w:rPr>
          <w:rFonts w:asciiTheme="minorBidi" w:hAnsiTheme="minorBidi"/>
          <w:noProof/>
          <w:sz w:val="24"/>
          <w:szCs w:val="24"/>
          <w:lang w:val="en-ID" w:eastAsia="en-ID"/>
        </w:rPr>
      </w:pPr>
      <w:hyperlink w:anchor="_Toc97496234" w:history="1">
        <w:r w:rsidR="00E24EF6" w:rsidRPr="00E24EF6">
          <w:rPr>
            <w:rStyle w:val="Hyperlink"/>
            <w:rFonts w:asciiTheme="minorBidi" w:hAnsiTheme="minorBidi" w:cstheme="minorBidi"/>
            <w:noProof/>
            <w:sz w:val="24"/>
            <w:szCs w:val="24"/>
            <w:lang w:val="id-ID"/>
          </w:rPr>
          <w:t>Tabel 4.3. Distribusi Frekuensi Data Perhatian Orang Tua (X)</w:t>
        </w:r>
        <w:r w:rsidR="00E24EF6" w:rsidRPr="00E24EF6">
          <w:rPr>
            <w:rFonts w:asciiTheme="minorBidi" w:hAnsiTheme="minorBidi"/>
            <w:noProof/>
            <w:webHidden/>
            <w:sz w:val="24"/>
            <w:szCs w:val="24"/>
          </w:rPr>
          <w:tab/>
        </w:r>
        <w:r w:rsidR="00873334">
          <w:rPr>
            <w:rFonts w:asciiTheme="minorBidi" w:hAnsiTheme="minorBidi"/>
            <w:noProof/>
            <w:webHidden/>
            <w:sz w:val="24"/>
            <w:szCs w:val="24"/>
          </w:rPr>
          <w:t>80</w:t>
        </w:r>
      </w:hyperlink>
    </w:p>
    <w:p w14:paraId="359453C0" w14:textId="70311513" w:rsidR="00E24EF6" w:rsidRDefault="004B0497" w:rsidP="006A350A">
      <w:pPr>
        <w:pStyle w:val="TableofFigures"/>
        <w:tabs>
          <w:tab w:val="right" w:leader="dot" w:pos="7927"/>
        </w:tabs>
        <w:ind w:left="1134" w:hanging="1134"/>
        <w:rPr>
          <w:rFonts w:asciiTheme="minorBidi" w:hAnsiTheme="minorBidi"/>
          <w:noProof/>
          <w:sz w:val="24"/>
          <w:szCs w:val="24"/>
        </w:rPr>
      </w:pPr>
      <w:hyperlink w:anchor="_Toc97496235" w:history="1">
        <w:r w:rsidR="00E24EF6" w:rsidRPr="00E24EF6">
          <w:rPr>
            <w:rStyle w:val="Hyperlink"/>
            <w:rFonts w:asciiTheme="minorBidi" w:hAnsiTheme="minorBidi" w:cstheme="minorBidi"/>
            <w:noProof/>
            <w:sz w:val="24"/>
            <w:szCs w:val="24"/>
            <w:lang w:val="id-ID"/>
          </w:rPr>
          <w:t xml:space="preserve">Tabel 4.4. Rangkuman Uji Normalitas Data Perhatian Orang Tua (X) </w:t>
        </w:r>
        <w:r w:rsidR="006A350A">
          <w:rPr>
            <w:rStyle w:val="Hyperlink"/>
            <w:rFonts w:asciiTheme="minorBidi" w:hAnsiTheme="minorBidi" w:cstheme="minorBidi"/>
            <w:noProof/>
            <w:sz w:val="24"/>
            <w:szCs w:val="24"/>
            <w:lang w:val="en-GB"/>
          </w:rPr>
          <w:t xml:space="preserve">  </w:t>
        </w:r>
        <w:r w:rsidR="00E24EF6" w:rsidRPr="00E24EF6">
          <w:rPr>
            <w:rStyle w:val="Hyperlink"/>
            <w:rFonts w:asciiTheme="minorBidi" w:hAnsiTheme="minorBidi" w:cstheme="minorBidi"/>
            <w:noProof/>
            <w:sz w:val="24"/>
            <w:szCs w:val="24"/>
            <w:lang w:val="id-ID"/>
          </w:rPr>
          <w:t>dan Perilaku Sosial (Y)</w:t>
        </w:r>
        <w:r w:rsidR="00E24EF6" w:rsidRPr="00E24EF6">
          <w:rPr>
            <w:rFonts w:asciiTheme="minorBidi" w:hAnsiTheme="minorBidi"/>
            <w:noProof/>
            <w:webHidden/>
            <w:sz w:val="24"/>
            <w:szCs w:val="24"/>
          </w:rPr>
          <w:tab/>
        </w:r>
        <w:r w:rsidR="00873334">
          <w:rPr>
            <w:rFonts w:asciiTheme="minorBidi" w:hAnsiTheme="minorBidi"/>
            <w:noProof/>
            <w:webHidden/>
            <w:sz w:val="24"/>
            <w:szCs w:val="24"/>
          </w:rPr>
          <w:t>81</w:t>
        </w:r>
      </w:hyperlink>
    </w:p>
    <w:p w14:paraId="16477435" w14:textId="77777777" w:rsidR="006A350A" w:rsidRPr="006A350A" w:rsidRDefault="006A350A" w:rsidP="006A350A"/>
    <w:p w14:paraId="165DB68F" w14:textId="6107E6B2" w:rsidR="00E24EF6" w:rsidRDefault="004B0497" w:rsidP="006A350A">
      <w:pPr>
        <w:pStyle w:val="TableofFigures"/>
        <w:tabs>
          <w:tab w:val="right" w:leader="dot" w:pos="7927"/>
        </w:tabs>
        <w:ind w:left="1134" w:hanging="1134"/>
        <w:rPr>
          <w:rFonts w:asciiTheme="minorBidi" w:hAnsiTheme="minorBidi"/>
          <w:noProof/>
          <w:sz w:val="24"/>
          <w:szCs w:val="24"/>
        </w:rPr>
      </w:pPr>
      <w:hyperlink w:anchor="_Toc97496236" w:history="1">
        <w:r w:rsidR="00E24EF6" w:rsidRPr="00E24EF6">
          <w:rPr>
            <w:rStyle w:val="Hyperlink"/>
            <w:rFonts w:asciiTheme="minorBidi" w:hAnsiTheme="minorBidi" w:cstheme="minorBidi"/>
            <w:noProof/>
            <w:sz w:val="24"/>
            <w:szCs w:val="24"/>
            <w:lang w:val="id-ID"/>
          </w:rPr>
          <w:t>Tabel 4.5. Rangkuman Uji Homogenitas Data Perhatian Orang Tua (X) dan Perilaku Sosial (Y)</w:t>
        </w:r>
        <w:r w:rsidR="00E24EF6" w:rsidRPr="00E24EF6">
          <w:rPr>
            <w:rFonts w:asciiTheme="minorBidi" w:hAnsiTheme="minorBidi"/>
            <w:noProof/>
            <w:webHidden/>
            <w:sz w:val="24"/>
            <w:szCs w:val="24"/>
          </w:rPr>
          <w:tab/>
        </w:r>
        <w:r w:rsidR="00E12B10">
          <w:rPr>
            <w:rFonts w:asciiTheme="minorBidi" w:hAnsiTheme="minorBidi"/>
            <w:noProof/>
            <w:webHidden/>
            <w:sz w:val="24"/>
            <w:szCs w:val="24"/>
          </w:rPr>
          <w:t>82</w:t>
        </w:r>
      </w:hyperlink>
    </w:p>
    <w:p w14:paraId="1675D04E" w14:textId="77777777" w:rsidR="006A350A" w:rsidRPr="006A350A" w:rsidRDefault="006A350A" w:rsidP="006A350A"/>
    <w:p w14:paraId="24313C34" w14:textId="4423F48F" w:rsidR="00E24EF6" w:rsidRPr="00E24EF6" w:rsidRDefault="004B0497" w:rsidP="008A63B2">
      <w:pPr>
        <w:pStyle w:val="TableofFigures"/>
        <w:tabs>
          <w:tab w:val="right" w:leader="dot" w:pos="7927"/>
        </w:tabs>
        <w:spacing w:line="360" w:lineRule="auto"/>
        <w:ind w:left="1134" w:hanging="1134"/>
        <w:rPr>
          <w:rFonts w:asciiTheme="minorBidi" w:hAnsiTheme="minorBidi"/>
          <w:noProof/>
          <w:sz w:val="24"/>
          <w:szCs w:val="24"/>
          <w:lang w:val="en-ID" w:eastAsia="en-ID"/>
        </w:rPr>
      </w:pPr>
      <w:hyperlink w:anchor="_Toc97496237" w:history="1">
        <w:r w:rsidR="00E24EF6" w:rsidRPr="00E24EF6">
          <w:rPr>
            <w:rStyle w:val="Hyperlink"/>
            <w:rFonts w:asciiTheme="minorBidi" w:hAnsiTheme="minorBidi" w:cstheme="minorBidi"/>
            <w:noProof/>
            <w:sz w:val="24"/>
            <w:szCs w:val="24"/>
            <w:lang w:val="id-ID"/>
          </w:rPr>
          <w:t>Tabel 4.6. Rangkuman Persamaan Regresi</w:t>
        </w:r>
        <w:r w:rsidR="00E24EF6" w:rsidRPr="00E24EF6">
          <w:rPr>
            <w:rFonts w:asciiTheme="minorBidi" w:hAnsiTheme="minorBidi"/>
            <w:noProof/>
            <w:webHidden/>
            <w:sz w:val="24"/>
            <w:szCs w:val="24"/>
          </w:rPr>
          <w:tab/>
        </w:r>
        <w:r w:rsidR="00E12B10">
          <w:rPr>
            <w:rFonts w:asciiTheme="minorBidi" w:hAnsiTheme="minorBidi"/>
            <w:noProof/>
            <w:webHidden/>
            <w:sz w:val="24"/>
            <w:szCs w:val="24"/>
          </w:rPr>
          <w:t>83</w:t>
        </w:r>
      </w:hyperlink>
    </w:p>
    <w:p w14:paraId="0FDF6FD5" w14:textId="585D7A77" w:rsidR="00E24EF6" w:rsidRDefault="004B0497" w:rsidP="006A350A">
      <w:pPr>
        <w:pStyle w:val="TableofFigures"/>
        <w:tabs>
          <w:tab w:val="right" w:leader="dot" w:pos="7927"/>
        </w:tabs>
        <w:ind w:left="1134" w:hanging="1134"/>
        <w:rPr>
          <w:rFonts w:asciiTheme="minorBidi" w:hAnsiTheme="minorBidi"/>
          <w:noProof/>
          <w:sz w:val="24"/>
          <w:szCs w:val="24"/>
        </w:rPr>
      </w:pPr>
      <w:hyperlink w:anchor="_Toc97496238" w:history="1">
        <w:r w:rsidR="00E24EF6" w:rsidRPr="00E24EF6">
          <w:rPr>
            <w:rStyle w:val="Hyperlink"/>
            <w:rFonts w:asciiTheme="minorBidi" w:hAnsiTheme="minorBidi" w:cstheme="minorBidi"/>
            <w:noProof/>
            <w:sz w:val="24"/>
            <w:szCs w:val="24"/>
            <w:lang w:val="id-ID"/>
          </w:rPr>
          <w:t>Tabel 4.7. Hasil Perhitungan ANAVA Variable Perhatian Orang Tua (X) Terhadap Perilaku Sosial (Y)</w:t>
        </w:r>
        <w:r w:rsidR="00E24EF6" w:rsidRPr="00E24EF6">
          <w:rPr>
            <w:rFonts w:asciiTheme="minorBidi" w:hAnsiTheme="minorBidi"/>
            <w:noProof/>
            <w:webHidden/>
            <w:sz w:val="24"/>
            <w:szCs w:val="24"/>
          </w:rPr>
          <w:tab/>
        </w:r>
        <w:r w:rsidR="00E42FDD">
          <w:rPr>
            <w:rFonts w:asciiTheme="minorBidi" w:hAnsiTheme="minorBidi"/>
            <w:noProof/>
            <w:webHidden/>
            <w:sz w:val="24"/>
            <w:szCs w:val="24"/>
          </w:rPr>
          <w:t>85</w:t>
        </w:r>
      </w:hyperlink>
    </w:p>
    <w:p w14:paraId="1A57E913" w14:textId="77777777" w:rsidR="006A350A" w:rsidRPr="006A350A" w:rsidRDefault="006A350A" w:rsidP="006A350A"/>
    <w:p w14:paraId="09D20929" w14:textId="24C897D1" w:rsidR="00E24EF6" w:rsidRPr="00E24EF6" w:rsidRDefault="004B0497" w:rsidP="008A63B2">
      <w:pPr>
        <w:pStyle w:val="TableofFigures"/>
        <w:tabs>
          <w:tab w:val="right" w:leader="dot" w:pos="7927"/>
        </w:tabs>
        <w:spacing w:line="360" w:lineRule="auto"/>
        <w:ind w:left="1134" w:hanging="1134"/>
        <w:rPr>
          <w:rFonts w:asciiTheme="minorBidi" w:hAnsiTheme="minorBidi"/>
          <w:noProof/>
          <w:sz w:val="24"/>
          <w:szCs w:val="24"/>
          <w:lang w:val="en-ID" w:eastAsia="en-ID"/>
        </w:rPr>
      </w:pPr>
      <w:hyperlink w:anchor="_Toc97496239" w:history="1">
        <w:r w:rsidR="00E24EF6" w:rsidRPr="00E24EF6">
          <w:rPr>
            <w:rStyle w:val="Hyperlink"/>
            <w:rFonts w:asciiTheme="minorBidi" w:hAnsiTheme="minorBidi" w:cstheme="minorBidi"/>
            <w:noProof/>
            <w:sz w:val="24"/>
            <w:szCs w:val="24"/>
            <w:lang w:val="id-ID"/>
          </w:rPr>
          <w:t>Tabel 4.8. Koefisien Korelasi Product Moment (r)</w:t>
        </w:r>
        <w:r w:rsidR="00E24EF6" w:rsidRPr="00E24EF6">
          <w:rPr>
            <w:rFonts w:asciiTheme="minorBidi" w:hAnsiTheme="minorBidi"/>
            <w:noProof/>
            <w:webHidden/>
            <w:sz w:val="24"/>
            <w:szCs w:val="24"/>
          </w:rPr>
          <w:tab/>
        </w:r>
        <w:r w:rsidR="00E42FDD">
          <w:rPr>
            <w:rFonts w:asciiTheme="minorBidi" w:hAnsiTheme="minorBidi"/>
            <w:noProof/>
            <w:webHidden/>
            <w:sz w:val="24"/>
            <w:szCs w:val="24"/>
          </w:rPr>
          <w:t>87</w:t>
        </w:r>
      </w:hyperlink>
    </w:p>
    <w:p w14:paraId="59B62802" w14:textId="3C79EA0F" w:rsidR="00E24EF6" w:rsidRDefault="004B0497" w:rsidP="006A350A">
      <w:pPr>
        <w:pStyle w:val="TableofFigures"/>
        <w:tabs>
          <w:tab w:val="right" w:leader="dot" w:pos="7927"/>
        </w:tabs>
        <w:ind w:left="1134" w:hanging="1134"/>
        <w:rPr>
          <w:rFonts w:asciiTheme="minorBidi" w:hAnsiTheme="minorBidi"/>
          <w:noProof/>
          <w:sz w:val="24"/>
          <w:szCs w:val="24"/>
        </w:rPr>
      </w:pPr>
      <w:hyperlink w:anchor="_Toc97496240" w:history="1">
        <w:r w:rsidR="00E24EF6" w:rsidRPr="00E24EF6">
          <w:rPr>
            <w:rStyle w:val="Hyperlink"/>
            <w:rFonts w:asciiTheme="minorBidi" w:eastAsia="Arial" w:hAnsiTheme="minorBidi" w:cstheme="minorBidi"/>
            <w:noProof/>
            <w:spacing w:val="2"/>
            <w:sz w:val="24"/>
            <w:szCs w:val="24"/>
            <w:lang w:val="id-ID"/>
          </w:rPr>
          <w:t>Tabel 4. 9. Hasil Pengujian Keberartian Koefisien Jalur Variabel Perhatian Orang Tua (X) Terhadap Perilaku Sosial (Y)</w:t>
        </w:r>
        <w:r w:rsidR="00E24EF6" w:rsidRPr="00E24EF6">
          <w:rPr>
            <w:rFonts w:asciiTheme="minorBidi" w:hAnsiTheme="minorBidi"/>
            <w:noProof/>
            <w:webHidden/>
            <w:sz w:val="24"/>
            <w:szCs w:val="24"/>
          </w:rPr>
          <w:tab/>
        </w:r>
        <w:r w:rsidR="007A0950">
          <w:rPr>
            <w:rFonts w:asciiTheme="minorBidi" w:hAnsiTheme="minorBidi"/>
            <w:noProof/>
            <w:webHidden/>
            <w:sz w:val="24"/>
            <w:szCs w:val="24"/>
          </w:rPr>
          <w:t>88</w:t>
        </w:r>
      </w:hyperlink>
    </w:p>
    <w:p w14:paraId="1FFBBFFE" w14:textId="77777777" w:rsidR="006A350A" w:rsidRPr="006A350A" w:rsidRDefault="006A350A" w:rsidP="006A350A"/>
    <w:p w14:paraId="3EC11C6E" w14:textId="1995A4FD" w:rsidR="007A0950" w:rsidRDefault="00057D0F" w:rsidP="007A0950">
      <w:pPr>
        <w:spacing w:line="360" w:lineRule="auto"/>
        <w:rPr>
          <w:rFonts w:ascii="Arial" w:eastAsia="Arial" w:hAnsi="Arial" w:cs="Arial"/>
          <w:noProof/>
          <w:sz w:val="28"/>
          <w:szCs w:val="28"/>
          <w:lang w:val="id-ID"/>
        </w:rPr>
      </w:pPr>
      <w:r w:rsidRPr="00E24EF6">
        <w:rPr>
          <w:rFonts w:asciiTheme="minorBidi" w:eastAsia="Arial" w:hAnsiTheme="minorBidi"/>
          <w:noProof/>
          <w:sz w:val="24"/>
          <w:szCs w:val="24"/>
          <w:lang w:val="id-ID"/>
        </w:rPr>
        <w:fldChar w:fldCharType="end"/>
      </w:r>
      <w:bookmarkStart w:id="24" w:name="_Toc88024379"/>
    </w:p>
    <w:p w14:paraId="1CE745EB" w14:textId="77777777" w:rsidR="007A0950" w:rsidRDefault="007A0950">
      <w:pPr>
        <w:rPr>
          <w:rFonts w:ascii="Arial" w:eastAsia="Arial" w:hAnsi="Arial" w:cs="Arial"/>
          <w:noProof/>
          <w:sz w:val="28"/>
          <w:szCs w:val="28"/>
          <w:lang w:val="id-ID"/>
        </w:rPr>
      </w:pPr>
      <w:r>
        <w:rPr>
          <w:rFonts w:ascii="Arial" w:eastAsia="Arial" w:hAnsi="Arial" w:cs="Arial"/>
          <w:noProof/>
          <w:sz w:val="28"/>
          <w:szCs w:val="28"/>
          <w:lang w:val="id-ID"/>
        </w:rPr>
        <w:br w:type="page"/>
      </w:r>
    </w:p>
    <w:p w14:paraId="568DD0F2" w14:textId="77777777" w:rsidR="00D86FDC" w:rsidRPr="008F6FEF" w:rsidRDefault="00D86FDC" w:rsidP="007A0950">
      <w:pPr>
        <w:spacing w:line="360" w:lineRule="auto"/>
        <w:rPr>
          <w:rFonts w:ascii="Arial" w:eastAsia="Arial" w:hAnsi="Arial" w:cs="Arial"/>
          <w:b/>
          <w:bCs/>
          <w:caps/>
          <w:noProof/>
          <w:sz w:val="24"/>
          <w:szCs w:val="24"/>
          <w:lang w:val="id-ID" w:eastAsia="en-US"/>
        </w:rPr>
      </w:pPr>
    </w:p>
    <w:p w14:paraId="116C86E6" w14:textId="77777777" w:rsidR="00D86FDC" w:rsidRPr="008F6FEF" w:rsidRDefault="00057D0F">
      <w:pPr>
        <w:pStyle w:val="JUDUL"/>
        <w:rPr>
          <w:noProof/>
          <w:lang w:val="id-ID"/>
        </w:rPr>
      </w:pPr>
      <w:bookmarkStart w:id="25" w:name="_Toc97496168"/>
      <w:r w:rsidRPr="008F6FEF">
        <w:rPr>
          <w:noProof/>
          <w:lang w:val="id-ID"/>
        </w:rPr>
        <w:t>DAFTAR GAMBAR</w:t>
      </w:r>
      <w:bookmarkEnd w:id="24"/>
      <w:bookmarkEnd w:id="25"/>
    </w:p>
    <w:p w14:paraId="0B7FDE5B" w14:textId="09B87ACB" w:rsidR="00D86FDC" w:rsidRPr="008A63B2" w:rsidRDefault="00057D0F" w:rsidP="00530D51">
      <w:pPr>
        <w:pStyle w:val="TableofFigures"/>
        <w:tabs>
          <w:tab w:val="right" w:leader="dot" w:pos="7927"/>
        </w:tabs>
        <w:spacing w:line="360" w:lineRule="auto"/>
        <w:rPr>
          <w:rFonts w:asciiTheme="minorBidi" w:hAnsiTheme="minorBidi"/>
          <w:noProof/>
          <w:sz w:val="24"/>
          <w:szCs w:val="24"/>
          <w:lang w:val="id-ID"/>
        </w:rPr>
      </w:pPr>
      <w:r w:rsidRPr="008A63B2">
        <w:rPr>
          <w:rFonts w:asciiTheme="minorBidi" w:eastAsia="Arial" w:hAnsiTheme="minorBidi"/>
          <w:noProof/>
          <w:sz w:val="24"/>
          <w:szCs w:val="24"/>
          <w:lang w:val="id-ID"/>
        </w:rPr>
        <w:fldChar w:fldCharType="begin"/>
      </w:r>
      <w:r w:rsidRPr="008A63B2">
        <w:rPr>
          <w:rFonts w:asciiTheme="minorBidi" w:eastAsia="Arial" w:hAnsiTheme="minorBidi"/>
          <w:noProof/>
          <w:sz w:val="24"/>
          <w:szCs w:val="24"/>
          <w:lang w:val="id-ID"/>
        </w:rPr>
        <w:instrText xml:space="preserve"> TOC \h \z \c "Gambar 2." </w:instrText>
      </w:r>
      <w:r w:rsidRPr="008A63B2">
        <w:rPr>
          <w:rFonts w:asciiTheme="minorBidi" w:eastAsia="Arial" w:hAnsiTheme="minorBidi"/>
          <w:noProof/>
          <w:sz w:val="24"/>
          <w:szCs w:val="24"/>
          <w:lang w:val="id-ID"/>
        </w:rPr>
        <w:fldChar w:fldCharType="separate"/>
      </w:r>
      <w:hyperlink w:anchor="_Toc88025523" w:history="1">
        <w:r w:rsidRPr="008A63B2">
          <w:rPr>
            <w:rStyle w:val="Hyperlink"/>
            <w:rFonts w:asciiTheme="minorBidi" w:hAnsiTheme="minorBidi" w:cstheme="minorBidi"/>
            <w:noProof/>
            <w:sz w:val="24"/>
            <w:szCs w:val="24"/>
            <w:lang w:val="id-ID"/>
          </w:rPr>
          <w:t>Gambar 2.1 Bagan Pengaruh Variabel X dan Y</w:t>
        </w:r>
        <w:r w:rsidRPr="008A63B2">
          <w:rPr>
            <w:rFonts w:asciiTheme="minorBidi" w:hAnsiTheme="minorBidi"/>
            <w:noProof/>
            <w:sz w:val="24"/>
            <w:szCs w:val="24"/>
            <w:lang w:val="id-ID"/>
          </w:rPr>
          <w:tab/>
        </w:r>
        <w:r w:rsidR="00A471BD">
          <w:rPr>
            <w:rFonts w:asciiTheme="minorBidi" w:hAnsiTheme="minorBidi"/>
            <w:noProof/>
            <w:sz w:val="24"/>
            <w:szCs w:val="24"/>
            <w:lang w:val="en-GB"/>
          </w:rPr>
          <w:t>54</w:t>
        </w:r>
      </w:hyperlink>
    </w:p>
    <w:p w14:paraId="4381F065" w14:textId="012447A7" w:rsidR="00D86FDC" w:rsidRPr="008A63B2" w:rsidRDefault="00057D0F" w:rsidP="00530D51">
      <w:pPr>
        <w:pStyle w:val="TableofFigures"/>
        <w:tabs>
          <w:tab w:val="right" w:leader="dot" w:pos="7927"/>
        </w:tabs>
        <w:spacing w:line="360" w:lineRule="auto"/>
        <w:jc w:val="both"/>
        <w:rPr>
          <w:rFonts w:asciiTheme="minorBidi" w:hAnsiTheme="minorBidi"/>
          <w:noProof/>
          <w:sz w:val="24"/>
          <w:szCs w:val="24"/>
          <w:lang w:val="id-ID"/>
        </w:rPr>
      </w:pPr>
      <w:r w:rsidRPr="008A63B2">
        <w:rPr>
          <w:rFonts w:asciiTheme="minorBidi" w:eastAsia="Arial" w:hAnsiTheme="minorBidi"/>
          <w:noProof/>
          <w:sz w:val="24"/>
          <w:szCs w:val="24"/>
          <w:lang w:val="id-ID"/>
        </w:rPr>
        <w:fldChar w:fldCharType="end"/>
      </w:r>
      <w:r w:rsidR="00523B61" w:rsidRPr="00523B61">
        <w:rPr>
          <w:rFonts w:asciiTheme="minorBidi" w:eastAsia="Arial" w:hAnsiTheme="minorBidi"/>
          <w:noProof/>
          <w:color w:val="FFFFFF" w:themeColor="background1"/>
          <w:sz w:val="2"/>
          <w:szCs w:val="2"/>
          <w:lang w:val="en-ID"/>
        </w:rPr>
        <w:t>a</w:t>
      </w:r>
      <w:r w:rsidRPr="008A63B2">
        <w:rPr>
          <w:rFonts w:asciiTheme="minorBidi" w:eastAsia="Arial" w:hAnsiTheme="minorBidi"/>
          <w:noProof/>
          <w:sz w:val="24"/>
          <w:szCs w:val="24"/>
          <w:lang w:val="id-ID"/>
        </w:rPr>
        <w:fldChar w:fldCharType="begin"/>
      </w:r>
      <w:r w:rsidRPr="008A63B2">
        <w:rPr>
          <w:rFonts w:asciiTheme="minorBidi" w:eastAsia="Arial" w:hAnsiTheme="minorBidi"/>
          <w:noProof/>
          <w:sz w:val="24"/>
          <w:szCs w:val="24"/>
          <w:lang w:val="id-ID"/>
        </w:rPr>
        <w:instrText xml:space="preserve"> TOC \h \z \c "Gambar 3." </w:instrText>
      </w:r>
      <w:r w:rsidRPr="008A63B2">
        <w:rPr>
          <w:rFonts w:asciiTheme="minorBidi" w:eastAsia="Arial" w:hAnsiTheme="minorBidi"/>
          <w:noProof/>
          <w:sz w:val="24"/>
          <w:szCs w:val="24"/>
          <w:lang w:val="id-ID"/>
        </w:rPr>
        <w:fldChar w:fldCharType="separate"/>
      </w:r>
    </w:p>
    <w:p w14:paraId="6AF03A64" w14:textId="31425312" w:rsidR="00D86FDC" w:rsidRPr="008A63B2" w:rsidRDefault="004B0497" w:rsidP="00530D51">
      <w:pPr>
        <w:pStyle w:val="TableofFigures"/>
        <w:tabs>
          <w:tab w:val="right" w:leader="dot" w:pos="7927"/>
        </w:tabs>
        <w:spacing w:line="360" w:lineRule="auto"/>
        <w:rPr>
          <w:rFonts w:asciiTheme="minorBidi" w:hAnsiTheme="minorBidi"/>
          <w:noProof/>
          <w:sz w:val="24"/>
          <w:szCs w:val="24"/>
          <w:lang w:val="id-ID"/>
        </w:rPr>
      </w:pPr>
      <w:hyperlink w:anchor="_Toc88025530" w:history="1">
        <w:r w:rsidR="00057D0F" w:rsidRPr="008A63B2">
          <w:rPr>
            <w:rStyle w:val="Hyperlink"/>
            <w:rFonts w:asciiTheme="minorBidi" w:hAnsiTheme="minorBidi" w:cstheme="minorBidi"/>
            <w:noProof/>
            <w:sz w:val="24"/>
            <w:szCs w:val="24"/>
            <w:lang w:val="id-ID"/>
          </w:rPr>
          <w:t>Gambar 3.1. Bagan Konstelasi Masalah Penelitian</w:t>
        </w:r>
        <w:r w:rsidR="00057D0F" w:rsidRPr="008A63B2">
          <w:rPr>
            <w:rFonts w:asciiTheme="minorBidi" w:hAnsiTheme="minorBidi"/>
            <w:noProof/>
            <w:sz w:val="24"/>
            <w:szCs w:val="24"/>
            <w:lang w:val="id-ID"/>
          </w:rPr>
          <w:tab/>
        </w:r>
        <w:r w:rsidR="00057D0F" w:rsidRPr="008A63B2">
          <w:rPr>
            <w:rFonts w:asciiTheme="minorBidi" w:hAnsiTheme="minorBidi"/>
            <w:noProof/>
            <w:sz w:val="24"/>
            <w:szCs w:val="24"/>
            <w:lang w:val="id-ID"/>
          </w:rPr>
          <w:fldChar w:fldCharType="begin"/>
        </w:r>
        <w:r w:rsidR="00057D0F" w:rsidRPr="008A63B2">
          <w:rPr>
            <w:rFonts w:asciiTheme="minorBidi" w:hAnsiTheme="minorBidi"/>
            <w:noProof/>
            <w:sz w:val="24"/>
            <w:szCs w:val="24"/>
            <w:lang w:val="id-ID"/>
          </w:rPr>
          <w:instrText xml:space="preserve"> PAGEREF _Toc88025530 \h </w:instrText>
        </w:r>
        <w:r w:rsidR="00057D0F" w:rsidRPr="008A63B2">
          <w:rPr>
            <w:rFonts w:asciiTheme="minorBidi" w:hAnsiTheme="minorBidi"/>
            <w:noProof/>
            <w:sz w:val="24"/>
            <w:szCs w:val="24"/>
            <w:lang w:val="id-ID"/>
          </w:rPr>
        </w:r>
        <w:r w:rsidR="00057D0F" w:rsidRPr="008A63B2">
          <w:rPr>
            <w:rFonts w:asciiTheme="minorBidi" w:hAnsiTheme="minorBidi"/>
            <w:noProof/>
            <w:sz w:val="24"/>
            <w:szCs w:val="24"/>
            <w:lang w:val="id-ID"/>
          </w:rPr>
          <w:fldChar w:fldCharType="separate"/>
        </w:r>
        <w:r w:rsidR="00E66058">
          <w:rPr>
            <w:rFonts w:asciiTheme="minorBidi" w:hAnsiTheme="minorBidi"/>
            <w:noProof/>
            <w:sz w:val="24"/>
            <w:szCs w:val="24"/>
            <w:lang w:val="id-ID"/>
          </w:rPr>
          <w:t>56</w:t>
        </w:r>
        <w:r w:rsidR="00057D0F" w:rsidRPr="008A63B2">
          <w:rPr>
            <w:rFonts w:asciiTheme="minorBidi" w:hAnsiTheme="minorBidi"/>
            <w:noProof/>
            <w:sz w:val="24"/>
            <w:szCs w:val="24"/>
            <w:lang w:val="id-ID"/>
          </w:rPr>
          <w:fldChar w:fldCharType="end"/>
        </w:r>
      </w:hyperlink>
    </w:p>
    <w:p w14:paraId="1CFCF728" w14:textId="67DD8238" w:rsidR="00D86FDC" w:rsidRPr="008A63B2" w:rsidRDefault="00057D0F" w:rsidP="00530D51">
      <w:pPr>
        <w:pStyle w:val="TableofFigures"/>
        <w:tabs>
          <w:tab w:val="right" w:leader="dot" w:pos="7927"/>
        </w:tabs>
        <w:spacing w:line="360" w:lineRule="auto"/>
        <w:rPr>
          <w:rFonts w:asciiTheme="minorBidi" w:hAnsiTheme="minorBidi"/>
          <w:noProof/>
          <w:sz w:val="24"/>
          <w:szCs w:val="24"/>
          <w:lang w:val="id-ID"/>
        </w:rPr>
      </w:pPr>
      <w:r w:rsidRPr="008A63B2">
        <w:rPr>
          <w:rFonts w:asciiTheme="minorBidi" w:eastAsia="Arial" w:hAnsiTheme="minorBidi"/>
          <w:noProof/>
          <w:sz w:val="24"/>
          <w:szCs w:val="24"/>
          <w:lang w:val="id-ID"/>
        </w:rPr>
        <w:fldChar w:fldCharType="end"/>
      </w:r>
      <w:r w:rsidR="00523B61" w:rsidRPr="00523B61">
        <w:rPr>
          <w:rFonts w:asciiTheme="minorBidi" w:eastAsia="Arial" w:hAnsiTheme="minorBidi"/>
          <w:noProof/>
          <w:color w:val="FFFFFF" w:themeColor="background1"/>
          <w:sz w:val="2"/>
          <w:szCs w:val="2"/>
          <w:lang w:val="en-ID"/>
        </w:rPr>
        <w:t>a</w:t>
      </w:r>
      <w:r w:rsidRPr="008A63B2">
        <w:rPr>
          <w:rFonts w:asciiTheme="minorBidi" w:eastAsia="Arial" w:hAnsiTheme="minorBidi"/>
          <w:noProof/>
          <w:sz w:val="24"/>
          <w:szCs w:val="24"/>
          <w:lang w:val="id-ID"/>
        </w:rPr>
        <w:fldChar w:fldCharType="begin"/>
      </w:r>
      <w:r w:rsidRPr="008A63B2">
        <w:rPr>
          <w:rFonts w:asciiTheme="minorBidi" w:eastAsia="Arial" w:hAnsiTheme="minorBidi"/>
          <w:noProof/>
          <w:sz w:val="24"/>
          <w:szCs w:val="24"/>
          <w:lang w:val="id-ID"/>
        </w:rPr>
        <w:instrText xml:space="preserve"> TOC \h \z \c "Gambar 4." </w:instrText>
      </w:r>
      <w:r w:rsidRPr="008A63B2">
        <w:rPr>
          <w:rFonts w:asciiTheme="minorBidi" w:eastAsia="Arial" w:hAnsiTheme="minorBidi"/>
          <w:noProof/>
          <w:sz w:val="24"/>
          <w:szCs w:val="24"/>
          <w:lang w:val="id-ID"/>
        </w:rPr>
        <w:fldChar w:fldCharType="separate"/>
      </w:r>
    </w:p>
    <w:p w14:paraId="2FA27181" w14:textId="7A80C216" w:rsidR="00D86FDC" w:rsidRPr="008A63B2" w:rsidRDefault="004B0497" w:rsidP="00530D51">
      <w:pPr>
        <w:pStyle w:val="TableofFigures"/>
        <w:tabs>
          <w:tab w:val="right" w:leader="dot" w:pos="7927"/>
        </w:tabs>
        <w:spacing w:line="360" w:lineRule="auto"/>
        <w:rPr>
          <w:rFonts w:asciiTheme="minorBidi" w:hAnsiTheme="minorBidi"/>
          <w:noProof/>
          <w:sz w:val="24"/>
          <w:szCs w:val="24"/>
          <w:lang w:val="id-ID"/>
        </w:rPr>
      </w:pPr>
      <w:hyperlink w:anchor="_Toc88025539" w:history="1">
        <w:r w:rsidR="00057D0F" w:rsidRPr="008A63B2">
          <w:rPr>
            <w:rStyle w:val="Hyperlink"/>
            <w:rFonts w:asciiTheme="minorBidi" w:eastAsia="Arial" w:hAnsiTheme="minorBidi" w:cstheme="minorBidi"/>
            <w:noProof/>
            <w:sz w:val="24"/>
            <w:szCs w:val="24"/>
            <w:lang w:val="id-ID"/>
          </w:rPr>
          <w:t>Gambar 4.1. Histogram Data Hasil Penelitian Perilaku Sosial (Y)</w:t>
        </w:r>
        <w:r w:rsidR="00057D0F" w:rsidRPr="008A63B2">
          <w:rPr>
            <w:rFonts w:asciiTheme="minorBidi" w:hAnsiTheme="minorBidi"/>
            <w:noProof/>
            <w:sz w:val="24"/>
            <w:szCs w:val="24"/>
            <w:lang w:val="id-ID"/>
          </w:rPr>
          <w:tab/>
        </w:r>
        <w:r w:rsidR="00D10ED8">
          <w:rPr>
            <w:rFonts w:asciiTheme="minorBidi" w:hAnsiTheme="minorBidi"/>
            <w:noProof/>
            <w:sz w:val="24"/>
            <w:szCs w:val="24"/>
            <w:lang w:val="en-GB"/>
          </w:rPr>
          <w:t>79</w:t>
        </w:r>
      </w:hyperlink>
    </w:p>
    <w:p w14:paraId="05E92FA5" w14:textId="5EB61F71" w:rsidR="00D86FDC" w:rsidRPr="008A63B2" w:rsidRDefault="004B0497" w:rsidP="00530D51">
      <w:pPr>
        <w:pStyle w:val="TableofFigures"/>
        <w:tabs>
          <w:tab w:val="right" w:leader="dot" w:pos="7927"/>
        </w:tabs>
        <w:spacing w:line="360" w:lineRule="auto"/>
        <w:rPr>
          <w:rFonts w:asciiTheme="minorBidi" w:hAnsiTheme="minorBidi"/>
          <w:noProof/>
          <w:sz w:val="24"/>
          <w:szCs w:val="24"/>
          <w:lang w:val="id-ID"/>
        </w:rPr>
      </w:pPr>
      <w:hyperlink w:anchor="_Toc88025540" w:history="1">
        <w:r w:rsidR="00057D0F" w:rsidRPr="008A63B2">
          <w:rPr>
            <w:rStyle w:val="Hyperlink"/>
            <w:rFonts w:asciiTheme="minorBidi" w:hAnsiTheme="minorBidi" w:cstheme="minorBidi"/>
            <w:noProof/>
            <w:sz w:val="24"/>
            <w:szCs w:val="24"/>
            <w:lang w:val="id-ID"/>
          </w:rPr>
          <w:t>Gambar 4.2. Histogram Data Hasil Penelitian Perhatian Orang Tua (X)</w:t>
        </w:r>
        <w:r w:rsidR="00057D0F" w:rsidRPr="008A63B2">
          <w:rPr>
            <w:rFonts w:asciiTheme="minorBidi" w:hAnsiTheme="minorBidi"/>
            <w:noProof/>
            <w:sz w:val="24"/>
            <w:szCs w:val="24"/>
            <w:lang w:val="id-ID"/>
          </w:rPr>
          <w:tab/>
        </w:r>
        <w:r w:rsidR="00251278">
          <w:rPr>
            <w:rFonts w:asciiTheme="minorBidi" w:hAnsiTheme="minorBidi"/>
            <w:noProof/>
            <w:sz w:val="24"/>
            <w:szCs w:val="24"/>
            <w:lang w:val="en-GB"/>
          </w:rPr>
          <w:t>80</w:t>
        </w:r>
      </w:hyperlink>
    </w:p>
    <w:p w14:paraId="5DD56EE2" w14:textId="67D0E4F9" w:rsidR="00D86FDC" w:rsidRPr="008A63B2" w:rsidRDefault="004B0497" w:rsidP="00C10DEF">
      <w:pPr>
        <w:pStyle w:val="TableofFigures"/>
        <w:tabs>
          <w:tab w:val="right" w:leader="dot" w:pos="7927"/>
        </w:tabs>
        <w:ind w:left="1418" w:hanging="1418"/>
        <w:rPr>
          <w:rFonts w:asciiTheme="minorBidi" w:hAnsiTheme="minorBidi"/>
          <w:noProof/>
          <w:sz w:val="24"/>
          <w:szCs w:val="24"/>
          <w:lang w:val="id-ID"/>
        </w:rPr>
      </w:pPr>
      <w:hyperlink w:anchor="_Toc88025541" w:history="1">
        <w:r w:rsidR="00057D0F" w:rsidRPr="008A63B2">
          <w:rPr>
            <w:rStyle w:val="Hyperlink"/>
            <w:rFonts w:asciiTheme="minorBidi" w:hAnsiTheme="minorBidi" w:cstheme="minorBidi"/>
            <w:noProof/>
            <w:sz w:val="24"/>
            <w:szCs w:val="24"/>
            <w:lang w:val="id-ID"/>
          </w:rPr>
          <w:t>Gambar 4.3. Diagram Pencar Pengaruh Perhatian Orang Tua (X) Terhadap Perilaku Sosial (Y)</w:t>
        </w:r>
        <w:r w:rsidR="00057D0F" w:rsidRPr="008A63B2">
          <w:rPr>
            <w:rFonts w:asciiTheme="minorBidi" w:hAnsiTheme="minorBidi"/>
            <w:noProof/>
            <w:sz w:val="24"/>
            <w:szCs w:val="24"/>
            <w:lang w:val="id-ID"/>
          </w:rPr>
          <w:tab/>
        </w:r>
        <w:r w:rsidR="00251278">
          <w:rPr>
            <w:rFonts w:asciiTheme="minorBidi" w:hAnsiTheme="minorBidi"/>
            <w:noProof/>
            <w:sz w:val="24"/>
            <w:szCs w:val="24"/>
            <w:lang w:val="en-GB"/>
          </w:rPr>
          <w:t>84</w:t>
        </w:r>
      </w:hyperlink>
    </w:p>
    <w:p w14:paraId="600BB8CE" w14:textId="77777777" w:rsidR="00D86FDC" w:rsidRPr="008F6FEF" w:rsidRDefault="00057D0F" w:rsidP="00530D51">
      <w:pPr>
        <w:pStyle w:val="TableofFigures"/>
        <w:tabs>
          <w:tab w:val="right" w:leader="dot" w:pos="7927"/>
        </w:tabs>
        <w:spacing w:line="360" w:lineRule="auto"/>
        <w:rPr>
          <w:rFonts w:ascii="Arial" w:eastAsia="Arial" w:hAnsi="Arial" w:cs="Arial"/>
          <w:noProof/>
          <w:sz w:val="28"/>
          <w:szCs w:val="28"/>
          <w:lang w:val="id-ID"/>
        </w:rPr>
      </w:pPr>
      <w:r w:rsidRPr="008A63B2">
        <w:rPr>
          <w:rFonts w:asciiTheme="minorBidi" w:eastAsia="Arial" w:hAnsiTheme="minorBidi"/>
          <w:noProof/>
          <w:sz w:val="24"/>
          <w:szCs w:val="24"/>
          <w:lang w:val="id-ID"/>
        </w:rPr>
        <w:fldChar w:fldCharType="end"/>
      </w:r>
    </w:p>
    <w:p w14:paraId="3B20E1B4" w14:textId="77777777" w:rsidR="00251278" w:rsidRDefault="00251278">
      <w:pPr>
        <w:rPr>
          <w:rFonts w:ascii="Arial" w:eastAsia="Arial" w:hAnsi="Arial" w:cs="Arial"/>
          <w:b/>
          <w:bCs/>
          <w:caps/>
          <w:noProof/>
          <w:sz w:val="24"/>
          <w:szCs w:val="24"/>
          <w:lang w:val="id-ID" w:eastAsia="en-US"/>
        </w:rPr>
      </w:pPr>
      <w:bookmarkStart w:id="26" w:name="_Toc88024380"/>
      <w:bookmarkStart w:id="27" w:name="_Toc97496169"/>
      <w:r>
        <w:rPr>
          <w:noProof/>
          <w:lang w:val="id-ID"/>
        </w:rPr>
        <w:br w:type="page"/>
      </w:r>
    </w:p>
    <w:p w14:paraId="501C063E" w14:textId="74E2C808" w:rsidR="00D86FDC" w:rsidRDefault="00057D0F">
      <w:pPr>
        <w:pStyle w:val="JUDUL"/>
        <w:rPr>
          <w:noProof/>
          <w:lang w:val="id-ID"/>
        </w:rPr>
      </w:pPr>
      <w:r w:rsidRPr="008F6FEF">
        <w:rPr>
          <w:noProof/>
          <w:lang w:val="id-ID"/>
        </w:rPr>
        <w:lastRenderedPageBreak/>
        <w:t>DAFTAR LAMPIRAN</w:t>
      </w:r>
      <w:bookmarkEnd w:id="26"/>
      <w:bookmarkEnd w:id="27"/>
    </w:p>
    <w:p w14:paraId="522521F4" w14:textId="0339268D" w:rsidR="00E24EF6" w:rsidRPr="00E24EF6" w:rsidRDefault="00E24EF6"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r>
        <w:rPr>
          <w:noProof/>
          <w:lang w:val="en-ID"/>
        </w:rPr>
        <w:fldChar w:fldCharType="begin"/>
      </w:r>
      <w:r>
        <w:rPr>
          <w:noProof/>
          <w:lang w:val="en-ID"/>
        </w:rPr>
        <w:instrText xml:space="preserve"> TOC \h \z \c "Lampiran" </w:instrText>
      </w:r>
      <w:r>
        <w:rPr>
          <w:noProof/>
          <w:lang w:val="en-ID"/>
        </w:rPr>
        <w:fldChar w:fldCharType="separate"/>
      </w:r>
      <w:hyperlink w:anchor="_Toc97496092" w:history="1">
        <w:r w:rsidRPr="00E24EF6">
          <w:rPr>
            <w:rStyle w:val="Hyperlink"/>
            <w:rFonts w:asciiTheme="minorBidi" w:hAnsiTheme="minorBidi" w:cstheme="minorBidi"/>
            <w:noProof/>
            <w:sz w:val="24"/>
            <w:szCs w:val="24"/>
            <w:lang w:val="id-ID"/>
          </w:rPr>
          <w:t>Lampiran 1 Surat Keputusan Skripsi</w:t>
        </w:r>
        <w:r w:rsidRPr="00E24EF6">
          <w:rPr>
            <w:rFonts w:asciiTheme="minorBidi" w:hAnsiTheme="minorBidi"/>
            <w:noProof/>
            <w:webHidden/>
            <w:sz w:val="24"/>
            <w:szCs w:val="24"/>
          </w:rPr>
          <w:tab/>
        </w:r>
        <w:r w:rsidR="00311279">
          <w:rPr>
            <w:rFonts w:asciiTheme="minorBidi" w:hAnsiTheme="minorBidi"/>
            <w:noProof/>
            <w:webHidden/>
            <w:sz w:val="24"/>
            <w:szCs w:val="24"/>
          </w:rPr>
          <w:t>103</w:t>
        </w:r>
      </w:hyperlink>
    </w:p>
    <w:p w14:paraId="75948081" w14:textId="532DAE32"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093" w:history="1">
        <w:r w:rsidR="00E24EF6" w:rsidRPr="00E24EF6">
          <w:rPr>
            <w:rStyle w:val="Hyperlink"/>
            <w:rFonts w:asciiTheme="minorBidi" w:hAnsiTheme="minorBidi" w:cstheme="minorBidi"/>
            <w:noProof/>
            <w:sz w:val="24"/>
            <w:szCs w:val="24"/>
            <w:lang w:val="id-ID"/>
          </w:rPr>
          <w:t>Lampiran 2 Surat Izin Prapenelitian</w:t>
        </w:r>
        <w:r w:rsidR="00E24EF6" w:rsidRPr="00E24EF6">
          <w:rPr>
            <w:rFonts w:asciiTheme="minorBidi" w:hAnsiTheme="minorBidi"/>
            <w:noProof/>
            <w:webHidden/>
            <w:sz w:val="24"/>
            <w:szCs w:val="24"/>
          </w:rPr>
          <w:tab/>
        </w:r>
        <w:r w:rsidR="006D4F63">
          <w:rPr>
            <w:rFonts w:asciiTheme="minorBidi" w:hAnsiTheme="minorBidi"/>
            <w:noProof/>
            <w:webHidden/>
            <w:sz w:val="24"/>
            <w:szCs w:val="24"/>
          </w:rPr>
          <w:t>104</w:t>
        </w:r>
      </w:hyperlink>
    </w:p>
    <w:p w14:paraId="5D12C029" w14:textId="03169BF5"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094" w:history="1">
        <w:r w:rsidR="00E24EF6" w:rsidRPr="00E24EF6">
          <w:rPr>
            <w:rStyle w:val="Hyperlink"/>
            <w:rFonts w:asciiTheme="minorBidi" w:hAnsiTheme="minorBidi" w:cstheme="minorBidi"/>
            <w:noProof/>
            <w:sz w:val="24"/>
            <w:szCs w:val="24"/>
            <w:lang w:val="id-ID"/>
          </w:rPr>
          <w:t>Lampiran 3 Surat Telah Melaksanakan Prapenelitian</w:t>
        </w:r>
        <w:r w:rsidR="00E24EF6" w:rsidRPr="00E24EF6">
          <w:rPr>
            <w:rFonts w:asciiTheme="minorBidi" w:hAnsiTheme="minorBidi"/>
            <w:noProof/>
            <w:webHidden/>
            <w:sz w:val="24"/>
            <w:szCs w:val="24"/>
          </w:rPr>
          <w:tab/>
        </w:r>
        <w:r w:rsidR="006D4F63">
          <w:rPr>
            <w:rFonts w:asciiTheme="minorBidi" w:hAnsiTheme="minorBidi"/>
            <w:noProof/>
            <w:webHidden/>
            <w:sz w:val="24"/>
            <w:szCs w:val="24"/>
          </w:rPr>
          <w:t>105</w:t>
        </w:r>
      </w:hyperlink>
    </w:p>
    <w:p w14:paraId="3362C2EE" w14:textId="23BFFDE6"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095" w:history="1">
        <w:r w:rsidR="00E24EF6" w:rsidRPr="00E24EF6">
          <w:rPr>
            <w:rStyle w:val="Hyperlink"/>
            <w:rFonts w:asciiTheme="minorBidi" w:hAnsiTheme="minorBidi" w:cstheme="minorBidi"/>
            <w:noProof/>
            <w:sz w:val="24"/>
            <w:szCs w:val="24"/>
            <w:lang w:val="id-ID"/>
          </w:rPr>
          <w:t>Lampiran 4 Surat Izin Uji Instrumen</w:t>
        </w:r>
        <w:r w:rsidR="00E24EF6" w:rsidRPr="00E24EF6">
          <w:rPr>
            <w:rFonts w:asciiTheme="minorBidi" w:hAnsiTheme="minorBidi"/>
            <w:noProof/>
            <w:webHidden/>
            <w:sz w:val="24"/>
            <w:szCs w:val="24"/>
          </w:rPr>
          <w:tab/>
        </w:r>
        <w:r w:rsidR="006D4F63">
          <w:rPr>
            <w:rFonts w:asciiTheme="minorBidi" w:hAnsiTheme="minorBidi"/>
            <w:noProof/>
            <w:webHidden/>
            <w:sz w:val="24"/>
            <w:szCs w:val="24"/>
          </w:rPr>
          <w:t>106</w:t>
        </w:r>
      </w:hyperlink>
    </w:p>
    <w:p w14:paraId="6EDCFCB9" w14:textId="770300CC"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096" w:history="1">
        <w:r w:rsidR="00E24EF6" w:rsidRPr="00E24EF6">
          <w:rPr>
            <w:rStyle w:val="Hyperlink"/>
            <w:rFonts w:asciiTheme="minorBidi" w:hAnsiTheme="minorBidi" w:cstheme="minorBidi"/>
            <w:noProof/>
            <w:sz w:val="24"/>
            <w:szCs w:val="24"/>
            <w:lang w:val="id-ID"/>
          </w:rPr>
          <w:t>Lampiran 5 Surat Telah Melaksanakan Uji Instrumen</w:t>
        </w:r>
        <w:r w:rsidR="00E24EF6" w:rsidRPr="00E24EF6">
          <w:rPr>
            <w:rFonts w:asciiTheme="minorBidi" w:hAnsiTheme="minorBidi"/>
            <w:noProof/>
            <w:webHidden/>
            <w:sz w:val="24"/>
            <w:szCs w:val="24"/>
          </w:rPr>
          <w:tab/>
        </w:r>
        <w:r w:rsidR="00AA5555">
          <w:rPr>
            <w:rFonts w:asciiTheme="minorBidi" w:hAnsiTheme="minorBidi"/>
            <w:noProof/>
            <w:webHidden/>
            <w:sz w:val="24"/>
            <w:szCs w:val="24"/>
          </w:rPr>
          <w:t>107</w:t>
        </w:r>
      </w:hyperlink>
    </w:p>
    <w:p w14:paraId="2ED8445D" w14:textId="0E3F70DF"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097" w:history="1">
        <w:r w:rsidR="00E24EF6" w:rsidRPr="00E24EF6">
          <w:rPr>
            <w:rStyle w:val="Hyperlink"/>
            <w:rFonts w:asciiTheme="minorBidi" w:hAnsiTheme="minorBidi" w:cstheme="minorBidi"/>
            <w:noProof/>
            <w:sz w:val="24"/>
            <w:szCs w:val="24"/>
            <w:lang w:val="id-ID"/>
          </w:rPr>
          <w:t>Lampiran 6 Surat Izin Penelitian</w:t>
        </w:r>
        <w:r w:rsidR="00E24EF6" w:rsidRPr="00E24EF6">
          <w:rPr>
            <w:rFonts w:asciiTheme="minorBidi" w:hAnsiTheme="minorBidi"/>
            <w:noProof/>
            <w:webHidden/>
            <w:sz w:val="24"/>
            <w:szCs w:val="24"/>
          </w:rPr>
          <w:tab/>
        </w:r>
        <w:r w:rsidR="00AA5555">
          <w:rPr>
            <w:rFonts w:asciiTheme="minorBidi" w:hAnsiTheme="minorBidi"/>
            <w:noProof/>
            <w:webHidden/>
            <w:sz w:val="24"/>
            <w:szCs w:val="24"/>
          </w:rPr>
          <w:t>108</w:t>
        </w:r>
      </w:hyperlink>
    </w:p>
    <w:p w14:paraId="39C360B4" w14:textId="39684E20"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098" w:history="1">
        <w:r w:rsidR="00E24EF6" w:rsidRPr="00E24EF6">
          <w:rPr>
            <w:rStyle w:val="Hyperlink"/>
            <w:rFonts w:asciiTheme="minorBidi" w:hAnsiTheme="minorBidi" w:cstheme="minorBidi"/>
            <w:noProof/>
            <w:sz w:val="24"/>
            <w:szCs w:val="24"/>
            <w:lang w:val="id-ID"/>
          </w:rPr>
          <w:t>Lampiran 7 Surat Telah Melaksanakan Penelitian</w:t>
        </w:r>
        <w:r w:rsidR="00E24EF6" w:rsidRPr="00E24EF6">
          <w:rPr>
            <w:rFonts w:asciiTheme="minorBidi" w:hAnsiTheme="minorBidi"/>
            <w:noProof/>
            <w:webHidden/>
            <w:sz w:val="24"/>
            <w:szCs w:val="24"/>
          </w:rPr>
          <w:tab/>
        </w:r>
        <w:r w:rsidR="00AA5555">
          <w:rPr>
            <w:rFonts w:asciiTheme="minorBidi" w:hAnsiTheme="minorBidi"/>
            <w:noProof/>
            <w:webHidden/>
            <w:sz w:val="24"/>
            <w:szCs w:val="24"/>
          </w:rPr>
          <w:t>109</w:t>
        </w:r>
      </w:hyperlink>
    </w:p>
    <w:p w14:paraId="42F2C175" w14:textId="2AEFEBE2"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1" w:history="1">
        <w:r w:rsidR="00E24EF6" w:rsidRPr="00E24EF6">
          <w:rPr>
            <w:rStyle w:val="Hyperlink"/>
            <w:rFonts w:asciiTheme="minorBidi" w:hAnsiTheme="minorBidi" w:cstheme="minorBidi"/>
            <w:noProof/>
            <w:sz w:val="24"/>
            <w:szCs w:val="24"/>
            <w:lang w:val="id-ID"/>
          </w:rPr>
          <w:t>Lampiran 10 Tabel Data Uji Validitas Instrumen Variabel X</w:t>
        </w:r>
        <w:r w:rsidR="00E24EF6" w:rsidRPr="00E24EF6">
          <w:rPr>
            <w:rFonts w:asciiTheme="minorBidi" w:hAnsiTheme="minorBidi"/>
            <w:noProof/>
            <w:webHidden/>
            <w:sz w:val="24"/>
            <w:szCs w:val="24"/>
          </w:rPr>
          <w:tab/>
        </w:r>
        <w:r w:rsidR="00B5538D">
          <w:rPr>
            <w:rFonts w:asciiTheme="minorBidi" w:hAnsiTheme="minorBidi"/>
            <w:noProof/>
            <w:webHidden/>
            <w:sz w:val="24"/>
            <w:szCs w:val="24"/>
          </w:rPr>
          <w:t>110</w:t>
        </w:r>
      </w:hyperlink>
    </w:p>
    <w:p w14:paraId="75F481E3" w14:textId="103EF03E"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2" w:history="1">
        <w:r w:rsidR="00E24EF6" w:rsidRPr="00E24EF6">
          <w:rPr>
            <w:rStyle w:val="Hyperlink"/>
            <w:rFonts w:asciiTheme="minorBidi" w:hAnsiTheme="minorBidi" w:cstheme="minorBidi"/>
            <w:noProof/>
            <w:sz w:val="24"/>
            <w:szCs w:val="24"/>
            <w:lang w:val="id-ID"/>
          </w:rPr>
          <w:t>Lampiran 11 Tabel Data Uji Reliabilitas Instrumen Variabel X</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_Toc97496102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B5538D">
          <w:rPr>
            <w:rFonts w:asciiTheme="minorBidi" w:hAnsiTheme="minorBidi"/>
            <w:noProof/>
            <w:webHidden/>
            <w:sz w:val="24"/>
            <w:szCs w:val="24"/>
          </w:rPr>
          <w:t>1</w:t>
        </w:r>
        <w:r w:rsidR="00AB5645">
          <w:rPr>
            <w:rFonts w:asciiTheme="minorBidi" w:hAnsiTheme="minorBidi"/>
            <w:noProof/>
            <w:webHidden/>
            <w:sz w:val="24"/>
            <w:szCs w:val="24"/>
          </w:rPr>
          <w:t>1</w:t>
        </w:r>
        <w:r w:rsidR="00E24EF6" w:rsidRPr="00E24EF6">
          <w:rPr>
            <w:rFonts w:asciiTheme="minorBidi" w:hAnsiTheme="minorBidi"/>
            <w:noProof/>
            <w:webHidden/>
            <w:sz w:val="24"/>
            <w:szCs w:val="24"/>
          </w:rPr>
          <w:fldChar w:fldCharType="end"/>
        </w:r>
      </w:hyperlink>
    </w:p>
    <w:p w14:paraId="4027E03E" w14:textId="69BD92CF"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3" w:history="1">
        <w:r w:rsidR="00E24EF6" w:rsidRPr="00E24EF6">
          <w:rPr>
            <w:rStyle w:val="Hyperlink"/>
            <w:rFonts w:asciiTheme="minorBidi" w:hAnsiTheme="minorBidi" w:cstheme="minorBidi"/>
            <w:noProof/>
            <w:sz w:val="24"/>
            <w:szCs w:val="24"/>
            <w:lang w:val="id-ID"/>
          </w:rPr>
          <w:t>Lampiran 12 Perhitngan Manual Uji COba Instrumen Variabel Y</w:t>
        </w:r>
        <w:r w:rsidR="00E24EF6" w:rsidRPr="00E24EF6">
          <w:rPr>
            <w:rFonts w:asciiTheme="minorBidi" w:hAnsiTheme="minorBidi"/>
            <w:noProof/>
            <w:webHidden/>
            <w:sz w:val="24"/>
            <w:szCs w:val="24"/>
          </w:rPr>
          <w:tab/>
        </w:r>
        <w:r w:rsidR="00AB5645">
          <w:rPr>
            <w:rFonts w:asciiTheme="minorBidi" w:hAnsiTheme="minorBidi"/>
            <w:noProof/>
            <w:webHidden/>
            <w:sz w:val="24"/>
            <w:szCs w:val="24"/>
          </w:rPr>
          <w:t>112</w:t>
        </w:r>
      </w:hyperlink>
    </w:p>
    <w:p w14:paraId="2D1B1F37" w14:textId="2B5FFE48"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5" w:history="1">
        <w:r w:rsidR="00E24EF6" w:rsidRPr="00E24EF6">
          <w:rPr>
            <w:rStyle w:val="Hyperlink"/>
            <w:rFonts w:asciiTheme="minorBidi" w:hAnsiTheme="minorBidi" w:cstheme="minorBidi"/>
            <w:noProof/>
            <w:sz w:val="24"/>
            <w:szCs w:val="24"/>
            <w:lang w:val="id-ID"/>
          </w:rPr>
          <w:t>Lampiran 14 Tabel Data Uji Validitas Variabel Y</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_Toc97496105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D33895">
          <w:rPr>
            <w:rFonts w:asciiTheme="minorBidi" w:hAnsiTheme="minorBidi"/>
            <w:noProof/>
            <w:webHidden/>
            <w:sz w:val="24"/>
            <w:szCs w:val="24"/>
          </w:rPr>
          <w:t>15</w:t>
        </w:r>
        <w:r w:rsidR="00E24EF6" w:rsidRPr="00E24EF6">
          <w:rPr>
            <w:rFonts w:asciiTheme="minorBidi" w:hAnsiTheme="minorBidi"/>
            <w:noProof/>
            <w:webHidden/>
            <w:sz w:val="24"/>
            <w:szCs w:val="24"/>
          </w:rPr>
          <w:fldChar w:fldCharType="end"/>
        </w:r>
      </w:hyperlink>
    </w:p>
    <w:p w14:paraId="04894817" w14:textId="230D7302"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6" w:history="1">
        <w:r w:rsidR="00E24EF6" w:rsidRPr="00E24EF6">
          <w:rPr>
            <w:rStyle w:val="Hyperlink"/>
            <w:rFonts w:asciiTheme="minorBidi" w:hAnsiTheme="minorBidi" w:cstheme="minorBidi"/>
            <w:noProof/>
            <w:sz w:val="24"/>
            <w:szCs w:val="24"/>
            <w:lang w:val="id-ID"/>
          </w:rPr>
          <w:t>Lampiran 15 Tabel Data Uji Reliabilitas Instrumen Variabel</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_Toc97496106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D33895">
          <w:rPr>
            <w:rFonts w:asciiTheme="minorBidi" w:hAnsiTheme="minorBidi"/>
            <w:noProof/>
            <w:webHidden/>
            <w:sz w:val="24"/>
            <w:szCs w:val="24"/>
          </w:rPr>
          <w:t>16</w:t>
        </w:r>
        <w:r w:rsidR="00E24EF6" w:rsidRPr="00E24EF6">
          <w:rPr>
            <w:rFonts w:asciiTheme="minorBidi" w:hAnsiTheme="minorBidi"/>
            <w:noProof/>
            <w:webHidden/>
            <w:sz w:val="24"/>
            <w:szCs w:val="24"/>
          </w:rPr>
          <w:fldChar w:fldCharType="end"/>
        </w:r>
      </w:hyperlink>
    </w:p>
    <w:p w14:paraId="219F5C4B" w14:textId="47263E0E"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7" w:history="1">
        <w:r w:rsidR="00E24EF6" w:rsidRPr="00E24EF6">
          <w:rPr>
            <w:rStyle w:val="Hyperlink"/>
            <w:rFonts w:asciiTheme="minorBidi" w:hAnsiTheme="minorBidi" w:cstheme="minorBidi"/>
            <w:noProof/>
            <w:sz w:val="24"/>
            <w:szCs w:val="24"/>
            <w:lang w:val="id-ID"/>
          </w:rPr>
          <w:t>Lampiran 16 Perhitungan Manual Uji Coba Instrumen Variabel Y</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_Toc97496107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6E0E9B">
          <w:rPr>
            <w:rFonts w:asciiTheme="minorBidi" w:hAnsiTheme="minorBidi"/>
            <w:noProof/>
            <w:webHidden/>
            <w:sz w:val="24"/>
            <w:szCs w:val="24"/>
          </w:rPr>
          <w:t>17</w:t>
        </w:r>
        <w:r w:rsidR="00E24EF6" w:rsidRPr="00E24EF6">
          <w:rPr>
            <w:rFonts w:asciiTheme="minorBidi" w:hAnsiTheme="minorBidi"/>
            <w:noProof/>
            <w:webHidden/>
            <w:sz w:val="24"/>
            <w:szCs w:val="24"/>
          </w:rPr>
          <w:fldChar w:fldCharType="end"/>
        </w:r>
      </w:hyperlink>
    </w:p>
    <w:p w14:paraId="79A47D16" w14:textId="61C04141"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8" w:history="1">
        <w:r w:rsidR="00E24EF6" w:rsidRPr="00E24EF6">
          <w:rPr>
            <w:rStyle w:val="Hyperlink"/>
            <w:rFonts w:asciiTheme="minorBidi" w:hAnsiTheme="minorBidi" w:cstheme="minorBidi"/>
            <w:noProof/>
            <w:sz w:val="24"/>
            <w:szCs w:val="24"/>
            <w:lang w:val="id-ID"/>
          </w:rPr>
          <w:t>Lampiran 17 Laporan Hasil Uji Coba Instrumen Penelitian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_Toc97496108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6E0E9B">
          <w:rPr>
            <w:rFonts w:asciiTheme="minorBidi" w:hAnsiTheme="minorBidi"/>
            <w:noProof/>
            <w:webHidden/>
            <w:sz w:val="24"/>
            <w:szCs w:val="24"/>
          </w:rPr>
          <w:t>20</w:t>
        </w:r>
        <w:r w:rsidR="00E24EF6" w:rsidRPr="00E24EF6">
          <w:rPr>
            <w:rFonts w:asciiTheme="minorBidi" w:hAnsiTheme="minorBidi"/>
            <w:noProof/>
            <w:webHidden/>
            <w:sz w:val="24"/>
            <w:szCs w:val="24"/>
          </w:rPr>
          <w:fldChar w:fldCharType="end"/>
        </w:r>
      </w:hyperlink>
    </w:p>
    <w:p w14:paraId="365FBF03" w14:textId="30E7BB38"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09" w:history="1">
        <w:r w:rsidR="00E24EF6" w:rsidRPr="00E24EF6">
          <w:rPr>
            <w:rStyle w:val="Hyperlink"/>
            <w:rFonts w:asciiTheme="minorBidi" w:hAnsiTheme="minorBidi" w:cstheme="minorBidi"/>
            <w:noProof/>
            <w:sz w:val="24"/>
            <w:szCs w:val="24"/>
            <w:lang w:val="id-ID"/>
          </w:rPr>
          <w:t>Lampiran 18 Instrumen Variabel X Setelah Uji Coba</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_Toc97496109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490102">
          <w:rPr>
            <w:rFonts w:asciiTheme="minorBidi" w:hAnsiTheme="minorBidi"/>
            <w:noProof/>
            <w:webHidden/>
            <w:sz w:val="24"/>
            <w:szCs w:val="24"/>
          </w:rPr>
          <w:t>23</w:t>
        </w:r>
        <w:r w:rsidR="00E24EF6" w:rsidRPr="00E24EF6">
          <w:rPr>
            <w:rFonts w:asciiTheme="minorBidi" w:hAnsiTheme="minorBidi"/>
            <w:noProof/>
            <w:webHidden/>
            <w:sz w:val="24"/>
            <w:szCs w:val="24"/>
          </w:rPr>
          <w:fldChar w:fldCharType="end"/>
        </w:r>
      </w:hyperlink>
    </w:p>
    <w:p w14:paraId="122FA00C" w14:textId="49AB9441"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0" w:history="1">
        <w:r w:rsidR="00E24EF6" w:rsidRPr="00E24EF6">
          <w:rPr>
            <w:rStyle w:val="Hyperlink"/>
            <w:rFonts w:asciiTheme="minorBidi" w:hAnsiTheme="minorBidi" w:cstheme="minorBidi"/>
            <w:noProof/>
            <w:sz w:val="24"/>
            <w:szCs w:val="24"/>
            <w:lang w:val="id-ID"/>
          </w:rPr>
          <w:t>Lampiran 19 Tabel Data Hasil Penelitian Variabel X</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_Toc97496110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504342">
          <w:rPr>
            <w:rFonts w:asciiTheme="minorBidi" w:hAnsiTheme="minorBidi"/>
            <w:noProof/>
            <w:webHidden/>
            <w:sz w:val="24"/>
            <w:szCs w:val="24"/>
          </w:rPr>
          <w:t>31</w:t>
        </w:r>
        <w:r w:rsidR="00E24EF6" w:rsidRPr="00E24EF6">
          <w:rPr>
            <w:rFonts w:asciiTheme="minorBidi" w:hAnsiTheme="minorBidi"/>
            <w:noProof/>
            <w:webHidden/>
            <w:sz w:val="24"/>
            <w:szCs w:val="24"/>
          </w:rPr>
          <w:fldChar w:fldCharType="end"/>
        </w:r>
      </w:hyperlink>
    </w:p>
    <w:p w14:paraId="481BAA8D" w14:textId="67003EB2"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1" w:history="1">
        <w:r w:rsidR="00E24EF6" w:rsidRPr="00E24EF6">
          <w:rPr>
            <w:rStyle w:val="Hyperlink"/>
            <w:rFonts w:asciiTheme="minorBidi" w:hAnsiTheme="minorBidi" w:cstheme="minorBidi"/>
            <w:noProof/>
            <w:sz w:val="24"/>
            <w:szCs w:val="24"/>
            <w:lang w:val="id-ID"/>
          </w:rPr>
          <w:t>Lampiran 20 Tabel Hasil Data Penelitian Variabel Y</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_Toc97496111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A31DBE">
          <w:rPr>
            <w:rFonts w:asciiTheme="minorBidi" w:hAnsiTheme="minorBidi"/>
            <w:noProof/>
            <w:webHidden/>
            <w:sz w:val="24"/>
            <w:szCs w:val="24"/>
          </w:rPr>
          <w:t>32</w:t>
        </w:r>
        <w:r w:rsidR="00E24EF6" w:rsidRPr="00E24EF6">
          <w:rPr>
            <w:rFonts w:asciiTheme="minorBidi" w:hAnsiTheme="minorBidi"/>
            <w:noProof/>
            <w:webHidden/>
            <w:sz w:val="24"/>
            <w:szCs w:val="24"/>
          </w:rPr>
          <w:fldChar w:fldCharType="end"/>
        </w:r>
      </w:hyperlink>
    </w:p>
    <w:p w14:paraId="686AB3EB" w14:textId="1230D8C8"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2" w:history="1">
        <w:r w:rsidR="00E24EF6" w:rsidRPr="00E24EF6">
          <w:rPr>
            <w:rStyle w:val="Hyperlink"/>
            <w:rFonts w:asciiTheme="minorBidi" w:hAnsiTheme="minorBidi" w:cstheme="minorBidi"/>
            <w:noProof/>
            <w:sz w:val="24"/>
            <w:szCs w:val="24"/>
            <w:lang w:val="id-ID"/>
          </w:rPr>
          <w:t>Lampiran 21 Tabel Data Statistik Deskriptif Hasil Penelitian Variabel X</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_Toc97496112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A31DBE">
          <w:rPr>
            <w:rFonts w:asciiTheme="minorBidi" w:hAnsiTheme="minorBidi"/>
            <w:noProof/>
            <w:webHidden/>
            <w:sz w:val="24"/>
            <w:szCs w:val="24"/>
          </w:rPr>
          <w:t>33</w:t>
        </w:r>
        <w:r w:rsidR="00E24EF6" w:rsidRPr="00E24EF6">
          <w:rPr>
            <w:rFonts w:asciiTheme="minorBidi" w:hAnsiTheme="minorBidi"/>
            <w:noProof/>
            <w:webHidden/>
            <w:sz w:val="24"/>
            <w:szCs w:val="24"/>
          </w:rPr>
          <w:fldChar w:fldCharType="end"/>
        </w:r>
      </w:hyperlink>
    </w:p>
    <w:p w14:paraId="60853043" w14:textId="7581D5EB"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3" w:history="1">
        <w:r w:rsidR="00E24EF6" w:rsidRPr="00E24EF6">
          <w:rPr>
            <w:rStyle w:val="Hyperlink"/>
            <w:rFonts w:asciiTheme="minorBidi" w:hAnsiTheme="minorBidi" w:cstheme="minorBidi"/>
            <w:noProof/>
            <w:sz w:val="24"/>
            <w:szCs w:val="24"/>
            <w:lang w:val="id-ID"/>
          </w:rPr>
          <w:t>Lampiran 22 Tabel Data Deskriptif Hasil Penelitian Variabel Y</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_Toc97496113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B47CA4">
          <w:rPr>
            <w:rFonts w:asciiTheme="minorBidi" w:hAnsiTheme="minorBidi"/>
            <w:noProof/>
            <w:webHidden/>
            <w:sz w:val="24"/>
            <w:szCs w:val="24"/>
          </w:rPr>
          <w:t>37</w:t>
        </w:r>
        <w:r w:rsidR="00E24EF6" w:rsidRPr="00E24EF6">
          <w:rPr>
            <w:rFonts w:asciiTheme="minorBidi" w:hAnsiTheme="minorBidi"/>
            <w:noProof/>
            <w:webHidden/>
            <w:sz w:val="24"/>
            <w:szCs w:val="24"/>
          </w:rPr>
          <w:fldChar w:fldCharType="end"/>
        </w:r>
      </w:hyperlink>
    </w:p>
    <w:p w14:paraId="709957C6" w14:textId="5E62B775"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4" w:history="1">
        <w:r w:rsidR="00E24EF6" w:rsidRPr="00E24EF6">
          <w:rPr>
            <w:rStyle w:val="Hyperlink"/>
            <w:rFonts w:asciiTheme="minorBidi" w:hAnsiTheme="minorBidi" w:cstheme="minorBidi"/>
            <w:noProof/>
            <w:sz w:val="24"/>
            <w:szCs w:val="24"/>
            <w:lang w:val="id-ID"/>
          </w:rPr>
          <w:t>Lampiran 23 Tabel Rangkuman Data Hasil Penelitian Variabel X dan Y</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_Toc97496114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B47CA4">
          <w:rPr>
            <w:rFonts w:asciiTheme="minorBidi" w:hAnsiTheme="minorBidi"/>
            <w:noProof/>
            <w:webHidden/>
            <w:sz w:val="24"/>
            <w:szCs w:val="24"/>
          </w:rPr>
          <w:t>41</w:t>
        </w:r>
        <w:r w:rsidR="00E24EF6" w:rsidRPr="00E24EF6">
          <w:rPr>
            <w:rFonts w:asciiTheme="minorBidi" w:hAnsiTheme="minorBidi"/>
            <w:noProof/>
            <w:webHidden/>
            <w:sz w:val="24"/>
            <w:szCs w:val="24"/>
          </w:rPr>
          <w:fldChar w:fldCharType="end"/>
        </w:r>
      </w:hyperlink>
    </w:p>
    <w:p w14:paraId="45C9342D" w14:textId="66D00276"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5" w:history="1">
        <w:r w:rsidR="00E24EF6" w:rsidRPr="00E24EF6">
          <w:rPr>
            <w:rStyle w:val="Hyperlink"/>
            <w:rFonts w:asciiTheme="minorBidi" w:hAnsiTheme="minorBidi" w:cstheme="minorBidi"/>
            <w:noProof/>
            <w:sz w:val="24"/>
            <w:szCs w:val="24"/>
            <w:lang w:val="id-ID"/>
          </w:rPr>
          <w:t>Lampiran 24 Tabel Regresi dan Korelasi</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_Toc97496115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92667B">
          <w:rPr>
            <w:rFonts w:asciiTheme="minorBidi" w:hAnsiTheme="minorBidi"/>
            <w:noProof/>
            <w:webHidden/>
            <w:sz w:val="24"/>
            <w:szCs w:val="24"/>
          </w:rPr>
          <w:t>43</w:t>
        </w:r>
        <w:r w:rsidR="00E24EF6" w:rsidRPr="00E24EF6">
          <w:rPr>
            <w:rFonts w:asciiTheme="minorBidi" w:hAnsiTheme="minorBidi"/>
            <w:noProof/>
            <w:webHidden/>
            <w:sz w:val="24"/>
            <w:szCs w:val="24"/>
          </w:rPr>
          <w:fldChar w:fldCharType="end"/>
        </w:r>
      </w:hyperlink>
    </w:p>
    <w:p w14:paraId="52E375E4" w14:textId="15C586E9"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6" w:history="1">
        <w:r w:rsidR="00E24EF6" w:rsidRPr="00E24EF6">
          <w:rPr>
            <w:rStyle w:val="Hyperlink"/>
            <w:rFonts w:asciiTheme="minorBidi" w:hAnsiTheme="minorBidi" w:cstheme="minorBidi"/>
            <w:noProof/>
            <w:sz w:val="24"/>
            <w:szCs w:val="24"/>
            <w:lang w:val="id-ID"/>
          </w:rPr>
          <w:t>Lampiran 25 Tabel Uji Normalitas Galat Baku Taksiran</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_Toc97496116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92667B">
          <w:rPr>
            <w:rFonts w:asciiTheme="minorBidi" w:hAnsiTheme="minorBidi"/>
            <w:noProof/>
            <w:webHidden/>
            <w:sz w:val="24"/>
            <w:szCs w:val="24"/>
          </w:rPr>
          <w:t>46</w:t>
        </w:r>
        <w:r w:rsidR="00E24EF6" w:rsidRPr="00E24EF6">
          <w:rPr>
            <w:rFonts w:asciiTheme="minorBidi" w:hAnsiTheme="minorBidi"/>
            <w:noProof/>
            <w:webHidden/>
            <w:sz w:val="24"/>
            <w:szCs w:val="24"/>
          </w:rPr>
          <w:fldChar w:fldCharType="end"/>
        </w:r>
      </w:hyperlink>
    </w:p>
    <w:p w14:paraId="7B2E99F8" w14:textId="4243AAA0"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7" w:history="1">
        <w:r w:rsidR="00E24EF6" w:rsidRPr="00E24EF6">
          <w:rPr>
            <w:rStyle w:val="Hyperlink"/>
            <w:rFonts w:asciiTheme="minorBidi" w:hAnsiTheme="minorBidi" w:cstheme="minorBidi"/>
            <w:noProof/>
            <w:sz w:val="24"/>
            <w:szCs w:val="24"/>
            <w:lang w:val="id-ID"/>
          </w:rPr>
          <w:t>Lampiran 26 Tabel Uji Homogenitas Menggunakan Metode Fisher</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_Toc97496117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A22F27">
          <w:rPr>
            <w:rFonts w:asciiTheme="minorBidi" w:hAnsiTheme="minorBidi"/>
            <w:noProof/>
            <w:webHidden/>
            <w:sz w:val="24"/>
            <w:szCs w:val="24"/>
          </w:rPr>
          <w:t>49</w:t>
        </w:r>
        <w:r w:rsidR="00E24EF6" w:rsidRPr="00E24EF6">
          <w:rPr>
            <w:rFonts w:asciiTheme="minorBidi" w:hAnsiTheme="minorBidi"/>
            <w:noProof/>
            <w:webHidden/>
            <w:sz w:val="24"/>
            <w:szCs w:val="24"/>
          </w:rPr>
          <w:fldChar w:fldCharType="end"/>
        </w:r>
      </w:hyperlink>
    </w:p>
    <w:p w14:paraId="45D5BFBF" w14:textId="654EADC7"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8" w:history="1">
        <w:r w:rsidR="00E24EF6" w:rsidRPr="00E24EF6">
          <w:rPr>
            <w:rStyle w:val="Hyperlink"/>
            <w:rFonts w:asciiTheme="minorBidi" w:hAnsiTheme="minorBidi" w:cstheme="minorBidi"/>
            <w:noProof/>
            <w:sz w:val="24"/>
            <w:szCs w:val="24"/>
            <w:lang w:val="id-ID"/>
          </w:rPr>
          <w:t>Lampiran 27 Tabel Uji Signifikasi dan Korelasi</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_Toc97496118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A22F27">
          <w:rPr>
            <w:rFonts w:asciiTheme="minorBidi" w:hAnsiTheme="minorBidi"/>
            <w:noProof/>
            <w:webHidden/>
            <w:sz w:val="24"/>
            <w:szCs w:val="24"/>
          </w:rPr>
          <w:t>52</w:t>
        </w:r>
        <w:r w:rsidR="00E24EF6" w:rsidRPr="00E24EF6">
          <w:rPr>
            <w:rFonts w:asciiTheme="minorBidi" w:hAnsiTheme="minorBidi"/>
            <w:noProof/>
            <w:webHidden/>
            <w:sz w:val="24"/>
            <w:szCs w:val="24"/>
          </w:rPr>
          <w:fldChar w:fldCharType="end"/>
        </w:r>
      </w:hyperlink>
    </w:p>
    <w:p w14:paraId="3429D795" w14:textId="1A1B345F"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19" w:history="1">
        <w:r w:rsidR="00E24EF6" w:rsidRPr="00E24EF6">
          <w:rPr>
            <w:rStyle w:val="Hyperlink"/>
            <w:rFonts w:asciiTheme="minorBidi" w:hAnsiTheme="minorBidi" w:cstheme="minorBidi"/>
            <w:noProof/>
            <w:sz w:val="24"/>
            <w:szCs w:val="24"/>
            <w:lang w:val="id-ID"/>
          </w:rPr>
          <w:t>Lampiran 28 Tabel Anava untuk Regersi Ŷ = 64,44+0.23 x</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_Toc97496119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A22F27">
          <w:rPr>
            <w:rFonts w:asciiTheme="minorBidi" w:hAnsiTheme="minorBidi"/>
            <w:noProof/>
            <w:webHidden/>
            <w:sz w:val="24"/>
            <w:szCs w:val="24"/>
          </w:rPr>
          <w:t>56</w:t>
        </w:r>
        <w:r w:rsidR="00E24EF6" w:rsidRPr="00E24EF6">
          <w:rPr>
            <w:rFonts w:asciiTheme="minorBidi" w:hAnsiTheme="minorBidi"/>
            <w:noProof/>
            <w:webHidden/>
            <w:sz w:val="24"/>
            <w:szCs w:val="24"/>
          </w:rPr>
          <w:fldChar w:fldCharType="end"/>
        </w:r>
      </w:hyperlink>
    </w:p>
    <w:p w14:paraId="444036C3" w14:textId="043B60EC"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20" w:history="1">
        <w:r w:rsidR="00E24EF6" w:rsidRPr="00E24EF6">
          <w:rPr>
            <w:rStyle w:val="Hyperlink"/>
            <w:rFonts w:asciiTheme="minorBidi" w:hAnsiTheme="minorBidi" w:cstheme="minorBidi"/>
            <w:noProof/>
            <w:sz w:val="24"/>
            <w:szCs w:val="24"/>
            <w:lang w:val="id-ID"/>
          </w:rPr>
          <w:t>Lampiran 29 Tabel Data Koefisien Determinasi</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_Toc97496120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DD41AE">
          <w:rPr>
            <w:rFonts w:asciiTheme="minorBidi" w:hAnsiTheme="minorBidi"/>
            <w:noProof/>
            <w:webHidden/>
            <w:sz w:val="24"/>
            <w:szCs w:val="24"/>
          </w:rPr>
          <w:t>57</w:t>
        </w:r>
        <w:r w:rsidR="00E24EF6" w:rsidRPr="00E24EF6">
          <w:rPr>
            <w:rFonts w:asciiTheme="minorBidi" w:hAnsiTheme="minorBidi"/>
            <w:noProof/>
            <w:webHidden/>
            <w:sz w:val="24"/>
            <w:szCs w:val="24"/>
          </w:rPr>
          <w:fldChar w:fldCharType="end"/>
        </w:r>
      </w:hyperlink>
    </w:p>
    <w:p w14:paraId="6E81A330" w14:textId="32D7D434"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21" w:history="1">
        <w:r w:rsidR="00E24EF6" w:rsidRPr="00E24EF6">
          <w:rPr>
            <w:rStyle w:val="Hyperlink"/>
            <w:rFonts w:asciiTheme="minorBidi" w:hAnsiTheme="minorBidi" w:cstheme="minorBidi"/>
            <w:noProof/>
            <w:sz w:val="24"/>
            <w:szCs w:val="24"/>
            <w:lang w:val="id-ID"/>
          </w:rPr>
          <w:t>Lampiran 30 Tabel Nilai-nilai Distribusi F</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_Toc97496121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DD41AE">
          <w:rPr>
            <w:rFonts w:asciiTheme="minorBidi" w:hAnsiTheme="minorBidi"/>
            <w:noProof/>
            <w:webHidden/>
            <w:sz w:val="24"/>
            <w:szCs w:val="24"/>
          </w:rPr>
          <w:t>60</w:t>
        </w:r>
        <w:r w:rsidR="00E24EF6" w:rsidRPr="00E24EF6">
          <w:rPr>
            <w:rFonts w:asciiTheme="minorBidi" w:hAnsiTheme="minorBidi"/>
            <w:noProof/>
            <w:webHidden/>
            <w:sz w:val="24"/>
            <w:szCs w:val="24"/>
          </w:rPr>
          <w:fldChar w:fldCharType="end"/>
        </w:r>
      </w:hyperlink>
    </w:p>
    <w:p w14:paraId="7E5E6C28" w14:textId="476056C4"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22" w:history="1">
        <w:r w:rsidR="00E24EF6" w:rsidRPr="00E24EF6">
          <w:rPr>
            <w:rStyle w:val="Hyperlink"/>
            <w:rFonts w:asciiTheme="minorBidi" w:hAnsiTheme="minorBidi" w:cstheme="minorBidi"/>
            <w:noProof/>
            <w:sz w:val="24"/>
            <w:szCs w:val="24"/>
            <w:lang w:val="id-ID"/>
          </w:rPr>
          <w:t>Lampiran 31 Tabel Nilai-Nilai Distribusi</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_Toc97496122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DD41AE">
          <w:rPr>
            <w:rFonts w:asciiTheme="minorBidi" w:hAnsiTheme="minorBidi"/>
            <w:noProof/>
            <w:webHidden/>
            <w:sz w:val="24"/>
            <w:szCs w:val="24"/>
          </w:rPr>
          <w:t>61</w:t>
        </w:r>
        <w:r w:rsidR="00E24EF6" w:rsidRPr="00E24EF6">
          <w:rPr>
            <w:rFonts w:asciiTheme="minorBidi" w:hAnsiTheme="minorBidi"/>
            <w:noProof/>
            <w:webHidden/>
            <w:sz w:val="24"/>
            <w:szCs w:val="24"/>
          </w:rPr>
          <w:fldChar w:fldCharType="end"/>
        </w:r>
      </w:hyperlink>
    </w:p>
    <w:p w14:paraId="07684753" w14:textId="7F446879" w:rsidR="00E24EF6" w:rsidRPr="00E24EF6" w:rsidRDefault="004B0497" w:rsidP="008A63B2">
      <w:pPr>
        <w:pStyle w:val="TableofFigures"/>
        <w:tabs>
          <w:tab w:val="right" w:leader="dot" w:pos="7927"/>
        </w:tabs>
        <w:spacing w:line="360" w:lineRule="auto"/>
        <w:ind w:left="1276" w:hanging="1276"/>
        <w:rPr>
          <w:rFonts w:asciiTheme="minorBidi" w:hAnsiTheme="minorBidi"/>
          <w:noProof/>
          <w:sz w:val="28"/>
          <w:szCs w:val="28"/>
          <w:lang w:val="en-ID" w:eastAsia="en-ID"/>
        </w:rPr>
      </w:pPr>
      <w:hyperlink w:anchor="_Toc97496123" w:history="1">
        <w:r w:rsidR="00E24EF6" w:rsidRPr="00E24EF6">
          <w:rPr>
            <w:rStyle w:val="Hyperlink"/>
            <w:rFonts w:asciiTheme="minorBidi" w:hAnsiTheme="minorBidi" w:cstheme="minorBidi"/>
            <w:noProof/>
            <w:sz w:val="24"/>
            <w:szCs w:val="24"/>
            <w:lang w:val="id-ID"/>
          </w:rPr>
          <w:t>Lampiran 32 Tabel Distribusi Normal Z</w:t>
        </w:r>
        <w:r w:rsidR="00E24EF6" w:rsidRPr="00E24EF6">
          <w:rPr>
            <w:rFonts w:asciiTheme="minorBidi" w:hAnsiTheme="minorBidi"/>
            <w:noProof/>
            <w:webHidden/>
            <w:sz w:val="24"/>
            <w:szCs w:val="24"/>
          </w:rPr>
          <w:tab/>
        </w:r>
        <w:r w:rsidR="00E24EF6" w:rsidRPr="00E24EF6">
          <w:rPr>
            <w:rFonts w:asciiTheme="minorBidi" w:hAnsiTheme="minorBidi"/>
            <w:noProof/>
            <w:webHidden/>
            <w:sz w:val="24"/>
            <w:szCs w:val="24"/>
          </w:rPr>
          <w:fldChar w:fldCharType="begin"/>
        </w:r>
        <w:r w:rsidR="00E24EF6" w:rsidRPr="00E24EF6">
          <w:rPr>
            <w:rFonts w:asciiTheme="minorBidi" w:hAnsiTheme="minorBidi"/>
            <w:noProof/>
            <w:webHidden/>
            <w:sz w:val="24"/>
            <w:szCs w:val="24"/>
          </w:rPr>
          <w:instrText xml:space="preserve"> PAGEREF _Toc97496123 \h </w:instrText>
        </w:r>
        <w:r w:rsidR="00E24EF6" w:rsidRPr="00E24EF6">
          <w:rPr>
            <w:rFonts w:asciiTheme="minorBidi" w:hAnsiTheme="minorBidi"/>
            <w:noProof/>
            <w:webHidden/>
            <w:sz w:val="24"/>
            <w:szCs w:val="24"/>
          </w:rPr>
        </w:r>
        <w:r w:rsidR="00E24EF6" w:rsidRPr="00E24EF6">
          <w:rPr>
            <w:rFonts w:asciiTheme="minorBidi" w:hAnsiTheme="minorBidi"/>
            <w:noProof/>
            <w:webHidden/>
            <w:sz w:val="24"/>
            <w:szCs w:val="24"/>
          </w:rPr>
          <w:fldChar w:fldCharType="separate"/>
        </w:r>
        <w:r w:rsidR="00E66058">
          <w:rPr>
            <w:rFonts w:asciiTheme="minorBidi" w:hAnsiTheme="minorBidi"/>
            <w:noProof/>
            <w:webHidden/>
            <w:sz w:val="24"/>
            <w:szCs w:val="24"/>
          </w:rPr>
          <w:t>1</w:t>
        </w:r>
        <w:r w:rsidR="00DA61B8">
          <w:rPr>
            <w:rFonts w:asciiTheme="minorBidi" w:hAnsiTheme="minorBidi"/>
            <w:noProof/>
            <w:webHidden/>
            <w:sz w:val="24"/>
            <w:szCs w:val="24"/>
          </w:rPr>
          <w:t>62</w:t>
        </w:r>
        <w:r w:rsidR="00E24EF6" w:rsidRPr="00E24EF6">
          <w:rPr>
            <w:rFonts w:asciiTheme="minorBidi" w:hAnsiTheme="minorBidi"/>
            <w:noProof/>
            <w:webHidden/>
            <w:sz w:val="24"/>
            <w:szCs w:val="24"/>
          </w:rPr>
          <w:fldChar w:fldCharType="end"/>
        </w:r>
      </w:hyperlink>
    </w:p>
    <w:p w14:paraId="4684FA51" w14:textId="5E98C7B0" w:rsidR="00E24EF6" w:rsidRPr="00E24EF6" w:rsidRDefault="004B0497" w:rsidP="008A63B2">
      <w:pPr>
        <w:pStyle w:val="TableofFigures"/>
        <w:tabs>
          <w:tab w:val="right" w:leader="dot" w:pos="7927"/>
        </w:tabs>
        <w:spacing w:line="360" w:lineRule="auto"/>
        <w:rPr>
          <w:rFonts w:asciiTheme="minorBidi" w:hAnsiTheme="minorBidi"/>
          <w:noProof/>
          <w:sz w:val="28"/>
          <w:szCs w:val="28"/>
          <w:lang w:val="en-ID" w:eastAsia="en-ID"/>
        </w:rPr>
      </w:pPr>
      <w:hyperlink w:anchor="_Toc97496124" w:history="1">
        <w:r w:rsidR="00E24EF6" w:rsidRPr="00E24EF6">
          <w:rPr>
            <w:rStyle w:val="Hyperlink"/>
            <w:rFonts w:asciiTheme="minorBidi" w:hAnsiTheme="minorBidi" w:cstheme="minorBidi"/>
            <w:noProof/>
            <w:sz w:val="24"/>
            <w:szCs w:val="24"/>
            <w:lang w:val="id-ID"/>
          </w:rPr>
          <w:t>Lampiran 33 Riwayat Hidup</w:t>
        </w:r>
        <w:r w:rsidR="00E24EF6" w:rsidRPr="00E24EF6">
          <w:rPr>
            <w:rFonts w:asciiTheme="minorBidi" w:hAnsiTheme="minorBidi"/>
            <w:noProof/>
            <w:webHidden/>
            <w:sz w:val="24"/>
            <w:szCs w:val="24"/>
          </w:rPr>
          <w:tab/>
        </w:r>
        <w:r w:rsidR="009F4F35">
          <w:rPr>
            <w:rFonts w:asciiTheme="minorBidi" w:hAnsiTheme="minorBidi"/>
            <w:noProof/>
            <w:webHidden/>
            <w:sz w:val="24"/>
            <w:szCs w:val="24"/>
          </w:rPr>
          <w:t>163</w:t>
        </w:r>
      </w:hyperlink>
    </w:p>
    <w:p w14:paraId="7A0B8745" w14:textId="7683D3FB" w:rsidR="00E24EF6" w:rsidRPr="00E24EF6" w:rsidRDefault="00E24EF6" w:rsidP="00E24EF6">
      <w:pPr>
        <w:pStyle w:val="JUDUL"/>
        <w:jc w:val="left"/>
        <w:rPr>
          <w:noProof/>
          <w:lang w:val="en-ID"/>
        </w:rPr>
      </w:pPr>
      <w:r>
        <w:rPr>
          <w:noProof/>
          <w:lang w:val="en-ID"/>
        </w:rPr>
        <w:fldChar w:fldCharType="end"/>
      </w:r>
    </w:p>
    <w:p w14:paraId="2090DF9C" w14:textId="1175764B" w:rsidR="00D86FDC" w:rsidRPr="008F6FEF" w:rsidRDefault="00D86FDC">
      <w:pPr>
        <w:rPr>
          <w:rFonts w:ascii="Arial" w:eastAsia="Arial" w:hAnsi="Arial" w:cs="Arial"/>
          <w:noProof/>
          <w:sz w:val="28"/>
          <w:szCs w:val="28"/>
          <w:lang w:val="id-ID"/>
        </w:rPr>
        <w:sectPr w:rsidR="00D86FDC" w:rsidRPr="008F6FEF">
          <w:headerReference w:type="default" r:id="rId11"/>
          <w:footerReference w:type="default" r:id="rId12"/>
          <w:pgSz w:w="11906" w:h="16838"/>
          <w:pgMar w:top="2268" w:right="1701" w:bottom="1701" w:left="2268" w:header="720" w:footer="720" w:gutter="0"/>
          <w:pgNumType w:fmt="lowerRoman" w:start="1"/>
          <w:cols w:space="720"/>
          <w:docGrid w:linePitch="360"/>
        </w:sectPr>
      </w:pPr>
    </w:p>
    <w:p w14:paraId="70DF2C93" w14:textId="77777777" w:rsidR="00D86FDC" w:rsidRPr="008E334B" w:rsidRDefault="00057D0F">
      <w:pPr>
        <w:pStyle w:val="JUDUL"/>
        <w:rPr>
          <w:noProof/>
          <w:sz w:val="28"/>
          <w:szCs w:val="28"/>
          <w:lang w:val="id-ID"/>
        </w:rPr>
      </w:pPr>
      <w:bookmarkStart w:id="28" w:name="_Toc87506355"/>
      <w:bookmarkStart w:id="29" w:name="_Toc88024381"/>
      <w:bookmarkStart w:id="30" w:name="_Toc97496170"/>
      <w:r w:rsidRPr="008E334B">
        <w:rPr>
          <w:noProof/>
          <w:sz w:val="28"/>
          <w:szCs w:val="28"/>
          <w:lang w:val="id-ID"/>
        </w:rPr>
        <w:lastRenderedPageBreak/>
        <w:t>BAB I</w:t>
      </w:r>
      <w:r w:rsidRPr="008E334B">
        <w:rPr>
          <w:noProof/>
          <w:sz w:val="28"/>
          <w:szCs w:val="28"/>
          <w:lang w:val="id-ID"/>
        </w:rPr>
        <w:br/>
        <w:t>PENDAHULUAN</w:t>
      </w:r>
      <w:bookmarkEnd w:id="28"/>
      <w:bookmarkEnd w:id="29"/>
      <w:bookmarkEnd w:id="30"/>
    </w:p>
    <w:p w14:paraId="5F191470" w14:textId="77777777" w:rsidR="00D86FDC" w:rsidRPr="008F6FEF" w:rsidRDefault="00057D0F">
      <w:pPr>
        <w:pStyle w:val="JUDUL-SUB-1"/>
        <w:rPr>
          <w:noProof/>
          <w:lang w:val="id-ID"/>
        </w:rPr>
      </w:pPr>
      <w:bookmarkStart w:id="31" w:name="_bookmark4"/>
      <w:bookmarkStart w:id="32" w:name="_Toc88024382"/>
      <w:bookmarkStart w:id="33" w:name="_Toc87506356"/>
      <w:bookmarkStart w:id="34" w:name="_Toc97496171"/>
      <w:bookmarkEnd w:id="31"/>
      <w:r w:rsidRPr="008F6FEF">
        <w:rPr>
          <w:noProof/>
          <w:lang w:val="id-ID"/>
        </w:rPr>
        <w:t>Latar Belakang</w:t>
      </w:r>
      <w:r w:rsidRPr="008F6FEF">
        <w:rPr>
          <w:noProof/>
          <w:spacing w:val="-3"/>
          <w:lang w:val="id-ID"/>
        </w:rPr>
        <w:t xml:space="preserve"> </w:t>
      </w:r>
      <w:r w:rsidRPr="008F6FEF">
        <w:rPr>
          <w:noProof/>
          <w:lang w:val="id-ID"/>
        </w:rPr>
        <w:t>Masalah</w:t>
      </w:r>
      <w:bookmarkEnd w:id="32"/>
      <w:bookmarkEnd w:id="33"/>
      <w:bookmarkEnd w:id="34"/>
    </w:p>
    <w:p w14:paraId="6031F955"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Fitrahnya setiap anak dilahirkan di dunia dengan sejuta rasa keingin tahuan yang tinggi serta menirukan apa saja yang dilakukan oleh orang disekitarnya yang dirasa menarik. Hal tersebut menjadikan betapa besarnya peran lingkungan sekitar dalam memberikan kontribusi pada pembentukan perilaku anak. Lingkungan memegang peranan penting dalam mengarahkan perilaku anak. Agar anak tidak salah dan terjerumus kedalam perilaku yang tidak diterima di lingkungan ketika beradaptasi di masyarakat, maka mengajarkan perilaku sosial yang baik pada anak sedini mungkin, akan membawa dampak posiitif yang melekat pada pribadi anak, sampai anak kelak tumbuh dan berkembang menjadi dewasa kelak. Perilaku sosial sangat berhubungan erat pada perilaku anak dalam menyesuaikan dirinya dengan aturan-aturan yang ada di lingkungan sekitar. Perilaku sosial diperoleh anak melalui kesempatan belajar dan kematangan dari berbagai stimulus yang didapatkan dari lingkungannya. Yang mana tatanan lingkungan sosial yang baik dan sehat dapat membantu anak mengembangan konsep dalam diri anak yang positif serta mendukung proses sosialiasi menjadi optimal. </w:t>
      </w:r>
    </w:p>
    <w:p w14:paraId="78371A40"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Perilaku sosial merupakan salah satu perilaku yang menunjukkan adanya suasana saling ketergantungan yang merupakan keharusan untuk </w:t>
      </w:r>
      <w:r w:rsidRPr="008F6FEF">
        <w:rPr>
          <w:rFonts w:ascii="Arial" w:hAnsi="Arial"/>
          <w:noProof/>
          <w:sz w:val="24"/>
          <w:szCs w:val="24"/>
          <w:lang w:val="id-ID"/>
        </w:rPr>
        <w:lastRenderedPageBreak/>
        <w:t>menjamin keberadaan manusia. Perilaku ini secara naluriah dimiliki manusia karena kebutuhannya untuk dapat berinteraksi dengan orang lain.</w:t>
      </w:r>
    </w:p>
    <w:p w14:paraId="74F70A6C"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Perilaku sosial menjadi salah satu satu faktor yang teramat penting untuk dikaji terutama karena perilaku ini berkaitan dengan bagaimana seseorang memberikan respons atau menanggapi orang lain dalam melakukan aktivitas.</w:t>
      </w:r>
    </w:p>
    <w:p w14:paraId="4457D722"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Dalam proses pendidikan disekolah, perilaku sosial sangat diperlukan agar siswa dapat melakukan interaksi secara positif terhadap lingkungan yang ada di sekitarnya. Salah satu indikator keberhasilan proses pembelajaran di sekolah jika siswa mampu mengembangkan potensi yang dimiliki secara optimal. Hal tersebut dapat terlaksana jika siswa memiliki perilaku sosial yang baik saat berada di lingkungan rumahnya. Perilaku sosial seseorang merupakan sifat relatif untuk menanggapi orang lain dengan cara-cara yang berbeda-beda, misalnya dalam melakukan kerjasama, ada orang yang melakukannya dengan tekun sabar dan selalu mementingkan kepentingan bersama diatas kepentingan pribadinya, Sementara di pihak lain, ada orang yang bermalas-malasan, tidak sabaran dan hanya ingin mencari untung sendiri. Namun demikian perilaku sosial yang dimiliki siswa dalam proses belajar cenderung bervariasi. Perilaku sosial siswa ini merupakan suatu hal yang wajar. Hal yang sangat penting dilakukan guru bahkan orang tua adalah memberikan bimbingan dan arahan sehingga perilaku sosial siswa dapat diarahkan pada hal yang positif.</w:t>
      </w:r>
    </w:p>
    <w:p w14:paraId="78E4FD9A"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lastRenderedPageBreak/>
        <w:t>Berkaitan dengan hal tersebut, Hasil penelitian yang telah dilakukan oleh Luqman (2016) yang berjudul ”Pengaruh pola asuh orangtua terhadap perilaku sosial siswa” menunjukan bahwa bentuk perilaku sosial positif yang berkembang pada subjek penelitian yaitu kerjasama, kemurahan hati, kepedulian, dan mudah adaptasi dengan orang baru. Selain itu juga ada perilaku sosial yang negatif seperti perilaku penguasa, ketergantungan akan kasih sayang dan perhatian dari orang lain serta antagonisme jenis kelamin. Sedangkan proses internalisasi perilaku sosial diantaranya terbentuk dari sebuah hukuman, pemberian hadiah, dan proses imitasi. Pola pengasuhan yang diterapkan oleh orangtua subjek penelitian menggunakan gaya pengasuhan otoriter dan permisif disertai dengan kekerasan dalam menerapkan aturan yang ada.</w:t>
      </w:r>
    </w:p>
    <w:p w14:paraId="03E1FD60"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Kemudian hasil penelitian lain yang telah dilakukan oleh Titing Rohayati (2013) dengan judul “ Pengaruh peran orangtua terhadap perilaku sosial siswa”  menunjukan bahwa kemampuan berperilaku sosial perlu dididik sejak anak masih kecil Karena jika anak sejak kecil perkembangan sosialnya terhambat, hal itu dapat menjadikan kesulitan bagi anak tersebut dalam mengembangkan diri dikemudian hari atau dewasa nanti. Tidak semua anak mampu menunjukkan perilaku sosial seperti yang diharapkan. Maka upaya untuk membantu pengembangan sosial anak, selayaknya ada kerjasama antara orangtua dan guru. Karena melalui mereka perkembangan sosial anak dapat berkembang dengan baik. Selain itu dalam perkembangan sosial anak, teman sebaya merupakan salah satu </w:t>
      </w:r>
      <w:r w:rsidRPr="008F6FEF">
        <w:rPr>
          <w:rFonts w:ascii="Arial" w:hAnsi="Arial"/>
          <w:noProof/>
          <w:sz w:val="24"/>
          <w:szCs w:val="24"/>
          <w:lang w:val="id-ID"/>
        </w:rPr>
        <w:lastRenderedPageBreak/>
        <w:t>pengaruh kuat bagi pembentukan perilaku sosial anak. Oleh karena itu, peran aktif orangtua dan guru dalam memperhatikan perkembangan anak sangat dibutuhkan agar mereka memiliki perilaku sosial yang sesuai dengan apa yang diharapkan.</w:t>
      </w:r>
    </w:p>
    <w:p w14:paraId="0FC20C3E"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Namun pada kenyataanya berdasarkan observasi yang dilakukan di SD Negeri Gunung Batu 01 kelas V A, V B, dan V C perilaku sosial siswa masih terlihat kurang baik, Meskipun pihak guru selalu memberikan arahan kepada siswa agar memiliki perilaku sosial yang baik. Berdasarkan survey pendahuluan yang dilakukan terhadap 25 siswa pada hari Rabu ,tanggal 21 April 2021 didapatkan data hasil survey awal menunjukan bahwa 9% siswa yang mampu bekerjasama, 9% siswa yang mampu bertanggungjawab, 20% siswa yang memiliki rasa ketergantungan, 74% siswa yang mampu berempati, dan 30% siswa yang mampu bertolerasi. Berdasarkan hasil survey awal yang sudah dipaparkan diatas maka dapat disimpulkan bahwa perilaku sosial siswa masih kurang baik.</w:t>
      </w:r>
    </w:p>
    <w:p w14:paraId="225C5B20"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Perilaku sosial yang baik tidak terbentuk begitu saja, namun tentu ada beberapa hal yang mendukung terbentuknya perilaku tersebut diantaranya  perhatian orangtua. Peran orangtua dalam pertumbuhan dan perkembangan anak sangatlah penting, karena orangtualah yang pertama kali dikenal dan diterimanya pendidikan, salah satunya dalam hal bersosialisasi. Orangtua harus memberikan bimbingan, pengarahan, motivasi,dan yang paling utama adalah perhatian agar anak dapat bersosialisasi dengan baik. Maka dari itu, sudah menjadi suatu kewajiban </w:t>
      </w:r>
      <w:r w:rsidRPr="008F6FEF">
        <w:rPr>
          <w:rFonts w:ascii="Arial" w:hAnsi="Arial"/>
          <w:noProof/>
          <w:sz w:val="24"/>
          <w:szCs w:val="24"/>
          <w:lang w:val="id-ID"/>
        </w:rPr>
        <w:lastRenderedPageBreak/>
        <w:t>bagi orangtua dalam mendidik anaknya kearah yang lebih baik dari anak di dalam kandungan sampai anak dewasa.</w:t>
      </w:r>
    </w:p>
    <w:p w14:paraId="4C20A1BB" w14:textId="1C6A34F6" w:rsidR="00D86FDC" w:rsidRPr="008F6FEF" w:rsidRDefault="00057D0F">
      <w:pPr>
        <w:pStyle w:val="BodyText"/>
        <w:spacing w:line="480" w:lineRule="auto"/>
        <w:ind w:right="203" w:firstLineChars="236" w:firstLine="566"/>
        <w:jc w:val="both"/>
        <w:rPr>
          <w:noProof/>
          <w:lang w:val="id-ID"/>
        </w:rPr>
      </w:pPr>
      <w:r w:rsidRPr="008F6FEF">
        <w:rPr>
          <w:noProof/>
          <w:lang w:val="id-ID"/>
        </w:rPr>
        <w:t>Menyadari akan manfaat perhatian orangtua terhadap perilaku sosial, hal ini membuat peneliti tertarik untuk melakukan penelitian yang berjudul “ Pengaruh Perhatian Orangtua Terhadap Perilaku Sosial Siswa”. Pada siswa kelas V SDN Gunung Batu 01 Kecamatan Bogor Barat Kota Bogor</w:t>
      </w:r>
      <w:r w:rsidR="00EC04A5">
        <w:rPr>
          <w:noProof/>
          <w:lang w:val="en-US"/>
        </w:rPr>
        <w:t xml:space="preserve"> </w:t>
      </w:r>
      <w:r w:rsidR="00E2099F">
        <w:rPr>
          <w:noProof/>
          <w:lang w:val="en-US"/>
        </w:rPr>
        <w:t>s</w:t>
      </w:r>
      <w:r w:rsidR="00EC04A5">
        <w:rPr>
          <w:noProof/>
          <w:lang w:val="en-US"/>
        </w:rPr>
        <w:t>e</w:t>
      </w:r>
      <w:r w:rsidR="00E2099F">
        <w:rPr>
          <w:noProof/>
          <w:lang w:val="en-US"/>
        </w:rPr>
        <w:t>mester genap</w:t>
      </w:r>
      <w:r w:rsidRPr="008F6FEF">
        <w:rPr>
          <w:noProof/>
          <w:lang w:val="id-ID"/>
        </w:rPr>
        <w:t xml:space="preserve"> tahun ajaran 2020/2021. </w:t>
      </w:r>
    </w:p>
    <w:p w14:paraId="1AE96B3D" w14:textId="77777777" w:rsidR="00D86FDC" w:rsidRPr="008F6FEF" w:rsidRDefault="00057D0F">
      <w:pPr>
        <w:pStyle w:val="JUDUL-SUB-1"/>
        <w:rPr>
          <w:noProof/>
          <w:lang w:val="id-ID"/>
        </w:rPr>
      </w:pPr>
      <w:bookmarkStart w:id="35" w:name="_Toc88024383"/>
      <w:bookmarkStart w:id="36" w:name="_Toc87506357"/>
      <w:bookmarkStart w:id="37" w:name="_Toc97496172"/>
      <w:r w:rsidRPr="008F6FEF">
        <w:rPr>
          <w:noProof/>
          <w:lang w:val="id-ID"/>
        </w:rPr>
        <w:t>Identifikasi Masalah</w:t>
      </w:r>
      <w:bookmarkEnd w:id="35"/>
      <w:bookmarkEnd w:id="36"/>
      <w:bookmarkEnd w:id="37"/>
    </w:p>
    <w:p w14:paraId="07C3B0A5" w14:textId="77777777" w:rsidR="00D86FDC" w:rsidRPr="008F6FEF" w:rsidRDefault="00057D0F">
      <w:pPr>
        <w:pStyle w:val="BodyText"/>
        <w:spacing w:line="480" w:lineRule="auto"/>
        <w:ind w:right="203" w:firstLineChars="236" w:firstLine="566"/>
        <w:jc w:val="both"/>
        <w:rPr>
          <w:noProof/>
          <w:lang w:val="id-ID"/>
        </w:rPr>
      </w:pPr>
      <w:r w:rsidRPr="008F6FEF">
        <w:rPr>
          <w:noProof/>
          <w:lang w:val="id-ID"/>
        </w:rPr>
        <w:t>Berdasarkan latar belakang masalah di atas maka dapat diidentifikasi beberapa masalah penelitian pengaruh perhatian orangtua terhadap perilaku sosial siswa sebagai berikut:</w:t>
      </w:r>
    </w:p>
    <w:p w14:paraId="795C673B" w14:textId="77777777" w:rsidR="00D86FDC" w:rsidRPr="008F6FEF" w:rsidRDefault="00057D0F">
      <w:pPr>
        <w:pStyle w:val="BodyText"/>
        <w:numPr>
          <w:ilvl w:val="0"/>
          <w:numId w:val="13"/>
        </w:numPr>
        <w:tabs>
          <w:tab w:val="clear" w:pos="425"/>
        </w:tabs>
        <w:spacing w:line="480" w:lineRule="auto"/>
        <w:ind w:left="426" w:right="203" w:hanging="426"/>
        <w:jc w:val="both"/>
        <w:rPr>
          <w:noProof/>
          <w:lang w:val="id-ID"/>
        </w:rPr>
      </w:pPr>
      <w:r w:rsidRPr="008F6FEF">
        <w:rPr>
          <w:noProof/>
          <w:lang w:val="id-ID"/>
        </w:rPr>
        <w:t>Siswa masih kurang memiliki sikap kehangatan terhadap teman-temanya.</w:t>
      </w:r>
    </w:p>
    <w:p w14:paraId="68F13299" w14:textId="77777777" w:rsidR="00D86FDC" w:rsidRPr="008F6FEF" w:rsidRDefault="00057D0F">
      <w:pPr>
        <w:pStyle w:val="BodyText"/>
        <w:numPr>
          <w:ilvl w:val="0"/>
          <w:numId w:val="13"/>
        </w:numPr>
        <w:spacing w:line="480" w:lineRule="auto"/>
        <w:ind w:right="203"/>
        <w:jc w:val="both"/>
        <w:rPr>
          <w:noProof/>
          <w:lang w:val="id-ID"/>
        </w:rPr>
      </w:pPr>
      <w:r w:rsidRPr="008F6FEF">
        <w:rPr>
          <w:noProof/>
          <w:lang w:val="id-ID"/>
        </w:rPr>
        <w:t>Siswa belum mau berbagi dengan teman sebayanya.</w:t>
      </w:r>
    </w:p>
    <w:p w14:paraId="082F14A4" w14:textId="77777777" w:rsidR="00D86FDC" w:rsidRPr="008F6FEF" w:rsidRDefault="00057D0F">
      <w:pPr>
        <w:pStyle w:val="BodyText"/>
        <w:numPr>
          <w:ilvl w:val="0"/>
          <w:numId w:val="13"/>
        </w:numPr>
        <w:spacing w:line="480" w:lineRule="auto"/>
        <w:ind w:right="203"/>
        <w:jc w:val="both"/>
        <w:rPr>
          <w:noProof/>
          <w:lang w:val="id-ID"/>
        </w:rPr>
      </w:pPr>
      <w:r w:rsidRPr="008F6FEF">
        <w:rPr>
          <w:noProof/>
          <w:lang w:val="id-ID"/>
        </w:rPr>
        <w:t>Siswa masih kurang peduli pada teman yang sedang kesusahan.</w:t>
      </w:r>
    </w:p>
    <w:p w14:paraId="11379120" w14:textId="77777777" w:rsidR="00D86FDC" w:rsidRPr="008F6FEF" w:rsidRDefault="00057D0F">
      <w:pPr>
        <w:pStyle w:val="BodyText"/>
        <w:numPr>
          <w:ilvl w:val="0"/>
          <w:numId w:val="13"/>
        </w:numPr>
        <w:spacing w:line="480" w:lineRule="auto"/>
        <w:ind w:right="203"/>
        <w:jc w:val="both"/>
        <w:rPr>
          <w:noProof/>
          <w:lang w:val="id-ID"/>
        </w:rPr>
      </w:pPr>
      <w:r w:rsidRPr="008F6FEF">
        <w:rPr>
          <w:noProof/>
          <w:lang w:val="id-ID"/>
        </w:rPr>
        <w:t>Siswa tidak mau meminjamkan alat tulis kepada temannya yang sedang membutuhkan di kelas</w:t>
      </w:r>
    </w:p>
    <w:p w14:paraId="1BC73F49" w14:textId="77777777" w:rsidR="00D86FDC" w:rsidRPr="008F6FEF" w:rsidRDefault="00057D0F">
      <w:pPr>
        <w:pStyle w:val="BodyText"/>
        <w:numPr>
          <w:ilvl w:val="0"/>
          <w:numId w:val="13"/>
        </w:numPr>
        <w:spacing w:line="480" w:lineRule="auto"/>
        <w:ind w:right="203"/>
        <w:jc w:val="both"/>
        <w:rPr>
          <w:noProof/>
          <w:lang w:val="id-ID"/>
        </w:rPr>
      </w:pPr>
      <w:r w:rsidRPr="008F6FEF">
        <w:rPr>
          <w:noProof/>
          <w:lang w:val="id-ID"/>
        </w:rPr>
        <w:t>Siswa tidak mau bergantian atau ribut saat masuk kelas setelah selesai berbaris.</w:t>
      </w:r>
    </w:p>
    <w:p w14:paraId="45D39202" w14:textId="77777777" w:rsidR="00D86FDC" w:rsidRPr="008F6FEF" w:rsidRDefault="00057D0F">
      <w:pPr>
        <w:pStyle w:val="BodyText"/>
        <w:numPr>
          <w:ilvl w:val="0"/>
          <w:numId w:val="13"/>
        </w:numPr>
        <w:spacing w:line="480" w:lineRule="auto"/>
        <w:ind w:right="203"/>
        <w:jc w:val="both"/>
        <w:rPr>
          <w:noProof/>
          <w:lang w:val="id-ID"/>
        </w:rPr>
      </w:pPr>
      <w:r w:rsidRPr="008F6FEF">
        <w:rPr>
          <w:noProof/>
          <w:lang w:val="id-ID"/>
        </w:rPr>
        <w:t>Siswa tidak mau mengerjakan tugas ketika di rumah</w:t>
      </w:r>
    </w:p>
    <w:p w14:paraId="6095434C" w14:textId="77777777" w:rsidR="00D86FDC" w:rsidRPr="008F6FEF" w:rsidRDefault="00057D0F">
      <w:pPr>
        <w:pStyle w:val="BodyText"/>
        <w:numPr>
          <w:ilvl w:val="0"/>
          <w:numId w:val="13"/>
        </w:numPr>
        <w:spacing w:line="480" w:lineRule="auto"/>
        <w:ind w:right="203"/>
        <w:jc w:val="both"/>
        <w:rPr>
          <w:noProof/>
          <w:lang w:val="id-ID"/>
        </w:rPr>
      </w:pPr>
      <w:r w:rsidRPr="008F6FEF">
        <w:rPr>
          <w:noProof/>
          <w:lang w:val="id-ID"/>
        </w:rPr>
        <w:t>Siswa masih kurang memiliki sikap perhatian terhadap teman-temannya.</w:t>
      </w:r>
    </w:p>
    <w:p w14:paraId="59439C04" w14:textId="77777777" w:rsidR="00D86FDC" w:rsidRPr="008F6FEF" w:rsidRDefault="00057D0F">
      <w:pPr>
        <w:rPr>
          <w:rFonts w:ascii="Arial" w:eastAsia="Arial" w:hAnsi="Arial" w:cs="Arial"/>
          <w:b/>
          <w:bCs/>
          <w:noProof/>
          <w:sz w:val="24"/>
          <w:szCs w:val="24"/>
          <w:lang w:val="id-ID" w:eastAsia="en-US"/>
        </w:rPr>
      </w:pPr>
      <w:r w:rsidRPr="008F6FEF">
        <w:rPr>
          <w:noProof/>
          <w:lang w:val="id-ID"/>
        </w:rPr>
        <w:br w:type="page"/>
      </w:r>
    </w:p>
    <w:p w14:paraId="11C52464" w14:textId="77777777" w:rsidR="00D86FDC" w:rsidRPr="008F6FEF" w:rsidRDefault="00057D0F">
      <w:pPr>
        <w:pStyle w:val="JUDUL-SUB-1"/>
        <w:rPr>
          <w:noProof/>
          <w:lang w:val="id-ID"/>
        </w:rPr>
      </w:pPr>
      <w:bookmarkStart w:id="38" w:name="_Toc88024384"/>
      <w:bookmarkStart w:id="39" w:name="_Toc87506358"/>
      <w:bookmarkStart w:id="40" w:name="_Toc97496173"/>
      <w:r w:rsidRPr="008F6FEF">
        <w:rPr>
          <w:noProof/>
          <w:lang w:val="id-ID"/>
        </w:rPr>
        <w:lastRenderedPageBreak/>
        <w:t>Pembatasan Masalah</w:t>
      </w:r>
      <w:bookmarkEnd w:id="38"/>
      <w:bookmarkEnd w:id="39"/>
      <w:bookmarkEnd w:id="40"/>
    </w:p>
    <w:p w14:paraId="5311C91F" w14:textId="77777777" w:rsidR="00D86FDC" w:rsidRPr="008F6FEF" w:rsidRDefault="00057D0F">
      <w:pPr>
        <w:pStyle w:val="BodyText"/>
        <w:spacing w:line="480" w:lineRule="auto"/>
        <w:ind w:right="203" w:firstLineChars="236" w:firstLine="566"/>
        <w:jc w:val="both"/>
        <w:rPr>
          <w:noProof/>
          <w:lang w:val="id-ID"/>
        </w:rPr>
      </w:pPr>
      <w:r w:rsidRPr="008F6FEF">
        <w:rPr>
          <w:noProof/>
          <w:lang w:val="id-ID"/>
        </w:rPr>
        <w:t>Berdasarkan identifikasi masalah dengan melihat kondisi serta permasalahan yang kompleks, maka peneliti membatasi permasalahan pada hal yang berkaitan dengan perhatian orangtua sebagai variabel bebas dan perilaku sosial sebagai variabel terikat.</w:t>
      </w:r>
    </w:p>
    <w:p w14:paraId="6C5D9E53" w14:textId="77777777" w:rsidR="00D86FDC" w:rsidRPr="008F6FEF" w:rsidRDefault="00057D0F">
      <w:pPr>
        <w:pStyle w:val="JUDUL-SUB-1"/>
        <w:rPr>
          <w:noProof/>
          <w:lang w:val="id-ID"/>
        </w:rPr>
      </w:pPr>
      <w:bookmarkStart w:id="41" w:name="_Toc87506359"/>
      <w:bookmarkStart w:id="42" w:name="_Toc88024385"/>
      <w:bookmarkStart w:id="43" w:name="_Toc97496174"/>
      <w:r w:rsidRPr="008F6FEF">
        <w:rPr>
          <w:noProof/>
          <w:lang w:val="id-ID"/>
        </w:rPr>
        <w:t>Perumusan Masalah</w:t>
      </w:r>
      <w:bookmarkEnd w:id="41"/>
      <w:bookmarkEnd w:id="42"/>
      <w:bookmarkEnd w:id="43"/>
    </w:p>
    <w:p w14:paraId="5E8FBDDA" w14:textId="1107515C" w:rsidR="00D86FDC" w:rsidRPr="008F6FEF" w:rsidRDefault="00057D0F">
      <w:pPr>
        <w:pStyle w:val="BodyText"/>
        <w:spacing w:line="480" w:lineRule="auto"/>
        <w:ind w:right="203" w:firstLineChars="236" w:firstLine="566"/>
        <w:jc w:val="both"/>
        <w:rPr>
          <w:noProof/>
          <w:lang w:val="id-ID"/>
        </w:rPr>
      </w:pPr>
      <w:r w:rsidRPr="008F6FEF">
        <w:rPr>
          <w:noProof/>
          <w:lang w:val="id-ID"/>
        </w:rPr>
        <w:t xml:space="preserve">Rumusan masalah dalam penelitian ini yaitu apakah terdapat pengaruh perhatian orangtua terhadap perilaku sosial siswa Kelas V Sekolah Dasar Negeri Gunung Batu 01 Kecamatan Bogor Barat Kota Bogor </w:t>
      </w:r>
      <w:r w:rsidR="00E2099F">
        <w:rPr>
          <w:noProof/>
          <w:lang w:val="en-US"/>
        </w:rPr>
        <w:t xml:space="preserve">semester genap </w:t>
      </w:r>
      <w:r w:rsidRPr="008F6FEF">
        <w:rPr>
          <w:noProof/>
          <w:lang w:val="id-ID"/>
        </w:rPr>
        <w:t>tahun ajaran 2020/2021?</w:t>
      </w:r>
    </w:p>
    <w:p w14:paraId="4B733D05" w14:textId="77777777" w:rsidR="00D86FDC" w:rsidRPr="008F6FEF" w:rsidRDefault="00057D0F">
      <w:pPr>
        <w:pStyle w:val="JUDUL-SUB-1"/>
        <w:rPr>
          <w:noProof/>
          <w:lang w:val="id-ID"/>
        </w:rPr>
      </w:pPr>
      <w:bookmarkStart w:id="44" w:name="_Toc87506360"/>
      <w:bookmarkStart w:id="45" w:name="_Toc88024386"/>
      <w:bookmarkStart w:id="46" w:name="_Toc97496175"/>
      <w:r w:rsidRPr="008F6FEF">
        <w:rPr>
          <w:noProof/>
          <w:lang w:val="id-ID"/>
        </w:rPr>
        <w:t>Kegunaan Hasil Peneitian</w:t>
      </w:r>
      <w:bookmarkEnd w:id="44"/>
      <w:bookmarkEnd w:id="45"/>
      <w:bookmarkEnd w:id="46"/>
    </w:p>
    <w:p w14:paraId="1EF8C714" w14:textId="77777777" w:rsidR="00D86FDC" w:rsidRPr="008F6FEF" w:rsidRDefault="00057D0F">
      <w:pPr>
        <w:pStyle w:val="BodyText"/>
        <w:spacing w:line="480" w:lineRule="auto"/>
        <w:ind w:right="203" w:firstLineChars="236" w:firstLine="566"/>
        <w:jc w:val="both"/>
        <w:rPr>
          <w:noProof/>
          <w:lang w:val="id-ID"/>
        </w:rPr>
      </w:pPr>
      <w:r w:rsidRPr="008F6FEF">
        <w:rPr>
          <w:noProof/>
          <w:lang w:val="id-ID"/>
        </w:rPr>
        <w:t>Hasil penelitian ini diharapkan memberikan manfaat yaitu meliputi manfaat teoritis dan manfaat praktis, sebagai berikut:</w:t>
      </w:r>
    </w:p>
    <w:p w14:paraId="48FA1113" w14:textId="77777777" w:rsidR="00D86FDC" w:rsidRPr="008F6FEF" w:rsidRDefault="00057D0F">
      <w:pPr>
        <w:pStyle w:val="BodyText"/>
        <w:numPr>
          <w:ilvl w:val="0"/>
          <w:numId w:val="14"/>
        </w:numPr>
        <w:tabs>
          <w:tab w:val="clear" w:pos="425"/>
          <w:tab w:val="left" w:pos="567"/>
        </w:tabs>
        <w:spacing w:line="480" w:lineRule="auto"/>
        <w:ind w:left="0" w:right="203" w:firstLine="0"/>
        <w:jc w:val="both"/>
        <w:rPr>
          <w:noProof/>
          <w:lang w:val="id-ID"/>
        </w:rPr>
      </w:pPr>
      <w:r w:rsidRPr="008F6FEF">
        <w:rPr>
          <w:rFonts w:eastAsia="SimSun"/>
          <w:noProof/>
          <w:lang w:val="id-ID"/>
        </w:rPr>
        <w:t>Kegunaan teoretis</w:t>
      </w:r>
      <w:r w:rsidRPr="008F6FEF">
        <w:rPr>
          <w:rFonts w:ascii="SimSun" w:eastAsia="SimSun" w:hAnsi="SimSun" w:cs="SimSun"/>
          <w:noProof/>
          <w:lang w:val="id-ID"/>
        </w:rPr>
        <w:t xml:space="preserve"> </w:t>
      </w:r>
    </w:p>
    <w:p w14:paraId="3C6DD254" w14:textId="77777777" w:rsidR="00D86FDC" w:rsidRPr="008F6FEF" w:rsidRDefault="00057D0F">
      <w:pPr>
        <w:pStyle w:val="BodyText"/>
        <w:spacing w:line="480" w:lineRule="auto"/>
        <w:ind w:left="567" w:right="203" w:hanging="1"/>
        <w:jc w:val="both"/>
        <w:rPr>
          <w:noProof/>
          <w:lang w:val="id-ID"/>
        </w:rPr>
      </w:pPr>
      <w:r w:rsidRPr="008F6FEF">
        <w:rPr>
          <w:noProof/>
          <w:lang w:val="id-ID"/>
        </w:rPr>
        <w:t>Memberikan tambahan referensi pada penelitian-penelitian selanjutnya yang berhubungan dengan pengaruh perhatian orang tua terhadap Perilaku sosial siswa</w:t>
      </w:r>
    </w:p>
    <w:p w14:paraId="5C2AC4D8" w14:textId="77777777" w:rsidR="00D86FDC" w:rsidRPr="008F6FEF" w:rsidRDefault="00057D0F">
      <w:pPr>
        <w:pStyle w:val="BodyText"/>
        <w:numPr>
          <w:ilvl w:val="0"/>
          <w:numId w:val="14"/>
        </w:numPr>
        <w:tabs>
          <w:tab w:val="clear" w:pos="425"/>
          <w:tab w:val="left" w:pos="567"/>
        </w:tabs>
        <w:spacing w:line="480" w:lineRule="auto"/>
        <w:ind w:left="0" w:right="203" w:firstLine="0"/>
        <w:jc w:val="both"/>
        <w:rPr>
          <w:rFonts w:eastAsia="SimSun"/>
          <w:noProof/>
          <w:lang w:val="id-ID"/>
        </w:rPr>
      </w:pPr>
      <w:r w:rsidRPr="008F6FEF">
        <w:rPr>
          <w:rFonts w:eastAsia="SimSun"/>
          <w:noProof/>
          <w:lang w:val="id-ID"/>
        </w:rPr>
        <w:t xml:space="preserve">Secara praktis </w:t>
      </w:r>
    </w:p>
    <w:p w14:paraId="6FCE749F" w14:textId="77777777" w:rsidR="00D86FDC" w:rsidRPr="008F6FEF" w:rsidRDefault="00057D0F">
      <w:pPr>
        <w:pStyle w:val="BodyText"/>
        <w:numPr>
          <w:ilvl w:val="0"/>
          <w:numId w:val="15"/>
        </w:numPr>
        <w:tabs>
          <w:tab w:val="clear" w:pos="425"/>
          <w:tab w:val="left" w:pos="851"/>
        </w:tabs>
        <w:spacing w:line="480" w:lineRule="auto"/>
        <w:ind w:left="567" w:right="203" w:firstLine="0"/>
        <w:jc w:val="both"/>
        <w:rPr>
          <w:noProof/>
          <w:lang w:val="id-ID"/>
        </w:rPr>
      </w:pPr>
      <w:r w:rsidRPr="008F6FEF">
        <w:rPr>
          <w:rFonts w:eastAsia="SimSun"/>
          <w:noProof/>
          <w:lang w:val="id-ID"/>
        </w:rPr>
        <w:t>Kegunaan bagi peneliti</w:t>
      </w:r>
      <w:r w:rsidRPr="008F6FEF">
        <w:rPr>
          <w:rFonts w:ascii="SimSun" w:eastAsia="SimSun" w:hAnsi="SimSun" w:cs="SimSun"/>
          <w:noProof/>
          <w:lang w:val="id-ID"/>
        </w:rPr>
        <w:t xml:space="preserve"> </w:t>
      </w:r>
    </w:p>
    <w:p w14:paraId="5E5CF604" w14:textId="77777777" w:rsidR="00D86FDC" w:rsidRPr="008F6FEF" w:rsidRDefault="00057D0F">
      <w:pPr>
        <w:pStyle w:val="BodyText"/>
        <w:spacing w:line="480" w:lineRule="auto"/>
        <w:ind w:left="851" w:right="203" w:hanging="1"/>
        <w:jc w:val="both"/>
        <w:rPr>
          <w:noProof/>
          <w:lang w:val="id-ID"/>
        </w:rPr>
      </w:pPr>
      <w:r w:rsidRPr="008F6FEF">
        <w:rPr>
          <w:noProof/>
          <w:lang w:val="id-ID"/>
        </w:rPr>
        <w:t xml:space="preserve">Menambah pengalaman dan wawasan dalam melakukan penelitian serta untuk mengetahui hambatan atau kekurangan yang belum dilakukan berhubungan dengan siswa, sekolah, orang tua, bahkan lingkungan sekolah sehingga dapat ikut </w:t>
      </w:r>
      <w:r w:rsidRPr="008F6FEF">
        <w:rPr>
          <w:noProof/>
          <w:lang w:val="id-ID"/>
        </w:rPr>
        <w:lastRenderedPageBreak/>
        <w:t>berperan dalam usaha pembentukan Perilaku soisal peserta didik sesuai yang diharapkan.</w:t>
      </w:r>
    </w:p>
    <w:p w14:paraId="2F56D3D7" w14:textId="77777777" w:rsidR="00D86FDC" w:rsidRPr="008F6FEF" w:rsidRDefault="00057D0F">
      <w:pPr>
        <w:pStyle w:val="BodyText"/>
        <w:numPr>
          <w:ilvl w:val="0"/>
          <w:numId w:val="15"/>
        </w:numPr>
        <w:tabs>
          <w:tab w:val="clear" w:pos="425"/>
          <w:tab w:val="left" w:pos="851"/>
        </w:tabs>
        <w:spacing w:line="480" w:lineRule="auto"/>
        <w:ind w:left="567" w:right="203" w:firstLine="0"/>
        <w:jc w:val="both"/>
        <w:rPr>
          <w:rFonts w:eastAsia="SimSun"/>
          <w:noProof/>
          <w:lang w:val="id-ID"/>
        </w:rPr>
      </w:pPr>
      <w:r w:rsidRPr="008F6FEF">
        <w:rPr>
          <w:rFonts w:eastAsia="SimSun"/>
          <w:noProof/>
          <w:lang w:val="id-ID"/>
        </w:rPr>
        <w:t>Kegunaan bagi siswa</w:t>
      </w:r>
    </w:p>
    <w:p w14:paraId="3109B786" w14:textId="77777777" w:rsidR="00D86FDC" w:rsidRPr="008F6FEF" w:rsidRDefault="00057D0F">
      <w:pPr>
        <w:pStyle w:val="BodyText"/>
        <w:spacing w:line="480" w:lineRule="auto"/>
        <w:ind w:left="851" w:right="203" w:hanging="1"/>
        <w:jc w:val="both"/>
        <w:rPr>
          <w:rFonts w:ascii="SimSun" w:eastAsia="SimSun" w:hAnsi="SimSun" w:cs="SimSun"/>
          <w:noProof/>
          <w:lang w:val="id-ID"/>
        </w:rPr>
      </w:pPr>
      <w:r w:rsidRPr="008F6FEF">
        <w:rPr>
          <w:noProof/>
          <w:lang w:val="id-ID"/>
        </w:rPr>
        <w:t>Agar menyadari pentingnya sopan santun terhadap semua serta selalu membiasakan perilaku yang baik dalam kehidupan sehari-hari baik di rumah, sekolah atau masyarakat.</w:t>
      </w:r>
      <w:r w:rsidRPr="008F6FEF">
        <w:rPr>
          <w:rFonts w:ascii="SimSun" w:eastAsia="SimSun" w:hAnsi="SimSun" w:cs="SimSun"/>
          <w:noProof/>
          <w:lang w:val="id-ID"/>
        </w:rPr>
        <w:t xml:space="preserve"> </w:t>
      </w:r>
    </w:p>
    <w:p w14:paraId="5CD2500B" w14:textId="77777777" w:rsidR="00D86FDC" w:rsidRPr="008F6FEF" w:rsidRDefault="00057D0F">
      <w:pPr>
        <w:pStyle w:val="BodyText"/>
        <w:numPr>
          <w:ilvl w:val="0"/>
          <w:numId w:val="15"/>
        </w:numPr>
        <w:tabs>
          <w:tab w:val="clear" w:pos="425"/>
          <w:tab w:val="left" w:pos="851"/>
        </w:tabs>
        <w:spacing w:line="480" w:lineRule="auto"/>
        <w:ind w:left="567" w:right="203" w:firstLine="0"/>
        <w:jc w:val="both"/>
        <w:rPr>
          <w:rFonts w:eastAsia="SimSun"/>
          <w:noProof/>
          <w:lang w:val="id-ID"/>
        </w:rPr>
      </w:pPr>
      <w:r w:rsidRPr="008F6FEF">
        <w:rPr>
          <w:rFonts w:eastAsia="SimSun"/>
          <w:noProof/>
          <w:lang w:val="id-ID"/>
        </w:rPr>
        <w:t>Kegunaan bagi orangtua</w:t>
      </w:r>
    </w:p>
    <w:p w14:paraId="0B5590F6" w14:textId="77777777" w:rsidR="00D86FDC" w:rsidRPr="008F6FEF" w:rsidRDefault="00057D0F">
      <w:pPr>
        <w:pStyle w:val="BodyText"/>
        <w:spacing w:line="480" w:lineRule="auto"/>
        <w:ind w:left="851" w:right="203" w:hanging="1"/>
        <w:jc w:val="both"/>
        <w:rPr>
          <w:rFonts w:eastAsia="SimSun"/>
          <w:noProof/>
          <w:lang w:val="id-ID"/>
        </w:rPr>
      </w:pPr>
      <w:r w:rsidRPr="008F6FEF">
        <w:rPr>
          <w:noProof/>
          <w:lang w:val="id-ID"/>
        </w:rPr>
        <w:t>Mendapatkan</w:t>
      </w:r>
      <w:r w:rsidRPr="008F6FEF">
        <w:rPr>
          <w:rFonts w:eastAsia="SimSun"/>
          <w:noProof/>
          <w:lang w:val="id-ID"/>
        </w:rPr>
        <w:t xml:space="preserve"> pengetahuan baru tentang pentingnya mengoptimalkan perhatian dengan baik karena akan berdampak pada perilaku sosial anak di lingkungan sekitar.</w:t>
      </w:r>
    </w:p>
    <w:p w14:paraId="6CA6F479" w14:textId="77777777" w:rsidR="00D86FDC" w:rsidRPr="008F6FEF" w:rsidRDefault="00057D0F">
      <w:pPr>
        <w:pStyle w:val="BodyText"/>
        <w:numPr>
          <w:ilvl w:val="0"/>
          <w:numId w:val="15"/>
        </w:numPr>
        <w:tabs>
          <w:tab w:val="clear" w:pos="425"/>
          <w:tab w:val="left" w:pos="851"/>
        </w:tabs>
        <w:spacing w:line="480" w:lineRule="auto"/>
        <w:ind w:left="567" w:right="203" w:firstLine="0"/>
        <w:jc w:val="both"/>
        <w:rPr>
          <w:rFonts w:eastAsia="SimSun"/>
          <w:noProof/>
          <w:lang w:val="id-ID"/>
        </w:rPr>
      </w:pPr>
      <w:r w:rsidRPr="008F6FEF">
        <w:rPr>
          <w:rFonts w:eastAsia="SimSun"/>
          <w:noProof/>
          <w:lang w:val="id-ID"/>
        </w:rPr>
        <w:t>Bagi kepala sekolah</w:t>
      </w:r>
    </w:p>
    <w:p w14:paraId="5BFDAE41" w14:textId="77777777" w:rsidR="00D86FDC" w:rsidRPr="008F6FEF" w:rsidRDefault="00057D0F">
      <w:pPr>
        <w:pStyle w:val="BodyText"/>
        <w:spacing w:line="480" w:lineRule="auto"/>
        <w:ind w:left="851" w:right="203" w:hanging="1"/>
        <w:jc w:val="both"/>
        <w:rPr>
          <w:rFonts w:eastAsia="SimSun"/>
          <w:noProof/>
          <w:lang w:val="id-ID"/>
        </w:rPr>
      </w:pPr>
      <w:r w:rsidRPr="008F6FEF">
        <w:rPr>
          <w:rFonts w:eastAsia="SimSun"/>
          <w:noProof/>
          <w:lang w:val="id-ID"/>
        </w:rPr>
        <w:t>Sebagai bahan laporan/pedoman mengambil kebijakan mengingatkan orang tua tentang pentingnya perhatian terhadap perilaku sosial siswa.</w:t>
      </w:r>
    </w:p>
    <w:p w14:paraId="2E12EDD3" w14:textId="77777777" w:rsidR="00D86FDC" w:rsidRPr="008F6FEF" w:rsidRDefault="00057D0F">
      <w:pPr>
        <w:pStyle w:val="BodyText"/>
        <w:numPr>
          <w:ilvl w:val="0"/>
          <w:numId w:val="15"/>
        </w:numPr>
        <w:tabs>
          <w:tab w:val="clear" w:pos="425"/>
          <w:tab w:val="left" w:pos="851"/>
        </w:tabs>
        <w:spacing w:line="480" w:lineRule="auto"/>
        <w:ind w:left="567" w:right="203" w:firstLine="0"/>
        <w:jc w:val="both"/>
        <w:rPr>
          <w:rFonts w:eastAsia="SimSun"/>
          <w:noProof/>
          <w:lang w:val="id-ID"/>
        </w:rPr>
      </w:pPr>
      <w:r w:rsidRPr="008F6FEF">
        <w:rPr>
          <w:rFonts w:eastAsia="SimSun"/>
          <w:noProof/>
          <w:lang w:val="id-ID"/>
        </w:rPr>
        <w:t>Bagi masyarakat</w:t>
      </w:r>
    </w:p>
    <w:p w14:paraId="273A74F2" w14:textId="77777777" w:rsidR="00D86FDC" w:rsidRPr="008F6FEF" w:rsidRDefault="00057D0F">
      <w:pPr>
        <w:pStyle w:val="BodyText"/>
        <w:spacing w:line="480" w:lineRule="auto"/>
        <w:ind w:left="851" w:right="203" w:hanging="1"/>
        <w:jc w:val="both"/>
        <w:rPr>
          <w:rFonts w:eastAsia="SimSun"/>
          <w:noProof/>
          <w:lang w:val="id-ID"/>
        </w:rPr>
        <w:sectPr w:rsidR="00D86FDC" w:rsidRPr="008F6FEF">
          <w:headerReference w:type="default" r:id="rId13"/>
          <w:footerReference w:type="default" r:id="rId14"/>
          <w:pgSz w:w="11906" w:h="16838"/>
          <w:pgMar w:top="2268" w:right="1701" w:bottom="1701" w:left="2268" w:header="720" w:footer="720" w:gutter="0"/>
          <w:pgNumType w:start="1"/>
          <w:cols w:space="720"/>
          <w:docGrid w:linePitch="360"/>
        </w:sectPr>
      </w:pPr>
      <w:r w:rsidRPr="008F6FEF">
        <w:rPr>
          <w:rFonts w:eastAsia="SimSun"/>
          <w:noProof/>
          <w:lang w:val="id-ID"/>
        </w:rPr>
        <w:t xml:space="preserve">sebagai </w:t>
      </w:r>
      <w:r w:rsidRPr="008F6FEF">
        <w:rPr>
          <w:noProof/>
          <w:lang w:val="id-ID"/>
        </w:rPr>
        <w:t>sumbang</w:t>
      </w:r>
      <w:r w:rsidRPr="008F6FEF">
        <w:rPr>
          <w:rFonts w:eastAsia="SimSun"/>
          <w:noProof/>
          <w:lang w:val="id-ID"/>
        </w:rPr>
        <w:t xml:space="preserve"> pikir ilmiah menambah wawasan pengetahuan psikologi khususnya dalam pembentukan akhlak anak.</w:t>
      </w:r>
    </w:p>
    <w:p w14:paraId="44713676" w14:textId="77777777" w:rsidR="00D86FDC" w:rsidRPr="008F6FEF" w:rsidRDefault="00057D0F">
      <w:pPr>
        <w:pStyle w:val="JUDUL"/>
        <w:rPr>
          <w:noProof/>
          <w:lang w:val="id-ID"/>
        </w:rPr>
      </w:pPr>
      <w:bookmarkStart w:id="47" w:name="_Toc87506361"/>
      <w:bookmarkStart w:id="48" w:name="_Toc88024387"/>
      <w:bookmarkStart w:id="49" w:name="_Toc97496176"/>
      <w:r w:rsidRPr="008F6FEF">
        <w:rPr>
          <w:noProof/>
          <w:lang w:val="id-ID"/>
        </w:rPr>
        <w:lastRenderedPageBreak/>
        <w:t>BAB II</w:t>
      </w:r>
      <w:r w:rsidRPr="008F6FEF">
        <w:rPr>
          <w:noProof/>
          <w:lang w:val="id-ID"/>
        </w:rPr>
        <w:br/>
        <w:t>KAJIAN TEORETIK</w:t>
      </w:r>
      <w:bookmarkEnd w:id="47"/>
      <w:bookmarkEnd w:id="48"/>
      <w:bookmarkEnd w:id="49"/>
    </w:p>
    <w:p w14:paraId="464325CF" w14:textId="77777777" w:rsidR="00D86FDC" w:rsidRPr="008F6FEF" w:rsidRDefault="00057D0F">
      <w:pPr>
        <w:pStyle w:val="JUDUL-SUB-2"/>
        <w:rPr>
          <w:noProof/>
          <w:lang w:val="id-ID"/>
        </w:rPr>
      </w:pPr>
      <w:bookmarkStart w:id="50" w:name="_Toc87506362"/>
      <w:bookmarkStart w:id="51" w:name="_Toc88024388"/>
      <w:bookmarkStart w:id="52" w:name="_Toc97496177"/>
      <w:r w:rsidRPr="008F6FEF">
        <w:rPr>
          <w:noProof/>
          <w:lang w:val="id-ID"/>
        </w:rPr>
        <w:t>Kajian Teoritik</w:t>
      </w:r>
      <w:bookmarkEnd w:id="50"/>
      <w:bookmarkEnd w:id="51"/>
      <w:bookmarkEnd w:id="52"/>
    </w:p>
    <w:p w14:paraId="190E40FB" w14:textId="77777777" w:rsidR="00D86FDC" w:rsidRPr="008F6FEF" w:rsidRDefault="00057D0F">
      <w:pPr>
        <w:pStyle w:val="JUDUL-SUB-2-1"/>
        <w:rPr>
          <w:noProof/>
          <w:lang w:val="id-ID"/>
        </w:rPr>
      </w:pPr>
      <w:bookmarkStart w:id="53" w:name="_Toc88024389"/>
      <w:bookmarkStart w:id="54" w:name="_Toc87506363"/>
      <w:bookmarkStart w:id="55" w:name="_Toc97496178"/>
      <w:r w:rsidRPr="008F6FEF">
        <w:rPr>
          <w:noProof/>
          <w:lang w:val="id-ID"/>
        </w:rPr>
        <w:t>Perilaku Sosial</w:t>
      </w:r>
      <w:bookmarkEnd w:id="53"/>
      <w:bookmarkEnd w:id="54"/>
      <w:bookmarkEnd w:id="55"/>
    </w:p>
    <w:p w14:paraId="52DF9B4C" w14:textId="77777777" w:rsidR="00D86FDC" w:rsidRPr="008F6FEF" w:rsidRDefault="00057D0F">
      <w:pPr>
        <w:pStyle w:val="JUDUL-SUB-2-1-1"/>
        <w:rPr>
          <w:noProof/>
          <w:lang w:val="id-ID"/>
        </w:rPr>
      </w:pPr>
      <w:r w:rsidRPr="008F6FEF">
        <w:rPr>
          <w:noProof/>
          <w:lang w:val="id-ID"/>
        </w:rPr>
        <w:t>Pengertian Perilaku Sosial</w:t>
      </w:r>
    </w:p>
    <w:p w14:paraId="6755A2B3"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Perilaku Sosial merupakan segala tingakah laku seseorang dalam kehidupan bermasyarakat. Dalam psikologi dijelaskan bahwa </w:t>
      </w:r>
      <w:r w:rsidRPr="008F6FEF">
        <w:rPr>
          <w:rFonts w:ascii="Arial" w:hAnsi="Arial"/>
          <w:i/>
          <w:iCs/>
          <w:noProof/>
          <w:sz w:val="24"/>
          <w:szCs w:val="24"/>
          <w:lang w:val="id-ID"/>
        </w:rPr>
        <w:t>Behavior is the totality of intra and extra organism action and interaction of an organism which is physical and social setting</w:t>
      </w:r>
      <w:r w:rsidRPr="008F6FEF">
        <w:rPr>
          <w:rFonts w:ascii="Arial" w:hAnsi="Arial"/>
          <w:noProof/>
          <w:sz w:val="24"/>
          <w:szCs w:val="24"/>
          <w:lang w:val="id-ID"/>
        </w:rPr>
        <w:t>. Artinya perilaku adalah keseluruhan gerak gerik psikis maupun fisik individu dan hubungan timbal balik antara individu dengan lingkungan fisik dan sosialnya. Menurut Tri (2016: 6) Perilaku sosial adalah tindakan interaksi antar individu dalam membangun hubungan yang saling berkaitan, dan perilaku sosial individu dapat dipengaruhi oleh berbagai faktor, yang paling dominan adalah faktor lingkungan atau budaya yang dimana individu itu berada, akan berdampak pada pola kebiasaan yang lama-lama akan menjadi ciri khas suatu perilaku dari individu tersebut.</w:t>
      </w:r>
    </w:p>
    <w:p w14:paraId="5B4FA30A" w14:textId="73840612" w:rsidR="00D86FDC" w:rsidRPr="008F6FEF" w:rsidRDefault="00057D0F" w:rsidP="00CB6630">
      <w:pPr>
        <w:spacing w:line="480" w:lineRule="auto"/>
        <w:ind w:firstLine="567"/>
        <w:jc w:val="both"/>
        <w:rPr>
          <w:rFonts w:ascii="Arial" w:hAnsi="Arial"/>
          <w:noProof/>
          <w:sz w:val="24"/>
          <w:szCs w:val="24"/>
          <w:lang w:val="id-ID"/>
        </w:rPr>
      </w:pPr>
      <w:r w:rsidRPr="008F6FEF">
        <w:rPr>
          <w:rFonts w:ascii="Arial" w:hAnsi="Arial"/>
          <w:noProof/>
          <w:sz w:val="24"/>
          <w:szCs w:val="24"/>
          <w:lang w:val="id-ID"/>
        </w:rPr>
        <w:t>Konsep perilaku sosial juga dikemukakan oleh Nisrina dkk (2016:3) Perilaku sosial adalah Perilaku yang tumbuh dari orang-orang yang ada pada masa kecilnya mendapatkan cukup kepuasan akan kebutuhan inklusinya. Ia tidak mempunyai masalah dalam hubungan antar pribadi mereka bersama orang lain pada situasi dan kondisinya. Ia bisa sangat berpartisipasi, tetapi bisa juga tidak ikut</w:t>
      </w:r>
      <w:r w:rsidR="002049A5">
        <w:rPr>
          <w:rFonts w:ascii="Arial" w:hAnsi="Arial"/>
          <w:noProof/>
          <w:sz w:val="24"/>
          <w:szCs w:val="24"/>
        </w:rPr>
        <w:t>-</w:t>
      </w:r>
      <w:r w:rsidRPr="008F6FEF">
        <w:rPr>
          <w:rFonts w:ascii="Arial" w:hAnsi="Arial"/>
          <w:noProof/>
          <w:sz w:val="24"/>
          <w:szCs w:val="24"/>
          <w:lang w:val="id-ID"/>
        </w:rPr>
        <w:t xml:space="preserve">ikutan, ia bisa melibatkan diri pada </w:t>
      </w:r>
      <w:r w:rsidRPr="008F6FEF">
        <w:rPr>
          <w:rFonts w:ascii="Arial" w:hAnsi="Arial"/>
          <w:noProof/>
          <w:sz w:val="24"/>
          <w:szCs w:val="24"/>
          <w:lang w:val="id-ID"/>
        </w:rPr>
        <w:lastRenderedPageBreak/>
        <w:t>orang lain, bisa juga tidak, secara tidak disadari ia merasa dirinya berharga dan bahwa orang lain pun mengerti akan hal itu tanpa ia menonjolkan-nonjolkan diri. Dengan sendirinya orang lain akan melibatkan diadalam aktifitas-aktifitas mereka</w:t>
      </w:r>
      <w:r w:rsidR="003439EB">
        <w:rPr>
          <w:rFonts w:ascii="Arial" w:hAnsi="Arial"/>
          <w:noProof/>
          <w:sz w:val="24"/>
          <w:szCs w:val="24"/>
        </w:rPr>
        <w:t xml:space="preserve">. </w:t>
      </w:r>
    </w:p>
    <w:p w14:paraId="4203BF7E" w14:textId="073E4037" w:rsidR="002D0213" w:rsidRDefault="00057D0F" w:rsidP="002D0213">
      <w:pPr>
        <w:spacing w:line="480" w:lineRule="auto"/>
        <w:ind w:firstLine="567"/>
        <w:jc w:val="both"/>
        <w:rPr>
          <w:rFonts w:ascii="Arial" w:hAnsi="Arial"/>
          <w:noProof/>
          <w:sz w:val="24"/>
          <w:szCs w:val="24"/>
          <w:lang w:val="en-GB"/>
        </w:rPr>
      </w:pPr>
      <w:r w:rsidRPr="00AC3D4B">
        <w:rPr>
          <w:rFonts w:ascii="Arial" w:hAnsi="Arial"/>
          <w:noProof/>
          <w:sz w:val="24"/>
          <w:szCs w:val="24"/>
          <w:lang w:val="en-GB"/>
        </w:rPr>
        <w:t xml:space="preserve">Selanjutnya perilaku sosial </w:t>
      </w:r>
      <w:r w:rsidR="001625FE" w:rsidRPr="00AC3D4B">
        <w:rPr>
          <w:rFonts w:ascii="Arial" w:hAnsi="Arial"/>
          <w:noProof/>
          <w:sz w:val="24"/>
          <w:szCs w:val="24"/>
          <w:lang w:val="en-GB"/>
        </w:rPr>
        <w:t xml:space="preserve">oleh </w:t>
      </w:r>
      <w:r w:rsidR="00FC3D71" w:rsidRPr="00AC3D4B">
        <w:rPr>
          <w:rFonts w:ascii="Arial" w:hAnsi="Arial"/>
          <w:noProof/>
          <w:sz w:val="24"/>
          <w:szCs w:val="24"/>
          <w:lang w:val="en-GB"/>
        </w:rPr>
        <w:t>(</w:t>
      </w:r>
      <w:r w:rsidR="001625FE" w:rsidRPr="00AC3D4B">
        <w:rPr>
          <w:rFonts w:ascii="Arial" w:hAnsi="Arial"/>
          <w:noProof/>
          <w:sz w:val="24"/>
          <w:szCs w:val="24"/>
          <w:lang w:val="en-GB"/>
        </w:rPr>
        <w:t>Baron &amp; Byrne</w:t>
      </w:r>
      <w:r w:rsidR="00FC3D71" w:rsidRPr="00AC3D4B">
        <w:rPr>
          <w:rFonts w:ascii="Arial" w:hAnsi="Arial"/>
          <w:noProof/>
          <w:sz w:val="24"/>
          <w:szCs w:val="24"/>
          <w:lang w:val="en-GB"/>
        </w:rPr>
        <w:t xml:space="preserve">: </w:t>
      </w:r>
      <w:r w:rsidR="00370FD9" w:rsidRPr="00AC3D4B">
        <w:rPr>
          <w:rFonts w:ascii="Arial" w:hAnsi="Arial"/>
          <w:noProof/>
          <w:sz w:val="24"/>
          <w:szCs w:val="24"/>
          <w:lang w:val="en-GB"/>
        </w:rPr>
        <w:t>2013</w:t>
      </w:r>
      <w:r w:rsidR="00CD3990" w:rsidRPr="00AC3D4B">
        <w:rPr>
          <w:rFonts w:ascii="Arial" w:hAnsi="Arial"/>
          <w:noProof/>
          <w:sz w:val="24"/>
          <w:szCs w:val="24"/>
          <w:lang w:val="en-GB"/>
        </w:rPr>
        <w:t>)</w:t>
      </w:r>
      <w:r w:rsidR="001625FE" w:rsidRPr="00AC3D4B">
        <w:rPr>
          <w:rFonts w:ascii="Arial" w:hAnsi="Arial"/>
          <w:noProof/>
          <w:sz w:val="24"/>
          <w:szCs w:val="24"/>
          <w:lang w:val="en-GB"/>
        </w:rPr>
        <w:t xml:space="preserve"> Perilaku sosial menurut kedua ahli tersebut adalah istilah yang digunakan untuk menggambarkan perilaku</w:t>
      </w:r>
      <w:r w:rsidR="00191B07" w:rsidRPr="00AC3D4B">
        <w:rPr>
          <w:rFonts w:ascii="Arial" w:hAnsi="Arial"/>
          <w:noProof/>
          <w:sz w:val="24"/>
          <w:szCs w:val="24"/>
          <w:lang w:val="en-GB"/>
        </w:rPr>
        <w:t xml:space="preserve"> umum yang ditunjukkan oleh individu dalam masyarakat, yang pada dasarnya sebagai respons terhadap apa yang dianggap dapat diterima atau tidak dapat diterima oleh kelompok sebaya seseorang</w:t>
      </w:r>
      <w:r w:rsidRPr="00AC3D4B">
        <w:rPr>
          <w:rFonts w:ascii="Arial" w:hAnsi="Arial"/>
          <w:noProof/>
          <w:sz w:val="24"/>
          <w:szCs w:val="24"/>
          <w:lang w:val="en-GB"/>
        </w:rPr>
        <w:t xml:space="preserve">. </w:t>
      </w:r>
      <w:r w:rsidR="00822DF7" w:rsidRPr="00AC3D4B">
        <w:rPr>
          <w:rFonts w:ascii="Arial" w:hAnsi="Arial"/>
          <w:noProof/>
          <w:sz w:val="24"/>
          <w:szCs w:val="24"/>
          <w:lang w:val="en-GB"/>
        </w:rPr>
        <w:t>Perilaku</w:t>
      </w:r>
      <w:r w:rsidR="0017707F">
        <w:rPr>
          <w:rFonts w:ascii="Arial" w:hAnsi="Arial"/>
          <w:noProof/>
          <w:sz w:val="24"/>
          <w:szCs w:val="24"/>
          <w:lang w:val="en-GB"/>
        </w:rPr>
        <w:t xml:space="preserve"> </w:t>
      </w:r>
      <w:r w:rsidR="00822DF7" w:rsidRPr="00AC3D4B">
        <w:rPr>
          <w:rFonts w:ascii="Arial" w:hAnsi="Arial"/>
          <w:noProof/>
          <w:sz w:val="24"/>
          <w:szCs w:val="24"/>
          <w:lang w:val="en-GB"/>
        </w:rPr>
        <w:t>sosial</w:t>
      </w:r>
      <w:r w:rsidR="00A87A65">
        <w:rPr>
          <w:rFonts w:ascii="Arial" w:hAnsi="Arial"/>
          <w:noProof/>
          <w:sz w:val="24"/>
          <w:szCs w:val="24"/>
          <w:lang w:val="en-GB"/>
        </w:rPr>
        <w:t xml:space="preserve"> menurut </w:t>
      </w:r>
      <w:r w:rsidR="00AE3157" w:rsidRPr="00AC3D4B">
        <w:rPr>
          <w:rFonts w:ascii="Arial" w:hAnsi="Arial"/>
          <w:noProof/>
          <w:sz w:val="24"/>
          <w:szCs w:val="24"/>
          <w:lang w:val="en-GB"/>
        </w:rPr>
        <w:t>Yudhistiani</w:t>
      </w:r>
      <w:r w:rsidR="0017707F">
        <w:rPr>
          <w:rFonts w:ascii="Arial" w:hAnsi="Arial"/>
          <w:noProof/>
          <w:sz w:val="24"/>
          <w:szCs w:val="24"/>
          <w:lang w:val="en-GB"/>
        </w:rPr>
        <w:t xml:space="preserve"> </w:t>
      </w:r>
      <w:r w:rsidR="00822DF7" w:rsidRPr="00AC3D4B">
        <w:rPr>
          <w:rFonts w:ascii="Arial" w:hAnsi="Arial"/>
          <w:noProof/>
          <w:sz w:val="24"/>
          <w:szCs w:val="24"/>
          <w:lang w:val="en-GB"/>
        </w:rPr>
        <w:t>merupakan</w:t>
      </w:r>
      <w:r w:rsidR="0017707F">
        <w:rPr>
          <w:rFonts w:ascii="Arial" w:hAnsi="Arial"/>
          <w:noProof/>
          <w:sz w:val="24"/>
          <w:szCs w:val="24"/>
          <w:lang w:val="en-GB"/>
        </w:rPr>
        <w:t xml:space="preserve"> </w:t>
      </w:r>
      <w:r w:rsidR="00822DF7" w:rsidRPr="00AC3D4B">
        <w:rPr>
          <w:rFonts w:ascii="Arial" w:hAnsi="Arial"/>
          <w:noProof/>
          <w:sz w:val="24"/>
          <w:szCs w:val="24"/>
          <w:lang w:val="en-GB"/>
        </w:rPr>
        <w:t>tingkah</w:t>
      </w:r>
      <w:r w:rsidR="0017707F">
        <w:rPr>
          <w:rFonts w:ascii="Arial" w:hAnsi="Arial"/>
          <w:noProof/>
          <w:sz w:val="24"/>
          <w:szCs w:val="24"/>
          <w:lang w:val="en-GB"/>
        </w:rPr>
        <w:t xml:space="preserve"> </w:t>
      </w:r>
      <w:r w:rsidR="00822DF7" w:rsidRPr="00AC3D4B">
        <w:rPr>
          <w:rFonts w:ascii="Arial" w:hAnsi="Arial"/>
          <w:noProof/>
          <w:sz w:val="24"/>
          <w:szCs w:val="24"/>
          <w:lang w:val="en-GB"/>
        </w:rPr>
        <w:t>laku</w:t>
      </w:r>
      <w:r w:rsidR="0017707F">
        <w:rPr>
          <w:rFonts w:ascii="Arial" w:hAnsi="Arial"/>
          <w:noProof/>
          <w:sz w:val="24"/>
          <w:szCs w:val="24"/>
          <w:lang w:val="en-GB"/>
        </w:rPr>
        <w:t xml:space="preserve"> </w:t>
      </w:r>
      <w:r w:rsidR="00822DF7" w:rsidRPr="00AC3D4B">
        <w:rPr>
          <w:rFonts w:ascii="Arial" w:hAnsi="Arial"/>
          <w:noProof/>
          <w:sz w:val="24"/>
          <w:szCs w:val="24"/>
          <w:lang w:val="en-GB"/>
        </w:rPr>
        <w:t>sosial</w:t>
      </w:r>
      <w:r w:rsidR="0017707F">
        <w:rPr>
          <w:rFonts w:ascii="Arial" w:hAnsi="Arial"/>
          <w:noProof/>
          <w:sz w:val="24"/>
          <w:szCs w:val="24"/>
          <w:lang w:val="en-GB"/>
        </w:rPr>
        <w:t xml:space="preserve"> </w:t>
      </w:r>
      <w:r w:rsidR="00822DF7" w:rsidRPr="00AC3D4B">
        <w:rPr>
          <w:rFonts w:ascii="Arial" w:hAnsi="Arial"/>
          <w:noProof/>
          <w:sz w:val="24"/>
          <w:szCs w:val="24"/>
          <w:lang w:val="en-GB"/>
        </w:rPr>
        <w:t>yang</w:t>
      </w:r>
      <w:r w:rsidR="0017707F">
        <w:rPr>
          <w:rFonts w:ascii="Arial" w:hAnsi="Arial"/>
          <w:noProof/>
          <w:sz w:val="24"/>
          <w:szCs w:val="24"/>
          <w:lang w:val="en-GB"/>
        </w:rPr>
        <w:t xml:space="preserve"> </w:t>
      </w:r>
      <w:r w:rsidR="00822DF7" w:rsidRPr="00AC3D4B">
        <w:rPr>
          <w:rFonts w:ascii="Arial" w:hAnsi="Arial"/>
          <w:noProof/>
          <w:sz w:val="24"/>
          <w:szCs w:val="24"/>
          <w:lang w:val="en-GB"/>
        </w:rPr>
        <w:t>kaitannya</w:t>
      </w:r>
      <w:r w:rsidR="0017707F">
        <w:rPr>
          <w:rFonts w:ascii="Arial" w:hAnsi="Arial"/>
          <w:noProof/>
          <w:sz w:val="24"/>
          <w:szCs w:val="24"/>
          <w:lang w:val="en-GB"/>
        </w:rPr>
        <w:t xml:space="preserve"> </w:t>
      </w:r>
      <w:r w:rsidR="00822DF7" w:rsidRPr="00AC3D4B">
        <w:rPr>
          <w:rFonts w:ascii="Arial" w:hAnsi="Arial"/>
          <w:noProof/>
          <w:sz w:val="24"/>
          <w:szCs w:val="24"/>
          <w:lang w:val="en-GB"/>
        </w:rPr>
        <w:t>dengan</w:t>
      </w:r>
      <w:r w:rsidR="0017707F">
        <w:rPr>
          <w:rFonts w:ascii="Arial" w:hAnsi="Arial"/>
          <w:noProof/>
          <w:sz w:val="24"/>
          <w:szCs w:val="24"/>
          <w:lang w:val="en-GB"/>
        </w:rPr>
        <w:t xml:space="preserve"> </w:t>
      </w:r>
      <w:r w:rsidR="00822DF7" w:rsidRPr="00AC3D4B">
        <w:rPr>
          <w:rFonts w:ascii="Arial" w:hAnsi="Arial"/>
          <w:noProof/>
          <w:sz w:val="24"/>
          <w:szCs w:val="24"/>
          <w:lang w:val="en-GB"/>
        </w:rPr>
        <w:t>nilai-nilai</w:t>
      </w:r>
      <w:r w:rsidR="0017707F">
        <w:rPr>
          <w:rFonts w:ascii="Arial" w:hAnsi="Arial"/>
          <w:noProof/>
          <w:sz w:val="24"/>
          <w:szCs w:val="24"/>
          <w:lang w:val="en-GB"/>
        </w:rPr>
        <w:t xml:space="preserve"> </w:t>
      </w:r>
      <w:r w:rsidR="00822DF7" w:rsidRPr="00AC3D4B">
        <w:rPr>
          <w:rFonts w:ascii="Arial" w:hAnsi="Arial"/>
          <w:noProof/>
          <w:sz w:val="24"/>
          <w:szCs w:val="24"/>
          <w:lang w:val="en-GB"/>
        </w:rPr>
        <w:t>sosial</w:t>
      </w:r>
      <w:r w:rsidR="0017707F">
        <w:rPr>
          <w:rFonts w:ascii="Arial" w:hAnsi="Arial"/>
          <w:noProof/>
          <w:sz w:val="24"/>
          <w:szCs w:val="24"/>
          <w:lang w:val="en-GB"/>
        </w:rPr>
        <w:t xml:space="preserve"> </w:t>
      </w:r>
      <w:r w:rsidR="00822DF7" w:rsidRPr="00AC3D4B">
        <w:rPr>
          <w:rFonts w:ascii="Arial" w:hAnsi="Arial"/>
          <w:noProof/>
          <w:sz w:val="24"/>
          <w:szCs w:val="24"/>
          <w:lang w:val="en-GB"/>
        </w:rPr>
        <w:t>seperti bertatakrama, bersopan santun, mematuhi</w:t>
      </w:r>
      <w:r w:rsidR="002D0213">
        <w:rPr>
          <w:rFonts w:ascii="Arial" w:hAnsi="Arial"/>
          <w:noProof/>
          <w:sz w:val="24"/>
          <w:szCs w:val="24"/>
          <w:lang w:val="en-GB"/>
        </w:rPr>
        <w:t xml:space="preserve"> </w:t>
      </w:r>
      <w:r w:rsidR="00822DF7" w:rsidRPr="00AC3D4B">
        <w:rPr>
          <w:rFonts w:ascii="Arial" w:hAnsi="Arial"/>
          <w:noProof/>
          <w:sz w:val="24"/>
          <w:szCs w:val="24"/>
          <w:lang w:val="en-GB"/>
        </w:rPr>
        <w:t>aturan-aturan</w:t>
      </w:r>
      <w:r w:rsidR="002D0213">
        <w:rPr>
          <w:rFonts w:ascii="Arial" w:hAnsi="Arial"/>
          <w:noProof/>
          <w:sz w:val="24"/>
          <w:szCs w:val="24"/>
          <w:lang w:val="en-GB"/>
        </w:rPr>
        <w:t xml:space="preserve"> </w:t>
      </w:r>
      <w:r w:rsidR="00822DF7" w:rsidRPr="00AC3D4B">
        <w:rPr>
          <w:rFonts w:ascii="Arial" w:hAnsi="Arial"/>
          <w:noProof/>
          <w:sz w:val="24"/>
          <w:szCs w:val="24"/>
          <w:lang w:val="en-GB"/>
        </w:rPr>
        <w:t>baik</w:t>
      </w:r>
      <w:r w:rsidR="002D0213">
        <w:rPr>
          <w:rFonts w:ascii="Arial" w:hAnsi="Arial"/>
          <w:noProof/>
          <w:sz w:val="24"/>
          <w:szCs w:val="24"/>
          <w:lang w:val="en-GB"/>
        </w:rPr>
        <w:t xml:space="preserve"> </w:t>
      </w:r>
      <w:r w:rsidR="00822DF7" w:rsidRPr="00AC3D4B">
        <w:rPr>
          <w:rFonts w:ascii="Arial" w:hAnsi="Arial"/>
          <w:noProof/>
          <w:sz w:val="24"/>
          <w:szCs w:val="24"/>
          <w:lang w:val="en-GB"/>
        </w:rPr>
        <w:t>di</w:t>
      </w:r>
      <w:r w:rsidR="002D0213">
        <w:rPr>
          <w:rFonts w:ascii="Arial" w:hAnsi="Arial"/>
          <w:noProof/>
          <w:sz w:val="24"/>
          <w:szCs w:val="24"/>
          <w:lang w:val="en-GB"/>
        </w:rPr>
        <w:t xml:space="preserve"> </w:t>
      </w:r>
      <w:r w:rsidR="00822DF7" w:rsidRPr="00AC3D4B">
        <w:rPr>
          <w:rFonts w:ascii="Arial" w:hAnsi="Arial"/>
          <w:noProof/>
          <w:sz w:val="24"/>
          <w:szCs w:val="24"/>
          <w:lang w:val="en-GB"/>
        </w:rPr>
        <w:t>sekolah,</w:t>
      </w:r>
      <w:r w:rsidR="002D0213">
        <w:rPr>
          <w:rFonts w:ascii="Arial" w:hAnsi="Arial"/>
          <w:noProof/>
          <w:sz w:val="24"/>
          <w:szCs w:val="24"/>
          <w:lang w:val="en-GB"/>
        </w:rPr>
        <w:t xml:space="preserve"> </w:t>
      </w:r>
      <w:r w:rsidR="00822DF7" w:rsidRPr="00AC3D4B">
        <w:rPr>
          <w:rFonts w:ascii="Arial" w:hAnsi="Arial"/>
          <w:noProof/>
          <w:sz w:val="24"/>
          <w:szCs w:val="24"/>
          <w:lang w:val="en-GB"/>
        </w:rPr>
        <w:t>di masyarakat,</w:t>
      </w:r>
      <w:r w:rsidR="002D0213">
        <w:rPr>
          <w:rFonts w:ascii="Arial" w:hAnsi="Arial"/>
          <w:noProof/>
          <w:sz w:val="24"/>
          <w:szCs w:val="24"/>
          <w:lang w:val="en-GB"/>
        </w:rPr>
        <w:t xml:space="preserve"> </w:t>
      </w:r>
      <w:r w:rsidR="00822DF7" w:rsidRPr="00AC3D4B">
        <w:rPr>
          <w:rFonts w:ascii="Arial" w:hAnsi="Arial"/>
          <w:noProof/>
          <w:sz w:val="24"/>
          <w:szCs w:val="24"/>
          <w:lang w:val="en-GB"/>
        </w:rPr>
        <w:t>maupun</w:t>
      </w:r>
      <w:r w:rsidR="001F128F">
        <w:rPr>
          <w:rFonts w:ascii="Arial" w:hAnsi="Arial"/>
          <w:noProof/>
          <w:sz w:val="24"/>
          <w:szCs w:val="24"/>
          <w:lang w:val="en-GB"/>
        </w:rPr>
        <w:t xml:space="preserve"> </w:t>
      </w:r>
      <w:r w:rsidR="00822DF7" w:rsidRPr="00AC3D4B">
        <w:rPr>
          <w:rFonts w:ascii="Arial" w:hAnsi="Arial"/>
          <w:noProof/>
          <w:sz w:val="24"/>
          <w:szCs w:val="24"/>
          <w:lang w:val="en-GB"/>
        </w:rPr>
        <w:t>di lingkungan</w:t>
      </w:r>
      <w:r w:rsidR="002D0213">
        <w:rPr>
          <w:rFonts w:ascii="Arial" w:hAnsi="Arial"/>
          <w:noProof/>
          <w:sz w:val="24"/>
          <w:szCs w:val="24"/>
          <w:lang w:val="en-GB"/>
        </w:rPr>
        <w:t xml:space="preserve"> </w:t>
      </w:r>
      <w:r w:rsidR="00822DF7" w:rsidRPr="00AC3D4B">
        <w:rPr>
          <w:rFonts w:ascii="Arial" w:hAnsi="Arial"/>
          <w:noProof/>
          <w:sz w:val="24"/>
          <w:szCs w:val="24"/>
          <w:lang w:val="en-GB"/>
        </w:rPr>
        <w:t>keluarga</w:t>
      </w:r>
      <w:r w:rsidR="002D0213">
        <w:rPr>
          <w:rFonts w:ascii="Arial" w:hAnsi="Arial"/>
          <w:noProof/>
          <w:sz w:val="24"/>
          <w:szCs w:val="24"/>
          <w:lang w:val="en-GB"/>
        </w:rPr>
        <w:t xml:space="preserve"> </w:t>
      </w:r>
      <w:r w:rsidR="00AC3D4B" w:rsidRPr="00AC3D4B">
        <w:rPr>
          <w:rFonts w:ascii="Arial" w:hAnsi="Arial"/>
          <w:noProof/>
          <w:sz w:val="24"/>
          <w:szCs w:val="24"/>
          <w:lang w:val="en-GB"/>
        </w:rPr>
        <w:t>(</w:t>
      </w:r>
      <w:r w:rsidR="00AE3157">
        <w:rPr>
          <w:rFonts w:ascii="Arial" w:hAnsi="Arial"/>
          <w:noProof/>
          <w:sz w:val="24"/>
          <w:szCs w:val="24"/>
          <w:lang w:val="en-GB"/>
        </w:rPr>
        <w:t>Oktaviyanti</w:t>
      </w:r>
      <w:r w:rsidR="002D0213">
        <w:rPr>
          <w:rFonts w:ascii="Arial" w:hAnsi="Arial"/>
          <w:noProof/>
          <w:sz w:val="24"/>
          <w:szCs w:val="24"/>
          <w:lang w:val="en-GB"/>
        </w:rPr>
        <w:t xml:space="preserve"> </w:t>
      </w:r>
      <w:r w:rsidR="00AC3D4B" w:rsidRPr="00AC3D4B">
        <w:rPr>
          <w:rFonts w:ascii="Arial" w:hAnsi="Arial"/>
          <w:noProof/>
          <w:sz w:val="24"/>
          <w:szCs w:val="24"/>
          <w:lang w:val="en-GB"/>
        </w:rPr>
        <w:t>201</w:t>
      </w:r>
      <w:r w:rsidR="00A87A65">
        <w:rPr>
          <w:rFonts w:ascii="Arial" w:hAnsi="Arial"/>
          <w:noProof/>
          <w:sz w:val="24"/>
          <w:szCs w:val="24"/>
          <w:lang w:val="en-GB"/>
        </w:rPr>
        <w:t>6</w:t>
      </w:r>
      <w:r w:rsidR="00AC3D4B" w:rsidRPr="00AC3D4B">
        <w:rPr>
          <w:rFonts w:ascii="Arial" w:hAnsi="Arial"/>
          <w:noProof/>
          <w:sz w:val="24"/>
          <w:szCs w:val="24"/>
          <w:lang w:val="en-GB"/>
        </w:rPr>
        <w:t>:</w:t>
      </w:r>
      <w:r w:rsidR="00AE3157">
        <w:rPr>
          <w:rFonts w:ascii="Arial" w:hAnsi="Arial"/>
          <w:noProof/>
          <w:sz w:val="24"/>
          <w:szCs w:val="24"/>
          <w:lang w:val="en-GB"/>
        </w:rPr>
        <w:t>117</w:t>
      </w:r>
      <w:r w:rsidR="00AC3D4B" w:rsidRPr="00AC3D4B">
        <w:rPr>
          <w:rFonts w:ascii="Arial" w:hAnsi="Arial"/>
          <w:noProof/>
          <w:sz w:val="24"/>
          <w:szCs w:val="24"/>
          <w:lang w:val="en-GB"/>
        </w:rPr>
        <w:t>)</w:t>
      </w:r>
      <w:r w:rsidR="002D0213">
        <w:rPr>
          <w:rFonts w:ascii="Arial" w:hAnsi="Arial"/>
          <w:noProof/>
          <w:sz w:val="24"/>
          <w:szCs w:val="24"/>
          <w:lang w:val="en-GB"/>
        </w:rPr>
        <w:t>.</w:t>
      </w:r>
      <w:r w:rsidR="00822DF7" w:rsidRPr="00822DF7">
        <w:rPr>
          <w:rFonts w:ascii="Arial" w:hAnsi="Arial"/>
          <w:noProof/>
          <w:sz w:val="24"/>
          <w:szCs w:val="24"/>
          <w:lang w:val="id-ID"/>
        </w:rPr>
        <w:t xml:space="preserve"> </w:t>
      </w:r>
    </w:p>
    <w:p w14:paraId="2AE4DE12" w14:textId="32AFE3D0" w:rsidR="00D86FDC" w:rsidRPr="00D66B6C" w:rsidRDefault="00057D0F" w:rsidP="00D66B6C">
      <w:pPr>
        <w:spacing w:line="480" w:lineRule="auto"/>
        <w:ind w:firstLine="567"/>
        <w:jc w:val="both"/>
        <w:rPr>
          <w:rFonts w:ascii="Arial" w:hAnsi="Arial"/>
          <w:noProof/>
          <w:sz w:val="24"/>
          <w:szCs w:val="24"/>
          <w:lang w:val="id-ID"/>
        </w:rPr>
      </w:pPr>
      <w:r w:rsidRPr="008F6FEF">
        <w:rPr>
          <w:rFonts w:ascii="Arial" w:hAnsi="Arial"/>
          <w:noProof/>
          <w:sz w:val="24"/>
          <w:szCs w:val="24"/>
          <w:lang w:val="id-ID"/>
        </w:rPr>
        <w:t>Adapun pendapat lain dari Krisnaningrum, dkk (2017:2) menyatakan bahwa perilaku sosial dadalah segala tingkah laku atau aktivitas yang ditampakkan oleh individu pada saat berinteraksi dengan lingkungan, baik lingkungan keluarga, sekolah maupun masyarakat.</w:t>
      </w:r>
      <w:r w:rsidR="00D66B6C">
        <w:rPr>
          <w:rFonts w:ascii="Arial" w:hAnsi="Arial"/>
          <w:noProof/>
          <w:sz w:val="24"/>
          <w:szCs w:val="24"/>
        </w:rPr>
        <w:t xml:space="preserve"> Sedangakan m</w:t>
      </w:r>
      <w:r w:rsidR="00D66B6C" w:rsidRPr="00CB6630">
        <w:rPr>
          <w:rFonts w:ascii="Arial" w:hAnsi="Arial"/>
          <w:noProof/>
          <w:sz w:val="24"/>
          <w:szCs w:val="24"/>
          <w:lang w:val="id-ID"/>
        </w:rPr>
        <w:t>enurut George Ritzer</w:t>
      </w:r>
      <w:r w:rsidR="00D66B6C">
        <w:rPr>
          <w:rFonts w:ascii="Arial" w:hAnsi="Arial"/>
          <w:noProof/>
          <w:sz w:val="24"/>
          <w:szCs w:val="24"/>
        </w:rPr>
        <w:t xml:space="preserve"> dalam hurlock</w:t>
      </w:r>
      <w:r w:rsidR="00D66B6C" w:rsidRPr="00CB6630">
        <w:rPr>
          <w:rFonts w:ascii="Arial" w:hAnsi="Arial"/>
          <w:noProof/>
          <w:sz w:val="24"/>
          <w:szCs w:val="24"/>
          <w:lang w:val="id-ID"/>
        </w:rPr>
        <w:t xml:space="preserve"> perilaku sosial adalah tingkah laku individu</w:t>
      </w:r>
      <w:r w:rsidR="00D66B6C">
        <w:rPr>
          <w:rFonts w:ascii="Arial" w:hAnsi="Arial"/>
          <w:noProof/>
          <w:sz w:val="24"/>
          <w:szCs w:val="24"/>
        </w:rPr>
        <w:t xml:space="preserve"> </w:t>
      </w:r>
      <w:r w:rsidR="00D66B6C" w:rsidRPr="00CB6630">
        <w:rPr>
          <w:rFonts w:ascii="Arial" w:hAnsi="Arial"/>
          <w:noProof/>
          <w:sz w:val="24"/>
          <w:szCs w:val="24"/>
          <w:lang w:val="id-ID"/>
        </w:rPr>
        <w:t>yang berlangsung dalam hubungannya dengan faktor lingkungan yang</w:t>
      </w:r>
      <w:r w:rsidR="00D66B6C">
        <w:rPr>
          <w:rFonts w:ascii="Arial" w:hAnsi="Arial"/>
          <w:noProof/>
          <w:sz w:val="24"/>
          <w:szCs w:val="24"/>
        </w:rPr>
        <w:t xml:space="preserve"> </w:t>
      </w:r>
      <w:r w:rsidR="00D66B6C" w:rsidRPr="00CB6630">
        <w:rPr>
          <w:rFonts w:ascii="Arial" w:hAnsi="Arial"/>
          <w:noProof/>
          <w:sz w:val="24"/>
          <w:szCs w:val="24"/>
          <w:lang w:val="id-ID"/>
        </w:rPr>
        <w:t xml:space="preserve">menimbulkan perubahan pada tingkah laku. </w:t>
      </w:r>
      <w:r w:rsidR="00D66B6C">
        <w:rPr>
          <w:rFonts w:ascii="Arial" w:hAnsi="Arial"/>
          <w:noProof/>
          <w:sz w:val="24"/>
          <w:szCs w:val="24"/>
          <w:lang w:val="en-GB"/>
        </w:rPr>
        <w:t>(Hurlock, 2012:262)</w:t>
      </w:r>
      <w:r w:rsidR="00D66B6C" w:rsidRPr="00E00C53">
        <w:rPr>
          <w:rFonts w:ascii="Arial" w:hAnsi="Arial"/>
          <w:noProof/>
          <w:sz w:val="24"/>
          <w:szCs w:val="24"/>
          <w:lang w:val="id-ID"/>
        </w:rPr>
        <w:t>.</w:t>
      </w:r>
    </w:p>
    <w:p w14:paraId="29281A2E" w14:textId="77777777" w:rsidR="00D86FDC" w:rsidRPr="008F6FEF" w:rsidRDefault="00057D0F">
      <w:pPr>
        <w:pStyle w:val="JUDUL-SUB-2-1-1"/>
        <w:rPr>
          <w:noProof/>
          <w:lang w:val="id-ID"/>
        </w:rPr>
      </w:pPr>
      <w:r w:rsidRPr="008F6FEF">
        <w:rPr>
          <w:noProof/>
          <w:lang w:val="id-ID"/>
        </w:rPr>
        <w:t>Bentuk-Bentuk Perilaku Sosial</w:t>
      </w:r>
    </w:p>
    <w:p w14:paraId="02810EB0" w14:textId="2CAC5459"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Secara naluriyah, kodrati atau fitrah, manusia memerlukan orang lain dalam kehidupannya, karena manusia merupakan makhluk sosial, yaitu </w:t>
      </w:r>
      <w:r w:rsidRPr="008F6FEF">
        <w:rPr>
          <w:rFonts w:ascii="Arial" w:hAnsi="Arial"/>
          <w:noProof/>
          <w:sz w:val="24"/>
          <w:szCs w:val="24"/>
          <w:lang w:val="id-ID"/>
        </w:rPr>
        <w:lastRenderedPageBreak/>
        <w:t xml:space="preserve">makhluk yang memerlukan sesamanya untuk pertumbuhan dan perkembangannya, dan tanpa sesamanya manusia tidak akan menjadi manusia. Adapun bentuk-bentuk Perilaku Sosial menurut </w:t>
      </w:r>
      <w:r w:rsidR="00365C23">
        <w:rPr>
          <w:rFonts w:ascii="Arial" w:hAnsi="Arial"/>
          <w:noProof/>
          <w:sz w:val="24"/>
          <w:szCs w:val="24"/>
          <w:lang w:val="en-GB"/>
        </w:rPr>
        <w:t xml:space="preserve">Mercer dan Clayto </w:t>
      </w:r>
      <w:r w:rsidRPr="008F6FEF">
        <w:rPr>
          <w:rFonts w:ascii="Arial" w:hAnsi="Arial"/>
          <w:noProof/>
          <w:sz w:val="24"/>
          <w:szCs w:val="24"/>
          <w:lang w:val="id-ID"/>
        </w:rPr>
        <w:t>(20</w:t>
      </w:r>
      <w:r w:rsidR="00365C23">
        <w:rPr>
          <w:rFonts w:ascii="Arial" w:hAnsi="Arial"/>
          <w:noProof/>
          <w:sz w:val="24"/>
          <w:szCs w:val="24"/>
          <w:lang w:val="en-GB"/>
        </w:rPr>
        <w:t>12</w:t>
      </w:r>
      <w:r w:rsidRPr="008F6FEF">
        <w:rPr>
          <w:rFonts w:ascii="Arial" w:hAnsi="Arial"/>
          <w:noProof/>
          <w:sz w:val="24"/>
          <w:szCs w:val="24"/>
          <w:lang w:val="id-ID"/>
        </w:rPr>
        <w:t>:</w:t>
      </w:r>
      <w:r w:rsidR="00365C23">
        <w:rPr>
          <w:rFonts w:ascii="Arial" w:hAnsi="Arial"/>
          <w:noProof/>
          <w:sz w:val="24"/>
          <w:szCs w:val="24"/>
          <w:lang w:val="en-GB"/>
        </w:rPr>
        <w:t>115</w:t>
      </w:r>
      <w:r w:rsidRPr="008F6FEF">
        <w:rPr>
          <w:rFonts w:ascii="Arial" w:hAnsi="Arial"/>
          <w:noProof/>
          <w:sz w:val="24"/>
          <w:szCs w:val="24"/>
          <w:lang w:val="id-ID"/>
        </w:rPr>
        <w:t xml:space="preserve">) </w:t>
      </w:r>
      <w:r w:rsidR="00365C23" w:rsidRPr="00365C23">
        <w:rPr>
          <w:rFonts w:ascii="Arial" w:hAnsi="Arial"/>
          <w:noProof/>
          <w:sz w:val="24"/>
          <w:szCs w:val="24"/>
          <w:lang w:val="id-ID"/>
        </w:rPr>
        <w:t>dibagi menjadi tiga yaitu :</w:t>
      </w:r>
    </w:p>
    <w:p w14:paraId="71200A31" w14:textId="77777777" w:rsidR="00365C23" w:rsidRDefault="00365C23" w:rsidP="00723B97">
      <w:pPr>
        <w:pStyle w:val="ListParagraph"/>
        <w:numPr>
          <w:ilvl w:val="0"/>
          <w:numId w:val="92"/>
        </w:numPr>
        <w:spacing w:line="480" w:lineRule="auto"/>
        <w:ind w:left="426"/>
        <w:jc w:val="both"/>
        <w:rPr>
          <w:rFonts w:ascii="Arial" w:hAnsi="Arial"/>
          <w:noProof/>
          <w:sz w:val="24"/>
          <w:szCs w:val="24"/>
        </w:rPr>
      </w:pPr>
      <w:r w:rsidRPr="00365C23">
        <w:rPr>
          <w:rFonts w:ascii="Arial" w:hAnsi="Arial"/>
          <w:noProof/>
          <w:sz w:val="24"/>
          <w:szCs w:val="24"/>
        </w:rPr>
        <w:t>Perilaku sosial (</w:t>
      </w:r>
      <w:r w:rsidRPr="00910E72">
        <w:rPr>
          <w:rFonts w:ascii="Arial" w:hAnsi="Arial"/>
          <w:i/>
          <w:iCs/>
          <w:noProof/>
          <w:sz w:val="24"/>
          <w:szCs w:val="24"/>
        </w:rPr>
        <w:t>social behavior</w:t>
      </w:r>
      <w:r w:rsidRPr="00365C23">
        <w:rPr>
          <w:rFonts w:ascii="Arial" w:hAnsi="Arial"/>
          <w:noProof/>
          <w:sz w:val="24"/>
          <w:szCs w:val="24"/>
        </w:rPr>
        <w:t>)</w:t>
      </w:r>
    </w:p>
    <w:p w14:paraId="30C74689" w14:textId="40148F51" w:rsidR="00ED03D6" w:rsidRPr="00ED03D6" w:rsidRDefault="00365C23" w:rsidP="00ED03D6">
      <w:pPr>
        <w:pStyle w:val="ListParagraph"/>
        <w:spacing w:line="480" w:lineRule="auto"/>
        <w:ind w:left="426" w:firstLine="414"/>
        <w:jc w:val="both"/>
        <w:rPr>
          <w:rFonts w:ascii="Arial" w:hAnsi="Arial"/>
          <w:noProof/>
          <w:sz w:val="24"/>
          <w:szCs w:val="24"/>
          <w:lang w:val="en-GB"/>
        </w:rPr>
      </w:pPr>
      <w:r w:rsidRPr="00365C23">
        <w:rPr>
          <w:rFonts w:ascii="Arial" w:hAnsi="Arial"/>
          <w:noProof/>
          <w:sz w:val="24"/>
          <w:szCs w:val="24"/>
        </w:rPr>
        <w:t>Yang dimaksud perilaku sosial adalah perilaku ini tumbuh dari orangorang yang ada pada masa kecilnya mendapatkan cukup kepuasan akan</w:t>
      </w:r>
      <w:r>
        <w:rPr>
          <w:rFonts w:ascii="Arial" w:hAnsi="Arial"/>
          <w:noProof/>
          <w:sz w:val="24"/>
          <w:szCs w:val="24"/>
          <w:lang w:val="en-GB"/>
        </w:rPr>
        <w:t xml:space="preserve"> </w:t>
      </w:r>
      <w:r w:rsidRPr="00365C23">
        <w:rPr>
          <w:rFonts w:ascii="Arial" w:hAnsi="Arial"/>
          <w:noProof/>
          <w:sz w:val="24"/>
          <w:szCs w:val="24"/>
        </w:rPr>
        <w:t>kebutuhan inklusinya. Ia tidak mempunyai masalah dalam hubungan antar</w:t>
      </w:r>
      <w:r>
        <w:rPr>
          <w:rFonts w:ascii="Arial" w:hAnsi="Arial"/>
          <w:noProof/>
          <w:sz w:val="24"/>
          <w:szCs w:val="24"/>
          <w:lang w:val="en-GB"/>
        </w:rPr>
        <w:t xml:space="preserve"> </w:t>
      </w:r>
      <w:r w:rsidRPr="00365C23">
        <w:rPr>
          <w:rFonts w:ascii="Arial" w:hAnsi="Arial"/>
          <w:noProof/>
          <w:sz w:val="24"/>
          <w:szCs w:val="24"/>
        </w:rPr>
        <w:t>pribadi mereka bersama orang lain pada situasi dan kondisinya. Ia bisa sangat</w:t>
      </w:r>
      <w:r w:rsidR="00ED03D6">
        <w:rPr>
          <w:rFonts w:ascii="Arial" w:hAnsi="Arial"/>
          <w:noProof/>
          <w:sz w:val="24"/>
          <w:szCs w:val="24"/>
          <w:lang w:val="en-GB"/>
        </w:rPr>
        <w:t xml:space="preserve"> </w:t>
      </w:r>
      <w:r w:rsidR="00ED03D6" w:rsidRPr="00ED03D6">
        <w:rPr>
          <w:rFonts w:ascii="Arial" w:hAnsi="Arial"/>
          <w:noProof/>
          <w:sz w:val="24"/>
          <w:szCs w:val="24"/>
          <w:lang w:val="en-GB"/>
        </w:rPr>
        <w:t>berpartisipasi, tetapi bisa juga tidak ikut-ikutan, ia bisa melibatkan diri pada</w:t>
      </w:r>
      <w:r w:rsidR="00ED03D6">
        <w:rPr>
          <w:rFonts w:ascii="Arial" w:hAnsi="Arial"/>
          <w:noProof/>
          <w:sz w:val="24"/>
          <w:szCs w:val="24"/>
          <w:lang w:val="en-GB"/>
        </w:rPr>
        <w:t xml:space="preserve"> </w:t>
      </w:r>
      <w:r w:rsidR="00ED03D6" w:rsidRPr="00ED03D6">
        <w:rPr>
          <w:rFonts w:ascii="Arial" w:hAnsi="Arial"/>
          <w:noProof/>
          <w:sz w:val="24"/>
          <w:szCs w:val="24"/>
          <w:lang w:val="en-GB"/>
        </w:rPr>
        <w:t>orang lain, bisa juga tidak, secara tidak disadari ia merasa dirinya berharga</w:t>
      </w:r>
      <w:r w:rsidR="00ED03D6">
        <w:rPr>
          <w:rFonts w:ascii="Arial" w:hAnsi="Arial"/>
          <w:noProof/>
          <w:sz w:val="24"/>
          <w:szCs w:val="24"/>
          <w:lang w:val="en-GB"/>
        </w:rPr>
        <w:t xml:space="preserve"> </w:t>
      </w:r>
      <w:r w:rsidR="00ED03D6" w:rsidRPr="00ED03D6">
        <w:rPr>
          <w:rFonts w:ascii="Arial" w:hAnsi="Arial"/>
          <w:noProof/>
          <w:sz w:val="24"/>
          <w:szCs w:val="24"/>
          <w:lang w:val="en-GB"/>
        </w:rPr>
        <w:t>dan bahwa orang lain pun mengerti akan hal itu tanpa ia menonjolkannonjolkan diri. Dengan sendirinya orang lain akan melibatkan dia dalam</w:t>
      </w:r>
      <w:r w:rsidR="00ED03D6">
        <w:rPr>
          <w:rFonts w:ascii="Arial" w:hAnsi="Arial"/>
          <w:noProof/>
          <w:sz w:val="24"/>
          <w:szCs w:val="24"/>
          <w:lang w:val="en-GB"/>
        </w:rPr>
        <w:t xml:space="preserve"> </w:t>
      </w:r>
      <w:r w:rsidR="00ED03D6" w:rsidRPr="00ED03D6">
        <w:rPr>
          <w:rFonts w:ascii="Arial" w:hAnsi="Arial"/>
          <w:noProof/>
          <w:sz w:val="24"/>
          <w:szCs w:val="24"/>
          <w:lang w:val="en-GB"/>
        </w:rPr>
        <w:t>aktifitas-aktifitas mereka</w:t>
      </w:r>
    </w:p>
    <w:p w14:paraId="67E9B23C" w14:textId="7CADA73D" w:rsidR="00ED03D6" w:rsidRPr="00ED03D6" w:rsidRDefault="00ED03D6" w:rsidP="00723B97">
      <w:pPr>
        <w:pStyle w:val="ListParagraph"/>
        <w:numPr>
          <w:ilvl w:val="0"/>
          <w:numId w:val="92"/>
        </w:numPr>
        <w:spacing w:line="480" w:lineRule="auto"/>
        <w:ind w:left="426"/>
        <w:jc w:val="both"/>
        <w:rPr>
          <w:rFonts w:ascii="Arial" w:hAnsi="Arial"/>
          <w:noProof/>
          <w:sz w:val="24"/>
          <w:szCs w:val="24"/>
          <w:lang w:val="en-GB"/>
        </w:rPr>
      </w:pPr>
      <w:r w:rsidRPr="00ED03D6">
        <w:rPr>
          <w:rFonts w:ascii="Arial" w:hAnsi="Arial"/>
          <w:noProof/>
          <w:sz w:val="24"/>
          <w:szCs w:val="24"/>
          <w:lang w:val="en-GB"/>
        </w:rPr>
        <w:t>Perilaku yang kurang sosial (</w:t>
      </w:r>
      <w:r w:rsidRPr="00910E72">
        <w:rPr>
          <w:rFonts w:ascii="Arial" w:hAnsi="Arial"/>
          <w:i/>
          <w:iCs/>
          <w:noProof/>
          <w:sz w:val="24"/>
          <w:szCs w:val="24"/>
          <w:lang w:val="en-GB"/>
        </w:rPr>
        <w:t>under social behavior</w:t>
      </w:r>
      <w:r w:rsidRPr="00ED03D6">
        <w:rPr>
          <w:rFonts w:ascii="Arial" w:hAnsi="Arial"/>
          <w:noProof/>
          <w:sz w:val="24"/>
          <w:szCs w:val="24"/>
          <w:lang w:val="en-GB"/>
        </w:rPr>
        <w:t>)</w:t>
      </w:r>
    </w:p>
    <w:p w14:paraId="523E14C9" w14:textId="70A0D16A" w:rsidR="00ED03D6" w:rsidRPr="00ED03D6" w:rsidRDefault="00ED03D6" w:rsidP="00ED03D6">
      <w:pPr>
        <w:pStyle w:val="ListParagraph"/>
        <w:spacing w:line="480" w:lineRule="auto"/>
        <w:ind w:left="426" w:firstLine="414"/>
        <w:jc w:val="both"/>
        <w:rPr>
          <w:rFonts w:ascii="Arial" w:hAnsi="Arial"/>
          <w:noProof/>
          <w:sz w:val="24"/>
          <w:szCs w:val="24"/>
        </w:rPr>
      </w:pPr>
      <w:r w:rsidRPr="00ED03D6">
        <w:rPr>
          <w:rFonts w:ascii="Arial" w:hAnsi="Arial"/>
          <w:noProof/>
          <w:sz w:val="24"/>
          <w:szCs w:val="24"/>
        </w:rPr>
        <w:t>Timbul jika kebutuhan akan inklusi kurang terpenuhi, misalnya: sering</w:t>
      </w:r>
      <w:r>
        <w:rPr>
          <w:rFonts w:ascii="Arial" w:hAnsi="Arial"/>
          <w:noProof/>
          <w:sz w:val="24"/>
          <w:szCs w:val="24"/>
          <w:lang w:val="en-GB"/>
        </w:rPr>
        <w:t xml:space="preserve"> </w:t>
      </w:r>
      <w:r w:rsidRPr="00ED03D6">
        <w:rPr>
          <w:rFonts w:ascii="Arial" w:hAnsi="Arial"/>
          <w:noProof/>
          <w:sz w:val="24"/>
          <w:szCs w:val="24"/>
        </w:rPr>
        <w:t>tidak diacuhkan oleh keluarga semasa kecilnya. Kecenderungannya orang ini</w:t>
      </w:r>
      <w:r>
        <w:rPr>
          <w:rFonts w:ascii="Arial" w:hAnsi="Arial"/>
          <w:noProof/>
          <w:sz w:val="24"/>
          <w:szCs w:val="24"/>
          <w:lang w:val="en-GB"/>
        </w:rPr>
        <w:t xml:space="preserve"> </w:t>
      </w:r>
      <w:r w:rsidRPr="00ED03D6">
        <w:rPr>
          <w:rFonts w:ascii="Arial" w:hAnsi="Arial"/>
          <w:noProof/>
          <w:sz w:val="24"/>
          <w:szCs w:val="24"/>
        </w:rPr>
        <w:t>akan menghindari hubungan orang lain, tidakmau ikut dalam kelompokkelompok, menjaga jarak antara dirinya dengan orang lain, tidak mau tahu,</w:t>
      </w:r>
      <w:r>
        <w:rPr>
          <w:rFonts w:ascii="Arial" w:hAnsi="Arial"/>
          <w:noProof/>
          <w:sz w:val="24"/>
          <w:szCs w:val="24"/>
          <w:lang w:val="en-GB"/>
        </w:rPr>
        <w:t xml:space="preserve"> </w:t>
      </w:r>
      <w:r w:rsidRPr="00ED03D6">
        <w:rPr>
          <w:rFonts w:ascii="Arial" w:hAnsi="Arial"/>
          <w:noProof/>
          <w:sz w:val="24"/>
          <w:szCs w:val="24"/>
        </w:rPr>
        <w:t>acuh tak acuh. Pendek kata, ada kecenderungan introvert dan menarik diri.</w:t>
      </w:r>
      <w:r>
        <w:rPr>
          <w:rFonts w:ascii="Arial" w:hAnsi="Arial"/>
          <w:noProof/>
          <w:sz w:val="24"/>
          <w:szCs w:val="24"/>
          <w:lang w:val="en-GB"/>
        </w:rPr>
        <w:t xml:space="preserve"> </w:t>
      </w:r>
      <w:r w:rsidRPr="00ED03D6">
        <w:rPr>
          <w:rFonts w:ascii="Arial" w:hAnsi="Arial"/>
          <w:noProof/>
          <w:sz w:val="24"/>
          <w:szCs w:val="24"/>
        </w:rPr>
        <w:t>Bentuk tingkah laku yang lebih ringan adalah: terlambat dalam pertemuan</w:t>
      </w:r>
      <w:r>
        <w:rPr>
          <w:rFonts w:ascii="Arial" w:hAnsi="Arial"/>
          <w:noProof/>
          <w:sz w:val="24"/>
          <w:szCs w:val="24"/>
          <w:lang w:val="en-GB"/>
        </w:rPr>
        <w:t xml:space="preserve"> </w:t>
      </w:r>
      <w:r w:rsidRPr="00ED03D6">
        <w:rPr>
          <w:rFonts w:ascii="Arial" w:hAnsi="Arial"/>
          <w:noProof/>
          <w:sz w:val="24"/>
          <w:szCs w:val="24"/>
        </w:rPr>
        <w:t xml:space="preserve">atau tidak datang sama </w:t>
      </w:r>
      <w:r w:rsidRPr="00ED03D6">
        <w:rPr>
          <w:rFonts w:ascii="Arial" w:hAnsi="Arial"/>
          <w:noProof/>
          <w:sz w:val="24"/>
          <w:szCs w:val="24"/>
        </w:rPr>
        <w:lastRenderedPageBreak/>
        <w:t>sekali, atau tertidur di ruang diskusi dan sebagainya.</w:t>
      </w:r>
      <w:r>
        <w:rPr>
          <w:rFonts w:ascii="Arial" w:hAnsi="Arial"/>
          <w:noProof/>
          <w:sz w:val="24"/>
          <w:szCs w:val="24"/>
          <w:lang w:val="en-GB"/>
        </w:rPr>
        <w:t xml:space="preserve"> </w:t>
      </w:r>
      <w:r w:rsidRPr="00ED03D6">
        <w:rPr>
          <w:rFonts w:ascii="Arial" w:hAnsi="Arial"/>
          <w:noProof/>
          <w:sz w:val="24"/>
          <w:szCs w:val="24"/>
        </w:rPr>
        <w:t>Kecemasan yang ada dalam ketidak sadarannya adalah bahwa ia seorang</w:t>
      </w:r>
      <w:r>
        <w:rPr>
          <w:rFonts w:ascii="Arial" w:hAnsi="Arial"/>
          <w:noProof/>
          <w:sz w:val="24"/>
          <w:szCs w:val="24"/>
          <w:lang w:val="en-GB"/>
        </w:rPr>
        <w:t xml:space="preserve"> </w:t>
      </w:r>
      <w:r w:rsidRPr="00ED03D6">
        <w:rPr>
          <w:rFonts w:ascii="Arial" w:hAnsi="Arial"/>
          <w:noProof/>
          <w:sz w:val="24"/>
          <w:szCs w:val="24"/>
        </w:rPr>
        <w:t>yang tidak berharga dan tidak ada orang lain yang mau menghargainya.</w:t>
      </w:r>
    </w:p>
    <w:p w14:paraId="468C5A47" w14:textId="77777777" w:rsidR="00ED03D6" w:rsidRDefault="00ED03D6" w:rsidP="00723B97">
      <w:pPr>
        <w:pStyle w:val="ListParagraph"/>
        <w:numPr>
          <w:ilvl w:val="0"/>
          <w:numId w:val="92"/>
        </w:numPr>
        <w:spacing w:line="480" w:lineRule="auto"/>
        <w:ind w:left="426"/>
        <w:jc w:val="both"/>
        <w:rPr>
          <w:rFonts w:ascii="Arial" w:hAnsi="Arial"/>
          <w:noProof/>
          <w:sz w:val="24"/>
          <w:szCs w:val="24"/>
          <w:lang w:val="en-GB"/>
        </w:rPr>
      </w:pPr>
      <w:r w:rsidRPr="00ED03D6">
        <w:rPr>
          <w:rFonts w:ascii="Arial" w:hAnsi="Arial"/>
          <w:noProof/>
          <w:sz w:val="24"/>
          <w:szCs w:val="24"/>
          <w:lang w:val="en-GB"/>
        </w:rPr>
        <w:t>Perilaku terlalu sosial (</w:t>
      </w:r>
      <w:r w:rsidRPr="00910E72">
        <w:rPr>
          <w:rFonts w:ascii="Arial" w:hAnsi="Arial"/>
          <w:i/>
          <w:iCs/>
          <w:noProof/>
          <w:sz w:val="24"/>
          <w:szCs w:val="24"/>
          <w:lang w:val="en-GB"/>
        </w:rPr>
        <w:t>over social behavior</w:t>
      </w:r>
      <w:r w:rsidRPr="00ED03D6">
        <w:rPr>
          <w:rFonts w:ascii="Arial" w:hAnsi="Arial"/>
          <w:noProof/>
          <w:sz w:val="24"/>
          <w:szCs w:val="24"/>
          <w:lang w:val="en-GB"/>
        </w:rPr>
        <w:t>).</w:t>
      </w:r>
    </w:p>
    <w:p w14:paraId="1DCC69BE" w14:textId="77777777" w:rsidR="00780618" w:rsidRDefault="00ED03D6" w:rsidP="00780618">
      <w:pPr>
        <w:pStyle w:val="ListParagraph"/>
        <w:spacing w:line="480" w:lineRule="auto"/>
        <w:ind w:left="426" w:firstLine="414"/>
        <w:jc w:val="both"/>
        <w:rPr>
          <w:rFonts w:ascii="Arial" w:hAnsi="Arial"/>
          <w:noProof/>
          <w:sz w:val="24"/>
          <w:szCs w:val="24"/>
        </w:rPr>
      </w:pPr>
      <w:r w:rsidRPr="00ED03D6">
        <w:rPr>
          <w:rFonts w:ascii="Arial" w:hAnsi="Arial"/>
          <w:noProof/>
          <w:sz w:val="24"/>
          <w:szCs w:val="24"/>
        </w:rPr>
        <w:t>Psikodinamikanya sama dengan perilaku kurang sosial, yaitu</w:t>
      </w:r>
      <w:r>
        <w:rPr>
          <w:rFonts w:ascii="Arial" w:hAnsi="Arial"/>
          <w:noProof/>
          <w:sz w:val="24"/>
          <w:szCs w:val="24"/>
          <w:lang w:val="en-GB"/>
        </w:rPr>
        <w:t xml:space="preserve"> </w:t>
      </w:r>
      <w:r w:rsidRPr="00ED03D6">
        <w:rPr>
          <w:rFonts w:ascii="Arial" w:hAnsi="Arial"/>
          <w:noProof/>
          <w:sz w:val="24"/>
          <w:szCs w:val="24"/>
        </w:rPr>
        <w:t>disebabkan kurang inklusi. Tetapi pernyataan perilakunya sangat</w:t>
      </w:r>
      <w:r>
        <w:rPr>
          <w:rFonts w:ascii="Arial" w:hAnsi="Arial"/>
          <w:noProof/>
          <w:sz w:val="24"/>
          <w:szCs w:val="24"/>
          <w:lang w:val="en-GB"/>
        </w:rPr>
        <w:t xml:space="preserve"> </w:t>
      </w:r>
      <w:r w:rsidRPr="00ED03D6">
        <w:rPr>
          <w:rFonts w:ascii="Arial" w:hAnsi="Arial"/>
          <w:noProof/>
          <w:sz w:val="24"/>
          <w:szCs w:val="24"/>
        </w:rPr>
        <w:t>berlawanan. Orang yang terlalu sosial cenderung memamerkan diri berlebih</w:t>
      </w:r>
      <w:r>
        <w:rPr>
          <w:rFonts w:ascii="Arial" w:hAnsi="Arial"/>
          <w:noProof/>
          <w:sz w:val="24"/>
          <w:szCs w:val="24"/>
          <w:lang w:val="en-GB"/>
        </w:rPr>
        <w:t>-</w:t>
      </w:r>
      <w:r w:rsidRPr="00ED03D6">
        <w:rPr>
          <w:rFonts w:ascii="Arial" w:hAnsi="Arial"/>
          <w:noProof/>
          <w:sz w:val="24"/>
          <w:szCs w:val="24"/>
        </w:rPr>
        <w:t>lebihan (</w:t>
      </w:r>
      <w:r w:rsidRPr="00910E72">
        <w:rPr>
          <w:rFonts w:ascii="Arial" w:hAnsi="Arial"/>
          <w:i/>
          <w:iCs/>
          <w:noProof/>
          <w:sz w:val="24"/>
          <w:szCs w:val="24"/>
        </w:rPr>
        <w:t>exhibitonistik</w:t>
      </w:r>
      <w:r w:rsidRPr="00ED03D6">
        <w:rPr>
          <w:rFonts w:ascii="Arial" w:hAnsi="Arial"/>
          <w:noProof/>
          <w:sz w:val="24"/>
          <w:szCs w:val="24"/>
        </w:rPr>
        <w:t>). Bicaranya keras, selalu menarik perhatian orang,</w:t>
      </w:r>
      <w:r>
        <w:rPr>
          <w:rFonts w:ascii="Arial" w:hAnsi="Arial"/>
          <w:noProof/>
          <w:sz w:val="24"/>
          <w:szCs w:val="24"/>
          <w:lang w:val="en-GB"/>
        </w:rPr>
        <w:t xml:space="preserve"> </w:t>
      </w:r>
      <w:r w:rsidRPr="00ED03D6">
        <w:rPr>
          <w:rFonts w:ascii="Arial" w:hAnsi="Arial"/>
          <w:noProof/>
          <w:sz w:val="24"/>
          <w:szCs w:val="24"/>
        </w:rPr>
        <w:t>memaksakan dirinya untuk diterima dalam kelompok, sering menyebutkan</w:t>
      </w:r>
      <w:r>
        <w:rPr>
          <w:rFonts w:ascii="Arial" w:hAnsi="Arial"/>
          <w:noProof/>
          <w:sz w:val="24"/>
          <w:szCs w:val="24"/>
          <w:lang w:val="en-GB"/>
        </w:rPr>
        <w:t xml:space="preserve"> </w:t>
      </w:r>
      <w:r w:rsidRPr="00ED03D6">
        <w:rPr>
          <w:rFonts w:ascii="Arial" w:hAnsi="Arial"/>
          <w:noProof/>
          <w:sz w:val="24"/>
          <w:szCs w:val="24"/>
        </w:rPr>
        <w:t>namanya sendiri, suka mengajukan pertanyaan-pertanyaan yang</w:t>
      </w:r>
      <w:r>
        <w:rPr>
          <w:rFonts w:ascii="Arial" w:hAnsi="Arial"/>
          <w:noProof/>
          <w:sz w:val="24"/>
          <w:szCs w:val="24"/>
          <w:lang w:val="en-GB"/>
        </w:rPr>
        <w:t xml:space="preserve"> </w:t>
      </w:r>
      <w:r w:rsidRPr="00ED03D6">
        <w:rPr>
          <w:rFonts w:ascii="Arial" w:hAnsi="Arial"/>
          <w:noProof/>
          <w:sz w:val="24"/>
          <w:szCs w:val="24"/>
        </w:rPr>
        <w:t>mengagetkan.</w:t>
      </w:r>
      <w:r w:rsidR="00365C23" w:rsidRPr="00ED03D6">
        <w:rPr>
          <w:rFonts w:ascii="Arial" w:hAnsi="Arial"/>
          <w:noProof/>
          <w:sz w:val="24"/>
          <w:szCs w:val="24"/>
        </w:rPr>
        <w:t xml:space="preserve"> </w:t>
      </w:r>
    </w:p>
    <w:p w14:paraId="2F331D99" w14:textId="77777777" w:rsidR="00780618" w:rsidRDefault="00057D0F" w:rsidP="00780618">
      <w:pPr>
        <w:pStyle w:val="ListParagraph"/>
        <w:spacing w:line="480" w:lineRule="auto"/>
        <w:ind w:left="0" w:firstLine="420"/>
        <w:jc w:val="both"/>
        <w:rPr>
          <w:rFonts w:ascii="Arial" w:hAnsi="Arial"/>
          <w:noProof/>
          <w:sz w:val="24"/>
          <w:szCs w:val="24"/>
        </w:rPr>
      </w:pPr>
      <w:r w:rsidRPr="00780618">
        <w:rPr>
          <w:rFonts w:ascii="Arial" w:hAnsi="Arial"/>
          <w:noProof/>
          <w:sz w:val="24"/>
          <w:szCs w:val="24"/>
        </w:rPr>
        <w:t>Sementara itu bentuk-bentuk yang lain juga yaitu sebagai berikut:</w:t>
      </w:r>
    </w:p>
    <w:p w14:paraId="145B7C83" w14:textId="77777777" w:rsidR="00780618" w:rsidRDefault="00780618" w:rsidP="00723B97">
      <w:pPr>
        <w:pStyle w:val="ListParagraph"/>
        <w:numPr>
          <w:ilvl w:val="0"/>
          <w:numId w:val="93"/>
        </w:numPr>
        <w:spacing w:line="480" w:lineRule="auto"/>
        <w:ind w:left="426"/>
        <w:jc w:val="both"/>
        <w:rPr>
          <w:rFonts w:ascii="Arial" w:hAnsi="Arial"/>
          <w:noProof/>
          <w:sz w:val="24"/>
          <w:szCs w:val="24"/>
        </w:rPr>
      </w:pPr>
      <w:r w:rsidRPr="00780618">
        <w:rPr>
          <w:rFonts w:ascii="Arial" w:hAnsi="Arial"/>
          <w:noProof/>
          <w:sz w:val="24"/>
          <w:szCs w:val="24"/>
        </w:rPr>
        <w:t>Kecenderungan Perilaku Peran</w:t>
      </w:r>
    </w:p>
    <w:p w14:paraId="5B7614E8" w14:textId="77777777" w:rsidR="00345232" w:rsidRDefault="00780618" w:rsidP="00723B97">
      <w:pPr>
        <w:pStyle w:val="ListParagraph"/>
        <w:numPr>
          <w:ilvl w:val="0"/>
          <w:numId w:val="94"/>
        </w:numPr>
        <w:spacing w:line="480" w:lineRule="auto"/>
        <w:ind w:left="851"/>
        <w:jc w:val="both"/>
        <w:rPr>
          <w:rFonts w:ascii="Arial" w:hAnsi="Arial"/>
          <w:noProof/>
          <w:sz w:val="24"/>
          <w:szCs w:val="24"/>
        </w:rPr>
      </w:pPr>
      <w:r w:rsidRPr="00780618">
        <w:rPr>
          <w:rFonts w:ascii="Arial" w:hAnsi="Arial"/>
          <w:noProof/>
          <w:sz w:val="24"/>
          <w:szCs w:val="24"/>
        </w:rPr>
        <w:t xml:space="preserve">Sifat pemberani dan pengecut secara sosial. </w:t>
      </w:r>
    </w:p>
    <w:p w14:paraId="1D8FEC2C" w14:textId="35641493" w:rsidR="00345232" w:rsidRDefault="00780618" w:rsidP="00345232">
      <w:pPr>
        <w:pStyle w:val="ListParagraph"/>
        <w:spacing w:line="480" w:lineRule="auto"/>
        <w:ind w:left="851"/>
        <w:jc w:val="both"/>
        <w:rPr>
          <w:rFonts w:ascii="Arial" w:hAnsi="Arial"/>
          <w:noProof/>
          <w:sz w:val="24"/>
          <w:szCs w:val="24"/>
        </w:rPr>
      </w:pPr>
      <w:r w:rsidRPr="00780618">
        <w:rPr>
          <w:rFonts w:ascii="Arial" w:hAnsi="Arial"/>
          <w:noProof/>
          <w:sz w:val="24"/>
          <w:szCs w:val="24"/>
        </w:rPr>
        <w:t>Orang yang memiliki sifat pemberani, biasanya akan suka</w:t>
      </w:r>
      <w:r>
        <w:rPr>
          <w:rFonts w:ascii="Arial" w:hAnsi="Arial"/>
          <w:noProof/>
          <w:sz w:val="24"/>
          <w:szCs w:val="24"/>
          <w:lang w:val="en-GB"/>
        </w:rPr>
        <w:t xml:space="preserve"> </w:t>
      </w:r>
      <w:r w:rsidRPr="00780618">
        <w:rPr>
          <w:rFonts w:ascii="Arial" w:hAnsi="Arial"/>
          <w:noProof/>
          <w:sz w:val="24"/>
          <w:szCs w:val="24"/>
        </w:rPr>
        <w:t>mempertahankan dan membela haknya, tidak malu-malu atau</w:t>
      </w:r>
      <w:r>
        <w:rPr>
          <w:rFonts w:ascii="Arial" w:hAnsi="Arial"/>
          <w:noProof/>
          <w:sz w:val="24"/>
          <w:szCs w:val="24"/>
          <w:lang w:val="en-GB"/>
        </w:rPr>
        <w:t xml:space="preserve"> </w:t>
      </w:r>
      <w:r w:rsidRPr="00780618">
        <w:rPr>
          <w:rFonts w:ascii="Arial" w:hAnsi="Arial"/>
          <w:noProof/>
          <w:sz w:val="24"/>
          <w:szCs w:val="24"/>
        </w:rPr>
        <w:t>tidak segan melakukan sesuatu perbuatan yang sesuai norma di</w:t>
      </w:r>
      <w:r>
        <w:rPr>
          <w:rFonts w:ascii="Arial" w:hAnsi="Arial"/>
          <w:noProof/>
          <w:sz w:val="24"/>
          <w:szCs w:val="24"/>
          <w:lang w:val="en-GB"/>
        </w:rPr>
        <w:t xml:space="preserve"> </w:t>
      </w:r>
      <w:r w:rsidRPr="00780618">
        <w:rPr>
          <w:rFonts w:ascii="Arial" w:hAnsi="Arial"/>
          <w:noProof/>
          <w:sz w:val="24"/>
          <w:szCs w:val="24"/>
        </w:rPr>
        <w:t>masyarakat dalam mengedepankan kepentingan diri sendiri</w:t>
      </w:r>
      <w:r>
        <w:rPr>
          <w:rFonts w:ascii="Arial" w:hAnsi="Arial"/>
          <w:noProof/>
          <w:sz w:val="24"/>
          <w:szCs w:val="24"/>
          <w:lang w:val="en-GB"/>
        </w:rPr>
        <w:t xml:space="preserve"> </w:t>
      </w:r>
      <w:r w:rsidRPr="00780618">
        <w:rPr>
          <w:rFonts w:ascii="Arial" w:hAnsi="Arial"/>
          <w:noProof/>
          <w:sz w:val="24"/>
          <w:szCs w:val="24"/>
        </w:rPr>
        <w:t>sekuat tenaga. Sedangkan sifat pengecut menunjukkan perilaku</w:t>
      </w:r>
      <w:r>
        <w:rPr>
          <w:rFonts w:ascii="Arial" w:hAnsi="Arial"/>
          <w:noProof/>
          <w:sz w:val="24"/>
          <w:szCs w:val="24"/>
          <w:lang w:val="en-GB"/>
        </w:rPr>
        <w:t xml:space="preserve"> </w:t>
      </w:r>
      <w:r w:rsidRPr="00780618">
        <w:rPr>
          <w:rFonts w:ascii="Arial" w:hAnsi="Arial"/>
          <w:noProof/>
          <w:sz w:val="24"/>
          <w:szCs w:val="24"/>
        </w:rPr>
        <w:t>atau keadaan sebaliknya.</w:t>
      </w:r>
    </w:p>
    <w:p w14:paraId="444F2B1B" w14:textId="77777777" w:rsidR="00345232" w:rsidRDefault="00780618" w:rsidP="00723B97">
      <w:pPr>
        <w:pStyle w:val="ListParagraph"/>
        <w:numPr>
          <w:ilvl w:val="0"/>
          <w:numId w:val="94"/>
        </w:numPr>
        <w:spacing w:line="480" w:lineRule="auto"/>
        <w:ind w:left="851"/>
        <w:jc w:val="both"/>
        <w:rPr>
          <w:rFonts w:ascii="Arial" w:hAnsi="Arial"/>
          <w:noProof/>
          <w:sz w:val="24"/>
          <w:szCs w:val="24"/>
        </w:rPr>
      </w:pPr>
      <w:r w:rsidRPr="00345232">
        <w:rPr>
          <w:rFonts w:ascii="Arial" w:hAnsi="Arial"/>
          <w:noProof/>
          <w:sz w:val="24"/>
          <w:szCs w:val="24"/>
        </w:rPr>
        <w:t>Sifat berkuasa dan sifat patuh.</w:t>
      </w:r>
    </w:p>
    <w:p w14:paraId="6C50F04F" w14:textId="46762BF6" w:rsidR="00780618" w:rsidRPr="00780618" w:rsidRDefault="00780618" w:rsidP="00345232">
      <w:pPr>
        <w:pStyle w:val="ListParagraph"/>
        <w:spacing w:line="480" w:lineRule="auto"/>
        <w:ind w:left="851"/>
        <w:jc w:val="both"/>
        <w:rPr>
          <w:rFonts w:ascii="Arial" w:hAnsi="Arial"/>
          <w:noProof/>
          <w:sz w:val="24"/>
          <w:szCs w:val="24"/>
        </w:rPr>
      </w:pPr>
      <w:r w:rsidRPr="00345232">
        <w:rPr>
          <w:rFonts w:ascii="Arial" w:hAnsi="Arial"/>
          <w:noProof/>
          <w:sz w:val="24"/>
          <w:szCs w:val="24"/>
        </w:rPr>
        <w:t>Orang yang memiliki sifat berkuasa dalam perilaku sosial,</w:t>
      </w:r>
      <w:r w:rsidR="00345232">
        <w:rPr>
          <w:rFonts w:ascii="Arial" w:hAnsi="Arial"/>
          <w:noProof/>
          <w:sz w:val="24"/>
          <w:szCs w:val="24"/>
          <w:lang w:val="en-GB"/>
        </w:rPr>
        <w:t xml:space="preserve"> </w:t>
      </w:r>
      <w:r w:rsidRPr="00780618">
        <w:rPr>
          <w:rFonts w:ascii="Arial" w:hAnsi="Arial"/>
          <w:noProof/>
          <w:sz w:val="24"/>
          <w:szCs w:val="24"/>
        </w:rPr>
        <w:t>biasanya ditunjukkan oleh perilaku seperti bertindak tegas,</w:t>
      </w:r>
      <w:r w:rsidR="00345232">
        <w:rPr>
          <w:rFonts w:ascii="Arial" w:hAnsi="Arial"/>
          <w:noProof/>
          <w:sz w:val="24"/>
          <w:szCs w:val="24"/>
          <w:lang w:val="en-GB"/>
        </w:rPr>
        <w:t xml:space="preserve"> </w:t>
      </w:r>
      <w:r w:rsidRPr="00780618">
        <w:rPr>
          <w:rFonts w:ascii="Arial" w:hAnsi="Arial"/>
          <w:noProof/>
          <w:sz w:val="24"/>
          <w:szCs w:val="24"/>
        </w:rPr>
        <w:t xml:space="preserve">berorientasi </w:t>
      </w:r>
      <w:r w:rsidRPr="00780618">
        <w:rPr>
          <w:rFonts w:ascii="Arial" w:hAnsi="Arial"/>
          <w:noProof/>
          <w:sz w:val="24"/>
          <w:szCs w:val="24"/>
        </w:rPr>
        <w:lastRenderedPageBreak/>
        <w:t>kepada kekuatan, percaya diri, berkemauan keras,</w:t>
      </w:r>
      <w:r w:rsidR="00345232">
        <w:rPr>
          <w:rFonts w:ascii="Arial" w:hAnsi="Arial"/>
          <w:noProof/>
          <w:sz w:val="24"/>
          <w:szCs w:val="24"/>
          <w:lang w:val="en-GB"/>
        </w:rPr>
        <w:t xml:space="preserve"> </w:t>
      </w:r>
      <w:r w:rsidRPr="00780618">
        <w:rPr>
          <w:rFonts w:ascii="Arial" w:hAnsi="Arial"/>
          <w:noProof/>
          <w:sz w:val="24"/>
          <w:szCs w:val="24"/>
        </w:rPr>
        <w:t>suka member perintah dan memimpin langsung. Sedangkan sifat</w:t>
      </w:r>
      <w:r w:rsidR="00345232">
        <w:rPr>
          <w:rFonts w:ascii="Arial" w:hAnsi="Arial"/>
          <w:noProof/>
          <w:sz w:val="24"/>
          <w:szCs w:val="24"/>
          <w:lang w:val="en-GB"/>
        </w:rPr>
        <w:t xml:space="preserve"> </w:t>
      </w:r>
      <w:r w:rsidRPr="00780618">
        <w:rPr>
          <w:rFonts w:ascii="Arial" w:hAnsi="Arial"/>
          <w:noProof/>
          <w:sz w:val="24"/>
          <w:szCs w:val="24"/>
        </w:rPr>
        <w:t>yang patuh atau penyerah menunjukkan perilaku sosial yang</w:t>
      </w:r>
      <w:r w:rsidR="00345232">
        <w:rPr>
          <w:rFonts w:ascii="Arial" w:hAnsi="Arial"/>
          <w:noProof/>
          <w:sz w:val="24"/>
          <w:szCs w:val="24"/>
          <w:lang w:val="en-GB"/>
        </w:rPr>
        <w:t xml:space="preserve"> </w:t>
      </w:r>
      <w:r w:rsidRPr="00780618">
        <w:rPr>
          <w:rFonts w:ascii="Arial" w:hAnsi="Arial"/>
          <w:noProof/>
          <w:sz w:val="24"/>
          <w:szCs w:val="24"/>
        </w:rPr>
        <w:t>sebaliknya.</w:t>
      </w:r>
    </w:p>
    <w:p w14:paraId="2A364845" w14:textId="77777777" w:rsidR="00345232" w:rsidRDefault="00780618" w:rsidP="00723B97">
      <w:pPr>
        <w:pStyle w:val="ListParagraph"/>
        <w:numPr>
          <w:ilvl w:val="0"/>
          <w:numId w:val="93"/>
        </w:numPr>
        <w:spacing w:line="480" w:lineRule="auto"/>
        <w:ind w:left="426"/>
        <w:jc w:val="both"/>
        <w:rPr>
          <w:rFonts w:ascii="Arial" w:hAnsi="Arial"/>
          <w:noProof/>
          <w:sz w:val="24"/>
          <w:szCs w:val="24"/>
        </w:rPr>
      </w:pPr>
      <w:r w:rsidRPr="00345232">
        <w:rPr>
          <w:rFonts w:ascii="Arial" w:hAnsi="Arial"/>
          <w:noProof/>
          <w:sz w:val="24"/>
          <w:szCs w:val="24"/>
        </w:rPr>
        <w:t>Kecenderungan Perilaku dalam Hubungan Sosial</w:t>
      </w:r>
    </w:p>
    <w:p w14:paraId="7019F37F" w14:textId="77777777" w:rsidR="00345232" w:rsidRDefault="00780618" w:rsidP="00723B97">
      <w:pPr>
        <w:pStyle w:val="ListParagraph"/>
        <w:numPr>
          <w:ilvl w:val="0"/>
          <w:numId w:val="95"/>
        </w:numPr>
        <w:spacing w:line="480" w:lineRule="auto"/>
        <w:jc w:val="both"/>
        <w:rPr>
          <w:rFonts w:ascii="Arial" w:hAnsi="Arial"/>
          <w:noProof/>
          <w:sz w:val="24"/>
          <w:szCs w:val="24"/>
        </w:rPr>
      </w:pPr>
      <w:r w:rsidRPr="00345232">
        <w:rPr>
          <w:rFonts w:ascii="Arial" w:hAnsi="Arial"/>
          <w:noProof/>
          <w:sz w:val="24"/>
          <w:szCs w:val="24"/>
        </w:rPr>
        <w:t>Suka bergaul dan tidak suka bergaul</w:t>
      </w:r>
    </w:p>
    <w:p w14:paraId="6763CCC3" w14:textId="77777777" w:rsidR="00345232" w:rsidRDefault="00780618" w:rsidP="00345232">
      <w:pPr>
        <w:pStyle w:val="ListParagraph"/>
        <w:spacing w:line="480" w:lineRule="auto"/>
        <w:ind w:left="786"/>
        <w:jc w:val="both"/>
        <w:rPr>
          <w:rFonts w:ascii="Arial" w:hAnsi="Arial"/>
          <w:noProof/>
          <w:sz w:val="24"/>
          <w:szCs w:val="24"/>
          <w:lang w:val="en-GB"/>
        </w:rPr>
      </w:pPr>
      <w:r w:rsidRPr="00345232">
        <w:rPr>
          <w:rFonts w:ascii="Arial" w:hAnsi="Arial"/>
          <w:noProof/>
          <w:sz w:val="24"/>
          <w:szCs w:val="24"/>
        </w:rPr>
        <w:t>Orang yang suka bergaul biasanya memiliki hubungan sosial</w:t>
      </w:r>
      <w:r w:rsidR="00345232">
        <w:rPr>
          <w:rFonts w:ascii="Arial" w:hAnsi="Arial"/>
          <w:noProof/>
          <w:sz w:val="24"/>
          <w:szCs w:val="24"/>
          <w:lang w:val="en-GB"/>
        </w:rPr>
        <w:t xml:space="preserve"> </w:t>
      </w:r>
      <w:r w:rsidRPr="00780618">
        <w:rPr>
          <w:rFonts w:ascii="Arial" w:hAnsi="Arial"/>
          <w:noProof/>
          <w:sz w:val="24"/>
          <w:szCs w:val="24"/>
        </w:rPr>
        <w:t>yang baik, senang bersama dengan yang lain dan senang</w:t>
      </w:r>
      <w:r w:rsidR="00345232">
        <w:rPr>
          <w:rFonts w:ascii="Arial" w:hAnsi="Arial"/>
          <w:noProof/>
          <w:sz w:val="24"/>
          <w:szCs w:val="24"/>
          <w:lang w:val="en-GB"/>
        </w:rPr>
        <w:t xml:space="preserve"> </w:t>
      </w:r>
      <w:r w:rsidRPr="00780618">
        <w:rPr>
          <w:rFonts w:ascii="Arial" w:hAnsi="Arial"/>
          <w:noProof/>
          <w:sz w:val="24"/>
          <w:szCs w:val="24"/>
        </w:rPr>
        <w:t>bepergian. Sedangkan orang yang tidak suka bergaul</w:t>
      </w:r>
      <w:r w:rsidR="00345232">
        <w:rPr>
          <w:rFonts w:ascii="Arial" w:hAnsi="Arial"/>
          <w:noProof/>
          <w:sz w:val="24"/>
          <w:szCs w:val="24"/>
          <w:lang w:val="en-GB"/>
        </w:rPr>
        <w:t xml:space="preserve"> </w:t>
      </w:r>
      <w:r w:rsidRPr="00780618">
        <w:rPr>
          <w:rFonts w:ascii="Arial" w:hAnsi="Arial"/>
          <w:noProof/>
          <w:sz w:val="24"/>
          <w:szCs w:val="24"/>
        </w:rPr>
        <w:t>menunjukkan sifat dan perilaku sebaliknya</w:t>
      </w:r>
      <w:r w:rsidR="00345232">
        <w:rPr>
          <w:rFonts w:ascii="Arial" w:hAnsi="Arial"/>
          <w:noProof/>
          <w:sz w:val="24"/>
          <w:szCs w:val="24"/>
          <w:lang w:val="en-GB"/>
        </w:rPr>
        <w:t>.</w:t>
      </w:r>
    </w:p>
    <w:p w14:paraId="07F45E35" w14:textId="77777777" w:rsidR="00345232" w:rsidRDefault="00780618" w:rsidP="00723B97">
      <w:pPr>
        <w:pStyle w:val="ListParagraph"/>
        <w:numPr>
          <w:ilvl w:val="0"/>
          <w:numId w:val="95"/>
        </w:numPr>
        <w:spacing w:line="480" w:lineRule="auto"/>
        <w:jc w:val="both"/>
        <w:rPr>
          <w:rFonts w:ascii="Arial" w:hAnsi="Arial"/>
          <w:noProof/>
          <w:sz w:val="24"/>
          <w:szCs w:val="24"/>
        </w:rPr>
      </w:pPr>
      <w:r w:rsidRPr="00780618">
        <w:rPr>
          <w:rFonts w:ascii="Arial" w:hAnsi="Arial"/>
          <w:noProof/>
          <w:sz w:val="24"/>
          <w:szCs w:val="24"/>
        </w:rPr>
        <w:t>Sifat ramah dan tidak ramah</w:t>
      </w:r>
    </w:p>
    <w:p w14:paraId="0F51A097" w14:textId="77777777" w:rsidR="00345232" w:rsidRDefault="00780618" w:rsidP="00345232">
      <w:pPr>
        <w:pStyle w:val="ListParagraph"/>
        <w:spacing w:line="480" w:lineRule="auto"/>
        <w:ind w:left="786"/>
        <w:jc w:val="both"/>
        <w:rPr>
          <w:rFonts w:ascii="Arial" w:hAnsi="Arial"/>
          <w:noProof/>
          <w:sz w:val="24"/>
          <w:szCs w:val="24"/>
        </w:rPr>
      </w:pPr>
      <w:r w:rsidRPr="00345232">
        <w:rPr>
          <w:rFonts w:ascii="Arial" w:hAnsi="Arial"/>
          <w:noProof/>
          <w:sz w:val="24"/>
          <w:szCs w:val="24"/>
        </w:rPr>
        <w:t>Orang yang ramah biasanya periang, hangat, terbuka, mudah</w:t>
      </w:r>
      <w:r w:rsidR="00345232">
        <w:rPr>
          <w:rFonts w:ascii="Arial" w:hAnsi="Arial"/>
          <w:noProof/>
          <w:sz w:val="24"/>
          <w:szCs w:val="24"/>
          <w:lang w:val="en-GB"/>
        </w:rPr>
        <w:t xml:space="preserve"> </w:t>
      </w:r>
      <w:r w:rsidRPr="00345232">
        <w:rPr>
          <w:rFonts w:ascii="Arial" w:hAnsi="Arial"/>
          <w:noProof/>
          <w:sz w:val="24"/>
          <w:szCs w:val="24"/>
        </w:rPr>
        <w:t>didekati orang, dan suka bersosialisasi. Sedang orang yang tidak</w:t>
      </w:r>
      <w:r w:rsidR="00345232" w:rsidRPr="00345232">
        <w:rPr>
          <w:rFonts w:ascii="Arial" w:hAnsi="Arial"/>
          <w:noProof/>
          <w:sz w:val="24"/>
          <w:szCs w:val="24"/>
          <w:lang w:val="en-GB"/>
        </w:rPr>
        <w:t xml:space="preserve"> </w:t>
      </w:r>
      <w:r w:rsidRPr="00345232">
        <w:rPr>
          <w:rFonts w:ascii="Arial" w:hAnsi="Arial"/>
          <w:noProof/>
          <w:sz w:val="24"/>
          <w:szCs w:val="24"/>
        </w:rPr>
        <w:t>ramah cenderung bersifat sebaliknya.</w:t>
      </w:r>
    </w:p>
    <w:p w14:paraId="01BF2459" w14:textId="77777777" w:rsidR="00345232" w:rsidRDefault="00780618" w:rsidP="00723B97">
      <w:pPr>
        <w:pStyle w:val="ListParagraph"/>
        <w:numPr>
          <w:ilvl w:val="0"/>
          <w:numId w:val="95"/>
        </w:numPr>
        <w:spacing w:line="480" w:lineRule="auto"/>
        <w:jc w:val="both"/>
        <w:rPr>
          <w:rFonts w:ascii="Arial" w:hAnsi="Arial"/>
          <w:noProof/>
          <w:sz w:val="24"/>
          <w:szCs w:val="24"/>
        </w:rPr>
      </w:pPr>
      <w:r w:rsidRPr="00345232">
        <w:rPr>
          <w:rFonts w:ascii="Arial" w:hAnsi="Arial"/>
          <w:noProof/>
          <w:sz w:val="24"/>
          <w:szCs w:val="24"/>
        </w:rPr>
        <w:t>Simpatik dan tidak simpatik</w:t>
      </w:r>
    </w:p>
    <w:p w14:paraId="2DA7C194" w14:textId="40CBE27E" w:rsidR="00780618" w:rsidRDefault="00780618" w:rsidP="00345232">
      <w:pPr>
        <w:pStyle w:val="ListParagraph"/>
        <w:spacing w:line="480" w:lineRule="auto"/>
        <w:ind w:left="786"/>
        <w:jc w:val="both"/>
        <w:rPr>
          <w:rFonts w:ascii="Arial" w:hAnsi="Arial"/>
          <w:noProof/>
          <w:sz w:val="24"/>
          <w:szCs w:val="24"/>
        </w:rPr>
      </w:pPr>
      <w:r w:rsidRPr="00345232">
        <w:rPr>
          <w:rFonts w:ascii="Arial" w:hAnsi="Arial"/>
          <w:noProof/>
          <w:sz w:val="24"/>
          <w:szCs w:val="24"/>
        </w:rPr>
        <w:t>Orang yang memiliki sifat simpatik biasanya peduli terhadap</w:t>
      </w:r>
      <w:r w:rsidR="00345232">
        <w:rPr>
          <w:rFonts w:ascii="Arial" w:hAnsi="Arial"/>
          <w:noProof/>
          <w:sz w:val="24"/>
          <w:szCs w:val="24"/>
          <w:lang w:val="en-GB"/>
        </w:rPr>
        <w:t xml:space="preserve"> </w:t>
      </w:r>
      <w:r w:rsidRPr="00780618">
        <w:rPr>
          <w:rFonts w:ascii="Arial" w:hAnsi="Arial"/>
          <w:noProof/>
          <w:sz w:val="24"/>
          <w:szCs w:val="24"/>
        </w:rPr>
        <w:t>perasaan dan keinginan orang lain, murah hati dan suka membela</w:t>
      </w:r>
      <w:r w:rsidR="00345232">
        <w:rPr>
          <w:rFonts w:ascii="Arial" w:hAnsi="Arial"/>
          <w:noProof/>
          <w:sz w:val="24"/>
          <w:szCs w:val="24"/>
          <w:lang w:val="en-GB"/>
        </w:rPr>
        <w:t xml:space="preserve"> </w:t>
      </w:r>
      <w:r w:rsidRPr="00780618">
        <w:rPr>
          <w:rFonts w:ascii="Arial" w:hAnsi="Arial"/>
          <w:noProof/>
          <w:sz w:val="24"/>
          <w:szCs w:val="24"/>
        </w:rPr>
        <w:t>orang tertindas. Sedangkan orang yang tidak simpatik</w:t>
      </w:r>
      <w:r w:rsidR="00345232">
        <w:rPr>
          <w:rFonts w:ascii="Arial" w:hAnsi="Arial"/>
          <w:noProof/>
          <w:sz w:val="24"/>
          <w:szCs w:val="24"/>
          <w:lang w:val="en-GB"/>
        </w:rPr>
        <w:t xml:space="preserve"> </w:t>
      </w:r>
      <w:r w:rsidRPr="00780618">
        <w:rPr>
          <w:rFonts w:ascii="Arial" w:hAnsi="Arial"/>
          <w:noProof/>
          <w:sz w:val="24"/>
          <w:szCs w:val="24"/>
        </w:rPr>
        <w:t>menunjukkan sifat-sifat yang sebaliknya.</w:t>
      </w:r>
    </w:p>
    <w:p w14:paraId="5FBB25D8" w14:textId="77777777" w:rsidR="00345232" w:rsidRPr="00345232" w:rsidRDefault="00345232" w:rsidP="00723B97">
      <w:pPr>
        <w:pStyle w:val="ListParagraph"/>
        <w:numPr>
          <w:ilvl w:val="0"/>
          <w:numId w:val="93"/>
        </w:numPr>
        <w:spacing w:line="480" w:lineRule="auto"/>
        <w:ind w:left="426"/>
        <w:jc w:val="both"/>
        <w:rPr>
          <w:rFonts w:ascii="Arial" w:hAnsi="Arial"/>
          <w:noProof/>
          <w:sz w:val="24"/>
          <w:szCs w:val="24"/>
        </w:rPr>
      </w:pPr>
      <w:r w:rsidRPr="00345232">
        <w:rPr>
          <w:rFonts w:ascii="Arial" w:hAnsi="Arial"/>
          <w:noProof/>
          <w:sz w:val="24"/>
          <w:szCs w:val="24"/>
        </w:rPr>
        <w:t xml:space="preserve">Kecenderungan Perilaku Ekspresif </w:t>
      </w:r>
    </w:p>
    <w:p w14:paraId="07A11383" w14:textId="77777777" w:rsidR="00345232" w:rsidRDefault="00345232" w:rsidP="00723B97">
      <w:pPr>
        <w:pStyle w:val="ListParagraph"/>
        <w:numPr>
          <w:ilvl w:val="0"/>
          <w:numId w:val="96"/>
        </w:numPr>
        <w:spacing w:line="480" w:lineRule="auto"/>
        <w:ind w:left="851"/>
        <w:jc w:val="both"/>
        <w:rPr>
          <w:rFonts w:ascii="Arial" w:hAnsi="Arial"/>
          <w:noProof/>
          <w:sz w:val="24"/>
          <w:szCs w:val="24"/>
        </w:rPr>
      </w:pPr>
      <w:r w:rsidRPr="00345232">
        <w:rPr>
          <w:rFonts w:ascii="Arial" w:hAnsi="Arial"/>
          <w:noProof/>
          <w:sz w:val="24"/>
          <w:szCs w:val="24"/>
        </w:rPr>
        <w:t xml:space="preserve">Sifat suka bersaing (tidak kooperatif) dan tidak suka bersaing (suka bekerjasama) Orang yang suka bersaing biasanya menganggap hubungan sosial sebagai perlombaan, lawan adalah saingan yang </w:t>
      </w:r>
      <w:r w:rsidRPr="00345232">
        <w:rPr>
          <w:rFonts w:ascii="Arial" w:hAnsi="Arial"/>
          <w:noProof/>
          <w:sz w:val="24"/>
          <w:szCs w:val="24"/>
        </w:rPr>
        <w:lastRenderedPageBreak/>
        <w:t>harus dikalahkan, memperkaya diri sendiri. Sedangkan orang tidak suka bersain menunjukkan sifat-sifat yang sebaliknya.</w:t>
      </w:r>
    </w:p>
    <w:p w14:paraId="296D2662" w14:textId="77777777" w:rsidR="003E05EE" w:rsidRDefault="00345232" w:rsidP="003E05EE">
      <w:pPr>
        <w:pStyle w:val="ListParagraph"/>
        <w:numPr>
          <w:ilvl w:val="0"/>
          <w:numId w:val="96"/>
        </w:numPr>
        <w:spacing w:before="240" w:line="480" w:lineRule="auto"/>
        <w:ind w:left="851"/>
        <w:jc w:val="both"/>
        <w:rPr>
          <w:rFonts w:ascii="Arial" w:hAnsi="Arial"/>
          <w:noProof/>
          <w:sz w:val="24"/>
          <w:szCs w:val="24"/>
        </w:rPr>
      </w:pPr>
      <w:r w:rsidRPr="00345232">
        <w:rPr>
          <w:rFonts w:ascii="Arial" w:hAnsi="Arial"/>
          <w:noProof/>
          <w:sz w:val="24"/>
          <w:szCs w:val="24"/>
        </w:rPr>
        <w:t>Sifat suka pamer atau menonjolkan diri Orang yang suka pamer biasanya berperilaku berlebihan, suka mencari pengakuan, berperilaku aneh untuk mencari perhatian orang lain</w:t>
      </w:r>
      <w:r w:rsidR="00B65303">
        <w:rPr>
          <w:rFonts w:ascii="Arial" w:hAnsi="Arial"/>
          <w:noProof/>
          <w:sz w:val="24"/>
          <w:szCs w:val="24"/>
          <w:lang w:val="en-GB"/>
        </w:rPr>
        <w:t xml:space="preserve"> (Budiman: 2017)</w:t>
      </w:r>
      <w:r w:rsidRPr="00345232">
        <w:rPr>
          <w:rFonts w:ascii="Arial" w:hAnsi="Arial"/>
          <w:noProof/>
          <w:sz w:val="24"/>
          <w:szCs w:val="24"/>
        </w:rPr>
        <w:t>.</w:t>
      </w:r>
    </w:p>
    <w:p w14:paraId="1D18BC0A" w14:textId="3443D5C8" w:rsidR="00D86FDC" w:rsidRPr="003E05EE" w:rsidRDefault="00057D0F" w:rsidP="003E05EE">
      <w:pPr>
        <w:pStyle w:val="ListParagraph"/>
        <w:spacing w:before="240" w:line="480" w:lineRule="auto"/>
        <w:ind w:left="0" w:firstLine="567"/>
        <w:jc w:val="both"/>
        <w:rPr>
          <w:rFonts w:ascii="Arial" w:hAnsi="Arial"/>
          <w:noProof/>
          <w:sz w:val="24"/>
          <w:szCs w:val="24"/>
        </w:rPr>
      </w:pPr>
      <w:r w:rsidRPr="003E05EE">
        <w:rPr>
          <w:rFonts w:ascii="Arial" w:hAnsi="Arial"/>
          <w:noProof/>
          <w:sz w:val="24"/>
          <w:szCs w:val="24"/>
        </w:rPr>
        <w:t xml:space="preserve">Pendapat lain mengenai bentuk-bentuk perilaku sosial juga dikemukakan oleh </w:t>
      </w:r>
      <w:r w:rsidR="003E05EE" w:rsidRPr="003E05EE">
        <w:rPr>
          <w:rFonts w:ascii="Arial" w:hAnsi="Arial"/>
          <w:noProof/>
          <w:sz w:val="24"/>
          <w:szCs w:val="24"/>
        </w:rPr>
        <w:t xml:space="preserve">Clayto dan Jenny (2012:115) </w:t>
      </w:r>
      <w:r w:rsidRPr="003E05EE">
        <w:rPr>
          <w:rFonts w:ascii="Arial" w:hAnsi="Arial"/>
          <w:noProof/>
          <w:sz w:val="24"/>
          <w:szCs w:val="24"/>
        </w:rPr>
        <w:t>dibagi menjadi tiga yaitu :</w:t>
      </w:r>
    </w:p>
    <w:p w14:paraId="58F2961C" w14:textId="77777777" w:rsidR="00D86FDC" w:rsidRPr="008F6FEF" w:rsidRDefault="00057D0F" w:rsidP="00723B97">
      <w:pPr>
        <w:numPr>
          <w:ilvl w:val="0"/>
          <w:numId w:val="16"/>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Perilaku sosial (</w:t>
      </w:r>
      <w:r w:rsidRPr="008F6FEF">
        <w:rPr>
          <w:rFonts w:ascii="Arial" w:hAnsi="Arial"/>
          <w:i/>
          <w:iCs/>
          <w:noProof/>
          <w:sz w:val="24"/>
          <w:szCs w:val="24"/>
          <w:lang w:val="id-ID"/>
        </w:rPr>
        <w:t>social behavior</w:t>
      </w:r>
      <w:r w:rsidRPr="008F6FEF">
        <w:rPr>
          <w:rFonts w:ascii="Arial" w:hAnsi="Arial"/>
          <w:noProof/>
          <w:sz w:val="24"/>
          <w:szCs w:val="24"/>
          <w:lang w:val="id-ID"/>
        </w:rPr>
        <w:t>)</w:t>
      </w:r>
    </w:p>
    <w:p w14:paraId="6D759F23"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Yang dimaksud perilaku sosial adalah perilaku ini tumbuh dari orang-orang yang ada pada masa kecilnya mendapatkan cukup kepuasan akan kebutuhan inklusinya. Ia tidak mempunyai masalah dalam hubungan antar pribadi mereka bersama orang lain pada situasi dan kondisinya. Ia bisa sangat berpartisipasi, tetapi bisa juga tidak ikut-ikutan, ia bisa melibatkan diri pada orang lain, bisa juga tidak, secara tidak disadari ia merasa dirinya berharga dan bahwa orang lain pun mengerti akan hal itu tanpa ia menonjolkannonjolkan diri. Dengan sendirinya orang lain akan melibatkan dia dalam aktifitas-aktifitas mereka</w:t>
      </w:r>
    </w:p>
    <w:p w14:paraId="5467024A" w14:textId="77777777" w:rsidR="00D86FDC" w:rsidRPr="008F6FEF" w:rsidRDefault="00057D0F" w:rsidP="00723B97">
      <w:pPr>
        <w:numPr>
          <w:ilvl w:val="0"/>
          <w:numId w:val="16"/>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Perilaku yang kurang sosial (</w:t>
      </w:r>
      <w:r w:rsidRPr="006B3F6B">
        <w:rPr>
          <w:rFonts w:ascii="Arial" w:hAnsi="Arial"/>
          <w:i/>
          <w:iCs/>
          <w:noProof/>
          <w:sz w:val="24"/>
          <w:szCs w:val="24"/>
          <w:lang w:val="id-ID"/>
        </w:rPr>
        <w:t>under social behavior</w:t>
      </w:r>
      <w:r w:rsidRPr="008F6FEF">
        <w:rPr>
          <w:rFonts w:ascii="Arial" w:hAnsi="Arial"/>
          <w:noProof/>
          <w:sz w:val="24"/>
          <w:szCs w:val="24"/>
          <w:lang w:val="id-ID"/>
        </w:rPr>
        <w:t>)</w:t>
      </w:r>
    </w:p>
    <w:p w14:paraId="0ECFC566" w14:textId="77777777" w:rsidR="00D86FDC" w:rsidRPr="008F6FEF" w:rsidRDefault="00057D0F">
      <w:pPr>
        <w:spacing w:line="480" w:lineRule="auto"/>
        <w:ind w:left="567"/>
        <w:jc w:val="both"/>
        <w:rPr>
          <w:rFonts w:ascii="Arial" w:hAnsi="Arial"/>
          <w:noProof/>
          <w:color w:val="C00000"/>
          <w:sz w:val="24"/>
          <w:szCs w:val="24"/>
          <w:lang w:val="id-ID"/>
        </w:rPr>
      </w:pPr>
      <w:r w:rsidRPr="008F6FEF">
        <w:rPr>
          <w:rFonts w:ascii="Arial" w:hAnsi="Arial"/>
          <w:noProof/>
          <w:sz w:val="24"/>
          <w:szCs w:val="24"/>
          <w:lang w:val="id-ID"/>
        </w:rPr>
        <w:t xml:space="preserve">Timbul jika kebutuhan akan inklusi kurang terpenuhi, misalnya: sering tidak diacuhkan oleh keluarga semasa kecilnya. Kecenderungannya orang ini akan menghindari hubungan orang lain, tidakmau ikut dalam </w:t>
      </w:r>
      <w:r w:rsidRPr="008F6FEF">
        <w:rPr>
          <w:rFonts w:ascii="Arial" w:hAnsi="Arial"/>
          <w:noProof/>
          <w:sz w:val="24"/>
          <w:szCs w:val="24"/>
          <w:lang w:val="id-ID"/>
        </w:rPr>
        <w:lastRenderedPageBreak/>
        <w:t>kelompokkelompok, menjaga jarak antara dirinya dengan orang lain, tidak mau tahu, acuh tak acuh. Pendek kata, ada kecenderungan introvert dan menarik diri. Bentuk tingkah laku yang lebih ringan adalah: terlambat dalam pertemuan atau tidak datang sama sekali, atau tertidur di ruang diskusi dan sebagainya. Kecemasan yang ada dalam ketidak sadarannya adalah bahwa ia seorang yang tidak berharga dan tidak ada orang lain yang mau menghargainya.</w:t>
      </w:r>
    </w:p>
    <w:p w14:paraId="53D49ED7" w14:textId="77777777" w:rsidR="00D86FDC" w:rsidRPr="008F6FEF" w:rsidRDefault="00057D0F">
      <w:pPr>
        <w:spacing w:line="480" w:lineRule="auto"/>
        <w:ind w:left="567"/>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Perilaku sosial anak yang cenderung nakal dan menyimpang karena faktor broken home, di lingkungan sekolah pada umumnya bukanlah suatu hal yang baru. Kondisi </w:t>
      </w:r>
      <w:r w:rsidRPr="008F6FEF">
        <w:rPr>
          <w:rFonts w:ascii="Arial" w:hAnsi="Arial"/>
          <w:noProof/>
          <w:sz w:val="24"/>
          <w:szCs w:val="24"/>
          <w:lang w:val="id-ID"/>
        </w:rPr>
        <w:t>rumah</w:t>
      </w:r>
      <w:r w:rsidRPr="008F6FEF">
        <w:rPr>
          <w:rFonts w:ascii="Arial" w:hAnsi="Arial"/>
          <w:noProof/>
          <w:color w:val="000000" w:themeColor="text1"/>
          <w:sz w:val="24"/>
          <w:szCs w:val="24"/>
          <w:lang w:val="id-ID"/>
        </w:rPr>
        <w:t xml:space="preserve"> tangga yang broken home sering anak-anak mengalami depresi mental (tekanan mental), sehingga tidak jarang anak-anak yang hidup dalam keluarganya yang demikian biasanya akan berperilaku sosialnya jelek.</w:t>
      </w:r>
    </w:p>
    <w:p w14:paraId="1EDE6E35" w14:textId="77777777" w:rsidR="00D86FDC" w:rsidRPr="008F6FEF" w:rsidRDefault="00057D0F" w:rsidP="00723B97">
      <w:pPr>
        <w:numPr>
          <w:ilvl w:val="0"/>
          <w:numId w:val="16"/>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Perilaku terlalu sosial (</w:t>
      </w:r>
      <w:r w:rsidRPr="006B3F6B">
        <w:rPr>
          <w:rFonts w:ascii="Arial" w:hAnsi="Arial"/>
          <w:i/>
          <w:iCs/>
          <w:noProof/>
          <w:sz w:val="24"/>
          <w:szCs w:val="24"/>
          <w:lang w:val="id-ID"/>
        </w:rPr>
        <w:t>over social behavior</w:t>
      </w:r>
      <w:r w:rsidRPr="008F6FEF">
        <w:rPr>
          <w:rFonts w:ascii="Arial" w:hAnsi="Arial"/>
          <w:noProof/>
          <w:sz w:val="24"/>
          <w:szCs w:val="24"/>
          <w:lang w:val="id-ID"/>
        </w:rPr>
        <w:t>).</w:t>
      </w:r>
    </w:p>
    <w:p w14:paraId="5636A166" w14:textId="434AC07C" w:rsidR="00D86FDC" w:rsidRPr="003E05EE" w:rsidRDefault="00057D0F">
      <w:pPr>
        <w:spacing w:line="480" w:lineRule="auto"/>
        <w:ind w:left="567"/>
        <w:jc w:val="both"/>
        <w:rPr>
          <w:rFonts w:ascii="Arial" w:hAnsi="Arial"/>
          <w:noProof/>
          <w:sz w:val="24"/>
          <w:szCs w:val="24"/>
        </w:rPr>
      </w:pPr>
      <w:r w:rsidRPr="008F6FEF">
        <w:rPr>
          <w:rFonts w:ascii="Arial" w:hAnsi="Arial"/>
          <w:noProof/>
          <w:sz w:val="24"/>
          <w:szCs w:val="24"/>
          <w:lang w:val="id-ID"/>
        </w:rPr>
        <w:t>Psikodinamikanya sama dengan perilaku kurang sosial, yaitu disebabkan kurang inklusi. Tetapi pernyataan perilakunya sangat berlawanan. Orang yang terlalu sosial cenderung memamerkan diri berlebihlebihan (exhibitonistik). Bicaranya keras, selalu menarik perhatian orang, memaksakan dirinya untuk diterima dalam kelompok, sering menyebutkan namanya sendiri, suka mengajukan pertanyaan-pertanyaan yang mengagetkan</w:t>
      </w:r>
      <w:r w:rsidR="003E05EE">
        <w:rPr>
          <w:rFonts w:ascii="Arial" w:hAnsi="Arial"/>
          <w:noProof/>
          <w:sz w:val="24"/>
          <w:szCs w:val="24"/>
        </w:rPr>
        <w:t>.</w:t>
      </w:r>
    </w:p>
    <w:p w14:paraId="08DA9E19"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lastRenderedPageBreak/>
        <w:t xml:space="preserve">Sedangkan pendapat lain mengenai bentuk-bentuk perilaku sosial dikemukakan oleh Arifin (2015:10) bahwa perilaku sosial dapat dilihat melalui sifat-sifat dan respon antar pribadi sebagai berikut: </w:t>
      </w:r>
    </w:p>
    <w:p w14:paraId="45EFE8F8" w14:textId="77777777" w:rsidR="00D86FDC" w:rsidRPr="008F6FEF" w:rsidRDefault="00057D0F" w:rsidP="00723B97">
      <w:pPr>
        <w:numPr>
          <w:ilvl w:val="0"/>
          <w:numId w:val="17"/>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Jujur</w:t>
      </w:r>
    </w:p>
    <w:p w14:paraId="1FC93B4D"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Dalam konteks pembangunan karakter di sekolah, kejujuran menjadi amat penting untuk menjadi karakter anak-anak di Indonesia saat ini. Karakter ini dapat dilihat ketika anak melaksanakan ujian.Dengan kejujuran kita dipercaya dan dihormati orang lain. Orang yang mempunyai sifat jujur bermanfaat untuk dirinya dan orang lain juga. Dengan berlaku jujur kita akan merasa semakin percaya diri, tenang. memiliki banyak teman, dipercaya orang lain dan kemungkinan besar kita akan menjadi contoh bagi mereka</w:t>
      </w:r>
    </w:p>
    <w:p w14:paraId="05F4BE36" w14:textId="77777777" w:rsidR="00D86FDC" w:rsidRPr="008F6FEF" w:rsidRDefault="00057D0F" w:rsidP="00723B97">
      <w:pPr>
        <w:numPr>
          <w:ilvl w:val="0"/>
          <w:numId w:val="17"/>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Tolong Menolong</w:t>
      </w:r>
    </w:p>
    <w:p w14:paraId="1931CACD" w14:textId="77777777" w:rsidR="00D86FDC" w:rsidRPr="008F6FEF" w:rsidRDefault="00057D0F">
      <w:pPr>
        <w:spacing w:line="480" w:lineRule="auto"/>
        <w:ind w:left="567"/>
        <w:jc w:val="both"/>
        <w:rPr>
          <w:rFonts w:ascii="Arial" w:hAnsi="Arial"/>
          <w:noProof/>
          <w:color w:val="C00000"/>
          <w:sz w:val="24"/>
          <w:szCs w:val="24"/>
          <w:lang w:val="id-ID"/>
        </w:rPr>
      </w:pPr>
      <w:r w:rsidRPr="008F6FEF">
        <w:rPr>
          <w:rFonts w:ascii="Arial" w:hAnsi="Arial"/>
          <w:noProof/>
          <w:sz w:val="24"/>
          <w:szCs w:val="24"/>
          <w:lang w:val="id-ID"/>
        </w:rPr>
        <w:t xml:space="preserve">Sebagai makhluk sosial, manusia tidak dapat hidup sendiri tanpa bantuan orang lain. Kondisi manusia dalam kehidupan ini terbagi menjadi beberapa kelompok, ada yang kaya dan miskin, kuat dan lemah, sehat dan sakit, besar dan kecil, serta pintar dan bodoh. Oleh sebab itu Islam menganjurkan setiap orang Islam agar menjadikan tolong-menolong sebagai ciri dan sifat dalam bermuamalah dengan sesama mereka. Islam memotivasi umatnya untuk meningkatkan kerjasama dalam hal kebaikan. Dengan tolong menolong kita dapat mempererat persaudaraan, berlatih untuk tidak bersifat sombong, </w:t>
      </w:r>
      <w:r w:rsidRPr="008F6FEF">
        <w:rPr>
          <w:rFonts w:ascii="Arial" w:hAnsi="Arial"/>
          <w:noProof/>
          <w:sz w:val="24"/>
          <w:szCs w:val="24"/>
          <w:lang w:val="id-ID"/>
        </w:rPr>
        <w:lastRenderedPageBreak/>
        <w:t>membantu meringankan kesulitan bagi orang yang membutuhkan serta meningkatkan rasa kemanusiaan, kasih sayang, serta dukungan.</w:t>
      </w:r>
    </w:p>
    <w:p w14:paraId="263DE242" w14:textId="77777777" w:rsidR="00D86FDC" w:rsidRPr="008F6FEF" w:rsidRDefault="00057D0F" w:rsidP="00723B97">
      <w:pPr>
        <w:numPr>
          <w:ilvl w:val="0"/>
          <w:numId w:val="17"/>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Tawadu’</w:t>
      </w:r>
    </w:p>
    <w:p w14:paraId="2F1DB1E7"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Pada dasarnya setiap orang memiliki hak hidup yang sama dan saling membutuhkan. Oleh karena itu hendaknya kita saling menghargai dan tidak bersikap sombong. Adapun kebalikan dari sifat tawadhu adalah Supaya pergaulan kita dapat berjalan dengan baik maka jauhilah sikap sombong. Allah SWT telah mengingatkan kepada kita untuk tidak sombong.</w:t>
      </w:r>
    </w:p>
    <w:p w14:paraId="213EC00A" w14:textId="77777777" w:rsidR="00D86FDC" w:rsidRPr="008F6FEF" w:rsidRDefault="00057D0F" w:rsidP="00723B97">
      <w:pPr>
        <w:numPr>
          <w:ilvl w:val="0"/>
          <w:numId w:val="17"/>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Pemaaf (Saling Memaafkan)</w:t>
      </w:r>
    </w:p>
    <w:p w14:paraId="7F5A004B"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Dalam menjalani kehidupan sosial bermasyarakat, tentunya kesalahan itu tidak akan pernah luput dari manusia, karena manusia sendiri merupakan tempat salah dan lupa. Meskipun kesalahan merupakan suatu hal yang wajar dalam kehidupan sosial bermasyarakat, terutama ketika sedang berinteraksi namun kesalahan tersebut akan dapat diminimalisir jika kita sebagai manusia dapat menjaga tingkah laku diri sendiri sehingga tidak mudah untuk menyakiti yang lain.</w:t>
      </w:r>
    </w:p>
    <w:p w14:paraId="3ACA3415"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 xml:space="preserve">Maaf merupakan sebuah kata yang terkadang sulit untuk diucapkan dan dilakukan. Memaafkan juga bukan hal mutlak untuk dilakukan pada tiap-tiap kesalahan terutama jika berkaitan dengan pelanggaran syari‟at Islam. Namun diluar kesalahan tersebut, apa yang harus kita lakukan ketika orang yang menyakiti kita meminta maaf, akankah </w:t>
      </w:r>
      <w:r w:rsidRPr="008F6FEF">
        <w:rPr>
          <w:rFonts w:ascii="Arial" w:hAnsi="Arial"/>
          <w:noProof/>
          <w:sz w:val="24"/>
          <w:szCs w:val="24"/>
          <w:lang w:val="id-ID"/>
        </w:rPr>
        <w:lastRenderedPageBreak/>
        <w:t>memaafkannya atau kita tetap dalam kemarahan dan berniat untuk melakukan balas dendam.</w:t>
      </w:r>
    </w:p>
    <w:p w14:paraId="7A3CE6C3" w14:textId="77777777" w:rsidR="00D86FDC" w:rsidRPr="008F6FEF" w:rsidRDefault="00057D0F" w:rsidP="00723B97">
      <w:pPr>
        <w:numPr>
          <w:ilvl w:val="0"/>
          <w:numId w:val="17"/>
        </w:numPr>
        <w:tabs>
          <w:tab w:val="clear" w:pos="425"/>
          <w:tab w:val="left" w:pos="567"/>
        </w:tabs>
        <w:spacing w:line="480" w:lineRule="auto"/>
        <w:ind w:left="0" w:firstLine="0"/>
        <w:jc w:val="both"/>
        <w:rPr>
          <w:rFonts w:ascii="Arial" w:hAnsi="Arial"/>
          <w:noProof/>
          <w:sz w:val="24"/>
          <w:szCs w:val="24"/>
          <w:lang w:val="id-ID"/>
        </w:rPr>
      </w:pPr>
      <w:r w:rsidRPr="008F6FEF">
        <w:rPr>
          <w:rFonts w:ascii="Arial" w:hAnsi="Arial"/>
          <w:noProof/>
          <w:sz w:val="24"/>
          <w:szCs w:val="24"/>
          <w:lang w:val="id-ID"/>
        </w:rPr>
        <w:t>Sabar</w:t>
      </w:r>
    </w:p>
    <w:p w14:paraId="0D6DBE94"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Sabar berarti menahan. Yang dimaksud menahan disini adalah usaha menahan diri dari suatu hal yang tidak disukai dengan penuh kerelaan dan kepasrahan.Sabar merupakan salah satu akhlak mulia yang dimiliki oleh Rasulullah. Sikap ini sangat dibutuhkan bagi setiap orang, apalagi dalam hidup bermasyarakat. Manusia sebagai makhluk sosial tentunya berhadapan langsung dengan sesuatu yang ada di sekitarnya, baik itu hal yang disenangi atau tidak keduanya membutuhkan sikap tersebut. Sebagaimana firman Allah SWT.</w:t>
      </w:r>
    </w:p>
    <w:p w14:paraId="4634F16E"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Adapun bentuk perilaku sosial dapat dilihat melalui sifat dan pola respon antara pribadi, yakni:</w:t>
      </w:r>
    </w:p>
    <w:p w14:paraId="781EF59B" w14:textId="77777777" w:rsidR="00D86FDC" w:rsidRPr="008F6FEF" w:rsidRDefault="00057D0F" w:rsidP="00723B97">
      <w:pPr>
        <w:numPr>
          <w:ilvl w:val="0"/>
          <w:numId w:val="18"/>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Kecenderungan perilaku ekspresif antara lain</w:t>
      </w:r>
    </w:p>
    <w:p w14:paraId="56C123AF" w14:textId="77777777" w:rsidR="00D86FDC" w:rsidRPr="008F6FEF" w:rsidRDefault="00057D0F" w:rsidP="00723B97">
      <w:pPr>
        <w:numPr>
          <w:ilvl w:val="0"/>
          <w:numId w:val="19"/>
        </w:numPr>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Sikap suka pamer dan menonjolkan diri;</w:t>
      </w:r>
    </w:p>
    <w:p w14:paraId="4A82CB76" w14:textId="77777777" w:rsidR="00D86FDC" w:rsidRPr="008F6FEF" w:rsidRDefault="00057D0F" w:rsidP="00723B97">
      <w:pPr>
        <w:numPr>
          <w:ilvl w:val="0"/>
          <w:numId w:val="19"/>
        </w:numPr>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 xml:space="preserve">Sikap suka bersaing atau berkompetisi dan tidak suka bersaing atau berkompetisi; </w:t>
      </w:r>
    </w:p>
    <w:p w14:paraId="16C4545F" w14:textId="77777777" w:rsidR="00D86FDC" w:rsidRPr="008F6FEF" w:rsidRDefault="00057D0F" w:rsidP="00723B97">
      <w:pPr>
        <w:numPr>
          <w:ilvl w:val="0"/>
          <w:numId w:val="18"/>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Kecenderungan perilaku peran, meliputi</w:t>
      </w:r>
    </w:p>
    <w:p w14:paraId="04E58693" w14:textId="77777777" w:rsidR="00D86FDC" w:rsidRPr="008F6FEF" w:rsidRDefault="00057D0F" w:rsidP="00723B97">
      <w:pPr>
        <w:numPr>
          <w:ilvl w:val="0"/>
          <w:numId w:val="20"/>
        </w:numPr>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 xml:space="preserve">Sifat berkuasa dan sifat patuh; </w:t>
      </w:r>
    </w:p>
    <w:p w14:paraId="74686282" w14:textId="77777777" w:rsidR="00D86FDC" w:rsidRPr="008F6FEF" w:rsidRDefault="00057D0F" w:rsidP="00723B97">
      <w:pPr>
        <w:numPr>
          <w:ilvl w:val="0"/>
          <w:numId w:val="20"/>
        </w:numPr>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 xml:space="preserve">Sifat pemberani dan pengecut secara sosial; </w:t>
      </w:r>
    </w:p>
    <w:p w14:paraId="6397FC67" w14:textId="77777777" w:rsidR="00D86FDC" w:rsidRPr="008F6FEF" w:rsidRDefault="00057D0F" w:rsidP="00723B97">
      <w:pPr>
        <w:numPr>
          <w:ilvl w:val="0"/>
          <w:numId w:val="18"/>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Kecenderungan perilaku dalam hidup sosial, meliputi </w:t>
      </w:r>
    </w:p>
    <w:p w14:paraId="58BAD9E7" w14:textId="77777777" w:rsidR="00D86FDC" w:rsidRPr="008F6FEF" w:rsidRDefault="00057D0F" w:rsidP="00723B97">
      <w:pPr>
        <w:numPr>
          <w:ilvl w:val="0"/>
          <w:numId w:val="21"/>
        </w:numPr>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 xml:space="preserve">Sifat bergaul dan tidak bergaul; </w:t>
      </w:r>
    </w:p>
    <w:p w14:paraId="13464EA2" w14:textId="77777777" w:rsidR="00D86FDC" w:rsidRPr="008F6FEF" w:rsidRDefault="00057D0F" w:rsidP="00723B97">
      <w:pPr>
        <w:numPr>
          <w:ilvl w:val="0"/>
          <w:numId w:val="21"/>
        </w:numPr>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 xml:space="preserve">Simpatik dan tidak simpatik; </w:t>
      </w:r>
    </w:p>
    <w:p w14:paraId="0B435CEB" w14:textId="77777777" w:rsidR="00D86FDC" w:rsidRPr="008F6FEF" w:rsidRDefault="00057D0F" w:rsidP="00723B97">
      <w:pPr>
        <w:numPr>
          <w:ilvl w:val="0"/>
          <w:numId w:val="21"/>
        </w:numPr>
        <w:spacing w:line="480" w:lineRule="auto"/>
        <w:ind w:left="1701" w:hanging="567"/>
        <w:jc w:val="both"/>
        <w:rPr>
          <w:rFonts w:ascii="Arial" w:hAnsi="Arial"/>
          <w:noProof/>
          <w:sz w:val="24"/>
          <w:szCs w:val="24"/>
          <w:lang w:val="id-ID"/>
        </w:rPr>
      </w:pPr>
      <w:r w:rsidRPr="008F6FEF">
        <w:rPr>
          <w:rFonts w:ascii="Arial" w:hAnsi="Arial"/>
          <w:noProof/>
          <w:sz w:val="24"/>
          <w:szCs w:val="24"/>
          <w:lang w:val="id-ID"/>
        </w:rPr>
        <w:lastRenderedPageBreak/>
        <w:t xml:space="preserve">Sifat ramah dan tidak ramah (Sukmayadi, 2018:4) </w:t>
      </w:r>
    </w:p>
    <w:p w14:paraId="290A88F3" w14:textId="77777777" w:rsidR="00D86FDC" w:rsidRPr="008F6FEF" w:rsidRDefault="00057D0F">
      <w:pPr>
        <w:pStyle w:val="JUDUL-SUB-2-1-1"/>
        <w:rPr>
          <w:noProof/>
          <w:lang w:val="id-ID"/>
        </w:rPr>
      </w:pPr>
      <w:r w:rsidRPr="008F6FEF">
        <w:rPr>
          <w:noProof/>
          <w:lang w:val="id-ID"/>
        </w:rPr>
        <w:t>Faktor-faktor Pembentukan Perilaku Sosial</w:t>
      </w:r>
    </w:p>
    <w:p w14:paraId="45AD30CF" w14:textId="5E80246F" w:rsidR="00E179D8" w:rsidRDefault="00057D0F" w:rsidP="00E179D8">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Dalam setiap tindakan atau perilaku sosial ada faktor-faktor yang mendorong manusia untuk melakukan sesuatu. </w:t>
      </w:r>
      <w:r w:rsidR="00E179D8">
        <w:rPr>
          <w:rFonts w:ascii="Arial" w:hAnsi="Arial"/>
          <w:noProof/>
          <w:sz w:val="24"/>
          <w:szCs w:val="24"/>
          <w:lang w:val="en-GB"/>
        </w:rPr>
        <w:t>Mercer dan Clayto</w:t>
      </w:r>
      <w:r w:rsidRPr="008F6FEF">
        <w:rPr>
          <w:rFonts w:ascii="Arial" w:hAnsi="Arial"/>
          <w:noProof/>
          <w:sz w:val="24"/>
          <w:szCs w:val="24"/>
          <w:lang w:val="id-ID"/>
        </w:rPr>
        <w:t xml:space="preserve"> ( 20</w:t>
      </w:r>
      <w:r w:rsidR="00E179D8">
        <w:rPr>
          <w:rFonts w:ascii="Arial" w:hAnsi="Arial"/>
          <w:noProof/>
          <w:sz w:val="24"/>
          <w:szCs w:val="24"/>
          <w:lang w:val="en-GB"/>
        </w:rPr>
        <w:t>12</w:t>
      </w:r>
      <w:r w:rsidRPr="008F6FEF">
        <w:rPr>
          <w:rFonts w:ascii="Arial" w:hAnsi="Arial"/>
          <w:noProof/>
          <w:sz w:val="24"/>
          <w:szCs w:val="24"/>
          <w:lang w:val="id-ID"/>
        </w:rPr>
        <w:t xml:space="preserve"> :</w:t>
      </w:r>
      <w:r w:rsidR="00E179D8">
        <w:rPr>
          <w:rFonts w:ascii="Arial" w:hAnsi="Arial"/>
          <w:noProof/>
          <w:sz w:val="24"/>
          <w:szCs w:val="24"/>
          <w:lang w:val="en-GB"/>
        </w:rPr>
        <w:t>120</w:t>
      </w:r>
      <w:r w:rsidRPr="008F6FEF">
        <w:rPr>
          <w:rFonts w:ascii="Arial" w:hAnsi="Arial"/>
          <w:noProof/>
          <w:sz w:val="24"/>
          <w:szCs w:val="24"/>
          <w:lang w:val="id-ID"/>
        </w:rPr>
        <w:t xml:space="preserve"> ) mengemukakan bahwa </w:t>
      </w:r>
      <w:r w:rsidR="00E179D8" w:rsidRPr="00E179D8">
        <w:rPr>
          <w:rFonts w:ascii="Arial" w:hAnsi="Arial"/>
          <w:noProof/>
          <w:sz w:val="24"/>
          <w:szCs w:val="24"/>
          <w:lang w:val="id-ID"/>
        </w:rPr>
        <w:t>faktor-faktor yang mempengaruhi perilaku sosial seseorang,</w:t>
      </w:r>
      <w:r w:rsidR="00E179D8">
        <w:rPr>
          <w:rFonts w:ascii="Arial" w:hAnsi="Arial"/>
          <w:noProof/>
          <w:sz w:val="24"/>
          <w:szCs w:val="24"/>
          <w:lang w:val="en-GB"/>
        </w:rPr>
        <w:t xml:space="preserve"> </w:t>
      </w:r>
      <w:r w:rsidR="00E179D8" w:rsidRPr="00E179D8">
        <w:rPr>
          <w:rFonts w:ascii="Arial" w:hAnsi="Arial"/>
          <w:noProof/>
          <w:sz w:val="24"/>
          <w:szCs w:val="24"/>
          <w:lang w:val="id-ID"/>
        </w:rPr>
        <w:t>yaitu:</w:t>
      </w:r>
    </w:p>
    <w:p w14:paraId="6E0928EE" w14:textId="77777777" w:rsidR="00E179D8" w:rsidRPr="00E179D8" w:rsidRDefault="00E179D8" w:rsidP="00723B97">
      <w:pPr>
        <w:pStyle w:val="ListParagraph"/>
        <w:numPr>
          <w:ilvl w:val="1"/>
          <w:numId w:val="91"/>
        </w:numPr>
        <w:spacing w:line="480" w:lineRule="auto"/>
        <w:ind w:left="426"/>
        <w:jc w:val="both"/>
        <w:rPr>
          <w:rFonts w:ascii="Arial" w:hAnsi="Arial"/>
          <w:noProof/>
          <w:sz w:val="24"/>
          <w:szCs w:val="24"/>
        </w:rPr>
      </w:pPr>
      <w:r w:rsidRPr="00E179D8">
        <w:rPr>
          <w:rFonts w:ascii="Arial" w:hAnsi="Arial"/>
          <w:noProof/>
          <w:sz w:val="24"/>
          <w:szCs w:val="24"/>
        </w:rPr>
        <w:t>Minimnya pengetahuan agama yang didapa</w:t>
      </w:r>
      <w:r>
        <w:rPr>
          <w:rFonts w:ascii="Arial" w:hAnsi="Arial"/>
          <w:noProof/>
          <w:sz w:val="24"/>
          <w:szCs w:val="24"/>
          <w:lang w:val="en-GB"/>
        </w:rPr>
        <w:t>t</w:t>
      </w:r>
    </w:p>
    <w:p w14:paraId="1C020E4F" w14:textId="46DC5C7D" w:rsidR="00E179D8" w:rsidRPr="00E179D8" w:rsidRDefault="00E179D8" w:rsidP="00E179D8">
      <w:pPr>
        <w:pStyle w:val="ListParagraph"/>
        <w:spacing w:line="480" w:lineRule="auto"/>
        <w:ind w:left="426"/>
        <w:jc w:val="both"/>
        <w:rPr>
          <w:rFonts w:ascii="Arial" w:hAnsi="Arial"/>
          <w:noProof/>
          <w:sz w:val="24"/>
          <w:szCs w:val="24"/>
        </w:rPr>
      </w:pPr>
      <w:r w:rsidRPr="00E179D8">
        <w:rPr>
          <w:rFonts w:ascii="Arial" w:hAnsi="Arial"/>
          <w:noProof/>
          <w:sz w:val="24"/>
          <w:szCs w:val="24"/>
        </w:rPr>
        <w:t>Pengetahuan tentang agama, sangat perlu diterima seorang remaja,</w:t>
      </w:r>
      <w:r>
        <w:rPr>
          <w:rFonts w:ascii="Arial" w:hAnsi="Arial"/>
          <w:noProof/>
          <w:sz w:val="24"/>
          <w:szCs w:val="24"/>
          <w:lang w:val="en-GB"/>
        </w:rPr>
        <w:t xml:space="preserve"> </w:t>
      </w:r>
      <w:r w:rsidRPr="00E179D8">
        <w:rPr>
          <w:rFonts w:ascii="Arial" w:hAnsi="Arial"/>
          <w:noProof/>
          <w:sz w:val="24"/>
          <w:szCs w:val="24"/>
        </w:rPr>
        <w:t>sebagai benteng moral yang kuat. Jika ia benar-benar memahami</w:t>
      </w:r>
      <w:r>
        <w:rPr>
          <w:rFonts w:ascii="Arial" w:hAnsi="Arial"/>
          <w:noProof/>
          <w:sz w:val="24"/>
          <w:szCs w:val="24"/>
          <w:lang w:val="en-GB"/>
        </w:rPr>
        <w:t xml:space="preserve"> </w:t>
      </w:r>
      <w:r w:rsidRPr="00E179D8">
        <w:rPr>
          <w:rFonts w:ascii="Arial" w:hAnsi="Arial"/>
          <w:noProof/>
          <w:sz w:val="24"/>
          <w:szCs w:val="24"/>
        </w:rPr>
        <w:t>ajaran agamanya dengan baik, maka ia akan selalu berusaha</w:t>
      </w:r>
      <w:r>
        <w:rPr>
          <w:rFonts w:ascii="Arial" w:hAnsi="Arial"/>
          <w:noProof/>
          <w:sz w:val="24"/>
          <w:szCs w:val="24"/>
          <w:lang w:val="en-GB"/>
        </w:rPr>
        <w:t xml:space="preserve"> </w:t>
      </w:r>
      <w:r w:rsidRPr="00E179D8">
        <w:rPr>
          <w:rFonts w:ascii="Arial" w:hAnsi="Arial"/>
          <w:noProof/>
          <w:sz w:val="24"/>
          <w:szCs w:val="24"/>
        </w:rPr>
        <w:t>menjalankan kebaikan dan menghindari keburukan. Namun</w:t>
      </w:r>
      <w:r>
        <w:rPr>
          <w:rFonts w:ascii="Arial" w:hAnsi="Arial"/>
          <w:noProof/>
          <w:sz w:val="24"/>
          <w:szCs w:val="24"/>
          <w:lang w:val="en-GB"/>
        </w:rPr>
        <w:t xml:space="preserve"> </w:t>
      </w:r>
      <w:r w:rsidRPr="00E179D8">
        <w:rPr>
          <w:rFonts w:ascii="Arial" w:hAnsi="Arial"/>
          <w:noProof/>
          <w:sz w:val="24"/>
          <w:szCs w:val="24"/>
        </w:rPr>
        <w:t>sebaliknya,</w:t>
      </w:r>
      <w:r>
        <w:rPr>
          <w:rFonts w:ascii="Arial" w:hAnsi="Arial"/>
          <w:noProof/>
          <w:sz w:val="24"/>
          <w:szCs w:val="24"/>
          <w:lang w:val="en-GB"/>
        </w:rPr>
        <w:t xml:space="preserve"> </w:t>
      </w:r>
      <w:r w:rsidRPr="00E179D8">
        <w:rPr>
          <w:rFonts w:ascii="Arial" w:hAnsi="Arial"/>
          <w:noProof/>
          <w:sz w:val="24"/>
          <w:szCs w:val="24"/>
        </w:rPr>
        <w:t>jika pengetahuan agamanya sangat minim, maka akan sulit</w:t>
      </w:r>
      <w:r>
        <w:rPr>
          <w:rFonts w:ascii="Arial" w:hAnsi="Arial"/>
          <w:noProof/>
          <w:sz w:val="24"/>
          <w:szCs w:val="24"/>
          <w:lang w:val="en-GB"/>
        </w:rPr>
        <w:t xml:space="preserve"> </w:t>
      </w:r>
      <w:r w:rsidRPr="00E179D8">
        <w:rPr>
          <w:rFonts w:ascii="Arial" w:hAnsi="Arial"/>
          <w:noProof/>
          <w:sz w:val="24"/>
          <w:szCs w:val="24"/>
        </w:rPr>
        <w:t>pula memelihara moralnya.</w:t>
      </w:r>
    </w:p>
    <w:p w14:paraId="15EBB156" w14:textId="0549E387" w:rsidR="00E179D8" w:rsidRPr="00E179D8" w:rsidRDefault="00E179D8" w:rsidP="00723B97">
      <w:pPr>
        <w:pStyle w:val="ListParagraph"/>
        <w:numPr>
          <w:ilvl w:val="1"/>
          <w:numId w:val="91"/>
        </w:numPr>
        <w:spacing w:line="480" w:lineRule="auto"/>
        <w:ind w:left="426"/>
        <w:jc w:val="both"/>
        <w:rPr>
          <w:rFonts w:ascii="Arial" w:hAnsi="Arial"/>
          <w:noProof/>
          <w:sz w:val="24"/>
          <w:szCs w:val="24"/>
        </w:rPr>
      </w:pPr>
      <w:r w:rsidRPr="00E179D8">
        <w:rPr>
          <w:rFonts w:ascii="Arial" w:hAnsi="Arial"/>
          <w:noProof/>
          <w:sz w:val="24"/>
          <w:szCs w:val="24"/>
        </w:rPr>
        <w:t>Kondisi keluarga dan lingkungan anak yang kurang baik</w:t>
      </w:r>
    </w:p>
    <w:p w14:paraId="42A7B5D4" w14:textId="46FBBD7C" w:rsidR="00E179D8" w:rsidRPr="00E179D8" w:rsidRDefault="00E179D8" w:rsidP="00E179D8">
      <w:pPr>
        <w:pStyle w:val="ListParagraph"/>
        <w:spacing w:line="480" w:lineRule="auto"/>
        <w:ind w:left="426"/>
        <w:jc w:val="both"/>
        <w:rPr>
          <w:rFonts w:ascii="Arial" w:hAnsi="Arial"/>
          <w:noProof/>
          <w:sz w:val="24"/>
          <w:szCs w:val="24"/>
        </w:rPr>
      </w:pPr>
      <w:r w:rsidRPr="00E179D8">
        <w:rPr>
          <w:rFonts w:ascii="Arial" w:hAnsi="Arial"/>
          <w:noProof/>
          <w:sz w:val="24"/>
          <w:szCs w:val="24"/>
        </w:rPr>
        <w:t>Lingkungan sangat mempengaruhi pola pikir dan perilaku</w:t>
      </w:r>
      <w:r>
        <w:rPr>
          <w:rFonts w:ascii="Arial" w:hAnsi="Arial"/>
          <w:noProof/>
          <w:sz w:val="24"/>
          <w:szCs w:val="24"/>
          <w:lang w:val="en-GB"/>
        </w:rPr>
        <w:t xml:space="preserve"> </w:t>
      </w:r>
      <w:r w:rsidRPr="00E179D8">
        <w:rPr>
          <w:rFonts w:ascii="Arial" w:hAnsi="Arial"/>
          <w:noProof/>
          <w:sz w:val="24"/>
          <w:szCs w:val="24"/>
        </w:rPr>
        <w:t>remaja,</w:t>
      </w:r>
      <w:r>
        <w:rPr>
          <w:rFonts w:ascii="Arial" w:hAnsi="Arial"/>
          <w:noProof/>
          <w:sz w:val="24"/>
          <w:szCs w:val="24"/>
          <w:lang w:val="en-GB"/>
        </w:rPr>
        <w:t xml:space="preserve"> </w:t>
      </w:r>
      <w:r w:rsidRPr="00E179D8">
        <w:rPr>
          <w:rFonts w:ascii="Arial" w:hAnsi="Arial"/>
          <w:noProof/>
          <w:sz w:val="24"/>
          <w:szCs w:val="24"/>
        </w:rPr>
        <w:t>khususnya keluarga. Keluarga yang baik mampu</w:t>
      </w:r>
      <w:r>
        <w:rPr>
          <w:rFonts w:ascii="Arial" w:hAnsi="Arial"/>
          <w:noProof/>
          <w:sz w:val="24"/>
          <w:szCs w:val="24"/>
          <w:lang w:val="en-GB"/>
        </w:rPr>
        <w:t xml:space="preserve"> </w:t>
      </w:r>
      <w:r w:rsidRPr="00E179D8">
        <w:rPr>
          <w:rFonts w:ascii="Arial" w:hAnsi="Arial"/>
          <w:noProof/>
          <w:sz w:val="24"/>
          <w:szCs w:val="24"/>
        </w:rPr>
        <w:t>memberikan pendidikan moral, begitu juga dengan lingkungan</w:t>
      </w:r>
      <w:r>
        <w:rPr>
          <w:rFonts w:ascii="Arial" w:hAnsi="Arial"/>
          <w:noProof/>
          <w:sz w:val="24"/>
          <w:szCs w:val="24"/>
          <w:lang w:val="en-GB"/>
        </w:rPr>
        <w:t xml:space="preserve"> </w:t>
      </w:r>
      <w:r w:rsidRPr="00E179D8">
        <w:rPr>
          <w:rFonts w:ascii="Arial" w:hAnsi="Arial"/>
          <w:noProof/>
          <w:sz w:val="24"/>
          <w:szCs w:val="24"/>
        </w:rPr>
        <w:t>masyarakat. Namun jika kondisi keluarga dan masyarakat sekitar</w:t>
      </w:r>
      <w:r>
        <w:rPr>
          <w:rFonts w:ascii="Arial" w:hAnsi="Arial"/>
          <w:noProof/>
          <w:sz w:val="24"/>
          <w:szCs w:val="24"/>
          <w:lang w:val="en-GB"/>
        </w:rPr>
        <w:t xml:space="preserve"> </w:t>
      </w:r>
      <w:r w:rsidRPr="00E179D8">
        <w:rPr>
          <w:rFonts w:ascii="Arial" w:hAnsi="Arial"/>
          <w:noProof/>
          <w:sz w:val="24"/>
          <w:szCs w:val="24"/>
        </w:rPr>
        <w:t>kurang baik, maka akan memberikan dampak negatif pada</w:t>
      </w:r>
      <w:r>
        <w:rPr>
          <w:rFonts w:ascii="Arial" w:hAnsi="Arial"/>
          <w:noProof/>
          <w:sz w:val="24"/>
          <w:szCs w:val="24"/>
          <w:lang w:val="en-GB"/>
        </w:rPr>
        <w:t xml:space="preserve"> </w:t>
      </w:r>
      <w:r w:rsidRPr="00E179D8">
        <w:rPr>
          <w:rFonts w:ascii="Arial" w:hAnsi="Arial"/>
          <w:noProof/>
          <w:sz w:val="24"/>
          <w:szCs w:val="24"/>
        </w:rPr>
        <w:t>perkembangan remaja.</w:t>
      </w:r>
    </w:p>
    <w:p w14:paraId="36F768A0" w14:textId="763FB8DB" w:rsidR="00E179D8" w:rsidRPr="00E179D8" w:rsidRDefault="00E179D8" w:rsidP="00723B97">
      <w:pPr>
        <w:pStyle w:val="ListParagraph"/>
        <w:numPr>
          <w:ilvl w:val="1"/>
          <w:numId w:val="91"/>
        </w:numPr>
        <w:spacing w:line="480" w:lineRule="auto"/>
        <w:ind w:left="426"/>
        <w:jc w:val="both"/>
        <w:rPr>
          <w:rFonts w:ascii="Arial" w:hAnsi="Arial"/>
          <w:noProof/>
          <w:sz w:val="24"/>
          <w:szCs w:val="24"/>
        </w:rPr>
      </w:pPr>
      <w:r w:rsidRPr="00E179D8">
        <w:rPr>
          <w:rFonts w:ascii="Arial" w:hAnsi="Arial"/>
          <w:noProof/>
          <w:sz w:val="24"/>
          <w:szCs w:val="24"/>
        </w:rPr>
        <w:t>Adanya pengaruh budaya asing</w:t>
      </w:r>
    </w:p>
    <w:p w14:paraId="74C149E9" w14:textId="01484F86" w:rsidR="00E179D8" w:rsidRPr="00365C23" w:rsidRDefault="00E179D8" w:rsidP="00365C23">
      <w:pPr>
        <w:pStyle w:val="ListParagraph"/>
        <w:spacing w:line="480" w:lineRule="auto"/>
        <w:ind w:left="426"/>
        <w:jc w:val="both"/>
        <w:rPr>
          <w:rFonts w:ascii="Arial" w:hAnsi="Arial"/>
          <w:noProof/>
          <w:sz w:val="24"/>
          <w:szCs w:val="24"/>
        </w:rPr>
      </w:pPr>
      <w:r w:rsidRPr="00E179D8">
        <w:rPr>
          <w:rFonts w:ascii="Arial" w:hAnsi="Arial"/>
          <w:noProof/>
          <w:sz w:val="24"/>
          <w:szCs w:val="24"/>
        </w:rPr>
        <w:t>Budaya asing yang tidak tersaring akan berpengaruh pada</w:t>
      </w:r>
      <w:r w:rsidR="00365C23">
        <w:rPr>
          <w:rFonts w:ascii="Arial" w:hAnsi="Arial"/>
          <w:noProof/>
          <w:sz w:val="24"/>
          <w:szCs w:val="24"/>
          <w:lang w:val="en-GB"/>
        </w:rPr>
        <w:t xml:space="preserve"> </w:t>
      </w:r>
      <w:r w:rsidRPr="00365C23">
        <w:rPr>
          <w:rFonts w:ascii="Arial" w:hAnsi="Arial"/>
          <w:noProof/>
          <w:sz w:val="24"/>
          <w:szCs w:val="24"/>
        </w:rPr>
        <w:t>pola pikir remaja. Karena masa remaja cenderung meniru apa-apa</w:t>
      </w:r>
      <w:r w:rsidR="00365C23">
        <w:rPr>
          <w:rFonts w:ascii="Arial" w:hAnsi="Arial"/>
          <w:noProof/>
          <w:sz w:val="24"/>
          <w:szCs w:val="24"/>
          <w:lang w:val="en-GB"/>
        </w:rPr>
        <w:t xml:space="preserve"> </w:t>
      </w:r>
      <w:r w:rsidRPr="00365C23">
        <w:rPr>
          <w:rFonts w:ascii="Arial" w:hAnsi="Arial"/>
          <w:noProof/>
          <w:sz w:val="24"/>
          <w:szCs w:val="24"/>
        </w:rPr>
        <w:t xml:space="preserve">saja yang ia </w:t>
      </w:r>
      <w:r w:rsidRPr="00365C23">
        <w:rPr>
          <w:rFonts w:ascii="Arial" w:hAnsi="Arial"/>
          <w:noProof/>
          <w:sz w:val="24"/>
          <w:szCs w:val="24"/>
        </w:rPr>
        <w:lastRenderedPageBreak/>
        <w:t>anggap hebat, sekalipun itu bertentangan dengan</w:t>
      </w:r>
      <w:r w:rsidR="00365C23">
        <w:rPr>
          <w:rFonts w:ascii="Arial" w:hAnsi="Arial"/>
          <w:noProof/>
          <w:sz w:val="24"/>
          <w:szCs w:val="24"/>
          <w:lang w:val="en-GB"/>
        </w:rPr>
        <w:t xml:space="preserve"> </w:t>
      </w:r>
      <w:r w:rsidRPr="00365C23">
        <w:rPr>
          <w:rFonts w:ascii="Arial" w:hAnsi="Arial"/>
          <w:noProof/>
          <w:sz w:val="24"/>
          <w:szCs w:val="24"/>
        </w:rPr>
        <w:t>norma dan adat istiadat di wilayahnya.</w:t>
      </w:r>
    </w:p>
    <w:p w14:paraId="363D6116" w14:textId="369EE0B0" w:rsidR="00E179D8" w:rsidRPr="00E179D8" w:rsidRDefault="00E179D8" w:rsidP="00723B97">
      <w:pPr>
        <w:pStyle w:val="ListParagraph"/>
        <w:numPr>
          <w:ilvl w:val="1"/>
          <w:numId w:val="91"/>
        </w:numPr>
        <w:spacing w:line="480" w:lineRule="auto"/>
        <w:ind w:left="426"/>
        <w:jc w:val="both"/>
        <w:rPr>
          <w:rFonts w:ascii="Arial" w:hAnsi="Arial"/>
          <w:noProof/>
          <w:sz w:val="24"/>
          <w:szCs w:val="24"/>
        </w:rPr>
      </w:pPr>
      <w:r w:rsidRPr="00E179D8">
        <w:rPr>
          <w:rFonts w:ascii="Arial" w:hAnsi="Arial"/>
          <w:noProof/>
          <w:sz w:val="24"/>
          <w:szCs w:val="24"/>
        </w:rPr>
        <w:t>Tidak terealisasinya pendidikan moral</w:t>
      </w:r>
    </w:p>
    <w:p w14:paraId="5951C1B4" w14:textId="77777777" w:rsidR="009331FA" w:rsidRDefault="00E179D8" w:rsidP="009331FA">
      <w:pPr>
        <w:pStyle w:val="ListParagraph"/>
        <w:spacing w:line="480" w:lineRule="auto"/>
        <w:ind w:left="426"/>
        <w:jc w:val="both"/>
        <w:rPr>
          <w:rFonts w:ascii="Arial" w:hAnsi="Arial"/>
          <w:noProof/>
          <w:sz w:val="24"/>
          <w:szCs w:val="24"/>
          <w:lang w:val="en-GB"/>
        </w:rPr>
      </w:pPr>
      <w:r w:rsidRPr="00E179D8">
        <w:rPr>
          <w:rFonts w:ascii="Arial" w:hAnsi="Arial"/>
          <w:noProof/>
          <w:sz w:val="24"/>
          <w:szCs w:val="24"/>
        </w:rPr>
        <w:t>Perilaku orangtua dalam kehidupanya sehari-hari sangat</w:t>
      </w:r>
      <w:r w:rsidR="00365C23">
        <w:rPr>
          <w:rFonts w:ascii="Arial" w:hAnsi="Arial"/>
          <w:noProof/>
          <w:sz w:val="24"/>
          <w:szCs w:val="24"/>
          <w:lang w:val="en-GB"/>
        </w:rPr>
        <w:t xml:space="preserve"> </w:t>
      </w:r>
      <w:r w:rsidRPr="00365C23">
        <w:rPr>
          <w:rFonts w:ascii="Arial" w:hAnsi="Arial"/>
          <w:noProof/>
          <w:sz w:val="24"/>
          <w:szCs w:val="24"/>
        </w:rPr>
        <w:t>berpengaruh pula pada perilaku remaja. Karena remaja cendering</w:t>
      </w:r>
      <w:r w:rsidR="00365C23">
        <w:rPr>
          <w:rFonts w:ascii="Arial" w:hAnsi="Arial"/>
          <w:noProof/>
          <w:sz w:val="24"/>
          <w:szCs w:val="24"/>
          <w:lang w:val="en-GB"/>
        </w:rPr>
        <w:t xml:space="preserve"> </w:t>
      </w:r>
      <w:r w:rsidRPr="00365C23">
        <w:rPr>
          <w:rFonts w:ascii="Arial" w:hAnsi="Arial"/>
          <w:noProof/>
          <w:sz w:val="24"/>
          <w:szCs w:val="24"/>
        </w:rPr>
        <w:t>menjadi cerminan dari perilaku orangtuanya. Jika orangtua sendiri</w:t>
      </w:r>
      <w:r w:rsidR="00365C23">
        <w:rPr>
          <w:rFonts w:ascii="Arial" w:hAnsi="Arial"/>
          <w:noProof/>
          <w:sz w:val="24"/>
          <w:szCs w:val="24"/>
          <w:lang w:val="en-GB"/>
        </w:rPr>
        <w:t xml:space="preserve"> </w:t>
      </w:r>
      <w:r w:rsidRPr="00365C23">
        <w:rPr>
          <w:rFonts w:ascii="Arial" w:hAnsi="Arial"/>
          <w:noProof/>
          <w:sz w:val="24"/>
          <w:szCs w:val="24"/>
        </w:rPr>
        <w:t>belum bisa menjalankan kebiasaan-kebiasaan baik, Maka akan sulit</w:t>
      </w:r>
      <w:r w:rsidR="00365C23">
        <w:rPr>
          <w:rFonts w:ascii="Arial" w:hAnsi="Arial"/>
          <w:noProof/>
          <w:sz w:val="24"/>
          <w:szCs w:val="24"/>
          <w:lang w:val="en-GB"/>
        </w:rPr>
        <w:t xml:space="preserve"> </w:t>
      </w:r>
      <w:r w:rsidRPr="00365C23">
        <w:rPr>
          <w:rFonts w:ascii="Arial" w:hAnsi="Arial"/>
          <w:noProof/>
          <w:sz w:val="24"/>
          <w:szCs w:val="24"/>
        </w:rPr>
        <w:t>pula bagi seorang remaja menjalankan kebiasaan-kebiasaan yang</w:t>
      </w:r>
      <w:r w:rsidR="00365C23">
        <w:rPr>
          <w:rFonts w:ascii="Arial" w:hAnsi="Arial"/>
          <w:noProof/>
          <w:sz w:val="24"/>
          <w:szCs w:val="24"/>
          <w:lang w:val="en-GB"/>
        </w:rPr>
        <w:t xml:space="preserve"> </w:t>
      </w:r>
      <w:r w:rsidRPr="00365C23">
        <w:rPr>
          <w:rFonts w:ascii="Arial" w:hAnsi="Arial"/>
          <w:noProof/>
          <w:sz w:val="24"/>
          <w:szCs w:val="24"/>
        </w:rPr>
        <w:t>baik</w:t>
      </w:r>
      <w:r w:rsidR="00365C23">
        <w:rPr>
          <w:rFonts w:ascii="Arial" w:hAnsi="Arial"/>
          <w:noProof/>
          <w:sz w:val="24"/>
          <w:szCs w:val="24"/>
          <w:lang w:val="en-GB"/>
        </w:rPr>
        <w:t>.</w:t>
      </w:r>
    </w:p>
    <w:p w14:paraId="12D6817B" w14:textId="77777777" w:rsidR="00723B97" w:rsidRDefault="009331FA" w:rsidP="00723B97">
      <w:pPr>
        <w:pStyle w:val="ListParagraph"/>
        <w:spacing w:line="480" w:lineRule="auto"/>
        <w:ind w:left="426" w:firstLine="414"/>
        <w:jc w:val="both"/>
        <w:rPr>
          <w:rFonts w:ascii="Arial" w:hAnsi="Arial"/>
          <w:noProof/>
          <w:sz w:val="24"/>
          <w:szCs w:val="24"/>
        </w:rPr>
      </w:pPr>
      <w:r w:rsidRPr="009331FA">
        <w:rPr>
          <w:rFonts w:ascii="Arial" w:hAnsi="Arial"/>
          <w:noProof/>
          <w:sz w:val="24"/>
          <w:szCs w:val="24"/>
        </w:rPr>
        <w:t>Di samping yang dikemukakan di atas, menurut Dini P. Daeng S (</w:t>
      </w:r>
      <w:r w:rsidR="00723B97">
        <w:rPr>
          <w:rFonts w:ascii="Arial" w:hAnsi="Arial"/>
          <w:noProof/>
          <w:sz w:val="24"/>
          <w:szCs w:val="24"/>
          <w:lang w:val="en-US"/>
        </w:rPr>
        <w:t>Rohayati:2013</w:t>
      </w:r>
      <w:r w:rsidRPr="009331FA">
        <w:rPr>
          <w:rFonts w:ascii="Arial" w:hAnsi="Arial"/>
          <w:noProof/>
          <w:sz w:val="24"/>
          <w:szCs w:val="24"/>
        </w:rPr>
        <w:t>)</w:t>
      </w:r>
      <w:r w:rsidR="00723B97">
        <w:rPr>
          <w:rFonts w:ascii="Arial" w:hAnsi="Arial"/>
          <w:noProof/>
          <w:sz w:val="24"/>
          <w:szCs w:val="24"/>
          <w:lang w:val="en-US"/>
        </w:rPr>
        <w:t xml:space="preserve"> </w:t>
      </w:r>
      <w:r w:rsidRPr="009331FA">
        <w:rPr>
          <w:rFonts w:ascii="Arial" w:hAnsi="Arial"/>
          <w:noProof/>
          <w:sz w:val="24"/>
          <w:szCs w:val="24"/>
        </w:rPr>
        <w:t>ada beberapa faktor yang berpengaruh pada kemampuan bersosialisasi anak,</w:t>
      </w:r>
      <w:r w:rsidR="00723B97">
        <w:rPr>
          <w:rFonts w:ascii="Arial" w:hAnsi="Arial"/>
          <w:noProof/>
          <w:sz w:val="24"/>
          <w:szCs w:val="24"/>
          <w:lang w:val="en-US"/>
        </w:rPr>
        <w:t xml:space="preserve"> </w:t>
      </w:r>
      <w:r w:rsidRPr="009331FA">
        <w:rPr>
          <w:rFonts w:ascii="Arial" w:hAnsi="Arial"/>
          <w:noProof/>
          <w:sz w:val="24"/>
          <w:szCs w:val="24"/>
        </w:rPr>
        <w:t>yaitu :</w:t>
      </w:r>
    </w:p>
    <w:p w14:paraId="50C816E2" w14:textId="77777777" w:rsidR="00723B97" w:rsidRPr="00723B97" w:rsidRDefault="009331FA" w:rsidP="00723B97">
      <w:pPr>
        <w:pStyle w:val="ListParagraph"/>
        <w:numPr>
          <w:ilvl w:val="1"/>
          <w:numId w:val="21"/>
        </w:numPr>
        <w:spacing w:line="480" w:lineRule="auto"/>
        <w:ind w:left="709" w:firstLine="11"/>
        <w:jc w:val="both"/>
        <w:rPr>
          <w:rFonts w:ascii="Arial" w:hAnsi="Arial"/>
          <w:noProof/>
          <w:sz w:val="24"/>
          <w:szCs w:val="24"/>
          <w:lang w:val="en-GB"/>
        </w:rPr>
      </w:pPr>
      <w:r w:rsidRPr="009331FA">
        <w:rPr>
          <w:rFonts w:ascii="Arial" w:hAnsi="Arial"/>
          <w:noProof/>
          <w:sz w:val="24"/>
          <w:szCs w:val="24"/>
        </w:rPr>
        <w:t>Adanya kesempatan untuk bergaul dengan orang-orang disekitarnya dari</w:t>
      </w:r>
      <w:r w:rsidR="00723B97">
        <w:rPr>
          <w:rFonts w:ascii="Arial" w:hAnsi="Arial"/>
          <w:noProof/>
          <w:sz w:val="24"/>
          <w:szCs w:val="24"/>
          <w:lang w:val="en-US"/>
        </w:rPr>
        <w:t xml:space="preserve"> </w:t>
      </w:r>
      <w:r w:rsidRPr="00723B97">
        <w:rPr>
          <w:rFonts w:ascii="Arial" w:hAnsi="Arial"/>
          <w:noProof/>
          <w:sz w:val="24"/>
          <w:szCs w:val="24"/>
        </w:rPr>
        <w:t>berbagai usia dan latar belakang. Banyak dan bervariasinya pengalaman dalam</w:t>
      </w:r>
      <w:r w:rsidR="00723B97">
        <w:rPr>
          <w:rFonts w:ascii="Arial" w:hAnsi="Arial"/>
          <w:noProof/>
          <w:sz w:val="24"/>
          <w:szCs w:val="24"/>
          <w:lang w:val="en-US"/>
        </w:rPr>
        <w:t xml:space="preserve"> </w:t>
      </w:r>
      <w:r w:rsidRPr="00723B97">
        <w:rPr>
          <w:rFonts w:ascii="Arial" w:hAnsi="Arial"/>
          <w:noProof/>
          <w:sz w:val="24"/>
          <w:szCs w:val="24"/>
        </w:rPr>
        <w:t>bergaul dengan orang-orang di lingkungannya</w:t>
      </w:r>
      <w:r w:rsidR="00723B97">
        <w:rPr>
          <w:rFonts w:ascii="Arial" w:hAnsi="Arial"/>
          <w:noProof/>
          <w:sz w:val="24"/>
          <w:szCs w:val="24"/>
          <w:lang w:val="en-US"/>
        </w:rPr>
        <w:t>.</w:t>
      </w:r>
    </w:p>
    <w:p w14:paraId="12CE4497" w14:textId="77777777" w:rsidR="00723B97" w:rsidRPr="00723B97" w:rsidRDefault="009331FA" w:rsidP="00723B97">
      <w:pPr>
        <w:pStyle w:val="ListParagraph"/>
        <w:numPr>
          <w:ilvl w:val="1"/>
          <w:numId w:val="21"/>
        </w:numPr>
        <w:spacing w:line="480" w:lineRule="auto"/>
        <w:ind w:left="709" w:firstLine="11"/>
        <w:jc w:val="both"/>
        <w:rPr>
          <w:rFonts w:ascii="Arial" w:hAnsi="Arial"/>
          <w:noProof/>
          <w:sz w:val="24"/>
          <w:szCs w:val="24"/>
        </w:rPr>
      </w:pPr>
      <w:r w:rsidRPr="00723B97">
        <w:rPr>
          <w:rFonts w:ascii="Arial" w:hAnsi="Arial"/>
          <w:noProof/>
          <w:sz w:val="24"/>
          <w:szCs w:val="24"/>
        </w:rPr>
        <w:t>Adanya minat dan motivasi untuk bergaul. Banyaknya pengalaman</w:t>
      </w:r>
      <w:r w:rsidR="00723B97" w:rsidRPr="00723B97">
        <w:rPr>
          <w:rFonts w:ascii="Arial" w:hAnsi="Arial"/>
          <w:noProof/>
          <w:sz w:val="24"/>
          <w:szCs w:val="24"/>
        </w:rPr>
        <w:t xml:space="preserve"> </w:t>
      </w:r>
      <w:r w:rsidRPr="00723B97">
        <w:rPr>
          <w:rFonts w:ascii="Arial" w:hAnsi="Arial"/>
          <w:noProof/>
          <w:sz w:val="24"/>
          <w:szCs w:val="24"/>
        </w:rPr>
        <w:t>yang menyenangkan yang diperoleh melalui pergaulan dan aktivitas sosialnya.</w:t>
      </w:r>
    </w:p>
    <w:p w14:paraId="77FA73BE" w14:textId="77777777" w:rsidR="00723B97" w:rsidRPr="00723B97" w:rsidRDefault="009331FA" w:rsidP="00723B97">
      <w:pPr>
        <w:pStyle w:val="ListParagraph"/>
        <w:numPr>
          <w:ilvl w:val="1"/>
          <w:numId w:val="21"/>
        </w:numPr>
        <w:spacing w:line="480" w:lineRule="auto"/>
        <w:ind w:left="709" w:firstLine="11"/>
        <w:jc w:val="both"/>
        <w:rPr>
          <w:rFonts w:ascii="Arial" w:hAnsi="Arial"/>
          <w:noProof/>
          <w:sz w:val="24"/>
          <w:szCs w:val="24"/>
        </w:rPr>
      </w:pPr>
      <w:r w:rsidRPr="00723B97">
        <w:rPr>
          <w:rFonts w:ascii="Arial" w:hAnsi="Arial"/>
          <w:noProof/>
          <w:sz w:val="24"/>
          <w:szCs w:val="24"/>
        </w:rPr>
        <w:t>Adanya bimbingan dan pengajaran dari orang lain, yang biasanya menjadi model</w:t>
      </w:r>
      <w:r w:rsidR="00723B97" w:rsidRPr="00723B97">
        <w:rPr>
          <w:rFonts w:ascii="Arial" w:hAnsi="Arial"/>
          <w:noProof/>
          <w:sz w:val="24"/>
          <w:szCs w:val="24"/>
        </w:rPr>
        <w:t xml:space="preserve"> </w:t>
      </w:r>
      <w:r w:rsidRPr="00723B97">
        <w:rPr>
          <w:rFonts w:ascii="Arial" w:hAnsi="Arial"/>
          <w:noProof/>
          <w:sz w:val="24"/>
          <w:szCs w:val="24"/>
        </w:rPr>
        <w:t>bagi anak.. Adanya bimbingan dan pengajaran yang secara sengaja diberikan</w:t>
      </w:r>
      <w:r w:rsidR="00723B97" w:rsidRPr="00723B97">
        <w:rPr>
          <w:rFonts w:ascii="Arial" w:hAnsi="Arial"/>
          <w:noProof/>
          <w:sz w:val="24"/>
          <w:szCs w:val="24"/>
        </w:rPr>
        <w:t xml:space="preserve"> </w:t>
      </w:r>
      <w:r w:rsidRPr="00723B97">
        <w:rPr>
          <w:rFonts w:ascii="Arial" w:hAnsi="Arial"/>
          <w:noProof/>
          <w:sz w:val="24"/>
          <w:szCs w:val="24"/>
        </w:rPr>
        <w:t>oleh orang yang dapat dijadikan model bergaul yang baik bagi anak.</w:t>
      </w:r>
    </w:p>
    <w:p w14:paraId="43C4398D" w14:textId="77777777" w:rsidR="00723B97" w:rsidRPr="00723B97" w:rsidRDefault="009331FA" w:rsidP="00723B97">
      <w:pPr>
        <w:pStyle w:val="ListParagraph"/>
        <w:numPr>
          <w:ilvl w:val="1"/>
          <w:numId w:val="21"/>
        </w:numPr>
        <w:spacing w:line="480" w:lineRule="auto"/>
        <w:ind w:left="709" w:firstLine="11"/>
        <w:jc w:val="both"/>
        <w:rPr>
          <w:rFonts w:ascii="Arial" w:hAnsi="Arial"/>
          <w:noProof/>
          <w:sz w:val="24"/>
          <w:szCs w:val="24"/>
        </w:rPr>
      </w:pPr>
      <w:r w:rsidRPr="00723B97">
        <w:rPr>
          <w:rFonts w:ascii="Arial" w:hAnsi="Arial"/>
          <w:noProof/>
          <w:sz w:val="24"/>
          <w:szCs w:val="24"/>
        </w:rPr>
        <w:lastRenderedPageBreak/>
        <w:t>Adanya kemampuan berkomunikasi yang baik yang dimiliki anak. Adanya</w:t>
      </w:r>
      <w:r w:rsidR="00723B97" w:rsidRPr="00723B97">
        <w:rPr>
          <w:rFonts w:ascii="Arial" w:hAnsi="Arial"/>
          <w:noProof/>
          <w:sz w:val="24"/>
          <w:szCs w:val="24"/>
        </w:rPr>
        <w:t xml:space="preserve"> </w:t>
      </w:r>
      <w:r w:rsidRPr="00723B97">
        <w:rPr>
          <w:rFonts w:ascii="Arial" w:hAnsi="Arial"/>
          <w:noProof/>
          <w:sz w:val="24"/>
          <w:szCs w:val="24"/>
        </w:rPr>
        <w:t>kemampuan berkomunikasi yang dapat membicarakan topik yang dapat</w:t>
      </w:r>
      <w:r w:rsidR="00723B97" w:rsidRPr="00723B97">
        <w:rPr>
          <w:rFonts w:ascii="Arial" w:hAnsi="Arial"/>
          <w:noProof/>
          <w:sz w:val="24"/>
          <w:szCs w:val="24"/>
        </w:rPr>
        <w:t xml:space="preserve"> </w:t>
      </w:r>
      <w:r w:rsidRPr="00723B97">
        <w:rPr>
          <w:rFonts w:ascii="Arial" w:hAnsi="Arial"/>
          <w:noProof/>
          <w:sz w:val="24"/>
          <w:szCs w:val="24"/>
        </w:rPr>
        <w:t>dimengerti dan menarik bagi orang lain yang menjadi lawan bicaranya.</w:t>
      </w:r>
    </w:p>
    <w:p w14:paraId="363D0D79" w14:textId="77777777" w:rsidR="00D86FDC" w:rsidRPr="008F6FEF" w:rsidRDefault="00057D0F">
      <w:pPr>
        <w:spacing w:line="480" w:lineRule="auto"/>
        <w:jc w:val="both"/>
        <w:rPr>
          <w:rFonts w:ascii="Arial" w:hAnsi="Arial"/>
          <w:noProof/>
          <w:sz w:val="24"/>
          <w:szCs w:val="24"/>
          <w:lang w:val="id-ID"/>
        </w:rPr>
      </w:pPr>
      <w:r w:rsidRPr="008F6FEF">
        <w:rPr>
          <w:rFonts w:ascii="Arial" w:hAnsi="Arial"/>
          <w:noProof/>
          <w:sz w:val="24"/>
          <w:szCs w:val="24"/>
          <w:lang w:val="id-ID"/>
        </w:rPr>
        <w:t>Faktor-faktor yang membentuk perilaku sosial seseorang,yaitu:</w:t>
      </w:r>
    </w:p>
    <w:p w14:paraId="5F3AAB5A" w14:textId="77777777" w:rsidR="00D86FDC" w:rsidRPr="008F6FEF" w:rsidRDefault="00057D0F" w:rsidP="00723B97">
      <w:pPr>
        <w:numPr>
          <w:ilvl w:val="0"/>
          <w:numId w:val="23"/>
        </w:numPr>
        <w:tabs>
          <w:tab w:val="clear" w:pos="425"/>
        </w:tabs>
        <w:spacing w:line="480" w:lineRule="auto"/>
        <w:ind w:left="567" w:hanging="567"/>
        <w:jc w:val="both"/>
        <w:rPr>
          <w:rFonts w:ascii="Arial" w:hAnsi="Arial"/>
          <w:noProof/>
          <w:sz w:val="24"/>
          <w:szCs w:val="24"/>
          <w:lang w:val="id-ID"/>
        </w:rPr>
      </w:pPr>
      <w:r w:rsidRPr="008F6FEF">
        <w:rPr>
          <w:rFonts w:ascii="Arial" w:hAnsi="Arial"/>
          <w:noProof/>
          <w:sz w:val="24"/>
          <w:szCs w:val="24"/>
          <w:lang w:val="id-ID"/>
        </w:rPr>
        <w:t>Minimnya pengetahuan agama yang didapat</w:t>
      </w:r>
    </w:p>
    <w:p w14:paraId="68CC9813"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Pengetahuan tentang agama, sangat perlu diterima seorang remaja, sebagai benteng moral yang kuat. Jika ia benar-benar memahami ajaran agamanya dengan baik, maka ia akan selalu berusaha menjalankan kebaikan dan menghindari keburukan. Namun sebaliknya, jika pengetahuan agamanya sangat minim, maka akan sulit pula memelihara moralnya.</w:t>
      </w:r>
    </w:p>
    <w:p w14:paraId="0BF2FED3" w14:textId="77777777" w:rsidR="00D86FDC" w:rsidRPr="008F6FEF" w:rsidRDefault="00057D0F" w:rsidP="00723B97">
      <w:pPr>
        <w:numPr>
          <w:ilvl w:val="0"/>
          <w:numId w:val="23"/>
        </w:numPr>
        <w:tabs>
          <w:tab w:val="clear" w:pos="425"/>
        </w:tabs>
        <w:spacing w:line="480" w:lineRule="auto"/>
        <w:ind w:left="567" w:hanging="567"/>
        <w:jc w:val="both"/>
        <w:rPr>
          <w:rFonts w:ascii="Arial" w:hAnsi="Arial"/>
          <w:noProof/>
          <w:sz w:val="24"/>
          <w:szCs w:val="24"/>
          <w:lang w:val="id-ID"/>
        </w:rPr>
      </w:pPr>
      <w:r w:rsidRPr="008F6FEF">
        <w:rPr>
          <w:rFonts w:ascii="Arial" w:hAnsi="Arial"/>
          <w:noProof/>
          <w:sz w:val="24"/>
          <w:szCs w:val="24"/>
          <w:lang w:val="id-ID"/>
        </w:rPr>
        <w:t>Kondisi keluarga dan lingkungan anak yang kurang baik</w:t>
      </w:r>
    </w:p>
    <w:p w14:paraId="0426AA0A"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Lingkungan sangat mempengaruhi pola pikir dan perilaku remaja, khususnya keluarga. Keluarga yang baik mampu memberikan pendidikan moral, begitu juga dengan lingkungan masyarakat. Namun jika kondisi keluarga dan masyarakat sekitar kurang baik, maka akan memberikan dampak negatif pada perkembangan remaja.</w:t>
      </w:r>
    </w:p>
    <w:p w14:paraId="5A55FCC0" w14:textId="77777777" w:rsidR="00D86FDC" w:rsidRPr="008F6FEF" w:rsidRDefault="00057D0F" w:rsidP="00723B97">
      <w:pPr>
        <w:numPr>
          <w:ilvl w:val="0"/>
          <w:numId w:val="23"/>
        </w:numPr>
        <w:tabs>
          <w:tab w:val="clear" w:pos="425"/>
        </w:tabs>
        <w:spacing w:line="480" w:lineRule="auto"/>
        <w:ind w:left="567" w:hanging="567"/>
        <w:jc w:val="both"/>
        <w:rPr>
          <w:rFonts w:ascii="Arial" w:hAnsi="Arial"/>
          <w:noProof/>
          <w:sz w:val="24"/>
          <w:szCs w:val="24"/>
          <w:lang w:val="id-ID"/>
        </w:rPr>
      </w:pPr>
      <w:r w:rsidRPr="008F6FEF">
        <w:rPr>
          <w:rFonts w:ascii="Arial" w:hAnsi="Arial"/>
          <w:noProof/>
          <w:sz w:val="24"/>
          <w:szCs w:val="24"/>
          <w:lang w:val="id-ID"/>
        </w:rPr>
        <w:t>Adanya pengaruh budaya asing</w:t>
      </w:r>
    </w:p>
    <w:p w14:paraId="2FCE37A7"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Budaya asing yang tidak tersaring akan berpengaruh pada pola pikir remaja. Karena masa remaja cenderung meniru apa-apa saja yang ia anggap hebat, sekalipun itu bertentangan dengan norma dan adat istiadat di wilayahnya.</w:t>
      </w:r>
    </w:p>
    <w:p w14:paraId="1539DCB5" w14:textId="77777777" w:rsidR="00D86FDC" w:rsidRPr="008F6FEF" w:rsidRDefault="00057D0F" w:rsidP="00723B97">
      <w:pPr>
        <w:numPr>
          <w:ilvl w:val="0"/>
          <w:numId w:val="23"/>
        </w:numPr>
        <w:tabs>
          <w:tab w:val="clear" w:pos="425"/>
        </w:tabs>
        <w:spacing w:line="480" w:lineRule="auto"/>
        <w:ind w:left="567" w:hanging="567"/>
        <w:jc w:val="both"/>
        <w:rPr>
          <w:rFonts w:ascii="Arial" w:hAnsi="Arial"/>
          <w:noProof/>
          <w:sz w:val="24"/>
          <w:szCs w:val="24"/>
          <w:lang w:val="id-ID"/>
        </w:rPr>
      </w:pPr>
      <w:r w:rsidRPr="008F6FEF">
        <w:rPr>
          <w:rFonts w:ascii="Arial" w:hAnsi="Arial"/>
          <w:noProof/>
          <w:sz w:val="24"/>
          <w:szCs w:val="24"/>
          <w:lang w:val="id-ID"/>
        </w:rPr>
        <w:lastRenderedPageBreak/>
        <w:t>Tidak terealisasinya pendidikan moral</w:t>
      </w:r>
    </w:p>
    <w:p w14:paraId="67D4D9D4"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 xml:space="preserve">Perilaku orangtua dalam kehidupanya sehari-hari sangat berpengaruh pula pada perilaku remaja. Karena remaja cendering menjadi cerminan dari perilaku orangtuanya. Jika orangtua sendiri belum bisa menjalankan kebiasaan-kebiasaan baik, Maka akan sulit pula bagi seorang remaja menjalankan kebiasaan-kebiasaan yang baik (Mercer dan Clayto, 2012:120) </w:t>
      </w:r>
    </w:p>
    <w:p w14:paraId="6BB57E31"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Dari pendapat yang dikemukakan Arifin (2015:9) dapat dilihat bahwa faktor-faktor pembentukan perilaku sosial meliputi: 1) Perilaku dan Karakteristik Orang Lain, 2) Proses Kognitif,3) Lingkungan, dan 4) Kemandirian. </w:t>
      </w:r>
    </w:p>
    <w:p w14:paraId="4E7C736C"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Selanjutnya menurut  Utami (2018:5) faktor-faktor yang  mempengaruhi  perilaku  sosial anak adalah: (1) lingkungan keluarga, keluarga merupakan kelompok sosial pertama dalam kehidupan sosial anak, diantara factor yang terkait dengan keluarga adalah sosial ekonomi, keluarga, keutuhan keluarga, serta sikap dan kebiasaan orang tua, (2)   factor luar rumah, pengalaman sosial awal di luar rumah melengkapi   pengalamandi dalam rumah dan merupakan penentu yang penting bagi   sikap sosial dan pola perilaku anak, (3) factor pengalaman sosial awal, pengalaman sosial awal sangat menentukan kepribadian selanjutnya.</w:t>
      </w:r>
    </w:p>
    <w:p w14:paraId="1764CF7A" w14:textId="77777777" w:rsidR="00D86FDC" w:rsidRPr="008F6FEF" w:rsidRDefault="00057D0F">
      <w:pPr>
        <w:pStyle w:val="JUDUL-SUB-2-1-1"/>
        <w:rPr>
          <w:noProof/>
          <w:lang w:val="id-ID"/>
        </w:rPr>
      </w:pPr>
      <w:r w:rsidRPr="008F6FEF">
        <w:rPr>
          <w:noProof/>
          <w:lang w:val="id-ID"/>
        </w:rPr>
        <w:t>Indikator Perilaku Sosial</w:t>
      </w:r>
    </w:p>
    <w:p w14:paraId="11783B9D"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Berikut adalah indikator-indikator umum perilaku sosial menurut kemendikbud (2016:43) antara lain sebagai berikut: :</w:t>
      </w:r>
    </w:p>
    <w:p w14:paraId="4C93A3AB" w14:textId="77777777" w:rsidR="00D86FDC" w:rsidRPr="008F6FEF" w:rsidRDefault="00057D0F" w:rsidP="00723B97">
      <w:pPr>
        <w:numPr>
          <w:ilvl w:val="0"/>
          <w:numId w:val="28"/>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lastRenderedPageBreak/>
        <w:t>Jujur, yaitu perilaku dapat dipercaya dalam perkataan, tindakan, dan pekerjaan. Indikator jujur antara lain:</w:t>
      </w:r>
    </w:p>
    <w:p w14:paraId="56FAA259" w14:textId="77777777" w:rsidR="00D86FDC" w:rsidRPr="008F6FEF" w:rsidRDefault="00057D0F" w:rsidP="00723B97">
      <w:pPr>
        <w:numPr>
          <w:ilvl w:val="0"/>
          <w:numId w:val="29"/>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berbohong</w:t>
      </w:r>
    </w:p>
    <w:p w14:paraId="68331841" w14:textId="77777777" w:rsidR="00D86FDC" w:rsidRPr="008F6FEF" w:rsidRDefault="00057D0F" w:rsidP="00723B97">
      <w:pPr>
        <w:numPr>
          <w:ilvl w:val="0"/>
          <w:numId w:val="29"/>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menyontek dalam mengerjakan tugas</w:t>
      </w:r>
    </w:p>
    <w:p w14:paraId="0B367359" w14:textId="77777777" w:rsidR="00D86FDC" w:rsidRPr="008F6FEF" w:rsidRDefault="00057D0F" w:rsidP="00723B97">
      <w:pPr>
        <w:numPr>
          <w:ilvl w:val="0"/>
          <w:numId w:val="29"/>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menjadi plagiat (mengambil, menyalin karya orang laintanpa menyebutkan sumber)</w:t>
      </w:r>
    </w:p>
    <w:p w14:paraId="42F3C8DE" w14:textId="77777777" w:rsidR="00D86FDC" w:rsidRPr="008F6FEF" w:rsidRDefault="00057D0F" w:rsidP="00723B97">
      <w:pPr>
        <w:numPr>
          <w:ilvl w:val="0"/>
          <w:numId w:val="29"/>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Mengungkapkan perasaan apa adanya</w:t>
      </w:r>
    </w:p>
    <w:p w14:paraId="1D6DB495" w14:textId="77777777" w:rsidR="00D86FDC" w:rsidRPr="008F6FEF" w:rsidRDefault="00057D0F" w:rsidP="00723B97">
      <w:pPr>
        <w:numPr>
          <w:ilvl w:val="0"/>
          <w:numId w:val="29"/>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Menyerahkan kepada yang berwenang barang yang ditemukan</w:t>
      </w:r>
    </w:p>
    <w:p w14:paraId="14B579FE" w14:textId="77777777" w:rsidR="00D86FDC" w:rsidRPr="008F6FEF" w:rsidRDefault="00057D0F" w:rsidP="00723B97">
      <w:pPr>
        <w:numPr>
          <w:ilvl w:val="0"/>
          <w:numId w:val="29"/>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Mengakui kesalahan yang dilakukan.</w:t>
      </w:r>
    </w:p>
    <w:p w14:paraId="1115D227" w14:textId="77777777" w:rsidR="00D86FDC" w:rsidRPr="008F6FEF" w:rsidRDefault="00057D0F" w:rsidP="00723B97">
      <w:pPr>
        <w:numPr>
          <w:ilvl w:val="0"/>
          <w:numId w:val="28"/>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Disiplin, yaitu tindakan yang menunjukan perilaku tertib dan patuh pada berbagai ketentuan dan peraturan. Indikator disiplin antara lain:</w:t>
      </w:r>
    </w:p>
    <w:p w14:paraId="0D2BE395" w14:textId="77777777" w:rsidR="00D86FDC" w:rsidRPr="008F6FEF" w:rsidRDefault="00057D0F" w:rsidP="00723B97">
      <w:pPr>
        <w:numPr>
          <w:ilvl w:val="0"/>
          <w:numId w:val="30"/>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Datang tepat waktu</w:t>
      </w:r>
    </w:p>
    <w:p w14:paraId="67C6948E" w14:textId="77777777" w:rsidR="00D86FDC" w:rsidRPr="008F6FEF" w:rsidRDefault="00057D0F" w:rsidP="00723B97">
      <w:pPr>
        <w:numPr>
          <w:ilvl w:val="0"/>
          <w:numId w:val="30"/>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Patuh pada tata tertib atau aturan yang berlaku</w:t>
      </w:r>
    </w:p>
    <w:p w14:paraId="483E0C16" w14:textId="77777777" w:rsidR="00D86FDC" w:rsidRPr="008F6FEF" w:rsidRDefault="00057D0F" w:rsidP="00723B97">
      <w:pPr>
        <w:numPr>
          <w:ilvl w:val="0"/>
          <w:numId w:val="30"/>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Mengumpulkan tugas tepat waktu.</w:t>
      </w:r>
    </w:p>
    <w:p w14:paraId="0F62958A" w14:textId="77777777" w:rsidR="00D86FDC" w:rsidRPr="008F6FEF" w:rsidRDefault="00057D0F" w:rsidP="00723B97">
      <w:pPr>
        <w:numPr>
          <w:ilvl w:val="0"/>
          <w:numId w:val="28"/>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Tanggungjawab, yaitu sikap dan perilaku seseorang untuk melaksanakan tugas dan kewajibannya, yang seharusnya dia lakukan, terhadap diri sendiri, masyarakat, lingkungan (alam, sosial dan budaya), negara dan Tuhan Yang Maha Esa. Indikator tanggungjawab antara lain:</w:t>
      </w:r>
    </w:p>
    <w:p w14:paraId="540F980A"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Melaksanakan tugas individu dengan baik</w:t>
      </w:r>
    </w:p>
    <w:p w14:paraId="7548875B"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Menerima resiko dari perbuatan yang dilakukan</w:t>
      </w:r>
    </w:p>
    <w:p w14:paraId="7A7D9216"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lastRenderedPageBreak/>
        <w:t>Tidak menyalahkan/menuduh orang lain tanpa bukti akurat</w:t>
      </w:r>
    </w:p>
    <w:p w14:paraId="3E5A42B7"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Mengembalikan barang pinjaman</w:t>
      </w:r>
    </w:p>
    <w:p w14:paraId="27BE2F8A"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Mengakui dan meminta maaf atas kesalahan yang dilakukan</w:t>
      </w:r>
    </w:p>
    <w:p w14:paraId="4632786E"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menyalahkan orang lain untuk kesalahan tindakan sendiri</w:t>
      </w:r>
    </w:p>
    <w:p w14:paraId="1942EFC0"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Menepati janji</w:t>
      </w:r>
    </w:p>
    <w:p w14:paraId="37F45FC8" w14:textId="77777777" w:rsidR="00D86FDC" w:rsidRPr="008F6FEF" w:rsidRDefault="00057D0F" w:rsidP="00723B97">
      <w:pPr>
        <w:numPr>
          <w:ilvl w:val="0"/>
          <w:numId w:val="31"/>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Melaksanakan apa yang pernah dikatakan tanpa disuruh/diminta.</w:t>
      </w:r>
    </w:p>
    <w:p w14:paraId="350B5CFD" w14:textId="77777777" w:rsidR="00D86FDC" w:rsidRPr="008F6FEF" w:rsidRDefault="00057D0F" w:rsidP="00723B97">
      <w:pPr>
        <w:numPr>
          <w:ilvl w:val="0"/>
          <w:numId w:val="28"/>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Toleransi, yaitu sikap dan tindakan menghargai keberagaman latar belakang, pandangan, dan keyakinan. Indikator toleransi diantaranya:</w:t>
      </w:r>
    </w:p>
    <w:p w14:paraId="0FFB2DE1"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mengganggu teman yang berbeda pendapat</w:t>
      </w:r>
    </w:p>
    <w:p w14:paraId="321BCDA8"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Menerima kesepakatan meskipun ada perbedaan pendapat</w:t>
      </w:r>
    </w:p>
    <w:p w14:paraId="6FAD735B"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Dapat menerima kekurangan orang lain</w:t>
      </w:r>
    </w:p>
    <w:p w14:paraId="6C2F5547"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Dapat memafkan kesalahan orang lain</w:t>
      </w:r>
    </w:p>
    <w:p w14:paraId="6EE7824C"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Mampu dan mau bekerjasama dengan siapa pun yang memiliki keberagaman latar belakang, pandangan dan keyakinan</w:t>
      </w:r>
    </w:p>
    <w:p w14:paraId="427E810A"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memaksa pendapat</w:t>
      </w:r>
    </w:p>
    <w:p w14:paraId="0A2937F9"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memaksakan pendapat atau keyakinan diri pada orang lain</w:t>
      </w:r>
    </w:p>
    <w:p w14:paraId="6A550F0A" w14:textId="77777777" w:rsidR="00D86FDC" w:rsidRPr="008F6FEF" w:rsidRDefault="00057D0F" w:rsidP="00723B97">
      <w:pPr>
        <w:numPr>
          <w:ilvl w:val="0"/>
          <w:numId w:val="3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lastRenderedPageBreak/>
        <w:t>Terbuka untuk menerima sesuatu yang baru.</w:t>
      </w:r>
    </w:p>
    <w:p w14:paraId="5C2EECB1" w14:textId="77777777" w:rsidR="00D86FDC" w:rsidRPr="008F6FEF" w:rsidRDefault="00057D0F" w:rsidP="00723B97">
      <w:pPr>
        <w:numPr>
          <w:ilvl w:val="0"/>
          <w:numId w:val="28"/>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Gotong royong, yaitu bekerjasama dengan orang lain untuk mencapai tujuan bersama dengan saling berbagi tugas dan tolong menolong secara ikhlas. Indikator gotong royong:</w:t>
      </w:r>
    </w:p>
    <w:p w14:paraId="0F3B1806" w14:textId="77777777" w:rsidR="00D86FDC" w:rsidRPr="008F6FEF" w:rsidRDefault="00057D0F" w:rsidP="00723B97">
      <w:pPr>
        <w:numPr>
          <w:ilvl w:val="0"/>
          <w:numId w:val="33"/>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Terlibat aktif dalam kerja bakti</w:t>
      </w:r>
    </w:p>
    <w:p w14:paraId="691549DC" w14:textId="77777777" w:rsidR="00D86FDC" w:rsidRPr="008F6FEF" w:rsidRDefault="00057D0F" w:rsidP="00723B97">
      <w:pPr>
        <w:numPr>
          <w:ilvl w:val="0"/>
          <w:numId w:val="33"/>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Kesediaan mengerjakan tugas sesuai kesepakatan</w:t>
      </w:r>
    </w:p>
    <w:p w14:paraId="70BF7926" w14:textId="77777777" w:rsidR="00D86FDC" w:rsidRPr="008F6FEF" w:rsidRDefault="00057D0F" w:rsidP="00723B97">
      <w:pPr>
        <w:numPr>
          <w:ilvl w:val="0"/>
          <w:numId w:val="33"/>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Aktif dalam kerja kelompok</w:t>
      </w:r>
    </w:p>
    <w:p w14:paraId="7C97AD26" w14:textId="77777777" w:rsidR="00D86FDC" w:rsidRPr="008F6FEF" w:rsidRDefault="00057D0F" w:rsidP="00723B97">
      <w:pPr>
        <w:numPr>
          <w:ilvl w:val="0"/>
          <w:numId w:val="33"/>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Tidak mendahulukan kepentingan pribadi</w:t>
      </w:r>
    </w:p>
    <w:p w14:paraId="61DA7EDE" w14:textId="77777777" w:rsidR="00D86FDC" w:rsidRPr="008F6FEF" w:rsidRDefault="00057D0F" w:rsidP="00723B97">
      <w:pPr>
        <w:numPr>
          <w:ilvl w:val="0"/>
          <w:numId w:val="33"/>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Mendorong orang lain untuk bekerjasama demi mencapai tujuan bersama.</w:t>
      </w:r>
    </w:p>
    <w:p w14:paraId="32F9843F" w14:textId="35398311" w:rsidR="00AC321B" w:rsidRPr="00BF3A54" w:rsidRDefault="0031765B" w:rsidP="0031765B">
      <w:pPr>
        <w:spacing w:line="480" w:lineRule="auto"/>
        <w:ind w:firstLine="567"/>
        <w:jc w:val="both"/>
        <w:rPr>
          <w:rFonts w:ascii="Arial" w:hAnsi="Arial"/>
          <w:noProof/>
          <w:sz w:val="24"/>
          <w:szCs w:val="24"/>
        </w:rPr>
      </w:pPr>
      <w:r>
        <w:rPr>
          <w:rFonts w:ascii="Arial" w:hAnsi="Arial"/>
          <w:noProof/>
          <w:sz w:val="24"/>
          <w:szCs w:val="24"/>
        </w:rPr>
        <w:t xml:space="preserve">Selanjutnya menurut </w:t>
      </w:r>
      <w:r w:rsidR="00BC3A80">
        <w:rPr>
          <w:rFonts w:ascii="Arial" w:hAnsi="Arial"/>
          <w:noProof/>
          <w:sz w:val="24"/>
          <w:szCs w:val="24"/>
        </w:rPr>
        <w:t>Siswati, dkk (2018)</w:t>
      </w:r>
      <w:r w:rsidR="00CB2D9D">
        <w:rPr>
          <w:rFonts w:ascii="Arial" w:hAnsi="Arial"/>
          <w:noProof/>
          <w:sz w:val="24"/>
          <w:szCs w:val="24"/>
        </w:rPr>
        <w:t xml:space="preserve"> i</w:t>
      </w:r>
      <w:r w:rsidR="00057D0F" w:rsidRPr="008F6FEF">
        <w:rPr>
          <w:rFonts w:ascii="Arial" w:hAnsi="Arial"/>
          <w:noProof/>
          <w:sz w:val="24"/>
          <w:szCs w:val="24"/>
          <w:lang w:val="id-ID"/>
        </w:rPr>
        <w:t xml:space="preserve">ndikator perilaku sosial </w:t>
      </w:r>
      <w:r w:rsidR="00BC3A80">
        <w:rPr>
          <w:rFonts w:ascii="Arial" w:hAnsi="Arial"/>
          <w:noProof/>
          <w:sz w:val="24"/>
          <w:szCs w:val="24"/>
        </w:rPr>
        <w:t xml:space="preserve">yang pertama </w:t>
      </w:r>
      <w:r w:rsidR="00AC321B" w:rsidRPr="00AC321B">
        <w:rPr>
          <w:rFonts w:ascii="Arial" w:hAnsi="Arial"/>
          <w:noProof/>
          <w:sz w:val="24"/>
          <w:szCs w:val="24"/>
          <w:lang w:val="id-ID"/>
        </w:rPr>
        <w:t>sikap toleran</w:t>
      </w:r>
      <w:r w:rsidR="00AC321B">
        <w:rPr>
          <w:rFonts w:ascii="Arial" w:hAnsi="Arial"/>
          <w:noProof/>
          <w:sz w:val="24"/>
          <w:szCs w:val="24"/>
        </w:rPr>
        <w:t xml:space="preserve"> </w:t>
      </w:r>
      <w:r w:rsidR="00AC321B" w:rsidRPr="00AC321B">
        <w:rPr>
          <w:rFonts w:ascii="Arial" w:hAnsi="Arial"/>
          <w:noProof/>
          <w:sz w:val="24"/>
          <w:szCs w:val="24"/>
          <w:lang w:val="id-ID"/>
        </w:rPr>
        <w:t>terhadap warga atau siswa lain yang sedang beribadah dengan tidak mengganggu</w:t>
      </w:r>
      <w:r w:rsidR="00AC321B">
        <w:rPr>
          <w:rFonts w:ascii="Arial" w:hAnsi="Arial"/>
          <w:noProof/>
          <w:sz w:val="24"/>
          <w:szCs w:val="24"/>
        </w:rPr>
        <w:t xml:space="preserve"> </w:t>
      </w:r>
      <w:r w:rsidR="00AC321B" w:rsidRPr="00AC321B">
        <w:rPr>
          <w:rFonts w:ascii="Arial" w:hAnsi="Arial"/>
          <w:noProof/>
          <w:sz w:val="24"/>
          <w:szCs w:val="24"/>
          <w:lang w:val="id-ID"/>
        </w:rPr>
        <w:t>saat orang lain yang berbeda keyakinan</w:t>
      </w:r>
      <w:r w:rsidR="00AC321B">
        <w:rPr>
          <w:rFonts w:ascii="Arial" w:hAnsi="Arial"/>
          <w:noProof/>
          <w:sz w:val="24"/>
          <w:szCs w:val="24"/>
        </w:rPr>
        <w:t xml:space="preserve"> </w:t>
      </w:r>
      <w:r w:rsidR="00AC321B" w:rsidRPr="00AC321B">
        <w:rPr>
          <w:rFonts w:ascii="Arial" w:hAnsi="Arial"/>
          <w:noProof/>
          <w:sz w:val="24"/>
          <w:szCs w:val="24"/>
          <w:lang w:val="id-ID"/>
        </w:rPr>
        <w:t>juga saat sedang beribadah</w:t>
      </w:r>
      <w:r w:rsidR="00BC3A80">
        <w:rPr>
          <w:rFonts w:ascii="Arial" w:hAnsi="Arial"/>
          <w:noProof/>
          <w:sz w:val="24"/>
          <w:szCs w:val="24"/>
        </w:rPr>
        <w:t xml:space="preserve">, </w:t>
      </w:r>
      <w:r w:rsidR="00BF3A54" w:rsidRPr="00BF3A54">
        <w:rPr>
          <w:rFonts w:ascii="Arial" w:hAnsi="Arial"/>
          <w:noProof/>
          <w:sz w:val="24"/>
          <w:szCs w:val="24"/>
        </w:rPr>
        <w:t>yang kedua</w:t>
      </w:r>
      <w:r w:rsidR="00BF3A54">
        <w:rPr>
          <w:rFonts w:ascii="Arial" w:hAnsi="Arial"/>
          <w:noProof/>
          <w:sz w:val="24"/>
          <w:szCs w:val="24"/>
        </w:rPr>
        <w:t xml:space="preserve"> </w:t>
      </w:r>
      <w:r w:rsidR="00BF3A54" w:rsidRPr="00BF3A54">
        <w:rPr>
          <w:rFonts w:ascii="Arial" w:hAnsi="Arial"/>
          <w:noProof/>
          <w:sz w:val="24"/>
          <w:szCs w:val="24"/>
        </w:rPr>
        <w:t>adalah perilaku saling menghormati hasil</w:t>
      </w:r>
      <w:r w:rsidR="00BF3A54">
        <w:rPr>
          <w:rFonts w:ascii="Arial" w:hAnsi="Arial"/>
          <w:noProof/>
          <w:sz w:val="24"/>
          <w:szCs w:val="24"/>
        </w:rPr>
        <w:t xml:space="preserve"> </w:t>
      </w:r>
      <w:r w:rsidR="00BF3A54" w:rsidRPr="00BF3A54">
        <w:rPr>
          <w:rFonts w:ascii="Arial" w:hAnsi="Arial"/>
          <w:noProof/>
          <w:sz w:val="24"/>
          <w:szCs w:val="24"/>
        </w:rPr>
        <w:t>dari pengamatan yang peneliti lakukan di</w:t>
      </w:r>
      <w:r w:rsidR="00BF3A54">
        <w:rPr>
          <w:rFonts w:ascii="Arial" w:hAnsi="Arial"/>
          <w:noProof/>
          <w:sz w:val="24"/>
          <w:szCs w:val="24"/>
        </w:rPr>
        <w:t xml:space="preserve"> </w:t>
      </w:r>
      <w:r w:rsidR="00BF3A54" w:rsidRPr="00BF3A54">
        <w:rPr>
          <w:rFonts w:ascii="Arial" w:hAnsi="Arial"/>
          <w:noProof/>
          <w:sz w:val="24"/>
          <w:szCs w:val="24"/>
        </w:rPr>
        <w:t xml:space="preserve">lapangan, </w:t>
      </w:r>
      <w:r w:rsidRPr="0031765B">
        <w:rPr>
          <w:rFonts w:ascii="Arial" w:hAnsi="Arial"/>
          <w:noProof/>
          <w:sz w:val="24"/>
          <w:szCs w:val="24"/>
        </w:rPr>
        <w:t>yang ketiga adalah perilaku tidak mengganggu hak orang lain hasil dari pengamatan</w:t>
      </w:r>
      <w:r>
        <w:rPr>
          <w:rFonts w:ascii="Arial" w:hAnsi="Arial"/>
          <w:noProof/>
          <w:sz w:val="24"/>
          <w:szCs w:val="24"/>
        </w:rPr>
        <w:t xml:space="preserve"> </w:t>
      </w:r>
      <w:r w:rsidRPr="0031765B">
        <w:rPr>
          <w:rFonts w:ascii="Arial" w:hAnsi="Arial"/>
          <w:noProof/>
          <w:sz w:val="24"/>
          <w:szCs w:val="24"/>
        </w:rPr>
        <w:t>yang peneliti lakukan di lapangan</w:t>
      </w:r>
      <w:r>
        <w:rPr>
          <w:rFonts w:ascii="Arial" w:hAnsi="Arial"/>
          <w:noProof/>
          <w:sz w:val="24"/>
          <w:szCs w:val="24"/>
        </w:rPr>
        <w:t>.</w:t>
      </w:r>
    </w:p>
    <w:p w14:paraId="0347F85A" w14:textId="77777777" w:rsidR="000346F7" w:rsidRDefault="00057D0F" w:rsidP="000346F7">
      <w:pPr>
        <w:spacing w:line="480" w:lineRule="auto"/>
        <w:ind w:firstLine="567"/>
        <w:jc w:val="both"/>
        <w:rPr>
          <w:rFonts w:ascii="Arial" w:hAnsi="Arial"/>
          <w:noProof/>
          <w:sz w:val="24"/>
          <w:szCs w:val="24"/>
        </w:rPr>
      </w:pPr>
      <w:r w:rsidRPr="008F6FEF">
        <w:rPr>
          <w:rFonts w:ascii="Arial" w:hAnsi="Arial"/>
          <w:noProof/>
          <w:sz w:val="24"/>
          <w:szCs w:val="24"/>
          <w:lang w:val="id-ID"/>
        </w:rPr>
        <w:t xml:space="preserve">Adapun pendapat lain dari </w:t>
      </w:r>
      <w:r w:rsidR="0080467C">
        <w:rPr>
          <w:rFonts w:ascii="Arial" w:hAnsi="Arial"/>
          <w:noProof/>
          <w:sz w:val="24"/>
          <w:szCs w:val="24"/>
        </w:rPr>
        <w:t>Novasari</w:t>
      </w:r>
      <w:r w:rsidRPr="008F6FEF">
        <w:rPr>
          <w:rFonts w:ascii="Arial" w:hAnsi="Arial"/>
          <w:noProof/>
          <w:sz w:val="24"/>
          <w:szCs w:val="24"/>
          <w:lang w:val="id-ID"/>
        </w:rPr>
        <w:t xml:space="preserve"> (2</w:t>
      </w:r>
      <w:r w:rsidR="0080467C">
        <w:rPr>
          <w:rFonts w:ascii="Arial" w:hAnsi="Arial"/>
          <w:noProof/>
          <w:sz w:val="24"/>
          <w:szCs w:val="24"/>
        </w:rPr>
        <w:t>016:</w:t>
      </w:r>
      <w:r w:rsidR="005A3C71">
        <w:rPr>
          <w:rFonts w:ascii="Arial" w:hAnsi="Arial"/>
          <w:noProof/>
          <w:sz w:val="24"/>
          <w:szCs w:val="24"/>
        </w:rPr>
        <w:t>4</w:t>
      </w:r>
      <w:r w:rsidRPr="008F6FEF">
        <w:rPr>
          <w:rFonts w:ascii="Arial" w:hAnsi="Arial"/>
          <w:noProof/>
          <w:sz w:val="24"/>
          <w:szCs w:val="24"/>
          <w:lang w:val="id-ID"/>
        </w:rPr>
        <w:t xml:space="preserve">) menyatakan     </w:t>
      </w:r>
      <w:r w:rsidR="00555510" w:rsidRPr="00555510">
        <w:rPr>
          <w:rFonts w:ascii="Arial" w:hAnsi="Arial"/>
          <w:noProof/>
          <w:sz w:val="24"/>
          <w:szCs w:val="24"/>
          <w:lang w:val="id-ID"/>
        </w:rPr>
        <w:t>indikatorindikator yang terkandung dalam perilaku sosial</w:t>
      </w:r>
      <w:r w:rsidR="00555510">
        <w:rPr>
          <w:rFonts w:ascii="Arial" w:hAnsi="Arial"/>
          <w:noProof/>
          <w:sz w:val="24"/>
          <w:szCs w:val="24"/>
        </w:rPr>
        <w:t xml:space="preserve"> </w:t>
      </w:r>
      <w:r w:rsidR="00555510" w:rsidRPr="00555510">
        <w:rPr>
          <w:rFonts w:ascii="Arial" w:hAnsi="Arial"/>
          <w:noProof/>
          <w:sz w:val="24"/>
          <w:szCs w:val="24"/>
          <w:lang w:val="id-ID"/>
        </w:rPr>
        <w:t>adalah (1) menolong orang lain; (2) bertanggung jawab;</w:t>
      </w:r>
      <w:r w:rsidR="00555510">
        <w:rPr>
          <w:rFonts w:ascii="Arial" w:hAnsi="Arial"/>
          <w:noProof/>
          <w:sz w:val="24"/>
          <w:szCs w:val="24"/>
        </w:rPr>
        <w:t xml:space="preserve"> </w:t>
      </w:r>
      <w:r w:rsidR="00555510" w:rsidRPr="00555510">
        <w:rPr>
          <w:rFonts w:ascii="Arial" w:hAnsi="Arial"/>
          <w:noProof/>
          <w:sz w:val="24"/>
          <w:szCs w:val="24"/>
          <w:lang w:val="id-ID"/>
        </w:rPr>
        <w:t>(3) patuh; (4) empaty; (5) kejujuran</w:t>
      </w:r>
      <w:r w:rsidR="000346F7">
        <w:rPr>
          <w:rFonts w:ascii="Arial" w:hAnsi="Arial"/>
          <w:noProof/>
          <w:sz w:val="24"/>
          <w:szCs w:val="24"/>
        </w:rPr>
        <w:t>.</w:t>
      </w:r>
    </w:p>
    <w:p w14:paraId="66693D0B" w14:textId="3B2765F4" w:rsidR="00D86FDC" w:rsidRPr="008F6FEF" w:rsidRDefault="00057D0F" w:rsidP="000346F7">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Menurut </w:t>
      </w:r>
      <w:r w:rsidR="000346F7" w:rsidRPr="00C46D15">
        <w:rPr>
          <w:rFonts w:ascii="Arial" w:hAnsi="Arial"/>
          <w:noProof/>
          <w:sz w:val="24"/>
          <w:szCs w:val="24"/>
          <w:lang w:val="id-ID"/>
        </w:rPr>
        <w:t>Ariantini, dkk</w:t>
      </w:r>
      <w:r w:rsidR="000346F7">
        <w:rPr>
          <w:rFonts w:ascii="Arial" w:hAnsi="Arial"/>
          <w:noProof/>
          <w:sz w:val="24"/>
          <w:szCs w:val="24"/>
        </w:rPr>
        <w:t xml:space="preserve"> (</w:t>
      </w:r>
      <w:r w:rsidR="000346F7" w:rsidRPr="00C46D15">
        <w:rPr>
          <w:rFonts w:ascii="Arial" w:hAnsi="Arial"/>
          <w:noProof/>
          <w:sz w:val="24"/>
          <w:szCs w:val="24"/>
          <w:lang w:val="id-ID"/>
        </w:rPr>
        <w:t>2014:3)</w:t>
      </w:r>
      <w:r w:rsidR="000346F7">
        <w:rPr>
          <w:rFonts w:ascii="Arial" w:hAnsi="Arial"/>
          <w:noProof/>
          <w:sz w:val="24"/>
          <w:szCs w:val="24"/>
        </w:rPr>
        <w:t xml:space="preserve"> indikator perilaku sosial yaitu </w:t>
      </w:r>
      <w:r w:rsidR="00C46D15" w:rsidRPr="00C46D15">
        <w:rPr>
          <w:rFonts w:ascii="Arial" w:hAnsi="Arial"/>
          <w:noProof/>
          <w:sz w:val="24"/>
          <w:szCs w:val="24"/>
          <w:lang w:val="id-ID"/>
        </w:rPr>
        <w:t>menjadi sosok</w:t>
      </w:r>
      <w:r w:rsidR="000346F7">
        <w:rPr>
          <w:rFonts w:ascii="Arial" w:hAnsi="Arial"/>
          <w:noProof/>
          <w:sz w:val="24"/>
          <w:szCs w:val="24"/>
        </w:rPr>
        <w:t xml:space="preserve"> </w:t>
      </w:r>
      <w:r w:rsidR="00C46D15" w:rsidRPr="00C46D15">
        <w:rPr>
          <w:rFonts w:ascii="Arial" w:hAnsi="Arial"/>
          <w:noProof/>
          <w:sz w:val="24"/>
          <w:szCs w:val="24"/>
          <w:lang w:val="id-ID"/>
        </w:rPr>
        <w:t xml:space="preserve">spiritual yang memiliki apresiasi tinggi terhadap masalah </w:t>
      </w:r>
      <w:r w:rsidR="00C46D15" w:rsidRPr="00C46D15">
        <w:rPr>
          <w:rFonts w:ascii="Arial" w:hAnsi="Arial"/>
          <w:noProof/>
          <w:sz w:val="24"/>
          <w:szCs w:val="24"/>
          <w:lang w:val="id-ID"/>
        </w:rPr>
        <w:lastRenderedPageBreak/>
        <w:t>kemanusiaan, kejujuran,</w:t>
      </w:r>
      <w:r w:rsidR="000346F7">
        <w:rPr>
          <w:rFonts w:ascii="Arial" w:hAnsi="Arial"/>
          <w:noProof/>
          <w:sz w:val="24"/>
          <w:szCs w:val="24"/>
        </w:rPr>
        <w:t xml:space="preserve"> </w:t>
      </w:r>
      <w:r w:rsidR="00C46D15" w:rsidRPr="00C46D15">
        <w:rPr>
          <w:rFonts w:ascii="Arial" w:hAnsi="Arial"/>
          <w:noProof/>
          <w:sz w:val="24"/>
          <w:szCs w:val="24"/>
          <w:lang w:val="id-ID"/>
        </w:rPr>
        <w:t>demokratisasi, toleransi, dan kedamaian hidu</w:t>
      </w:r>
      <w:r w:rsidR="000346F7">
        <w:rPr>
          <w:rFonts w:ascii="Arial" w:hAnsi="Arial"/>
          <w:noProof/>
          <w:sz w:val="24"/>
          <w:szCs w:val="24"/>
        </w:rPr>
        <w:t xml:space="preserve">p. </w:t>
      </w:r>
      <w:r w:rsidRPr="008F6FEF">
        <w:rPr>
          <w:rFonts w:ascii="Arial" w:hAnsi="Arial"/>
          <w:noProof/>
          <w:sz w:val="24"/>
          <w:szCs w:val="24"/>
          <w:lang w:val="id-ID"/>
        </w:rPr>
        <w:t xml:space="preserve">Dan menurut Sari (2020:28) yang termasuk kedalam indikator perilaku sosial yaitu: jujur, disiplin, bertanggung jawab, santun, percaya diri, dan peduli. </w:t>
      </w:r>
    </w:p>
    <w:p w14:paraId="6E57BF29" w14:textId="77777777" w:rsidR="00D86FDC" w:rsidRPr="008F6FEF" w:rsidRDefault="00057D0F">
      <w:pPr>
        <w:pStyle w:val="JUDUL-SUB-2-1-1"/>
        <w:rPr>
          <w:noProof/>
          <w:lang w:val="id-ID"/>
        </w:rPr>
      </w:pPr>
      <w:r w:rsidRPr="008F6FEF">
        <w:rPr>
          <w:noProof/>
          <w:lang w:val="id-ID"/>
        </w:rPr>
        <w:t>Pola Perilaku Sosial</w:t>
      </w:r>
    </w:p>
    <w:p w14:paraId="374D84E0"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Sebagian dari bentuk perilaku sosial yang berkembang pada masa kanakkanak awal, merupakan perilaku yang terbentuk atas dasar landasan yang diletakan pada masa bayi. Sebagian lainnya merupakan bentuk perilaku sosial baru yang mempunyai landasan baru. Banyak di antara landasan baru ini dibina oleh hubungan sosial dengan teman sebaya di luar rumah dan hal-hal yang diamati anak dari tontonan televisi atau buku komik.</w:t>
      </w:r>
    </w:p>
    <w:p w14:paraId="10B25809" w14:textId="77777777" w:rsidR="006E71A7" w:rsidRDefault="00057D0F" w:rsidP="006E71A7">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Pola perilaku dalam situasi sosial banyak yang nampak tidak sosial atau bahkan anti sosial, tetapi masing-masing tetap penting bagi proses sosialisasi. Landasan yang diletakkan pada masa kanak-kanak awal akan menentukan cara anak menyesuaikan diri dengan orang lain. </w:t>
      </w:r>
      <w:r w:rsidR="00D80E0A">
        <w:rPr>
          <w:rFonts w:ascii="Arial" w:hAnsi="Arial"/>
          <w:noProof/>
          <w:sz w:val="24"/>
          <w:szCs w:val="24"/>
        </w:rPr>
        <w:t>Adapun</w:t>
      </w:r>
      <w:r w:rsidR="00D070AD">
        <w:rPr>
          <w:rFonts w:ascii="Arial" w:hAnsi="Arial"/>
          <w:noProof/>
          <w:sz w:val="24"/>
          <w:szCs w:val="24"/>
        </w:rPr>
        <w:t xml:space="preserve"> pola perilaku </w:t>
      </w:r>
      <w:r w:rsidR="00D070AD" w:rsidRPr="00D070AD">
        <w:rPr>
          <w:rFonts w:ascii="Arial" w:hAnsi="Arial"/>
          <w:noProof/>
          <w:sz w:val="24"/>
          <w:szCs w:val="24"/>
          <w:lang w:val="id-ID"/>
        </w:rPr>
        <w:t>Pola perilaku sosial menurut Elizabeth B. Hurlock</w:t>
      </w:r>
      <w:r w:rsidR="005B209F">
        <w:rPr>
          <w:rFonts w:ascii="Arial" w:hAnsi="Arial"/>
          <w:noProof/>
          <w:sz w:val="24"/>
          <w:szCs w:val="24"/>
        </w:rPr>
        <w:t xml:space="preserve"> </w:t>
      </w:r>
      <w:r w:rsidR="003A105E">
        <w:rPr>
          <w:rFonts w:ascii="Arial" w:hAnsi="Arial"/>
          <w:noProof/>
          <w:sz w:val="24"/>
          <w:szCs w:val="24"/>
        </w:rPr>
        <w:t xml:space="preserve">( </w:t>
      </w:r>
      <w:r w:rsidR="005B209F">
        <w:rPr>
          <w:rFonts w:ascii="Arial" w:hAnsi="Arial"/>
          <w:noProof/>
          <w:sz w:val="24"/>
          <w:szCs w:val="24"/>
        </w:rPr>
        <w:t>Rohayati:2013</w:t>
      </w:r>
      <w:r w:rsidR="00D070AD" w:rsidRPr="00D070AD">
        <w:rPr>
          <w:rFonts w:ascii="Arial" w:hAnsi="Arial"/>
          <w:noProof/>
          <w:sz w:val="24"/>
          <w:szCs w:val="24"/>
          <w:lang w:val="id-ID"/>
        </w:rPr>
        <w:t>) terbagi atas dua</w:t>
      </w:r>
      <w:r w:rsidR="003A105E">
        <w:rPr>
          <w:rFonts w:ascii="Arial" w:hAnsi="Arial"/>
          <w:noProof/>
          <w:sz w:val="24"/>
          <w:szCs w:val="24"/>
        </w:rPr>
        <w:t xml:space="preserve"> </w:t>
      </w:r>
      <w:r w:rsidR="00D070AD" w:rsidRPr="00D070AD">
        <w:rPr>
          <w:rFonts w:ascii="Arial" w:hAnsi="Arial"/>
          <w:noProof/>
          <w:sz w:val="24"/>
          <w:szCs w:val="24"/>
          <w:lang w:val="id-ID"/>
        </w:rPr>
        <w:t>kelompok, yaitu pola perilaku yang sosial dan pola perilaku yang tidak sosial. Pola</w:t>
      </w:r>
      <w:r w:rsidR="003A105E">
        <w:rPr>
          <w:rFonts w:ascii="Arial" w:hAnsi="Arial"/>
          <w:noProof/>
          <w:sz w:val="24"/>
          <w:szCs w:val="24"/>
        </w:rPr>
        <w:t xml:space="preserve"> </w:t>
      </w:r>
      <w:r w:rsidR="00D070AD" w:rsidRPr="00D070AD">
        <w:rPr>
          <w:rFonts w:ascii="Arial" w:hAnsi="Arial"/>
          <w:noProof/>
          <w:sz w:val="24"/>
          <w:szCs w:val="24"/>
          <w:lang w:val="id-ID"/>
        </w:rPr>
        <w:t>perilaku yang termasuk dalam perilaku sosial adalah :</w:t>
      </w:r>
    </w:p>
    <w:p w14:paraId="6BC581B6" w14:textId="77777777" w:rsidR="006E5D78" w:rsidRDefault="00D070AD" w:rsidP="00723B97">
      <w:pPr>
        <w:pStyle w:val="ListParagraph"/>
        <w:numPr>
          <w:ilvl w:val="1"/>
          <w:numId w:val="24"/>
        </w:numPr>
        <w:spacing w:line="480" w:lineRule="auto"/>
        <w:ind w:left="284"/>
        <w:jc w:val="both"/>
        <w:rPr>
          <w:rFonts w:ascii="Arial" w:hAnsi="Arial"/>
          <w:noProof/>
          <w:sz w:val="24"/>
          <w:szCs w:val="24"/>
        </w:rPr>
      </w:pPr>
      <w:r w:rsidRPr="006E71A7">
        <w:rPr>
          <w:rFonts w:ascii="Arial" w:hAnsi="Arial"/>
          <w:noProof/>
          <w:sz w:val="24"/>
          <w:szCs w:val="24"/>
        </w:rPr>
        <w:t>Kerja sama, sekelompok anak belajar bermain atau bekerja</w:t>
      </w:r>
      <w:r w:rsidR="003A105E" w:rsidRPr="006E71A7">
        <w:rPr>
          <w:rFonts w:ascii="Arial" w:hAnsi="Arial"/>
          <w:noProof/>
          <w:sz w:val="24"/>
          <w:szCs w:val="24"/>
        </w:rPr>
        <w:t xml:space="preserve"> </w:t>
      </w:r>
      <w:r w:rsidRPr="006E71A7">
        <w:rPr>
          <w:rFonts w:ascii="Arial" w:hAnsi="Arial"/>
          <w:noProof/>
          <w:sz w:val="24"/>
          <w:szCs w:val="24"/>
        </w:rPr>
        <w:t>bersama dengan anak</w:t>
      </w:r>
      <w:r w:rsidR="006E71A7" w:rsidRPr="006E71A7">
        <w:rPr>
          <w:rFonts w:ascii="Arial" w:hAnsi="Arial"/>
          <w:noProof/>
          <w:sz w:val="24"/>
          <w:szCs w:val="24"/>
        </w:rPr>
        <w:t xml:space="preserve"> </w:t>
      </w:r>
      <w:r w:rsidRPr="006E71A7">
        <w:rPr>
          <w:rFonts w:ascii="Arial" w:hAnsi="Arial"/>
          <w:noProof/>
          <w:sz w:val="24"/>
          <w:szCs w:val="24"/>
        </w:rPr>
        <w:t>lain.</w:t>
      </w:r>
    </w:p>
    <w:p w14:paraId="27FF39B2" w14:textId="77777777" w:rsidR="006E5D78" w:rsidRDefault="00D070AD" w:rsidP="00723B97">
      <w:pPr>
        <w:pStyle w:val="ListParagraph"/>
        <w:numPr>
          <w:ilvl w:val="1"/>
          <w:numId w:val="24"/>
        </w:numPr>
        <w:spacing w:line="480" w:lineRule="auto"/>
        <w:ind w:left="284"/>
        <w:jc w:val="both"/>
        <w:rPr>
          <w:rFonts w:ascii="Arial" w:hAnsi="Arial"/>
          <w:noProof/>
          <w:sz w:val="24"/>
          <w:szCs w:val="24"/>
        </w:rPr>
      </w:pPr>
      <w:r w:rsidRPr="006E5D78">
        <w:rPr>
          <w:rFonts w:ascii="Arial" w:hAnsi="Arial"/>
          <w:noProof/>
          <w:sz w:val="24"/>
          <w:szCs w:val="24"/>
        </w:rPr>
        <w:t>Persaingan, persaingan merupakan dorongan bagi anak-anak untuk berusaha</w:t>
      </w:r>
      <w:r w:rsidR="006E71A7" w:rsidRPr="006E5D78">
        <w:rPr>
          <w:rFonts w:ascii="Arial" w:hAnsi="Arial"/>
          <w:noProof/>
          <w:sz w:val="24"/>
          <w:szCs w:val="24"/>
        </w:rPr>
        <w:t xml:space="preserve"> </w:t>
      </w:r>
      <w:r w:rsidRPr="006E5D78">
        <w:rPr>
          <w:rFonts w:ascii="Arial" w:hAnsi="Arial"/>
          <w:noProof/>
          <w:sz w:val="24"/>
          <w:szCs w:val="24"/>
        </w:rPr>
        <w:t>sebaik-baiknya. Hal itu akan menambah sosialisasi mereka.</w:t>
      </w:r>
    </w:p>
    <w:p w14:paraId="00A2B991" w14:textId="77777777" w:rsidR="006E5D78" w:rsidRDefault="00D070AD" w:rsidP="00723B97">
      <w:pPr>
        <w:pStyle w:val="ListParagraph"/>
        <w:numPr>
          <w:ilvl w:val="1"/>
          <w:numId w:val="24"/>
        </w:numPr>
        <w:spacing w:line="480" w:lineRule="auto"/>
        <w:ind w:left="284"/>
        <w:jc w:val="both"/>
        <w:rPr>
          <w:rFonts w:ascii="Arial" w:hAnsi="Arial"/>
          <w:noProof/>
          <w:sz w:val="24"/>
          <w:szCs w:val="24"/>
        </w:rPr>
      </w:pPr>
      <w:r w:rsidRPr="006E5D78">
        <w:rPr>
          <w:rFonts w:ascii="Arial" w:hAnsi="Arial"/>
          <w:noProof/>
          <w:sz w:val="24"/>
          <w:szCs w:val="24"/>
        </w:rPr>
        <w:lastRenderedPageBreak/>
        <w:t>Kemurahan hati. Kemurahan hati terlihat pada kesediaan untuk berbagi sesuatu</w:t>
      </w:r>
      <w:r w:rsidR="006E71A7" w:rsidRPr="006E5D78">
        <w:rPr>
          <w:rFonts w:ascii="Arial" w:hAnsi="Arial"/>
          <w:noProof/>
          <w:sz w:val="24"/>
          <w:szCs w:val="24"/>
        </w:rPr>
        <w:t xml:space="preserve"> </w:t>
      </w:r>
      <w:r w:rsidRPr="006E5D78">
        <w:rPr>
          <w:rFonts w:ascii="Arial" w:hAnsi="Arial"/>
          <w:noProof/>
          <w:sz w:val="24"/>
          <w:szCs w:val="24"/>
        </w:rPr>
        <w:t>dengan anak lain.</w:t>
      </w:r>
    </w:p>
    <w:p w14:paraId="2CA45DDB" w14:textId="77777777" w:rsidR="006E5D78" w:rsidRDefault="00D070AD" w:rsidP="00723B97">
      <w:pPr>
        <w:pStyle w:val="ListParagraph"/>
        <w:numPr>
          <w:ilvl w:val="1"/>
          <w:numId w:val="24"/>
        </w:numPr>
        <w:spacing w:line="480" w:lineRule="auto"/>
        <w:ind w:left="284"/>
        <w:jc w:val="both"/>
        <w:rPr>
          <w:rFonts w:ascii="Arial" w:hAnsi="Arial"/>
          <w:noProof/>
          <w:sz w:val="24"/>
          <w:szCs w:val="24"/>
        </w:rPr>
      </w:pPr>
      <w:r w:rsidRPr="006E5D78">
        <w:rPr>
          <w:rFonts w:ascii="Arial" w:hAnsi="Arial"/>
          <w:noProof/>
          <w:sz w:val="24"/>
          <w:szCs w:val="24"/>
        </w:rPr>
        <w:t>Hasrat akan penerimaan sosial. Jika hasrat pada diri anak untuk diterima kuat, hal</w:t>
      </w:r>
      <w:r w:rsidR="006E71A7" w:rsidRPr="006E5D78">
        <w:rPr>
          <w:rFonts w:ascii="Arial" w:hAnsi="Arial"/>
          <w:noProof/>
          <w:sz w:val="24"/>
          <w:szCs w:val="24"/>
        </w:rPr>
        <w:t xml:space="preserve"> </w:t>
      </w:r>
      <w:r w:rsidRPr="006E5D78">
        <w:rPr>
          <w:rFonts w:ascii="Arial" w:hAnsi="Arial"/>
          <w:noProof/>
          <w:sz w:val="24"/>
          <w:szCs w:val="24"/>
        </w:rPr>
        <w:t>itu mendorong anak untuk menyesuaikan diri dengan tuntutan sosial.</w:t>
      </w:r>
    </w:p>
    <w:p w14:paraId="1C508F17" w14:textId="77777777" w:rsidR="006E5D78" w:rsidRDefault="00D070AD" w:rsidP="00723B97">
      <w:pPr>
        <w:pStyle w:val="ListParagraph"/>
        <w:numPr>
          <w:ilvl w:val="1"/>
          <w:numId w:val="24"/>
        </w:numPr>
        <w:spacing w:line="480" w:lineRule="auto"/>
        <w:ind w:left="284"/>
        <w:jc w:val="both"/>
        <w:rPr>
          <w:rFonts w:ascii="Arial" w:hAnsi="Arial"/>
          <w:noProof/>
          <w:sz w:val="24"/>
          <w:szCs w:val="24"/>
        </w:rPr>
      </w:pPr>
      <w:r w:rsidRPr="006E5D78">
        <w:rPr>
          <w:rFonts w:ascii="Arial" w:hAnsi="Arial"/>
          <w:noProof/>
          <w:sz w:val="24"/>
          <w:szCs w:val="24"/>
        </w:rPr>
        <w:t>Simpati. Anak kecil tidak mampu berperilaku simpati sampai mereka perna</w:t>
      </w:r>
      <w:r w:rsidR="006E5D78">
        <w:rPr>
          <w:rFonts w:ascii="Arial" w:hAnsi="Arial"/>
          <w:noProof/>
          <w:sz w:val="24"/>
          <w:szCs w:val="24"/>
          <w:lang w:val="en-US"/>
        </w:rPr>
        <w:t xml:space="preserve">h </w:t>
      </w:r>
      <w:r w:rsidRPr="006E5D78">
        <w:rPr>
          <w:rFonts w:ascii="Arial" w:hAnsi="Arial"/>
          <w:noProof/>
          <w:sz w:val="24"/>
          <w:szCs w:val="24"/>
        </w:rPr>
        <w:t>mengalami situasi yang mirip dengan duka cita.</w:t>
      </w:r>
    </w:p>
    <w:p w14:paraId="23386D2F" w14:textId="77777777" w:rsidR="00D66830" w:rsidRDefault="00D070AD" w:rsidP="00723B97">
      <w:pPr>
        <w:pStyle w:val="ListParagraph"/>
        <w:numPr>
          <w:ilvl w:val="1"/>
          <w:numId w:val="24"/>
        </w:numPr>
        <w:spacing w:line="480" w:lineRule="auto"/>
        <w:ind w:left="284"/>
        <w:jc w:val="both"/>
        <w:rPr>
          <w:rFonts w:ascii="Arial" w:hAnsi="Arial"/>
          <w:noProof/>
          <w:sz w:val="24"/>
          <w:szCs w:val="24"/>
        </w:rPr>
      </w:pPr>
      <w:r w:rsidRPr="006E5D78">
        <w:rPr>
          <w:rFonts w:ascii="Arial" w:hAnsi="Arial"/>
          <w:noProof/>
          <w:sz w:val="24"/>
          <w:szCs w:val="24"/>
        </w:rPr>
        <w:t>Empati. Empati adalah kemampuan meletakan diri sendiri dalam posisi orang</w:t>
      </w:r>
      <w:r w:rsidR="006E5D78">
        <w:rPr>
          <w:rFonts w:ascii="Arial" w:hAnsi="Arial"/>
          <w:noProof/>
          <w:sz w:val="24"/>
          <w:szCs w:val="24"/>
          <w:lang w:val="en-US"/>
        </w:rPr>
        <w:t xml:space="preserve"> </w:t>
      </w:r>
      <w:r w:rsidRPr="006E5D78">
        <w:rPr>
          <w:rFonts w:ascii="Arial" w:hAnsi="Arial"/>
          <w:noProof/>
          <w:sz w:val="24"/>
          <w:szCs w:val="24"/>
        </w:rPr>
        <w:t>lain dan menghayati pengalaman orang tersebut.</w:t>
      </w:r>
    </w:p>
    <w:p w14:paraId="30BEEA0D" w14:textId="77777777" w:rsidR="00D66830" w:rsidRDefault="00D070AD" w:rsidP="00723B97">
      <w:pPr>
        <w:pStyle w:val="ListParagraph"/>
        <w:numPr>
          <w:ilvl w:val="1"/>
          <w:numId w:val="24"/>
        </w:numPr>
        <w:spacing w:line="480" w:lineRule="auto"/>
        <w:ind w:left="284"/>
        <w:jc w:val="both"/>
        <w:rPr>
          <w:rFonts w:ascii="Arial" w:hAnsi="Arial"/>
          <w:noProof/>
          <w:sz w:val="24"/>
          <w:szCs w:val="24"/>
        </w:rPr>
      </w:pPr>
      <w:r w:rsidRPr="00D66830">
        <w:rPr>
          <w:rFonts w:ascii="Arial" w:hAnsi="Arial"/>
          <w:noProof/>
          <w:sz w:val="24"/>
          <w:szCs w:val="24"/>
        </w:rPr>
        <w:t>Ketergantungan. Ketergantungan terhadap orang lain dalam hal bantuan,</w:t>
      </w:r>
      <w:r w:rsidR="00D66830">
        <w:rPr>
          <w:rFonts w:ascii="Arial" w:hAnsi="Arial"/>
          <w:noProof/>
          <w:sz w:val="24"/>
          <w:szCs w:val="24"/>
          <w:lang w:val="en-US"/>
        </w:rPr>
        <w:t xml:space="preserve"> </w:t>
      </w:r>
      <w:r w:rsidRPr="00D66830">
        <w:rPr>
          <w:rFonts w:ascii="Arial" w:hAnsi="Arial"/>
          <w:noProof/>
          <w:sz w:val="24"/>
          <w:szCs w:val="24"/>
        </w:rPr>
        <w:t>perhatian, dan kasih sayang mendorong anak untuk berperilaku dalam cara yang</w:t>
      </w:r>
      <w:r w:rsidR="00D66830">
        <w:rPr>
          <w:rFonts w:ascii="Arial" w:hAnsi="Arial"/>
          <w:noProof/>
          <w:sz w:val="24"/>
          <w:szCs w:val="24"/>
          <w:lang w:val="en-US"/>
        </w:rPr>
        <w:t xml:space="preserve"> </w:t>
      </w:r>
      <w:r w:rsidRPr="00D66830">
        <w:rPr>
          <w:rFonts w:ascii="Arial" w:hAnsi="Arial"/>
          <w:noProof/>
          <w:sz w:val="24"/>
          <w:szCs w:val="24"/>
        </w:rPr>
        <w:t>diterima secara sosial.</w:t>
      </w:r>
    </w:p>
    <w:p w14:paraId="4319E8F1" w14:textId="77777777" w:rsidR="00D66830" w:rsidRDefault="00D070AD" w:rsidP="00723B97">
      <w:pPr>
        <w:pStyle w:val="ListParagraph"/>
        <w:numPr>
          <w:ilvl w:val="1"/>
          <w:numId w:val="24"/>
        </w:numPr>
        <w:spacing w:line="480" w:lineRule="auto"/>
        <w:ind w:left="284"/>
        <w:jc w:val="both"/>
        <w:rPr>
          <w:rFonts w:ascii="Arial" w:hAnsi="Arial"/>
          <w:noProof/>
          <w:sz w:val="24"/>
          <w:szCs w:val="24"/>
        </w:rPr>
      </w:pPr>
      <w:r w:rsidRPr="00D66830">
        <w:rPr>
          <w:rFonts w:ascii="Arial" w:hAnsi="Arial"/>
          <w:noProof/>
          <w:sz w:val="24"/>
          <w:szCs w:val="24"/>
        </w:rPr>
        <w:t>Sikap ramah. Anak kecil memperlihatkan sikap ramah melalui kesediannya</w:t>
      </w:r>
      <w:r w:rsidR="00D66830">
        <w:rPr>
          <w:rFonts w:ascii="Arial" w:hAnsi="Arial"/>
          <w:noProof/>
          <w:sz w:val="24"/>
          <w:szCs w:val="24"/>
          <w:lang w:val="en-US"/>
        </w:rPr>
        <w:t xml:space="preserve"> </w:t>
      </w:r>
      <w:r w:rsidRPr="00D66830">
        <w:rPr>
          <w:rFonts w:ascii="Arial" w:hAnsi="Arial"/>
          <w:noProof/>
          <w:sz w:val="24"/>
          <w:szCs w:val="24"/>
        </w:rPr>
        <w:t>melakukan sesuatu untuk orang lain atau anak lain dan dengan mengekspresikan</w:t>
      </w:r>
      <w:r w:rsidR="00D66830">
        <w:rPr>
          <w:rFonts w:ascii="Arial" w:hAnsi="Arial"/>
          <w:noProof/>
          <w:sz w:val="24"/>
          <w:szCs w:val="24"/>
          <w:lang w:val="en-US"/>
        </w:rPr>
        <w:t xml:space="preserve"> </w:t>
      </w:r>
      <w:r w:rsidRPr="00D66830">
        <w:rPr>
          <w:rFonts w:ascii="Arial" w:hAnsi="Arial"/>
          <w:noProof/>
          <w:sz w:val="24"/>
          <w:szCs w:val="24"/>
        </w:rPr>
        <w:t>kasih sayang kepada mereka.</w:t>
      </w:r>
    </w:p>
    <w:p w14:paraId="1B341602" w14:textId="77777777" w:rsidR="00D66830" w:rsidRDefault="00D070AD" w:rsidP="00723B97">
      <w:pPr>
        <w:pStyle w:val="ListParagraph"/>
        <w:numPr>
          <w:ilvl w:val="1"/>
          <w:numId w:val="24"/>
        </w:numPr>
        <w:spacing w:line="480" w:lineRule="auto"/>
        <w:ind w:left="284"/>
        <w:jc w:val="both"/>
        <w:rPr>
          <w:rFonts w:ascii="Arial" w:hAnsi="Arial"/>
          <w:noProof/>
          <w:sz w:val="24"/>
          <w:szCs w:val="24"/>
        </w:rPr>
      </w:pPr>
      <w:r w:rsidRPr="00D66830">
        <w:rPr>
          <w:rFonts w:ascii="Arial" w:hAnsi="Arial"/>
          <w:noProof/>
          <w:sz w:val="24"/>
          <w:szCs w:val="24"/>
        </w:rPr>
        <w:t>Sikap tidak mementingkan diri sendiri. Anak perlu mendapat kesempatan dan</w:t>
      </w:r>
      <w:r w:rsidR="00D66830">
        <w:rPr>
          <w:rFonts w:ascii="Arial" w:hAnsi="Arial"/>
          <w:noProof/>
          <w:sz w:val="24"/>
          <w:szCs w:val="24"/>
          <w:lang w:val="en-US"/>
        </w:rPr>
        <w:t xml:space="preserve"> </w:t>
      </w:r>
      <w:r w:rsidRPr="00D66830">
        <w:rPr>
          <w:rFonts w:ascii="Arial" w:hAnsi="Arial"/>
          <w:noProof/>
          <w:sz w:val="24"/>
          <w:szCs w:val="24"/>
        </w:rPr>
        <w:t>dorongan untuk membagi apa yang mereka miliki. Belajar memikirkan orang lain</w:t>
      </w:r>
      <w:r w:rsidR="00D66830">
        <w:rPr>
          <w:rFonts w:ascii="Arial" w:hAnsi="Arial"/>
          <w:noProof/>
          <w:sz w:val="24"/>
          <w:szCs w:val="24"/>
          <w:lang w:val="en-US"/>
        </w:rPr>
        <w:t xml:space="preserve"> </w:t>
      </w:r>
      <w:r w:rsidRPr="00D66830">
        <w:rPr>
          <w:rFonts w:ascii="Arial" w:hAnsi="Arial"/>
          <w:noProof/>
          <w:sz w:val="24"/>
          <w:szCs w:val="24"/>
        </w:rPr>
        <w:t>dan berbuat untuk orang lain.</w:t>
      </w:r>
    </w:p>
    <w:p w14:paraId="21A8039E" w14:textId="77777777" w:rsidR="00E35E6E" w:rsidRDefault="00D070AD" w:rsidP="00723B97">
      <w:pPr>
        <w:pStyle w:val="ListParagraph"/>
        <w:numPr>
          <w:ilvl w:val="1"/>
          <w:numId w:val="24"/>
        </w:numPr>
        <w:spacing w:line="480" w:lineRule="auto"/>
        <w:ind w:left="284"/>
        <w:jc w:val="both"/>
        <w:rPr>
          <w:rFonts w:ascii="Arial" w:hAnsi="Arial"/>
          <w:noProof/>
          <w:sz w:val="24"/>
          <w:szCs w:val="24"/>
        </w:rPr>
      </w:pPr>
      <w:r w:rsidRPr="00D66830">
        <w:rPr>
          <w:rFonts w:ascii="Arial" w:hAnsi="Arial"/>
          <w:noProof/>
          <w:sz w:val="24"/>
          <w:szCs w:val="24"/>
        </w:rPr>
        <w:t>Meniru. Dengan meniru orang yang diterima baik oleh kelompok sosial, anakanak memperoleh kesempatan untuk mengembangkan sifat dan meningkatkan</w:t>
      </w:r>
      <w:r w:rsidR="00D66830">
        <w:rPr>
          <w:rFonts w:ascii="Arial" w:hAnsi="Arial"/>
          <w:noProof/>
          <w:sz w:val="24"/>
          <w:szCs w:val="24"/>
          <w:lang w:val="en-US"/>
        </w:rPr>
        <w:t xml:space="preserve"> </w:t>
      </w:r>
      <w:r w:rsidRPr="00D66830">
        <w:rPr>
          <w:rFonts w:ascii="Arial" w:hAnsi="Arial"/>
          <w:noProof/>
          <w:sz w:val="24"/>
          <w:szCs w:val="24"/>
        </w:rPr>
        <w:t>penerimaan kelompok terhadap diri mereka.</w:t>
      </w:r>
    </w:p>
    <w:p w14:paraId="27D47838" w14:textId="77777777" w:rsidR="00E35E6E" w:rsidRDefault="00D070AD" w:rsidP="00723B97">
      <w:pPr>
        <w:pStyle w:val="ListParagraph"/>
        <w:numPr>
          <w:ilvl w:val="1"/>
          <w:numId w:val="24"/>
        </w:numPr>
        <w:spacing w:line="480" w:lineRule="auto"/>
        <w:ind w:left="284"/>
        <w:jc w:val="both"/>
        <w:rPr>
          <w:rFonts w:ascii="Arial" w:hAnsi="Arial"/>
          <w:noProof/>
          <w:sz w:val="24"/>
          <w:szCs w:val="24"/>
        </w:rPr>
      </w:pPr>
      <w:r w:rsidRPr="00E35E6E">
        <w:rPr>
          <w:rFonts w:ascii="Arial" w:hAnsi="Arial"/>
          <w:noProof/>
          <w:sz w:val="24"/>
          <w:szCs w:val="24"/>
        </w:rPr>
        <w:t xml:space="preserve">Perilaku kelekatan (attachment behaviour). </w:t>
      </w:r>
      <w:r w:rsidR="00486535" w:rsidRPr="00E35E6E">
        <w:rPr>
          <w:rFonts w:ascii="Arial" w:hAnsi="Arial"/>
          <w:noProof/>
          <w:sz w:val="24"/>
          <w:szCs w:val="24"/>
        </w:rPr>
        <w:t>Adapun pola perilaku yang tidak sosial adalah perilaku yang menunjukkan:</w:t>
      </w:r>
    </w:p>
    <w:p w14:paraId="04102241" w14:textId="77777777" w:rsidR="00E35E6E" w:rsidRDefault="00486535" w:rsidP="00723B97">
      <w:pPr>
        <w:pStyle w:val="ListParagraph"/>
        <w:numPr>
          <w:ilvl w:val="4"/>
          <w:numId w:val="24"/>
        </w:numPr>
        <w:spacing w:line="480" w:lineRule="auto"/>
        <w:ind w:left="284"/>
        <w:jc w:val="both"/>
        <w:rPr>
          <w:rFonts w:ascii="Arial" w:hAnsi="Arial"/>
          <w:noProof/>
          <w:sz w:val="24"/>
          <w:szCs w:val="24"/>
        </w:rPr>
      </w:pPr>
      <w:r w:rsidRPr="00E35E6E">
        <w:rPr>
          <w:rFonts w:ascii="Arial" w:hAnsi="Arial"/>
          <w:noProof/>
          <w:sz w:val="24"/>
          <w:szCs w:val="24"/>
        </w:rPr>
        <w:lastRenderedPageBreak/>
        <w:t>Negativisme. Negativisme adalah perlawanan terhadap tekanan dari pihak lain</w:t>
      </w:r>
      <w:r w:rsidR="00E35E6E">
        <w:rPr>
          <w:rFonts w:ascii="Arial" w:hAnsi="Arial"/>
          <w:noProof/>
          <w:sz w:val="24"/>
          <w:szCs w:val="24"/>
          <w:lang w:val="en-US"/>
        </w:rPr>
        <w:t xml:space="preserve"> </w:t>
      </w:r>
      <w:r w:rsidRPr="00E35E6E">
        <w:rPr>
          <w:rFonts w:ascii="Arial" w:hAnsi="Arial"/>
          <w:noProof/>
          <w:sz w:val="24"/>
          <w:szCs w:val="24"/>
        </w:rPr>
        <w:t>untuk berperilaku tertentu. Ekspresi fisiknya mirip dengan ledakan kemarahan,</w:t>
      </w:r>
      <w:r w:rsidR="00E35E6E">
        <w:rPr>
          <w:rFonts w:ascii="Arial" w:hAnsi="Arial"/>
          <w:noProof/>
          <w:sz w:val="24"/>
          <w:szCs w:val="24"/>
          <w:lang w:val="en-US"/>
        </w:rPr>
        <w:t xml:space="preserve"> </w:t>
      </w:r>
      <w:r w:rsidRPr="00E35E6E">
        <w:rPr>
          <w:rFonts w:ascii="Arial" w:hAnsi="Arial"/>
          <w:noProof/>
          <w:sz w:val="24"/>
          <w:szCs w:val="24"/>
        </w:rPr>
        <w:t>tetapi secara setahap demi setahap diganti dengan penolakan lisan untuk</w:t>
      </w:r>
      <w:r w:rsidR="00E35E6E">
        <w:rPr>
          <w:rFonts w:ascii="Arial" w:hAnsi="Arial"/>
          <w:noProof/>
          <w:sz w:val="24"/>
          <w:szCs w:val="24"/>
          <w:lang w:val="en-US"/>
        </w:rPr>
        <w:t xml:space="preserve"> </w:t>
      </w:r>
      <w:r w:rsidRPr="00E35E6E">
        <w:rPr>
          <w:rFonts w:ascii="Arial" w:hAnsi="Arial"/>
          <w:noProof/>
          <w:sz w:val="24"/>
          <w:szCs w:val="24"/>
        </w:rPr>
        <w:t>menuruti perintah.</w:t>
      </w:r>
    </w:p>
    <w:p w14:paraId="4AA7BE8E" w14:textId="77777777" w:rsidR="00E35E6E" w:rsidRDefault="00486535" w:rsidP="00723B97">
      <w:pPr>
        <w:pStyle w:val="ListParagraph"/>
        <w:numPr>
          <w:ilvl w:val="4"/>
          <w:numId w:val="24"/>
        </w:numPr>
        <w:spacing w:line="480" w:lineRule="auto"/>
        <w:ind w:left="284"/>
        <w:jc w:val="both"/>
        <w:rPr>
          <w:rFonts w:ascii="Arial" w:hAnsi="Arial"/>
          <w:noProof/>
          <w:sz w:val="24"/>
          <w:szCs w:val="24"/>
        </w:rPr>
      </w:pPr>
      <w:r w:rsidRPr="00E35E6E">
        <w:rPr>
          <w:rFonts w:ascii="Arial" w:hAnsi="Arial"/>
          <w:noProof/>
          <w:sz w:val="24"/>
          <w:szCs w:val="24"/>
        </w:rPr>
        <w:t>Agresi. Agresi adalah tindakan permusuhan yang nyata atau ancaman</w:t>
      </w:r>
      <w:r w:rsidR="00E35E6E">
        <w:rPr>
          <w:rFonts w:ascii="Arial" w:hAnsi="Arial"/>
          <w:noProof/>
          <w:sz w:val="24"/>
          <w:szCs w:val="24"/>
          <w:lang w:val="en-US"/>
        </w:rPr>
        <w:t xml:space="preserve"> </w:t>
      </w:r>
      <w:r w:rsidRPr="00E35E6E">
        <w:rPr>
          <w:rFonts w:ascii="Arial" w:hAnsi="Arial"/>
          <w:noProof/>
          <w:sz w:val="24"/>
          <w:szCs w:val="24"/>
        </w:rPr>
        <w:t>permusuhan. Biasanya tidak ditimbulkan oleh orang lain.</w:t>
      </w:r>
    </w:p>
    <w:p w14:paraId="0D35EBD3" w14:textId="77777777" w:rsidR="00AB3B23" w:rsidRPr="00AB3B23" w:rsidRDefault="00486535" w:rsidP="00723B97">
      <w:pPr>
        <w:pStyle w:val="ListParagraph"/>
        <w:numPr>
          <w:ilvl w:val="4"/>
          <w:numId w:val="24"/>
        </w:numPr>
        <w:spacing w:line="480" w:lineRule="auto"/>
        <w:ind w:left="284"/>
        <w:jc w:val="both"/>
        <w:rPr>
          <w:rFonts w:ascii="Arial" w:hAnsi="Arial"/>
          <w:noProof/>
          <w:sz w:val="24"/>
          <w:szCs w:val="24"/>
        </w:rPr>
      </w:pPr>
      <w:r w:rsidRPr="00E35E6E">
        <w:rPr>
          <w:rFonts w:ascii="Arial" w:hAnsi="Arial"/>
          <w:noProof/>
          <w:sz w:val="24"/>
          <w:szCs w:val="24"/>
        </w:rPr>
        <w:t>Pertengkaran. Pertengkaran merupakan perselisihan pendapat yang</w:t>
      </w:r>
      <w:r w:rsidR="00E35E6E">
        <w:rPr>
          <w:rFonts w:ascii="Arial" w:hAnsi="Arial"/>
          <w:noProof/>
          <w:sz w:val="24"/>
          <w:szCs w:val="24"/>
          <w:lang w:val="en-US"/>
        </w:rPr>
        <w:t xml:space="preserve"> </w:t>
      </w:r>
      <w:r w:rsidRPr="00E35E6E">
        <w:rPr>
          <w:rFonts w:ascii="Arial" w:hAnsi="Arial"/>
          <w:noProof/>
          <w:sz w:val="24"/>
          <w:szCs w:val="24"/>
        </w:rPr>
        <w:t>mengandung kemarahan yang umunya dimulai apabila seseorang melakukan</w:t>
      </w:r>
      <w:r w:rsidR="00AB3B23">
        <w:rPr>
          <w:rFonts w:ascii="Arial" w:hAnsi="Arial"/>
          <w:noProof/>
          <w:sz w:val="24"/>
          <w:szCs w:val="24"/>
          <w:lang w:val="en-US"/>
        </w:rPr>
        <w:t xml:space="preserve"> </w:t>
      </w:r>
      <w:r w:rsidRPr="00AB3B23">
        <w:rPr>
          <w:rFonts w:ascii="Arial" w:hAnsi="Arial"/>
          <w:noProof/>
          <w:sz w:val="24"/>
          <w:szCs w:val="24"/>
        </w:rPr>
        <w:t>penyerangan yang tidak beralasan.</w:t>
      </w:r>
    </w:p>
    <w:p w14:paraId="5D16BEC6" w14:textId="77777777" w:rsidR="00AB3B23" w:rsidRDefault="00486535" w:rsidP="00723B97">
      <w:pPr>
        <w:pStyle w:val="ListParagraph"/>
        <w:numPr>
          <w:ilvl w:val="4"/>
          <w:numId w:val="24"/>
        </w:numPr>
        <w:spacing w:line="480" w:lineRule="auto"/>
        <w:ind w:left="284"/>
        <w:jc w:val="both"/>
        <w:rPr>
          <w:rFonts w:ascii="Arial" w:hAnsi="Arial"/>
          <w:noProof/>
          <w:sz w:val="24"/>
          <w:szCs w:val="24"/>
        </w:rPr>
      </w:pPr>
      <w:r w:rsidRPr="00AB3B23">
        <w:rPr>
          <w:rFonts w:ascii="Arial" w:hAnsi="Arial"/>
          <w:noProof/>
          <w:sz w:val="24"/>
          <w:szCs w:val="24"/>
        </w:rPr>
        <w:t>Mengejek dan menggertak. Mengejek merupakan serangan secara lisan terhadap</w:t>
      </w:r>
      <w:r w:rsidR="00AB3B23">
        <w:rPr>
          <w:rFonts w:ascii="Arial" w:hAnsi="Arial"/>
          <w:noProof/>
          <w:sz w:val="24"/>
          <w:szCs w:val="24"/>
          <w:lang w:val="en-US"/>
        </w:rPr>
        <w:t xml:space="preserve"> </w:t>
      </w:r>
      <w:r w:rsidRPr="00AB3B23">
        <w:rPr>
          <w:rFonts w:ascii="Arial" w:hAnsi="Arial"/>
          <w:noProof/>
          <w:sz w:val="24"/>
          <w:szCs w:val="24"/>
        </w:rPr>
        <w:t>orang lain, sedangkan menggertak merupakan penyerangan serangan yang</w:t>
      </w:r>
      <w:r w:rsidR="00AB3B23">
        <w:rPr>
          <w:rFonts w:ascii="Arial" w:hAnsi="Arial"/>
          <w:noProof/>
          <w:sz w:val="24"/>
          <w:szCs w:val="24"/>
          <w:lang w:val="en-US"/>
        </w:rPr>
        <w:t xml:space="preserve"> </w:t>
      </w:r>
      <w:r w:rsidRPr="00AB3B23">
        <w:rPr>
          <w:rFonts w:ascii="Arial" w:hAnsi="Arial"/>
          <w:noProof/>
          <w:sz w:val="24"/>
          <w:szCs w:val="24"/>
        </w:rPr>
        <w:t>bersifat fisik.</w:t>
      </w:r>
    </w:p>
    <w:p w14:paraId="5C16897E" w14:textId="77777777" w:rsidR="00AB3B23" w:rsidRDefault="00486535" w:rsidP="00723B97">
      <w:pPr>
        <w:pStyle w:val="ListParagraph"/>
        <w:numPr>
          <w:ilvl w:val="4"/>
          <w:numId w:val="24"/>
        </w:numPr>
        <w:spacing w:line="480" w:lineRule="auto"/>
        <w:ind w:left="284"/>
        <w:jc w:val="both"/>
        <w:rPr>
          <w:rFonts w:ascii="Arial" w:hAnsi="Arial"/>
          <w:noProof/>
          <w:sz w:val="24"/>
          <w:szCs w:val="24"/>
        </w:rPr>
      </w:pPr>
      <w:r w:rsidRPr="00AB3B23">
        <w:rPr>
          <w:rFonts w:ascii="Arial" w:hAnsi="Arial"/>
          <w:noProof/>
          <w:sz w:val="24"/>
          <w:szCs w:val="24"/>
        </w:rPr>
        <w:t>Perilaku yang sok kuasa. Perilaku ini adalah kecenderungan untuk mendominasi</w:t>
      </w:r>
      <w:r w:rsidR="00AB3B23">
        <w:rPr>
          <w:rFonts w:ascii="Arial" w:hAnsi="Arial"/>
          <w:noProof/>
          <w:sz w:val="24"/>
          <w:szCs w:val="24"/>
          <w:lang w:val="en-US"/>
        </w:rPr>
        <w:t xml:space="preserve"> </w:t>
      </w:r>
      <w:r w:rsidRPr="00AB3B23">
        <w:rPr>
          <w:rFonts w:ascii="Arial" w:hAnsi="Arial"/>
          <w:noProof/>
          <w:sz w:val="24"/>
          <w:szCs w:val="24"/>
        </w:rPr>
        <w:t>orang lain atau menjadi "majikan".</w:t>
      </w:r>
    </w:p>
    <w:p w14:paraId="6E5E3222" w14:textId="77777777" w:rsidR="00AB3B23" w:rsidRDefault="00486535" w:rsidP="00723B97">
      <w:pPr>
        <w:pStyle w:val="ListParagraph"/>
        <w:numPr>
          <w:ilvl w:val="4"/>
          <w:numId w:val="24"/>
        </w:numPr>
        <w:spacing w:line="480" w:lineRule="auto"/>
        <w:ind w:left="284"/>
        <w:jc w:val="both"/>
        <w:rPr>
          <w:rFonts w:ascii="Arial" w:hAnsi="Arial"/>
          <w:noProof/>
          <w:sz w:val="24"/>
          <w:szCs w:val="24"/>
        </w:rPr>
      </w:pPr>
      <w:r w:rsidRPr="00AB3B23">
        <w:rPr>
          <w:rFonts w:ascii="Arial" w:hAnsi="Arial"/>
          <w:noProof/>
          <w:sz w:val="24"/>
          <w:szCs w:val="24"/>
        </w:rPr>
        <w:t>Egosentrisme. Hampir semua anak memiliki sifat egosentrik. Dalam arti bahwa</w:t>
      </w:r>
      <w:r w:rsidR="00AB3B23">
        <w:rPr>
          <w:rFonts w:ascii="Arial" w:hAnsi="Arial"/>
          <w:noProof/>
          <w:sz w:val="24"/>
          <w:szCs w:val="24"/>
          <w:lang w:val="en-US"/>
        </w:rPr>
        <w:t xml:space="preserve"> </w:t>
      </w:r>
      <w:r w:rsidRPr="00AB3B23">
        <w:rPr>
          <w:rFonts w:ascii="Arial" w:hAnsi="Arial"/>
          <w:noProof/>
          <w:sz w:val="24"/>
          <w:szCs w:val="24"/>
        </w:rPr>
        <w:t>mereka cenderung berpikirdan berbicara tentang diri mereka sendiri.</w:t>
      </w:r>
    </w:p>
    <w:p w14:paraId="41621419" w14:textId="77777777" w:rsidR="00AB3B23" w:rsidRDefault="00486535" w:rsidP="00723B97">
      <w:pPr>
        <w:pStyle w:val="ListParagraph"/>
        <w:numPr>
          <w:ilvl w:val="4"/>
          <w:numId w:val="24"/>
        </w:numPr>
        <w:spacing w:line="480" w:lineRule="auto"/>
        <w:ind w:left="284"/>
        <w:jc w:val="both"/>
        <w:rPr>
          <w:rFonts w:ascii="Arial" w:hAnsi="Arial"/>
          <w:noProof/>
          <w:sz w:val="24"/>
          <w:szCs w:val="24"/>
        </w:rPr>
      </w:pPr>
      <w:r w:rsidRPr="00AB3B23">
        <w:rPr>
          <w:rFonts w:ascii="Arial" w:hAnsi="Arial"/>
          <w:noProof/>
          <w:sz w:val="24"/>
          <w:szCs w:val="24"/>
        </w:rPr>
        <w:t>Prasangka. Landasan prasangka terbentuk pada masa kanak-kanak awal yaitu</w:t>
      </w:r>
      <w:r w:rsidR="00AB3B23">
        <w:rPr>
          <w:rFonts w:ascii="Arial" w:hAnsi="Arial"/>
          <w:noProof/>
          <w:sz w:val="24"/>
          <w:szCs w:val="24"/>
          <w:lang w:val="en-US"/>
        </w:rPr>
        <w:t xml:space="preserve"> </w:t>
      </w:r>
      <w:r w:rsidRPr="00AB3B23">
        <w:rPr>
          <w:rFonts w:ascii="Arial" w:hAnsi="Arial"/>
          <w:noProof/>
          <w:sz w:val="24"/>
          <w:szCs w:val="24"/>
        </w:rPr>
        <w:t>ketika anak menyadari bahwa sebagian orang berbeda dari mereka dala hal</w:t>
      </w:r>
      <w:r w:rsidR="00AB3B23">
        <w:rPr>
          <w:rFonts w:ascii="Arial" w:hAnsi="Arial"/>
          <w:noProof/>
          <w:sz w:val="24"/>
          <w:szCs w:val="24"/>
          <w:lang w:val="en-US"/>
        </w:rPr>
        <w:t xml:space="preserve"> </w:t>
      </w:r>
      <w:r w:rsidRPr="00AB3B23">
        <w:rPr>
          <w:rFonts w:ascii="Arial" w:hAnsi="Arial"/>
          <w:noProof/>
          <w:sz w:val="24"/>
          <w:szCs w:val="24"/>
        </w:rPr>
        <w:t>penampilan dan perilaku dan bahwa perbedaan ini oleh kelompok sosial</w:t>
      </w:r>
      <w:r w:rsidR="00AB3B23">
        <w:rPr>
          <w:rFonts w:ascii="Arial" w:hAnsi="Arial"/>
          <w:noProof/>
          <w:sz w:val="24"/>
          <w:szCs w:val="24"/>
          <w:lang w:val="en-US"/>
        </w:rPr>
        <w:t xml:space="preserve"> </w:t>
      </w:r>
      <w:r w:rsidRPr="00AB3B23">
        <w:rPr>
          <w:rFonts w:ascii="Arial" w:hAnsi="Arial"/>
          <w:noProof/>
          <w:sz w:val="24"/>
          <w:szCs w:val="24"/>
        </w:rPr>
        <w:t>dianggap sebagai tanda kerendahan. Bagi anak kecil tidaklah umum</w:t>
      </w:r>
      <w:r w:rsidR="00AB3B23">
        <w:rPr>
          <w:rFonts w:ascii="Arial" w:hAnsi="Arial"/>
          <w:noProof/>
          <w:sz w:val="24"/>
          <w:szCs w:val="24"/>
          <w:lang w:val="en-US"/>
        </w:rPr>
        <w:t xml:space="preserve"> </w:t>
      </w:r>
      <w:r w:rsidRPr="00AB3B23">
        <w:rPr>
          <w:rFonts w:ascii="Arial" w:hAnsi="Arial"/>
          <w:noProof/>
          <w:sz w:val="24"/>
          <w:szCs w:val="24"/>
        </w:rPr>
        <w:t>mengekspresikan prasangka dengan bersikap membedakan orang-orang yang</w:t>
      </w:r>
      <w:r w:rsidR="00AB3B23">
        <w:rPr>
          <w:rFonts w:ascii="Arial" w:hAnsi="Arial"/>
          <w:noProof/>
          <w:sz w:val="24"/>
          <w:szCs w:val="24"/>
          <w:lang w:val="en-US"/>
        </w:rPr>
        <w:t xml:space="preserve"> </w:t>
      </w:r>
      <w:r w:rsidRPr="00AB3B23">
        <w:rPr>
          <w:rFonts w:ascii="Arial" w:hAnsi="Arial"/>
          <w:noProof/>
          <w:sz w:val="24"/>
          <w:szCs w:val="24"/>
        </w:rPr>
        <w:t>mereka kenal.</w:t>
      </w:r>
    </w:p>
    <w:p w14:paraId="0903FADE" w14:textId="77777777" w:rsidR="00B4376F" w:rsidRPr="00B4376F" w:rsidRDefault="00486535" w:rsidP="00B4376F">
      <w:pPr>
        <w:pStyle w:val="ListParagraph"/>
        <w:numPr>
          <w:ilvl w:val="4"/>
          <w:numId w:val="24"/>
        </w:numPr>
        <w:spacing w:line="480" w:lineRule="auto"/>
        <w:ind w:left="284"/>
        <w:jc w:val="both"/>
        <w:rPr>
          <w:rFonts w:ascii="Arial" w:hAnsi="Arial"/>
          <w:noProof/>
          <w:sz w:val="24"/>
          <w:szCs w:val="24"/>
        </w:rPr>
      </w:pPr>
      <w:r w:rsidRPr="00AB3B23">
        <w:rPr>
          <w:rFonts w:ascii="Arial" w:hAnsi="Arial"/>
          <w:noProof/>
          <w:sz w:val="24"/>
          <w:szCs w:val="24"/>
        </w:rPr>
        <w:lastRenderedPageBreak/>
        <w:t>Antagonisme jenis kelamin. Ketika masa kanak-kanak berakhir, banyak anak lakilaki ditekan oleh keluarga laki-laki dan teman sebaya untuk menghindari</w:t>
      </w:r>
      <w:r w:rsidR="00AB3B23">
        <w:rPr>
          <w:rFonts w:ascii="Arial" w:hAnsi="Arial"/>
          <w:noProof/>
          <w:sz w:val="24"/>
          <w:szCs w:val="24"/>
          <w:lang w:val="en-US"/>
        </w:rPr>
        <w:t xml:space="preserve"> </w:t>
      </w:r>
      <w:r w:rsidRPr="00AB3B23">
        <w:rPr>
          <w:rFonts w:ascii="Arial" w:hAnsi="Arial"/>
          <w:noProof/>
          <w:sz w:val="24"/>
          <w:szCs w:val="24"/>
        </w:rPr>
        <w:t>pergaulan dengan anak perempuan atau memainkan "permainan anak</w:t>
      </w:r>
      <w:r w:rsidR="00AB3B23">
        <w:rPr>
          <w:rFonts w:ascii="Arial" w:hAnsi="Arial"/>
          <w:noProof/>
          <w:sz w:val="24"/>
          <w:szCs w:val="24"/>
          <w:lang w:val="en-US"/>
        </w:rPr>
        <w:t xml:space="preserve"> </w:t>
      </w:r>
      <w:r w:rsidRPr="00AB3B23">
        <w:rPr>
          <w:rFonts w:ascii="Arial" w:hAnsi="Arial"/>
          <w:noProof/>
          <w:sz w:val="24"/>
          <w:szCs w:val="24"/>
        </w:rPr>
        <w:t>perempuan".</w:t>
      </w:r>
      <w:r w:rsidR="00AB3B23">
        <w:rPr>
          <w:rFonts w:ascii="Arial" w:hAnsi="Arial"/>
          <w:noProof/>
          <w:sz w:val="24"/>
          <w:szCs w:val="24"/>
          <w:lang w:val="en-US"/>
        </w:rPr>
        <w:t xml:space="preserve"> </w:t>
      </w:r>
      <w:r w:rsidR="00583125">
        <w:rPr>
          <w:rFonts w:ascii="Arial" w:hAnsi="Arial"/>
          <w:noProof/>
          <w:sz w:val="24"/>
          <w:szCs w:val="24"/>
          <w:lang w:val="en-US"/>
        </w:rPr>
        <w:t>(Rohayati:2013)</w:t>
      </w:r>
    </w:p>
    <w:p w14:paraId="6828492E" w14:textId="77777777" w:rsidR="00B4376F" w:rsidRDefault="00B4376F" w:rsidP="00B4376F">
      <w:pPr>
        <w:pStyle w:val="ListParagraph"/>
        <w:spacing w:line="480" w:lineRule="auto"/>
        <w:ind w:left="0" w:firstLine="567"/>
        <w:jc w:val="both"/>
        <w:rPr>
          <w:rFonts w:ascii="Arial" w:hAnsi="Arial"/>
          <w:noProof/>
          <w:sz w:val="24"/>
          <w:szCs w:val="24"/>
        </w:rPr>
      </w:pPr>
      <w:r w:rsidRPr="00B4376F">
        <w:rPr>
          <w:rFonts w:ascii="Arial" w:hAnsi="Arial"/>
          <w:noProof/>
          <w:sz w:val="24"/>
          <w:szCs w:val="24"/>
        </w:rPr>
        <w:t>Pola perilaku</w:t>
      </w:r>
      <w:r>
        <w:rPr>
          <w:rFonts w:ascii="Arial" w:hAnsi="Arial"/>
          <w:noProof/>
          <w:sz w:val="24"/>
          <w:szCs w:val="24"/>
          <w:lang w:val="en-US"/>
        </w:rPr>
        <w:t xml:space="preserve"> </w:t>
      </w:r>
      <w:r w:rsidRPr="00B4376F">
        <w:rPr>
          <w:rFonts w:ascii="Arial" w:hAnsi="Arial"/>
          <w:noProof/>
          <w:sz w:val="24"/>
          <w:szCs w:val="24"/>
        </w:rPr>
        <w:t>sosial  merupakan  bentuk  sikap  seseorang  yang  tertata yang dilakukanberulang ulangdalam  hidup  bermasyarakat  yang  tinggal dalam  suatu  darah.  Contohnya  budaya  lokal  gotong  royong  dan  tolong-menolong yang biasa di lakukan di kalangan masyarakat di daerahtertentu.</w:t>
      </w:r>
      <w:r>
        <w:rPr>
          <w:rFonts w:ascii="Arial" w:hAnsi="Arial"/>
          <w:noProof/>
          <w:sz w:val="24"/>
          <w:szCs w:val="24"/>
          <w:lang w:val="en-US"/>
        </w:rPr>
        <w:t xml:space="preserve"> </w:t>
      </w:r>
      <w:r w:rsidRPr="00B4376F">
        <w:rPr>
          <w:rFonts w:ascii="Arial" w:hAnsi="Arial"/>
          <w:noProof/>
          <w:sz w:val="24"/>
          <w:szCs w:val="24"/>
        </w:rPr>
        <w:t>Gotong  royong  merupakan  bentuk  sikap  melakukan  secara  bersama-sama  pekerjaan  yang  berat  agar  pekerjaan  yang  awalnya  berat  menjadi ringan  dan  mudah.  Nilai  gotong  royong  adalah  semangat  yang diwujudkandalam bentuk perilaku atau tindakan individu yang dilakukantanpa imbalan, untuk  melakukan  sesuatu  bersama-sama  demi  kepentingan  bersama  atau individu tertentu yang mencerminkan tindakan menghargai semangat gotong royong  bahu  membahu  dalam  menyelesaikan  persoalan  bersama,  menjalin komunikasi  dan  persahabatan  memberi  bantuan  pada  orang-orang  yang membutuhkan</w:t>
      </w:r>
      <w:r>
        <w:rPr>
          <w:rFonts w:ascii="Arial" w:hAnsi="Arial"/>
          <w:noProof/>
          <w:sz w:val="24"/>
          <w:szCs w:val="24"/>
          <w:lang w:val="en-US"/>
        </w:rPr>
        <w:t xml:space="preserve"> </w:t>
      </w:r>
      <w:r w:rsidRPr="00B4376F">
        <w:rPr>
          <w:rFonts w:ascii="Arial" w:hAnsi="Arial"/>
          <w:noProof/>
          <w:sz w:val="24"/>
          <w:szCs w:val="24"/>
        </w:rPr>
        <w:t>(Wulan Dwi Aryani, 2020: 20)</w:t>
      </w:r>
    </w:p>
    <w:p w14:paraId="7D95AA61" w14:textId="04C72D7A" w:rsidR="00D86FDC" w:rsidRPr="008F6FEF" w:rsidRDefault="00057D0F" w:rsidP="00B4376F">
      <w:pPr>
        <w:pStyle w:val="ListParagraph"/>
        <w:spacing w:line="480" w:lineRule="auto"/>
        <w:ind w:left="0" w:firstLine="567"/>
        <w:jc w:val="both"/>
        <w:rPr>
          <w:rFonts w:ascii="Arial" w:hAnsi="Arial"/>
          <w:noProof/>
          <w:sz w:val="24"/>
          <w:szCs w:val="24"/>
        </w:rPr>
      </w:pPr>
      <w:r w:rsidRPr="008F6FEF">
        <w:rPr>
          <w:rFonts w:ascii="Arial" w:hAnsi="Arial"/>
          <w:noProof/>
          <w:sz w:val="24"/>
          <w:szCs w:val="24"/>
        </w:rPr>
        <w:t>Dan menurut Indra (2018:93) Pola Perilaku Sosial adalah (1) meniru, (2) persaingan, (3) kerjasama, (4) simpati, (5) empati, (6) penerimaan sosial, (7) kemurahan hati, (8) perilaku akrab kelekatan, (9) kebergantungan dan (10) tidak mementingkan diri sendiri.</w:t>
      </w:r>
    </w:p>
    <w:p w14:paraId="71B639FB"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lastRenderedPageBreak/>
        <w:t>Adapun pola perilaku sosial anak yaitu  :</w:t>
      </w:r>
    </w:p>
    <w:p w14:paraId="76DB3E01"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Kerja sama</w:t>
      </w:r>
    </w:p>
    <w:p w14:paraId="53E694E3"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Sekelompok anak belajar bermain atau bekerja bersama dengan anak lain. Semakin banyak kesempatan untuk melakukan sesuatu bersama-sama, semakin cepat mereka belajar melakukannya dengan bekerja sama.</w:t>
      </w:r>
    </w:p>
    <w:p w14:paraId="4FEAB14A"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Persaingan</w:t>
      </w:r>
    </w:p>
    <w:p w14:paraId="14164C40" w14:textId="6CAF6DF5" w:rsidR="00D86FDC" w:rsidRPr="008F6FEF" w:rsidRDefault="00057D0F" w:rsidP="00854881">
      <w:pPr>
        <w:spacing w:line="480" w:lineRule="auto"/>
        <w:ind w:left="1134"/>
        <w:jc w:val="both"/>
        <w:rPr>
          <w:rFonts w:ascii="Arial" w:hAnsi="Arial"/>
          <w:noProof/>
          <w:sz w:val="24"/>
          <w:szCs w:val="24"/>
          <w:lang w:val="id-ID"/>
        </w:rPr>
      </w:pPr>
      <w:r w:rsidRPr="008F6FEF">
        <w:rPr>
          <w:rFonts w:ascii="Arial" w:hAnsi="Arial"/>
          <w:noProof/>
          <w:sz w:val="24"/>
          <w:szCs w:val="24"/>
          <w:lang w:val="id-ID"/>
        </w:rPr>
        <w:t>Persaingan merupakan dorongan bagi anak-anak untuk berusaha sebaik-baiknya, hal itu akan menambah sosialisasi mereka. Jika hal itu diekspresikan dalam pertengkaran dan kesombongan, dapat mengakibaan timbulnya sosialisasi yang buruk yang dialami anak.</w:t>
      </w:r>
    </w:p>
    <w:p w14:paraId="3677FFC1"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Kemurahan hati</w:t>
      </w:r>
    </w:p>
    <w:p w14:paraId="349B540C"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Kemurahan hati, terlihat pada kesediaan untuk berbagi sesuatu dengan anak lain meningkat dan sikap mementingkan diri sendiri semakin berkurang setelah anak belajar bahwa kemurahan hati menghasilkan penerimaan sosial. </w:t>
      </w:r>
    </w:p>
    <w:p w14:paraId="45F42E65"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Hasrat akan penerimaan sosial</w:t>
      </w:r>
    </w:p>
    <w:p w14:paraId="43A4B0F5"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Jika hasrat pada diri anak untuk diterima kuat, hal itu mendorong anak untuk menyesuaikan diri dengan tuntutan sosial. Hasrat untuk diterima oleh orang dewasa biasanya timbul lebih awal dibandingkan dengan hasrat untuk diterima oleh teman sebaya.</w:t>
      </w:r>
    </w:p>
    <w:p w14:paraId="20257FCC"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Simpati</w:t>
      </w:r>
    </w:p>
    <w:p w14:paraId="59A471F3"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lastRenderedPageBreak/>
        <w:t>Anak kecil tidak mampu berperilaku simpati sampai mereka pernah mengalami situasi yang mirip dengan dukacita. Anak mengekspresikan simpati dengan berusaha menolong atau menghibur seseorang yang sedang bersedih.</w:t>
      </w:r>
    </w:p>
    <w:p w14:paraId="14B46400"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Empati</w:t>
      </w:r>
    </w:p>
    <w:p w14:paraId="676D1CFA"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Empati adalah kemampuan meletakkan diri sendiri dalam posisi orang lain dan menghayati pengalaman orang tersebut. Hal ini dapat berkembang pada anak jika anak dapat memahami ekspresi wajah atau maksud pembicaraan orang lain.</w:t>
      </w:r>
    </w:p>
    <w:p w14:paraId="5FFD9FE0"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Ketergantungan</w:t>
      </w:r>
    </w:p>
    <w:p w14:paraId="1FEB3449"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Ketergantungan terhadap orang lain dalam hal bantuan, perhatian, dan kasih sayang mendorong anak untuk berperilaku dalam cara yang diterima sosial. Anak akan berusaha menunjukkan perilaku sosial yang dapat diterima agar dapat memenuhi keinginannya.</w:t>
      </w:r>
    </w:p>
    <w:p w14:paraId="1D419B2E"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Sikap ramah</w:t>
      </w:r>
    </w:p>
    <w:p w14:paraId="78EAF233"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Anak kecil memperlihatkan sikap ramah melalui kesediaannya melakukan sesuatu untuk orang lain atau anak lain dengan mengekspresikan kasih sayang kepada mereka.</w:t>
      </w:r>
    </w:p>
    <w:p w14:paraId="685A7B19"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Sikap tidak mementingkan diri sendiri.</w:t>
      </w:r>
    </w:p>
    <w:p w14:paraId="72314F90"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Anak perlu mendapatkan kesempatan dan dorongan untuk membagi apa yang mereka miliki. Belajar memikirkan orang lain dan berbuat baik untuk orang lain.</w:t>
      </w:r>
    </w:p>
    <w:p w14:paraId="68C62D36"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lastRenderedPageBreak/>
        <w:t>Meniru</w:t>
      </w:r>
    </w:p>
    <w:p w14:paraId="15C17205"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Dengan meniru orang yang diterima baik oleh kelompok sosial, anak-anak memperoleh kesempatan untuk mengembangkan sifat dan meningkatkan penerimaan kelompok terhadap diri mereka.</w:t>
      </w:r>
    </w:p>
    <w:p w14:paraId="393FF7E4" w14:textId="77777777" w:rsidR="00D86FDC" w:rsidRPr="008F6FEF" w:rsidRDefault="00057D0F" w:rsidP="00723B97">
      <w:pPr>
        <w:numPr>
          <w:ilvl w:val="0"/>
          <w:numId w:val="3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Perilaku kelekatan (</w:t>
      </w:r>
      <w:r w:rsidRPr="008F6FEF">
        <w:rPr>
          <w:rFonts w:ascii="Arial" w:hAnsi="Arial"/>
          <w:i/>
          <w:iCs/>
          <w:noProof/>
          <w:sz w:val="24"/>
          <w:szCs w:val="24"/>
          <w:lang w:val="id-ID"/>
        </w:rPr>
        <w:t>attachment behavior</w:t>
      </w:r>
      <w:r w:rsidRPr="008F6FEF">
        <w:rPr>
          <w:rFonts w:ascii="Arial" w:hAnsi="Arial"/>
          <w:noProof/>
          <w:sz w:val="24"/>
          <w:szCs w:val="24"/>
          <w:lang w:val="id-ID"/>
        </w:rPr>
        <w:t>)</w:t>
      </w:r>
    </w:p>
    <w:p w14:paraId="6615CA01" w14:textId="5BB5451B"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Dari landasan yang diberikan pada masa bayi, yaitu ketika bayi mengembangkan kelekatan yang hangat dan penuh cinta kasih kepada ibu atau pengganti ibu, anak kecil mengalihkan pola perilaku ini kepada anak atau orang lain dan belajar membina persahabatan dengan mereka (</w:t>
      </w:r>
      <w:r w:rsidR="0094262B">
        <w:rPr>
          <w:rFonts w:ascii="Arial" w:hAnsi="Arial"/>
          <w:noProof/>
          <w:sz w:val="24"/>
          <w:szCs w:val="24"/>
        </w:rPr>
        <w:t>Rohayati:</w:t>
      </w:r>
      <w:r w:rsidR="00D010A1">
        <w:rPr>
          <w:rFonts w:ascii="Arial" w:hAnsi="Arial"/>
          <w:noProof/>
          <w:sz w:val="24"/>
          <w:szCs w:val="24"/>
        </w:rPr>
        <w:t>2013</w:t>
      </w:r>
      <w:r w:rsidRPr="008F6FEF">
        <w:rPr>
          <w:rFonts w:ascii="Arial" w:hAnsi="Arial"/>
          <w:noProof/>
          <w:sz w:val="24"/>
          <w:szCs w:val="24"/>
          <w:lang w:val="id-ID"/>
        </w:rPr>
        <w:t>)</w:t>
      </w:r>
    </w:p>
    <w:p w14:paraId="6CF382F2"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Berdasarkan teori-teori yang dikemukakan dapat disintesiskan bahwa perilaku sosial adalah kegiatan individu dalam berinteraksi dengan pihak lain yang saling ketergantungan dan dipengaruhi pengalaman-pengalaman di masa lalu. Adapaun indikator dari perilaku sosial yaitu: 1) Bertanggung jawab, 2) Bekerjasama, 3) Memilki rasa ketergantungan, 4) Berempati,dan 5)Toleransi.</w:t>
      </w:r>
    </w:p>
    <w:p w14:paraId="54F35E0C" w14:textId="77777777" w:rsidR="00D86FDC" w:rsidRPr="008F6FEF" w:rsidRDefault="00057D0F">
      <w:pPr>
        <w:pStyle w:val="JUDUL-SUB-2-1"/>
        <w:tabs>
          <w:tab w:val="clear" w:pos="425"/>
          <w:tab w:val="clear" w:pos="567"/>
        </w:tabs>
        <w:ind w:left="567" w:hanging="567"/>
        <w:rPr>
          <w:noProof/>
          <w:lang w:val="id-ID"/>
        </w:rPr>
      </w:pPr>
      <w:bookmarkStart w:id="56" w:name="_Toc87506364"/>
      <w:bookmarkStart w:id="57" w:name="_Toc88024390"/>
      <w:bookmarkStart w:id="58" w:name="_Toc97496179"/>
      <w:r w:rsidRPr="008F6FEF">
        <w:rPr>
          <w:noProof/>
          <w:lang w:val="id-ID"/>
        </w:rPr>
        <w:t>Perhatian Orang Tua</w:t>
      </w:r>
      <w:bookmarkEnd w:id="56"/>
      <w:bookmarkEnd w:id="57"/>
      <w:bookmarkEnd w:id="58"/>
    </w:p>
    <w:p w14:paraId="176BCE00" w14:textId="77777777" w:rsidR="00D86FDC" w:rsidRPr="008F6FEF" w:rsidRDefault="00057D0F" w:rsidP="00723B97">
      <w:pPr>
        <w:numPr>
          <w:ilvl w:val="0"/>
          <w:numId w:val="40"/>
        </w:numPr>
        <w:tabs>
          <w:tab w:val="clear" w:pos="425"/>
        </w:tabs>
        <w:spacing w:line="480" w:lineRule="auto"/>
        <w:ind w:left="567" w:hanging="567"/>
        <w:jc w:val="both"/>
        <w:rPr>
          <w:rFonts w:ascii="Arial" w:hAnsi="Arial"/>
          <w:b/>
          <w:bCs/>
          <w:noProof/>
          <w:sz w:val="24"/>
          <w:szCs w:val="24"/>
          <w:lang w:val="id-ID"/>
        </w:rPr>
      </w:pPr>
      <w:r w:rsidRPr="008F6FEF">
        <w:rPr>
          <w:rFonts w:ascii="Arial" w:hAnsi="Arial"/>
          <w:b/>
          <w:bCs/>
          <w:noProof/>
          <w:sz w:val="24"/>
          <w:szCs w:val="24"/>
          <w:lang w:val="id-ID"/>
        </w:rPr>
        <w:t>Pengertian Perhatian Orang Tua</w:t>
      </w:r>
    </w:p>
    <w:p w14:paraId="7EE0754A" w14:textId="6E8A5B45" w:rsidR="00D86FDC" w:rsidRPr="008F6FEF" w:rsidRDefault="00057D0F" w:rsidP="00B067E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Perhatian orang tua merupakan salah satu faktor terpenting dalam perkembangan perilaku anak. Menurut Mawarsih, dkk (2013: 5) Perhatian orangtua adalah Suatu aktivitas yang tertuju pada suatu hal dalam hal ini adalah aktivitas anak dalam belajar yang dilakukan oleh orang tuanya. </w:t>
      </w:r>
      <w:r w:rsidRPr="008F6FEF">
        <w:rPr>
          <w:rFonts w:ascii="Arial" w:hAnsi="Arial"/>
          <w:noProof/>
          <w:sz w:val="24"/>
          <w:szCs w:val="24"/>
          <w:lang w:val="id-ID"/>
        </w:rPr>
        <w:lastRenderedPageBreak/>
        <w:t xml:space="preserve">Orang tua bisa berarti ayah, ibu atau wali dalam keluarga yang bertanggung jawab atas pendidikan anaknya. Hal serupa juga dikemukakan oleh Nisa (2015: 4) perhatian orangtua adalah Pemusatan energi psikis yang tertuju pada suatu objek yang dilakukan oleh ayah dan ibu atau wali terhadap anaknya dalam suatu aktifitas. </w:t>
      </w:r>
    </w:p>
    <w:p w14:paraId="04009577"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Sementara itu pendapat lain juga dikemukakan Endriani (2016:5) bahwa perhatian orangtua adalah proses pemberian bantuan orang tua terhadap anaknya, memberikan bimbingan belajar di rumah, mendorong untuk belajar, memberikan pengarahan pentingnya belajar, memperhatikan kebutuhan-kebutuhan alat yang menunjang pelajaran untuk pencapaian prestasi belajar yang optimal. Perhatian orangtua adalah kesadaran  jiwa  orang tua untuk mempedulikan  anaknya,  terutama dalam memberikan dan memenuhi kebutuhan anaknya baik dalam segi emosi maupun materi.Orang tua berperan sebagai sebagai  pembentuk  karakter  dan pola fikir dan kepribadian anak. Oleh karena itu, keluarga   merupakan tempat dimana anak-anaknya pertama kali berkenalan dengan nilai dan norma (Rini, 2015:3) </w:t>
      </w:r>
    </w:p>
    <w:p w14:paraId="2572BA31" w14:textId="4CDC545C"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Hal ini sesuai dengan pendapat Nurrahmah (2016:5) berpendapat bahwa perhatian orangtua adalah pemusatan energi yang dilakukan secara sengaja, intensif, dan terkonsentrasi dari orang tua yang dilandasi rasa penuh kasih sayang dalam melakukan tindakan demi prestasi belajar anak. </w:t>
      </w:r>
    </w:p>
    <w:p w14:paraId="3D5DB9F9" w14:textId="0A218159" w:rsidR="00D86FDC" w:rsidRPr="008F6FEF" w:rsidRDefault="00057D0F" w:rsidP="00723B97">
      <w:pPr>
        <w:numPr>
          <w:ilvl w:val="0"/>
          <w:numId w:val="40"/>
        </w:numPr>
        <w:tabs>
          <w:tab w:val="clear" w:pos="425"/>
        </w:tabs>
        <w:spacing w:line="480" w:lineRule="auto"/>
        <w:ind w:left="567" w:hanging="567"/>
        <w:jc w:val="both"/>
        <w:rPr>
          <w:rFonts w:ascii="Arial" w:hAnsi="Arial"/>
          <w:b/>
          <w:bCs/>
          <w:noProof/>
          <w:sz w:val="24"/>
          <w:szCs w:val="24"/>
          <w:lang w:val="id-ID"/>
        </w:rPr>
      </w:pPr>
      <w:r w:rsidRPr="008F6FEF">
        <w:rPr>
          <w:rFonts w:ascii="Arial" w:hAnsi="Arial"/>
          <w:b/>
          <w:bCs/>
          <w:noProof/>
          <w:sz w:val="24"/>
          <w:szCs w:val="24"/>
          <w:lang w:val="id-ID"/>
        </w:rPr>
        <w:t>Macam-macam Perhatian Orang</w:t>
      </w:r>
      <w:r w:rsidR="00EC6C64">
        <w:rPr>
          <w:rFonts w:ascii="Arial" w:hAnsi="Arial"/>
          <w:b/>
          <w:bCs/>
          <w:noProof/>
          <w:sz w:val="24"/>
          <w:szCs w:val="24"/>
        </w:rPr>
        <w:t xml:space="preserve"> </w:t>
      </w:r>
      <w:r w:rsidRPr="008F6FEF">
        <w:rPr>
          <w:rFonts w:ascii="Arial" w:hAnsi="Arial"/>
          <w:b/>
          <w:bCs/>
          <w:noProof/>
          <w:sz w:val="24"/>
          <w:szCs w:val="24"/>
          <w:lang w:val="id-ID"/>
        </w:rPr>
        <w:t>tua</w:t>
      </w:r>
    </w:p>
    <w:p w14:paraId="4FB46CEF" w14:textId="607DB0AD"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lastRenderedPageBreak/>
        <w:t>Ditinjau dari berbagai segi, perhatian dapat di bagi menjadi beberapa macam. Walgito</w:t>
      </w:r>
      <w:r w:rsidR="00E92E1C">
        <w:rPr>
          <w:rFonts w:ascii="Arial" w:hAnsi="Arial"/>
          <w:noProof/>
          <w:sz w:val="24"/>
          <w:szCs w:val="24"/>
        </w:rPr>
        <w:t xml:space="preserve"> dalam</w:t>
      </w:r>
      <w:r w:rsidR="009D518D">
        <w:rPr>
          <w:rFonts w:ascii="Arial" w:hAnsi="Arial"/>
          <w:noProof/>
          <w:sz w:val="24"/>
          <w:szCs w:val="24"/>
        </w:rPr>
        <w:t xml:space="preserve"> Ningsih</w:t>
      </w:r>
      <w:r w:rsidR="00C34FF3">
        <w:rPr>
          <w:rFonts w:ascii="Arial" w:hAnsi="Arial"/>
          <w:noProof/>
          <w:sz w:val="24"/>
          <w:szCs w:val="24"/>
        </w:rPr>
        <w:t xml:space="preserve"> &amp; Nurrahmah</w:t>
      </w:r>
      <w:r w:rsidRPr="008F6FEF">
        <w:rPr>
          <w:rFonts w:ascii="Arial" w:hAnsi="Arial"/>
          <w:noProof/>
          <w:sz w:val="24"/>
          <w:szCs w:val="24"/>
          <w:lang w:val="id-ID"/>
        </w:rPr>
        <w:t xml:space="preserve"> (20</w:t>
      </w:r>
      <w:r w:rsidR="009D518D">
        <w:rPr>
          <w:rFonts w:ascii="Arial" w:hAnsi="Arial"/>
          <w:noProof/>
          <w:sz w:val="24"/>
          <w:szCs w:val="24"/>
        </w:rPr>
        <w:t>16</w:t>
      </w:r>
      <w:r w:rsidRPr="008F6FEF">
        <w:rPr>
          <w:rFonts w:ascii="Arial" w:hAnsi="Arial"/>
          <w:noProof/>
          <w:sz w:val="24"/>
          <w:szCs w:val="24"/>
          <w:lang w:val="id-ID"/>
        </w:rPr>
        <w:t>:</w:t>
      </w:r>
      <w:r w:rsidR="009B6057">
        <w:rPr>
          <w:rFonts w:ascii="Arial" w:hAnsi="Arial"/>
          <w:noProof/>
          <w:sz w:val="24"/>
          <w:szCs w:val="24"/>
        </w:rPr>
        <w:t>5</w:t>
      </w:r>
      <w:r w:rsidRPr="008F6FEF">
        <w:rPr>
          <w:rFonts w:ascii="Arial" w:hAnsi="Arial"/>
          <w:noProof/>
          <w:sz w:val="24"/>
          <w:szCs w:val="24"/>
          <w:lang w:val="id-ID"/>
        </w:rPr>
        <w:t>) berpendapat macam-macam Perhatian Orang Tua dapat dibedakan menjadi beberapa hal. Antara lain sebagai berikut:</w:t>
      </w:r>
    </w:p>
    <w:p w14:paraId="57C3E0BE" w14:textId="77777777" w:rsidR="00D86FDC" w:rsidRPr="008F6FEF" w:rsidRDefault="00057D0F" w:rsidP="00723B97">
      <w:pPr>
        <w:numPr>
          <w:ilvl w:val="0"/>
          <w:numId w:val="41"/>
        </w:numPr>
        <w:tabs>
          <w:tab w:val="clear" w:pos="425"/>
        </w:tabs>
        <w:spacing w:line="480" w:lineRule="auto"/>
        <w:ind w:left="1134" w:hanging="566"/>
        <w:jc w:val="both"/>
        <w:rPr>
          <w:rFonts w:ascii="Arial" w:hAnsi="Arial"/>
          <w:noProof/>
          <w:sz w:val="24"/>
          <w:szCs w:val="24"/>
          <w:lang w:val="id-ID"/>
        </w:rPr>
      </w:pPr>
      <w:r w:rsidRPr="008F6FEF">
        <w:rPr>
          <w:rFonts w:ascii="Arial" w:hAnsi="Arial"/>
          <w:noProof/>
          <w:sz w:val="24"/>
          <w:szCs w:val="24"/>
          <w:lang w:val="id-ID"/>
        </w:rPr>
        <w:t>Ditinjau dari segi timbulnya perhatian dibedakan menjadi:</w:t>
      </w:r>
    </w:p>
    <w:p w14:paraId="1091C3A6" w14:textId="77777777" w:rsidR="00D86FDC" w:rsidRPr="008F6FEF" w:rsidRDefault="00057D0F" w:rsidP="00723B97">
      <w:pPr>
        <w:numPr>
          <w:ilvl w:val="0"/>
          <w:numId w:val="4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Perhatian spontan, yaitu perhatian yang timbul dengan sendirinya, timbul secara spontan dan erat hubungannya dengan minat individu.</w:t>
      </w:r>
    </w:p>
    <w:p w14:paraId="430B7CFD" w14:textId="77777777" w:rsidR="00D86FDC" w:rsidRPr="008F6FEF" w:rsidRDefault="00057D0F" w:rsidP="00723B97">
      <w:pPr>
        <w:numPr>
          <w:ilvl w:val="0"/>
          <w:numId w:val="42"/>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 xml:space="preserve">Perhatian tidak spontan, yaitu perhatian yang timbul dengan sengaja karena harus ada kemauan untuk menimbulkannya. </w:t>
      </w:r>
    </w:p>
    <w:p w14:paraId="2AC6CCE7" w14:textId="77777777" w:rsidR="00D86FDC" w:rsidRPr="008F6FEF" w:rsidRDefault="00057D0F" w:rsidP="00723B97">
      <w:pPr>
        <w:numPr>
          <w:ilvl w:val="0"/>
          <w:numId w:val="41"/>
        </w:numPr>
        <w:tabs>
          <w:tab w:val="clear" w:pos="425"/>
        </w:tabs>
        <w:spacing w:line="480" w:lineRule="auto"/>
        <w:ind w:left="1134" w:hanging="566"/>
        <w:jc w:val="both"/>
        <w:rPr>
          <w:rFonts w:ascii="Arial" w:hAnsi="Arial"/>
          <w:noProof/>
          <w:sz w:val="24"/>
          <w:szCs w:val="24"/>
          <w:lang w:val="id-ID"/>
        </w:rPr>
      </w:pPr>
      <w:r w:rsidRPr="008F6FEF">
        <w:rPr>
          <w:rFonts w:ascii="Arial" w:hAnsi="Arial"/>
          <w:noProof/>
          <w:sz w:val="24"/>
          <w:szCs w:val="24"/>
          <w:lang w:val="id-ID"/>
        </w:rPr>
        <w:t>Ditinjau dari banyaknya objek yang dapat dicakup oleh perhatian pada suatu waktu dibedakan menjadi:</w:t>
      </w:r>
    </w:p>
    <w:p w14:paraId="27AF8F57" w14:textId="77777777" w:rsidR="00D86FDC" w:rsidRPr="008F6FEF" w:rsidRDefault="00057D0F" w:rsidP="00723B97">
      <w:pPr>
        <w:numPr>
          <w:ilvl w:val="0"/>
          <w:numId w:val="43"/>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Perhatian yang sempit, yaitu perhatian dimana individu pada suatu waktu hanya dapat memperhatikan sedikit objek.</w:t>
      </w:r>
    </w:p>
    <w:p w14:paraId="151AB2C8" w14:textId="77777777" w:rsidR="00D86FDC" w:rsidRPr="008F6FEF" w:rsidRDefault="00057D0F" w:rsidP="00723B97">
      <w:pPr>
        <w:numPr>
          <w:ilvl w:val="0"/>
          <w:numId w:val="43"/>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 xml:space="preserve">Perhatian yang luas, dimana perhatian individu pada suatu waktu dapat memperhatikan banyak hal atau objek sekaligus. </w:t>
      </w:r>
    </w:p>
    <w:p w14:paraId="3C4962A5" w14:textId="77777777" w:rsidR="00D86FDC" w:rsidRPr="008F6FEF" w:rsidRDefault="00057D0F" w:rsidP="00723B97">
      <w:pPr>
        <w:numPr>
          <w:ilvl w:val="0"/>
          <w:numId w:val="41"/>
        </w:numPr>
        <w:tabs>
          <w:tab w:val="clear" w:pos="425"/>
        </w:tabs>
        <w:spacing w:line="480" w:lineRule="auto"/>
        <w:ind w:left="1134" w:hanging="566"/>
        <w:jc w:val="both"/>
        <w:rPr>
          <w:rFonts w:ascii="Arial" w:hAnsi="Arial"/>
          <w:noProof/>
          <w:sz w:val="24"/>
          <w:szCs w:val="24"/>
          <w:lang w:val="id-ID"/>
        </w:rPr>
      </w:pPr>
      <w:r w:rsidRPr="008F6FEF">
        <w:rPr>
          <w:rFonts w:ascii="Arial" w:hAnsi="Arial"/>
          <w:noProof/>
          <w:sz w:val="24"/>
          <w:szCs w:val="24"/>
          <w:lang w:val="id-ID"/>
        </w:rPr>
        <w:t>Ditinjau dari fluktuasinya, perhatian dapat dibedakan menjadi:</w:t>
      </w:r>
    </w:p>
    <w:p w14:paraId="665A326D" w14:textId="77777777" w:rsidR="00D86FDC" w:rsidRPr="008F6FEF" w:rsidRDefault="00057D0F" w:rsidP="00723B97">
      <w:pPr>
        <w:numPr>
          <w:ilvl w:val="0"/>
          <w:numId w:val="44"/>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t>Perhatian yang statis, yaitu perhatian dimana individu dalam waktu yang tertentu dapat dengan statis atau tepat perhatiannya tertuju pada objek tertentu</w:t>
      </w:r>
    </w:p>
    <w:p w14:paraId="2D4D5B50" w14:textId="77777777" w:rsidR="00D86FDC" w:rsidRPr="008F6FEF" w:rsidRDefault="00057D0F" w:rsidP="00723B97">
      <w:pPr>
        <w:numPr>
          <w:ilvl w:val="0"/>
          <w:numId w:val="44"/>
        </w:numPr>
        <w:tabs>
          <w:tab w:val="clear" w:pos="425"/>
        </w:tabs>
        <w:spacing w:line="480" w:lineRule="auto"/>
        <w:ind w:left="1701" w:hanging="567"/>
        <w:jc w:val="both"/>
        <w:rPr>
          <w:rFonts w:ascii="Arial" w:hAnsi="Arial"/>
          <w:noProof/>
          <w:sz w:val="24"/>
          <w:szCs w:val="24"/>
          <w:lang w:val="id-ID"/>
        </w:rPr>
      </w:pPr>
      <w:r w:rsidRPr="008F6FEF">
        <w:rPr>
          <w:rFonts w:ascii="Arial" w:hAnsi="Arial"/>
          <w:noProof/>
          <w:sz w:val="24"/>
          <w:szCs w:val="24"/>
          <w:lang w:val="id-ID"/>
        </w:rPr>
        <w:lastRenderedPageBreak/>
        <w:t>Perhatian yang dinamis, yaitu perhatian dimana individu dapat memindahkan perhatiannya secara lincah dari suatu objek ke objek yang lain. Bantuan yang diberikan melalui perhatian orang tua bertujuan agar individu dapat mengembangkan dirinya secara optimal sesuai dengan potensi yang dimilikinya. Yang menjadi sasaran perhatian adalah, agar anak dapat mncapai kemandirian, yakni tercapainya perkembangan yang optimal dan dapat menyesuaikan diri dengan lingkungannya.</w:t>
      </w:r>
    </w:p>
    <w:p w14:paraId="0E35203C" w14:textId="77777777" w:rsidR="005D640A" w:rsidRDefault="00057D0F" w:rsidP="005D640A">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Serupa dengan hal tersebut pendapat lain dikemukakan oleh </w:t>
      </w:r>
      <w:r w:rsidR="00F429FD" w:rsidRPr="00F429FD">
        <w:rPr>
          <w:rFonts w:ascii="Arial" w:hAnsi="Arial"/>
          <w:noProof/>
          <w:sz w:val="24"/>
          <w:szCs w:val="24"/>
          <w:lang w:val="id-ID"/>
        </w:rPr>
        <w:t xml:space="preserve">lameto   </w:t>
      </w:r>
      <w:r w:rsidR="002F3FF7">
        <w:rPr>
          <w:rFonts w:ascii="Arial" w:hAnsi="Arial"/>
          <w:noProof/>
          <w:sz w:val="24"/>
          <w:szCs w:val="24"/>
        </w:rPr>
        <w:t xml:space="preserve"> dalam Firmanyah (2020:9) macam-ma</w:t>
      </w:r>
      <w:r w:rsidR="00DF10E6">
        <w:rPr>
          <w:rFonts w:ascii="Arial" w:hAnsi="Arial"/>
          <w:noProof/>
          <w:sz w:val="24"/>
          <w:szCs w:val="24"/>
        </w:rPr>
        <w:t xml:space="preserve">cam perhatian orang tua </w:t>
      </w:r>
      <w:r w:rsidR="00F429FD" w:rsidRPr="00F429FD">
        <w:rPr>
          <w:rFonts w:ascii="Arial" w:hAnsi="Arial"/>
          <w:noProof/>
          <w:sz w:val="24"/>
          <w:szCs w:val="24"/>
          <w:lang w:val="id-ID"/>
        </w:rPr>
        <w:t>dapat   mencangkup   beberapa   hal</w:t>
      </w:r>
      <w:r w:rsidR="00DF10E6">
        <w:rPr>
          <w:rFonts w:ascii="Arial" w:hAnsi="Arial"/>
          <w:noProof/>
          <w:sz w:val="24"/>
          <w:szCs w:val="24"/>
        </w:rPr>
        <w:t xml:space="preserve"> </w:t>
      </w:r>
      <w:r w:rsidR="00F429FD" w:rsidRPr="00F429FD">
        <w:rPr>
          <w:rFonts w:ascii="Arial" w:hAnsi="Arial"/>
          <w:noProof/>
          <w:sz w:val="24"/>
          <w:szCs w:val="24"/>
          <w:lang w:val="id-ID"/>
        </w:rPr>
        <w:t>yaitu: memberikan kebutuhan   pokok   jasmaniah,   memberikan   bimbingan, nasehatdan   kasih sayang,     memberikanmotivasi     dan     penghargaan     dan memberikan keteladanan.</w:t>
      </w:r>
      <w:r w:rsidR="00DF10E6">
        <w:rPr>
          <w:rFonts w:ascii="Arial" w:hAnsi="Arial"/>
          <w:noProof/>
          <w:sz w:val="24"/>
          <w:szCs w:val="24"/>
        </w:rPr>
        <w:t xml:space="preserve"> Sedangkan menurut </w:t>
      </w:r>
      <w:r w:rsidR="00DF10E6" w:rsidRPr="00FD6760">
        <w:rPr>
          <w:rFonts w:ascii="Arial" w:hAnsi="Arial"/>
          <w:noProof/>
          <w:sz w:val="24"/>
          <w:szCs w:val="24"/>
          <w:lang w:val="id-ID"/>
        </w:rPr>
        <w:t xml:space="preserve">Abdullah  Nashih  Ulwan </w:t>
      </w:r>
      <w:r w:rsidR="00DF10E6">
        <w:rPr>
          <w:rFonts w:ascii="Arial" w:hAnsi="Arial"/>
          <w:noProof/>
          <w:sz w:val="24"/>
          <w:szCs w:val="24"/>
        </w:rPr>
        <w:t>dalam Firmanyah (2020:9)</w:t>
      </w:r>
      <w:r w:rsidR="00DF10E6" w:rsidRPr="00FD6760">
        <w:rPr>
          <w:rFonts w:ascii="Arial" w:hAnsi="Arial"/>
          <w:noProof/>
          <w:sz w:val="24"/>
          <w:szCs w:val="24"/>
          <w:lang w:val="id-ID"/>
        </w:rPr>
        <w:t xml:space="preserve"> bentuk-bentuk perhatian</w:t>
      </w:r>
      <w:r w:rsidR="00DF10E6">
        <w:rPr>
          <w:rFonts w:ascii="Arial" w:hAnsi="Arial"/>
          <w:noProof/>
          <w:sz w:val="24"/>
          <w:szCs w:val="24"/>
        </w:rPr>
        <w:t xml:space="preserve"> </w:t>
      </w:r>
      <w:r w:rsidR="00DF10E6" w:rsidRPr="00FD6760">
        <w:rPr>
          <w:rFonts w:ascii="Arial" w:hAnsi="Arial"/>
          <w:noProof/>
          <w:sz w:val="24"/>
          <w:szCs w:val="24"/>
          <w:lang w:val="id-ID"/>
        </w:rPr>
        <w:t>orang</w:t>
      </w:r>
      <w:r w:rsidR="00DF10E6">
        <w:rPr>
          <w:rFonts w:ascii="Arial" w:hAnsi="Arial"/>
          <w:noProof/>
          <w:sz w:val="24"/>
          <w:szCs w:val="24"/>
        </w:rPr>
        <w:t xml:space="preserve"> </w:t>
      </w:r>
      <w:r w:rsidR="00DF10E6" w:rsidRPr="00FD6760">
        <w:rPr>
          <w:rFonts w:ascii="Arial" w:hAnsi="Arial"/>
          <w:noProof/>
          <w:sz w:val="24"/>
          <w:szCs w:val="24"/>
          <w:lang w:val="id-ID"/>
        </w:rPr>
        <w:t>tua</w:t>
      </w:r>
      <w:r w:rsidR="00DF10E6">
        <w:rPr>
          <w:rFonts w:ascii="Arial" w:hAnsi="Arial"/>
          <w:noProof/>
          <w:sz w:val="24"/>
          <w:szCs w:val="24"/>
        </w:rPr>
        <w:t xml:space="preserve"> </w:t>
      </w:r>
      <w:r w:rsidR="00DF10E6" w:rsidRPr="00FD6760">
        <w:rPr>
          <w:rFonts w:ascii="Arial" w:hAnsi="Arial"/>
          <w:noProof/>
          <w:sz w:val="24"/>
          <w:szCs w:val="24"/>
          <w:lang w:val="id-ID"/>
        </w:rPr>
        <w:t>diantaranya</w:t>
      </w:r>
      <w:r w:rsidR="00DF10E6">
        <w:rPr>
          <w:rFonts w:ascii="Arial" w:hAnsi="Arial"/>
          <w:noProof/>
          <w:sz w:val="24"/>
          <w:szCs w:val="24"/>
        </w:rPr>
        <w:t xml:space="preserve"> </w:t>
      </w:r>
      <w:r w:rsidR="00DF10E6" w:rsidRPr="00FD6760">
        <w:rPr>
          <w:rFonts w:ascii="Arial" w:hAnsi="Arial"/>
          <w:noProof/>
          <w:sz w:val="24"/>
          <w:szCs w:val="24"/>
          <w:lang w:val="id-ID"/>
        </w:rPr>
        <w:t>memberikan</w:t>
      </w:r>
      <w:r w:rsidR="00DF10E6">
        <w:rPr>
          <w:rFonts w:ascii="Arial" w:hAnsi="Arial"/>
          <w:noProof/>
          <w:sz w:val="24"/>
          <w:szCs w:val="24"/>
        </w:rPr>
        <w:t xml:space="preserve"> </w:t>
      </w:r>
      <w:r w:rsidR="00DF10E6" w:rsidRPr="00FD6760">
        <w:rPr>
          <w:rFonts w:ascii="Arial" w:hAnsi="Arial"/>
          <w:noProof/>
          <w:sz w:val="24"/>
          <w:szCs w:val="24"/>
          <w:lang w:val="id-ID"/>
        </w:rPr>
        <w:t>bimbingan</w:t>
      </w:r>
      <w:r w:rsidR="00DF10E6">
        <w:rPr>
          <w:rFonts w:ascii="Arial" w:hAnsi="Arial"/>
          <w:noProof/>
          <w:sz w:val="24"/>
          <w:szCs w:val="24"/>
        </w:rPr>
        <w:t xml:space="preserve"> </w:t>
      </w:r>
      <w:r w:rsidR="00DF10E6" w:rsidRPr="00FD6760">
        <w:rPr>
          <w:rFonts w:ascii="Arial" w:hAnsi="Arial"/>
          <w:noProof/>
          <w:sz w:val="24"/>
          <w:szCs w:val="24"/>
          <w:lang w:val="id-ID"/>
        </w:rPr>
        <w:t>keagamaan,</w:t>
      </w:r>
      <w:r w:rsidR="00DF10E6">
        <w:rPr>
          <w:rFonts w:ascii="Arial" w:hAnsi="Arial"/>
          <w:noProof/>
          <w:sz w:val="24"/>
          <w:szCs w:val="24"/>
        </w:rPr>
        <w:t xml:space="preserve"> </w:t>
      </w:r>
      <w:r w:rsidR="00DF10E6" w:rsidRPr="00FD6760">
        <w:rPr>
          <w:rFonts w:ascii="Arial" w:hAnsi="Arial"/>
          <w:noProof/>
          <w:sz w:val="24"/>
          <w:szCs w:val="24"/>
          <w:lang w:val="id-ID"/>
        </w:rPr>
        <w:t>memberikan</w:t>
      </w:r>
      <w:r w:rsidR="00DF10E6">
        <w:rPr>
          <w:rFonts w:ascii="Arial" w:hAnsi="Arial"/>
          <w:noProof/>
          <w:sz w:val="24"/>
          <w:szCs w:val="24"/>
        </w:rPr>
        <w:t xml:space="preserve"> </w:t>
      </w:r>
      <w:r w:rsidR="00DF10E6" w:rsidRPr="00FD6760">
        <w:rPr>
          <w:rFonts w:ascii="Arial" w:hAnsi="Arial"/>
          <w:noProof/>
          <w:sz w:val="24"/>
          <w:szCs w:val="24"/>
          <w:lang w:val="id-ID"/>
        </w:rPr>
        <w:t>nasehat</w:t>
      </w:r>
      <w:r w:rsidR="00DF10E6">
        <w:rPr>
          <w:rFonts w:ascii="Arial" w:hAnsi="Arial"/>
          <w:noProof/>
          <w:sz w:val="24"/>
          <w:szCs w:val="24"/>
        </w:rPr>
        <w:t xml:space="preserve"> </w:t>
      </w:r>
      <w:r w:rsidR="00DF10E6" w:rsidRPr="00FD6760">
        <w:rPr>
          <w:rFonts w:ascii="Arial" w:hAnsi="Arial"/>
          <w:noProof/>
          <w:sz w:val="24"/>
          <w:szCs w:val="24"/>
          <w:lang w:val="id-ID"/>
        </w:rPr>
        <w:t>kepada</w:t>
      </w:r>
      <w:r w:rsidR="00DF10E6">
        <w:rPr>
          <w:rFonts w:ascii="Arial" w:hAnsi="Arial"/>
          <w:noProof/>
          <w:sz w:val="24"/>
          <w:szCs w:val="24"/>
        </w:rPr>
        <w:t xml:space="preserve"> </w:t>
      </w:r>
      <w:r w:rsidR="00DF10E6" w:rsidRPr="00FD6760">
        <w:rPr>
          <w:rFonts w:ascii="Arial" w:hAnsi="Arial"/>
          <w:noProof/>
          <w:sz w:val="24"/>
          <w:szCs w:val="24"/>
          <w:lang w:val="id-ID"/>
        </w:rPr>
        <w:t>anak,</w:t>
      </w:r>
      <w:r w:rsidR="00DF10E6">
        <w:rPr>
          <w:rFonts w:ascii="Arial" w:hAnsi="Arial"/>
          <w:noProof/>
          <w:sz w:val="24"/>
          <w:szCs w:val="24"/>
        </w:rPr>
        <w:t xml:space="preserve"> </w:t>
      </w:r>
      <w:r w:rsidR="00DF10E6" w:rsidRPr="00FD6760">
        <w:rPr>
          <w:rFonts w:ascii="Arial" w:hAnsi="Arial"/>
          <w:noProof/>
          <w:sz w:val="24"/>
          <w:szCs w:val="24"/>
          <w:lang w:val="id-ID"/>
        </w:rPr>
        <w:t>memberikan</w:t>
      </w:r>
      <w:r w:rsidR="00DF10E6">
        <w:rPr>
          <w:rFonts w:ascii="Arial" w:hAnsi="Arial"/>
          <w:noProof/>
          <w:sz w:val="24"/>
          <w:szCs w:val="24"/>
        </w:rPr>
        <w:t xml:space="preserve"> </w:t>
      </w:r>
      <w:r w:rsidR="00DF10E6" w:rsidRPr="00FD6760">
        <w:rPr>
          <w:rFonts w:ascii="Arial" w:hAnsi="Arial"/>
          <w:noProof/>
          <w:sz w:val="24"/>
          <w:szCs w:val="24"/>
          <w:lang w:val="id-ID"/>
        </w:rPr>
        <w:t>pengawasan</w:t>
      </w:r>
      <w:r w:rsidR="00DF10E6">
        <w:rPr>
          <w:rFonts w:ascii="Arial" w:hAnsi="Arial"/>
          <w:noProof/>
          <w:sz w:val="24"/>
          <w:szCs w:val="24"/>
        </w:rPr>
        <w:t xml:space="preserve"> </w:t>
      </w:r>
      <w:r w:rsidR="00DF10E6" w:rsidRPr="00FD6760">
        <w:rPr>
          <w:rFonts w:ascii="Arial" w:hAnsi="Arial"/>
          <w:noProof/>
          <w:sz w:val="24"/>
          <w:szCs w:val="24"/>
          <w:lang w:val="id-ID"/>
        </w:rPr>
        <w:t>dan</w:t>
      </w:r>
      <w:r w:rsidR="00DF10E6">
        <w:rPr>
          <w:rFonts w:ascii="Arial" w:hAnsi="Arial"/>
          <w:noProof/>
          <w:sz w:val="24"/>
          <w:szCs w:val="24"/>
        </w:rPr>
        <w:t xml:space="preserve"> </w:t>
      </w:r>
      <w:r w:rsidR="00DF10E6" w:rsidRPr="00FD6760">
        <w:rPr>
          <w:rFonts w:ascii="Arial" w:hAnsi="Arial"/>
          <w:noProof/>
          <w:sz w:val="24"/>
          <w:szCs w:val="24"/>
          <w:lang w:val="id-ID"/>
        </w:rPr>
        <w:t>memberian</w:t>
      </w:r>
      <w:r w:rsidR="00DF10E6">
        <w:rPr>
          <w:rFonts w:ascii="Arial" w:hAnsi="Arial"/>
          <w:noProof/>
          <w:sz w:val="24"/>
          <w:szCs w:val="24"/>
        </w:rPr>
        <w:t xml:space="preserve"> </w:t>
      </w:r>
      <w:r w:rsidR="00DF10E6" w:rsidRPr="00FD6760">
        <w:rPr>
          <w:rFonts w:ascii="Arial" w:hAnsi="Arial"/>
          <w:noProof/>
          <w:sz w:val="24"/>
          <w:szCs w:val="24"/>
          <w:lang w:val="id-ID"/>
        </w:rPr>
        <w:t>motivasi</w:t>
      </w:r>
      <w:r w:rsidR="00DF10E6">
        <w:rPr>
          <w:rFonts w:ascii="Arial" w:hAnsi="Arial"/>
          <w:noProof/>
          <w:sz w:val="24"/>
          <w:szCs w:val="24"/>
        </w:rPr>
        <w:t xml:space="preserve"> </w:t>
      </w:r>
      <w:r w:rsidR="00DF10E6" w:rsidRPr="00FD6760">
        <w:rPr>
          <w:rFonts w:ascii="Arial" w:hAnsi="Arial"/>
          <w:noProof/>
          <w:sz w:val="24"/>
          <w:szCs w:val="24"/>
          <w:lang w:val="id-ID"/>
        </w:rPr>
        <w:t>kepada</w:t>
      </w:r>
      <w:r w:rsidR="00DF10E6">
        <w:rPr>
          <w:rFonts w:ascii="Arial" w:hAnsi="Arial"/>
          <w:noProof/>
          <w:sz w:val="24"/>
          <w:szCs w:val="24"/>
        </w:rPr>
        <w:t xml:space="preserve"> </w:t>
      </w:r>
      <w:r w:rsidR="00DF10E6" w:rsidRPr="00FD6760">
        <w:rPr>
          <w:rFonts w:ascii="Arial" w:hAnsi="Arial"/>
          <w:noProof/>
          <w:sz w:val="24"/>
          <w:szCs w:val="24"/>
          <w:lang w:val="id-ID"/>
        </w:rPr>
        <w:t>anak.</w:t>
      </w:r>
    </w:p>
    <w:p w14:paraId="55384178" w14:textId="592C2931" w:rsidR="00D86FDC" w:rsidRPr="008F6FEF" w:rsidRDefault="00057D0F" w:rsidP="005D640A">
      <w:pPr>
        <w:spacing w:line="480" w:lineRule="auto"/>
        <w:ind w:firstLine="567"/>
        <w:jc w:val="both"/>
        <w:rPr>
          <w:rFonts w:ascii="Arial" w:hAnsi="Arial"/>
          <w:noProof/>
          <w:sz w:val="24"/>
          <w:szCs w:val="24"/>
          <w:lang w:val="id-ID"/>
        </w:rPr>
      </w:pPr>
      <w:r w:rsidRPr="008F6FEF">
        <w:rPr>
          <w:rFonts w:ascii="Arial" w:hAnsi="Arial"/>
          <w:noProof/>
          <w:sz w:val="24"/>
          <w:szCs w:val="24"/>
          <w:lang w:val="id-ID"/>
        </w:rPr>
        <w:t>Adapun Perhatian ditinjau dari segi timbulnya dibedakan menjadi:</w:t>
      </w:r>
    </w:p>
    <w:p w14:paraId="6A347D98" w14:textId="489B0EE1" w:rsidR="00D86FDC" w:rsidRPr="008F6FEF" w:rsidRDefault="00057D0F" w:rsidP="00723B97">
      <w:pPr>
        <w:pStyle w:val="ListParagraph"/>
        <w:numPr>
          <w:ilvl w:val="0"/>
          <w:numId w:val="49"/>
        </w:numPr>
        <w:spacing w:line="480" w:lineRule="auto"/>
        <w:ind w:left="1134" w:hanging="567"/>
        <w:jc w:val="both"/>
        <w:rPr>
          <w:rFonts w:ascii="Arial" w:hAnsi="Arial"/>
          <w:noProof/>
          <w:sz w:val="24"/>
          <w:szCs w:val="24"/>
        </w:rPr>
      </w:pPr>
      <w:r w:rsidRPr="008F6FEF">
        <w:rPr>
          <w:rFonts w:ascii="Arial" w:hAnsi="Arial"/>
          <w:noProof/>
          <w:sz w:val="24"/>
          <w:szCs w:val="24"/>
        </w:rPr>
        <w:t>Perhatian spontan yaitu perhatian yang tak disengaja. Sehingga perhatian tersebut timbul begitu saja seakan-akan tanpa usaha dan tanpa disengaja</w:t>
      </w:r>
      <w:r w:rsidR="00854881" w:rsidRPr="008F6FEF">
        <w:rPr>
          <w:rFonts w:ascii="Arial" w:hAnsi="Arial"/>
          <w:noProof/>
          <w:sz w:val="24"/>
          <w:szCs w:val="24"/>
        </w:rPr>
        <w:t>.</w:t>
      </w:r>
    </w:p>
    <w:p w14:paraId="55E3920C" w14:textId="77777777" w:rsidR="00B83933" w:rsidRDefault="00057D0F" w:rsidP="00B83933">
      <w:pPr>
        <w:pStyle w:val="ListParagraph"/>
        <w:numPr>
          <w:ilvl w:val="0"/>
          <w:numId w:val="49"/>
        </w:numPr>
        <w:spacing w:line="480" w:lineRule="auto"/>
        <w:ind w:left="1134" w:hanging="567"/>
        <w:jc w:val="both"/>
        <w:rPr>
          <w:rFonts w:ascii="Arial" w:hAnsi="Arial"/>
          <w:noProof/>
          <w:sz w:val="24"/>
          <w:szCs w:val="24"/>
        </w:rPr>
      </w:pPr>
      <w:r w:rsidRPr="008F6FEF">
        <w:rPr>
          <w:rFonts w:ascii="Arial" w:hAnsi="Arial"/>
          <w:noProof/>
          <w:sz w:val="24"/>
          <w:szCs w:val="24"/>
        </w:rPr>
        <w:lastRenderedPageBreak/>
        <w:t>Perhatian tidak spontan yaitu perhatian disengaja, perhatian reflektif. Dapat dikatakan perhatian tersebut timbul karena adanya usaha dan juga adanya kehendak.</w:t>
      </w:r>
    </w:p>
    <w:p w14:paraId="304A4926" w14:textId="77777777" w:rsidR="00B83933" w:rsidRDefault="00057D0F" w:rsidP="00B83933">
      <w:pPr>
        <w:pStyle w:val="ListParagraph"/>
        <w:spacing w:line="480" w:lineRule="auto"/>
        <w:ind w:left="0" w:firstLine="567"/>
        <w:jc w:val="both"/>
        <w:rPr>
          <w:rFonts w:ascii="Arial" w:hAnsi="Arial"/>
          <w:noProof/>
          <w:sz w:val="24"/>
          <w:szCs w:val="24"/>
        </w:rPr>
      </w:pPr>
      <w:r w:rsidRPr="00B83933">
        <w:rPr>
          <w:rFonts w:ascii="Arial" w:hAnsi="Arial"/>
          <w:noProof/>
          <w:sz w:val="24"/>
          <w:szCs w:val="24"/>
        </w:rPr>
        <w:t>Dalam kehidupan, anak membutuhkan bimbingan, perhatian dan kasih sayang dari kedua orang tuanya. Jadi perhatian yang diberikan orang tua kepada anak merupakan perhatian yang tidak spontan. Hal ini dikarenakan orang tua harus berusaha membangkitkan dirinya untuk mencurahkan seluruh perhatiannya kepada anak. Namun terkadang perhatian spontan akan diberikan ketika anak membutuhkannya seperti ketika anak mengalami kesulitan belajar secara mendadak.</w:t>
      </w:r>
    </w:p>
    <w:p w14:paraId="5381DE21" w14:textId="4304F57B" w:rsidR="00D86FDC" w:rsidRPr="008F6FEF" w:rsidRDefault="00057D0F" w:rsidP="00B83933">
      <w:pPr>
        <w:pStyle w:val="ListParagraph"/>
        <w:spacing w:line="480" w:lineRule="auto"/>
        <w:ind w:left="0" w:firstLine="567"/>
        <w:jc w:val="both"/>
        <w:rPr>
          <w:rFonts w:ascii="Arial" w:hAnsi="Arial"/>
          <w:noProof/>
          <w:sz w:val="24"/>
          <w:szCs w:val="24"/>
        </w:rPr>
      </w:pPr>
      <w:r w:rsidRPr="008F6FEF">
        <w:rPr>
          <w:rFonts w:ascii="Arial" w:hAnsi="Arial"/>
          <w:noProof/>
          <w:sz w:val="24"/>
          <w:szCs w:val="24"/>
        </w:rPr>
        <w:t>Atas dasar intensitasnya yaitu banyak sedikitnya kesadaran yang menyertai sesuatu aktivitas atas pengalaman batin, maka perhatian dibedakan menjadi:</w:t>
      </w:r>
    </w:p>
    <w:p w14:paraId="38337E0B" w14:textId="77777777" w:rsidR="00D86FDC" w:rsidRPr="008F6FEF" w:rsidRDefault="00057D0F" w:rsidP="00723B97">
      <w:pPr>
        <w:numPr>
          <w:ilvl w:val="0"/>
          <w:numId w:val="50"/>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Perhatian intensif yaitu perhatian yang banyak dikuatkan oleh banyak rangsangan.</w:t>
      </w:r>
    </w:p>
    <w:p w14:paraId="2A772E9C" w14:textId="77777777" w:rsidR="00D86FDC" w:rsidRPr="008F6FEF" w:rsidRDefault="00057D0F" w:rsidP="00723B97">
      <w:pPr>
        <w:numPr>
          <w:ilvl w:val="0"/>
          <w:numId w:val="50"/>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Perhatian tidak intensif yaitu perhatian yang kurang diperkuat oleh rangsangan (Soemanto, 2012:35) </w:t>
      </w:r>
    </w:p>
    <w:p w14:paraId="6B3D0E92" w14:textId="01B20AB4" w:rsidR="000372E1" w:rsidRPr="00D74906" w:rsidRDefault="000372E1" w:rsidP="00D74906">
      <w:pPr>
        <w:pStyle w:val="ListParagraph"/>
        <w:spacing w:line="480" w:lineRule="auto"/>
        <w:ind w:left="0" w:firstLine="567"/>
        <w:jc w:val="both"/>
        <w:rPr>
          <w:rFonts w:ascii="Arial" w:hAnsi="Arial"/>
          <w:noProof/>
          <w:sz w:val="24"/>
          <w:szCs w:val="24"/>
          <w:lang w:val="en-US"/>
        </w:rPr>
      </w:pPr>
      <w:r>
        <w:rPr>
          <w:rFonts w:ascii="Arial" w:hAnsi="Arial"/>
          <w:noProof/>
          <w:sz w:val="24"/>
          <w:szCs w:val="24"/>
        </w:rPr>
        <w:t xml:space="preserve">Adapun menurut </w:t>
      </w:r>
      <w:r w:rsidR="00D74906">
        <w:rPr>
          <w:rFonts w:ascii="Arial" w:hAnsi="Arial"/>
          <w:noProof/>
          <w:sz w:val="24"/>
          <w:szCs w:val="24"/>
        </w:rPr>
        <w:t xml:space="preserve">Patty, dkk dalam Sukarni (2018:6) </w:t>
      </w:r>
      <w:r w:rsidRPr="000372E1">
        <w:rPr>
          <w:rFonts w:ascii="Arial" w:hAnsi="Arial"/>
          <w:noProof/>
          <w:sz w:val="24"/>
          <w:szCs w:val="24"/>
        </w:rPr>
        <w:t>Perhatian menjadi</w:t>
      </w:r>
      <w:r w:rsidR="00D74906">
        <w:rPr>
          <w:rFonts w:ascii="Arial" w:hAnsi="Arial"/>
          <w:noProof/>
          <w:sz w:val="24"/>
          <w:szCs w:val="24"/>
        </w:rPr>
        <w:t xml:space="preserve"> </w:t>
      </w:r>
      <w:r w:rsidRPr="000372E1">
        <w:rPr>
          <w:rFonts w:ascii="Arial" w:hAnsi="Arial"/>
          <w:noProof/>
          <w:sz w:val="24"/>
          <w:szCs w:val="24"/>
        </w:rPr>
        <w:t>tigadibedakanmenjadi 3 jenis: (1)</w:t>
      </w:r>
      <w:r w:rsidR="00D74906">
        <w:rPr>
          <w:rFonts w:ascii="Arial" w:hAnsi="Arial"/>
          <w:noProof/>
          <w:sz w:val="24"/>
          <w:szCs w:val="24"/>
          <w:lang w:val="en-US"/>
        </w:rPr>
        <w:t xml:space="preserve"> </w:t>
      </w:r>
      <w:r w:rsidRPr="000372E1">
        <w:rPr>
          <w:rFonts w:ascii="Arial" w:hAnsi="Arial"/>
          <w:noProof/>
          <w:sz w:val="24"/>
          <w:szCs w:val="24"/>
        </w:rPr>
        <w:t>perhatian spontan dan perhatian paksaan, bila  kita  senang  terhadap  suatu  perhatian  kita  tercurah  secara  spontan.  Sebaliknya  apabila  kita  tidak senang  kepada  sesuatu,  kita  harus  memaksakan  perhatian  kepadanya;</w:t>
      </w:r>
      <w:r w:rsidR="00D74906">
        <w:rPr>
          <w:rFonts w:ascii="Arial" w:hAnsi="Arial"/>
          <w:noProof/>
          <w:sz w:val="24"/>
          <w:szCs w:val="24"/>
          <w:lang w:val="en-US"/>
        </w:rPr>
        <w:t xml:space="preserve"> </w:t>
      </w:r>
      <w:r w:rsidRPr="000372E1">
        <w:rPr>
          <w:rFonts w:ascii="Arial" w:hAnsi="Arial"/>
          <w:noProof/>
          <w:sz w:val="24"/>
          <w:szCs w:val="24"/>
        </w:rPr>
        <w:t xml:space="preserve">(2) perhatian  konsentratif dan perhatian  distributif,  bila  kita  </w:t>
      </w:r>
      <w:r w:rsidRPr="000372E1">
        <w:rPr>
          <w:rFonts w:ascii="Arial" w:hAnsi="Arial"/>
          <w:noProof/>
          <w:sz w:val="24"/>
          <w:szCs w:val="24"/>
        </w:rPr>
        <w:lastRenderedPageBreak/>
        <w:t>memusatkan  perhatian  kepada  satu  halsaja,  maka  kita  menggunakan perhatian  konsentratif.  Dan  manakala  kita  memperhatikan  beberapa  hal  maka  kita  menamakan perhatian  tersebut  distributif,  dan  (3)  Perhatian  sembarangan</w:t>
      </w:r>
      <w:r w:rsidR="00D74906">
        <w:rPr>
          <w:rFonts w:ascii="Arial" w:hAnsi="Arial"/>
          <w:noProof/>
          <w:sz w:val="24"/>
          <w:szCs w:val="24"/>
          <w:lang w:val="en-US"/>
        </w:rPr>
        <w:t xml:space="preserve"> </w:t>
      </w:r>
      <w:r w:rsidRPr="00D74906">
        <w:rPr>
          <w:rFonts w:ascii="Arial" w:hAnsi="Arial"/>
          <w:i/>
          <w:iCs/>
          <w:noProof/>
          <w:sz w:val="24"/>
          <w:szCs w:val="24"/>
        </w:rPr>
        <w:t>(random  attention)</w:t>
      </w:r>
      <w:r w:rsidRPr="000372E1">
        <w:rPr>
          <w:rFonts w:ascii="Arial" w:hAnsi="Arial"/>
          <w:noProof/>
          <w:sz w:val="24"/>
          <w:szCs w:val="24"/>
        </w:rPr>
        <w:t xml:space="preserve">  yaitu  perhatian semacam initidak tepat, berpindah-pindahdari objek yang satu kepada yang lain dan tidak tahan lama</w:t>
      </w:r>
      <w:r w:rsidR="00D74906">
        <w:rPr>
          <w:rFonts w:ascii="Arial" w:hAnsi="Arial"/>
          <w:noProof/>
          <w:sz w:val="24"/>
          <w:szCs w:val="24"/>
          <w:lang w:val="en-US"/>
        </w:rPr>
        <w:t>.</w:t>
      </w:r>
    </w:p>
    <w:p w14:paraId="5BD3BDFD" w14:textId="77777777" w:rsidR="00D86FDC" w:rsidRPr="008F6FEF" w:rsidRDefault="00057D0F" w:rsidP="00723B97">
      <w:pPr>
        <w:numPr>
          <w:ilvl w:val="0"/>
          <w:numId w:val="40"/>
        </w:numPr>
        <w:tabs>
          <w:tab w:val="clear" w:pos="425"/>
        </w:tabs>
        <w:spacing w:line="480" w:lineRule="auto"/>
        <w:ind w:left="567" w:hanging="567"/>
        <w:jc w:val="both"/>
        <w:rPr>
          <w:rFonts w:ascii="Arial" w:hAnsi="Arial"/>
          <w:b/>
          <w:bCs/>
          <w:noProof/>
          <w:sz w:val="24"/>
          <w:szCs w:val="24"/>
          <w:lang w:val="id-ID"/>
        </w:rPr>
      </w:pPr>
      <w:r w:rsidRPr="008F6FEF">
        <w:rPr>
          <w:rFonts w:ascii="Arial" w:hAnsi="Arial"/>
          <w:b/>
          <w:bCs/>
          <w:noProof/>
          <w:sz w:val="24"/>
          <w:szCs w:val="24"/>
          <w:lang w:val="id-ID"/>
        </w:rPr>
        <w:t>Bentuk-bentuk Perhatian Orang tua</w:t>
      </w:r>
    </w:p>
    <w:p w14:paraId="75B66383" w14:textId="2379DE0C" w:rsidR="00D86FDC" w:rsidRPr="00AF541A" w:rsidRDefault="00057D0F" w:rsidP="00AF541A">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Perhatian orang tua merupakan pemusatan tenaga psikis, pemenuhan kebutuhan fisik psikis dan fasilitas belajar, penciptaan suasana yang baik dalam keluarga, pemberian motivasi serta pengawasan, yang diberikan oleh bapak dan ibu dalam keluarga. Adapun bentuk-bentuk perhatian orang tua yang dikemukakan oleh Suryabrata (2012:34) yaitu sebagai berikut: </w:t>
      </w:r>
    </w:p>
    <w:p w14:paraId="7114902C" w14:textId="77777777" w:rsidR="00D86FDC" w:rsidRPr="008F6FEF" w:rsidRDefault="00057D0F" w:rsidP="00723B97">
      <w:pPr>
        <w:pStyle w:val="ListParagraph"/>
        <w:numPr>
          <w:ilvl w:val="1"/>
          <w:numId w:val="53"/>
        </w:numPr>
        <w:spacing w:line="480" w:lineRule="auto"/>
        <w:ind w:left="1134" w:hanging="567"/>
        <w:jc w:val="both"/>
        <w:rPr>
          <w:rFonts w:ascii="Arial" w:hAnsi="Arial"/>
          <w:noProof/>
          <w:sz w:val="24"/>
          <w:szCs w:val="24"/>
        </w:rPr>
      </w:pPr>
      <w:r w:rsidRPr="008F6FEF">
        <w:rPr>
          <w:rFonts w:ascii="Arial" w:hAnsi="Arial"/>
          <w:noProof/>
          <w:sz w:val="24"/>
          <w:szCs w:val="24"/>
        </w:rPr>
        <w:t>Pemberian bimbingan belajar dan nasehat</w:t>
      </w:r>
    </w:p>
    <w:p w14:paraId="3CEBE44A"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Bimbingan belajar dapat dilakukan di sekolah oleh guru, petugas bimbingan dan dapat pula diberikan orang tua kepada anaknya di rumah. </w:t>
      </w:r>
    </w:p>
    <w:p w14:paraId="40A1D1E9" w14:textId="77777777" w:rsidR="00D86FDC" w:rsidRPr="008F6FEF" w:rsidRDefault="00057D0F" w:rsidP="00723B97">
      <w:pPr>
        <w:pStyle w:val="ListParagraph"/>
        <w:numPr>
          <w:ilvl w:val="1"/>
          <w:numId w:val="53"/>
        </w:numPr>
        <w:spacing w:line="480" w:lineRule="auto"/>
        <w:ind w:left="1134" w:hanging="567"/>
        <w:jc w:val="both"/>
        <w:rPr>
          <w:rFonts w:ascii="Arial" w:hAnsi="Arial"/>
          <w:noProof/>
          <w:sz w:val="24"/>
          <w:szCs w:val="24"/>
        </w:rPr>
      </w:pPr>
      <w:r w:rsidRPr="008F6FEF">
        <w:rPr>
          <w:rFonts w:ascii="Arial" w:hAnsi="Arial"/>
          <w:noProof/>
          <w:sz w:val="24"/>
          <w:szCs w:val="24"/>
        </w:rPr>
        <w:t>Pengawasan terhadap belajar</w:t>
      </w:r>
    </w:p>
    <w:p w14:paraId="1AFEA81F"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Pengawasan itu penting sekali dalam mendidik anak-anak. Tanpa pengawasan berarti membiarkan anak berbuat sekehendaknya. Anak tidak akan dapat membedakan yang baik dan buruk, tidak mengetahui mana yang seharusnya dhindari </w:t>
      </w:r>
      <w:r w:rsidRPr="008F6FEF">
        <w:rPr>
          <w:rFonts w:ascii="Arial" w:hAnsi="Arial"/>
          <w:noProof/>
          <w:sz w:val="24"/>
          <w:szCs w:val="24"/>
          <w:lang w:val="id-ID"/>
        </w:rPr>
        <w:lastRenderedPageBreak/>
        <w:t>atau disenonoh, dan mana yang boleh dan harus dilaksanakan, mana yang membahayakan dan mana yang tidak.</w:t>
      </w:r>
    </w:p>
    <w:p w14:paraId="368463E3" w14:textId="77777777" w:rsidR="00D86FDC" w:rsidRPr="008F6FEF" w:rsidRDefault="00057D0F" w:rsidP="00723B97">
      <w:pPr>
        <w:pStyle w:val="ListParagraph"/>
        <w:numPr>
          <w:ilvl w:val="1"/>
          <w:numId w:val="53"/>
        </w:numPr>
        <w:spacing w:line="480" w:lineRule="auto"/>
        <w:ind w:left="1134" w:hanging="567"/>
        <w:jc w:val="both"/>
        <w:rPr>
          <w:rFonts w:ascii="Arial" w:hAnsi="Arial"/>
          <w:noProof/>
          <w:sz w:val="24"/>
          <w:szCs w:val="24"/>
        </w:rPr>
      </w:pPr>
      <w:r w:rsidRPr="008F6FEF">
        <w:rPr>
          <w:rFonts w:ascii="Arial" w:hAnsi="Arial"/>
          <w:noProof/>
          <w:sz w:val="24"/>
          <w:szCs w:val="24"/>
        </w:rPr>
        <w:t>Pemenuhan kebutuhan belajar</w:t>
      </w:r>
    </w:p>
    <w:p w14:paraId="0FF8BEE7"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Kebutuhan belajar adalah segala alat dan sarana yang diperlukan untuk menunjang kegiatan belajar anak. kebutuhan tersebut bisa berupa ruang belajar anak, seragam sekolah, buku-buku, alat-alat belajar dan lainlain. Pemenuhan kebutuhan belajar ini sangat penting bagi anak, karena akan dapat mempermudah baginya untuk belajar dengan baik.</w:t>
      </w:r>
    </w:p>
    <w:p w14:paraId="73E0C836" w14:textId="1E5B393E" w:rsidR="00831375" w:rsidRDefault="00057D0F" w:rsidP="00EF3D94">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Pendapat lain mengenai bentuk-bentuk perhatian orang tua juga dikemukakan oleh </w:t>
      </w:r>
      <w:r w:rsidR="00831375" w:rsidRPr="00EF3D94">
        <w:rPr>
          <w:rFonts w:ascii="Arial" w:hAnsi="Arial"/>
          <w:noProof/>
          <w:sz w:val="24"/>
          <w:szCs w:val="24"/>
          <w:lang w:val="id-ID"/>
        </w:rPr>
        <w:t xml:space="preserve">Sulastri dalam </w:t>
      </w:r>
      <w:r w:rsidR="00F74540" w:rsidRPr="00EF3D94">
        <w:rPr>
          <w:rFonts w:ascii="Arial" w:hAnsi="Arial"/>
          <w:noProof/>
          <w:sz w:val="24"/>
          <w:szCs w:val="24"/>
          <w:lang w:val="id-ID"/>
        </w:rPr>
        <w:t xml:space="preserve">Endriani (2016:6) </w:t>
      </w:r>
      <w:r w:rsidR="00831375" w:rsidRPr="00831375">
        <w:rPr>
          <w:rFonts w:ascii="Arial" w:hAnsi="Arial"/>
          <w:noProof/>
          <w:sz w:val="24"/>
          <w:szCs w:val="24"/>
          <w:lang w:val="id-ID"/>
        </w:rPr>
        <w:t>memberikan gambaran tentang bentuk</w:t>
      </w:r>
      <w:r w:rsidR="00EF3D94" w:rsidRPr="00EF3D94">
        <w:rPr>
          <w:rFonts w:ascii="Arial" w:hAnsi="Arial"/>
          <w:noProof/>
          <w:sz w:val="24"/>
          <w:szCs w:val="24"/>
          <w:lang w:val="id-ID"/>
        </w:rPr>
        <w:t xml:space="preserve"> </w:t>
      </w:r>
      <w:r w:rsidR="00831375" w:rsidRPr="00831375">
        <w:rPr>
          <w:rFonts w:ascii="Arial" w:hAnsi="Arial"/>
          <w:noProof/>
          <w:sz w:val="24"/>
          <w:szCs w:val="24"/>
          <w:lang w:val="id-ID"/>
        </w:rPr>
        <w:t>perhatian orang tua yaitu : 1)</w:t>
      </w:r>
      <w:r w:rsidR="00EF3D94" w:rsidRPr="00EF3D94">
        <w:rPr>
          <w:rFonts w:ascii="Arial" w:hAnsi="Arial"/>
          <w:noProof/>
          <w:sz w:val="24"/>
          <w:szCs w:val="24"/>
          <w:lang w:val="id-ID"/>
        </w:rPr>
        <w:t xml:space="preserve"> </w:t>
      </w:r>
      <w:r w:rsidR="00831375" w:rsidRPr="00831375">
        <w:rPr>
          <w:rFonts w:ascii="Arial" w:hAnsi="Arial"/>
          <w:noProof/>
          <w:sz w:val="24"/>
          <w:szCs w:val="24"/>
          <w:lang w:val="id-ID"/>
        </w:rPr>
        <w:t>Memberikan peringatan. Peran orang tua</w:t>
      </w:r>
      <w:r w:rsidR="00EF3D94" w:rsidRPr="00EF3D94">
        <w:rPr>
          <w:rFonts w:ascii="Arial" w:hAnsi="Arial"/>
          <w:noProof/>
          <w:sz w:val="24"/>
          <w:szCs w:val="24"/>
          <w:lang w:val="id-ID"/>
        </w:rPr>
        <w:t xml:space="preserve"> </w:t>
      </w:r>
      <w:r w:rsidR="00831375" w:rsidRPr="00831375">
        <w:rPr>
          <w:rFonts w:ascii="Arial" w:hAnsi="Arial"/>
          <w:noProof/>
          <w:sz w:val="24"/>
          <w:szCs w:val="24"/>
          <w:lang w:val="id-ID"/>
        </w:rPr>
        <w:t>dalam hal ini adalah memberikan</w:t>
      </w:r>
      <w:r w:rsidR="00EF3D94">
        <w:rPr>
          <w:rFonts w:ascii="Arial" w:hAnsi="Arial"/>
          <w:noProof/>
          <w:sz w:val="24"/>
          <w:szCs w:val="24"/>
        </w:rPr>
        <w:t xml:space="preserve"> </w:t>
      </w:r>
      <w:r w:rsidR="00831375" w:rsidRPr="00831375">
        <w:rPr>
          <w:rFonts w:ascii="Arial" w:hAnsi="Arial"/>
          <w:noProof/>
          <w:sz w:val="24"/>
          <w:szCs w:val="24"/>
          <w:lang w:val="id-ID"/>
        </w:rPr>
        <w:t>peringatan terhadap perilaku anaknya.</w:t>
      </w:r>
      <w:r w:rsidR="00EF3D94">
        <w:rPr>
          <w:rFonts w:ascii="Arial" w:hAnsi="Arial"/>
          <w:noProof/>
          <w:sz w:val="24"/>
          <w:szCs w:val="24"/>
        </w:rPr>
        <w:t xml:space="preserve"> </w:t>
      </w:r>
      <w:r w:rsidR="00831375" w:rsidRPr="00831375">
        <w:rPr>
          <w:rFonts w:ascii="Arial" w:hAnsi="Arial"/>
          <w:noProof/>
          <w:sz w:val="24"/>
          <w:szCs w:val="24"/>
          <w:lang w:val="id-ID"/>
        </w:rPr>
        <w:t>Orang tua memberikan nasihat kepada</w:t>
      </w:r>
      <w:r w:rsidR="00EF3D94">
        <w:rPr>
          <w:rFonts w:ascii="Arial" w:hAnsi="Arial"/>
          <w:noProof/>
          <w:sz w:val="24"/>
          <w:szCs w:val="24"/>
        </w:rPr>
        <w:t xml:space="preserve"> </w:t>
      </w:r>
      <w:r w:rsidR="00831375" w:rsidRPr="00831375">
        <w:rPr>
          <w:rFonts w:ascii="Arial" w:hAnsi="Arial"/>
          <w:noProof/>
          <w:sz w:val="24"/>
          <w:szCs w:val="24"/>
          <w:lang w:val="id-ID"/>
        </w:rPr>
        <w:t>anak agar tidak melakukan perilaku yang</w:t>
      </w:r>
      <w:r w:rsidR="00EF3D94">
        <w:rPr>
          <w:rFonts w:ascii="Arial" w:hAnsi="Arial"/>
          <w:noProof/>
          <w:sz w:val="24"/>
          <w:szCs w:val="24"/>
        </w:rPr>
        <w:t xml:space="preserve"> </w:t>
      </w:r>
      <w:r w:rsidR="00831375" w:rsidRPr="00831375">
        <w:rPr>
          <w:rFonts w:ascii="Arial" w:hAnsi="Arial"/>
          <w:noProof/>
          <w:sz w:val="24"/>
          <w:szCs w:val="24"/>
          <w:lang w:val="id-ID"/>
        </w:rPr>
        <w:t>menyimpang, 2) Memberikan teguran.</w:t>
      </w:r>
      <w:r w:rsidR="00EF3D94">
        <w:rPr>
          <w:rFonts w:ascii="Arial" w:hAnsi="Arial"/>
          <w:noProof/>
          <w:sz w:val="24"/>
          <w:szCs w:val="24"/>
        </w:rPr>
        <w:t xml:space="preserve"> </w:t>
      </w:r>
      <w:r w:rsidR="00831375" w:rsidRPr="00831375">
        <w:rPr>
          <w:rFonts w:ascii="Arial" w:hAnsi="Arial"/>
          <w:noProof/>
          <w:sz w:val="24"/>
          <w:szCs w:val="24"/>
          <w:lang w:val="id-ID"/>
        </w:rPr>
        <w:t>Orang tua menegur tindakan anak yang</w:t>
      </w:r>
      <w:r w:rsidR="00EF3D94">
        <w:rPr>
          <w:rFonts w:ascii="Arial" w:hAnsi="Arial"/>
          <w:noProof/>
          <w:sz w:val="24"/>
          <w:szCs w:val="24"/>
        </w:rPr>
        <w:t xml:space="preserve"> </w:t>
      </w:r>
      <w:r w:rsidR="00831375" w:rsidRPr="00831375">
        <w:rPr>
          <w:rFonts w:ascii="Arial" w:hAnsi="Arial"/>
          <w:noProof/>
          <w:sz w:val="24"/>
          <w:szCs w:val="24"/>
          <w:lang w:val="id-ID"/>
        </w:rPr>
        <w:t>salah dan memberikan penjelasan kepada</w:t>
      </w:r>
      <w:r w:rsidR="00F74540" w:rsidRPr="00EF3D94">
        <w:rPr>
          <w:rFonts w:ascii="Arial" w:hAnsi="Arial"/>
          <w:noProof/>
          <w:sz w:val="24"/>
          <w:szCs w:val="24"/>
          <w:lang w:val="id-ID"/>
        </w:rPr>
        <w:t xml:space="preserve"> anak mengapa hal tersebut salah serta menunjukkan hal yang benar. Orang tua memiliki kewajiban untuk mengontrol perilaku anak dan membimbing anak apabila anak melakukan kesalahan, 3) Memperhatikan penyediaan sarana studi Sarana prasarana studi merupakan komponen yang penting dalam proses belajar anak. Apabila sarana prasarana tidak memadahi maka proses belajar anak akan terhambat. Orang tua memiliki kewajiban </w:t>
      </w:r>
      <w:r w:rsidR="00F74540" w:rsidRPr="00EF3D94">
        <w:rPr>
          <w:rFonts w:ascii="Arial" w:hAnsi="Arial"/>
          <w:noProof/>
          <w:sz w:val="24"/>
          <w:szCs w:val="24"/>
          <w:lang w:val="id-ID"/>
        </w:rPr>
        <w:lastRenderedPageBreak/>
        <w:t>untuk menyediakan sarana dan prasarana yang dibutuhkan anak untuk belajar. Sehingga proses belajar anak berjalan dengan lancar.</w:t>
      </w:r>
      <w:r w:rsidR="00831375" w:rsidRPr="00831375">
        <w:rPr>
          <w:rFonts w:ascii="Arial" w:hAnsi="Arial"/>
          <w:noProof/>
          <w:sz w:val="24"/>
          <w:szCs w:val="24"/>
          <w:lang w:val="id-ID"/>
        </w:rPr>
        <w:t xml:space="preserve"> </w:t>
      </w:r>
    </w:p>
    <w:p w14:paraId="4BC4BEB7" w14:textId="77777777" w:rsidR="00E50503" w:rsidRDefault="004B5127" w:rsidP="00E85B14">
      <w:pPr>
        <w:spacing w:line="480" w:lineRule="auto"/>
        <w:ind w:firstLine="567"/>
        <w:jc w:val="both"/>
        <w:rPr>
          <w:rFonts w:ascii="Arial" w:hAnsi="Arial"/>
          <w:noProof/>
          <w:sz w:val="24"/>
          <w:szCs w:val="24"/>
          <w:lang w:val="id-ID"/>
        </w:rPr>
      </w:pPr>
      <w:r w:rsidRPr="004B5127">
        <w:rPr>
          <w:rFonts w:ascii="Arial" w:hAnsi="Arial"/>
          <w:noProof/>
          <w:sz w:val="24"/>
          <w:szCs w:val="24"/>
          <w:lang w:val="id-ID"/>
        </w:rPr>
        <w:t xml:space="preserve">Sedangkan menurut Mulyadi dalam </w:t>
      </w:r>
      <w:r w:rsidRPr="00EF3D94">
        <w:rPr>
          <w:rFonts w:ascii="Arial" w:hAnsi="Arial"/>
          <w:noProof/>
          <w:sz w:val="24"/>
          <w:szCs w:val="24"/>
          <w:lang w:val="id-ID"/>
        </w:rPr>
        <w:t>Endriani (2016:6)</w:t>
      </w:r>
      <w:r>
        <w:rPr>
          <w:rFonts w:ascii="Arial" w:hAnsi="Arial"/>
          <w:noProof/>
          <w:sz w:val="24"/>
          <w:szCs w:val="24"/>
        </w:rPr>
        <w:t xml:space="preserve"> </w:t>
      </w:r>
      <w:r w:rsidRPr="004B5127">
        <w:rPr>
          <w:rFonts w:ascii="Arial" w:hAnsi="Arial"/>
          <w:noProof/>
          <w:sz w:val="24"/>
          <w:szCs w:val="24"/>
          <w:lang w:val="id-ID"/>
        </w:rPr>
        <w:t>menjelaskan</w:t>
      </w:r>
      <w:r w:rsidR="00057D0F" w:rsidRPr="008F6FEF">
        <w:rPr>
          <w:rFonts w:ascii="Arial" w:hAnsi="Arial"/>
          <w:noProof/>
          <w:sz w:val="24"/>
          <w:szCs w:val="24"/>
          <w:lang w:val="id-ID"/>
        </w:rPr>
        <w:t xml:space="preserve"> </w:t>
      </w:r>
      <w:r w:rsidR="007000B5" w:rsidRPr="004B5127">
        <w:rPr>
          <w:rFonts w:ascii="Arial" w:hAnsi="Arial"/>
          <w:noProof/>
          <w:sz w:val="24"/>
          <w:szCs w:val="24"/>
          <w:lang w:val="id-ID"/>
        </w:rPr>
        <w:t xml:space="preserve">perhatian orang tua dapat ditunjukkan dalam berbagai bentuk yaitu: </w:t>
      </w:r>
    </w:p>
    <w:p w14:paraId="2A90F877" w14:textId="77777777" w:rsidR="00E50503" w:rsidRDefault="007000B5" w:rsidP="00E50503">
      <w:pPr>
        <w:pStyle w:val="ListParagraph"/>
        <w:numPr>
          <w:ilvl w:val="0"/>
          <w:numId w:val="102"/>
        </w:numPr>
        <w:spacing w:line="480" w:lineRule="auto"/>
        <w:jc w:val="both"/>
        <w:rPr>
          <w:rFonts w:ascii="Arial" w:hAnsi="Arial"/>
          <w:noProof/>
          <w:sz w:val="24"/>
          <w:szCs w:val="24"/>
        </w:rPr>
      </w:pPr>
      <w:r w:rsidRPr="00E50503">
        <w:rPr>
          <w:rFonts w:ascii="Arial" w:hAnsi="Arial"/>
          <w:noProof/>
          <w:sz w:val="24"/>
          <w:szCs w:val="24"/>
        </w:rPr>
        <w:t xml:space="preserve">Penyediaan dan pengaturan waktu belajar anak. </w:t>
      </w:r>
    </w:p>
    <w:p w14:paraId="6A1891CC" w14:textId="77777777" w:rsidR="00E50503" w:rsidRDefault="007000B5" w:rsidP="00E50503">
      <w:pPr>
        <w:pStyle w:val="ListParagraph"/>
        <w:spacing w:line="480" w:lineRule="auto"/>
        <w:ind w:left="0" w:firstLine="567"/>
        <w:jc w:val="both"/>
        <w:rPr>
          <w:rFonts w:ascii="Arial" w:hAnsi="Arial"/>
          <w:noProof/>
          <w:sz w:val="24"/>
          <w:szCs w:val="24"/>
          <w:lang w:val="en-US"/>
        </w:rPr>
      </w:pPr>
      <w:r w:rsidRPr="00E50503">
        <w:rPr>
          <w:rFonts w:ascii="Arial" w:hAnsi="Arial"/>
          <w:noProof/>
          <w:sz w:val="24"/>
          <w:szCs w:val="24"/>
        </w:rPr>
        <w:t>Waktu adalah sesuatu yang dibutuhkan oleh anak yang sedang belajar. Orang tua harus menyediakan waktu untuk mendampingi belajar anak dan memberikan waktu sebaik-baiknya jangan sampai waktu yang digunakan untuk belajar digunakan untuk yang lain, atau terganggu aktivitas lain, maka apabila ini terjadi akan mengganggu proses belajar anak dan pada akhirnya akan berdampak pada prestasi belajar anak. Orang tua dapat berperan membantu mengatur waktu belajar anak dengan cara memperhitungkan waktu setiap hari, menentukan waktu yang tersedia setiap hari, merencanakan materi pelajaran yang akan dipelajari, dan menentukan waktu yang dapat dipergunakan untuk belajar dengan hasil terbaik</w:t>
      </w:r>
      <w:r w:rsidR="00E50503">
        <w:rPr>
          <w:rFonts w:ascii="Arial" w:hAnsi="Arial"/>
          <w:noProof/>
          <w:sz w:val="24"/>
          <w:szCs w:val="24"/>
          <w:lang w:val="en-US"/>
        </w:rPr>
        <w:t>.</w:t>
      </w:r>
    </w:p>
    <w:p w14:paraId="0F156714" w14:textId="77777777" w:rsidR="00E50503" w:rsidRDefault="007000B5" w:rsidP="009629B0">
      <w:pPr>
        <w:pStyle w:val="ListParagraph"/>
        <w:numPr>
          <w:ilvl w:val="0"/>
          <w:numId w:val="102"/>
        </w:numPr>
        <w:spacing w:line="480" w:lineRule="auto"/>
        <w:jc w:val="both"/>
        <w:rPr>
          <w:rFonts w:ascii="Arial" w:hAnsi="Arial"/>
          <w:noProof/>
          <w:sz w:val="24"/>
          <w:szCs w:val="24"/>
        </w:rPr>
      </w:pPr>
      <w:r w:rsidRPr="00E50503">
        <w:rPr>
          <w:rFonts w:ascii="Arial" w:hAnsi="Arial"/>
          <w:noProof/>
          <w:sz w:val="24"/>
          <w:szCs w:val="24"/>
        </w:rPr>
        <w:t xml:space="preserve">Bantuan mengatasi masalah. </w:t>
      </w:r>
    </w:p>
    <w:p w14:paraId="0F1854BB" w14:textId="77777777" w:rsidR="009629B0" w:rsidRDefault="007000B5" w:rsidP="009629B0">
      <w:pPr>
        <w:pStyle w:val="ListParagraph"/>
        <w:spacing w:line="480" w:lineRule="auto"/>
        <w:ind w:left="0" w:firstLine="567"/>
        <w:jc w:val="both"/>
        <w:rPr>
          <w:rFonts w:ascii="Arial" w:hAnsi="Arial"/>
          <w:noProof/>
          <w:sz w:val="24"/>
          <w:szCs w:val="24"/>
          <w:lang w:val="en-US"/>
        </w:rPr>
      </w:pPr>
      <w:r w:rsidRPr="00E50503">
        <w:rPr>
          <w:rFonts w:ascii="Arial" w:hAnsi="Arial"/>
          <w:noProof/>
          <w:sz w:val="24"/>
          <w:szCs w:val="24"/>
        </w:rPr>
        <w:t>Yang dimaksud dengan bantuan mengatasi masalah adalah membantu mengatasi masalah yang dihadapi anak ketika belajar baik kesulitan-kesulitan anak dalam membaca, menulis, mengerjakan pekerjaan rumah, menyatakan pendapat baik tulis maupun lisan</w:t>
      </w:r>
      <w:r w:rsidR="009629B0">
        <w:rPr>
          <w:rFonts w:ascii="Arial" w:hAnsi="Arial"/>
          <w:noProof/>
          <w:sz w:val="24"/>
          <w:szCs w:val="24"/>
          <w:lang w:val="en-US"/>
        </w:rPr>
        <w:t>.</w:t>
      </w:r>
    </w:p>
    <w:p w14:paraId="03923341" w14:textId="77777777" w:rsidR="009629B0" w:rsidRDefault="007000B5" w:rsidP="009629B0">
      <w:pPr>
        <w:pStyle w:val="ListParagraph"/>
        <w:numPr>
          <w:ilvl w:val="0"/>
          <w:numId w:val="102"/>
        </w:numPr>
        <w:spacing w:line="480" w:lineRule="auto"/>
        <w:jc w:val="both"/>
        <w:rPr>
          <w:rFonts w:ascii="Arial" w:hAnsi="Arial"/>
          <w:noProof/>
          <w:sz w:val="24"/>
          <w:szCs w:val="24"/>
        </w:rPr>
      </w:pPr>
      <w:r w:rsidRPr="00E50503">
        <w:rPr>
          <w:rFonts w:ascii="Arial" w:hAnsi="Arial"/>
          <w:noProof/>
          <w:sz w:val="24"/>
          <w:szCs w:val="24"/>
        </w:rPr>
        <w:t xml:space="preserve">Pengawasan belajar anak. </w:t>
      </w:r>
    </w:p>
    <w:p w14:paraId="341B9E41" w14:textId="77777777" w:rsidR="009629B0" w:rsidRDefault="007000B5" w:rsidP="009629B0">
      <w:pPr>
        <w:pStyle w:val="ListParagraph"/>
        <w:spacing w:line="480" w:lineRule="auto"/>
        <w:ind w:left="0" w:firstLine="567"/>
        <w:jc w:val="both"/>
        <w:rPr>
          <w:rFonts w:ascii="Arial" w:hAnsi="Arial"/>
          <w:noProof/>
          <w:sz w:val="24"/>
          <w:szCs w:val="24"/>
          <w:lang w:val="en-US"/>
        </w:rPr>
      </w:pPr>
      <w:r w:rsidRPr="00E50503">
        <w:rPr>
          <w:rFonts w:ascii="Arial" w:hAnsi="Arial"/>
          <w:noProof/>
          <w:sz w:val="24"/>
          <w:szCs w:val="24"/>
        </w:rPr>
        <w:lastRenderedPageBreak/>
        <w:t>Anak memerlukan pengawasan dari orang tua agar sikap dewasa dan tanggung jawab</w:t>
      </w:r>
      <w:r w:rsidR="00E85B14" w:rsidRPr="00E50503">
        <w:rPr>
          <w:rFonts w:ascii="Arial" w:hAnsi="Arial"/>
          <w:noProof/>
          <w:sz w:val="24"/>
          <w:szCs w:val="24"/>
        </w:rPr>
        <w:t xml:space="preserve"> belajar tumbuh pada diri anak. Orang tua hendaknya meluangkan waktu untuk mengawasi dan mendampingi anak dalam belajar. Anak yang tidak mendapatkan pengawasan dari orang tua akan banyak mengalami kesulitan belajar</w:t>
      </w:r>
      <w:r w:rsidR="009629B0">
        <w:rPr>
          <w:rFonts w:ascii="Arial" w:hAnsi="Arial"/>
          <w:noProof/>
          <w:sz w:val="24"/>
          <w:szCs w:val="24"/>
          <w:lang w:val="en-US"/>
        </w:rPr>
        <w:t>.</w:t>
      </w:r>
    </w:p>
    <w:p w14:paraId="3D07486A" w14:textId="77777777" w:rsidR="009629B0" w:rsidRDefault="00E85B14" w:rsidP="009629B0">
      <w:pPr>
        <w:pStyle w:val="ListParagraph"/>
        <w:numPr>
          <w:ilvl w:val="0"/>
          <w:numId w:val="102"/>
        </w:numPr>
        <w:spacing w:line="480" w:lineRule="auto"/>
        <w:jc w:val="both"/>
        <w:rPr>
          <w:rFonts w:ascii="Arial" w:hAnsi="Arial"/>
          <w:noProof/>
          <w:sz w:val="24"/>
          <w:szCs w:val="24"/>
        </w:rPr>
      </w:pPr>
      <w:r w:rsidRPr="00E50503">
        <w:rPr>
          <w:rFonts w:ascii="Arial" w:hAnsi="Arial"/>
          <w:noProof/>
          <w:sz w:val="24"/>
          <w:szCs w:val="24"/>
        </w:rPr>
        <w:t>Penyediaan fasilitas belajar</w:t>
      </w:r>
    </w:p>
    <w:p w14:paraId="4425CDF5" w14:textId="77777777" w:rsidR="009629B0" w:rsidRDefault="00E85B14" w:rsidP="009629B0">
      <w:pPr>
        <w:pStyle w:val="ListParagraph"/>
        <w:spacing w:line="480" w:lineRule="auto"/>
        <w:ind w:left="0" w:firstLine="567"/>
        <w:jc w:val="both"/>
        <w:rPr>
          <w:rFonts w:ascii="Arial" w:hAnsi="Arial"/>
          <w:noProof/>
          <w:sz w:val="24"/>
          <w:szCs w:val="24"/>
        </w:rPr>
      </w:pPr>
      <w:r w:rsidRPr="00E50503">
        <w:rPr>
          <w:rFonts w:ascii="Arial" w:hAnsi="Arial"/>
          <w:noProof/>
          <w:sz w:val="24"/>
          <w:szCs w:val="24"/>
        </w:rPr>
        <w:t xml:space="preserve">Fasilitas dalam dunia pendidikan berarti segala sesuatu yang bersifat fisik maupun material, yang dapat memudahkan terselenggaranya dalam proses belajar mengajar, misalnya dengan tersedianya tempat perlengkapan belajar di kelas, alat-alat peraga pengajaran, buku pelajaran, kamus, perpustakaan, berbagai perlengkapan praktikum laboraturium dan segala sesuatu yang menunjang terlaksananya proses belajar mengajar. Fasilitas atau alat belajar akan sangat penting dan dominan bagi anak yang sedang menekuni belajarnya. Keadaan peralatan seperti bolpoint, tinta, penggaris, buku tulis, buku pelajaran, jangka dan lain-lain akan membantu kelancaran dalam belajar. Kurangnya alat-alat tersebut akan menghambat proses belajar anak. </w:t>
      </w:r>
    </w:p>
    <w:p w14:paraId="7A6E80FF" w14:textId="485A1D60" w:rsidR="00D86FDC" w:rsidRPr="008F6FEF" w:rsidRDefault="00057D0F" w:rsidP="009629B0">
      <w:pPr>
        <w:pStyle w:val="ListParagraph"/>
        <w:spacing w:line="480" w:lineRule="auto"/>
        <w:ind w:left="0" w:firstLine="567"/>
        <w:jc w:val="both"/>
        <w:rPr>
          <w:rFonts w:ascii="Arial" w:hAnsi="Arial"/>
          <w:noProof/>
          <w:sz w:val="24"/>
          <w:szCs w:val="24"/>
        </w:rPr>
      </w:pPr>
      <w:r w:rsidRPr="008F6FEF">
        <w:rPr>
          <w:rFonts w:ascii="Arial" w:hAnsi="Arial"/>
          <w:noProof/>
          <w:sz w:val="24"/>
          <w:szCs w:val="24"/>
        </w:rPr>
        <w:t>Bentuk-bentuk perhatian orang tua juga dijelaskan oleh Sabeuleleu (2016:20) dijelaskan di bawah akan diuraikan sebagai berikut:</w:t>
      </w:r>
    </w:p>
    <w:p w14:paraId="7C57B184" w14:textId="77777777" w:rsidR="00D86FDC" w:rsidRPr="008F6FEF" w:rsidRDefault="00057D0F" w:rsidP="00723B97">
      <w:pPr>
        <w:numPr>
          <w:ilvl w:val="0"/>
          <w:numId w:val="57"/>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Menyediakan fasilitas belajar</w:t>
      </w:r>
    </w:p>
    <w:p w14:paraId="4B4210F6"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Fasilitas belajar yaitu fasilitas yang secara langsung berkaitan dengan proses belajar anak. Dengan fasilitas tersebut dapat membantu pelaksanaan maupun keberhasilan proses belajar </w:t>
      </w:r>
      <w:r w:rsidRPr="008F6FEF">
        <w:rPr>
          <w:rFonts w:ascii="Arial" w:hAnsi="Arial"/>
          <w:noProof/>
          <w:sz w:val="24"/>
          <w:szCs w:val="24"/>
          <w:lang w:val="id-ID"/>
        </w:rPr>
        <w:lastRenderedPageBreak/>
        <w:t>anak, misalnya buku tulis, pulpen, pensil, karet penghapus, penggaris, buku-buku pelajaran, buku gambar, pastel/pensil warna, sepatu tas, seragam sekolah, meja belajar dan lain sebagainya. Tersedianya fasilitas belajar yang memadai akan berdampak positif dalam aktifitas belajar anak. Anakanak yang tidak memiliki fasilitas belajar seringkali tidak memiliki semangat belajar.</w:t>
      </w:r>
    </w:p>
    <w:p w14:paraId="40917885" w14:textId="77777777" w:rsidR="00D86FDC" w:rsidRPr="008F6FEF" w:rsidRDefault="00057D0F" w:rsidP="00723B97">
      <w:pPr>
        <w:numPr>
          <w:ilvl w:val="0"/>
          <w:numId w:val="57"/>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Memberikan bimbingan belajar</w:t>
      </w:r>
    </w:p>
    <w:p w14:paraId="27C96747"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Memberikan bimbingan kepada anak merupakan kewajiban orangtua/wali. Bimbingan kepada anak dapat dilakukan dengan menciptakan suasana diskusi di rumah. Anak sangat membutuhkan bimbingan dari orangtua/wali, terlebih dalam masalah belajar. Seorang anak mudah sekali putus asa karena ia masih labil, untuk itu orangtua/wali perlu memberikan bimbingan kepada anak selama ia belajar. Dengan pemberian bimbingan ini anak akan merasa semakin termotivasi, dan dapat menghindarkan kesalahan dan memperbaikinya.</w:t>
      </w:r>
    </w:p>
    <w:p w14:paraId="748BC3EA" w14:textId="77777777" w:rsidR="00D86FDC" w:rsidRPr="008F6FEF" w:rsidRDefault="00057D0F" w:rsidP="00723B97">
      <w:pPr>
        <w:numPr>
          <w:ilvl w:val="0"/>
          <w:numId w:val="57"/>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Membantu mengatasi kesulitan belajar anak</w:t>
      </w:r>
    </w:p>
    <w:p w14:paraId="30E7DFE5"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 Tidak semua individu dapat melakukan aktifitas belajarnya secara lancar. Kesulitan belajar ini tidak hanya dipengaruhi oleh faktor intelegensi yang rendah, akan tetapi dapat dipengaruhi oleh faktorfaktor non-intelegensi. Kesulitan-kesulitan belajar ini jika dibiarkan maka anak akan menjadi malas belajar dan </w:t>
      </w:r>
      <w:r w:rsidRPr="008F6FEF">
        <w:rPr>
          <w:rFonts w:ascii="Arial" w:hAnsi="Arial"/>
          <w:noProof/>
          <w:sz w:val="24"/>
          <w:szCs w:val="24"/>
          <w:lang w:val="id-ID"/>
        </w:rPr>
        <w:lastRenderedPageBreak/>
        <w:t>berakibat pada nilai-nilai yang didapat anak menjadi kurang baik, untuk mengatasi kesulitan belajar anak adalah dengan memberikan pengayaan dalam bentuk bantuan nyata orangtua misalnya dengan membantunya secara aktif/mendatangkan guru untuk memberikan bimbingan kepada anaknya.</w:t>
      </w:r>
    </w:p>
    <w:p w14:paraId="4A851FA5" w14:textId="77777777" w:rsidR="00D86FDC" w:rsidRPr="008F6FEF" w:rsidRDefault="00057D0F" w:rsidP="00723B97">
      <w:pPr>
        <w:numPr>
          <w:ilvl w:val="0"/>
          <w:numId w:val="57"/>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Mengadakan kerjasama dengan pihak sekolah</w:t>
      </w:r>
    </w:p>
    <w:p w14:paraId="30C29B92" w14:textId="4232798D" w:rsidR="000003F9" w:rsidRPr="008F6FEF" w:rsidRDefault="00057D0F" w:rsidP="00D71254">
      <w:pPr>
        <w:spacing w:line="480" w:lineRule="auto"/>
        <w:ind w:left="1134"/>
        <w:jc w:val="both"/>
        <w:rPr>
          <w:rFonts w:ascii="Arial" w:hAnsi="Arial"/>
          <w:noProof/>
          <w:sz w:val="24"/>
          <w:szCs w:val="24"/>
          <w:lang w:val="id-ID"/>
        </w:rPr>
      </w:pPr>
      <w:r w:rsidRPr="008F6FEF">
        <w:rPr>
          <w:rFonts w:ascii="Arial" w:hAnsi="Arial"/>
          <w:noProof/>
          <w:sz w:val="24"/>
          <w:szCs w:val="24"/>
          <w:lang w:val="id-ID"/>
        </w:rPr>
        <w:t>Orangtua/wali dan guru harus saling berkomunikasi mengenai perkembangan anaknya di sekolah. Dengan adanya komunikasi yang baik antara orangtua dengan pihak sekolah atau guru akan membentuk adanya kerjasama, dalam hal ini bagaimana cara si anak dapat belajar dengan rajin baik di sekolah maupun di rumah, sehingga dengan adanya kontrol belajar yang baik maka akan dapat meningkatkan hasil belajar anak.</w:t>
      </w:r>
    </w:p>
    <w:p w14:paraId="768A2E25" w14:textId="29294ED9" w:rsidR="00D86FDC" w:rsidRPr="008F6FEF" w:rsidRDefault="00057D0F" w:rsidP="00723B97">
      <w:pPr>
        <w:numPr>
          <w:ilvl w:val="0"/>
          <w:numId w:val="57"/>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Pemberian motivasi belajar anak</w:t>
      </w:r>
    </w:p>
    <w:p w14:paraId="2E193AE7"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Motivasi belajar anak yaitu sebagai suatu pendorong yang mengubah energi dalam diri anak kedalam bentuk aktivitas nyata untuk mencapai tujuan tertentu.Dalam proses belajar, motivasi sangat diperlukan sebab seseorang yang tidak mempunyai motivasi dalam belajar tidak akan mungkin melakukan aktivitas belajar.</w:t>
      </w:r>
    </w:p>
    <w:p w14:paraId="18F57455" w14:textId="77777777" w:rsidR="00D86FDC" w:rsidRPr="008F6FEF" w:rsidRDefault="00057D0F" w:rsidP="00723B97">
      <w:pPr>
        <w:numPr>
          <w:ilvl w:val="0"/>
          <w:numId w:val="57"/>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Menjaga kesehatan anak</w:t>
      </w:r>
    </w:p>
    <w:p w14:paraId="1B7C8E23"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Anak yang berprestasi merupakan cerminan keberhasilan orangtua/wali dalam mendukung dan memotivasi anak belajar. </w:t>
      </w:r>
      <w:r w:rsidRPr="008F6FEF">
        <w:rPr>
          <w:rFonts w:ascii="Arial" w:hAnsi="Arial"/>
          <w:noProof/>
          <w:sz w:val="24"/>
          <w:szCs w:val="24"/>
          <w:lang w:val="id-ID"/>
        </w:rPr>
        <w:lastRenderedPageBreak/>
        <w:t>Mendukung dalam arti menyiapkan sumber daya yang memungkinkan anak meraih hasil belajar yang optimal, sedangkan memotivasi dalam pengertian ini mendorong anak untuk belajar dengan rajin dan tekun. Kesehatan tubuh anak menjadi faktor penting dan menunjang faktor internal yang mempengaruhi prestasi belajar. Dengan kondisi tubuh sehat akan mendukung semua faktor tersebut. Oleh sebab itu, sebagai orang tua perlu menjaga kesehatan dan kebugaran tubuh anak.</w:t>
      </w:r>
    </w:p>
    <w:p w14:paraId="1465A378" w14:textId="77777777" w:rsidR="00D86FDC" w:rsidRPr="008F6FEF" w:rsidRDefault="00057D0F" w:rsidP="00723B97">
      <w:pPr>
        <w:numPr>
          <w:ilvl w:val="0"/>
          <w:numId w:val="57"/>
        </w:numPr>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Memperhatikan pergaulan anak</w:t>
      </w:r>
    </w:p>
    <w:p w14:paraId="2E39977F" w14:textId="77777777" w:rsidR="00F26431" w:rsidRDefault="00057D0F">
      <w:pPr>
        <w:spacing w:line="480" w:lineRule="auto"/>
        <w:ind w:left="1134"/>
        <w:jc w:val="both"/>
      </w:pPr>
      <w:r w:rsidRPr="008F6FEF">
        <w:rPr>
          <w:rFonts w:ascii="Arial" w:hAnsi="Arial"/>
          <w:noProof/>
          <w:sz w:val="24"/>
          <w:szCs w:val="24"/>
          <w:lang w:val="id-ID"/>
        </w:rPr>
        <w:t>Orangtua/wali perlu memperhatikan pergaulan anak-anaknya, bagaimana anak bergaul dan dengan siapa anak bergaul, di mana tempat bermain anak dan mengikuti dengan cermat perkembangan emosional mereka sembari memberi masukan dan nasihat agar tetap berada dalam jalur yang benar.</w:t>
      </w:r>
      <w:r w:rsidR="009F5756" w:rsidRPr="009F5756">
        <w:t xml:space="preserve"> </w:t>
      </w:r>
    </w:p>
    <w:p w14:paraId="1A3CE267" w14:textId="7F0998D8" w:rsidR="00D86FDC" w:rsidRPr="008F6FEF" w:rsidRDefault="009F5756" w:rsidP="00F26431">
      <w:pPr>
        <w:spacing w:line="480" w:lineRule="auto"/>
        <w:ind w:firstLine="567"/>
        <w:jc w:val="both"/>
        <w:rPr>
          <w:rFonts w:ascii="Arial" w:hAnsi="Arial"/>
          <w:noProof/>
          <w:sz w:val="24"/>
          <w:szCs w:val="24"/>
          <w:lang w:val="id-ID"/>
        </w:rPr>
      </w:pPr>
      <w:r w:rsidRPr="009F5756">
        <w:rPr>
          <w:rFonts w:ascii="Arial" w:hAnsi="Arial"/>
          <w:noProof/>
          <w:sz w:val="24"/>
          <w:szCs w:val="24"/>
          <w:lang w:val="id-ID"/>
        </w:rPr>
        <w:t>perhatian orang tua dapat diberikan dalam bentuk penyediaan dan mengatur waktu belajar anak, memberikan peringatan, memberikan teguran, membantu anak menyelesaikan masalah belajar, pengawasan belajar anak serta penyediaan fasilitas belajar. (Endriani, 2016: 6)</w:t>
      </w:r>
      <w:r w:rsidR="00057D0F" w:rsidRPr="008F6FEF">
        <w:rPr>
          <w:rFonts w:ascii="Arial" w:hAnsi="Arial"/>
          <w:noProof/>
          <w:sz w:val="24"/>
          <w:szCs w:val="24"/>
          <w:lang w:val="id-ID"/>
        </w:rPr>
        <w:t xml:space="preserve"> </w:t>
      </w:r>
    </w:p>
    <w:p w14:paraId="2CC6388D" w14:textId="77777777" w:rsidR="00D86FDC" w:rsidRPr="008F6FEF" w:rsidRDefault="00057D0F" w:rsidP="00723B97">
      <w:pPr>
        <w:numPr>
          <w:ilvl w:val="0"/>
          <w:numId w:val="40"/>
        </w:numPr>
        <w:tabs>
          <w:tab w:val="clear" w:pos="425"/>
        </w:tabs>
        <w:spacing w:line="480" w:lineRule="auto"/>
        <w:ind w:left="567" w:hanging="567"/>
        <w:jc w:val="both"/>
        <w:rPr>
          <w:rFonts w:ascii="Arial" w:hAnsi="Arial"/>
          <w:b/>
          <w:bCs/>
          <w:noProof/>
          <w:sz w:val="24"/>
          <w:szCs w:val="24"/>
          <w:lang w:val="id-ID"/>
        </w:rPr>
      </w:pPr>
      <w:r w:rsidRPr="008F6FEF">
        <w:rPr>
          <w:rFonts w:ascii="Arial" w:hAnsi="Arial"/>
          <w:b/>
          <w:bCs/>
          <w:noProof/>
          <w:sz w:val="24"/>
          <w:szCs w:val="24"/>
          <w:lang w:val="id-ID"/>
        </w:rPr>
        <w:t>Faktor-faktor yang mempengaruhi perhatian orang tua</w:t>
      </w:r>
    </w:p>
    <w:p w14:paraId="44D9B44A" w14:textId="77777777" w:rsidR="008F4472" w:rsidRDefault="00057D0F" w:rsidP="00521ECE">
      <w:pPr>
        <w:spacing w:line="480" w:lineRule="auto"/>
        <w:ind w:firstLineChars="236" w:firstLine="566"/>
        <w:jc w:val="both"/>
        <w:rPr>
          <w:rFonts w:ascii="Arial" w:hAnsi="Arial"/>
          <w:noProof/>
          <w:sz w:val="24"/>
          <w:szCs w:val="24"/>
          <w:lang w:val="id-ID"/>
        </w:rPr>
      </w:pPr>
      <w:r w:rsidRPr="008F6FEF">
        <w:rPr>
          <w:rFonts w:ascii="Arial" w:hAnsi="Arial"/>
          <w:noProof/>
          <w:sz w:val="24"/>
          <w:szCs w:val="24"/>
          <w:lang w:val="id-ID"/>
        </w:rPr>
        <w:t xml:space="preserve">Perhatian orang tua dipengaruhi oleh beberapa faktor. Menurut Dirgagunarso </w:t>
      </w:r>
      <w:r w:rsidR="004D391A">
        <w:rPr>
          <w:rFonts w:ascii="Arial" w:hAnsi="Arial"/>
          <w:noProof/>
          <w:sz w:val="24"/>
          <w:szCs w:val="24"/>
        </w:rPr>
        <w:t>dalam</w:t>
      </w:r>
      <w:r w:rsidR="00822E53">
        <w:rPr>
          <w:rFonts w:ascii="Arial" w:hAnsi="Arial"/>
          <w:noProof/>
          <w:sz w:val="24"/>
          <w:szCs w:val="24"/>
        </w:rPr>
        <w:t xml:space="preserve"> Nukuhaly (2019:</w:t>
      </w:r>
      <w:r w:rsidR="00521ECE">
        <w:rPr>
          <w:rFonts w:ascii="Arial" w:hAnsi="Arial"/>
          <w:noProof/>
          <w:sz w:val="24"/>
          <w:szCs w:val="24"/>
        </w:rPr>
        <w:t xml:space="preserve">5) </w:t>
      </w:r>
      <w:r w:rsidR="00521ECE" w:rsidRPr="00521ECE">
        <w:rPr>
          <w:rFonts w:ascii="Arial" w:hAnsi="Arial"/>
          <w:noProof/>
          <w:sz w:val="24"/>
          <w:szCs w:val="24"/>
          <w:lang w:val="id-ID"/>
        </w:rPr>
        <w:t xml:space="preserve">faktor-faktor itu dibagi dalam 2 golongan yaitu : </w:t>
      </w:r>
    </w:p>
    <w:p w14:paraId="693CC8F8" w14:textId="77777777" w:rsidR="0060754C" w:rsidRPr="0060754C" w:rsidRDefault="00521ECE" w:rsidP="008F4472">
      <w:pPr>
        <w:pStyle w:val="ListParagraph"/>
        <w:numPr>
          <w:ilvl w:val="1"/>
          <w:numId w:val="57"/>
        </w:numPr>
        <w:spacing w:line="480" w:lineRule="auto"/>
        <w:ind w:left="567" w:firstLine="567"/>
        <w:jc w:val="both"/>
        <w:rPr>
          <w:rFonts w:ascii="Arial" w:hAnsi="Arial"/>
          <w:noProof/>
          <w:sz w:val="24"/>
          <w:szCs w:val="24"/>
          <w:lang w:val="en-US"/>
        </w:rPr>
      </w:pPr>
      <w:r w:rsidRPr="008F4472">
        <w:rPr>
          <w:rFonts w:ascii="Arial" w:hAnsi="Arial"/>
          <w:noProof/>
          <w:sz w:val="24"/>
          <w:szCs w:val="24"/>
        </w:rPr>
        <w:lastRenderedPageBreak/>
        <w:t>Faktor dari luar yaitu timbulnya perhatian orang tua terhadap anak karena adanya faktor dari luar seperti motivasi dari keluarga lain, keharusan memenuhi kebutuhan anak karena perintah dari pihak suatu lembaga seperti sekolah dan sebagainya.</w:t>
      </w:r>
    </w:p>
    <w:p w14:paraId="144AE32B" w14:textId="77777777" w:rsidR="0060754C" w:rsidRDefault="00521ECE" w:rsidP="0060754C">
      <w:pPr>
        <w:pStyle w:val="ListParagraph"/>
        <w:numPr>
          <w:ilvl w:val="1"/>
          <w:numId w:val="57"/>
        </w:numPr>
        <w:spacing w:line="480" w:lineRule="auto"/>
        <w:ind w:left="567" w:firstLine="567"/>
        <w:jc w:val="both"/>
        <w:rPr>
          <w:rFonts w:ascii="Arial" w:hAnsi="Arial"/>
          <w:noProof/>
          <w:sz w:val="24"/>
          <w:szCs w:val="24"/>
        </w:rPr>
      </w:pPr>
      <w:r w:rsidRPr="008F4472">
        <w:rPr>
          <w:rFonts w:ascii="Arial" w:hAnsi="Arial"/>
          <w:noProof/>
          <w:sz w:val="24"/>
          <w:szCs w:val="24"/>
        </w:rPr>
        <w:t>Faktor dari dari dalam yaitu perhatian orang tua terhadap anak karena</w:t>
      </w:r>
      <w:r w:rsidR="008F4472" w:rsidRPr="008F4472">
        <w:rPr>
          <w:rFonts w:ascii="Arial" w:hAnsi="Arial"/>
          <w:noProof/>
          <w:sz w:val="24"/>
          <w:szCs w:val="24"/>
        </w:rPr>
        <w:t xml:space="preserve"> </w:t>
      </w:r>
      <w:r w:rsidR="008F4472" w:rsidRPr="0060754C">
        <w:rPr>
          <w:rFonts w:ascii="Arial" w:hAnsi="Arial"/>
          <w:noProof/>
          <w:sz w:val="24"/>
          <w:szCs w:val="24"/>
        </w:rPr>
        <w:t>adanya motif, adanya kesediaan dan harapan orang tua terhadap anak.</w:t>
      </w:r>
    </w:p>
    <w:p w14:paraId="775B5D40" w14:textId="2921DF11" w:rsidR="00D86FDC" w:rsidRPr="0060754C" w:rsidRDefault="0060754C" w:rsidP="0060754C">
      <w:pPr>
        <w:pStyle w:val="ListParagraph"/>
        <w:spacing w:line="480" w:lineRule="auto"/>
        <w:ind w:left="0" w:firstLine="567"/>
        <w:jc w:val="both"/>
        <w:rPr>
          <w:rFonts w:ascii="Arial" w:hAnsi="Arial"/>
          <w:noProof/>
          <w:sz w:val="24"/>
          <w:szCs w:val="24"/>
        </w:rPr>
      </w:pPr>
      <w:r>
        <w:rPr>
          <w:rFonts w:ascii="Arial" w:hAnsi="Arial"/>
          <w:noProof/>
          <w:sz w:val="24"/>
          <w:szCs w:val="24"/>
          <w:lang w:val="en-US"/>
        </w:rPr>
        <w:t xml:space="preserve">Adapun menurut Ahmadi dalam </w:t>
      </w:r>
      <w:r>
        <w:rPr>
          <w:rFonts w:ascii="Arial" w:hAnsi="Arial"/>
          <w:noProof/>
          <w:sz w:val="24"/>
          <w:szCs w:val="24"/>
        </w:rPr>
        <w:t>Nukuhaly (2019:</w:t>
      </w:r>
      <w:r w:rsidR="001C1AD5">
        <w:rPr>
          <w:rFonts w:ascii="Arial" w:hAnsi="Arial"/>
          <w:noProof/>
          <w:sz w:val="24"/>
          <w:szCs w:val="24"/>
          <w:lang w:val="en-US"/>
        </w:rPr>
        <w:t>6</w:t>
      </w:r>
      <w:r>
        <w:rPr>
          <w:rFonts w:ascii="Arial" w:hAnsi="Arial"/>
          <w:noProof/>
          <w:sz w:val="24"/>
          <w:szCs w:val="24"/>
        </w:rPr>
        <w:t xml:space="preserve">) </w:t>
      </w:r>
      <w:r>
        <w:rPr>
          <w:rFonts w:ascii="Arial" w:hAnsi="Arial"/>
          <w:noProof/>
          <w:sz w:val="24"/>
          <w:szCs w:val="24"/>
          <w:lang w:val="en-US"/>
        </w:rPr>
        <w:t xml:space="preserve"> </w:t>
      </w:r>
      <w:r w:rsidR="00057D0F" w:rsidRPr="0060754C">
        <w:rPr>
          <w:rFonts w:ascii="Arial" w:hAnsi="Arial"/>
          <w:noProof/>
          <w:sz w:val="24"/>
          <w:szCs w:val="24"/>
        </w:rPr>
        <w:t>Faktor-faktor yang mempengaruhi perhatian orang tua juga antara lain sebagai berikut:</w:t>
      </w:r>
    </w:p>
    <w:p w14:paraId="07155870" w14:textId="77777777"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Pembawaan. Hal ini berhubungan dengan tipe-tipe pribadi yang dimiliki oleh setiap orang tua. Tipe-tipe kepribadian yang berbeda pada orang tua akan berbeda pula sikapnya dalam memberikan perhatian kepada anak.</w:t>
      </w:r>
    </w:p>
    <w:p w14:paraId="58EE81A6" w14:textId="77777777"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Latihan dan kebiasaan. Walaupun orang tua mengalami kesukaran dalam memberikan perhatian, namun dengan adanya latihan sebagai usaha mencurahkan perhatian, maka lambat laun akan menjadi suatu kebiasaan. </w:t>
      </w:r>
    </w:p>
    <w:p w14:paraId="50F0A9A6" w14:textId="77777777"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Kebutuhan. Kemungkinan timbulnya perhatian karena adanya suatu kebutuhan-kebutuhan tertentu. Kebutuhan merupakan dorongan, sedangkan dorongan itu mempunyai suatu tujuan yang harus dicurahkan. Orang tua memberikan perhatian kepada anak disebabkan adanya tujuan yang hendak dicapai </w:t>
      </w:r>
      <w:r w:rsidRPr="008F6FEF">
        <w:rPr>
          <w:rFonts w:ascii="Arial" w:hAnsi="Arial"/>
          <w:noProof/>
          <w:sz w:val="24"/>
          <w:szCs w:val="24"/>
          <w:lang w:val="id-ID"/>
        </w:rPr>
        <w:lastRenderedPageBreak/>
        <w:t>misalnya orang tua mengharapkan anaknya mengetahui suatu nilai yang berlaku.</w:t>
      </w:r>
    </w:p>
    <w:p w14:paraId="3BA9382C" w14:textId="77777777"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Kewajiban. Perhatian dipandang sebagai kewajiban orang tua sedangkan kewajiban memandang unsur tanggung jawab yang harus dipenuhi oleh orang tua. </w:t>
      </w:r>
    </w:p>
    <w:p w14:paraId="65DCB4EB" w14:textId="77777777"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Keadaan jasmani. Tidak hanya kondisi psikologis tetapi kondisi fisiologis yang ikut mempengaruhi perhatian orang tua. Kondisi fisiologis yang tidak sehat akan berpengaruh pada usaha orang tua dalam mencurahkan perhatiannya.</w:t>
      </w:r>
    </w:p>
    <w:p w14:paraId="5F157968" w14:textId="77777777"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Suasana jiwa. Keadaan batin perasaan atau pikiran yang sedang berlangsung dapat mempengaruhi perhatian orang tua. Pengaruh tersebut bisa bersifat membantu atau malah menghambat usaha orang tua memberi perhatian.</w:t>
      </w:r>
    </w:p>
    <w:p w14:paraId="55DF630C" w14:textId="77777777"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Suasana sekitar. Suasana dalam keluarga misalnya adanya ketegangan di antara anggota keluraga akan mempengaruhi perhatian orang tua. </w:t>
      </w:r>
    </w:p>
    <w:p w14:paraId="75E79C25" w14:textId="028B966B" w:rsidR="00D86FDC" w:rsidRPr="008F6FEF" w:rsidRDefault="00057D0F" w:rsidP="00723B97">
      <w:pPr>
        <w:numPr>
          <w:ilvl w:val="0"/>
          <w:numId w:val="59"/>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Kuat tidaknya perangsang. Dari obyek dalam hal ini yang dimaksud adalah anak. Anak yang kurang mendapat perhatian akan berusaha menarik perhatian orang tua, sehingga orang tua terdorong untuk lebih perhatian pada anak. Dari berbagai uraian di atas dapat disimpulkan bahwa faktor perhatian orang tua terhadap anak yaitu faktor dalam dan faktor luar. Faktor dari luar adalah pada individu yang diamati yaitu anak dan faktor dari </w:t>
      </w:r>
      <w:r w:rsidRPr="008F6FEF">
        <w:rPr>
          <w:rFonts w:ascii="Arial" w:hAnsi="Arial"/>
          <w:noProof/>
          <w:sz w:val="24"/>
          <w:szCs w:val="24"/>
          <w:lang w:val="id-ID"/>
        </w:rPr>
        <w:lastRenderedPageBreak/>
        <w:t>dalam adalah faktor yang berasal dari dalam individu yaitu orang tua</w:t>
      </w:r>
      <w:r w:rsidR="00B96826">
        <w:rPr>
          <w:rFonts w:ascii="Arial" w:hAnsi="Arial"/>
          <w:noProof/>
          <w:sz w:val="24"/>
          <w:szCs w:val="24"/>
        </w:rPr>
        <w:t>.</w:t>
      </w:r>
    </w:p>
    <w:p w14:paraId="515E4102"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Sedangkan menurut Sabeleule (2015:18) mengungkapkan perhatian seseorang dapat dipengaruhi oleh beberapa hal yaitu:</w:t>
      </w:r>
    </w:p>
    <w:p w14:paraId="27F0D673" w14:textId="77777777" w:rsidR="00D86FDC" w:rsidRPr="008F6FEF" w:rsidRDefault="00057D0F" w:rsidP="00723B97">
      <w:pPr>
        <w:numPr>
          <w:ilvl w:val="0"/>
          <w:numId w:val="60"/>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Kuatnya stimulus, dengan kuatnya stimulus yang ada akan memungkinkan seseorang untuk memberikan perhatiannya. Contoh orang tua akan lebih tertarik ketika mendengar suara tangisan anaknya, dibandingkan dengan suara radio.</w:t>
      </w:r>
    </w:p>
    <w:p w14:paraId="5D5FC2C2" w14:textId="77777777" w:rsidR="00D86FDC" w:rsidRPr="008F6FEF" w:rsidRDefault="00057D0F" w:rsidP="00723B97">
      <w:pPr>
        <w:numPr>
          <w:ilvl w:val="0"/>
          <w:numId w:val="60"/>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Ketertarikan seseorang, dengan ketertarikan akan membuat seseorang memusatkan perhatiannya kepada objek tertentu. Contoh ketika orang tua melihat anaknya berprestasi, atau memiliki hasil belajar yang baik maka orang tua akan lebih tertarik, misalnya dengan memberikan reward, fasilitas belajar dan apapun yang akan mendukung kegiatan belajar anak.</w:t>
      </w:r>
    </w:p>
    <w:p w14:paraId="3DBF632B" w14:textId="77777777" w:rsidR="00D86FDC" w:rsidRPr="008F6FEF" w:rsidRDefault="00057D0F" w:rsidP="00723B97">
      <w:pPr>
        <w:numPr>
          <w:ilvl w:val="0"/>
          <w:numId w:val="60"/>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Kapasitas seseorang, setiap orang memiliki kapasitas nya masing-masing, sehingga akan menentukan bagaimana seseorang dalam menanggapi atau merespon stimulus. Contoh ketika orang tua yang terlalu sibuk dengan pekerjaannya maka akan kurang pula perhatiannya.</w:t>
      </w:r>
    </w:p>
    <w:p w14:paraId="724C4887"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Khoiroh (2018:32) memiliki pendapat bahwa terdapat beberapa faktor yang dapat mempengaruhi perhatian seorang individu, yaitu:</w:t>
      </w:r>
    </w:p>
    <w:p w14:paraId="73875010" w14:textId="77777777" w:rsidR="00D86FDC" w:rsidRPr="008F6FEF" w:rsidRDefault="00057D0F" w:rsidP="00723B97">
      <w:pPr>
        <w:numPr>
          <w:ilvl w:val="0"/>
          <w:numId w:val="61"/>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Minat, dengan adanya minat akan menentukan seberapa besar seseorang memiliki rasa suka ataupun tidak suka terhadap </w:t>
      </w:r>
      <w:r w:rsidRPr="008F6FEF">
        <w:rPr>
          <w:rFonts w:ascii="Arial" w:hAnsi="Arial"/>
          <w:noProof/>
          <w:sz w:val="24"/>
          <w:szCs w:val="24"/>
          <w:lang w:val="id-ID"/>
        </w:rPr>
        <w:lastRenderedPageBreak/>
        <w:t>sesuatu. Hal ini dikarenakan sesuatu hal yang diminati akan lebih menarik perhatian.</w:t>
      </w:r>
    </w:p>
    <w:p w14:paraId="29175ABE" w14:textId="77777777" w:rsidR="00D86FDC" w:rsidRPr="008F6FEF" w:rsidRDefault="00057D0F" w:rsidP="00723B97">
      <w:pPr>
        <w:numPr>
          <w:ilvl w:val="0"/>
          <w:numId w:val="61"/>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Keadaan fisik atau kesehatan, keadaan fisik yang baik dan sehat akan membantu sesorang meningkatkan perhatian terhadap sesuatu, namun sebaliknya apabila kondisi fisik seseorang kurang baik maka perhatian terhadap yang diberikan pada suatu objek akan berkurang.</w:t>
      </w:r>
    </w:p>
    <w:p w14:paraId="0000F847" w14:textId="77777777" w:rsidR="00D86FDC" w:rsidRPr="008F6FEF" w:rsidRDefault="00057D0F" w:rsidP="00723B97">
      <w:pPr>
        <w:numPr>
          <w:ilvl w:val="0"/>
          <w:numId w:val="61"/>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Keletihan, seseorang yang sedang mengalami kelelahan, maka akan sulit memperhatikan sesuatu hal. </w:t>
      </w:r>
    </w:p>
    <w:p w14:paraId="404179AF" w14:textId="77777777" w:rsidR="00D86FDC" w:rsidRPr="008F6FEF" w:rsidRDefault="00057D0F" w:rsidP="00723B97">
      <w:pPr>
        <w:numPr>
          <w:ilvl w:val="0"/>
          <w:numId w:val="61"/>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Motivasi, seseorang yang mempunyai motivasi tinggi akan memungkinkan untuk banyak memperhatikan suatu hal atau objek tertentu, hal ini dikarenakan adanya motivasi yang tinggi akan lebih menstimulus seseorang untuk melakukan sesuatu hal.</w:t>
      </w:r>
    </w:p>
    <w:p w14:paraId="2AE609C4" w14:textId="77777777" w:rsidR="00D86FDC" w:rsidRPr="008F6FEF" w:rsidRDefault="00057D0F" w:rsidP="00723B97">
      <w:pPr>
        <w:numPr>
          <w:ilvl w:val="0"/>
          <w:numId w:val="61"/>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Harapan, dengan adanya harapan atau perkiraan seseorang terhadap suatu tujuan yang ingin dicapainya maka akan merangsang seseorang tersebut untuk dapat lebih banyak memberikan perhatian.</w:t>
      </w:r>
    </w:p>
    <w:p w14:paraId="561167B6" w14:textId="77777777" w:rsidR="00D86FDC" w:rsidRPr="008F6FEF" w:rsidRDefault="00057D0F" w:rsidP="00723B97">
      <w:pPr>
        <w:numPr>
          <w:ilvl w:val="0"/>
          <w:numId w:val="61"/>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Karakteristik kepribadian, ciri-ciri atau karakter dari pribadi seseorang akan mempengaruhi taraf perhatiannya terhadap segala sesuatu. </w:t>
      </w:r>
    </w:p>
    <w:p w14:paraId="74C4A434"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Dan yang terakhir menurut F. Patty (1982:95) faktor-faktor yang mempengaruhi perhatian seseorang dapat digolongkan menjadi dua yaitu:</w:t>
      </w:r>
    </w:p>
    <w:p w14:paraId="36DC5F18" w14:textId="77777777" w:rsidR="00D86FDC" w:rsidRPr="008F6FEF" w:rsidRDefault="00057D0F" w:rsidP="00723B97">
      <w:pPr>
        <w:numPr>
          <w:ilvl w:val="0"/>
          <w:numId w:val="62"/>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lastRenderedPageBreak/>
        <w:t>Faktor obyektif, yaitu sifat dari obyek atau benda-benda yang menarik perhatian kita terlepas dari kemauan dan pengalaman.</w:t>
      </w:r>
    </w:p>
    <w:p w14:paraId="3F38ED77" w14:textId="77777777" w:rsidR="00D86FDC" w:rsidRPr="008F6FEF" w:rsidRDefault="00057D0F" w:rsidP="00723B97">
      <w:pPr>
        <w:numPr>
          <w:ilvl w:val="0"/>
          <w:numId w:val="62"/>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Faktor subyektif, yaitu faktor yang berhubungan dengan keadaan kondisi dari pribadi, sikap batin tertentu yang memperhatikan obyek tersebut. </w:t>
      </w:r>
    </w:p>
    <w:p w14:paraId="05FACE98" w14:textId="77777777" w:rsidR="00D86FDC" w:rsidRPr="008F6FEF" w:rsidRDefault="00057D0F" w:rsidP="00723B97">
      <w:pPr>
        <w:numPr>
          <w:ilvl w:val="0"/>
          <w:numId w:val="40"/>
        </w:numPr>
        <w:tabs>
          <w:tab w:val="clear" w:pos="425"/>
        </w:tabs>
        <w:spacing w:line="480" w:lineRule="auto"/>
        <w:ind w:left="567" w:hanging="567"/>
        <w:jc w:val="both"/>
        <w:rPr>
          <w:rFonts w:ascii="Arial" w:hAnsi="Arial"/>
          <w:b/>
          <w:bCs/>
          <w:noProof/>
          <w:sz w:val="24"/>
          <w:szCs w:val="24"/>
          <w:lang w:val="id-ID"/>
        </w:rPr>
      </w:pPr>
      <w:r w:rsidRPr="008F6FEF">
        <w:rPr>
          <w:rFonts w:ascii="Arial" w:hAnsi="Arial"/>
          <w:b/>
          <w:bCs/>
          <w:noProof/>
          <w:sz w:val="24"/>
          <w:szCs w:val="24"/>
          <w:lang w:val="id-ID"/>
        </w:rPr>
        <w:t>Indikator Perhatian Orangtua</w:t>
      </w:r>
    </w:p>
    <w:p w14:paraId="3553DB6E" w14:textId="38A5A50C" w:rsidR="00266A33" w:rsidRDefault="001C1AD5" w:rsidP="00266A33">
      <w:pPr>
        <w:spacing w:line="480" w:lineRule="auto"/>
        <w:ind w:firstLine="567"/>
        <w:jc w:val="both"/>
        <w:rPr>
          <w:rFonts w:ascii="Arial" w:hAnsi="Arial"/>
          <w:noProof/>
          <w:sz w:val="24"/>
          <w:szCs w:val="24"/>
        </w:rPr>
      </w:pPr>
      <w:r w:rsidRPr="00DD1F7B">
        <w:rPr>
          <w:rFonts w:ascii="Arial" w:hAnsi="Arial"/>
          <w:noProof/>
          <w:sz w:val="24"/>
          <w:szCs w:val="24"/>
          <w:lang w:val="id-ID"/>
        </w:rPr>
        <w:t>Dalyono &amp; Slameto dalam Nukuhaly (2019:6</w:t>
      </w:r>
      <w:r w:rsidR="00B53713">
        <w:rPr>
          <w:rFonts w:ascii="Arial" w:hAnsi="Arial"/>
          <w:noProof/>
          <w:sz w:val="24"/>
          <w:szCs w:val="24"/>
        </w:rPr>
        <w:t xml:space="preserve">) </w:t>
      </w:r>
      <w:r w:rsidR="00DD1F7B" w:rsidRPr="00DD1F7B">
        <w:rPr>
          <w:rFonts w:ascii="Arial" w:hAnsi="Arial"/>
          <w:noProof/>
          <w:sz w:val="24"/>
          <w:szCs w:val="24"/>
          <w:lang w:val="id-ID"/>
        </w:rPr>
        <w:t>tentang indi</w:t>
      </w:r>
      <w:r w:rsidR="00B53713">
        <w:rPr>
          <w:rFonts w:ascii="Arial" w:hAnsi="Arial"/>
          <w:noProof/>
          <w:sz w:val="24"/>
          <w:szCs w:val="24"/>
        </w:rPr>
        <w:t>k</w:t>
      </w:r>
      <w:r w:rsidR="00DD1F7B" w:rsidRPr="00DD1F7B">
        <w:rPr>
          <w:rFonts w:ascii="Arial" w:hAnsi="Arial"/>
          <w:noProof/>
          <w:sz w:val="24"/>
          <w:szCs w:val="24"/>
          <w:lang w:val="id-ID"/>
        </w:rPr>
        <w:t>ator perhatian orang tua terhadap kegiatan belajar anak dapat berupa pemberian bimbingan dan nasihat, pengawasan terhadap belajar anak, pemberian penghargaan dan hukuman, pemenuhan kebutuhan belajar, menciptakan suasana belajar yang tenang dan tenteram, memperhatikan kesehatan anak, memberikan petunjuk praktis mengenai cara belajar, cara mengatur waktu, disiplin belajar konsentrasi dan persiapan menghadapi ujian.</w:t>
      </w:r>
      <w:r w:rsidR="00266A33">
        <w:rPr>
          <w:rFonts w:ascii="Arial" w:hAnsi="Arial"/>
          <w:noProof/>
          <w:sz w:val="24"/>
          <w:szCs w:val="24"/>
        </w:rPr>
        <w:t xml:space="preserve"> Diantaranya sebagai berikut:</w:t>
      </w:r>
    </w:p>
    <w:p w14:paraId="05388EEE" w14:textId="77777777" w:rsidR="00266A33" w:rsidRPr="00266A33" w:rsidRDefault="00DD1F7B" w:rsidP="00266A33">
      <w:pPr>
        <w:pStyle w:val="ListParagraph"/>
        <w:numPr>
          <w:ilvl w:val="4"/>
          <w:numId w:val="57"/>
        </w:numPr>
        <w:spacing w:line="480" w:lineRule="auto"/>
        <w:ind w:left="0" w:firstLine="567"/>
        <w:jc w:val="both"/>
        <w:rPr>
          <w:rFonts w:ascii="Arial" w:hAnsi="Arial"/>
          <w:noProof/>
          <w:sz w:val="24"/>
          <w:szCs w:val="24"/>
          <w:lang w:val="en-US"/>
        </w:rPr>
      </w:pPr>
      <w:r w:rsidRPr="00266A33">
        <w:rPr>
          <w:rFonts w:ascii="Arial" w:hAnsi="Arial"/>
          <w:noProof/>
          <w:sz w:val="24"/>
          <w:szCs w:val="24"/>
        </w:rPr>
        <w:t>Pemberian bimbingan dan nasihat. Bimbingan adalah bantuan yang diberikan kepada individu tertentu. Dari definisi bimbingan tersebut dapat dikaitkan dengan bimbingan orang tua kepada anak, bahwa bimbingan adalah bantuan yang diberikan orang tua kepada anaknya untuk memecahkan masalah-masalah yang dihadapinya.</w:t>
      </w:r>
    </w:p>
    <w:p w14:paraId="1FCD01EE" w14:textId="77777777" w:rsidR="00487362" w:rsidRDefault="00DD1F7B" w:rsidP="00266A33">
      <w:pPr>
        <w:pStyle w:val="ListParagraph"/>
        <w:numPr>
          <w:ilvl w:val="4"/>
          <w:numId w:val="57"/>
        </w:numPr>
        <w:spacing w:line="480" w:lineRule="auto"/>
        <w:ind w:left="0" w:firstLine="567"/>
        <w:jc w:val="both"/>
        <w:rPr>
          <w:rFonts w:ascii="Arial" w:hAnsi="Arial"/>
          <w:noProof/>
          <w:sz w:val="24"/>
          <w:szCs w:val="24"/>
        </w:rPr>
      </w:pPr>
      <w:r w:rsidRPr="00266A33">
        <w:rPr>
          <w:rFonts w:ascii="Arial" w:hAnsi="Arial"/>
          <w:noProof/>
          <w:sz w:val="24"/>
          <w:szCs w:val="24"/>
        </w:rPr>
        <w:t>Pengawasan terhadap belajar. Orang tua perlu mengawasi pendidikan anak-anaknya, sebab tanpa adanya pengawasan yang komitmen dari orang tua besar kemungkinan pendidikan anak tidak akan berjalan lancar. Pengawasan orang tua tersebut</w:t>
      </w:r>
      <w:r w:rsidR="00487362" w:rsidRPr="00487362">
        <w:rPr>
          <w:rFonts w:ascii="Arial" w:hAnsi="Arial"/>
          <w:noProof/>
          <w:sz w:val="24"/>
          <w:szCs w:val="24"/>
        </w:rPr>
        <w:t xml:space="preserve"> berarti mengontrol atau </w:t>
      </w:r>
      <w:r w:rsidR="00487362" w:rsidRPr="00487362">
        <w:rPr>
          <w:rFonts w:ascii="Arial" w:hAnsi="Arial"/>
          <w:noProof/>
          <w:sz w:val="24"/>
          <w:szCs w:val="24"/>
        </w:rPr>
        <w:lastRenderedPageBreak/>
        <w:t>mengawasi semua kegiatan atau aktivitas yang dilakukan oleh anak baik secara langsung maupun tidak langsung.</w:t>
      </w:r>
    </w:p>
    <w:p w14:paraId="4F4A8540" w14:textId="77777777" w:rsidR="00487362" w:rsidRDefault="00487362" w:rsidP="00266A33">
      <w:pPr>
        <w:pStyle w:val="ListParagraph"/>
        <w:numPr>
          <w:ilvl w:val="4"/>
          <w:numId w:val="57"/>
        </w:numPr>
        <w:spacing w:line="480" w:lineRule="auto"/>
        <w:ind w:left="0" w:firstLine="567"/>
        <w:jc w:val="both"/>
        <w:rPr>
          <w:rFonts w:ascii="Arial" w:hAnsi="Arial"/>
          <w:noProof/>
          <w:sz w:val="24"/>
          <w:szCs w:val="24"/>
        </w:rPr>
      </w:pPr>
      <w:r w:rsidRPr="00487362">
        <w:rPr>
          <w:rFonts w:ascii="Arial" w:hAnsi="Arial"/>
          <w:noProof/>
          <w:sz w:val="24"/>
          <w:szCs w:val="24"/>
        </w:rPr>
        <w:t>Pemberian penghargaan dan hukuman. Perhatian yang diberikan oleh orang tua adalah memberikan pujian dan penghargaan pada kemampuan atau prestasi yang diperoleh anak. Pujian dimaksudkan menunjukkan bahwa orang tua menilai dan menghargai tindakan usahanya.</w:t>
      </w:r>
    </w:p>
    <w:p w14:paraId="6FF1681A" w14:textId="77777777" w:rsidR="00487362" w:rsidRPr="00487362" w:rsidRDefault="00487362" w:rsidP="00266A33">
      <w:pPr>
        <w:pStyle w:val="ListParagraph"/>
        <w:numPr>
          <w:ilvl w:val="4"/>
          <w:numId w:val="57"/>
        </w:numPr>
        <w:spacing w:line="480" w:lineRule="auto"/>
        <w:ind w:left="0" w:firstLine="567"/>
        <w:jc w:val="both"/>
        <w:rPr>
          <w:rFonts w:ascii="Arial" w:hAnsi="Arial"/>
          <w:noProof/>
          <w:sz w:val="24"/>
          <w:szCs w:val="24"/>
        </w:rPr>
      </w:pPr>
      <w:r w:rsidRPr="00487362">
        <w:rPr>
          <w:rFonts w:ascii="Arial" w:hAnsi="Arial"/>
          <w:noProof/>
          <w:sz w:val="24"/>
          <w:szCs w:val="24"/>
        </w:rPr>
        <w:t>Pemenuhan kebutuhan belajar. Kebutuhan belajar adalah segala alat dan sarana yang diperlukan untuk menunjang kegiatan belajar anak. Kebutuhan tersebut bisa berupa ruang belajar anak, seragam sekolah, bukubuku, alat- alat belajar dan lain-lain.</w:t>
      </w:r>
    </w:p>
    <w:p w14:paraId="1A85FD92" w14:textId="77777777" w:rsidR="00487362" w:rsidRDefault="00487362" w:rsidP="00266A33">
      <w:pPr>
        <w:pStyle w:val="ListParagraph"/>
        <w:numPr>
          <w:ilvl w:val="4"/>
          <w:numId w:val="57"/>
        </w:numPr>
        <w:spacing w:line="480" w:lineRule="auto"/>
        <w:ind w:left="0" w:firstLine="567"/>
        <w:jc w:val="both"/>
        <w:rPr>
          <w:rFonts w:ascii="Arial" w:hAnsi="Arial"/>
          <w:noProof/>
          <w:sz w:val="24"/>
          <w:szCs w:val="24"/>
        </w:rPr>
      </w:pPr>
      <w:r w:rsidRPr="00487362">
        <w:rPr>
          <w:rFonts w:ascii="Arial" w:hAnsi="Arial"/>
          <w:noProof/>
          <w:sz w:val="24"/>
          <w:szCs w:val="24"/>
        </w:rPr>
        <w:t>Menciptakan suasana belajar yang tenang dan tenteram. Orang tua harus menciptakan ruang dan suasana rumah yang aman dan nyaman ketika anak belajar di rumah, sehingga anak dalam belajar tidak terganggu. Suasana rumah yang gaduh dan ramai tidak akan memberi ketenangan kepada anak yang sedang belajar.</w:t>
      </w:r>
    </w:p>
    <w:p w14:paraId="4F3EC121" w14:textId="77777777" w:rsidR="00487362" w:rsidRDefault="00487362" w:rsidP="00266A33">
      <w:pPr>
        <w:pStyle w:val="ListParagraph"/>
        <w:numPr>
          <w:ilvl w:val="4"/>
          <w:numId w:val="57"/>
        </w:numPr>
        <w:spacing w:line="480" w:lineRule="auto"/>
        <w:ind w:left="0" w:firstLine="567"/>
        <w:jc w:val="both"/>
        <w:rPr>
          <w:rFonts w:ascii="Arial" w:hAnsi="Arial"/>
          <w:noProof/>
          <w:sz w:val="24"/>
          <w:szCs w:val="24"/>
        </w:rPr>
      </w:pPr>
      <w:r w:rsidRPr="00487362">
        <w:rPr>
          <w:rFonts w:ascii="Arial" w:hAnsi="Arial"/>
          <w:noProof/>
          <w:sz w:val="24"/>
          <w:szCs w:val="24"/>
        </w:rPr>
        <w:t>Memperhatikan kesehatan. Orang tua harus memperhatikan makanan yang dimakan anak, gizi makanan yang diberikan, istirahat anak, dan kesehatan badan yang lainnya.</w:t>
      </w:r>
    </w:p>
    <w:p w14:paraId="76005F0D" w14:textId="77777777" w:rsidR="00487362" w:rsidRDefault="00487362" w:rsidP="00487362">
      <w:pPr>
        <w:pStyle w:val="ListParagraph"/>
        <w:numPr>
          <w:ilvl w:val="4"/>
          <w:numId w:val="57"/>
        </w:numPr>
        <w:spacing w:line="480" w:lineRule="auto"/>
        <w:ind w:left="0" w:firstLine="567"/>
        <w:jc w:val="both"/>
        <w:rPr>
          <w:rFonts w:ascii="Arial" w:hAnsi="Arial"/>
          <w:noProof/>
          <w:sz w:val="24"/>
          <w:szCs w:val="24"/>
        </w:rPr>
      </w:pPr>
      <w:r w:rsidRPr="00487362">
        <w:rPr>
          <w:rFonts w:ascii="Arial" w:hAnsi="Arial"/>
          <w:noProof/>
          <w:sz w:val="24"/>
          <w:szCs w:val="24"/>
        </w:rPr>
        <w:t>Memberikan petunjuk-petunjuk praktis mengenai cara belajar, cara mengatur waktu disiplin belajar, konsentra dan persiapan menghadapi ujian.</w:t>
      </w:r>
    </w:p>
    <w:p w14:paraId="5186F289" w14:textId="16A760CE" w:rsidR="00D86FDC" w:rsidRDefault="00057D0F" w:rsidP="00BB2942">
      <w:pPr>
        <w:pStyle w:val="ListParagraph"/>
        <w:spacing w:line="480" w:lineRule="auto"/>
        <w:ind w:left="0" w:firstLine="567"/>
        <w:jc w:val="both"/>
        <w:rPr>
          <w:rFonts w:ascii="Arial" w:hAnsi="Arial"/>
          <w:noProof/>
          <w:sz w:val="24"/>
          <w:szCs w:val="24"/>
          <w:lang w:val="en-US"/>
        </w:rPr>
      </w:pPr>
      <w:r w:rsidRPr="00487362">
        <w:rPr>
          <w:rFonts w:ascii="Arial" w:hAnsi="Arial"/>
          <w:noProof/>
          <w:sz w:val="24"/>
          <w:szCs w:val="24"/>
        </w:rPr>
        <w:t xml:space="preserve">Adapun Indikator perhatian orang tua </w:t>
      </w:r>
      <w:r w:rsidR="00BB2942">
        <w:rPr>
          <w:rFonts w:ascii="Arial" w:hAnsi="Arial"/>
          <w:noProof/>
          <w:sz w:val="24"/>
          <w:szCs w:val="24"/>
          <w:lang w:val="en-US"/>
        </w:rPr>
        <w:t xml:space="preserve">menurut dalyono &amp; </w:t>
      </w:r>
      <w:r w:rsidR="00441433">
        <w:rPr>
          <w:rFonts w:ascii="Arial" w:hAnsi="Arial"/>
          <w:noProof/>
          <w:sz w:val="24"/>
          <w:szCs w:val="24"/>
          <w:lang w:val="en-US"/>
        </w:rPr>
        <w:t>Slameto dalam Hendriani (</w:t>
      </w:r>
      <w:r w:rsidR="00B57276">
        <w:rPr>
          <w:rFonts w:ascii="Arial" w:hAnsi="Arial"/>
          <w:noProof/>
          <w:sz w:val="24"/>
          <w:szCs w:val="24"/>
          <w:lang w:val="en-US"/>
        </w:rPr>
        <w:t xml:space="preserve"> 2015:4) sebagai berikut:</w:t>
      </w:r>
    </w:p>
    <w:p w14:paraId="4CCA49AE" w14:textId="77777777" w:rsidR="00822B71" w:rsidRDefault="00227080" w:rsidP="00822B71">
      <w:pPr>
        <w:pStyle w:val="ListParagraph"/>
        <w:numPr>
          <w:ilvl w:val="0"/>
          <w:numId w:val="101"/>
        </w:numPr>
        <w:spacing w:line="480" w:lineRule="auto"/>
        <w:jc w:val="both"/>
        <w:rPr>
          <w:rFonts w:ascii="Arial" w:hAnsi="Arial"/>
          <w:noProof/>
          <w:sz w:val="24"/>
          <w:szCs w:val="24"/>
        </w:rPr>
      </w:pPr>
      <w:r w:rsidRPr="00822B71">
        <w:rPr>
          <w:rFonts w:ascii="Arial" w:hAnsi="Arial"/>
          <w:noProof/>
          <w:sz w:val="24"/>
          <w:szCs w:val="24"/>
        </w:rPr>
        <w:lastRenderedPageBreak/>
        <w:t xml:space="preserve">Pemberian bimbingan dan nasihat </w:t>
      </w:r>
    </w:p>
    <w:p w14:paraId="4D8F9997" w14:textId="77777777" w:rsidR="00822B71" w:rsidRDefault="00227080" w:rsidP="00822B71">
      <w:pPr>
        <w:pStyle w:val="ListParagraph"/>
        <w:spacing w:line="480" w:lineRule="auto"/>
        <w:ind w:left="567" w:firstLine="567"/>
        <w:jc w:val="both"/>
        <w:rPr>
          <w:rFonts w:ascii="Arial" w:hAnsi="Arial"/>
          <w:noProof/>
          <w:sz w:val="24"/>
          <w:szCs w:val="24"/>
        </w:rPr>
      </w:pPr>
      <w:r w:rsidRPr="00822B71">
        <w:rPr>
          <w:rFonts w:ascii="Arial" w:hAnsi="Arial"/>
          <w:noProof/>
          <w:sz w:val="24"/>
          <w:szCs w:val="24"/>
        </w:rPr>
        <w:t>Bimbingan adalah bantuan yang diberikan kepada individu tertentu. Dari definisi bimbingan tersebut dapat dikaitkan dengan bimbingan orang tua kepada anak, bahwa bimbingan adalah bantuan yang diberikan orang tua kepada anaknya untuk memecahkan masalah-masalah yang dihadapinya.</w:t>
      </w:r>
    </w:p>
    <w:p w14:paraId="6412DA63" w14:textId="77777777" w:rsidR="00822B71" w:rsidRDefault="00227080" w:rsidP="00822B71">
      <w:pPr>
        <w:pStyle w:val="ListParagraph"/>
        <w:numPr>
          <w:ilvl w:val="0"/>
          <w:numId w:val="101"/>
        </w:numPr>
        <w:spacing w:line="480" w:lineRule="auto"/>
        <w:jc w:val="both"/>
        <w:rPr>
          <w:rFonts w:ascii="Arial" w:hAnsi="Arial"/>
          <w:noProof/>
          <w:sz w:val="24"/>
          <w:szCs w:val="24"/>
        </w:rPr>
      </w:pPr>
      <w:r w:rsidRPr="00822B71">
        <w:rPr>
          <w:rFonts w:ascii="Arial" w:hAnsi="Arial"/>
          <w:noProof/>
          <w:sz w:val="24"/>
          <w:szCs w:val="24"/>
        </w:rPr>
        <w:t xml:space="preserve">Pengawasan terhadap belajar </w:t>
      </w:r>
    </w:p>
    <w:p w14:paraId="5F2BE636" w14:textId="77777777" w:rsidR="00822B71" w:rsidRDefault="00227080" w:rsidP="00822B71">
      <w:pPr>
        <w:pStyle w:val="ListParagraph"/>
        <w:spacing w:line="480" w:lineRule="auto"/>
        <w:ind w:left="567" w:firstLine="567"/>
        <w:jc w:val="both"/>
        <w:rPr>
          <w:rFonts w:ascii="Arial" w:hAnsi="Arial"/>
          <w:noProof/>
          <w:sz w:val="24"/>
          <w:szCs w:val="24"/>
        </w:rPr>
      </w:pPr>
      <w:r w:rsidRPr="00822B71">
        <w:rPr>
          <w:rFonts w:ascii="Arial" w:hAnsi="Arial"/>
          <w:noProof/>
          <w:sz w:val="24"/>
          <w:szCs w:val="24"/>
        </w:rPr>
        <w:t xml:space="preserve">Orang tua perlu mengawasi pendidikan anak-anaknya, sebab tanpa adanya pengawasan yang komitmen dari orang tua besar kemungkinan pendidikan anak tidak akan berjalan lancar. Pengawasan orang tua tersebut berarti mengontrol atau mengawasi semua kegiatan atau aktivitas yang dilakukan oleh anak baik secara langsung maupun tidak langsung. </w:t>
      </w:r>
    </w:p>
    <w:p w14:paraId="785EE5A5" w14:textId="77777777" w:rsidR="00822B71" w:rsidRDefault="00227080" w:rsidP="00822B71">
      <w:pPr>
        <w:pStyle w:val="ListParagraph"/>
        <w:numPr>
          <w:ilvl w:val="0"/>
          <w:numId w:val="101"/>
        </w:numPr>
        <w:spacing w:line="480" w:lineRule="auto"/>
        <w:jc w:val="both"/>
        <w:rPr>
          <w:rFonts w:ascii="Arial" w:hAnsi="Arial"/>
          <w:noProof/>
          <w:sz w:val="24"/>
          <w:szCs w:val="24"/>
        </w:rPr>
      </w:pPr>
      <w:r w:rsidRPr="00822B71">
        <w:rPr>
          <w:rFonts w:ascii="Arial" w:hAnsi="Arial"/>
          <w:noProof/>
          <w:sz w:val="24"/>
          <w:szCs w:val="24"/>
        </w:rPr>
        <w:t xml:space="preserve">Pemberian penghargaan dan hukuman </w:t>
      </w:r>
    </w:p>
    <w:p w14:paraId="3FBE1A73" w14:textId="055A6846" w:rsidR="00822B71" w:rsidRDefault="00227080" w:rsidP="00822B71">
      <w:pPr>
        <w:pStyle w:val="ListParagraph"/>
        <w:spacing w:line="480" w:lineRule="auto"/>
        <w:ind w:left="567" w:firstLine="567"/>
        <w:jc w:val="both"/>
        <w:rPr>
          <w:rFonts w:ascii="Arial" w:hAnsi="Arial"/>
          <w:noProof/>
          <w:sz w:val="24"/>
          <w:szCs w:val="24"/>
        </w:rPr>
      </w:pPr>
      <w:r w:rsidRPr="00822B71">
        <w:rPr>
          <w:rFonts w:ascii="Arial" w:hAnsi="Arial"/>
          <w:noProof/>
          <w:sz w:val="24"/>
          <w:szCs w:val="24"/>
        </w:rPr>
        <w:t>Yang harus diperhatikan oleh orang tua adalah memberikan pujian dan penghargaan pada kemampuan atau prestasi yang diperoleh anak. Pujian dimaksudkan menunjukan bahwa orang tua menilai dan menghargai tindakan usahanya.</w:t>
      </w:r>
    </w:p>
    <w:p w14:paraId="7E90F533" w14:textId="77777777" w:rsidR="00822B71" w:rsidRDefault="00227080" w:rsidP="00822B71">
      <w:pPr>
        <w:pStyle w:val="ListParagraph"/>
        <w:numPr>
          <w:ilvl w:val="0"/>
          <w:numId w:val="101"/>
        </w:numPr>
        <w:spacing w:line="480" w:lineRule="auto"/>
        <w:jc w:val="both"/>
        <w:rPr>
          <w:rFonts w:ascii="Arial" w:hAnsi="Arial"/>
          <w:noProof/>
          <w:sz w:val="24"/>
          <w:szCs w:val="24"/>
        </w:rPr>
      </w:pPr>
      <w:r w:rsidRPr="00822B71">
        <w:rPr>
          <w:rFonts w:ascii="Arial" w:hAnsi="Arial"/>
          <w:noProof/>
          <w:sz w:val="24"/>
          <w:szCs w:val="24"/>
        </w:rPr>
        <w:t xml:space="preserve">Pemenuhan kebutuhan belajar </w:t>
      </w:r>
    </w:p>
    <w:p w14:paraId="40EBF8AE" w14:textId="6B9CEF30" w:rsidR="00822B71" w:rsidRDefault="00227080" w:rsidP="00822B71">
      <w:pPr>
        <w:pStyle w:val="ListParagraph"/>
        <w:spacing w:line="480" w:lineRule="auto"/>
        <w:ind w:left="567" w:firstLine="567"/>
        <w:jc w:val="both"/>
        <w:rPr>
          <w:rFonts w:ascii="Arial" w:hAnsi="Arial"/>
          <w:noProof/>
          <w:sz w:val="24"/>
          <w:szCs w:val="24"/>
        </w:rPr>
      </w:pPr>
      <w:r w:rsidRPr="00822B71">
        <w:rPr>
          <w:rFonts w:ascii="Arial" w:hAnsi="Arial"/>
          <w:noProof/>
          <w:sz w:val="24"/>
          <w:szCs w:val="24"/>
        </w:rPr>
        <w:t>Kebutuhan belajar adalah segala alat dan sarana yang diperlukan untuk menunjang kegiatan belajar anak. Kebutuhan tersebut bisa berupa ruang belajar anak, seragam sekolah, buku-buku, alatalat belajar dan lain-lain.</w:t>
      </w:r>
    </w:p>
    <w:p w14:paraId="33D3F01C" w14:textId="77777777" w:rsidR="00822B71" w:rsidRDefault="00227080" w:rsidP="00822B71">
      <w:pPr>
        <w:pStyle w:val="ListParagraph"/>
        <w:numPr>
          <w:ilvl w:val="0"/>
          <w:numId w:val="101"/>
        </w:numPr>
        <w:spacing w:line="480" w:lineRule="auto"/>
        <w:jc w:val="both"/>
        <w:rPr>
          <w:rFonts w:ascii="Arial" w:hAnsi="Arial"/>
          <w:noProof/>
          <w:sz w:val="24"/>
          <w:szCs w:val="24"/>
        </w:rPr>
      </w:pPr>
      <w:r w:rsidRPr="00822B71">
        <w:rPr>
          <w:rFonts w:ascii="Arial" w:hAnsi="Arial"/>
          <w:noProof/>
          <w:sz w:val="24"/>
          <w:szCs w:val="24"/>
        </w:rPr>
        <w:lastRenderedPageBreak/>
        <w:t>Menciptakan suasana belajar yang tenang dan tenteram</w:t>
      </w:r>
    </w:p>
    <w:p w14:paraId="3AEB4702" w14:textId="64AF32CB" w:rsidR="00822B71" w:rsidRDefault="00227080" w:rsidP="00822B71">
      <w:pPr>
        <w:pStyle w:val="ListParagraph"/>
        <w:spacing w:line="480" w:lineRule="auto"/>
        <w:ind w:left="567" w:firstLine="567"/>
        <w:jc w:val="both"/>
        <w:rPr>
          <w:rFonts w:ascii="Arial" w:hAnsi="Arial"/>
          <w:noProof/>
          <w:sz w:val="24"/>
          <w:szCs w:val="24"/>
        </w:rPr>
      </w:pPr>
      <w:r w:rsidRPr="00822B71">
        <w:rPr>
          <w:rFonts w:ascii="Arial" w:hAnsi="Arial"/>
          <w:noProof/>
          <w:sz w:val="24"/>
          <w:szCs w:val="24"/>
        </w:rPr>
        <w:t>Orang tua harus menciptakan ruang dan suasana rumah yang aman dan nyaman ketika anak belajar di rumah, sehingga anak dalam belajar tidak terganggu. Suasana rumah yang gaduh dan ramai tidak akan memberi ketenangan kepada anak yang sedang belajar.</w:t>
      </w:r>
    </w:p>
    <w:p w14:paraId="1C2101AE" w14:textId="77777777" w:rsidR="00822B71" w:rsidRDefault="00227080" w:rsidP="00822B71">
      <w:pPr>
        <w:pStyle w:val="ListParagraph"/>
        <w:numPr>
          <w:ilvl w:val="0"/>
          <w:numId w:val="101"/>
        </w:numPr>
        <w:spacing w:line="480" w:lineRule="auto"/>
        <w:jc w:val="both"/>
        <w:rPr>
          <w:rFonts w:ascii="Arial" w:hAnsi="Arial"/>
          <w:noProof/>
          <w:sz w:val="24"/>
          <w:szCs w:val="24"/>
        </w:rPr>
      </w:pPr>
      <w:r w:rsidRPr="00822B71">
        <w:rPr>
          <w:rFonts w:ascii="Arial" w:hAnsi="Arial"/>
          <w:noProof/>
          <w:sz w:val="24"/>
          <w:szCs w:val="24"/>
        </w:rPr>
        <w:t xml:space="preserve">Memperhatikan kesehatan </w:t>
      </w:r>
    </w:p>
    <w:p w14:paraId="43C2DA44" w14:textId="77777777" w:rsidR="00822B71" w:rsidRDefault="00227080" w:rsidP="00822B71">
      <w:pPr>
        <w:pStyle w:val="ListParagraph"/>
        <w:spacing w:line="480" w:lineRule="auto"/>
        <w:ind w:left="567" w:firstLine="567"/>
        <w:jc w:val="both"/>
        <w:rPr>
          <w:rFonts w:ascii="Arial" w:hAnsi="Arial"/>
          <w:noProof/>
          <w:sz w:val="24"/>
          <w:szCs w:val="24"/>
        </w:rPr>
      </w:pPr>
      <w:r w:rsidRPr="00822B71">
        <w:rPr>
          <w:rFonts w:ascii="Arial" w:hAnsi="Arial"/>
          <w:noProof/>
          <w:sz w:val="24"/>
          <w:szCs w:val="24"/>
        </w:rPr>
        <w:t>Orang tua harus memperhatikan makanan yang dimakan anak, gizi makanan yang diberikan, istirahat anak, dan kesehatan badan yang lainnya.</w:t>
      </w:r>
    </w:p>
    <w:p w14:paraId="6F643BE4" w14:textId="5AB74444" w:rsidR="00B57276" w:rsidRPr="00822B71" w:rsidRDefault="00227080" w:rsidP="00822B71">
      <w:pPr>
        <w:pStyle w:val="ListParagraph"/>
        <w:numPr>
          <w:ilvl w:val="0"/>
          <w:numId w:val="101"/>
        </w:numPr>
        <w:spacing w:line="480" w:lineRule="auto"/>
        <w:jc w:val="both"/>
        <w:rPr>
          <w:rFonts w:ascii="Arial" w:hAnsi="Arial"/>
          <w:noProof/>
          <w:sz w:val="24"/>
          <w:szCs w:val="24"/>
        </w:rPr>
      </w:pPr>
      <w:r w:rsidRPr="00822B71">
        <w:rPr>
          <w:rFonts w:ascii="Arial" w:hAnsi="Arial"/>
          <w:noProof/>
          <w:sz w:val="24"/>
          <w:szCs w:val="24"/>
        </w:rPr>
        <w:t>Memberikan petunjuk-petunjuk praktis mengenai : a) cara belajar, b) cara mengatur waktu, c) disiplin belajar, d) konsentrasi, dan e) persiapan menghadapi ujian.</w:t>
      </w:r>
    </w:p>
    <w:p w14:paraId="411341A5"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Serupa dengan pendapat dari Anindya (2018:23) bahwa Indikator perhatian orangtua adalah memenuhi kebutuhan dengan memberikan fasilitas belajar, memahami suasan sekitar dengan memperhatikan aktiitas di rumah, dan perhatian terhadap kegiatan sekolah. </w:t>
      </w:r>
    </w:p>
    <w:p w14:paraId="561E7A1F" w14:textId="77777777" w:rsidR="00564F61" w:rsidRDefault="00C30619" w:rsidP="00564F61">
      <w:pPr>
        <w:spacing w:line="480" w:lineRule="auto"/>
        <w:ind w:firstLine="567"/>
        <w:jc w:val="both"/>
        <w:rPr>
          <w:rFonts w:ascii="Arial" w:hAnsi="Arial"/>
          <w:noProof/>
          <w:sz w:val="24"/>
          <w:szCs w:val="24"/>
          <w:lang w:val="id-ID"/>
        </w:rPr>
      </w:pPr>
      <w:r>
        <w:rPr>
          <w:rFonts w:ascii="Arial" w:hAnsi="Arial"/>
          <w:noProof/>
          <w:sz w:val="24"/>
          <w:szCs w:val="24"/>
        </w:rPr>
        <w:t xml:space="preserve">Hasbullah dalam </w:t>
      </w:r>
      <w:r w:rsidR="000506FA">
        <w:rPr>
          <w:rFonts w:ascii="Arial" w:hAnsi="Arial"/>
          <w:noProof/>
          <w:sz w:val="24"/>
          <w:szCs w:val="24"/>
        </w:rPr>
        <w:t xml:space="preserve">isnawati &amp; setyorini (2012:7) </w:t>
      </w:r>
      <w:r w:rsidR="00057D0F" w:rsidRPr="008F6FEF">
        <w:rPr>
          <w:rFonts w:ascii="Arial" w:hAnsi="Arial"/>
          <w:noProof/>
          <w:sz w:val="24"/>
          <w:szCs w:val="24"/>
          <w:lang w:val="id-ID"/>
        </w:rPr>
        <w:t xml:space="preserve"> juga berpendapat bahwa indikator perhatian orang tua terhadap anaknya meliputi :</w:t>
      </w:r>
    </w:p>
    <w:p w14:paraId="10FC8488" w14:textId="1CCCD087" w:rsidR="00564F61" w:rsidRPr="00564F61" w:rsidRDefault="00564F61" w:rsidP="00564F61">
      <w:pPr>
        <w:pStyle w:val="ListParagraph"/>
        <w:numPr>
          <w:ilvl w:val="0"/>
          <w:numId w:val="99"/>
        </w:numPr>
        <w:spacing w:line="480" w:lineRule="auto"/>
        <w:jc w:val="both"/>
        <w:rPr>
          <w:rFonts w:ascii="Arial" w:hAnsi="Arial"/>
          <w:noProof/>
          <w:sz w:val="24"/>
          <w:szCs w:val="24"/>
        </w:rPr>
      </w:pPr>
      <w:r w:rsidRPr="00564F61">
        <w:rPr>
          <w:rFonts w:ascii="Arial" w:hAnsi="Arial"/>
          <w:noProof/>
          <w:sz w:val="24"/>
          <w:szCs w:val="24"/>
        </w:rPr>
        <w:t>Memberi penghargaan</w:t>
      </w:r>
      <w:r>
        <w:rPr>
          <w:rFonts w:ascii="Arial" w:hAnsi="Arial"/>
          <w:noProof/>
          <w:sz w:val="24"/>
          <w:szCs w:val="24"/>
          <w:lang w:val="en-US"/>
        </w:rPr>
        <w:t>,</w:t>
      </w:r>
    </w:p>
    <w:p w14:paraId="10B7490D" w14:textId="13487BD9" w:rsidR="00564F61" w:rsidRDefault="00564F61" w:rsidP="00564F61">
      <w:pPr>
        <w:pStyle w:val="ListParagraph"/>
        <w:numPr>
          <w:ilvl w:val="0"/>
          <w:numId w:val="99"/>
        </w:numPr>
        <w:spacing w:line="480" w:lineRule="auto"/>
        <w:jc w:val="both"/>
        <w:rPr>
          <w:rFonts w:ascii="Arial" w:hAnsi="Arial"/>
          <w:noProof/>
          <w:sz w:val="24"/>
          <w:szCs w:val="24"/>
        </w:rPr>
      </w:pPr>
      <w:r w:rsidRPr="00564F61">
        <w:rPr>
          <w:rFonts w:ascii="Arial" w:hAnsi="Arial"/>
          <w:noProof/>
          <w:sz w:val="24"/>
          <w:szCs w:val="24"/>
        </w:rPr>
        <w:t>Memberi hukuman</w:t>
      </w:r>
      <w:r>
        <w:rPr>
          <w:rFonts w:ascii="Arial" w:hAnsi="Arial"/>
          <w:noProof/>
          <w:sz w:val="24"/>
          <w:szCs w:val="24"/>
          <w:lang w:val="en-US"/>
        </w:rPr>
        <w:t>,</w:t>
      </w:r>
    </w:p>
    <w:p w14:paraId="2F6C637D" w14:textId="561D61F7" w:rsidR="00564F61" w:rsidRDefault="00564F61" w:rsidP="00564F61">
      <w:pPr>
        <w:pStyle w:val="ListParagraph"/>
        <w:numPr>
          <w:ilvl w:val="0"/>
          <w:numId w:val="99"/>
        </w:numPr>
        <w:spacing w:line="480" w:lineRule="auto"/>
        <w:jc w:val="both"/>
        <w:rPr>
          <w:rFonts w:ascii="Arial" w:hAnsi="Arial"/>
          <w:noProof/>
          <w:sz w:val="24"/>
          <w:szCs w:val="24"/>
        </w:rPr>
      </w:pPr>
      <w:r w:rsidRPr="00564F61">
        <w:rPr>
          <w:rFonts w:ascii="Arial" w:hAnsi="Arial"/>
          <w:noProof/>
          <w:sz w:val="24"/>
          <w:szCs w:val="24"/>
        </w:rPr>
        <w:t>Memberi Contoh</w:t>
      </w:r>
      <w:r>
        <w:rPr>
          <w:rFonts w:ascii="Arial" w:hAnsi="Arial"/>
          <w:noProof/>
          <w:sz w:val="24"/>
          <w:szCs w:val="24"/>
          <w:lang w:val="en-US"/>
        </w:rPr>
        <w:t>, dan</w:t>
      </w:r>
    </w:p>
    <w:p w14:paraId="561CB170" w14:textId="77777777" w:rsidR="00564F61" w:rsidRPr="00564F61" w:rsidRDefault="00564F61" w:rsidP="00564F61">
      <w:pPr>
        <w:pStyle w:val="ListParagraph"/>
        <w:numPr>
          <w:ilvl w:val="0"/>
          <w:numId w:val="99"/>
        </w:numPr>
        <w:spacing w:line="480" w:lineRule="auto"/>
        <w:jc w:val="both"/>
        <w:rPr>
          <w:rFonts w:ascii="Arial" w:hAnsi="Arial"/>
          <w:noProof/>
          <w:sz w:val="24"/>
          <w:szCs w:val="24"/>
        </w:rPr>
      </w:pPr>
      <w:r w:rsidRPr="00564F61">
        <w:rPr>
          <w:rFonts w:ascii="Arial" w:hAnsi="Arial"/>
          <w:noProof/>
          <w:sz w:val="24"/>
          <w:szCs w:val="24"/>
        </w:rPr>
        <w:t>Membantu Kesulitan Dalam Belajar.</w:t>
      </w:r>
    </w:p>
    <w:p w14:paraId="5A685603" w14:textId="14CB4B84" w:rsidR="00D86FDC" w:rsidRPr="00564F61" w:rsidRDefault="00057D0F" w:rsidP="00564F61">
      <w:pPr>
        <w:pStyle w:val="ListParagraph"/>
        <w:spacing w:line="480" w:lineRule="auto"/>
        <w:ind w:left="0" w:firstLine="567"/>
        <w:jc w:val="both"/>
        <w:rPr>
          <w:rFonts w:ascii="Arial" w:hAnsi="Arial"/>
          <w:noProof/>
          <w:sz w:val="24"/>
          <w:szCs w:val="24"/>
        </w:rPr>
      </w:pPr>
      <w:r w:rsidRPr="00564F61">
        <w:rPr>
          <w:rFonts w:ascii="Arial" w:hAnsi="Arial"/>
          <w:noProof/>
          <w:sz w:val="24"/>
          <w:szCs w:val="24"/>
        </w:rPr>
        <w:lastRenderedPageBreak/>
        <w:t xml:space="preserve">Sedangkan menurut Fahmi (2015:32) indikator dari perhatian orang tua adalah : </w:t>
      </w:r>
    </w:p>
    <w:p w14:paraId="6FB88E4C" w14:textId="77777777" w:rsidR="00D86FDC" w:rsidRPr="008F6FEF" w:rsidRDefault="00057D0F" w:rsidP="00723B97">
      <w:pPr>
        <w:numPr>
          <w:ilvl w:val="0"/>
          <w:numId w:val="66"/>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Mengawasi dan memperhatikan perkembangan anakdalam belajar</w:t>
      </w:r>
    </w:p>
    <w:p w14:paraId="1637F851" w14:textId="77777777" w:rsidR="00D86FDC" w:rsidRPr="008F6FEF" w:rsidRDefault="00057D0F" w:rsidP="00723B97">
      <w:pPr>
        <w:numPr>
          <w:ilvl w:val="0"/>
          <w:numId w:val="66"/>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Memperhatikan kondisi kesehatan anak dalam belajar</w:t>
      </w:r>
    </w:p>
    <w:p w14:paraId="7C3DF4E4" w14:textId="77777777" w:rsidR="00D86FDC" w:rsidRPr="008F6FEF" w:rsidRDefault="00057D0F" w:rsidP="00723B97">
      <w:pPr>
        <w:numPr>
          <w:ilvl w:val="0"/>
          <w:numId w:val="66"/>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Penyediaan fasilitas penunjang belajar</w:t>
      </w:r>
    </w:p>
    <w:p w14:paraId="6FE8DB3E" w14:textId="77777777" w:rsidR="00D86FDC" w:rsidRPr="008F6FEF" w:rsidRDefault="00057D0F" w:rsidP="00723B97">
      <w:pPr>
        <w:numPr>
          <w:ilvl w:val="0"/>
          <w:numId w:val="66"/>
        </w:numPr>
        <w:tabs>
          <w:tab w:val="clear" w:pos="425"/>
        </w:tabs>
        <w:spacing w:line="480" w:lineRule="auto"/>
        <w:ind w:left="1134" w:hanging="567"/>
        <w:jc w:val="both"/>
        <w:rPr>
          <w:rFonts w:ascii="Arial" w:eastAsia="SimSun" w:hAnsi="Arial"/>
          <w:noProof/>
          <w:color w:val="000000" w:themeColor="text1"/>
          <w:sz w:val="24"/>
          <w:szCs w:val="24"/>
          <w:lang w:val="id-ID"/>
        </w:rPr>
      </w:pPr>
      <w:r w:rsidRPr="008F6FEF">
        <w:rPr>
          <w:rFonts w:ascii="Arial" w:hAnsi="Arial"/>
          <w:noProof/>
          <w:sz w:val="24"/>
          <w:szCs w:val="24"/>
          <w:lang w:val="id-ID"/>
        </w:rPr>
        <w:t xml:space="preserve">Memberikan bimbingan dan arahan dalam belajar. </w:t>
      </w:r>
    </w:p>
    <w:p w14:paraId="532FC2A6"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 xml:space="preserve">Berdasarkan teori-teori yang dikemukakan dapat disintesiskan bahwa perhatian orang tua adalah bentuk pemusatan energi dan jiwa orang tua dalam pemenuhan kebutuhan fisik dan psikis anak melalui penciptaan suasana yang baik dalam keluarga. Adapun indikator dari perhatian orang tua yaitu: 1) </w:t>
      </w:r>
      <w:r w:rsidRPr="008F6FEF">
        <w:rPr>
          <w:rFonts w:ascii="Arial" w:eastAsia="SimSun" w:hAnsi="Arial"/>
          <w:noProof/>
          <w:color w:val="000000" w:themeColor="text1"/>
          <w:sz w:val="24"/>
          <w:szCs w:val="24"/>
          <w:lang w:val="id-ID"/>
        </w:rPr>
        <w:t>Memberikan Bimbingan belajar</w:t>
      </w:r>
      <w:r w:rsidRPr="008F6FEF">
        <w:rPr>
          <w:rFonts w:ascii="Arial" w:hAnsi="Arial"/>
          <w:noProof/>
          <w:sz w:val="24"/>
          <w:szCs w:val="24"/>
          <w:lang w:val="id-ID"/>
        </w:rPr>
        <w:t xml:space="preserve">, 2) </w:t>
      </w:r>
      <w:r w:rsidRPr="008F6FEF">
        <w:rPr>
          <w:rFonts w:ascii="Arial" w:eastAsia="SimSun" w:hAnsi="Arial"/>
          <w:noProof/>
          <w:color w:val="000000" w:themeColor="text1"/>
          <w:sz w:val="24"/>
          <w:szCs w:val="24"/>
          <w:lang w:val="id-ID"/>
        </w:rPr>
        <w:t>Pengawasan terhadap belajar</w:t>
      </w:r>
      <w:r w:rsidRPr="008F6FEF">
        <w:rPr>
          <w:rFonts w:ascii="Arial" w:hAnsi="Arial"/>
          <w:noProof/>
          <w:sz w:val="24"/>
          <w:szCs w:val="24"/>
          <w:lang w:val="id-ID"/>
        </w:rPr>
        <w:t xml:space="preserve">, 3) </w:t>
      </w:r>
      <w:r w:rsidRPr="008F6FEF">
        <w:rPr>
          <w:rFonts w:ascii="Arial" w:eastAsia="SimSun" w:hAnsi="Arial"/>
          <w:noProof/>
          <w:color w:val="000000" w:themeColor="text1"/>
          <w:sz w:val="24"/>
          <w:szCs w:val="24"/>
          <w:lang w:val="id-ID"/>
        </w:rPr>
        <w:t>Pemberian penghargaan dan hukuman</w:t>
      </w:r>
      <w:r w:rsidRPr="008F6FEF">
        <w:rPr>
          <w:rFonts w:ascii="Arial" w:hAnsi="Arial"/>
          <w:noProof/>
          <w:sz w:val="24"/>
          <w:szCs w:val="24"/>
          <w:lang w:val="id-ID"/>
        </w:rPr>
        <w:t xml:space="preserve">, 4) </w:t>
      </w:r>
      <w:r w:rsidRPr="008F6FEF">
        <w:rPr>
          <w:rFonts w:ascii="Arial" w:eastAsia="SimSun" w:hAnsi="Arial"/>
          <w:noProof/>
          <w:color w:val="000000" w:themeColor="text1"/>
          <w:sz w:val="24"/>
          <w:szCs w:val="24"/>
          <w:lang w:val="id-ID"/>
        </w:rPr>
        <w:t>Pemenuhan Kebutuhan belajar</w:t>
      </w:r>
      <w:r w:rsidRPr="008F6FEF">
        <w:rPr>
          <w:rFonts w:ascii="Arial" w:hAnsi="Arial"/>
          <w:noProof/>
          <w:sz w:val="24"/>
          <w:szCs w:val="24"/>
          <w:lang w:val="id-ID"/>
        </w:rPr>
        <w:t xml:space="preserve">,dan 5) </w:t>
      </w:r>
      <w:r w:rsidRPr="008F6FEF">
        <w:rPr>
          <w:rFonts w:ascii="Arial" w:eastAsia="SimSun" w:hAnsi="Arial"/>
          <w:noProof/>
          <w:color w:val="000000" w:themeColor="text1"/>
          <w:sz w:val="24"/>
          <w:szCs w:val="24"/>
          <w:lang w:val="id-ID"/>
        </w:rPr>
        <w:t>Memperhatikan kesehatan anak.</w:t>
      </w:r>
    </w:p>
    <w:p w14:paraId="6A4B2E26" w14:textId="77777777" w:rsidR="00D86FDC" w:rsidRPr="008F6FEF" w:rsidRDefault="00057D0F">
      <w:pPr>
        <w:pStyle w:val="JUDUL-SUB-2"/>
        <w:rPr>
          <w:noProof/>
          <w:lang w:val="id-ID"/>
        </w:rPr>
      </w:pPr>
      <w:bookmarkStart w:id="59" w:name="_Toc88024391"/>
      <w:bookmarkStart w:id="60" w:name="_Toc97496180"/>
      <w:r w:rsidRPr="008F6FEF">
        <w:rPr>
          <w:noProof/>
          <w:lang w:val="id-ID"/>
        </w:rPr>
        <w:t>Hasil Penelitian Yang Relevan</w:t>
      </w:r>
      <w:bookmarkEnd w:id="59"/>
      <w:bookmarkEnd w:id="60"/>
    </w:p>
    <w:p w14:paraId="61364B75" w14:textId="77777777" w:rsidR="00D86FDC" w:rsidRPr="008F6FEF" w:rsidRDefault="00057D0F">
      <w:pPr>
        <w:spacing w:line="480" w:lineRule="auto"/>
        <w:ind w:firstLine="567"/>
        <w:jc w:val="both"/>
        <w:rPr>
          <w:rFonts w:ascii="Arial" w:hAnsi="Arial"/>
          <w:noProof/>
          <w:color w:val="C00000"/>
          <w:sz w:val="24"/>
          <w:szCs w:val="24"/>
          <w:lang w:val="id-ID"/>
        </w:rPr>
      </w:pPr>
      <w:r w:rsidRPr="008F6FEF">
        <w:rPr>
          <w:rFonts w:ascii="Arial" w:hAnsi="Arial"/>
          <w:noProof/>
          <w:color w:val="000000" w:themeColor="text1"/>
          <w:sz w:val="24"/>
          <w:szCs w:val="24"/>
          <w:lang w:val="id-ID"/>
        </w:rPr>
        <w:t>Berdasarkan hasil penelusuran literatur, Penulis menemukan beberapa hasil penelitian yang membahas tema serupa dengan yang penulis kaji dalam Skripsi ini, antara lain sebagai berikut:</w:t>
      </w:r>
    </w:p>
    <w:p w14:paraId="639FBD55" w14:textId="48D2EF6A" w:rsidR="00A42EF5" w:rsidRPr="00DB5A3A" w:rsidRDefault="00057D0F" w:rsidP="00FE4739">
      <w:pPr>
        <w:numPr>
          <w:ilvl w:val="0"/>
          <w:numId w:val="67"/>
        </w:numPr>
        <w:tabs>
          <w:tab w:val="clear" w:pos="425"/>
        </w:tabs>
        <w:spacing w:line="480" w:lineRule="auto"/>
        <w:ind w:left="1134" w:hanging="567"/>
        <w:jc w:val="both"/>
        <w:rPr>
          <w:rFonts w:ascii="Arial" w:hAnsi="Arial"/>
          <w:noProof/>
          <w:color w:val="000000" w:themeColor="text1"/>
          <w:sz w:val="24"/>
          <w:szCs w:val="24"/>
        </w:rPr>
      </w:pPr>
      <w:r w:rsidRPr="00DB5A3A">
        <w:rPr>
          <w:rFonts w:ascii="Arial" w:hAnsi="Arial"/>
          <w:noProof/>
          <w:color w:val="000000" w:themeColor="text1"/>
          <w:sz w:val="24"/>
          <w:szCs w:val="24"/>
        </w:rPr>
        <w:t xml:space="preserve">Penelitian </w:t>
      </w:r>
      <w:r w:rsidR="008E3519">
        <w:rPr>
          <w:rFonts w:ascii="Arial" w:hAnsi="Arial"/>
          <w:noProof/>
          <w:color w:val="000000" w:themeColor="text1"/>
          <w:sz w:val="24"/>
          <w:szCs w:val="24"/>
        </w:rPr>
        <w:t>Cicih Sukaesih</w:t>
      </w:r>
      <w:r w:rsidR="00DB5A3A">
        <w:rPr>
          <w:rFonts w:ascii="Arial" w:hAnsi="Arial"/>
          <w:noProof/>
          <w:color w:val="000000" w:themeColor="text1"/>
          <w:sz w:val="24"/>
          <w:szCs w:val="24"/>
        </w:rPr>
        <w:t xml:space="preserve"> </w:t>
      </w:r>
      <w:r w:rsidRPr="00DB5A3A">
        <w:rPr>
          <w:rFonts w:ascii="Arial" w:hAnsi="Arial"/>
          <w:noProof/>
          <w:color w:val="000000" w:themeColor="text1"/>
          <w:sz w:val="24"/>
          <w:szCs w:val="24"/>
        </w:rPr>
        <w:t>(201</w:t>
      </w:r>
      <w:r w:rsidR="008E3519">
        <w:rPr>
          <w:rFonts w:ascii="Arial" w:hAnsi="Arial"/>
          <w:noProof/>
          <w:color w:val="000000" w:themeColor="text1"/>
          <w:sz w:val="24"/>
          <w:szCs w:val="24"/>
        </w:rPr>
        <w:t>2</w:t>
      </w:r>
      <w:r w:rsidRPr="00DB5A3A">
        <w:rPr>
          <w:rFonts w:ascii="Arial" w:hAnsi="Arial"/>
          <w:noProof/>
          <w:color w:val="000000" w:themeColor="text1"/>
          <w:sz w:val="24"/>
          <w:szCs w:val="24"/>
        </w:rPr>
        <w:t>) yang berjudul “</w:t>
      </w:r>
      <w:r w:rsidR="008C0987">
        <w:rPr>
          <w:rFonts w:ascii="Arial" w:hAnsi="Arial"/>
          <w:noProof/>
          <w:color w:val="000000" w:themeColor="text1"/>
          <w:sz w:val="24"/>
          <w:szCs w:val="24"/>
        </w:rPr>
        <w:t>Pengaruh perhatian orang tua terhadap motivasi belajar pendidikan agama islam siswa di SDN Limu</w:t>
      </w:r>
      <w:r w:rsidR="00AF0192">
        <w:rPr>
          <w:rFonts w:ascii="Arial" w:hAnsi="Arial"/>
          <w:noProof/>
          <w:color w:val="000000" w:themeColor="text1"/>
          <w:sz w:val="24"/>
          <w:szCs w:val="24"/>
        </w:rPr>
        <w:t>s</w:t>
      </w:r>
      <w:r w:rsidR="008C0987">
        <w:rPr>
          <w:rFonts w:ascii="Arial" w:hAnsi="Arial"/>
          <w:noProof/>
          <w:color w:val="000000" w:themeColor="text1"/>
          <w:sz w:val="24"/>
          <w:szCs w:val="24"/>
        </w:rPr>
        <w:t>nunggal 01 Kecamatan Cileung</w:t>
      </w:r>
      <w:r w:rsidR="008E3519">
        <w:rPr>
          <w:rFonts w:ascii="Arial" w:hAnsi="Arial"/>
          <w:noProof/>
          <w:color w:val="000000" w:themeColor="text1"/>
          <w:sz w:val="24"/>
          <w:szCs w:val="24"/>
        </w:rPr>
        <w:t>si Kabupaten Bogor</w:t>
      </w:r>
      <w:r w:rsidR="00A13AEA" w:rsidRPr="00A42EF5">
        <w:rPr>
          <w:rFonts w:ascii="Arial" w:hAnsi="Arial"/>
          <w:noProof/>
          <w:color w:val="000000" w:themeColor="text1"/>
          <w:sz w:val="24"/>
          <w:szCs w:val="24"/>
        </w:rPr>
        <w:t>”.</w:t>
      </w:r>
      <w:r w:rsidR="00A13AEA" w:rsidRPr="00DB5A3A">
        <w:rPr>
          <w:rFonts w:ascii="Arial" w:hAnsi="Arial"/>
          <w:noProof/>
          <w:color w:val="000000" w:themeColor="text1"/>
          <w:sz w:val="24"/>
          <w:szCs w:val="24"/>
        </w:rPr>
        <w:t xml:space="preserve"> </w:t>
      </w:r>
      <w:r w:rsidR="00A42EF5" w:rsidRPr="00DB5A3A">
        <w:rPr>
          <w:rFonts w:ascii="Arial" w:hAnsi="Arial"/>
          <w:noProof/>
          <w:color w:val="000000" w:themeColor="text1"/>
          <w:sz w:val="24"/>
          <w:szCs w:val="24"/>
        </w:rPr>
        <w:t xml:space="preserve">diperoleh </w:t>
      </w:r>
      <w:r w:rsidR="00F30576">
        <w:rPr>
          <w:rFonts w:ascii="Arial" w:hAnsi="Arial"/>
          <w:noProof/>
          <w:color w:val="000000" w:themeColor="text1"/>
          <w:sz w:val="24"/>
          <w:szCs w:val="24"/>
        </w:rPr>
        <w:t>korelasi positif yang sginifikan karena</w:t>
      </w:r>
      <w:r w:rsidR="001F28EA">
        <w:rPr>
          <w:rFonts w:ascii="Arial" w:hAnsi="Arial"/>
          <w:noProof/>
          <w:color w:val="000000" w:themeColor="text1"/>
          <w:sz w:val="24"/>
          <w:szCs w:val="24"/>
        </w:rPr>
        <w:t xml:space="preserve"> pada taraf 5% r</w:t>
      </w:r>
      <w:r w:rsidR="001F28EA">
        <w:rPr>
          <w:rFonts w:ascii="Arial" w:hAnsi="Arial"/>
          <w:noProof/>
          <w:color w:val="000000" w:themeColor="text1"/>
          <w:sz w:val="24"/>
          <w:szCs w:val="24"/>
          <w:vertAlign w:val="subscript"/>
        </w:rPr>
        <w:t>xy</w:t>
      </w:r>
      <w:r w:rsidR="001F28EA" w:rsidRPr="001F28EA">
        <w:rPr>
          <w:rFonts w:ascii="Arial" w:hAnsi="Arial"/>
          <w:noProof/>
          <w:color w:val="000000" w:themeColor="text1"/>
          <w:sz w:val="24"/>
          <w:szCs w:val="24"/>
        </w:rPr>
        <w:t>: 0,731 lebih</w:t>
      </w:r>
      <w:r w:rsidR="001F28EA">
        <w:rPr>
          <w:rFonts w:ascii="Arial" w:hAnsi="Arial"/>
          <w:noProof/>
          <w:color w:val="000000" w:themeColor="text1"/>
          <w:sz w:val="24"/>
          <w:szCs w:val="24"/>
        </w:rPr>
        <w:t xml:space="preserve"> </w:t>
      </w:r>
      <w:r w:rsidR="00A9330E">
        <w:rPr>
          <w:rFonts w:ascii="Arial" w:hAnsi="Arial"/>
          <w:noProof/>
          <w:color w:val="000000" w:themeColor="text1"/>
          <w:sz w:val="24"/>
          <w:szCs w:val="24"/>
        </w:rPr>
        <w:t>besar dari r</w:t>
      </w:r>
      <w:r w:rsidR="00A9330E" w:rsidRPr="00AF0192">
        <w:rPr>
          <w:rFonts w:ascii="Arial" w:hAnsi="Arial"/>
          <w:noProof/>
          <w:color w:val="000000" w:themeColor="text1"/>
          <w:sz w:val="24"/>
          <w:szCs w:val="24"/>
          <w:vertAlign w:val="subscript"/>
        </w:rPr>
        <w:t>tabel</w:t>
      </w:r>
      <w:r w:rsidR="00A9330E">
        <w:rPr>
          <w:rFonts w:ascii="Arial" w:hAnsi="Arial"/>
          <w:noProof/>
          <w:color w:val="000000" w:themeColor="text1"/>
          <w:sz w:val="24"/>
          <w:szCs w:val="24"/>
        </w:rPr>
        <w:t xml:space="preserve"> yang </w:t>
      </w:r>
      <w:r w:rsidR="00A9330E">
        <w:rPr>
          <w:rFonts w:ascii="Arial" w:hAnsi="Arial"/>
          <w:noProof/>
          <w:color w:val="000000" w:themeColor="text1"/>
          <w:sz w:val="24"/>
          <w:szCs w:val="24"/>
        </w:rPr>
        <w:lastRenderedPageBreak/>
        <w:t xml:space="preserve">sebesar 0,423 dan perhatian orang tua memberikan kontribusi sebesar 53,44% terhadap motivasi belajar </w:t>
      </w:r>
      <w:r w:rsidR="00540942">
        <w:rPr>
          <w:rFonts w:ascii="Arial" w:hAnsi="Arial"/>
          <w:noProof/>
          <w:color w:val="000000" w:themeColor="text1"/>
          <w:sz w:val="24"/>
          <w:szCs w:val="24"/>
        </w:rPr>
        <w:t>Pendidikan Agama Islam sedangakn 46,56% ditentukan faktor lain.</w:t>
      </w:r>
    </w:p>
    <w:p w14:paraId="5908181A" w14:textId="72A56DF0" w:rsidR="00D86FDC" w:rsidRPr="00A42EF5" w:rsidRDefault="00057D0F" w:rsidP="00FE4739">
      <w:pPr>
        <w:numPr>
          <w:ilvl w:val="0"/>
          <w:numId w:val="67"/>
        </w:numPr>
        <w:tabs>
          <w:tab w:val="clear" w:pos="425"/>
        </w:tabs>
        <w:spacing w:line="480" w:lineRule="auto"/>
        <w:ind w:left="1134" w:hanging="567"/>
        <w:jc w:val="both"/>
        <w:rPr>
          <w:rFonts w:ascii="Arial" w:hAnsi="Arial"/>
          <w:noProof/>
          <w:color w:val="000000" w:themeColor="text1"/>
          <w:sz w:val="24"/>
          <w:szCs w:val="24"/>
          <w:lang w:val="id-ID"/>
        </w:rPr>
      </w:pPr>
      <w:r w:rsidRPr="00A42EF5">
        <w:rPr>
          <w:rFonts w:ascii="Arial" w:hAnsi="Arial"/>
          <w:noProof/>
          <w:color w:val="000000" w:themeColor="text1"/>
          <w:sz w:val="24"/>
          <w:szCs w:val="24"/>
          <w:lang w:val="id-ID"/>
        </w:rPr>
        <w:t>Penelitian Ajeng Rahayu Tresna Dewi (2018) yang berjudul “Pengaruh Keterlibatan Orang Tua Terhadap Perilaku Sosial Emosional Anak”. Hasil penelitian menunjukan terdapat pengaruh yang signifikan antara keterlibatan orangtua terhadap perilaku sosial emosional anak usia 5-6 tahun di Kecamatan Cipicung. Hal ini dibuktikan dengan signifikansi p&lt;0,05. Keterlibatan orangtua memiliki pengaruh sebesar 54,3 % terhadap perilaku sosial emosional anak usia 5-6 tahun di Kecamatan Cipicung.</w:t>
      </w:r>
    </w:p>
    <w:p w14:paraId="26917663" w14:textId="77777777" w:rsidR="00D86FDC" w:rsidRPr="008F6FEF" w:rsidRDefault="00057D0F">
      <w:pPr>
        <w:pStyle w:val="JUDUL-SUB-2"/>
        <w:rPr>
          <w:noProof/>
          <w:lang w:val="id-ID"/>
        </w:rPr>
      </w:pPr>
      <w:bookmarkStart w:id="61" w:name="_Toc88024392"/>
      <w:bookmarkStart w:id="62" w:name="_Toc97496181"/>
      <w:r w:rsidRPr="008F6FEF">
        <w:rPr>
          <w:noProof/>
          <w:lang w:val="id-ID"/>
        </w:rPr>
        <w:t>Kerangka Berpikir</w:t>
      </w:r>
      <w:bookmarkEnd w:id="61"/>
      <w:bookmarkEnd w:id="62"/>
    </w:p>
    <w:p w14:paraId="35777EBF" w14:textId="77777777" w:rsidR="00D86FDC" w:rsidRPr="008F6FEF" w:rsidRDefault="00057D0F">
      <w:pPr>
        <w:spacing w:line="480" w:lineRule="auto"/>
        <w:ind w:firstLineChars="236" w:firstLine="566"/>
        <w:jc w:val="both"/>
        <w:rPr>
          <w:rFonts w:ascii="Arial" w:hAnsi="Arial"/>
          <w:noProof/>
          <w:sz w:val="24"/>
          <w:szCs w:val="24"/>
          <w:lang w:val="id-ID"/>
        </w:rPr>
      </w:pPr>
      <w:r w:rsidRPr="008F6FEF">
        <w:rPr>
          <w:rFonts w:ascii="Arial" w:hAnsi="Arial"/>
          <w:noProof/>
          <w:sz w:val="24"/>
          <w:szCs w:val="24"/>
          <w:lang w:val="id-ID"/>
        </w:rPr>
        <w:t>Perilaku sosial adalah Kegiatan individu dalam berinteraksi dengan pihak lain yang saling ketergantungan dan dipengaruhi pengalaman- pengalaman di masa lalu.</w:t>
      </w:r>
    </w:p>
    <w:p w14:paraId="44462381" w14:textId="77777777" w:rsidR="00D86FDC" w:rsidRPr="008F6FEF" w:rsidRDefault="00057D0F">
      <w:pPr>
        <w:spacing w:line="480" w:lineRule="auto"/>
        <w:ind w:firstLineChars="236" w:firstLine="566"/>
        <w:jc w:val="both"/>
        <w:rPr>
          <w:rFonts w:ascii="Arial" w:hAnsi="Arial"/>
          <w:noProof/>
          <w:sz w:val="24"/>
          <w:szCs w:val="24"/>
          <w:lang w:val="id-ID"/>
        </w:rPr>
      </w:pPr>
      <w:r w:rsidRPr="008F6FEF">
        <w:rPr>
          <w:rFonts w:ascii="Arial" w:hAnsi="Arial"/>
          <w:noProof/>
          <w:sz w:val="24"/>
          <w:szCs w:val="24"/>
          <w:lang w:val="id-ID"/>
        </w:rPr>
        <w:t xml:space="preserve">Perhatian orang tua itu sendiri adalah bentuk pemusatan energi dan jiwa orang tua dalam pemenuhan kebutuhan fisik dan psikis anak melalui penciptaan suasan yang baik dalam keluarga. </w:t>
      </w:r>
    </w:p>
    <w:p w14:paraId="51CCD598" w14:textId="77777777" w:rsidR="00D86FDC" w:rsidRPr="008F6FEF" w:rsidRDefault="00057D0F">
      <w:pPr>
        <w:spacing w:line="480" w:lineRule="auto"/>
        <w:ind w:firstLineChars="236" w:firstLine="566"/>
        <w:jc w:val="both"/>
        <w:rPr>
          <w:rFonts w:ascii="Arial" w:hAnsi="Arial"/>
          <w:noProof/>
          <w:sz w:val="24"/>
          <w:szCs w:val="24"/>
          <w:lang w:val="id-ID"/>
        </w:rPr>
      </w:pPr>
      <w:r w:rsidRPr="008F6FEF">
        <w:rPr>
          <w:rFonts w:ascii="Arial" w:hAnsi="Arial"/>
          <w:noProof/>
          <w:sz w:val="24"/>
          <w:szCs w:val="24"/>
          <w:lang w:val="id-ID"/>
        </w:rPr>
        <w:t xml:space="preserve">Beberapa indikator interaksi sosial diantaranya yaitu motivasi, nasihat, keterbukaan, bekerjasama, dan lain-lain. Motivasi merupakan salah satu faktor penting bagi kehidupan siswa yang mana pemberian motivasi itu sendiri dimana saat siswa sedang tidak semangat atau bermasalah dengan </w:t>
      </w:r>
      <w:r w:rsidRPr="008F6FEF">
        <w:rPr>
          <w:rFonts w:ascii="Arial" w:hAnsi="Arial"/>
          <w:noProof/>
          <w:sz w:val="24"/>
          <w:szCs w:val="24"/>
          <w:lang w:val="id-ID"/>
        </w:rPr>
        <w:lastRenderedPageBreak/>
        <w:t>teman-temannya. Dari motivasi orangtualah siswa akan bangkit dan mencoba menghadapi segala hal yang ada. Tanda inilah bahwa siswa memiliki sikap tanggung jawab yang baik. Selain itu nasihat juga menjadi salah satu faktor baik pergaulannya seorang siswa. Dimana ketika siswa sering mendapatkan nasihat positif dari kedua orangtuanya maka kehidupannyapun akan positif juga, siswa akan tahu jika ada yang sedang dalam kesulitan maka dia harus menolongnya,hal itu menjadi tanda bahwa siswa memiliki rasa empati yang baik terhadap sesama.</w:t>
      </w:r>
    </w:p>
    <w:p w14:paraId="25012E82" w14:textId="7CFEC26E" w:rsidR="000003F9" w:rsidRPr="008F6FEF" w:rsidRDefault="00057D0F" w:rsidP="00AF0192">
      <w:pPr>
        <w:spacing w:line="480" w:lineRule="auto"/>
        <w:ind w:firstLineChars="236" w:firstLine="566"/>
        <w:jc w:val="both"/>
        <w:rPr>
          <w:rFonts w:ascii="Arial" w:hAnsi="Arial"/>
          <w:noProof/>
          <w:sz w:val="24"/>
          <w:szCs w:val="24"/>
          <w:lang w:val="id-ID"/>
        </w:rPr>
      </w:pPr>
      <w:r w:rsidRPr="008F6FEF">
        <w:rPr>
          <w:rFonts w:ascii="Arial" w:hAnsi="Arial"/>
          <w:noProof/>
          <w:sz w:val="24"/>
          <w:szCs w:val="24"/>
          <w:lang w:val="id-ID"/>
        </w:rPr>
        <w:t>Pengawasan juga menjadi salah satu faktor tumbuh kembang seorang siswa, khususnya dalam tingkahlakunya. Orangtua adalah orang yang sangat berpengaruh terhadap kehidupan anak, oleh karena itu orangtua wajib memberikan pengawasan kepada siswa. Baik buruk tingkah lakunya sangat tergantung pada orangtua. Dengan baik tingkah laku siswa menjadi tanda bahwa siswa bisa memiliki sikap toleransi yang baik terhadap sesama temannya, dan menghargai setiap pendapat orang lain.</w:t>
      </w:r>
    </w:p>
    <w:p w14:paraId="1D73DCB6" w14:textId="77777777" w:rsidR="00D86FDC" w:rsidRPr="008F6FEF" w:rsidRDefault="00057D0F">
      <w:pPr>
        <w:spacing w:line="480" w:lineRule="auto"/>
        <w:ind w:firstLineChars="158" w:firstLine="379"/>
        <w:jc w:val="both"/>
        <w:rPr>
          <w:rFonts w:ascii="Arial" w:hAnsi="Arial"/>
          <w:noProof/>
          <w:sz w:val="24"/>
          <w:szCs w:val="24"/>
          <w:lang w:val="id-ID"/>
        </w:rPr>
      </w:pPr>
      <w:r w:rsidRPr="008F6FEF">
        <w:rPr>
          <w:noProof/>
          <w:sz w:val="24"/>
          <w:lang w:val="id-ID"/>
        </w:rPr>
        <mc:AlternateContent>
          <mc:Choice Requires="wps">
            <w:drawing>
              <wp:anchor distT="0" distB="0" distL="114300" distR="114300" simplePos="0" relativeHeight="251647488" behindDoc="0" locked="0" layoutInCell="1" allowOverlap="1" wp14:anchorId="4F2A305B" wp14:editId="208DFE95">
                <wp:simplePos x="0" y="0"/>
                <wp:positionH relativeFrom="column">
                  <wp:posOffset>465455</wp:posOffset>
                </wp:positionH>
                <wp:positionV relativeFrom="paragraph">
                  <wp:posOffset>116205</wp:posOffset>
                </wp:positionV>
                <wp:extent cx="1504315" cy="645795"/>
                <wp:effectExtent l="6350" t="6350" r="13335" b="8255"/>
                <wp:wrapNone/>
                <wp:docPr id="3" name="Rectangles 3"/>
                <wp:cNvGraphicFramePr/>
                <a:graphic xmlns:a="http://schemas.openxmlformats.org/drawingml/2006/main">
                  <a:graphicData uri="http://schemas.microsoft.com/office/word/2010/wordprocessingShape">
                    <wps:wsp>
                      <wps:cNvSpPr/>
                      <wps:spPr>
                        <a:xfrm>
                          <a:off x="1652905" y="8194675"/>
                          <a:ext cx="1504315" cy="645795"/>
                        </a:xfrm>
                        <a:prstGeom prst="rect">
                          <a:avLst/>
                        </a:prstGeom>
                      </wps:spPr>
                      <wps:style>
                        <a:lnRef idx="2">
                          <a:schemeClr val="dk1"/>
                        </a:lnRef>
                        <a:fillRef idx="1">
                          <a:schemeClr val="lt1"/>
                        </a:fillRef>
                        <a:effectRef idx="0">
                          <a:schemeClr val="dk1"/>
                        </a:effectRef>
                        <a:fontRef idx="minor">
                          <a:schemeClr val="dk1"/>
                        </a:fontRef>
                      </wps:style>
                      <wps:txbx>
                        <w:txbxContent>
                          <w:p w14:paraId="7CC3C55F" w14:textId="77777777" w:rsidR="00D86FDC" w:rsidRDefault="00057D0F">
                            <w:pPr>
                              <w:jc w:val="center"/>
                              <w:rPr>
                                <w:rFonts w:ascii="Arial" w:hAnsi="Arial" w:cs="Arial"/>
                                <w:sz w:val="22"/>
                                <w:szCs w:val="22"/>
                              </w:rPr>
                            </w:pPr>
                            <w:r>
                              <w:rPr>
                                <w:rFonts w:ascii="Arial" w:hAnsi="Arial" w:cs="Arial"/>
                                <w:sz w:val="22"/>
                                <w:szCs w:val="22"/>
                              </w:rPr>
                              <w:t xml:space="preserve">Perhatian Orang Tua </w:t>
                            </w:r>
                          </w:p>
                          <w:p w14:paraId="7D77CE3C" w14:textId="77777777" w:rsidR="00D86FDC" w:rsidRDefault="00057D0F">
                            <w:pPr>
                              <w:jc w:val="center"/>
                              <w:rPr>
                                <w:rFonts w:ascii="Arial" w:hAnsi="Arial" w:cs="Arial"/>
                                <w:sz w:val="22"/>
                                <w:szCs w:val="22"/>
                              </w:rPr>
                            </w:pPr>
                            <w:r>
                              <w:rPr>
                                <w:rFonts w:ascii="Arial" w:hAnsi="Arial" w:cs="Arial"/>
                                <w:sz w:val="22"/>
                                <w:szCs w:val="22"/>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2A305B" id="Rectangles 3" o:spid="_x0000_s1026" style="position:absolute;left:0;text-align:left;margin-left:36.65pt;margin-top:9.15pt;width:118.45pt;height:50.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" fillcolor="white [3201]" strokecolor="black [3200]" strokeweight="1pt">
                <v:textbox>
                  <w:txbxContent>
                    <w:p w14:paraId="7CC3C55F" w14:textId="77777777" w:rsidR="00D86FDC" w:rsidRDefault="00057D0F">
                      <w:pPr>
                        <w:jc w:val="center"/>
                        <w:rPr>
                          <w:rFonts w:ascii="Arial" w:hAnsi="Arial" w:cs="Arial"/>
                          <w:sz w:val="22"/>
                          <w:szCs w:val="22"/>
                        </w:rPr>
                      </w:pPr>
                      <w:r>
                        <w:rPr>
                          <w:rFonts w:ascii="Arial" w:hAnsi="Arial" w:cs="Arial"/>
                          <w:sz w:val="22"/>
                          <w:szCs w:val="22"/>
                        </w:rPr>
                        <w:t xml:space="preserve">Perhatian Orang Tua </w:t>
                      </w:r>
                    </w:p>
                    <w:p w14:paraId="7D77CE3C" w14:textId="77777777" w:rsidR="00D86FDC" w:rsidRDefault="00057D0F">
                      <w:pPr>
                        <w:jc w:val="center"/>
                        <w:rPr>
                          <w:rFonts w:ascii="Arial" w:hAnsi="Arial" w:cs="Arial"/>
                          <w:sz w:val="22"/>
                          <w:szCs w:val="22"/>
                        </w:rPr>
                      </w:pPr>
                      <w:r>
                        <w:rPr>
                          <w:rFonts w:ascii="Arial" w:hAnsi="Arial" w:cs="Arial"/>
                          <w:sz w:val="22"/>
                          <w:szCs w:val="22"/>
                        </w:rPr>
                        <w:t>(X)</w:t>
                      </w:r>
                    </w:p>
                  </w:txbxContent>
                </v:textbox>
              </v:rect>
            </w:pict>
          </mc:Fallback>
        </mc:AlternateContent>
      </w:r>
      <w:r w:rsidRPr="008F6FEF">
        <w:rPr>
          <w:noProof/>
          <w:sz w:val="24"/>
          <w:lang w:val="id-ID"/>
        </w:rPr>
        <mc:AlternateContent>
          <mc:Choice Requires="wps">
            <w:drawing>
              <wp:anchor distT="0" distB="0" distL="114300" distR="114300" simplePos="0" relativeHeight="251648512" behindDoc="0" locked="0" layoutInCell="1" allowOverlap="1" wp14:anchorId="026C66B6" wp14:editId="13ACF9A9">
                <wp:simplePos x="0" y="0"/>
                <wp:positionH relativeFrom="column">
                  <wp:posOffset>3000375</wp:posOffset>
                </wp:positionH>
                <wp:positionV relativeFrom="paragraph">
                  <wp:posOffset>101600</wp:posOffset>
                </wp:positionV>
                <wp:extent cx="1333500" cy="645795"/>
                <wp:effectExtent l="6350" t="6350" r="6350" b="8255"/>
                <wp:wrapNone/>
                <wp:docPr id="4" name="Rectangles 4"/>
                <wp:cNvGraphicFramePr/>
                <a:graphic xmlns:a="http://schemas.openxmlformats.org/drawingml/2006/main">
                  <a:graphicData uri="http://schemas.microsoft.com/office/word/2010/wordprocessingShape">
                    <wps:wsp>
                      <wps:cNvSpPr/>
                      <wps:spPr>
                        <a:xfrm>
                          <a:off x="0" y="0"/>
                          <a:ext cx="1333500" cy="645795"/>
                        </a:xfrm>
                        <a:prstGeom prst="rect">
                          <a:avLst/>
                        </a:prstGeom>
                      </wps:spPr>
                      <wps:style>
                        <a:lnRef idx="2">
                          <a:schemeClr val="dk1"/>
                        </a:lnRef>
                        <a:fillRef idx="1">
                          <a:schemeClr val="lt1"/>
                        </a:fillRef>
                        <a:effectRef idx="0">
                          <a:schemeClr val="dk1"/>
                        </a:effectRef>
                        <a:fontRef idx="minor">
                          <a:schemeClr val="dk1"/>
                        </a:fontRef>
                      </wps:style>
                      <wps:txbx>
                        <w:txbxContent>
                          <w:p w14:paraId="5E40D19B" w14:textId="77777777" w:rsidR="00D86FDC" w:rsidRDefault="00057D0F">
                            <w:pPr>
                              <w:jc w:val="center"/>
                              <w:rPr>
                                <w:rFonts w:ascii="Arial" w:hAnsi="Arial" w:cs="Arial"/>
                                <w:sz w:val="22"/>
                                <w:szCs w:val="22"/>
                              </w:rPr>
                            </w:pPr>
                            <w:r>
                              <w:rPr>
                                <w:rFonts w:ascii="Arial" w:hAnsi="Arial" w:cs="Arial"/>
                                <w:sz w:val="22"/>
                                <w:szCs w:val="22"/>
                              </w:rPr>
                              <w:t xml:space="preserve">Perilaku Sosial </w:t>
                            </w:r>
                          </w:p>
                          <w:p w14:paraId="77B61D51" w14:textId="77777777" w:rsidR="00D86FDC" w:rsidRDefault="00057D0F">
                            <w:pPr>
                              <w:jc w:val="center"/>
                              <w:rPr>
                                <w:rFonts w:ascii="Arial" w:hAnsi="Arial" w:cs="Arial"/>
                                <w:sz w:val="22"/>
                                <w:szCs w:val="22"/>
                              </w:rPr>
                            </w:pPr>
                            <w:r>
                              <w:rPr>
                                <w:rFonts w:ascii="Arial" w:hAnsi="Arial" w:cs="Arial"/>
                                <w:sz w:val="22"/>
                                <w:szCs w:val="22"/>
                              </w:rPr>
                              <w: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6C66B6" id="Rectangles 4" o:spid="_x0000_s1027" style="position:absolute;left:0;text-align:left;margin-left:236.25pt;margin-top:8pt;width:105pt;height:50.8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" fillcolor="white [3201]" strokecolor="black [3200]" strokeweight="1pt">
                <v:textbox>
                  <w:txbxContent>
                    <w:p w14:paraId="5E40D19B" w14:textId="77777777" w:rsidR="00D86FDC" w:rsidRDefault="00057D0F">
                      <w:pPr>
                        <w:jc w:val="center"/>
                        <w:rPr>
                          <w:rFonts w:ascii="Arial" w:hAnsi="Arial" w:cs="Arial"/>
                          <w:sz w:val="22"/>
                          <w:szCs w:val="22"/>
                        </w:rPr>
                      </w:pPr>
                      <w:r>
                        <w:rPr>
                          <w:rFonts w:ascii="Arial" w:hAnsi="Arial" w:cs="Arial"/>
                          <w:sz w:val="22"/>
                          <w:szCs w:val="22"/>
                        </w:rPr>
                        <w:t xml:space="preserve">Perilaku Sosial </w:t>
                      </w:r>
                    </w:p>
                    <w:p w14:paraId="77B61D51" w14:textId="77777777" w:rsidR="00D86FDC" w:rsidRDefault="00057D0F">
                      <w:pPr>
                        <w:jc w:val="center"/>
                        <w:rPr>
                          <w:rFonts w:ascii="Arial" w:hAnsi="Arial" w:cs="Arial"/>
                          <w:sz w:val="22"/>
                          <w:szCs w:val="22"/>
                        </w:rPr>
                      </w:pPr>
                      <w:r>
                        <w:rPr>
                          <w:rFonts w:ascii="Arial" w:hAnsi="Arial" w:cs="Arial"/>
                          <w:sz w:val="22"/>
                          <w:szCs w:val="22"/>
                        </w:rPr>
                        <w:t>(Y)</w:t>
                      </w:r>
                    </w:p>
                  </w:txbxContent>
                </v:textbox>
              </v:rect>
            </w:pict>
          </mc:Fallback>
        </mc:AlternateContent>
      </w:r>
    </w:p>
    <w:p w14:paraId="00E6FC86" w14:textId="77777777" w:rsidR="00D86FDC" w:rsidRPr="008F6FEF" w:rsidRDefault="00057D0F">
      <w:pPr>
        <w:pStyle w:val="BodyText"/>
        <w:rPr>
          <w:noProof/>
          <w:sz w:val="26"/>
          <w:lang w:val="id-ID"/>
        </w:rPr>
      </w:pPr>
      <w:r w:rsidRPr="008F6FEF">
        <w:rPr>
          <w:noProof/>
          <w:sz w:val="26"/>
          <w:lang w:val="id-ID"/>
        </w:rPr>
        <mc:AlternateContent>
          <mc:Choice Requires="wps">
            <w:drawing>
              <wp:anchor distT="0" distB="0" distL="114300" distR="114300" simplePos="0" relativeHeight="251649536" behindDoc="0" locked="0" layoutInCell="1" allowOverlap="1" wp14:anchorId="6DF27BF2" wp14:editId="0A89E290">
                <wp:simplePos x="0" y="0"/>
                <wp:positionH relativeFrom="column">
                  <wp:posOffset>1969770</wp:posOffset>
                </wp:positionH>
                <wp:positionV relativeFrom="paragraph">
                  <wp:posOffset>88900</wp:posOffset>
                </wp:positionV>
                <wp:extent cx="959485" cy="5080"/>
                <wp:effectExtent l="0" t="46355" r="5715" b="50165"/>
                <wp:wrapNone/>
                <wp:docPr id="5" name="Straight Arrow Connector 5"/>
                <wp:cNvGraphicFramePr/>
                <a:graphic xmlns:a="http://schemas.openxmlformats.org/drawingml/2006/main">
                  <a:graphicData uri="http://schemas.microsoft.com/office/word/2010/wordprocessingShape">
                    <wps:wsp>
                      <wps:cNvCnPr/>
                      <wps:spPr>
                        <a:xfrm>
                          <a:off x="3409950" y="8538845"/>
                          <a:ext cx="959485" cy="50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68D051A" id="_x0000_t32" coordsize="21600,21600" o:spt="32" o:oned="t" path="m,l21600,21600e" filled="f">
                <v:path arrowok="t" fillok="f" o:connecttype="none"/>
                <o:lock v:ext="edit" shapetype="t"/>
              </v:shapetype>
              <v:shape id="Straight Arrow Connector 5" o:spid="_x0000_s1026" type="#_x0000_t32" style="position:absolute;margin-left:155.1pt;margin-top:7pt;width:75.55pt;height:.4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" strokecolor="black [3200]" strokeweight="1pt">
                <v:stroke endarrow="open" joinstyle="miter"/>
              </v:shape>
            </w:pict>
          </mc:Fallback>
        </mc:AlternateContent>
      </w:r>
    </w:p>
    <w:p w14:paraId="38726251" w14:textId="77777777" w:rsidR="00D86FDC" w:rsidRPr="008F6FEF" w:rsidRDefault="00D86FDC">
      <w:pPr>
        <w:pStyle w:val="BodyText"/>
        <w:rPr>
          <w:noProof/>
          <w:sz w:val="26"/>
          <w:lang w:val="id-ID"/>
        </w:rPr>
      </w:pPr>
    </w:p>
    <w:p w14:paraId="17329BC4" w14:textId="77777777" w:rsidR="00D86FDC" w:rsidRPr="008F6FEF" w:rsidRDefault="00D86FDC">
      <w:pPr>
        <w:pStyle w:val="BodyText"/>
        <w:spacing w:before="10"/>
        <w:rPr>
          <w:noProof/>
          <w:sz w:val="26"/>
          <w:lang w:val="id-ID"/>
        </w:rPr>
      </w:pPr>
    </w:p>
    <w:p w14:paraId="702F22EA" w14:textId="42E919CC" w:rsidR="00D86FDC" w:rsidRPr="00AF0192" w:rsidRDefault="00057D0F" w:rsidP="00AF0192">
      <w:pPr>
        <w:pStyle w:val="Caption"/>
        <w:jc w:val="center"/>
        <w:rPr>
          <w:rFonts w:asciiTheme="minorBidi" w:hAnsiTheme="minorBidi"/>
          <w:b/>
          <w:bCs/>
          <w:i w:val="0"/>
          <w:iCs w:val="0"/>
          <w:noProof/>
          <w:color w:val="auto"/>
          <w:sz w:val="24"/>
          <w:szCs w:val="24"/>
          <w:lang w:val="id-ID"/>
        </w:rPr>
      </w:pPr>
      <w:bookmarkStart w:id="63" w:name="_Toc88025386"/>
      <w:bookmarkStart w:id="64" w:name="_Toc88025523"/>
      <w:r w:rsidRPr="008F6FEF">
        <w:rPr>
          <w:rFonts w:asciiTheme="minorBidi" w:hAnsiTheme="minorBidi"/>
          <w:b/>
          <w:bCs/>
          <w:i w:val="0"/>
          <w:iCs w:val="0"/>
          <w:noProof/>
          <w:color w:val="auto"/>
          <w:sz w:val="24"/>
          <w:szCs w:val="24"/>
          <w:lang w:val="id-ID"/>
        </w:rPr>
        <w:t>Gambar 2.</w:t>
      </w:r>
      <w:r w:rsidRPr="008F6FEF">
        <w:rPr>
          <w:rFonts w:asciiTheme="minorBidi" w:hAnsiTheme="minorBidi"/>
          <w:b/>
          <w:bCs/>
          <w:i w:val="0"/>
          <w:iCs w:val="0"/>
          <w:noProof/>
          <w:color w:val="auto"/>
          <w:sz w:val="24"/>
          <w:szCs w:val="24"/>
          <w:lang w:val="id-ID"/>
        </w:rPr>
        <w:fldChar w:fldCharType="begin"/>
      </w:r>
      <w:r w:rsidRPr="008F6FEF">
        <w:rPr>
          <w:rFonts w:asciiTheme="minorBidi" w:hAnsiTheme="minorBidi"/>
          <w:b/>
          <w:bCs/>
          <w:i w:val="0"/>
          <w:iCs w:val="0"/>
          <w:noProof/>
          <w:color w:val="auto"/>
          <w:sz w:val="24"/>
          <w:szCs w:val="24"/>
          <w:lang w:val="id-ID"/>
        </w:rPr>
        <w:instrText xml:space="preserve"> SEQ Gambar_2. \* ARABIC </w:instrText>
      </w:r>
      <w:r w:rsidRPr="008F6FEF">
        <w:rPr>
          <w:rFonts w:asciiTheme="minorBidi" w:hAnsiTheme="minorBidi"/>
          <w:b/>
          <w:bCs/>
          <w:i w:val="0"/>
          <w:iCs w:val="0"/>
          <w:noProof/>
          <w:color w:val="auto"/>
          <w:sz w:val="24"/>
          <w:szCs w:val="24"/>
          <w:lang w:val="id-ID"/>
        </w:rPr>
        <w:fldChar w:fldCharType="separate"/>
      </w:r>
      <w:r w:rsidR="00E50503">
        <w:rPr>
          <w:rFonts w:asciiTheme="minorBidi" w:hAnsiTheme="minorBidi"/>
          <w:b/>
          <w:bCs/>
          <w:i w:val="0"/>
          <w:iCs w:val="0"/>
          <w:noProof/>
          <w:color w:val="auto"/>
          <w:sz w:val="24"/>
          <w:szCs w:val="24"/>
          <w:lang w:val="id-ID"/>
        </w:rPr>
        <w:t>1</w:t>
      </w:r>
      <w:r w:rsidRPr="008F6FEF">
        <w:rPr>
          <w:rFonts w:asciiTheme="minorBidi" w:hAnsiTheme="minorBidi"/>
          <w:b/>
          <w:bCs/>
          <w:i w:val="0"/>
          <w:iCs w:val="0"/>
          <w:noProof/>
          <w:color w:val="auto"/>
          <w:sz w:val="24"/>
          <w:szCs w:val="24"/>
          <w:lang w:val="id-ID"/>
        </w:rPr>
        <w:fldChar w:fldCharType="end"/>
      </w:r>
      <w:r w:rsidRPr="008F6FEF">
        <w:rPr>
          <w:rFonts w:asciiTheme="minorBidi" w:hAnsiTheme="minorBidi"/>
          <w:b/>
          <w:bCs/>
          <w:i w:val="0"/>
          <w:iCs w:val="0"/>
          <w:noProof/>
          <w:color w:val="auto"/>
          <w:sz w:val="24"/>
          <w:szCs w:val="24"/>
          <w:lang w:val="id-ID"/>
        </w:rPr>
        <w:t xml:space="preserve"> Bagan Pengaruh Variabel X dan Y</w:t>
      </w:r>
      <w:bookmarkEnd w:id="63"/>
      <w:bookmarkEnd w:id="64"/>
    </w:p>
    <w:p w14:paraId="5B5B655D" w14:textId="77777777" w:rsidR="00D86FDC" w:rsidRPr="008F6FEF" w:rsidRDefault="00057D0F">
      <w:pPr>
        <w:pStyle w:val="BodyText"/>
        <w:spacing w:line="480" w:lineRule="auto"/>
        <w:ind w:right="204" w:firstLine="567"/>
        <w:jc w:val="both"/>
        <w:rPr>
          <w:noProof/>
          <w:lang w:val="id-ID"/>
        </w:rPr>
      </w:pPr>
      <w:r w:rsidRPr="008F6FEF">
        <w:rPr>
          <w:noProof/>
          <w:lang w:val="id-ID"/>
        </w:rPr>
        <w:t>Berdasarkan kerangka berpikir di atas maka diduga terdapat pengaruh positif antara perhatian orang tua terhadap perilaku sosial siswa kelas V Sekolah Dasar Negeri Gunung Batu 01 Kecamatan Bogor Barat Kota Bogor.</w:t>
      </w:r>
    </w:p>
    <w:p w14:paraId="5C4C9273" w14:textId="77777777" w:rsidR="00D86FDC" w:rsidRPr="008F6FEF" w:rsidRDefault="00057D0F">
      <w:pPr>
        <w:pStyle w:val="JUDUL-SUB-2"/>
        <w:rPr>
          <w:noProof/>
          <w:lang w:val="id-ID"/>
        </w:rPr>
      </w:pPr>
      <w:bookmarkStart w:id="65" w:name="_Toc88024393"/>
      <w:bookmarkStart w:id="66" w:name="_Toc97496182"/>
      <w:r w:rsidRPr="008F6FEF">
        <w:rPr>
          <w:noProof/>
          <w:lang w:val="id-ID"/>
        </w:rPr>
        <w:t>Hipotesis Penelitian</w:t>
      </w:r>
      <w:bookmarkEnd w:id="65"/>
      <w:bookmarkEnd w:id="66"/>
    </w:p>
    <w:p w14:paraId="009B34AD" w14:textId="3FC830B6" w:rsidR="00D86FDC" w:rsidRPr="007421A1" w:rsidRDefault="00057D0F" w:rsidP="007421A1">
      <w:pPr>
        <w:pStyle w:val="BodyText"/>
        <w:spacing w:line="480" w:lineRule="auto"/>
        <w:ind w:right="204" w:firstLine="567"/>
        <w:jc w:val="both"/>
        <w:rPr>
          <w:noProof/>
          <w:lang w:val="en-GB"/>
        </w:rPr>
        <w:sectPr w:rsidR="00D86FDC" w:rsidRPr="007421A1">
          <w:pgSz w:w="11906" w:h="16838"/>
          <w:pgMar w:top="2268" w:right="1701" w:bottom="1701" w:left="2268" w:header="720" w:footer="720" w:gutter="0"/>
          <w:cols w:space="720"/>
          <w:docGrid w:linePitch="360"/>
        </w:sectPr>
      </w:pPr>
      <w:r w:rsidRPr="008F6FEF">
        <w:rPr>
          <w:noProof/>
          <w:lang w:val="id-ID"/>
        </w:rPr>
        <w:lastRenderedPageBreak/>
        <w:t xml:space="preserve">Berdasarkan kajian teoretik dan kerangka berpikir, dapat diajukan hipotesis penelitian yaitu terdapat pengaruh perhatian orang tua terhadap perilaku sosial siswa di kelas </w:t>
      </w:r>
      <w:r w:rsidR="003D6AB7">
        <w:rPr>
          <w:noProof/>
          <w:lang w:val="en-GB"/>
        </w:rPr>
        <w:t>V S</w:t>
      </w:r>
      <w:r w:rsidR="003D6AB7" w:rsidRPr="008F6FEF">
        <w:rPr>
          <w:noProof/>
          <w:lang w:val="id-ID"/>
        </w:rPr>
        <w:t xml:space="preserve">ekolah Dasar Negeri Gunung Batu 01 Kecamatan Bogor Barat Kota Bogor </w:t>
      </w:r>
      <w:r w:rsidR="004D074C">
        <w:rPr>
          <w:noProof/>
          <w:lang w:val="en-US"/>
        </w:rPr>
        <w:t>S</w:t>
      </w:r>
      <w:r w:rsidR="003D6AB7" w:rsidRPr="008F6FEF">
        <w:rPr>
          <w:noProof/>
          <w:lang w:val="id-ID"/>
        </w:rPr>
        <w:t xml:space="preserve">emester </w:t>
      </w:r>
      <w:r w:rsidR="00CC3DFE">
        <w:rPr>
          <w:noProof/>
          <w:lang w:val="en-US"/>
        </w:rPr>
        <w:t>G</w:t>
      </w:r>
      <w:r w:rsidR="003D6AB7" w:rsidRPr="008F6FEF">
        <w:rPr>
          <w:noProof/>
          <w:lang w:val="id-ID"/>
        </w:rPr>
        <w:t>enap</w:t>
      </w:r>
      <w:r w:rsidR="007421A1">
        <w:rPr>
          <w:noProof/>
          <w:lang w:val="en-GB"/>
        </w:rPr>
        <w:t xml:space="preserve"> </w:t>
      </w:r>
      <w:r w:rsidR="003D6AB7" w:rsidRPr="008F6FEF">
        <w:rPr>
          <w:bCs/>
          <w:noProof/>
          <w:lang w:val="id-ID"/>
        </w:rPr>
        <w:t>Tahun Pelajaran 2020/2021</w:t>
      </w:r>
      <w:r w:rsidR="003D6AB7" w:rsidRPr="008F6FEF">
        <w:rPr>
          <w:noProof/>
          <w:lang w:val="id-ID"/>
        </w:rPr>
        <w:t>.</w:t>
      </w:r>
    </w:p>
    <w:p w14:paraId="5D407DBA" w14:textId="77777777" w:rsidR="00D86FDC" w:rsidRPr="008F6FEF" w:rsidRDefault="00057D0F">
      <w:pPr>
        <w:pStyle w:val="JUDUL"/>
        <w:rPr>
          <w:noProof/>
          <w:lang w:val="id-ID"/>
        </w:rPr>
      </w:pPr>
      <w:bookmarkStart w:id="67" w:name="_Toc88024394"/>
      <w:bookmarkStart w:id="68" w:name="_Toc97496183"/>
      <w:r w:rsidRPr="008F6FEF">
        <w:rPr>
          <w:noProof/>
          <w:lang w:val="id-ID"/>
        </w:rPr>
        <w:lastRenderedPageBreak/>
        <w:t>BAB III</w:t>
      </w:r>
      <w:r w:rsidRPr="008F6FEF">
        <w:rPr>
          <w:noProof/>
          <w:lang w:val="id-ID"/>
        </w:rPr>
        <w:br/>
        <w:t>METODOLOGI PENELITIAN</w:t>
      </w:r>
      <w:bookmarkEnd w:id="67"/>
      <w:bookmarkEnd w:id="68"/>
    </w:p>
    <w:p w14:paraId="0E244136" w14:textId="77777777" w:rsidR="00D86FDC" w:rsidRPr="008F6FEF" w:rsidRDefault="00057D0F">
      <w:pPr>
        <w:pStyle w:val="JUDUL-SUB-3"/>
        <w:rPr>
          <w:noProof/>
          <w:lang w:val="id-ID"/>
        </w:rPr>
      </w:pPr>
      <w:bookmarkStart w:id="69" w:name="_Toc88024395"/>
      <w:bookmarkStart w:id="70" w:name="_Toc97496184"/>
      <w:r w:rsidRPr="008F6FEF">
        <w:rPr>
          <w:noProof/>
          <w:lang w:val="id-ID"/>
        </w:rPr>
        <w:t>Tujuan Penelitian</w:t>
      </w:r>
      <w:bookmarkEnd w:id="69"/>
      <w:bookmarkEnd w:id="70"/>
    </w:p>
    <w:p w14:paraId="1FE65E21" w14:textId="57A69661"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Tujuan penelitian ini yaitu untuk mengetahui apakah terdapat pengaruh perhatian orang tua terhadap perilaku sosial siswa di kelas V-A, V-B, dan V-C di Sekolah Dasar Negeri Gunung Batu 01 Kecamatan Bogor Barat Kota Bogor </w:t>
      </w:r>
      <w:r w:rsidR="004D074C">
        <w:rPr>
          <w:rFonts w:ascii="Arial" w:hAnsi="Arial" w:cs="Arial"/>
          <w:noProof/>
          <w:sz w:val="24"/>
          <w:szCs w:val="24"/>
        </w:rPr>
        <w:t>S</w:t>
      </w:r>
      <w:r w:rsidRPr="008F6FEF">
        <w:rPr>
          <w:rFonts w:ascii="Arial" w:hAnsi="Arial" w:cs="Arial"/>
          <w:noProof/>
          <w:sz w:val="24"/>
          <w:szCs w:val="24"/>
          <w:lang w:val="id-ID"/>
        </w:rPr>
        <w:t>emester Genap</w:t>
      </w:r>
      <w:r w:rsidRPr="008F6FEF">
        <w:rPr>
          <w:rFonts w:ascii="Arial" w:hAnsi="Arial" w:cs="Arial"/>
          <w:bCs/>
          <w:noProof/>
          <w:sz w:val="24"/>
          <w:szCs w:val="24"/>
          <w:lang w:val="id-ID"/>
        </w:rPr>
        <w:t>Tahun Pelajaran 2020/2021</w:t>
      </w:r>
      <w:r w:rsidRPr="008F6FEF">
        <w:rPr>
          <w:rFonts w:ascii="Arial" w:hAnsi="Arial" w:cs="Arial"/>
          <w:noProof/>
          <w:sz w:val="24"/>
          <w:szCs w:val="24"/>
          <w:lang w:val="id-ID"/>
        </w:rPr>
        <w:t>.</w:t>
      </w:r>
    </w:p>
    <w:p w14:paraId="63B5E397" w14:textId="77777777" w:rsidR="00D86FDC" w:rsidRPr="008F6FEF" w:rsidRDefault="00057D0F">
      <w:pPr>
        <w:pStyle w:val="JUDUL-SUB-3"/>
        <w:rPr>
          <w:noProof/>
          <w:lang w:val="id-ID"/>
        </w:rPr>
      </w:pPr>
      <w:bookmarkStart w:id="71" w:name="_Toc88024396"/>
      <w:bookmarkStart w:id="72" w:name="_Toc97496185"/>
      <w:r w:rsidRPr="008F6FEF">
        <w:rPr>
          <w:noProof/>
          <w:lang w:val="id-ID"/>
        </w:rPr>
        <w:t>Tempat dan Waktu Penelitian</w:t>
      </w:r>
      <w:bookmarkEnd w:id="71"/>
      <w:bookmarkEnd w:id="72"/>
    </w:p>
    <w:p w14:paraId="53E8FC42"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Penelitian ini dilaksanakan pada siswa kelas V-A, V-B, dan V-C pada semester Genap Tahun Sekolah Dasar Negeri Gunung Batu 01 Kota Bogor, Semester Genap, yang berlokasi di Jl. Gn. Batu, RT.01/RW.01, Loji, Kec. Bogor Barat Kota Bogor, Jawa Barat.</w:t>
      </w:r>
    </w:p>
    <w:p w14:paraId="2C22591A" w14:textId="77777777" w:rsidR="00D86FDC" w:rsidRPr="008F6FEF" w:rsidRDefault="00057D0F">
      <w:pPr>
        <w:pStyle w:val="JUDUL-SUB-3"/>
        <w:rPr>
          <w:noProof/>
          <w:lang w:val="id-ID"/>
        </w:rPr>
      </w:pPr>
      <w:bookmarkStart w:id="73" w:name="_Toc88024397"/>
      <w:bookmarkStart w:id="74" w:name="_Toc97496186"/>
      <w:r w:rsidRPr="008F6FEF">
        <w:rPr>
          <w:noProof/>
          <w:lang w:val="id-ID"/>
        </w:rPr>
        <w:t>Metode Penelitian</w:t>
      </w:r>
      <w:bookmarkEnd w:id="73"/>
      <w:bookmarkEnd w:id="74"/>
    </w:p>
    <w:p w14:paraId="3CC10E37"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cs="Arial"/>
          <w:noProof/>
          <w:sz w:val="24"/>
          <w:szCs w:val="24"/>
          <w:lang w:val="id-ID"/>
        </w:rPr>
        <w:t>Penelitian ini menggunakan metode kuantitatif dengan pendekatan studi kausal. Menurut Sugiyono (2017:2) secara umum metode penelitian diartikan sebagai cara ilmiah untuk mendapatkan data dengan tujuan dan kegunaan tertentu.</w:t>
      </w:r>
      <w:r w:rsidRPr="008F6FEF">
        <w:rPr>
          <w:rFonts w:ascii="Arial" w:hAnsi="Arial"/>
          <w:noProof/>
          <w:sz w:val="24"/>
          <w:szCs w:val="24"/>
          <w:lang w:val="id-ID"/>
        </w:rPr>
        <w:t xml:space="preserve">Penelitian ini dilaksanakan dengan metode survei melalui pendekatan studi kausal. Sugiyono (2017:6) mengemukakan bahwa metode survei digunakan untuk mendapat data dari tempat tertentu yang alamiah (bukan buatan), tetapi peneliti melakukan perlakuan dalam pengumpulan data contohnya dengan menyebarkan kuisioner, tes, wawancara struktur dan sebagainya. </w:t>
      </w:r>
    </w:p>
    <w:p w14:paraId="554B30AA"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lastRenderedPageBreak/>
        <w:t>Pendekatan</w:t>
      </w:r>
      <w:r w:rsidRPr="008F6FEF">
        <w:rPr>
          <w:rFonts w:ascii="Arial" w:hAnsi="Arial"/>
          <w:noProof/>
          <w:sz w:val="24"/>
          <w:szCs w:val="24"/>
          <w:lang w:val="id-ID"/>
        </w:rPr>
        <w:t xml:space="preserve"> studi kausal merupakan pendekatan yang digunakan untuk mengetahui sebab akibat antara variabel yang dipengaruhi dan mempengaruhi. Pendekatan studi kausal digunakan untuk mendapatkan informasi mengenai </w:t>
      </w:r>
      <w:r w:rsidRPr="008F6FEF">
        <w:rPr>
          <w:rFonts w:ascii="Arial" w:hAnsi="Arial"/>
          <w:noProof/>
          <w:color w:val="000000" w:themeColor="text1"/>
          <w:sz w:val="24"/>
          <w:szCs w:val="24"/>
          <w:lang w:val="id-ID"/>
        </w:rPr>
        <w:t>seberapa besar</w:t>
      </w:r>
      <w:r w:rsidRPr="008F6FEF">
        <w:rPr>
          <w:rFonts w:ascii="Arial" w:hAnsi="Arial"/>
          <w:noProof/>
          <w:sz w:val="24"/>
          <w:szCs w:val="24"/>
          <w:lang w:val="id-ID"/>
        </w:rPr>
        <w:t xml:space="preserve"> pengaruh perhatian orang tua terhadap perilaku sosial .</w:t>
      </w:r>
    </w:p>
    <w:p w14:paraId="4096DE0C" w14:textId="77777777" w:rsidR="00D86FDC" w:rsidRPr="008F6FEF" w:rsidRDefault="00057D0F">
      <w:pPr>
        <w:pStyle w:val="JUDUL-SUB-3"/>
        <w:rPr>
          <w:noProof/>
          <w:lang w:val="id-ID"/>
        </w:rPr>
      </w:pPr>
      <w:bookmarkStart w:id="75" w:name="_Toc88024398"/>
      <w:bookmarkStart w:id="76" w:name="_Toc97496187"/>
      <w:r w:rsidRPr="008F6FEF">
        <w:rPr>
          <w:noProof/>
          <w:lang w:val="id-ID"/>
        </w:rPr>
        <w:t>Konstelasi Masalah Penelitian</w:t>
      </w:r>
      <w:bookmarkEnd w:id="75"/>
      <w:bookmarkEnd w:id="76"/>
    </w:p>
    <w:p w14:paraId="76D14899"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noProof/>
          <w:sz w:val="24"/>
          <w:szCs w:val="24"/>
          <w:lang w:val="id-ID"/>
        </w:rPr>
        <w:t>Dalam</w:t>
      </w:r>
      <w:r w:rsidRPr="008F6FEF">
        <w:rPr>
          <w:rFonts w:ascii="Arial" w:hAnsi="Arial" w:cs="Arial"/>
          <w:noProof/>
          <w:sz w:val="24"/>
          <w:szCs w:val="24"/>
          <w:lang w:val="id-ID"/>
        </w:rPr>
        <w:t xml:space="preserve"> penelitian ini terdapat dua variabel, yaitu perhatian orang tua sebagai variabel bebas (X) dan perilaku sosial sebagai variabel terikat (Y). Konstelasi masalah variabel penelitian yaitu sebagai berikut:</w:t>
      </w:r>
    </w:p>
    <w:p w14:paraId="55DB1868"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drawing>
          <wp:inline distT="0" distB="0" distL="114300" distR="114300" wp14:anchorId="66C5544D" wp14:editId="3B3FEB55">
            <wp:extent cx="2051050" cy="1270000"/>
            <wp:effectExtent l="0" t="0" r="6350" b="0"/>
            <wp:docPr id="1" name="Picture 1" descr="s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mbol"/>
                    <pic:cNvPicPr>
                      <a:picLocks noChangeAspect="1"/>
                    </pic:cNvPicPr>
                  </pic:nvPicPr>
                  <pic:blipFill>
                    <a:blip r:embed="rId15"/>
                    <a:stretch>
                      <a:fillRect/>
                    </a:stretch>
                  </pic:blipFill>
                  <pic:spPr>
                    <a:xfrm>
                      <a:off x="0" y="0"/>
                      <a:ext cx="2051050" cy="1270000"/>
                    </a:xfrm>
                    <a:prstGeom prst="rect">
                      <a:avLst/>
                    </a:prstGeom>
                  </pic:spPr>
                </pic:pic>
              </a:graphicData>
            </a:graphic>
          </wp:inline>
        </w:drawing>
      </w:r>
    </w:p>
    <w:p w14:paraId="51442D50"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Tim Dosen PGSD (2020:51)</w:t>
      </w:r>
    </w:p>
    <w:p w14:paraId="3F8B469B" w14:textId="77777777" w:rsidR="00D86FDC" w:rsidRPr="008F6FEF" w:rsidRDefault="00D86FDC">
      <w:pPr>
        <w:spacing w:line="480" w:lineRule="auto"/>
        <w:jc w:val="center"/>
        <w:rPr>
          <w:rFonts w:ascii="Arial" w:hAnsi="Arial"/>
          <w:b/>
          <w:bCs/>
          <w:noProof/>
          <w:sz w:val="24"/>
          <w:szCs w:val="24"/>
          <w:lang w:val="id-ID"/>
        </w:rPr>
      </w:pPr>
    </w:p>
    <w:p w14:paraId="5D207B67" w14:textId="6A6508ED" w:rsidR="00D86FDC" w:rsidRPr="008F6FEF" w:rsidRDefault="00057D0F">
      <w:pPr>
        <w:pStyle w:val="Caption"/>
        <w:jc w:val="center"/>
        <w:rPr>
          <w:rFonts w:ascii="Arial" w:hAnsi="Arial"/>
          <w:b/>
          <w:bCs/>
          <w:i w:val="0"/>
          <w:iCs w:val="0"/>
          <w:noProof/>
          <w:color w:val="auto"/>
          <w:sz w:val="24"/>
          <w:szCs w:val="24"/>
          <w:lang w:val="id-ID"/>
        </w:rPr>
      </w:pPr>
      <w:bookmarkStart w:id="77" w:name="_Toc88025530"/>
      <w:bookmarkStart w:id="78" w:name="_Toc88025394"/>
      <w:r w:rsidRPr="008F6FEF">
        <w:rPr>
          <w:rFonts w:ascii="Arial" w:hAnsi="Arial"/>
          <w:b/>
          <w:bCs/>
          <w:i w:val="0"/>
          <w:iCs w:val="0"/>
          <w:noProof/>
          <w:color w:val="auto"/>
          <w:sz w:val="24"/>
          <w:szCs w:val="24"/>
          <w:lang w:val="id-ID"/>
        </w:rPr>
        <w:t>Gambar 3.</w:t>
      </w:r>
      <w:r w:rsidRPr="008F6FEF">
        <w:rPr>
          <w:rFonts w:ascii="Arial" w:hAnsi="Arial"/>
          <w:b/>
          <w:bCs/>
          <w:i w:val="0"/>
          <w:iCs w:val="0"/>
          <w:noProof/>
          <w:color w:val="auto"/>
          <w:sz w:val="24"/>
          <w:szCs w:val="24"/>
          <w:lang w:val="id-ID"/>
        </w:rPr>
        <w:fldChar w:fldCharType="begin"/>
      </w:r>
      <w:r w:rsidRPr="008F6FEF">
        <w:rPr>
          <w:rFonts w:ascii="Arial" w:hAnsi="Arial"/>
          <w:b/>
          <w:bCs/>
          <w:i w:val="0"/>
          <w:iCs w:val="0"/>
          <w:noProof/>
          <w:color w:val="auto"/>
          <w:sz w:val="24"/>
          <w:szCs w:val="24"/>
          <w:lang w:val="id-ID"/>
        </w:rPr>
        <w:instrText xml:space="preserve"> SEQ Gambar_3. \* ARABIC </w:instrText>
      </w:r>
      <w:r w:rsidRPr="008F6FEF">
        <w:rPr>
          <w:rFonts w:ascii="Arial" w:hAnsi="Arial"/>
          <w:b/>
          <w:bCs/>
          <w:i w:val="0"/>
          <w:iCs w:val="0"/>
          <w:noProof/>
          <w:color w:val="auto"/>
          <w:sz w:val="24"/>
          <w:szCs w:val="24"/>
          <w:lang w:val="id-ID"/>
        </w:rPr>
        <w:fldChar w:fldCharType="separate"/>
      </w:r>
      <w:r w:rsidR="00E50503">
        <w:rPr>
          <w:rFonts w:ascii="Arial" w:hAnsi="Arial"/>
          <w:b/>
          <w:bCs/>
          <w:i w:val="0"/>
          <w:iCs w:val="0"/>
          <w:noProof/>
          <w:color w:val="auto"/>
          <w:sz w:val="24"/>
          <w:szCs w:val="24"/>
          <w:lang w:val="id-ID"/>
        </w:rPr>
        <w:t>1</w:t>
      </w:r>
      <w:r w:rsidRPr="008F6FEF">
        <w:rPr>
          <w:rFonts w:ascii="Arial" w:hAnsi="Arial"/>
          <w:b/>
          <w:bCs/>
          <w:i w:val="0"/>
          <w:iCs w:val="0"/>
          <w:noProof/>
          <w:color w:val="auto"/>
          <w:sz w:val="24"/>
          <w:szCs w:val="24"/>
          <w:lang w:val="id-ID"/>
        </w:rPr>
        <w:fldChar w:fldCharType="end"/>
      </w:r>
      <w:r w:rsidRPr="008F6FEF">
        <w:rPr>
          <w:rFonts w:ascii="Arial" w:hAnsi="Arial"/>
          <w:b/>
          <w:bCs/>
          <w:i w:val="0"/>
          <w:iCs w:val="0"/>
          <w:noProof/>
          <w:color w:val="auto"/>
          <w:sz w:val="24"/>
          <w:szCs w:val="24"/>
          <w:lang w:val="id-ID"/>
        </w:rPr>
        <w:t>. Bagan Konstelasi Masalah Penelitian</w:t>
      </w:r>
      <w:bookmarkEnd w:id="77"/>
      <w:bookmarkEnd w:id="78"/>
    </w:p>
    <w:p w14:paraId="422B091E"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Keterangan:</w:t>
      </w:r>
    </w:p>
    <w:p w14:paraId="0809908E"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X</w:t>
      </w:r>
      <w:r w:rsidRPr="008F6FEF">
        <w:rPr>
          <w:rFonts w:ascii="Arial" w:hAnsi="Arial" w:cs="Arial"/>
          <w:noProof/>
          <w:sz w:val="24"/>
          <w:szCs w:val="24"/>
          <w:lang w:val="id-ID"/>
        </w:rPr>
        <w:tab/>
        <w:t>: Variabel perhatian orang tua</w:t>
      </w:r>
    </w:p>
    <w:p w14:paraId="71FB4417"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 xml:space="preserve">Y </w:t>
      </w:r>
      <w:r w:rsidRPr="008F6FEF">
        <w:rPr>
          <w:rFonts w:ascii="Arial" w:hAnsi="Arial" w:cs="Arial"/>
          <w:noProof/>
          <w:sz w:val="24"/>
          <w:szCs w:val="24"/>
          <w:lang w:val="id-ID"/>
        </w:rPr>
        <w:tab/>
        <w:t>: Variabel Perilaku Sosial</w:t>
      </w:r>
    </w:p>
    <w:p w14:paraId="4F702283"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 xml:space="preserve">ϵ </w:t>
      </w:r>
      <w:r w:rsidRPr="008F6FEF">
        <w:rPr>
          <w:rFonts w:ascii="Arial" w:hAnsi="Arial" w:cs="Arial"/>
          <w:noProof/>
          <w:sz w:val="24"/>
          <w:szCs w:val="24"/>
          <w:lang w:val="id-ID"/>
        </w:rPr>
        <w:tab/>
        <w:t>: Variabel Lain</w:t>
      </w:r>
    </w:p>
    <w:p w14:paraId="1BE8D4AF" w14:textId="77777777" w:rsidR="00D86FDC" w:rsidRPr="008F6FEF" w:rsidRDefault="00057D0F">
      <w:pPr>
        <w:pStyle w:val="JUDUL-SUB-3"/>
        <w:rPr>
          <w:noProof/>
          <w:lang w:val="id-ID"/>
        </w:rPr>
      </w:pPr>
      <w:bookmarkStart w:id="79" w:name="_Toc88024399"/>
      <w:bookmarkStart w:id="80" w:name="_Toc97496188"/>
      <w:r w:rsidRPr="008F6FEF">
        <w:rPr>
          <w:noProof/>
          <w:lang w:val="id-ID"/>
        </w:rPr>
        <w:t>Populasi dan Sampel</w:t>
      </w:r>
      <w:bookmarkEnd w:id="79"/>
      <w:bookmarkEnd w:id="80"/>
      <w:r w:rsidRPr="008F6FEF">
        <w:rPr>
          <w:noProof/>
          <w:lang w:val="id-ID"/>
        </w:rPr>
        <w:t xml:space="preserve"> </w:t>
      </w:r>
    </w:p>
    <w:p w14:paraId="4E33EFED" w14:textId="77777777" w:rsidR="00D86FDC" w:rsidRPr="008F6FEF" w:rsidRDefault="00057D0F">
      <w:pPr>
        <w:pStyle w:val="JUDUL-SUB-3-1"/>
        <w:ind w:left="567" w:hanging="567"/>
        <w:rPr>
          <w:noProof/>
          <w:lang w:val="id-ID"/>
        </w:rPr>
      </w:pPr>
      <w:bookmarkStart w:id="81" w:name="_Toc88024400"/>
      <w:bookmarkStart w:id="82" w:name="_Toc97496189"/>
      <w:r w:rsidRPr="008F6FEF">
        <w:rPr>
          <w:noProof/>
          <w:lang w:val="id-ID"/>
        </w:rPr>
        <w:t>Populasi</w:t>
      </w:r>
      <w:bookmarkEnd w:id="81"/>
      <w:bookmarkEnd w:id="82"/>
    </w:p>
    <w:p w14:paraId="39883356" w14:textId="7FE90E48" w:rsidR="00D86FDC" w:rsidRPr="008F6FEF" w:rsidRDefault="00057D0F">
      <w:pPr>
        <w:spacing w:line="480" w:lineRule="auto"/>
        <w:ind w:firstLine="567"/>
        <w:jc w:val="both"/>
        <w:rPr>
          <w:rFonts w:ascii="Arial" w:hAnsi="Arial" w:cs="Arial"/>
          <w:b/>
          <w:bCs/>
          <w:noProof/>
          <w:sz w:val="24"/>
          <w:szCs w:val="24"/>
          <w:lang w:val="id-ID"/>
        </w:rPr>
      </w:pPr>
      <w:r w:rsidRPr="008F6FEF">
        <w:rPr>
          <w:rFonts w:ascii="Arial" w:hAnsi="Arial" w:cs="Arial"/>
          <w:noProof/>
          <w:sz w:val="24"/>
          <w:szCs w:val="24"/>
          <w:lang w:val="id-ID"/>
        </w:rPr>
        <w:lastRenderedPageBreak/>
        <w:t xml:space="preserve">Menurut </w:t>
      </w:r>
      <w:r w:rsidR="0006102D">
        <w:rPr>
          <w:rFonts w:ascii="Arial" w:hAnsi="Arial" w:cs="Arial"/>
          <w:noProof/>
          <w:sz w:val="24"/>
          <w:szCs w:val="24"/>
        </w:rPr>
        <w:t>Prisgunanto</w:t>
      </w:r>
      <w:r w:rsidRPr="008F6FEF">
        <w:rPr>
          <w:rFonts w:ascii="Arial" w:hAnsi="Arial" w:cs="Arial"/>
          <w:noProof/>
          <w:sz w:val="24"/>
          <w:szCs w:val="24"/>
          <w:lang w:val="id-ID"/>
        </w:rPr>
        <w:t xml:space="preserve"> (20</w:t>
      </w:r>
      <w:r w:rsidR="0006102D">
        <w:rPr>
          <w:rFonts w:ascii="Arial" w:hAnsi="Arial" w:cs="Arial"/>
          <w:noProof/>
          <w:sz w:val="24"/>
          <w:szCs w:val="24"/>
        </w:rPr>
        <w:t>15:5</w:t>
      </w:r>
      <w:r w:rsidRPr="008F6FEF">
        <w:rPr>
          <w:rFonts w:ascii="Arial" w:hAnsi="Arial" w:cs="Arial"/>
          <w:noProof/>
          <w:sz w:val="24"/>
          <w:szCs w:val="24"/>
          <w:lang w:val="id-ID"/>
        </w:rPr>
        <w:t xml:space="preserve">) </w:t>
      </w:r>
      <w:r w:rsidR="00D320FF" w:rsidRPr="0006102D">
        <w:rPr>
          <w:rFonts w:ascii="Arial" w:hAnsi="Arial" w:cs="Arial"/>
          <w:noProof/>
          <w:sz w:val="24"/>
          <w:szCs w:val="24"/>
        </w:rPr>
        <w:t>populasi adalah keseluruhan (universum) dari obyek penelitian yang dapat berupa manusia, hewan, tumbuh-tumbuhan, udara, gejala, nilai, peristiwa, sikap hidup, dan sebagainya, sehingga obyek-obyek ini dapat menjadi sumber data penelitian.Populasi adalah wilayah generalisasi yang terdiri atas obyek/subyek yang mempunyai kualitas dan karakteristik tertentu yang ditetapan oleh peneliti untuk dipelajari dan kemudian ditarik kesimpulannya.</w:t>
      </w:r>
      <w:r w:rsidR="00D320FF">
        <w:t xml:space="preserve"> </w:t>
      </w:r>
      <w:r w:rsidRPr="008F6FEF">
        <w:rPr>
          <w:rFonts w:ascii="Arial" w:hAnsi="Arial" w:cs="Arial"/>
          <w:noProof/>
          <w:sz w:val="24"/>
          <w:szCs w:val="24"/>
          <w:lang w:val="id-ID"/>
        </w:rPr>
        <w:t>Populasi dalam penelitian ini yaitu keseluruhan siswa kelas V SDN Gunung Batu 01 Kota Bogor, yang terdiri dari 3 rombel kelas V yaitu V-A,V-B dan V-C dengan total siswa berjumlah 120 siswa Data jumlah populasi dilihat pada tabel 3.1 berikut :</w:t>
      </w:r>
    </w:p>
    <w:p w14:paraId="392634B9" w14:textId="41DB0DEE" w:rsidR="00D86FDC" w:rsidRPr="008F6FEF" w:rsidRDefault="00057D0F">
      <w:pPr>
        <w:spacing w:line="480" w:lineRule="auto"/>
        <w:jc w:val="center"/>
        <w:rPr>
          <w:rFonts w:ascii="Arial" w:hAnsi="Arial" w:cs="Arial"/>
          <w:b/>
          <w:bCs/>
          <w:noProof/>
          <w:sz w:val="24"/>
          <w:szCs w:val="24"/>
          <w:lang w:val="id-ID"/>
        </w:rPr>
      </w:pPr>
      <w:bookmarkStart w:id="83" w:name="_Toc97496224"/>
      <w:r w:rsidRPr="008F6FEF">
        <w:rPr>
          <w:rFonts w:ascii="Arial" w:hAnsi="Arial" w:cs="Arial"/>
          <w:b/>
          <w:bCs/>
          <w:noProof/>
          <w:sz w:val="24"/>
          <w:szCs w:val="24"/>
          <w:lang w:val="id-ID"/>
        </w:rPr>
        <w:t>Tabel 3.</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Tabel_3.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1</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Populasi Penelitian Kelas VI SDN Gunung Batu 01</w:t>
      </w:r>
      <w:bookmarkEnd w:id="83"/>
    </w:p>
    <w:tbl>
      <w:tblPr>
        <w:tblStyle w:val="TableGrid"/>
        <w:tblW w:w="0" w:type="auto"/>
        <w:jc w:val="center"/>
        <w:tblLayout w:type="fixed"/>
        <w:tblCellMar>
          <w:left w:w="0" w:type="dxa"/>
          <w:right w:w="0" w:type="dxa"/>
        </w:tblCellMar>
        <w:tblLook w:val="04A0" w:firstRow="1" w:lastRow="0" w:firstColumn="1" w:lastColumn="0" w:noHBand="0" w:noVBand="1"/>
      </w:tblPr>
      <w:tblGrid>
        <w:gridCol w:w="756"/>
        <w:gridCol w:w="3471"/>
        <w:gridCol w:w="3231"/>
      </w:tblGrid>
      <w:tr w:rsidR="00D86FDC" w:rsidRPr="008F6FEF" w14:paraId="6449E032" w14:textId="77777777">
        <w:trPr>
          <w:trHeight w:val="450"/>
          <w:jc w:val="center"/>
        </w:trPr>
        <w:tc>
          <w:tcPr>
            <w:tcW w:w="756" w:type="dxa"/>
            <w:vAlign w:val="center"/>
          </w:tcPr>
          <w:p w14:paraId="09C165D1"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No</w:t>
            </w:r>
          </w:p>
        </w:tc>
        <w:tc>
          <w:tcPr>
            <w:tcW w:w="3471" w:type="dxa"/>
            <w:vAlign w:val="center"/>
          </w:tcPr>
          <w:p w14:paraId="5B6BB6C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Kelas</w:t>
            </w:r>
          </w:p>
        </w:tc>
        <w:tc>
          <w:tcPr>
            <w:tcW w:w="3231" w:type="dxa"/>
            <w:vAlign w:val="center"/>
          </w:tcPr>
          <w:p w14:paraId="4E4FBE71"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Populasi</w:t>
            </w:r>
          </w:p>
        </w:tc>
      </w:tr>
      <w:tr w:rsidR="00D86FDC" w:rsidRPr="008F6FEF" w14:paraId="5C76548A" w14:textId="77777777">
        <w:trPr>
          <w:trHeight w:val="450"/>
          <w:jc w:val="center"/>
        </w:trPr>
        <w:tc>
          <w:tcPr>
            <w:tcW w:w="756" w:type="dxa"/>
            <w:vAlign w:val="center"/>
          </w:tcPr>
          <w:p w14:paraId="012AD4A1"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w:t>
            </w:r>
          </w:p>
        </w:tc>
        <w:tc>
          <w:tcPr>
            <w:tcW w:w="3471" w:type="dxa"/>
            <w:vAlign w:val="center"/>
          </w:tcPr>
          <w:p w14:paraId="632BDEA1"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V-A</w:t>
            </w:r>
          </w:p>
        </w:tc>
        <w:tc>
          <w:tcPr>
            <w:tcW w:w="3231" w:type="dxa"/>
            <w:vAlign w:val="center"/>
          </w:tcPr>
          <w:p w14:paraId="2508C4E5"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40</w:t>
            </w:r>
          </w:p>
        </w:tc>
      </w:tr>
      <w:tr w:rsidR="00D86FDC" w:rsidRPr="008F6FEF" w14:paraId="423E5492" w14:textId="77777777">
        <w:trPr>
          <w:trHeight w:val="450"/>
          <w:jc w:val="center"/>
        </w:trPr>
        <w:tc>
          <w:tcPr>
            <w:tcW w:w="756" w:type="dxa"/>
            <w:vAlign w:val="center"/>
          </w:tcPr>
          <w:p w14:paraId="429619AF"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w:t>
            </w:r>
          </w:p>
        </w:tc>
        <w:tc>
          <w:tcPr>
            <w:tcW w:w="3471" w:type="dxa"/>
            <w:vAlign w:val="center"/>
          </w:tcPr>
          <w:p w14:paraId="13642977"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V-B</w:t>
            </w:r>
          </w:p>
        </w:tc>
        <w:tc>
          <w:tcPr>
            <w:tcW w:w="3231" w:type="dxa"/>
            <w:vAlign w:val="center"/>
          </w:tcPr>
          <w:p w14:paraId="04977A5F"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41</w:t>
            </w:r>
          </w:p>
        </w:tc>
      </w:tr>
      <w:tr w:rsidR="00D86FDC" w:rsidRPr="008F6FEF" w14:paraId="23A87CA2" w14:textId="77777777">
        <w:trPr>
          <w:trHeight w:val="450"/>
          <w:jc w:val="center"/>
        </w:trPr>
        <w:tc>
          <w:tcPr>
            <w:tcW w:w="756" w:type="dxa"/>
            <w:vAlign w:val="center"/>
          </w:tcPr>
          <w:p w14:paraId="6C3F388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w:t>
            </w:r>
          </w:p>
        </w:tc>
        <w:tc>
          <w:tcPr>
            <w:tcW w:w="3471" w:type="dxa"/>
            <w:vAlign w:val="center"/>
          </w:tcPr>
          <w:p w14:paraId="5067BA67"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V-C</w:t>
            </w:r>
          </w:p>
        </w:tc>
        <w:tc>
          <w:tcPr>
            <w:tcW w:w="3231" w:type="dxa"/>
            <w:vAlign w:val="center"/>
          </w:tcPr>
          <w:p w14:paraId="3666DFE7"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39</w:t>
            </w:r>
          </w:p>
        </w:tc>
      </w:tr>
      <w:tr w:rsidR="00D86FDC" w:rsidRPr="008F6FEF" w14:paraId="40B90675" w14:textId="77777777">
        <w:trPr>
          <w:trHeight w:val="461"/>
          <w:jc w:val="center"/>
        </w:trPr>
        <w:tc>
          <w:tcPr>
            <w:tcW w:w="4227" w:type="dxa"/>
            <w:gridSpan w:val="2"/>
            <w:vAlign w:val="center"/>
          </w:tcPr>
          <w:p w14:paraId="11C212EB"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Jumlah</w:t>
            </w:r>
          </w:p>
        </w:tc>
        <w:tc>
          <w:tcPr>
            <w:tcW w:w="3231" w:type="dxa"/>
            <w:vAlign w:val="center"/>
          </w:tcPr>
          <w:p w14:paraId="5D5C807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120</w:t>
            </w:r>
          </w:p>
        </w:tc>
      </w:tr>
    </w:tbl>
    <w:p w14:paraId="15399D4F" w14:textId="77777777" w:rsidR="00D86FDC" w:rsidRPr="008F6FEF" w:rsidRDefault="00D86FDC">
      <w:pPr>
        <w:spacing w:line="480" w:lineRule="auto"/>
        <w:rPr>
          <w:rFonts w:ascii="Arial" w:hAnsi="Arial" w:cs="Arial"/>
          <w:noProof/>
          <w:sz w:val="24"/>
          <w:szCs w:val="24"/>
          <w:lang w:val="id-ID"/>
        </w:rPr>
      </w:pPr>
    </w:p>
    <w:p w14:paraId="5E549B44" w14:textId="77777777" w:rsidR="00D86FDC" w:rsidRPr="008F6FEF" w:rsidRDefault="00057D0F">
      <w:pPr>
        <w:pStyle w:val="JUDUL-SUB-3-1"/>
        <w:rPr>
          <w:noProof/>
          <w:lang w:val="id-ID"/>
        </w:rPr>
      </w:pPr>
      <w:bookmarkStart w:id="84" w:name="_Toc88024401"/>
      <w:bookmarkStart w:id="85" w:name="_Toc97496190"/>
      <w:r w:rsidRPr="008F6FEF">
        <w:rPr>
          <w:noProof/>
          <w:lang w:val="id-ID"/>
        </w:rPr>
        <w:t>Sampel</w:t>
      </w:r>
      <w:bookmarkEnd w:id="84"/>
      <w:bookmarkEnd w:id="85"/>
    </w:p>
    <w:p w14:paraId="6ED5690D"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Sampel adalah bagian kecil dari anggota populasi yang diambil berdasarkan teknik tertentu sehingga dapat mewakili populasinya.(Tanjung dan Devi, 2013:113). Dengan kata lain bahwa sampel adalah bagian dari populasi. Pengambilan sampel (sampling) dalam penelitian ini dilakukan menggunakan teknik </w:t>
      </w:r>
      <w:r w:rsidRPr="008F6FEF">
        <w:rPr>
          <w:rFonts w:ascii="Arial" w:hAnsi="Arial" w:cs="Arial"/>
          <w:i/>
          <w:iCs/>
          <w:noProof/>
          <w:sz w:val="24"/>
          <w:szCs w:val="24"/>
          <w:lang w:val="id-ID"/>
        </w:rPr>
        <w:t>simple random</w:t>
      </w:r>
      <w:r w:rsidRPr="008F6FEF">
        <w:rPr>
          <w:rFonts w:ascii="Arial" w:hAnsi="Arial" w:cs="Arial"/>
          <w:noProof/>
          <w:sz w:val="24"/>
          <w:szCs w:val="24"/>
          <w:lang w:val="id-ID"/>
        </w:rPr>
        <w:t xml:space="preserve"> sampling dengan rumus </w:t>
      </w:r>
      <w:r w:rsidRPr="008F6FEF">
        <w:rPr>
          <w:rFonts w:ascii="Arial" w:hAnsi="Arial" w:cs="Arial"/>
          <w:i/>
          <w:iCs/>
          <w:noProof/>
          <w:sz w:val="24"/>
          <w:szCs w:val="24"/>
          <w:lang w:val="id-ID"/>
        </w:rPr>
        <w:t>Taro Yamane</w:t>
      </w:r>
      <w:r w:rsidRPr="008F6FEF">
        <w:rPr>
          <w:rFonts w:ascii="Arial" w:hAnsi="Arial" w:cs="Arial"/>
          <w:noProof/>
          <w:sz w:val="24"/>
          <w:szCs w:val="24"/>
          <w:lang w:val="id-ID"/>
        </w:rPr>
        <w:t xml:space="preserve"> :</w:t>
      </w:r>
    </w:p>
    <w:p w14:paraId="0C2C0067" w14:textId="77777777" w:rsidR="00D86FDC" w:rsidRPr="008F6FEF" w:rsidRDefault="00057D0F">
      <w:pPr>
        <w:spacing w:line="480" w:lineRule="auto"/>
        <w:jc w:val="center"/>
        <w:rPr>
          <w:rFonts w:ascii="Arial" w:hAnsi="Arial" w:cs="Arial"/>
          <w:noProof/>
          <w:sz w:val="24"/>
          <w:szCs w:val="24"/>
          <w:lang w:val="id-ID"/>
        </w:rPr>
      </w:pPr>
      <w:r w:rsidRPr="008F6FEF">
        <w:rPr>
          <w:rFonts w:ascii="Arial" w:hAnsi="Arial" w:cs="Arial"/>
          <w:noProof/>
          <w:sz w:val="24"/>
          <w:szCs w:val="24"/>
          <w:lang w:val="id-ID"/>
        </w:rPr>
        <w:lastRenderedPageBreak/>
        <w:drawing>
          <wp:inline distT="0" distB="0" distL="114300" distR="114300" wp14:anchorId="1E340229" wp14:editId="4C43900C">
            <wp:extent cx="1365250" cy="508000"/>
            <wp:effectExtent l="0" t="0" r="6350" b="0"/>
            <wp:docPr id="23" name="Picture 2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pture"/>
                    <pic:cNvPicPr>
                      <a:picLocks noChangeAspect="1"/>
                    </pic:cNvPicPr>
                  </pic:nvPicPr>
                  <pic:blipFill>
                    <a:blip r:embed="rId16"/>
                    <a:stretch>
                      <a:fillRect/>
                    </a:stretch>
                  </pic:blipFill>
                  <pic:spPr>
                    <a:xfrm>
                      <a:off x="0" y="0"/>
                      <a:ext cx="1365250" cy="508000"/>
                    </a:xfrm>
                    <a:prstGeom prst="rect">
                      <a:avLst/>
                    </a:prstGeom>
                  </pic:spPr>
                </pic:pic>
              </a:graphicData>
            </a:graphic>
          </wp:inline>
        </w:drawing>
      </w:r>
    </w:p>
    <w:p w14:paraId="0F181975" w14:textId="77777777" w:rsidR="00D86FDC" w:rsidRPr="008F6FEF" w:rsidRDefault="00057D0F">
      <w:pPr>
        <w:jc w:val="both"/>
        <w:rPr>
          <w:rFonts w:ascii="Arial" w:hAnsi="Arial" w:cs="Arial"/>
          <w:noProof/>
          <w:sz w:val="24"/>
          <w:szCs w:val="24"/>
          <w:lang w:val="id-ID"/>
        </w:rPr>
      </w:pPr>
      <w:r w:rsidRPr="008F6FEF">
        <w:rPr>
          <w:rFonts w:ascii="Arial" w:hAnsi="Arial" w:cs="Arial"/>
          <w:noProof/>
          <w:sz w:val="24"/>
          <w:szCs w:val="24"/>
          <w:lang w:val="id-ID"/>
        </w:rPr>
        <w:t>Keterangan:</w:t>
      </w:r>
    </w:p>
    <w:p w14:paraId="2A954D29" w14:textId="77777777" w:rsidR="00D86FDC" w:rsidRPr="008F6FEF" w:rsidRDefault="00057D0F">
      <w:pPr>
        <w:rPr>
          <w:rFonts w:ascii="Arial" w:hAnsi="Arial" w:cs="Arial"/>
          <w:noProof/>
          <w:sz w:val="24"/>
          <w:szCs w:val="24"/>
          <w:lang w:val="id-ID"/>
        </w:rPr>
      </w:pPr>
      <w:r w:rsidRPr="008F6FEF">
        <w:rPr>
          <w:rFonts w:ascii="Arial" w:hAnsi="Arial" w:cs="Arial"/>
          <w:noProof/>
          <w:sz w:val="24"/>
          <w:szCs w:val="24"/>
          <w:lang w:val="id-ID"/>
        </w:rPr>
        <w:drawing>
          <wp:inline distT="0" distB="0" distL="114300" distR="114300" wp14:anchorId="56F9FC31" wp14:editId="4F4CC9DA">
            <wp:extent cx="2401570" cy="607060"/>
            <wp:effectExtent l="0" t="0" r="0" b="2540"/>
            <wp:docPr id="28" name="Picture 2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apture"/>
                    <pic:cNvPicPr>
                      <a:picLocks noChangeAspect="1"/>
                    </pic:cNvPicPr>
                  </pic:nvPicPr>
                  <pic:blipFill>
                    <a:blip r:embed="rId17"/>
                    <a:stretch>
                      <a:fillRect/>
                    </a:stretch>
                  </pic:blipFill>
                  <pic:spPr>
                    <a:xfrm>
                      <a:off x="0" y="0"/>
                      <a:ext cx="2429857" cy="614218"/>
                    </a:xfrm>
                    <a:prstGeom prst="rect">
                      <a:avLst/>
                    </a:prstGeom>
                  </pic:spPr>
                </pic:pic>
              </a:graphicData>
            </a:graphic>
          </wp:inline>
        </w:drawing>
      </w:r>
    </w:p>
    <w:p w14:paraId="3CBDE574"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Tim Dosen PGSD (2019:114)</w:t>
      </w:r>
    </w:p>
    <w:p w14:paraId="5C185886"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Cara perhitungan untuk mendapatkan sampel adalah sebagai berikut:</w:t>
      </w:r>
    </w:p>
    <w:p w14:paraId="2D08EE2A" w14:textId="77777777" w:rsidR="00D86FDC" w:rsidRPr="008F6FEF" w:rsidRDefault="00057D0F">
      <w:pPr>
        <w:jc w:val="both"/>
        <w:rPr>
          <w:rFonts w:ascii="Arial" w:hAnsi="Arial" w:cs="Arial"/>
          <w:noProof/>
          <w:sz w:val="24"/>
          <w:szCs w:val="24"/>
          <w:lang w:val="id-ID"/>
        </w:rPr>
      </w:pPr>
      <w:r w:rsidRPr="008F6FEF">
        <w:rPr>
          <w:rFonts w:ascii="Arial" w:hAnsi="Arial" w:cs="Arial"/>
          <w:noProof/>
          <w:position w:val="-24"/>
          <w:sz w:val="24"/>
          <w:szCs w:val="24"/>
          <w:lang w:val="id-ID"/>
        </w:rPr>
        <w:object w:dxaOrig="1197" w:dyaOrig="617" w14:anchorId="4FE89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pt;height:31pt" o:ole="">
            <v:imagedata r:id="rId18" o:title=""/>
          </v:shape>
          <o:OLEObject Type="Embed" ProgID="Equation.KSEE3" ShapeID="_x0000_i1025" DrawAspect="Content" ObjectID="_1725954303" r:id="rId19"/>
        </w:object>
      </w:r>
    </w:p>
    <w:p w14:paraId="4AA580CC" w14:textId="77777777" w:rsidR="00D86FDC" w:rsidRPr="008F6FEF" w:rsidRDefault="00057D0F">
      <w:pPr>
        <w:jc w:val="both"/>
        <w:rPr>
          <w:rFonts w:ascii="Arial" w:hAnsi="Arial" w:cs="Arial"/>
          <w:noProof/>
          <w:sz w:val="24"/>
          <w:szCs w:val="24"/>
          <w:lang w:val="id-ID"/>
        </w:rPr>
      </w:pPr>
      <w:r w:rsidRPr="008F6FEF">
        <w:rPr>
          <w:rFonts w:ascii="Arial" w:hAnsi="Arial" w:cs="Arial"/>
          <w:noProof/>
          <w:position w:val="-28"/>
          <w:sz w:val="24"/>
          <w:szCs w:val="24"/>
          <w:lang w:val="id-ID"/>
        </w:rPr>
        <w:object w:dxaOrig="1758" w:dyaOrig="636" w14:anchorId="2948F2D2">
          <v:shape id="_x0000_i1026" type="#_x0000_t75" style="width:87.5pt;height:33.25pt" o:ole="">
            <v:imagedata r:id="rId20" o:title=""/>
          </v:shape>
          <o:OLEObject Type="Embed" ProgID="Equation.KSEE3" ShapeID="_x0000_i1026" DrawAspect="Content" ObjectID="_1725954304" r:id="rId21"/>
        </w:object>
      </w:r>
    </w:p>
    <w:p w14:paraId="4A4AED26" w14:textId="77777777" w:rsidR="00D86FDC" w:rsidRPr="008F6FEF" w:rsidRDefault="00057D0F">
      <w:pPr>
        <w:jc w:val="both"/>
        <w:rPr>
          <w:rFonts w:ascii="Arial" w:hAnsi="Arial" w:cs="Arial"/>
          <w:noProof/>
          <w:sz w:val="24"/>
          <w:szCs w:val="24"/>
          <w:lang w:val="id-ID"/>
        </w:rPr>
      </w:pPr>
      <w:r w:rsidRPr="008F6FEF">
        <w:rPr>
          <w:rFonts w:ascii="Arial" w:hAnsi="Arial" w:cs="Arial"/>
          <w:noProof/>
          <w:position w:val="-28"/>
          <w:sz w:val="24"/>
          <w:szCs w:val="24"/>
          <w:lang w:val="id-ID"/>
        </w:rPr>
        <w:object w:dxaOrig="1646" w:dyaOrig="636" w14:anchorId="6E9820DA">
          <v:shape id="_x0000_i1027" type="#_x0000_t75" style="width:81.95pt;height:33.25pt" o:ole="">
            <v:imagedata r:id="rId22" o:title=""/>
          </v:shape>
          <o:OLEObject Type="Embed" ProgID="Equation.KSEE3" ShapeID="_x0000_i1027" DrawAspect="Content" ObjectID="_1725954305" r:id="rId23"/>
        </w:object>
      </w:r>
    </w:p>
    <w:p w14:paraId="377898E1" w14:textId="77777777" w:rsidR="00D86FDC" w:rsidRPr="008F6FEF" w:rsidRDefault="00057D0F">
      <w:pPr>
        <w:ind w:firstLine="420"/>
        <w:jc w:val="both"/>
        <w:rPr>
          <w:rFonts w:ascii="Arial" w:hAnsi="Arial" w:cs="Arial"/>
          <w:noProof/>
          <w:sz w:val="24"/>
          <w:szCs w:val="24"/>
          <w:lang w:val="id-ID"/>
        </w:rPr>
      </w:pPr>
      <w:r w:rsidRPr="008F6FEF">
        <w:rPr>
          <w:rFonts w:ascii="Arial" w:hAnsi="Arial" w:cs="Arial"/>
          <w:noProof/>
          <w:position w:val="-28"/>
          <w:sz w:val="24"/>
          <w:szCs w:val="24"/>
          <w:lang w:val="id-ID"/>
        </w:rPr>
        <w:object w:dxaOrig="842" w:dyaOrig="636" w14:anchorId="5D313EBC">
          <v:shape id="_x0000_i1028" type="#_x0000_t75" style="width:42.1pt;height:33.25pt" o:ole="">
            <v:imagedata r:id="rId24" o:title=""/>
          </v:shape>
          <o:OLEObject Type="Embed" ProgID="Equation.KSEE3" ShapeID="_x0000_i1028" DrawAspect="Content" ObjectID="_1725954306" r:id="rId25"/>
        </w:object>
      </w:r>
    </w:p>
    <w:p w14:paraId="288DD3EB" w14:textId="77777777" w:rsidR="00D86FDC" w:rsidRPr="008F6FEF" w:rsidRDefault="00057D0F">
      <w:pPr>
        <w:ind w:firstLine="420"/>
        <w:jc w:val="both"/>
        <w:rPr>
          <w:rFonts w:ascii="Arial" w:hAnsi="Arial" w:cs="Arial"/>
          <w:noProof/>
          <w:sz w:val="24"/>
          <w:szCs w:val="24"/>
          <w:lang w:val="id-ID"/>
        </w:rPr>
      </w:pPr>
      <w:r w:rsidRPr="008F6FEF">
        <w:rPr>
          <w:rFonts w:ascii="Arial" w:hAnsi="Arial" w:cs="Arial"/>
          <w:noProof/>
          <w:position w:val="-28"/>
          <w:sz w:val="24"/>
          <w:szCs w:val="24"/>
          <w:lang w:val="id-ID"/>
        </w:rPr>
        <w:object w:dxaOrig="636" w:dyaOrig="636" w14:anchorId="45408FBC">
          <v:shape id="_x0000_i1029" type="#_x0000_t75" style="width:33.25pt;height:33.25pt" o:ole="">
            <v:imagedata r:id="rId26" o:title=""/>
          </v:shape>
          <o:OLEObject Type="Embed" ProgID="Equation.KSEE3" ShapeID="_x0000_i1029" DrawAspect="Content" ObjectID="_1725954307" r:id="rId27"/>
        </w:object>
      </w:r>
    </w:p>
    <w:p w14:paraId="6407B297" w14:textId="77777777" w:rsidR="00D86FDC" w:rsidRPr="008F6FEF" w:rsidRDefault="00057D0F">
      <w:pPr>
        <w:jc w:val="both"/>
        <w:rPr>
          <w:rFonts w:ascii="Arial" w:hAnsi="Arial" w:cs="Arial"/>
          <w:noProof/>
          <w:sz w:val="24"/>
          <w:szCs w:val="24"/>
          <w:lang w:val="id-ID"/>
        </w:rPr>
      </w:pPr>
      <w:r w:rsidRPr="008F6FEF">
        <w:rPr>
          <w:rFonts w:ascii="Arial" w:hAnsi="Arial" w:cs="Arial"/>
          <w:noProof/>
          <w:position w:val="-10"/>
          <w:sz w:val="24"/>
          <w:szCs w:val="24"/>
          <w:lang w:val="id-ID"/>
        </w:rPr>
        <w:object w:dxaOrig="1440" w:dyaOrig="318" w14:anchorId="58D6E62E">
          <v:shape id="_x0000_i1030" type="#_x0000_t75" style="width:1in;height:15.5pt" o:ole="">
            <v:imagedata r:id="rId28" o:title=""/>
          </v:shape>
          <o:OLEObject Type="Embed" ProgID="Equation.KSEE3" ShapeID="_x0000_i1030" DrawAspect="Content" ObjectID="_1725954308" r:id="rId29"/>
        </w:object>
      </w:r>
    </w:p>
    <w:p w14:paraId="165B2AFE"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Berdasarkan rumus tersebut diperoleh Jumlah dari hasil perumusan diatas adalah sebanyak 54,54 yang telah dibulatkan menjadi 55 orang sebagai sampel di keseluruhan siswa kelas V-A, V-B, dan V-C di Sekolah Dasar Negeri Gunung Batu 01 Kecamatan Bogor Barat Kota Bogor. Dengan distribusi perkelas terlihat pada tabel berikut ini:</w:t>
      </w:r>
    </w:p>
    <w:p w14:paraId="428D0779" w14:textId="1B9AE836" w:rsidR="00D86FDC" w:rsidRPr="008F6FEF" w:rsidRDefault="00057D0F">
      <w:pPr>
        <w:pStyle w:val="Caption"/>
        <w:jc w:val="center"/>
        <w:rPr>
          <w:rFonts w:ascii="Arial" w:hAnsi="Arial" w:cs="Arial"/>
          <w:b/>
          <w:bCs/>
          <w:i w:val="0"/>
          <w:iCs w:val="0"/>
          <w:noProof/>
          <w:color w:val="auto"/>
          <w:sz w:val="24"/>
          <w:szCs w:val="24"/>
          <w:lang w:val="id-ID"/>
        </w:rPr>
      </w:pPr>
      <w:bookmarkStart w:id="86" w:name="_Toc97496225"/>
      <w:r w:rsidRPr="008F6FEF">
        <w:rPr>
          <w:rFonts w:ascii="Arial" w:hAnsi="Arial" w:cs="Arial"/>
          <w:b/>
          <w:bCs/>
          <w:i w:val="0"/>
          <w:iCs w:val="0"/>
          <w:noProof/>
          <w:color w:val="auto"/>
          <w:sz w:val="24"/>
          <w:szCs w:val="24"/>
          <w:lang w:val="id-ID"/>
        </w:rPr>
        <w:t>Tabel 3.</w:t>
      </w:r>
      <w:r w:rsidRPr="008F6FEF">
        <w:rPr>
          <w:rFonts w:ascii="Arial" w:hAnsi="Arial" w:cs="Arial"/>
          <w:b/>
          <w:bCs/>
          <w:i w:val="0"/>
          <w:iCs w:val="0"/>
          <w:noProof/>
          <w:color w:val="auto"/>
          <w:sz w:val="24"/>
          <w:szCs w:val="24"/>
          <w:lang w:val="id-ID"/>
        </w:rPr>
        <w:fldChar w:fldCharType="begin"/>
      </w:r>
      <w:r w:rsidRPr="008F6FEF">
        <w:rPr>
          <w:rFonts w:ascii="Arial" w:hAnsi="Arial" w:cs="Arial"/>
          <w:b/>
          <w:bCs/>
          <w:i w:val="0"/>
          <w:iCs w:val="0"/>
          <w:noProof/>
          <w:color w:val="auto"/>
          <w:sz w:val="24"/>
          <w:szCs w:val="24"/>
          <w:lang w:val="id-ID"/>
        </w:rPr>
        <w:instrText xml:space="preserve"> SEQ Tabel_3. \* ARABIC </w:instrText>
      </w:r>
      <w:r w:rsidRPr="008F6FEF">
        <w:rPr>
          <w:rFonts w:ascii="Arial" w:hAnsi="Arial" w:cs="Arial"/>
          <w:b/>
          <w:bCs/>
          <w:i w:val="0"/>
          <w:iCs w:val="0"/>
          <w:noProof/>
          <w:color w:val="auto"/>
          <w:sz w:val="24"/>
          <w:szCs w:val="24"/>
          <w:lang w:val="id-ID"/>
        </w:rPr>
        <w:fldChar w:fldCharType="separate"/>
      </w:r>
      <w:r w:rsidR="00E50503">
        <w:rPr>
          <w:rFonts w:ascii="Arial" w:hAnsi="Arial" w:cs="Arial"/>
          <w:b/>
          <w:bCs/>
          <w:i w:val="0"/>
          <w:iCs w:val="0"/>
          <w:noProof/>
          <w:color w:val="auto"/>
          <w:sz w:val="24"/>
          <w:szCs w:val="24"/>
          <w:lang w:val="id-ID"/>
        </w:rPr>
        <w:t>2</w:t>
      </w:r>
      <w:r w:rsidRPr="008F6FEF">
        <w:rPr>
          <w:rFonts w:ascii="Arial" w:hAnsi="Arial" w:cs="Arial"/>
          <w:b/>
          <w:bCs/>
          <w:i w:val="0"/>
          <w:iCs w:val="0"/>
          <w:noProof/>
          <w:color w:val="auto"/>
          <w:sz w:val="24"/>
          <w:szCs w:val="24"/>
          <w:lang w:val="id-ID"/>
        </w:rPr>
        <w:fldChar w:fldCharType="end"/>
      </w:r>
      <w:r w:rsidRPr="008F6FEF">
        <w:rPr>
          <w:rFonts w:ascii="Arial" w:hAnsi="Arial" w:cs="Arial"/>
          <w:b/>
          <w:bCs/>
          <w:i w:val="0"/>
          <w:iCs w:val="0"/>
          <w:noProof/>
          <w:color w:val="auto"/>
          <w:sz w:val="24"/>
          <w:szCs w:val="24"/>
          <w:lang w:val="id-ID"/>
        </w:rPr>
        <w:t>. Distribusi Jumlah Sampel Penelitian</w:t>
      </w:r>
      <w:bookmarkEnd w:id="86"/>
    </w:p>
    <w:tbl>
      <w:tblPr>
        <w:tblStyle w:val="TableGrid"/>
        <w:tblW w:w="8168" w:type="dxa"/>
        <w:jc w:val="center"/>
        <w:tblLayout w:type="fixed"/>
        <w:tblCellMar>
          <w:left w:w="0" w:type="dxa"/>
          <w:right w:w="0" w:type="dxa"/>
        </w:tblCellMar>
        <w:tblLook w:val="04A0" w:firstRow="1" w:lastRow="0" w:firstColumn="1" w:lastColumn="0" w:noHBand="0" w:noVBand="1"/>
      </w:tblPr>
      <w:tblGrid>
        <w:gridCol w:w="967"/>
        <w:gridCol w:w="1417"/>
        <w:gridCol w:w="1533"/>
        <w:gridCol w:w="2456"/>
        <w:gridCol w:w="1795"/>
      </w:tblGrid>
      <w:tr w:rsidR="00D86FDC" w:rsidRPr="008F6FEF" w14:paraId="4BE1DB8C" w14:textId="77777777">
        <w:trPr>
          <w:trHeight w:val="1036"/>
          <w:jc w:val="center"/>
        </w:trPr>
        <w:tc>
          <w:tcPr>
            <w:tcW w:w="967" w:type="dxa"/>
            <w:vAlign w:val="center"/>
          </w:tcPr>
          <w:p w14:paraId="37648573"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No</w:t>
            </w:r>
          </w:p>
        </w:tc>
        <w:tc>
          <w:tcPr>
            <w:tcW w:w="1417" w:type="dxa"/>
            <w:vAlign w:val="center"/>
          </w:tcPr>
          <w:p w14:paraId="2660541C"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Kelas</w:t>
            </w:r>
          </w:p>
        </w:tc>
        <w:tc>
          <w:tcPr>
            <w:tcW w:w="1533" w:type="dxa"/>
            <w:vAlign w:val="center"/>
          </w:tcPr>
          <w:p w14:paraId="58878D03"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Jumlah Populasi</w:t>
            </w:r>
          </w:p>
        </w:tc>
        <w:tc>
          <w:tcPr>
            <w:tcW w:w="2456" w:type="dxa"/>
            <w:vAlign w:val="center"/>
          </w:tcPr>
          <w:p w14:paraId="633999EF"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Perhitungan Pengambilan Sampel</w:t>
            </w:r>
          </w:p>
        </w:tc>
        <w:tc>
          <w:tcPr>
            <w:tcW w:w="1795" w:type="dxa"/>
            <w:vAlign w:val="center"/>
          </w:tcPr>
          <w:p w14:paraId="33D34A9B"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Jumah Sampel Dibulatkan</w:t>
            </w:r>
          </w:p>
        </w:tc>
      </w:tr>
      <w:tr w:rsidR="00D86FDC" w:rsidRPr="008F6FEF" w14:paraId="28DA7B20" w14:textId="77777777">
        <w:trPr>
          <w:jc w:val="center"/>
        </w:trPr>
        <w:tc>
          <w:tcPr>
            <w:tcW w:w="967" w:type="dxa"/>
            <w:vAlign w:val="center"/>
          </w:tcPr>
          <w:p w14:paraId="32B06F63"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w:t>
            </w:r>
          </w:p>
        </w:tc>
        <w:tc>
          <w:tcPr>
            <w:tcW w:w="1417" w:type="dxa"/>
            <w:vAlign w:val="center"/>
          </w:tcPr>
          <w:p w14:paraId="35AE078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V-A</w:t>
            </w:r>
          </w:p>
        </w:tc>
        <w:tc>
          <w:tcPr>
            <w:tcW w:w="1533" w:type="dxa"/>
            <w:vAlign w:val="center"/>
          </w:tcPr>
          <w:p w14:paraId="7063825C"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40</w:t>
            </w:r>
          </w:p>
        </w:tc>
        <w:tc>
          <w:tcPr>
            <w:tcW w:w="2456" w:type="dxa"/>
            <w:vAlign w:val="center"/>
          </w:tcPr>
          <w:p w14:paraId="348CE5BB" w14:textId="77777777" w:rsidR="00D86FDC" w:rsidRPr="008F6FEF" w:rsidRDefault="00057D0F">
            <w:pPr>
              <w:jc w:val="center"/>
              <w:rPr>
                <w:rFonts w:ascii="Arial" w:hAnsi="Arial" w:cs="Arial"/>
                <w:noProof/>
                <w:sz w:val="24"/>
                <w:szCs w:val="24"/>
                <w:lang w:val="id-ID"/>
              </w:rPr>
            </w:pPr>
            <w:r w:rsidRPr="008F6FEF">
              <w:rPr>
                <w:rFonts w:ascii="Arial" w:hAnsi="Arial" w:cs="Arial"/>
                <w:noProof/>
                <w:position w:val="-24"/>
                <w:sz w:val="24"/>
                <w:szCs w:val="24"/>
                <w:lang w:val="id-ID"/>
              </w:rPr>
              <w:object w:dxaOrig="1552" w:dyaOrig="617" w14:anchorId="4749461B">
                <v:shape id="_x0000_i1031" type="#_x0000_t75" style="width:77pt;height:31pt" o:ole="">
                  <v:imagedata r:id="rId30" o:title=""/>
                </v:shape>
                <o:OLEObject Type="Embed" ProgID="Equation.KSEE3" ShapeID="_x0000_i1031" DrawAspect="Content" ObjectID="_1725954309" r:id="rId31"/>
              </w:object>
            </w:r>
          </w:p>
        </w:tc>
        <w:tc>
          <w:tcPr>
            <w:tcW w:w="1795" w:type="dxa"/>
            <w:vAlign w:val="center"/>
          </w:tcPr>
          <w:p w14:paraId="1C55F66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18</w:t>
            </w:r>
          </w:p>
        </w:tc>
      </w:tr>
      <w:tr w:rsidR="00D86FDC" w:rsidRPr="008F6FEF" w14:paraId="1F9EE2CB" w14:textId="77777777">
        <w:trPr>
          <w:jc w:val="center"/>
        </w:trPr>
        <w:tc>
          <w:tcPr>
            <w:tcW w:w="967" w:type="dxa"/>
            <w:vAlign w:val="center"/>
          </w:tcPr>
          <w:p w14:paraId="60B24CD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w:t>
            </w:r>
          </w:p>
        </w:tc>
        <w:tc>
          <w:tcPr>
            <w:tcW w:w="1417" w:type="dxa"/>
            <w:vAlign w:val="center"/>
          </w:tcPr>
          <w:p w14:paraId="3339F818"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V-B</w:t>
            </w:r>
          </w:p>
        </w:tc>
        <w:tc>
          <w:tcPr>
            <w:tcW w:w="1533" w:type="dxa"/>
            <w:vAlign w:val="center"/>
          </w:tcPr>
          <w:p w14:paraId="51EF887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41</w:t>
            </w:r>
          </w:p>
        </w:tc>
        <w:tc>
          <w:tcPr>
            <w:tcW w:w="2456" w:type="dxa"/>
            <w:vAlign w:val="center"/>
          </w:tcPr>
          <w:p w14:paraId="6D52E53D" w14:textId="77777777" w:rsidR="00D86FDC" w:rsidRPr="008F6FEF" w:rsidRDefault="00057D0F">
            <w:pPr>
              <w:jc w:val="center"/>
              <w:rPr>
                <w:rFonts w:ascii="Arial" w:hAnsi="Arial" w:cs="Arial"/>
                <w:noProof/>
                <w:sz w:val="24"/>
                <w:szCs w:val="24"/>
                <w:lang w:val="id-ID"/>
              </w:rPr>
            </w:pPr>
            <w:r w:rsidRPr="008F6FEF">
              <w:rPr>
                <w:rFonts w:ascii="Arial" w:hAnsi="Arial" w:cs="Arial"/>
                <w:noProof/>
                <w:position w:val="-24"/>
                <w:sz w:val="24"/>
                <w:szCs w:val="24"/>
                <w:lang w:val="id-ID"/>
              </w:rPr>
              <w:object w:dxaOrig="1571" w:dyaOrig="617" w14:anchorId="61135A04">
                <v:shape id="_x0000_i1032" type="#_x0000_t75" style="width:78.65pt;height:31pt" o:ole="">
                  <v:imagedata r:id="rId32" o:title=""/>
                </v:shape>
                <o:OLEObject Type="Embed" ProgID="Equation.KSEE3" ShapeID="_x0000_i1032" DrawAspect="Content" ObjectID="_1725954310" r:id="rId33"/>
              </w:object>
            </w:r>
          </w:p>
        </w:tc>
        <w:tc>
          <w:tcPr>
            <w:tcW w:w="1795" w:type="dxa"/>
            <w:vAlign w:val="center"/>
          </w:tcPr>
          <w:p w14:paraId="20315537"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19</w:t>
            </w:r>
          </w:p>
        </w:tc>
      </w:tr>
      <w:tr w:rsidR="00D86FDC" w:rsidRPr="008F6FEF" w14:paraId="2FC94758" w14:textId="77777777">
        <w:trPr>
          <w:jc w:val="center"/>
        </w:trPr>
        <w:tc>
          <w:tcPr>
            <w:tcW w:w="967" w:type="dxa"/>
            <w:vAlign w:val="center"/>
          </w:tcPr>
          <w:p w14:paraId="2D6F47FC"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lastRenderedPageBreak/>
              <w:t>3</w:t>
            </w:r>
          </w:p>
        </w:tc>
        <w:tc>
          <w:tcPr>
            <w:tcW w:w="1417" w:type="dxa"/>
            <w:vAlign w:val="center"/>
          </w:tcPr>
          <w:p w14:paraId="212957E7"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V-C</w:t>
            </w:r>
          </w:p>
        </w:tc>
        <w:tc>
          <w:tcPr>
            <w:tcW w:w="1533" w:type="dxa"/>
            <w:vAlign w:val="center"/>
          </w:tcPr>
          <w:p w14:paraId="4A1E0C17"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39</w:t>
            </w:r>
          </w:p>
        </w:tc>
        <w:tc>
          <w:tcPr>
            <w:tcW w:w="2456" w:type="dxa"/>
            <w:vAlign w:val="center"/>
          </w:tcPr>
          <w:p w14:paraId="7DC299A8" w14:textId="77777777" w:rsidR="00D86FDC" w:rsidRPr="008F6FEF" w:rsidRDefault="00057D0F">
            <w:pPr>
              <w:jc w:val="center"/>
              <w:rPr>
                <w:rFonts w:ascii="Arial" w:hAnsi="Arial" w:cs="Arial"/>
                <w:noProof/>
                <w:sz w:val="24"/>
                <w:szCs w:val="24"/>
                <w:lang w:val="id-ID"/>
              </w:rPr>
            </w:pPr>
            <w:r w:rsidRPr="008F6FEF">
              <w:rPr>
                <w:rFonts w:ascii="Arial" w:hAnsi="Arial" w:cs="Arial"/>
                <w:noProof/>
                <w:position w:val="-24"/>
                <w:sz w:val="24"/>
                <w:szCs w:val="24"/>
                <w:lang w:val="id-ID"/>
              </w:rPr>
              <w:object w:dxaOrig="1571" w:dyaOrig="617" w14:anchorId="3E712DFC">
                <v:shape id="_x0000_i1033" type="#_x0000_t75" style="width:78.65pt;height:31pt" o:ole="">
                  <v:imagedata r:id="rId34" o:title=""/>
                </v:shape>
                <o:OLEObject Type="Embed" ProgID="Equation.KSEE3" ShapeID="_x0000_i1033" DrawAspect="Content" ObjectID="_1725954311" r:id="rId35"/>
              </w:object>
            </w:r>
          </w:p>
        </w:tc>
        <w:tc>
          <w:tcPr>
            <w:tcW w:w="1795" w:type="dxa"/>
            <w:vAlign w:val="center"/>
          </w:tcPr>
          <w:p w14:paraId="2D8DB0ED"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18</w:t>
            </w:r>
          </w:p>
        </w:tc>
      </w:tr>
      <w:tr w:rsidR="00D86FDC" w:rsidRPr="008F6FEF" w14:paraId="6493AF71" w14:textId="77777777">
        <w:trPr>
          <w:jc w:val="center"/>
        </w:trPr>
        <w:tc>
          <w:tcPr>
            <w:tcW w:w="6373" w:type="dxa"/>
            <w:gridSpan w:val="4"/>
            <w:vAlign w:val="center"/>
          </w:tcPr>
          <w:p w14:paraId="57C2CD3D"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Jumlah</w:t>
            </w:r>
          </w:p>
        </w:tc>
        <w:tc>
          <w:tcPr>
            <w:tcW w:w="1795" w:type="dxa"/>
            <w:vAlign w:val="center"/>
          </w:tcPr>
          <w:p w14:paraId="674887EE"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55</w:t>
            </w:r>
          </w:p>
        </w:tc>
      </w:tr>
    </w:tbl>
    <w:p w14:paraId="0F840D39" w14:textId="6CBCED59" w:rsidR="00601BEC" w:rsidRPr="00D2011F" w:rsidRDefault="00D2011F" w:rsidP="00601BEC">
      <w:pPr>
        <w:pStyle w:val="CommentText"/>
        <w:rPr>
          <w:rFonts w:ascii="Arial" w:hAnsi="Arial" w:cs="Arial"/>
          <w:noProof/>
          <w:sz w:val="16"/>
          <w:szCs w:val="16"/>
          <w:lang w:val="en-GB"/>
        </w:rPr>
      </w:pPr>
      <w:r>
        <w:rPr>
          <w:rFonts w:ascii="Arial" w:hAnsi="Arial" w:cs="Arial"/>
          <w:noProof/>
          <w:sz w:val="16"/>
          <w:szCs w:val="16"/>
          <w:lang w:val="en-GB"/>
        </w:rPr>
        <w:t>*</w:t>
      </w:r>
      <w:r w:rsidR="00601BEC" w:rsidRPr="00D2011F">
        <w:rPr>
          <w:rFonts w:ascii="Arial" w:hAnsi="Arial" w:cs="Arial"/>
          <w:noProof/>
          <w:sz w:val="16"/>
          <w:szCs w:val="16"/>
          <w:lang w:val="id-ID"/>
        </w:rPr>
        <w:t>Catatan: Hasil perhitungan dapat dilihat pada halaman</w:t>
      </w:r>
      <w:r w:rsidR="00E202FC" w:rsidRPr="00D2011F">
        <w:rPr>
          <w:rFonts w:ascii="Arial" w:hAnsi="Arial" w:cs="Arial"/>
          <w:noProof/>
          <w:sz w:val="16"/>
          <w:szCs w:val="16"/>
          <w:lang w:val="id-ID"/>
        </w:rPr>
        <w:t xml:space="preserve"> 7</w:t>
      </w:r>
      <w:r w:rsidR="00934078" w:rsidRPr="00D2011F">
        <w:rPr>
          <w:rFonts w:ascii="Arial" w:hAnsi="Arial" w:cs="Arial"/>
          <w:noProof/>
          <w:sz w:val="16"/>
          <w:szCs w:val="16"/>
          <w:lang w:val="en-GB"/>
        </w:rPr>
        <w:t>0</w:t>
      </w:r>
    </w:p>
    <w:p w14:paraId="10BE772B" w14:textId="77777777" w:rsidR="00D86FDC" w:rsidRPr="008F6FEF" w:rsidRDefault="00D86FDC">
      <w:pPr>
        <w:spacing w:line="480" w:lineRule="auto"/>
        <w:jc w:val="both"/>
        <w:rPr>
          <w:rFonts w:ascii="Arial" w:hAnsi="Arial" w:cs="Arial"/>
          <w:noProof/>
          <w:sz w:val="24"/>
          <w:szCs w:val="24"/>
          <w:lang w:val="id-ID"/>
        </w:rPr>
      </w:pPr>
    </w:p>
    <w:p w14:paraId="75EE5C6C"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Berdasarkan tabel tersebut, jumlah sampel penelitian di kelas V-A, V-B, dan V-C Sekolah Dasar Negeri Gunung Batu 01 Kecamatan Bogor Barat Kota Bogor masing-masing untuk kelas V-A terdapat 18 siswa, kelas V-B terdapat 19 siswa, dan kelas V-C terdapat 18 siswa. Jadi total keseluruhan sampel yang dijadikan sebagai responden penelitian berjumlah 55 siswa.</w:t>
      </w:r>
    </w:p>
    <w:p w14:paraId="545C9717" w14:textId="77777777" w:rsidR="00D86FDC" w:rsidRPr="008F6FEF" w:rsidRDefault="00057D0F">
      <w:pPr>
        <w:pStyle w:val="JUDUL-SUB-3"/>
        <w:rPr>
          <w:noProof/>
          <w:lang w:val="id-ID"/>
        </w:rPr>
      </w:pPr>
      <w:bookmarkStart w:id="87" w:name="_Toc88024402"/>
      <w:bookmarkStart w:id="88" w:name="_Toc97496191"/>
      <w:r w:rsidRPr="008F6FEF">
        <w:rPr>
          <w:noProof/>
          <w:lang w:val="id-ID"/>
        </w:rPr>
        <w:t>Teknik Pengumpulan Data</w:t>
      </w:r>
      <w:bookmarkEnd w:id="87"/>
      <w:bookmarkEnd w:id="88"/>
    </w:p>
    <w:p w14:paraId="7F1D30EF"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Menurut Tim Dosen PGSD (2020:53) menyebutkan bahwa teknik Pengumpulan data berupa penjelasan tentang bagaimana data penelitian diperoleh. Teknik pengumpulan data dalam penelitian ini adalah dengan menggunakan jenis instrumen angket (kuesioner). Tes instrumen angket tersebut digunakan untuk mengukur variabel terikta yaitu Perhatian orangtua  dan variabel bebas yaitu perilaku sosial.Sugiono (2017:142) mengatakan bahwa angket adalah teknik pengumpulan data dengan cara memberi pertanyaan atau pernyataan kepada responden.</w:t>
      </w:r>
    </w:p>
    <w:p w14:paraId="1DEB2A07"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Responden dipersilahkan untuk menjawab/merespon pertanyaan atau pernyataan yang diajukan berbentuk angket sesuai dengan keadaan yang dirasakan,  yang dikembangkan mengacu pada teori yang mendasarinya, dari teori kemudian disusun kisi-kisi yang selanjutnya dijabarkan kedalam item pertanyaan atau pernyataan. </w:t>
      </w:r>
    </w:p>
    <w:p w14:paraId="61B802EB"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lastRenderedPageBreak/>
        <w:t>Instrumen disusun menggunakan skala likert dengan item angket tipe pilihan yang hanya meminta responden untuk memilih salah satu jawaban dari sekian banyak jawaban (alternatif) yang sudah disediakan. Sugiyono (2012: 93) mengungkapkan bahwa skala likert digunakan untuk mengukur sikap, pendapat dan persepsi subjek tentang fenomena sosial. Alternatif jawabannya sebagai berikut :</w:t>
      </w:r>
    </w:p>
    <w:p w14:paraId="6B54C9EF" w14:textId="31607C91" w:rsidR="00D86FDC" w:rsidRPr="008F6FEF" w:rsidRDefault="00057D0F">
      <w:pPr>
        <w:spacing w:line="360" w:lineRule="auto"/>
        <w:jc w:val="center"/>
        <w:rPr>
          <w:rFonts w:ascii="Arial" w:hAnsi="Arial" w:cs="Arial"/>
          <w:b/>
          <w:bCs/>
          <w:noProof/>
          <w:sz w:val="24"/>
          <w:szCs w:val="24"/>
          <w:lang w:val="id-ID"/>
        </w:rPr>
      </w:pPr>
      <w:bookmarkStart w:id="89" w:name="_Toc97496226"/>
      <w:r w:rsidRPr="008F6FEF">
        <w:rPr>
          <w:rFonts w:ascii="Arial" w:hAnsi="Arial" w:cs="Arial"/>
          <w:b/>
          <w:bCs/>
          <w:noProof/>
          <w:sz w:val="24"/>
          <w:szCs w:val="24"/>
          <w:lang w:val="id-ID"/>
        </w:rPr>
        <w:t>Tabel 3.</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Tabel_3.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3</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Pengambilan Skor</w:t>
      </w:r>
      <w:bookmarkEnd w:id="89"/>
    </w:p>
    <w:tbl>
      <w:tblPr>
        <w:tblStyle w:val="TableGrid"/>
        <w:tblW w:w="0" w:type="auto"/>
        <w:jc w:val="center"/>
        <w:tblCellMar>
          <w:left w:w="0" w:type="dxa"/>
          <w:right w:w="0" w:type="dxa"/>
        </w:tblCellMar>
        <w:tblLook w:val="04A0" w:firstRow="1" w:lastRow="0" w:firstColumn="1" w:lastColumn="0" w:noHBand="0" w:noVBand="1"/>
      </w:tblPr>
      <w:tblGrid>
        <w:gridCol w:w="2670"/>
        <w:gridCol w:w="2671"/>
        <w:gridCol w:w="2586"/>
      </w:tblGrid>
      <w:tr w:rsidR="00D86FDC" w:rsidRPr="008F6FEF" w14:paraId="6DA90C66" w14:textId="77777777">
        <w:trPr>
          <w:jc w:val="center"/>
        </w:trPr>
        <w:tc>
          <w:tcPr>
            <w:tcW w:w="2840" w:type="dxa"/>
          </w:tcPr>
          <w:p w14:paraId="2ED3CA7D" w14:textId="77777777" w:rsidR="00D86FDC" w:rsidRPr="008F6FEF" w:rsidRDefault="00057D0F">
            <w:pPr>
              <w:spacing w:line="360" w:lineRule="auto"/>
              <w:jc w:val="center"/>
              <w:rPr>
                <w:rFonts w:ascii="Arial" w:hAnsi="Arial" w:cs="Arial"/>
                <w:b/>
                <w:bCs/>
                <w:noProof/>
                <w:sz w:val="24"/>
                <w:szCs w:val="24"/>
                <w:lang w:val="id-ID"/>
              </w:rPr>
            </w:pPr>
            <w:r w:rsidRPr="008F6FEF">
              <w:rPr>
                <w:rFonts w:ascii="Arial" w:hAnsi="Arial" w:cs="Arial"/>
                <w:b/>
                <w:bCs/>
                <w:noProof/>
                <w:sz w:val="24"/>
                <w:szCs w:val="24"/>
                <w:lang w:val="id-ID"/>
              </w:rPr>
              <w:t>Pernyataan Positif</w:t>
            </w:r>
          </w:p>
        </w:tc>
        <w:tc>
          <w:tcPr>
            <w:tcW w:w="2841" w:type="dxa"/>
          </w:tcPr>
          <w:p w14:paraId="0E0BF036" w14:textId="77777777" w:rsidR="00D86FDC" w:rsidRPr="008F6FEF" w:rsidRDefault="00057D0F">
            <w:pPr>
              <w:spacing w:line="360" w:lineRule="auto"/>
              <w:jc w:val="center"/>
              <w:rPr>
                <w:rFonts w:ascii="Arial" w:hAnsi="Arial" w:cs="Arial"/>
                <w:b/>
                <w:bCs/>
                <w:noProof/>
                <w:sz w:val="24"/>
                <w:szCs w:val="24"/>
                <w:lang w:val="id-ID"/>
              </w:rPr>
            </w:pPr>
            <w:r w:rsidRPr="008F6FEF">
              <w:rPr>
                <w:rFonts w:ascii="Arial" w:hAnsi="Arial" w:cs="Arial"/>
                <w:b/>
                <w:bCs/>
                <w:noProof/>
                <w:sz w:val="24"/>
                <w:szCs w:val="24"/>
                <w:lang w:val="id-ID"/>
              </w:rPr>
              <w:t>Pernyataan Negatif</w:t>
            </w:r>
          </w:p>
        </w:tc>
        <w:tc>
          <w:tcPr>
            <w:tcW w:w="2841" w:type="dxa"/>
          </w:tcPr>
          <w:p w14:paraId="7B0AF013" w14:textId="77777777" w:rsidR="00D86FDC" w:rsidRPr="008F6FEF" w:rsidRDefault="00057D0F">
            <w:pPr>
              <w:spacing w:line="360" w:lineRule="auto"/>
              <w:jc w:val="center"/>
              <w:rPr>
                <w:rFonts w:ascii="Arial" w:hAnsi="Arial" w:cs="Arial"/>
                <w:b/>
                <w:bCs/>
                <w:noProof/>
                <w:sz w:val="24"/>
                <w:szCs w:val="24"/>
                <w:lang w:val="id-ID"/>
              </w:rPr>
            </w:pPr>
            <w:r w:rsidRPr="008F6FEF">
              <w:rPr>
                <w:rFonts w:ascii="Arial" w:hAnsi="Arial" w:cs="Arial"/>
                <w:b/>
                <w:bCs/>
                <w:noProof/>
                <w:sz w:val="24"/>
                <w:szCs w:val="24"/>
                <w:lang w:val="id-ID"/>
              </w:rPr>
              <w:t>Skor</w:t>
            </w:r>
          </w:p>
        </w:tc>
      </w:tr>
      <w:tr w:rsidR="00D86FDC" w:rsidRPr="008F6FEF" w14:paraId="78165911" w14:textId="77777777">
        <w:trPr>
          <w:jc w:val="center"/>
        </w:trPr>
        <w:tc>
          <w:tcPr>
            <w:tcW w:w="2840" w:type="dxa"/>
          </w:tcPr>
          <w:p w14:paraId="094D9CDE" w14:textId="77777777" w:rsidR="00D86FDC" w:rsidRPr="008F6FEF" w:rsidRDefault="00057D0F">
            <w:pPr>
              <w:spacing w:line="360" w:lineRule="auto"/>
              <w:jc w:val="left"/>
              <w:rPr>
                <w:rFonts w:ascii="Arial" w:hAnsi="Arial" w:cs="Arial"/>
                <w:noProof/>
                <w:sz w:val="24"/>
                <w:szCs w:val="24"/>
                <w:lang w:val="id-ID"/>
              </w:rPr>
            </w:pPr>
            <w:r w:rsidRPr="008F6FEF">
              <w:rPr>
                <w:rFonts w:ascii="Arial" w:hAnsi="Arial" w:cs="Arial"/>
                <w:noProof/>
                <w:sz w:val="24"/>
                <w:szCs w:val="24"/>
                <w:lang w:val="id-ID"/>
              </w:rPr>
              <w:t>Selalu</w:t>
            </w:r>
          </w:p>
        </w:tc>
        <w:tc>
          <w:tcPr>
            <w:tcW w:w="2841" w:type="dxa"/>
          </w:tcPr>
          <w:p w14:paraId="0187B536" w14:textId="77777777" w:rsidR="00D86FDC" w:rsidRPr="008F6FEF" w:rsidRDefault="00057D0F">
            <w:pPr>
              <w:spacing w:line="360" w:lineRule="auto"/>
              <w:jc w:val="left"/>
              <w:rPr>
                <w:rFonts w:ascii="Arial" w:hAnsi="Arial" w:cs="Arial"/>
                <w:noProof/>
                <w:sz w:val="24"/>
                <w:szCs w:val="24"/>
                <w:lang w:val="id-ID"/>
              </w:rPr>
            </w:pPr>
            <w:r w:rsidRPr="008F6FEF">
              <w:rPr>
                <w:rFonts w:ascii="Arial" w:hAnsi="Arial" w:cs="Arial"/>
                <w:noProof/>
                <w:sz w:val="24"/>
                <w:szCs w:val="24"/>
                <w:lang w:val="id-ID"/>
              </w:rPr>
              <w:t>Tidak Pernah</w:t>
            </w:r>
          </w:p>
        </w:tc>
        <w:tc>
          <w:tcPr>
            <w:tcW w:w="2841" w:type="dxa"/>
          </w:tcPr>
          <w:p w14:paraId="4E3F93CF" w14:textId="77777777" w:rsidR="00D86FDC" w:rsidRPr="008F6FEF" w:rsidRDefault="00057D0F">
            <w:pPr>
              <w:spacing w:line="360" w:lineRule="auto"/>
              <w:jc w:val="center"/>
              <w:rPr>
                <w:rFonts w:ascii="Arial" w:hAnsi="Arial" w:cs="Arial"/>
                <w:noProof/>
                <w:sz w:val="24"/>
                <w:szCs w:val="24"/>
                <w:lang w:val="id-ID"/>
              </w:rPr>
            </w:pPr>
            <w:r w:rsidRPr="008F6FEF">
              <w:rPr>
                <w:rFonts w:ascii="Arial" w:hAnsi="Arial" w:cs="Arial"/>
                <w:noProof/>
                <w:sz w:val="24"/>
                <w:szCs w:val="24"/>
                <w:lang w:val="id-ID"/>
              </w:rPr>
              <w:t>5</w:t>
            </w:r>
          </w:p>
        </w:tc>
      </w:tr>
      <w:tr w:rsidR="00D86FDC" w:rsidRPr="008F6FEF" w14:paraId="51698B80" w14:textId="77777777">
        <w:trPr>
          <w:jc w:val="center"/>
        </w:trPr>
        <w:tc>
          <w:tcPr>
            <w:tcW w:w="2840" w:type="dxa"/>
          </w:tcPr>
          <w:p w14:paraId="0C63E9EC" w14:textId="77777777" w:rsidR="00D86FDC" w:rsidRPr="008F6FEF" w:rsidRDefault="00057D0F">
            <w:pPr>
              <w:spacing w:line="360" w:lineRule="auto"/>
              <w:jc w:val="left"/>
              <w:rPr>
                <w:rFonts w:ascii="Arial" w:hAnsi="Arial" w:cs="Arial"/>
                <w:noProof/>
                <w:sz w:val="24"/>
                <w:szCs w:val="24"/>
                <w:lang w:val="id-ID"/>
              </w:rPr>
            </w:pPr>
            <w:r w:rsidRPr="008F6FEF">
              <w:rPr>
                <w:rFonts w:ascii="Arial" w:hAnsi="Arial" w:cs="Arial"/>
                <w:noProof/>
                <w:sz w:val="24"/>
                <w:szCs w:val="24"/>
                <w:lang w:val="id-ID"/>
              </w:rPr>
              <w:t>Sering</w:t>
            </w:r>
          </w:p>
        </w:tc>
        <w:tc>
          <w:tcPr>
            <w:tcW w:w="2841" w:type="dxa"/>
          </w:tcPr>
          <w:p w14:paraId="7011C93D" w14:textId="77777777" w:rsidR="00D86FDC" w:rsidRPr="008F6FEF" w:rsidRDefault="00057D0F">
            <w:pPr>
              <w:spacing w:line="360" w:lineRule="auto"/>
              <w:jc w:val="left"/>
              <w:rPr>
                <w:rFonts w:ascii="Arial" w:hAnsi="Arial" w:cs="Arial"/>
                <w:noProof/>
                <w:sz w:val="24"/>
                <w:szCs w:val="24"/>
                <w:lang w:val="id-ID"/>
              </w:rPr>
            </w:pPr>
            <w:r w:rsidRPr="008F6FEF">
              <w:rPr>
                <w:rFonts w:ascii="Arial" w:hAnsi="Arial" w:cs="Arial"/>
                <w:noProof/>
                <w:sz w:val="24"/>
                <w:szCs w:val="24"/>
                <w:lang w:val="id-ID"/>
              </w:rPr>
              <w:t>Pernah</w:t>
            </w:r>
          </w:p>
        </w:tc>
        <w:tc>
          <w:tcPr>
            <w:tcW w:w="2841" w:type="dxa"/>
          </w:tcPr>
          <w:p w14:paraId="75622670" w14:textId="77777777" w:rsidR="00D86FDC" w:rsidRPr="008F6FEF" w:rsidRDefault="00057D0F">
            <w:pPr>
              <w:spacing w:line="360" w:lineRule="auto"/>
              <w:jc w:val="center"/>
              <w:rPr>
                <w:rFonts w:ascii="Arial" w:hAnsi="Arial" w:cs="Arial"/>
                <w:noProof/>
                <w:sz w:val="24"/>
                <w:szCs w:val="24"/>
                <w:lang w:val="id-ID"/>
              </w:rPr>
            </w:pPr>
            <w:r w:rsidRPr="008F6FEF">
              <w:rPr>
                <w:rFonts w:ascii="Arial" w:hAnsi="Arial" w:cs="Arial"/>
                <w:noProof/>
                <w:sz w:val="24"/>
                <w:szCs w:val="24"/>
                <w:lang w:val="id-ID"/>
              </w:rPr>
              <w:t>4</w:t>
            </w:r>
          </w:p>
        </w:tc>
      </w:tr>
      <w:tr w:rsidR="00D86FDC" w:rsidRPr="008F6FEF" w14:paraId="558AAAF4" w14:textId="77777777">
        <w:trPr>
          <w:jc w:val="center"/>
        </w:trPr>
        <w:tc>
          <w:tcPr>
            <w:tcW w:w="2840" w:type="dxa"/>
          </w:tcPr>
          <w:p w14:paraId="59198E3B"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Kadang-kadang</w:t>
            </w:r>
          </w:p>
        </w:tc>
        <w:tc>
          <w:tcPr>
            <w:tcW w:w="2841" w:type="dxa"/>
          </w:tcPr>
          <w:p w14:paraId="44725A61"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Kadang-kadang</w:t>
            </w:r>
          </w:p>
        </w:tc>
        <w:tc>
          <w:tcPr>
            <w:tcW w:w="2841" w:type="dxa"/>
          </w:tcPr>
          <w:p w14:paraId="7202191F"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w:t>
            </w:r>
          </w:p>
        </w:tc>
      </w:tr>
      <w:tr w:rsidR="00D86FDC" w:rsidRPr="008F6FEF" w14:paraId="1DEE4578" w14:textId="77777777">
        <w:trPr>
          <w:jc w:val="center"/>
        </w:trPr>
        <w:tc>
          <w:tcPr>
            <w:tcW w:w="2840" w:type="dxa"/>
          </w:tcPr>
          <w:p w14:paraId="43CD33AC"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Pernah</w:t>
            </w:r>
          </w:p>
        </w:tc>
        <w:tc>
          <w:tcPr>
            <w:tcW w:w="2841" w:type="dxa"/>
          </w:tcPr>
          <w:p w14:paraId="32442FF1"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Sering</w:t>
            </w:r>
          </w:p>
        </w:tc>
        <w:tc>
          <w:tcPr>
            <w:tcW w:w="2841" w:type="dxa"/>
          </w:tcPr>
          <w:p w14:paraId="7CEFFDF3"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w:t>
            </w:r>
          </w:p>
        </w:tc>
      </w:tr>
      <w:tr w:rsidR="00D86FDC" w:rsidRPr="008F6FEF" w14:paraId="50DFA130" w14:textId="77777777">
        <w:trPr>
          <w:jc w:val="center"/>
        </w:trPr>
        <w:tc>
          <w:tcPr>
            <w:tcW w:w="2840" w:type="dxa"/>
          </w:tcPr>
          <w:p w14:paraId="58EBDF8A"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Tidak Pernah</w:t>
            </w:r>
          </w:p>
        </w:tc>
        <w:tc>
          <w:tcPr>
            <w:tcW w:w="2841" w:type="dxa"/>
          </w:tcPr>
          <w:p w14:paraId="6BEB8DE4"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Selalu</w:t>
            </w:r>
          </w:p>
        </w:tc>
        <w:tc>
          <w:tcPr>
            <w:tcW w:w="2841" w:type="dxa"/>
          </w:tcPr>
          <w:p w14:paraId="46AF5F1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w:t>
            </w:r>
          </w:p>
        </w:tc>
      </w:tr>
    </w:tbl>
    <w:p w14:paraId="2E37923E" w14:textId="77777777" w:rsidR="00D86FDC" w:rsidRPr="008F6FEF" w:rsidRDefault="00057D0F">
      <w:pPr>
        <w:spacing w:line="480" w:lineRule="auto"/>
        <w:rPr>
          <w:rFonts w:ascii="Arial" w:hAnsi="Arial" w:cs="Arial"/>
          <w:i/>
          <w:iCs/>
          <w:noProof/>
          <w:sz w:val="24"/>
          <w:szCs w:val="24"/>
          <w:lang w:val="id-ID"/>
        </w:rPr>
      </w:pPr>
      <w:r w:rsidRPr="008F6FEF">
        <w:rPr>
          <w:rFonts w:ascii="Arial" w:hAnsi="Arial" w:cs="Arial"/>
          <w:i/>
          <w:iCs/>
          <w:noProof/>
          <w:sz w:val="24"/>
          <w:szCs w:val="24"/>
          <w:lang w:val="id-ID"/>
        </w:rPr>
        <w:t>Sugiyono (2017:93)</w:t>
      </w:r>
    </w:p>
    <w:p w14:paraId="24F22C44"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Angket tersebut diberikan langsung kepada subjek penelitian yang sekaligus menjadi unit analisis, dalam hal ini adalah siswa, untuk memberikan jawaban informasi yaitu mengungkap pengaruh perhatian orangtua terhadap perilaku sosial. </w:t>
      </w:r>
      <w:r w:rsidRPr="008F6FEF">
        <w:rPr>
          <w:rFonts w:ascii="Arial" w:hAnsi="Arial"/>
          <w:noProof/>
          <w:sz w:val="24"/>
          <w:szCs w:val="24"/>
          <w:lang w:val="id-ID"/>
        </w:rPr>
        <w:t>Sugiono (2017:142) mengatakan bahwa angket adalah teknik pengumpulan data dengan cara memberi pertanyaan atau pernyataan kepada responden.</w:t>
      </w:r>
    </w:p>
    <w:p w14:paraId="7998FB13" w14:textId="77777777" w:rsidR="00D86FDC" w:rsidRPr="008F6FEF" w:rsidRDefault="00057D0F">
      <w:pPr>
        <w:pStyle w:val="JUDUL-SUB-3"/>
        <w:rPr>
          <w:noProof/>
          <w:lang w:val="id-ID"/>
        </w:rPr>
      </w:pPr>
      <w:bookmarkStart w:id="90" w:name="_Toc88024403"/>
      <w:bookmarkStart w:id="91" w:name="_Toc97496192"/>
      <w:r w:rsidRPr="008F6FEF">
        <w:rPr>
          <w:noProof/>
          <w:lang w:val="id-ID"/>
        </w:rPr>
        <w:t>Instrumen Penelitian</w:t>
      </w:r>
      <w:bookmarkEnd w:id="90"/>
      <w:bookmarkEnd w:id="91"/>
    </w:p>
    <w:p w14:paraId="7CE507F4"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Instrumen penelitian meliputi definisi konseptual, definisi operasional, kisi-kisi instrumen dan uji coba instrument (uji validitas dan uji reliabilitas).</w:t>
      </w:r>
    </w:p>
    <w:p w14:paraId="796F05D0" w14:textId="77777777" w:rsidR="00D86FDC" w:rsidRPr="008F6FEF" w:rsidRDefault="00057D0F">
      <w:pPr>
        <w:pStyle w:val="JUDUL-SUB-3-2"/>
        <w:rPr>
          <w:noProof/>
          <w:lang w:val="id-ID"/>
        </w:rPr>
      </w:pPr>
      <w:bookmarkStart w:id="92" w:name="_Toc97496193"/>
      <w:r w:rsidRPr="008F6FEF">
        <w:rPr>
          <w:noProof/>
          <w:lang w:val="id-ID"/>
        </w:rPr>
        <w:t>Variabel Perilaku Sosial (Y)</w:t>
      </w:r>
      <w:bookmarkEnd w:id="92"/>
    </w:p>
    <w:p w14:paraId="333EE53D" w14:textId="77777777" w:rsidR="00D86FDC" w:rsidRPr="008F6FEF" w:rsidRDefault="00057D0F" w:rsidP="00723B97">
      <w:pPr>
        <w:numPr>
          <w:ilvl w:val="0"/>
          <w:numId w:val="68"/>
        </w:numPr>
        <w:tabs>
          <w:tab w:val="clear" w:pos="425"/>
        </w:tabs>
        <w:spacing w:before="240"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lastRenderedPageBreak/>
        <w:t xml:space="preserve">Definisi Konseptual </w:t>
      </w:r>
    </w:p>
    <w:p w14:paraId="4EEF5558" w14:textId="77777777" w:rsidR="00601BEC" w:rsidRPr="008F6FEF" w:rsidRDefault="00057D0F" w:rsidP="00601BEC">
      <w:pPr>
        <w:spacing w:line="480" w:lineRule="auto"/>
        <w:ind w:firstLineChars="236" w:firstLine="566"/>
        <w:jc w:val="both"/>
        <w:rPr>
          <w:rFonts w:ascii="Arial" w:hAnsi="Arial" w:cs="Arial"/>
          <w:b/>
          <w:bCs/>
          <w:noProof/>
          <w:sz w:val="24"/>
          <w:szCs w:val="24"/>
          <w:lang w:val="id-ID"/>
        </w:rPr>
      </w:pPr>
      <w:r w:rsidRPr="008F6FEF">
        <w:rPr>
          <w:rFonts w:ascii="Arial" w:hAnsi="Arial"/>
          <w:noProof/>
          <w:sz w:val="24"/>
          <w:szCs w:val="24"/>
          <w:lang w:val="id-ID"/>
        </w:rPr>
        <w:t>Perilaku sosial adalah Kegiatan siswa dalam berinteraksi dengan pihak lain yang saling ketergantungan dan dipengaruhi pengalaman- pengalaman di masa lalu.</w:t>
      </w:r>
    </w:p>
    <w:p w14:paraId="3AC6B4F8" w14:textId="5B906E96" w:rsidR="00D86FDC" w:rsidRPr="008F6FEF" w:rsidRDefault="00057D0F" w:rsidP="00723B97">
      <w:pPr>
        <w:numPr>
          <w:ilvl w:val="0"/>
          <w:numId w:val="68"/>
        </w:numPr>
        <w:tabs>
          <w:tab w:val="clear" w:pos="425"/>
        </w:tabs>
        <w:spacing w:before="240"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t>Definisi Operasional</w:t>
      </w:r>
    </w:p>
    <w:p w14:paraId="741955A6" w14:textId="77777777" w:rsidR="00D86FDC" w:rsidRPr="008F6FEF" w:rsidRDefault="00057D0F">
      <w:pPr>
        <w:spacing w:line="480" w:lineRule="auto"/>
        <w:ind w:firstLineChars="236" w:firstLine="566"/>
        <w:jc w:val="both"/>
        <w:rPr>
          <w:rFonts w:ascii="Arial" w:hAnsi="Arial" w:cs="Arial"/>
          <w:noProof/>
          <w:sz w:val="24"/>
          <w:szCs w:val="24"/>
          <w:lang w:val="id-ID"/>
        </w:rPr>
      </w:pPr>
      <w:r w:rsidRPr="008F6FEF">
        <w:rPr>
          <w:rFonts w:ascii="Arial" w:hAnsi="Arial"/>
          <w:noProof/>
          <w:sz w:val="24"/>
          <w:szCs w:val="24"/>
          <w:lang w:val="id-ID"/>
        </w:rPr>
        <w:t>Perilaku sosial adalah kegiatan siswa dalam berinteraksi dengan pihak lain yang saling ketergantungan dan dipengaruhi pengalaman- pengalaman di masa lalu yang</w:t>
      </w:r>
      <w:r w:rsidRPr="008F6FEF">
        <w:rPr>
          <w:rFonts w:ascii="Arial" w:hAnsi="Arial" w:cs="Arial"/>
          <w:noProof/>
          <w:sz w:val="24"/>
          <w:szCs w:val="24"/>
          <w:lang w:val="id-ID"/>
        </w:rPr>
        <w:t xml:space="preserve"> diukur menggunakan angket yang disusun berdasarkan indikator perilaku sosial </w:t>
      </w:r>
      <w:r w:rsidRPr="008F6FEF">
        <w:rPr>
          <w:rFonts w:ascii="Arial" w:hAnsi="Arial"/>
          <w:noProof/>
          <w:sz w:val="24"/>
          <w:szCs w:val="24"/>
          <w:lang w:val="id-ID"/>
        </w:rPr>
        <w:t>yaitu: 1) Bertanggung jawab, 2) Bekerjasama, 3) Memilki rasa ketergantungan, 4) Berempati,dan 5)Toleransi.</w:t>
      </w:r>
    </w:p>
    <w:p w14:paraId="0AF7AD0E" w14:textId="77777777" w:rsidR="00D86FDC" w:rsidRPr="008F6FEF" w:rsidRDefault="00057D0F" w:rsidP="00723B97">
      <w:pPr>
        <w:numPr>
          <w:ilvl w:val="0"/>
          <w:numId w:val="68"/>
        </w:numPr>
        <w:tabs>
          <w:tab w:val="clear" w:pos="425"/>
        </w:tabs>
        <w:spacing w:before="240"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t xml:space="preserve">Kisi-Kisi Instrumen Penelitian </w:t>
      </w:r>
    </w:p>
    <w:p w14:paraId="5AB6AD5A"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Kisi-kisi instrumen Variabel perilaku sosial dapat dilihat pada tabel 3.4 berikut:</w:t>
      </w:r>
    </w:p>
    <w:p w14:paraId="2D254989" w14:textId="3EC9FC0E" w:rsidR="00D86FDC" w:rsidRPr="008F6FEF" w:rsidRDefault="00057D0F">
      <w:pPr>
        <w:jc w:val="center"/>
        <w:rPr>
          <w:rFonts w:ascii="Arial" w:hAnsi="Arial" w:cs="Arial"/>
          <w:b/>
          <w:bCs/>
          <w:noProof/>
          <w:sz w:val="24"/>
          <w:szCs w:val="24"/>
          <w:lang w:val="id-ID"/>
        </w:rPr>
      </w:pPr>
      <w:bookmarkStart w:id="93" w:name="_Toc97496227"/>
      <w:r w:rsidRPr="008F6FEF">
        <w:rPr>
          <w:rFonts w:ascii="Arial" w:hAnsi="Arial" w:cs="Arial"/>
          <w:b/>
          <w:bCs/>
          <w:noProof/>
          <w:sz w:val="24"/>
          <w:szCs w:val="24"/>
          <w:lang w:val="id-ID"/>
        </w:rPr>
        <w:t xml:space="preserve">Tabel 3. </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Tabel_3.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4</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Kisi-Kisi Instrumen Variabel Perilaku Sosial</w:t>
      </w:r>
      <w:bookmarkEnd w:id="93"/>
    </w:p>
    <w:p w14:paraId="0A82DF92" w14:textId="77777777" w:rsidR="00D86FDC" w:rsidRPr="008F6FEF" w:rsidRDefault="00D86FDC">
      <w:pPr>
        <w:ind w:firstLine="420"/>
        <w:jc w:val="both"/>
        <w:rPr>
          <w:rFonts w:ascii="Arial" w:hAnsi="Arial" w:cs="Arial"/>
          <w:b/>
          <w:bCs/>
          <w:noProof/>
          <w:sz w:val="24"/>
          <w:szCs w:val="24"/>
          <w:lang w:val="id-ID"/>
        </w:rPr>
      </w:pPr>
    </w:p>
    <w:tbl>
      <w:tblPr>
        <w:tblStyle w:val="TableGrid"/>
        <w:tblW w:w="7942" w:type="dxa"/>
        <w:jc w:val="center"/>
        <w:tblCellMar>
          <w:left w:w="0" w:type="dxa"/>
          <w:right w:w="0" w:type="dxa"/>
        </w:tblCellMar>
        <w:tblLook w:val="04A0" w:firstRow="1" w:lastRow="0" w:firstColumn="1" w:lastColumn="0" w:noHBand="0" w:noVBand="1"/>
      </w:tblPr>
      <w:tblGrid>
        <w:gridCol w:w="604"/>
        <w:gridCol w:w="2424"/>
        <w:gridCol w:w="33"/>
        <w:gridCol w:w="2246"/>
        <w:gridCol w:w="1578"/>
        <w:gridCol w:w="1057"/>
      </w:tblGrid>
      <w:tr w:rsidR="00D86FDC" w:rsidRPr="008F6FEF" w14:paraId="7E61724B" w14:textId="77777777" w:rsidTr="00601BEC">
        <w:trPr>
          <w:trHeight w:val="555"/>
          <w:jc w:val="center"/>
        </w:trPr>
        <w:tc>
          <w:tcPr>
            <w:tcW w:w="604" w:type="dxa"/>
            <w:vMerge w:val="restart"/>
            <w:vAlign w:val="center"/>
          </w:tcPr>
          <w:p w14:paraId="59C78C80"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No</w:t>
            </w:r>
          </w:p>
        </w:tc>
        <w:tc>
          <w:tcPr>
            <w:tcW w:w="2424" w:type="dxa"/>
            <w:vMerge w:val="restart"/>
            <w:vAlign w:val="center"/>
          </w:tcPr>
          <w:p w14:paraId="5765E7A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Indikator</w:t>
            </w:r>
          </w:p>
        </w:tc>
        <w:tc>
          <w:tcPr>
            <w:tcW w:w="3857" w:type="dxa"/>
            <w:gridSpan w:val="3"/>
            <w:vAlign w:val="center"/>
          </w:tcPr>
          <w:p w14:paraId="7B742995"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No Item</w:t>
            </w:r>
          </w:p>
        </w:tc>
        <w:tc>
          <w:tcPr>
            <w:tcW w:w="1057" w:type="dxa"/>
            <w:vMerge w:val="restart"/>
            <w:vAlign w:val="center"/>
          </w:tcPr>
          <w:p w14:paraId="326C435F"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Jumlah Butir</w:t>
            </w:r>
          </w:p>
        </w:tc>
      </w:tr>
      <w:tr w:rsidR="00D86FDC" w:rsidRPr="008F6FEF" w14:paraId="7297B081" w14:textId="77777777" w:rsidTr="00601BEC">
        <w:trPr>
          <w:trHeight w:val="526"/>
          <w:jc w:val="center"/>
        </w:trPr>
        <w:tc>
          <w:tcPr>
            <w:tcW w:w="604" w:type="dxa"/>
            <w:vMerge/>
            <w:vAlign w:val="center"/>
          </w:tcPr>
          <w:p w14:paraId="7B6A9ED4" w14:textId="77777777" w:rsidR="00D86FDC" w:rsidRPr="008F6FEF" w:rsidRDefault="00D86FDC">
            <w:pPr>
              <w:jc w:val="center"/>
              <w:rPr>
                <w:rFonts w:ascii="Arial" w:hAnsi="Arial" w:cs="Arial"/>
                <w:noProof/>
                <w:sz w:val="24"/>
                <w:szCs w:val="24"/>
                <w:lang w:val="id-ID"/>
              </w:rPr>
            </w:pPr>
          </w:p>
        </w:tc>
        <w:tc>
          <w:tcPr>
            <w:tcW w:w="2424" w:type="dxa"/>
            <w:vMerge/>
            <w:vAlign w:val="center"/>
          </w:tcPr>
          <w:p w14:paraId="445C2752" w14:textId="77777777" w:rsidR="00D86FDC" w:rsidRPr="008F6FEF" w:rsidRDefault="00D86FDC">
            <w:pPr>
              <w:jc w:val="center"/>
              <w:rPr>
                <w:rFonts w:ascii="Arial" w:hAnsi="Arial" w:cs="Arial"/>
                <w:noProof/>
                <w:sz w:val="24"/>
                <w:szCs w:val="24"/>
                <w:lang w:val="id-ID"/>
              </w:rPr>
            </w:pPr>
          </w:p>
        </w:tc>
        <w:tc>
          <w:tcPr>
            <w:tcW w:w="2279" w:type="dxa"/>
            <w:gridSpan w:val="2"/>
            <w:vAlign w:val="center"/>
          </w:tcPr>
          <w:p w14:paraId="1E5D5BD1"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Positif</w:t>
            </w:r>
          </w:p>
        </w:tc>
        <w:tc>
          <w:tcPr>
            <w:tcW w:w="1578" w:type="dxa"/>
            <w:vAlign w:val="center"/>
          </w:tcPr>
          <w:p w14:paraId="7E983165"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Negatif</w:t>
            </w:r>
          </w:p>
        </w:tc>
        <w:tc>
          <w:tcPr>
            <w:tcW w:w="1057" w:type="dxa"/>
            <w:vMerge/>
            <w:vAlign w:val="center"/>
          </w:tcPr>
          <w:p w14:paraId="2FABF30B" w14:textId="77777777" w:rsidR="00D86FDC" w:rsidRPr="008F6FEF" w:rsidRDefault="00D86FDC">
            <w:pPr>
              <w:jc w:val="center"/>
              <w:rPr>
                <w:rFonts w:ascii="Arial" w:hAnsi="Arial" w:cs="Arial"/>
                <w:noProof/>
                <w:sz w:val="24"/>
                <w:szCs w:val="24"/>
                <w:lang w:val="id-ID"/>
              </w:rPr>
            </w:pPr>
          </w:p>
        </w:tc>
      </w:tr>
      <w:tr w:rsidR="00D86FDC" w:rsidRPr="008F6FEF" w14:paraId="3D39A51E" w14:textId="77777777" w:rsidTr="00601BEC">
        <w:trPr>
          <w:jc w:val="center"/>
        </w:trPr>
        <w:tc>
          <w:tcPr>
            <w:tcW w:w="604" w:type="dxa"/>
            <w:vAlign w:val="center"/>
          </w:tcPr>
          <w:p w14:paraId="405B37F4"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w:t>
            </w:r>
          </w:p>
        </w:tc>
        <w:tc>
          <w:tcPr>
            <w:tcW w:w="2424" w:type="dxa"/>
            <w:vAlign w:val="center"/>
          </w:tcPr>
          <w:p w14:paraId="067E657C"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Bertanggung jawab</w:t>
            </w:r>
          </w:p>
        </w:tc>
        <w:tc>
          <w:tcPr>
            <w:tcW w:w="2279" w:type="dxa"/>
            <w:gridSpan w:val="2"/>
            <w:vAlign w:val="center"/>
          </w:tcPr>
          <w:p w14:paraId="3A07F15B"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1,4,5.6.7,8</w:t>
            </w:r>
          </w:p>
        </w:tc>
        <w:tc>
          <w:tcPr>
            <w:tcW w:w="1578" w:type="dxa"/>
            <w:vAlign w:val="center"/>
          </w:tcPr>
          <w:p w14:paraId="5DC3097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2,3</w:t>
            </w:r>
          </w:p>
        </w:tc>
        <w:tc>
          <w:tcPr>
            <w:tcW w:w="1057" w:type="dxa"/>
            <w:vAlign w:val="center"/>
          </w:tcPr>
          <w:p w14:paraId="1E4E4F01"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2ED6AB4A" w14:textId="77777777" w:rsidTr="00601BEC">
        <w:trPr>
          <w:jc w:val="center"/>
        </w:trPr>
        <w:tc>
          <w:tcPr>
            <w:tcW w:w="604" w:type="dxa"/>
            <w:vAlign w:val="center"/>
          </w:tcPr>
          <w:p w14:paraId="67803BE0"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w:t>
            </w:r>
          </w:p>
        </w:tc>
        <w:tc>
          <w:tcPr>
            <w:tcW w:w="2424" w:type="dxa"/>
            <w:vAlign w:val="center"/>
          </w:tcPr>
          <w:p w14:paraId="3D85E142"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 xml:space="preserve">Bekerjasama </w:t>
            </w:r>
          </w:p>
        </w:tc>
        <w:tc>
          <w:tcPr>
            <w:tcW w:w="2279" w:type="dxa"/>
            <w:gridSpan w:val="2"/>
            <w:vAlign w:val="center"/>
          </w:tcPr>
          <w:p w14:paraId="541F757F"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11,12,13,14,16</w:t>
            </w:r>
          </w:p>
        </w:tc>
        <w:tc>
          <w:tcPr>
            <w:tcW w:w="1578" w:type="dxa"/>
            <w:vAlign w:val="center"/>
          </w:tcPr>
          <w:p w14:paraId="55EB5EC7"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9,10,15</w:t>
            </w:r>
          </w:p>
        </w:tc>
        <w:tc>
          <w:tcPr>
            <w:tcW w:w="1057" w:type="dxa"/>
            <w:vAlign w:val="center"/>
          </w:tcPr>
          <w:p w14:paraId="419FE9BC"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707AFF2C" w14:textId="77777777" w:rsidTr="00601BEC">
        <w:trPr>
          <w:jc w:val="center"/>
        </w:trPr>
        <w:tc>
          <w:tcPr>
            <w:tcW w:w="604" w:type="dxa"/>
            <w:vAlign w:val="center"/>
          </w:tcPr>
          <w:p w14:paraId="7C75EF20"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w:t>
            </w:r>
          </w:p>
        </w:tc>
        <w:tc>
          <w:tcPr>
            <w:tcW w:w="2424" w:type="dxa"/>
            <w:vAlign w:val="center"/>
          </w:tcPr>
          <w:p w14:paraId="53639623"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Memiliki rasa ketergantungan</w:t>
            </w:r>
          </w:p>
        </w:tc>
        <w:tc>
          <w:tcPr>
            <w:tcW w:w="2279" w:type="dxa"/>
            <w:gridSpan w:val="2"/>
            <w:vAlign w:val="center"/>
          </w:tcPr>
          <w:p w14:paraId="2E838BC4"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17,18,19,20,21,23,24</w:t>
            </w:r>
          </w:p>
        </w:tc>
        <w:tc>
          <w:tcPr>
            <w:tcW w:w="1578" w:type="dxa"/>
            <w:vAlign w:val="center"/>
          </w:tcPr>
          <w:p w14:paraId="0795A9E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22</w:t>
            </w:r>
          </w:p>
        </w:tc>
        <w:tc>
          <w:tcPr>
            <w:tcW w:w="1057" w:type="dxa"/>
            <w:vAlign w:val="center"/>
          </w:tcPr>
          <w:p w14:paraId="13A3081D"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615AFAEC" w14:textId="77777777" w:rsidTr="00601BEC">
        <w:trPr>
          <w:jc w:val="center"/>
        </w:trPr>
        <w:tc>
          <w:tcPr>
            <w:tcW w:w="604" w:type="dxa"/>
            <w:vAlign w:val="center"/>
          </w:tcPr>
          <w:p w14:paraId="399C357E"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4</w:t>
            </w:r>
          </w:p>
        </w:tc>
        <w:tc>
          <w:tcPr>
            <w:tcW w:w="2424" w:type="dxa"/>
            <w:vAlign w:val="center"/>
          </w:tcPr>
          <w:p w14:paraId="38BCFC04"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Berempati</w:t>
            </w:r>
          </w:p>
        </w:tc>
        <w:tc>
          <w:tcPr>
            <w:tcW w:w="2279" w:type="dxa"/>
            <w:gridSpan w:val="2"/>
            <w:vAlign w:val="center"/>
          </w:tcPr>
          <w:p w14:paraId="451CE5BE"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26,28,30,32,29,31</w:t>
            </w:r>
          </w:p>
        </w:tc>
        <w:tc>
          <w:tcPr>
            <w:tcW w:w="1578" w:type="dxa"/>
            <w:vAlign w:val="center"/>
          </w:tcPr>
          <w:p w14:paraId="00A67E0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25,27</w:t>
            </w:r>
          </w:p>
        </w:tc>
        <w:tc>
          <w:tcPr>
            <w:tcW w:w="1057" w:type="dxa"/>
            <w:vAlign w:val="center"/>
          </w:tcPr>
          <w:p w14:paraId="0E3D510C"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6A8DD8A2" w14:textId="77777777" w:rsidTr="00601BEC">
        <w:trPr>
          <w:jc w:val="center"/>
        </w:trPr>
        <w:tc>
          <w:tcPr>
            <w:tcW w:w="604" w:type="dxa"/>
            <w:vAlign w:val="center"/>
          </w:tcPr>
          <w:p w14:paraId="7A591299"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5</w:t>
            </w:r>
          </w:p>
        </w:tc>
        <w:tc>
          <w:tcPr>
            <w:tcW w:w="2424" w:type="dxa"/>
            <w:vAlign w:val="center"/>
          </w:tcPr>
          <w:p w14:paraId="462B7E74" w14:textId="77777777" w:rsidR="00D86FDC" w:rsidRPr="008F6FEF" w:rsidRDefault="00057D0F">
            <w:pPr>
              <w:jc w:val="left"/>
              <w:rPr>
                <w:rFonts w:ascii="Arial" w:hAnsi="Arial" w:cs="Arial"/>
                <w:noProof/>
                <w:sz w:val="24"/>
                <w:szCs w:val="24"/>
                <w:lang w:val="id-ID"/>
              </w:rPr>
            </w:pPr>
            <w:r w:rsidRPr="008F6FEF">
              <w:rPr>
                <w:rFonts w:ascii="Arial" w:hAnsi="Arial" w:cs="Arial"/>
                <w:noProof/>
                <w:sz w:val="24"/>
                <w:szCs w:val="24"/>
                <w:lang w:val="id-ID"/>
              </w:rPr>
              <w:t>Toleransi</w:t>
            </w:r>
          </w:p>
        </w:tc>
        <w:tc>
          <w:tcPr>
            <w:tcW w:w="2279" w:type="dxa"/>
            <w:gridSpan w:val="2"/>
            <w:vAlign w:val="center"/>
          </w:tcPr>
          <w:p w14:paraId="0D9F002F"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33,34,37,38,39,40</w:t>
            </w:r>
          </w:p>
        </w:tc>
        <w:tc>
          <w:tcPr>
            <w:tcW w:w="1578" w:type="dxa"/>
            <w:vAlign w:val="center"/>
          </w:tcPr>
          <w:p w14:paraId="27D6CEF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35,36,</w:t>
            </w:r>
          </w:p>
        </w:tc>
        <w:tc>
          <w:tcPr>
            <w:tcW w:w="1057" w:type="dxa"/>
            <w:vAlign w:val="center"/>
          </w:tcPr>
          <w:p w14:paraId="76CE7C9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75444021" w14:textId="77777777" w:rsidTr="00601BEC">
        <w:trPr>
          <w:jc w:val="center"/>
        </w:trPr>
        <w:tc>
          <w:tcPr>
            <w:tcW w:w="3061" w:type="dxa"/>
            <w:gridSpan w:val="3"/>
            <w:vAlign w:val="center"/>
          </w:tcPr>
          <w:p w14:paraId="5EBCB8C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Jumlah</w:t>
            </w:r>
          </w:p>
        </w:tc>
        <w:tc>
          <w:tcPr>
            <w:tcW w:w="2246" w:type="dxa"/>
            <w:vAlign w:val="center"/>
          </w:tcPr>
          <w:p w14:paraId="0908D8A0"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30</w:t>
            </w:r>
          </w:p>
        </w:tc>
        <w:tc>
          <w:tcPr>
            <w:tcW w:w="1578" w:type="dxa"/>
            <w:vAlign w:val="center"/>
          </w:tcPr>
          <w:p w14:paraId="336B260D"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10</w:t>
            </w:r>
          </w:p>
        </w:tc>
        <w:tc>
          <w:tcPr>
            <w:tcW w:w="1057" w:type="dxa"/>
            <w:vAlign w:val="center"/>
          </w:tcPr>
          <w:p w14:paraId="309F95D8"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40</w:t>
            </w:r>
          </w:p>
        </w:tc>
      </w:tr>
    </w:tbl>
    <w:p w14:paraId="5A478E73" w14:textId="77777777" w:rsidR="00601BEC" w:rsidRPr="008F6FEF" w:rsidRDefault="00601BEC" w:rsidP="00601BEC">
      <w:pPr>
        <w:pStyle w:val="CommentText"/>
        <w:rPr>
          <w:rFonts w:ascii="Arial" w:hAnsi="Arial" w:cs="Arial"/>
          <w:noProof/>
          <w:lang w:val="id-ID"/>
        </w:rPr>
      </w:pPr>
    </w:p>
    <w:p w14:paraId="232ACE67" w14:textId="77777777" w:rsidR="000003F9" w:rsidRPr="008F6FEF" w:rsidRDefault="000003F9">
      <w:pPr>
        <w:rPr>
          <w:rFonts w:ascii="Arial" w:hAnsi="Arial" w:cs="Arial"/>
          <w:b/>
          <w:bCs/>
          <w:noProof/>
          <w:sz w:val="24"/>
          <w:szCs w:val="24"/>
          <w:lang w:val="id-ID"/>
        </w:rPr>
      </w:pPr>
      <w:r w:rsidRPr="008F6FEF">
        <w:rPr>
          <w:rFonts w:ascii="Arial" w:hAnsi="Arial" w:cs="Arial"/>
          <w:b/>
          <w:bCs/>
          <w:noProof/>
          <w:sz w:val="24"/>
          <w:szCs w:val="24"/>
          <w:lang w:val="id-ID"/>
        </w:rPr>
        <w:br w:type="page"/>
      </w:r>
    </w:p>
    <w:p w14:paraId="565D28D3" w14:textId="1826CA47" w:rsidR="00D86FDC" w:rsidRPr="008F6FEF" w:rsidRDefault="00057D0F" w:rsidP="00723B97">
      <w:pPr>
        <w:numPr>
          <w:ilvl w:val="0"/>
          <w:numId w:val="68"/>
        </w:numPr>
        <w:tabs>
          <w:tab w:val="clear" w:pos="425"/>
        </w:tabs>
        <w:spacing w:before="240"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lastRenderedPageBreak/>
        <w:t>Uji Coba Instrumen</w:t>
      </w:r>
    </w:p>
    <w:p w14:paraId="20061EAF" w14:textId="77777777" w:rsidR="00601BEC" w:rsidRPr="008F6FEF" w:rsidRDefault="00057D0F" w:rsidP="00601BEC">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Uji coba instrumen dilakukan kepada 30 siswa di luar sampel dari siswa kelas V di Sekolah Dasar Negeri Gunung Batu 01 Kecamatan Bogor Barat Kota Bogor.</w:t>
      </w:r>
    </w:p>
    <w:p w14:paraId="3FE228FE" w14:textId="56F56A91" w:rsidR="00D86FDC" w:rsidRPr="008F6FEF" w:rsidRDefault="00057D0F" w:rsidP="00723B97">
      <w:pPr>
        <w:numPr>
          <w:ilvl w:val="0"/>
          <w:numId w:val="69"/>
        </w:numPr>
        <w:tabs>
          <w:tab w:val="clear" w:pos="425"/>
        </w:tabs>
        <w:spacing w:line="480" w:lineRule="auto"/>
        <w:ind w:left="0" w:hanging="4"/>
        <w:jc w:val="both"/>
        <w:rPr>
          <w:rFonts w:ascii="Arial" w:hAnsi="Arial" w:cs="Arial"/>
          <w:noProof/>
          <w:sz w:val="24"/>
          <w:szCs w:val="24"/>
          <w:lang w:val="id-ID"/>
        </w:rPr>
      </w:pPr>
      <w:r w:rsidRPr="008F6FEF">
        <w:rPr>
          <w:rFonts w:ascii="Arial" w:hAnsi="Arial" w:cs="Arial"/>
          <w:noProof/>
          <w:sz w:val="24"/>
          <w:szCs w:val="24"/>
          <w:lang w:val="id-ID"/>
        </w:rPr>
        <w:t>Uji Validitas</w:t>
      </w:r>
    </w:p>
    <w:p w14:paraId="624B76FC"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Validitas atau kesahihan berkaitan dengan apakah instrumen yang digunakan dapat mengukur secara tepat sesuatu yang diukur. Validitas menggunakan korelasi </w:t>
      </w:r>
      <w:r w:rsidRPr="008F6FEF">
        <w:rPr>
          <w:rFonts w:ascii="Arial" w:hAnsi="Arial" w:cs="Arial"/>
          <w:i/>
          <w:iCs/>
          <w:noProof/>
          <w:sz w:val="24"/>
          <w:szCs w:val="24"/>
          <w:lang w:val="id-ID"/>
        </w:rPr>
        <w:t>Product Moment Pearson</w:t>
      </w:r>
      <w:r w:rsidRPr="008F6FEF">
        <w:rPr>
          <w:rFonts w:ascii="Arial" w:hAnsi="Arial" w:cs="Arial"/>
          <w:noProof/>
          <w:sz w:val="24"/>
          <w:szCs w:val="24"/>
          <w:lang w:val="id-ID"/>
        </w:rPr>
        <w:t xml:space="preserve"> dengan syarat nilai koefisien korelasi t</w:t>
      </w:r>
      <w:r w:rsidRPr="008F6FEF">
        <w:rPr>
          <w:rFonts w:ascii="Arial" w:hAnsi="Arial" w:cs="Arial"/>
          <w:noProof/>
          <w:sz w:val="24"/>
          <w:szCs w:val="24"/>
          <w:vertAlign w:val="subscript"/>
          <w:lang w:val="id-ID"/>
        </w:rPr>
        <w:t>hitung</w:t>
      </w:r>
      <w:r w:rsidRPr="008F6FEF">
        <w:rPr>
          <w:rFonts w:ascii="Arial" w:hAnsi="Arial" w:cs="Arial"/>
          <w:noProof/>
          <w:sz w:val="24"/>
          <w:szCs w:val="24"/>
          <w:lang w:val="id-ID"/>
        </w:rPr>
        <w:t>&gt;t</w:t>
      </w:r>
      <w:r w:rsidRPr="008F6FEF">
        <w:rPr>
          <w:rFonts w:ascii="Arial" w:hAnsi="Arial" w:cs="Arial"/>
          <w:noProof/>
          <w:sz w:val="24"/>
          <w:szCs w:val="24"/>
          <w:vertAlign w:val="subscript"/>
          <w:lang w:val="id-ID"/>
        </w:rPr>
        <w:t>tabel</w:t>
      </w:r>
      <w:r w:rsidRPr="008F6FEF">
        <w:rPr>
          <w:rFonts w:ascii="Arial" w:hAnsi="Arial" w:cs="Arial"/>
          <w:noProof/>
          <w:sz w:val="24"/>
          <w:szCs w:val="24"/>
          <w:lang w:val="id-ID"/>
        </w:rPr>
        <w:t>. Pada taraf signifikasi 5% maka butir instrumen dapat dinyatakan valid.</w:t>
      </w:r>
    </w:p>
    <w:p w14:paraId="042082CF"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 xml:space="preserve">Rumus korelasi </w:t>
      </w:r>
      <w:r w:rsidRPr="008F6FEF">
        <w:rPr>
          <w:rFonts w:ascii="Arial" w:hAnsi="Arial" w:cs="Arial"/>
          <w:i/>
          <w:iCs/>
          <w:noProof/>
          <w:sz w:val="24"/>
          <w:szCs w:val="24"/>
          <w:lang w:val="id-ID"/>
        </w:rPr>
        <w:t>Product Moment Pearson</w:t>
      </w:r>
      <w:r w:rsidRPr="008F6FEF">
        <w:rPr>
          <w:rFonts w:ascii="Arial" w:hAnsi="Arial" w:cs="Arial"/>
          <w:noProof/>
          <w:sz w:val="24"/>
          <w:szCs w:val="24"/>
          <w:lang w:val="id-ID"/>
        </w:rPr>
        <w:t>:</w:t>
      </w:r>
    </w:p>
    <w:p w14:paraId="6E46E9D5" w14:textId="77777777" w:rsidR="00D86FDC" w:rsidRPr="008F6FEF" w:rsidRDefault="00057D0F">
      <w:pPr>
        <w:pStyle w:val="ListParagraph"/>
        <w:spacing w:line="480" w:lineRule="auto"/>
        <w:ind w:left="0"/>
        <w:jc w:val="center"/>
        <w:rPr>
          <w:rFonts w:ascii="Arial" w:eastAsiaTheme="minorEastAsia" w:hAnsi="Arial" w:cs="Arial"/>
          <w:noProof/>
          <w:sz w:val="24"/>
          <w:szCs w:val="24"/>
        </w:rPr>
      </w:pPr>
      <w:r w:rsidRPr="008F6FEF">
        <w:rPr>
          <w:rFonts w:ascii="Arial" w:eastAsiaTheme="minorEastAsia" w:hAnsi="Arial" w:cs="Arial"/>
          <w:noProof/>
          <w:sz w:val="24"/>
          <w:szCs w:val="24"/>
        </w:rPr>
        <w:drawing>
          <wp:inline distT="0" distB="0" distL="114300" distR="114300" wp14:anchorId="16FDF0EB" wp14:editId="27102F14">
            <wp:extent cx="3802380" cy="628650"/>
            <wp:effectExtent l="0" t="0" r="7620" b="6350"/>
            <wp:docPr id="7" name="Picture 7" descr="ru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umus"/>
                    <pic:cNvPicPr>
                      <a:picLocks noChangeAspect="1"/>
                    </pic:cNvPicPr>
                  </pic:nvPicPr>
                  <pic:blipFill>
                    <a:blip r:embed="rId36"/>
                    <a:stretch>
                      <a:fillRect/>
                    </a:stretch>
                  </pic:blipFill>
                  <pic:spPr>
                    <a:xfrm>
                      <a:off x="0" y="0"/>
                      <a:ext cx="3802380" cy="628650"/>
                    </a:xfrm>
                    <a:prstGeom prst="rect">
                      <a:avLst/>
                    </a:prstGeom>
                  </pic:spPr>
                </pic:pic>
              </a:graphicData>
            </a:graphic>
          </wp:inline>
        </w:drawing>
      </w:r>
    </w:p>
    <w:p w14:paraId="318577C8" w14:textId="77777777" w:rsidR="00D86FDC" w:rsidRPr="008F6FEF" w:rsidRDefault="00057D0F">
      <w:pPr>
        <w:pStyle w:val="ListParagraph"/>
        <w:tabs>
          <w:tab w:val="left" w:pos="1701"/>
        </w:tabs>
        <w:spacing w:line="480" w:lineRule="auto"/>
        <w:ind w:left="567"/>
        <w:jc w:val="both"/>
        <w:rPr>
          <w:rFonts w:ascii="Arial" w:eastAsiaTheme="minorEastAsia" w:hAnsi="Arial" w:cs="Arial"/>
          <w:noProof/>
          <w:sz w:val="24"/>
          <w:szCs w:val="24"/>
        </w:rPr>
      </w:pPr>
      <w:r w:rsidRPr="008F6FEF">
        <w:rPr>
          <w:rFonts w:ascii="Arial" w:eastAsiaTheme="minorEastAsia" w:hAnsi="Arial" w:cs="Arial"/>
          <w:noProof/>
          <w:sz w:val="24"/>
          <w:szCs w:val="24"/>
        </w:rPr>
        <w:t>Keterangan :</w:t>
      </w:r>
    </w:p>
    <w:p w14:paraId="6851009B" w14:textId="77777777" w:rsidR="00D86FDC" w:rsidRPr="008F6FEF" w:rsidRDefault="00057D0F">
      <w:pPr>
        <w:pStyle w:val="ListParagraph"/>
        <w:tabs>
          <w:tab w:val="left" w:pos="1701"/>
        </w:tabs>
        <w:spacing w:line="480" w:lineRule="auto"/>
        <w:ind w:left="567"/>
        <w:jc w:val="both"/>
        <w:rPr>
          <w:rFonts w:ascii="Arial" w:hAnsi="Arial" w:cs="Arial"/>
          <w:noProof/>
          <w:sz w:val="24"/>
          <w:szCs w:val="24"/>
        </w:rPr>
      </w:pPr>
      <w:r w:rsidRPr="008F6FEF">
        <w:rPr>
          <w:rFonts w:ascii="Arial" w:eastAsiaTheme="minorEastAsia" w:hAnsi="Arial" w:cs="Arial"/>
          <w:noProof/>
          <w:position w:val="-14"/>
          <w:sz w:val="24"/>
          <w:szCs w:val="24"/>
        </w:rPr>
        <w:object w:dxaOrig="281" w:dyaOrig="393" w14:anchorId="32EAE596">
          <v:shape id="_x0000_i1034" type="#_x0000_t75" style="width:14.4pt;height:18.85pt" o:ole="">
            <v:imagedata r:id="rId37" o:title=""/>
          </v:shape>
          <o:OLEObject Type="Embed" ProgID="Equation.KSEE3" ShapeID="_x0000_i1034" DrawAspect="Content" ObjectID="_1725954312" r:id="rId38"/>
        </w:object>
      </w:r>
      <w:r w:rsidRPr="008F6FEF">
        <w:rPr>
          <w:rFonts w:ascii="Arial" w:eastAsiaTheme="minorEastAsia" w:hAnsi="Arial" w:cs="Arial"/>
          <w:noProof/>
          <w:sz w:val="24"/>
          <w:szCs w:val="24"/>
        </w:rPr>
        <w:tab/>
      </w:r>
      <w:r w:rsidRPr="008F6FEF">
        <w:rPr>
          <w:rFonts w:ascii="Arial" w:hAnsi="Arial" w:cs="Arial"/>
          <w:noProof/>
          <w:sz w:val="24"/>
          <w:szCs w:val="24"/>
        </w:rPr>
        <w:t>= Koefisien korelasi</w:t>
      </w:r>
    </w:p>
    <w:p w14:paraId="0691290E" w14:textId="77777777" w:rsidR="00D86FDC" w:rsidRPr="008F6FEF" w:rsidRDefault="00057D0F">
      <w:pPr>
        <w:pStyle w:val="ListParagraph"/>
        <w:tabs>
          <w:tab w:val="left" w:pos="1701"/>
        </w:tabs>
        <w:spacing w:line="480" w:lineRule="auto"/>
        <w:ind w:left="567"/>
        <w:jc w:val="both"/>
        <w:rPr>
          <w:rFonts w:ascii="Arial" w:hAnsi="Arial" w:cs="Arial"/>
          <w:noProof/>
          <w:sz w:val="24"/>
          <w:szCs w:val="24"/>
        </w:rPr>
      </w:pPr>
      <w:r w:rsidRPr="008F6FEF">
        <w:rPr>
          <w:rFonts w:ascii="Arial" w:hAnsi="Arial" w:cs="Arial"/>
          <w:noProof/>
          <w:sz w:val="24"/>
          <w:szCs w:val="24"/>
        </w:rPr>
        <w:object w:dxaOrig="542" w:dyaOrig="411" w14:anchorId="787684BB">
          <v:shape id="_x0000_i1035" type="#_x0000_t75" style="width:27.15pt;height:20.5pt" o:ole="">
            <v:imagedata r:id="rId39" o:title=""/>
          </v:shape>
          <o:OLEObject Type="Embed" ProgID="Equation.KSEE3" ShapeID="_x0000_i1035" DrawAspect="Content" ObjectID="_1725954313" r:id="rId40"/>
        </w:object>
      </w:r>
      <w:r w:rsidRPr="008F6FEF">
        <w:rPr>
          <w:rFonts w:ascii="Arial" w:hAnsi="Arial" w:cs="Arial"/>
          <w:noProof/>
          <w:sz w:val="24"/>
          <w:szCs w:val="24"/>
        </w:rPr>
        <w:tab/>
        <w:t>= Jumlah skor butir item</w:t>
      </w:r>
    </w:p>
    <w:p w14:paraId="09E0C366" w14:textId="77777777" w:rsidR="00D86FDC" w:rsidRPr="008F6FEF" w:rsidRDefault="00057D0F">
      <w:pPr>
        <w:pStyle w:val="ListParagraph"/>
        <w:tabs>
          <w:tab w:val="left" w:pos="1701"/>
        </w:tabs>
        <w:spacing w:line="480" w:lineRule="auto"/>
        <w:ind w:left="567"/>
        <w:jc w:val="both"/>
        <w:rPr>
          <w:rFonts w:ascii="Arial" w:hAnsi="Arial" w:cs="Arial"/>
          <w:noProof/>
          <w:sz w:val="24"/>
          <w:szCs w:val="24"/>
        </w:rPr>
      </w:pPr>
      <w:r w:rsidRPr="008F6FEF">
        <w:rPr>
          <w:rFonts w:ascii="Arial" w:hAnsi="Arial" w:cs="Arial"/>
          <w:noProof/>
          <w:sz w:val="24"/>
          <w:szCs w:val="24"/>
        </w:rPr>
        <w:object w:dxaOrig="692" w:dyaOrig="411" w14:anchorId="75CEE095">
          <v:shape id="_x0000_i1036" type="#_x0000_t75" style="width:33.8pt;height:20.5pt" o:ole="">
            <v:imagedata r:id="rId41" o:title=""/>
          </v:shape>
          <o:OLEObject Type="Embed" ProgID="Equation.KSEE3" ShapeID="_x0000_i1036" DrawAspect="Content" ObjectID="_1725954314" r:id="rId42"/>
        </w:object>
      </w:r>
      <w:r w:rsidRPr="008F6FEF">
        <w:rPr>
          <w:rFonts w:ascii="Arial" w:hAnsi="Arial" w:cs="Arial"/>
          <w:noProof/>
          <w:sz w:val="24"/>
          <w:szCs w:val="24"/>
        </w:rPr>
        <w:tab/>
        <w:t>= Jumlah kuadrat variabel skor total item</w:t>
      </w:r>
    </w:p>
    <w:p w14:paraId="0EB4D435" w14:textId="77777777" w:rsidR="00D86FDC" w:rsidRPr="008F6FEF" w:rsidRDefault="00057D0F">
      <w:pPr>
        <w:pStyle w:val="ListParagraph"/>
        <w:tabs>
          <w:tab w:val="left" w:pos="1701"/>
        </w:tabs>
        <w:spacing w:line="480" w:lineRule="auto"/>
        <w:ind w:left="567"/>
        <w:jc w:val="both"/>
        <w:rPr>
          <w:rFonts w:ascii="Arial" w:hAnsi="Arial" w:cs="Arial"/>
          <w:noProof/>
          <w:sz w:val="24"/>
          <w:szCs w:val="24"/>
        </w:rPr>
      </w:pPr>
      <w:r w:rsidRPr="008F6FEF">
        <w:rPr>
          <w:rFonts w:ascii="Arial" w:hAnsi="Arial" w:cs="Arial"/>
          <w:noProof/>
          <w:sz w:val="24"/>
          <w:szCs w:val="24"/>
        </w:rPr>
        <w:object w:dxaOrig="524" w:dyaOrig="411" w14:anchorId="1C8AAEA4">
          <v:shape id="_x0000_i1037" type="#_x0000_t75" style="width:26.05pt;height:20.5pt" o:ole="">
            <v:imagedata r:id="rId43" o:title=""/>
          </v:shape>
          <o:OLEObject Type="Embed" ProgID="Equation.KSEE3" ShapeID="_x0000_i1037" DrawAspect="Content" ObjectID="_1725954315" r:id="rId44"/>
        </w:object>
      </w:r>
      <w:r w:rsidRPr="008F6FEF">
        <w:rPr>
          <w:rFonts w:ascii="Arial" w:hAnsi="Arial" w:cs="Arial"/>
          <w:noProof/>
          <w:sz w:val="24"/>
          <w:szCs w:val="24"/>
        </w:rPr>
        <w:tab/>
        <w:t>= Jumlah skor individu</w:t>
      </w:r>
    </w:p>
    <w:p w14:paraId="4A3DB8EA" w14:textId="77777777" w:rsidR="00D86FDC" w:rsidRPr="008F6FEF" w:rsidRDefault="00057D0F">
      <w:pPr>
        <w:pStyle w:val="ListParagraph"/>
        <w:tabs>
          <w:tab w:val="left" w:pos="1701"/>
        </w:tabs>
        <w:spacing w:line="480" w:lineRule="auto"/>
        <w:ind w:left="567"/>
        <w:jc w:val="both"/>
        <w:rPr>
          <w:rFonts w:ascii="Arial" w:hAnsi="Arial" w:cs="Arial"/>
          <w:noProof/>
          <w:sz w:val="24"/>
          <w:szCs w:val="24"/>
        </w:rPr>
      </w:pPr>
      <w:r w:rsidRPr="008F6FEF">
        <w:rPr>
          <w:rFonts w:ascii="Arial" w:hAnsi="Arial" w:cs="Arial"/>
          <w:noProof/>
          <w:sz w:val="24"/>
          <w:szCs w:val="24"/>
        </w:rPr>
        <w:object w:dxaOrig="617" w:dyaOrig="411" w14:anchorId="0F5A7C75">
          <v:shape id="_x0000_i1038" type="#_x0000_t75" style="width:31pt;height:20.5pt" o:ole="">
            <v:imagedata r:id="rId45" o:title=""/>
          </v:shape>
          <o:OLEObject Type="Embed" ProgID="Equation.KSEE3" ShapeID="_x0000_i1038" DrawAspect="Content" ObjectID="_1725954316" r:id="rId46"/>
        </w:object>
      </w:r>
      <w:r w:rsidRPr="008F6FEF">
        <w:rPr>
          <w:rFonts w:ascii="Arial" w:hAnsi="Arial" w:cs="Arial"/>
          <w:noProof/>
          <w:sz w:val="24"/>
          <w:szCs w:val="24"/>
        </w:rPr>
        <w:tab/>
        <w:t>= Jumlah kuadrat variabel skor total</w:t>
      </w:r>
    </w:p>
    <w:p w14:paraId="3CEBC3AC" w14:textId="77777777" w:rsidR="00D86FDC" w:rsidRPr="008F6FEF" w:rsidRDefault="00057D0F">
      <w:pPr>
        <w:pStyle w:val="ListParagraph"/>
        <w:tabs>
          <w:tab w:val="left" w:pos="1701"/>
        </w:tabs>
        <w:spacing w:line="480" w:lineRule="auto"/>
        <w:ind w:left="567"/>
        <w:jc w:val="both"/>
        <w:rPr>
          <w:rFonts w:ascii="Arial" w:hAnsi="Arial" w:cs="Arial"/>
          <w:noProof/>
          <w:sz w:val="24"/>
          <w:szCs w:val="24"/>
        </w:rPr>
      </w:pPr>
      <w:r w:rsidRPr="008F6FEF">
        <w:rPr>
          <w:rFonts w:ascii="Arial" w:hAnsi="Arial" w:cs="Arial"/>
          <w:noProof/>
          <w:sz w:val="24"/>
          <w:szCs w:val="24"/>
        </w:rPr>
        <w:object w:dxaOrig="187" w:dyaOrig="206" w14:anchorId="1D6554CB">
          <v:shape id="_x0000_i1039" type="#_x0000_t75" style="width:8.85pt;height:9.95pt" o:ole="">
            <v:imagedata r:id="rId47" o:title=""/>
          </v:shape>
          <o:OLEObject Type="Embed" ProgID="Equation.KSEE3" ShapeID="_x0000_i1039" DrawAspect="Content" ObjectID="_1725954317" r:id="rId48"/>
        </w:object>
      </w:r>
      <w:r w:rsidRPr="008F6FEF">
        <w:rPr>
          <w:rFonts w:ascii="Arial" w:hAnsi="Arial" w:cs="Arial"/>
          <w:noProof/>
          <w:sz w:val="24"/>
          <w:szCs w:val="24"/>
        </w:rPr>
        <w:tab/>
        <w:t>= Jumlah responden</w:t>
      </w:r>
    </w:p>
    <w:p w14:paraId="3BBE6F15" w14:textId="77777777" w:rsidR="00D86FDC" w:rsidRPr="008F6FEF" w:rsidRDefault="00057D0F">
      <w:pPr>
        <w:pStyle w:val="ListParagraph"/>
        <w:spacing w:line="480" w:lineRule="auto"/>
        <w:ind w:left="0" w:firstLine="567"/>
        <w:jc w:val="both"/>
        <w:rPr>
          <w:rFonts w:ascii="Arial" w:hAnsi="Arial"/>
          <w:noProof/>
          <w:sz w:val="24"/>
          <w:szCs w:val="24"/>
        </w:rPr>
      </w:pPr>
      <w:r w:rsidRPr="008F6FEF">
        <w:rPr>
          <w:rFonts w:ascii="Arial" w:hAnsi="Arial"/>
          <w:noProof/>
          <w:sz w:val="24"/>
          <w:szCs w:val="24"/>
        </w:rPr>
        <w:lastRenderedPageBreak/>
        <w:t>Berdasarkan hasil perhitungan angket uji coba intrumen variabel Perilaku sosial dari 40 butir angket yang di uji cobakan kepada 30 responden didapatkan 28 butir angket yang dinyatakan valid, dengan perhitungan pada contoh angket nomor urut 2 yang memiliki nilai koefisien r</w:t>
      </w:r>
      <w:r w:rsidRPr="0040476A">
        <w:rPr>
          <w:rFonts w:ascii="Arial" w:hAnsi="Arial"/>
          <w:noProof/>
          <w:sz w:val="24"/>
          <w:szCs w:val="24"/>
          <w:vertAlign w:val="subscript"/>
        </w:rPr>
        <w:t>hitung</w:t>
      </w:r>
      <w:r w:rsidRPr="008F6FEF">
        <w:rPr>
          <w:rFonts w:ascii="Arial" w:hAnsi="Arial"/>
          <w:noProof/>
          <w:sz w:val="24"/>
          <w:szCs w:val="24"/>
        </w:rPr>
        <w:t>&gt;r</w:t>
      </w:r>
      <w:r w:rsidRPr="0040476A">
        <w:rPr>
          <w:rFonts w:ascii="Arial" w:hAnsi="Arial"/>
          <w:noProof/>
          <w:sz w:val="24"/>
          <w:szCs w:val="24"/>
          <w:vertAlign w:val="subscript"/>
        </w:rPr>
        <w:t>tabel</w:t>
      </w:r>
      <w:r w:rsidRPr="008F6FEF">
        <w:rPr>
          <w:rFonts w:ascii="Arial" w:hAnsi="Arial"/>
          <w:noProof/>
          <w:sz w:val="24"/>
          <w:szCs w:val="24"/>
        </w:rPr>
        <w:t xml:space="preserve"> = 0,372 &gt; 0,316. Jika nilai hasil koefisien r</w:t>
      </w:r>
      <w:r w:rsidRPr="0040476A">
        <w:rPr>
          <w:rFonts w:ascii="Arial" w:hAnsi="Arial"/>
          <w:noProof/>
          <w:sz w:val="24"/>
          <w:szCs w:val="24"/>
          <w:vertAlign w:val="subscript"/>
        </w:rPr>
        <w:t>hitung</w:t>
      </w:r>
      <w:r w:rsidRPr="008F6FEF">
        <w:rPr>
          <w:rFonts w:ascii="Arial" w:hAnsi="Arial"/>
          <w:noProof/>
          <w:sz w:val="24"/>
          <w:szCs w:val="24"/>
        </w:rPr>
        <w:t>&gt;r</w:t>
      </w:r>
      <w:r w:rsidRPr="0040476A">
        <w:rPr>
          <w:rFonts w:ascii="Arial" w:hAnsi="Arial"/>
          <w:noProof/>
          <w:sz w:val="24"/>
          <w:szCs w:val="24"/>
          <w:vertAlign w:val="subscript"/>
        </w:rPr>
        <w:t>tabel</w:t>
      </w:r>
      <w:r w:rsidRPr="008F6FEF">
        <w:rPr>
          <w:rFonts w:ascii="Arial" w:hAnsi="Arial"/>
          <w:noProof/>
          <w:sz w:val="24"/>
          <w:szCs w:val="24"/>
        </w:rPr>
        <w:t xml:space="preserve"> berarti butir soal tersebut dinyatakan valid. Sedangkan 10 butir soal memiliki nilai koefisien r</w:t>
      </w:r>
      <w:r w:rsidRPr="0040476A">
        <w:rPr>
          <w:rFonts w:ascii="Arial" w:hAnsi="Arial"/>
          <w:noProof/>
          <w:sz w:val="24"/>
          <w:szCs w:val="24"/>
          <w:vertAlign w:val="subscript"/>
        </w:rPr>
        <w:t>hitung</w:t>
      </w:r>
      <w:r w:rsidRPr="008F6FEF">
        <w:rPr>
          <w:rFonts w:ascii="Arial" w:hAnsi="Arial"/>
          <w:noProof/>
          <w:sz w:val="24"/>
          <w:szCs w:val="24"/>
        </w:rPr>
        <w:t>&lt;rt</w:t>
      </w:r>
      <w:r w:rsidRPr="0040476A">
        <w:rPr>
          <w:rFonts w:ascii="Arial" w:hAnsi="Arial"/>
          <w:noProof/>
          <w:sz w:val="24"/>
          <w:szCs w:val="24"/>
          <w:vertAlign w:val="subscript"/>
        </w:rPr>
        <w:t>abel</w:t>
      </w:r>
      <w:r w:rsidRPr="008F6FEF">
        <w:rPr>
          <w:rFonts w:ascii="Arial" w:hAnsi="Arial"/>
          <w:noProof/>
          <w:sz w:val="24"/>
          <w:szCs w:val="24"/>
        </w:rPr>
        <w:t xml:space="preserve"> sehingga dinyatakan tidak valid. Data hasil dari uji validitas butir pernyataan valid dan tidak valid dapat dilihat pada tabel berikut:</w:t>
      </w:r>
    </w:p>
    <w:p w14:paraId="13B84B0E" w14:textId="2BE501F0" w:rsidR="00D86FDC" w:rsidRPr="008F6FEF" w:rsidRDefault="00057D0F">
      <w:pPr>
        <w:pStyle w:val="ListParagraph"/>
        <w:spacing w:line="480" w:lineRule="auto"/>
        <w:ind w:left="0"/>
        <w:jc w:val="center"/>
        <w:rPr>
          <w:rFonts w:ascii="Arial" w:hAnsi="Arial"/>
          <w:b/>
          <w:bCs/>
          <w:noProof/>
          <w:sz w:val="24"/>
          <w:szCs w:val="24"/>
        </w:rPr>
      </w:pPr>
      <w:bookmarkStart w:id="94" w:name="_Toc97496228"/>
      <w:r w:rsidRPr="008F6FEF">
        <w:rPr>
          <w:rFonts w:ascii="Arial" w:hAnsi="Arial"/>
          <w:b/>
          <w:bCs/>
          <w:noProof/>
          <w:sz w:val="24"/>
          <w:szCs w:val="24"/>
        </w:rPr>
        <w:t>Tabel 3.</w:t>
      </w:r>
      <w:r w:rsidRPr="008F6FEF">
        <w:rPr>
          <w:rFonts w:ascii="Arial" w:hAnsi="Arial"/>
          <w:b/>
          <w:bCs/>
          <w:noProof/>
          <w:sz w:val="24"/>
          <w:szCs w:val="24"/>
        </w:rPr>
        <w:fldChar w:fldCharType="begin"/>
      </w:r>
      <w:r w:rsidRPr="008F6FEF">
        <w:rPr>
          <w:rFonts w:ascii="Arial" w:hAnsi="Arial"/>
          <w:b/>
          <w:bCs/>
          <w:noProof/>
          <w:sz w:val="24"/>
          <w:szCs w:val="24"/>
        </w:rPr>
        <w:instrText xml:space="preserve"> SEQ Tabel_3. \* ARABIC </w:instrText>
      </w:r>
      <w:r w:rsidRPr="008F6FEF">
        <w:rPr>
          <w:rFonts w:ascii="Arial" w:hAnsi="Arial"/>
          <w:b/>
          <w:bCs/>
          <w:noProof/>
          <w:sz w:val="24"/>
          <w:szCs w:val="24"/>
        </w:rPr>
        <w:fldChar w:fldCharType="separate"/>
      </w:r>
      <w:r w:rsidR="00E50503">
        <w:rPr>
          <w:rFonts w:ascii="Arial" w:hAnsi="Arial"/>
          <w:b/>
          <w:bCs/>
          <w:noProof/>
          <w:sz w:val="24"/>
          <w:szCs w:val="24"/>
        </w:rPr>
        <w:t>5</w:t>
      </w:r>
      <w:r w:rsidRPr="008F6FEF">
        <w:rPr>
          <w:rFonts w:ascii="Arial" w:hAnsi="Arial"/>
          <w:b/>
          <w:bCs/>
          <w:noProof/>
          <w:sz w:val="24"/>
          <w:szCs w:val="24"/>
        </w:rPr>
        <w:fldChar w:fldCharType="end"/>
      </w:r>
      <w:r w:rsidRPr="008F6FEF">
        <w:rPr>
          <w:rFonts w:ascii="Arial" w:hAnsi="Arial"/>
          <w:b/>
          <w:bCs/>
          <w:noProof/>
          <w:sz w:val="24"/>
          <w:szCs w:val="24"/>
        </w:rPr>
        <w:t>. Uji Validitas Variabel (Y)</w:t>
      </w:r>
      <w:bookmarkEnd w:id="94"/>
    </w:p>
    <w:tbl>
      <w:tblPr>
        <w:tblStyle w:val="TableGrid"/>
        <w:tblW w:w="7630" w:type="dxa"/>
        <w:jc w:val="center"/>
        <w:tblLayout w:type="fixed"/>
        <w:tblCellMar>
          <w:left w:w="0" w:type="dxa"/>
          <w:right w:w="0" w:type="dxa"/>
        </w:tblCellMar>
        <w:tblLook w:val="04A0" w:firstRow="1" w:lastRow="0" w:firstColumn="1" w:lastColumn="0" w:noHBand="0" w:noVBand="1"/>
      </w:tblPr>
      <w:tblGrid>
        <w:gridCol w:w="1276"/>
        <w:gridCol w:w="1559"/>
        <w:gridCol w:w="1134"/>
        <w:gridCol w:w="3661"/>
      </w:tblGrid>
      <w:tr w:rsidR="00D86FDC" w:rsidRPr="008F6FEF" w14:paraId="01948E5D" w14:textId="77777777">
        <w:trPr>
          <w:jc w:val="center"/>
        </w:trPr>
        <w:tc>
          <w:tcPr>
            <w:tcW w:w="1276" w:type="dxa"/>
            <w:vAlign w:val="center"/>
          </w:tcPr>
          <w:p w14:paraId="20240412" w14:textId="77777777" w:rsidR="00D86FDC" w:rsidRPr="008F6FEF" w:rsidRDefault="00057D0F">
            <w:pPr>
              <w:pStyle w:val="ListParagraph"/>
              <w:spacing w:after="0" w:line="480" w:lineRule="auto"/>
              <w:ind w:left="0"/>
              <w:jc w:val="center"/>
              <w:rPr>
                <w:rFonts w:ascii="Arial" w:hAnsi="Arial" w:cs="Arial"/>
                <w:b/>
                <w:noProof/>
                <w:sz w:val="24"/>
                <w:szCs w:val="24"/>
              </w:rPr>
            </w:pPr>
            <w:r w:rsidRPr="008F6FEF">
              <w:rPr>
                <w:rFonts w:ascii="Arial" w:hAnsi="Arial" w:cs="Arial"/>
                <w:b/>
                <w:noProof/>
                <w:sz w:val="24"/>
                <w:szCs w:val="24"/>
              </w:rPr>
              <w:t>Uji Coba</w:t>
            </w:r>
          </w:p>
        </w:tc>
        <w:tc>
          <w:tcPr>
            <w:tcW w:w="1559" w:type="dxa"/>
            <w:vAlign w:val="center"/>
          </w:tcPr>
          <w:p w14:paraId="20BCF1EB" w14:textId="77777777" w:rsidR="00D86FDC" w:rsidRPr="008F6FEF" w:rsidRDefault="00057D0F">
            <w:pPr>
              <w:pStyle w:val="ListParagraph"/>
              <w:spacing w:after="0" w:line="480" w:lineRule="auto"/>
              <w:ind w:left="0"/>
              <w:jc w:val="center"/>
              <w:rPr>
                <w:rFonts w:ascii="Arial" w:hAnsi="Arial" w:cs="Arial"/>
                <w:b/>
                <w:noProof/>
                <w:sz w:val="24"/>
                <w:szCs w:val="24"/>
              </w:rPr>
            </w:pPr>
            <w:r w:rsidRPr="008F6FEF">
              <w:rPr>
                <w:rFonts w:ascii="Arial" w:hAnsi="Arial" w:cs="Arial"/>
                <w:b/>
                <w:noProof/>
                <w:sz w:val="24"/>
                <w:szCs w:val="24"/>
              </w:rPr>
              <w:t>Presentasi (%)</w:t>
            </w:r>
          </w:p>
        </w:tc>
        <w:tc>
          <w:tcPr>
            <w:tcW w:w="1134" w:type="dxa"/>
            <w:vAlign w:val="center"/>
          </w:tcPr>
          <w:p w14:paraId="0B9993E0" w14:textId="77777777" w:rsidR="00D86FDC" w:rsidRPr="008F6FEF" w:rsidRDefault="00057D0F">
            <w:pPr>
              <w:pStyle w:val="ListParagraph"/>
              <w:spacing w:after="0" w:line="480" w:lineRule="auto"/>
              <w:ind w:left="0"/>
              <w:jc w:val="center"/>
              <w:rPr>
                <w:rFonts w:ascii="Arial" w:hAnsi="Arial" w:cs="Arial"/>
                <w:b/>
                <w:noProof/>
                <w:sz w:val="24"/>
                <w:szCs w:val="24"/>
              </w:rPr>
            </w:pPr>
            <w:r w:rsidRPr="008F6FEF">
              <w:rPr>
                <w:rFonts w:ascii="Arial" w:hAnsi="Arial" w:cs="Arial"/>
                <w:b/>
                <w:noProof/>
                <w:sz w:val="24"/>
                <w:szCs w:val="24"/>
              </w:rPr>
              <w:t>Banyak Soal</w:t>
            </w:r>
          </w:p>
        </w:tc>
        <w:tc>
          <w:tcPr>
            <w:tcW w:w="3661" w:type="dxa"/>
            <w:vAlign w:val="center"/>
          </w:tcPr>
          <w:p w14:paraId="1DCAA123" w14:textId="77777777" w:rsidR="00D86FDC" w:rsidRPr="008F6FEF" w:rsidRDefault="00057D0F">
            <w:pPr>
              <w:pStyle w:val="ListParagraph"/>
              <w:spacing w:after="0" w:line="480" w:lineRule="auto"/>
              <w:ind w:left="0"/>
              <w:jc w:val="center"/>
              <w:rPr>
                <w:rFonts w:ascii="Arial" w:hAnsi="Arial" w:cs="Arial"/>
                <w:b/>
                <w:noProof/>
                <w:sz w:val="24"/>
                <w:szCs w:val="24"/>
              </w:rPr>
            </w:pPr>
            <w:r w:rsidRPr="008F6FEF">
              <w:rPr>
                <w:rFonts w:ascii="Arial" w:hAnsi="Arial" w:cs="Arial"/>
                <w:b/>
                <w:noProof/>
                <w:sz w:val="24"/>
                <w:szCs w:val="24"/>
              </w:rPr>
              <w:t>Nomor Butir Soal</w:t>
            </w:r>
          </w:p>
        </w:tc>
      </w:tr>
      <w:tr w:rsidR="00D86FDC" w:rsidRPr="008F6FEF" w14:paraId="67FEE3B7" w14:textId="77777777">
        <w:trPr>
          <w:jc w:val="center"/>
        </w:trPr>
        <w:tc>
          <w:tcPr>
            <w:tcW w:w="1276" w:type="dxa"/>
            <w:vAlign w:val="center"/>
          </w:tcPr>
          <w:p w14:paraId="3B2646AC"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Valid</w:t>
            </w:r>
          </w:p>
        </w:tc>
        <w:tc>
          <w:tcPr>
            <w:tcW w:w="1559" w:type="dxa"/>
            <w:vAlign w:val="center"/>
          </w:tcPr>
          <w:p w14:paraId="467219DD"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70%</w:t>
            </w:r>
          </w:p>
        </w:tc>
        <w:tc>
          <w:tcPr>
            <w:tcW w:w="1134" w:type="dxa"/>
            <w:vAlign w:val="center"/>
          </w:tcPr>
          <w:p w14:paraId="22570F60"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28</w:t>
            </w:r>
          </w:p>
        </w:tc>
        <w:tc>
          <w:tcPr>
            <w:tcW w:w="3661" w:type="dxa"/>
            <w:vAlign w:val="center"/>
          </w:tcPr>
          <w:p w14:paraId="00F5926C"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2,3,5,6,9,10,11,13,14,15,16,18,19,20,21,23,24,25,27,28,30,31,32,33,34,36,37,38.</w:t>
            </w:r>
          </w:p>
        </w:tc>
      </w:tr>
      <w:tr w:rsidR="00D86FDC" w:rsidRPr="008F6FEF" w14:paraId="7C9353BE" w14:textId="77777777">
        <w:trPr>
          <w:jc w:val="center"/>
        </w:trPr>
        <w:tc>
          <w:tcPr>
            <w:tcW w:w="1276" w:type="dxa"/>
            <w:vAlign w:val="center"/>
          </w:tcPr>
          <w:p w14:paraId="3872E34F"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Tidak Valid</w:t>
            </w:r>
          </w:p>
        </w:tc>
        <w:tc>
          <w:tcPr>
            <w:tcW w:w="1559" w:type="dxa"/>
            <w:vAlign w:val="center"/>
          </w:tcPr>
          <w:p w14:paraId="2A872E5C"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30%</w:t>
            </w:r>
          </w:p>
        </w:tc>
        <w:tc>
          <w:tcPr>
            <w:tcW w:w="1134" w:type="dxa"/>
            <w:vAlign w:val="center"/>
          </w:tcPr>
          <w:p w14:paraId="1F0A3F0A"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12</w:t>
            </w:r>
          </w:p>
        </w:tc>
        <w:tc>
          <w:tcPr>
            <w:tcW w:w="3661" w:type="dxa"/>
            <w:vAlign w:val="center"/>
          </w:tcPr>
          <w:p w14:paraId="67211E46"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1,4,7,8,12,17,22,26,29,35,39,40.</w:t>
            </w:r>
          </w:p>
        </w:tc>
      </w:tr>
      <w:tr w:rsidR="00D86FDC" w:rsidRPr="008F6FEF" w14:paraId="76594D82" w14:textId="77777777">
        <w:trPr>
          <w:jc w:val="center"/>
        </w:trPr>
        <w:tc>
          <w:tcPr>
            <w:tcW w:w="1276" w:type="dxa"/>
            <w:vAlign w:val="center"/>
          </w:tcPr>
          <w:p w14:paraId="3B00AAF1"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Jumlah</w:t>
            </w:r>
          </w:p>
        </w:tc>
        <w:tc>
          <w:tcPr>
            <w:tcW w:w="1559" w:type="dxa"/>
            <w:vAlign w:val="center"/>
          </w:tcPr>
          <w:p w14:paraId="23AAB067"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100%</w:t>
            </w:r>
          </w:p>
        </w:tc>
        <w:tc>
          <w:tcPr>
            <w:tcW w:w="4795" w:type="dxa"/>
            <w:gridSpan w:val="2"/>
            <w:vAlign w:val="center"/>
          </w:tcPr>
          <w:p w14:paraId="663E1284" w14:textId="77777777" w:rsidR="00D86FDC" w:rsidRPr="008F6FEF" w:rsidRDefault="00057D0F">
            <w:pPr>
              <w:pStyle w:val="ListParagraph"/>
              <w:spacing w:after="0" w:line="480" w:lineRule="auto"/>
              <w:ind w:left="0"/>
              <w:jc w:val="center"/>
              <w:rPr>
                <w:rFonts w:ascii="Arial" w:hAnsi="Arial" w:cs="Arial"/>
                <w:noProof/>
                <w:sz w:val="24"/>
                <w:szCs w:val="24"/>
              </w:rPr>
            </w:pPr>
            <w:r w:rsidRPr="008F6FEF">
              <w:rPr>
                <w:rFonts w:ascii="Arial" w:hAnsi="Arial" w:cs="Arial"/>
                <w:noProof/>
                <w:sz w:val="24"/>
                <w:szCs w:val="24"/>
              </w:rPr>
              <w:t>40</w:t>
            </w:r>
          </w:p>
        </w:tc>
      </w:tr>
    </w:tbl>
    <w:p w14:paraId="49906ECC" w14:textId="1DFB6DF8" w:rsidR="00934078" w:rsidRPr="00D2011F" w:rsidRDefault="00D2011F" w:rsidP="00934078">
      <w:pPr>
        <w:pStyle w:val="CommentText"/>
        <w:rPr>
          <w:rFonts w:ascii="Arial" w:hAnsi="Arial" w:cs="Arial"/>
          <w:noProof/>
          <w:sz w:val="16"/>
          <w:szCs w:val="16"/>
          <w:lang w:val="en-GB"/>
        </w:rPr>
      </w:pPr>
      <w:r>
        <w:rPr>
          <w:rFonts w:ascii="Arial" w:hAnsi="Arial" w:cs="Arial"/>
          <w:noProof/>
          <w:lang w:val="en-GB"/>
        </w:rPr>
        <w:t xml:space="preserve">  </w:t>
      </w:r>
      <w:r w:rsidRPr="00D2011F">
        <w:rPr>
          <w:rFonts w:ascii="Arial" w:hAnsi="Arial" w:cs="Arial"/>
          <w:noProof/>
          <w:sz w:val="16"/>
          <w:szCs w:val="16"/>
          <w:lang w:val="en-GB"/>
        </w:rPr>
        <w:t>*</w:t>
      </w:r>
      <w:r w:rsidR="00934078" w:rsidRPr="00D2011F">
        <w:rPr>
          <w:rFonts w:ascii="Arial" w:hAnsi="Arial" w:cs="Arial"/>
          <w:noProof/>
          <w:sz w:val="16"/>
          <w:szCs w:val="16"/>
          <w:lang w:val="id-ID"/>
        </w:rPr>
        <w:t xml:space="preserve">Catatan: Hasil perhitungan dapat dilihat pada halaman </w:t>
      </w:r>
      <w:r w:rsidR="00934078" w:rsidRPr="00D2011F">
        <w:rPr>
          <w:rFonts w:ascii="Arial" w:hAnsi="Arial" w:cs="Arial"/>
          <w:noProof/>
          <w:sz w:val="16"/>
          <w:szCs w:val="16"/>
          <w:lang w:val="en-GB"/>
        </w:rPr>
        <w:t>150</w:t>
      </w:r>
    </w:p>
    <w:p w14:paraId="4524C2FE" w14:textId="77777777" w:rsidR="00601BEC" w:rsidRPr="008F6FEF" w:rsidRDefault="00601BEC" w:rsidP="00601BEC">
      <w:pPr>
        <w:pStyle w:val="CommentText"/>
        <w:rPr>
          <w:rFonts w:ascii="Arial" w:hAnsi="Arial" w:cs="Arial"/>
          <w:noProof/>
          <w:lang w:val="id-ID"/>
        </w:rPr>
      </w:pPr>
    </w:p>
    <w:p w14:paraId="1267F110" w14:textId="77777777" w:rsidR="00D86FDC" w:rsidRPr="008F6FEF" w:rsidRDefault="00057D0F" w:rsidP="00723B97">
      <w:pPr>
        <w:numPr>
          <w:ilvl w:val="0"/>
          <w:numId w:val="69"/>
        </w:numPr>
        <w:tabs>
          <w:tab w:val="clear" w:pos="425"/>
        </w:tabs>
        <w:spacing w:line="480" w:lineRule="auto"/>
        <w:ind w:left="0" w:hanging="4"/>
        <w:jc w:val="both"/>
        <w:rPr>
          <w:rFonts w:ascii="Arial" w:hAnsi="Arial" w:cs="Arial"/>
          <w:noProof/>
          <w:sz w:val="24"/>
          <w:szCs w:val="24"/>
          <w:lang w:val="id-ID"/>
        </w:rPr>
      </w:pPr>
      <w:r w:rsidRPr="008F6FEF">
        <w:rPr>
          <w:rFonts w:ascii="Arial" w:hAnsi="Arial" w:cs="Arial"/>
          <w:noProof/>
          <w:sz w:val="24"/>
          <w:szCs w:val="24"/>
          <w:lang w:val="id-ID"/>
        </w:rPr>
        <w:t>Uji Reliabilitas</w:t>
      </w:r>
    </w:p>
    <w:p w14:paraId="3897A9D0" w14:textId="77777777" w:rsidR="00D86FDC" w:rsidRPr="008F6FEF" w:rsidRDefault="00057D0F">
      <w:pPr>
        <w:spacing w:line="480" w:lineRule="auto"/>
        <w:ind w:left="-4" w:firstLine="571"/>
        <w:jc w:val="both"/>
        <w:rPr>
          <w:rFonts w:ascii="Arial" w:hAnsi="Arial" w:cs="Arial"/>
          <w:noProof/>
          <w:sz w:val="24"/>
          <w:szCs w:val="24"/>
          <w:lang w:val="id-ID"/>
        </w:rPr>
      </w:pPr>
      <w:r w:rsidRPr="008F6FEF">
        <w:rPr>
          <w:rFonts w:ascii="Arial" w:hAnsi="Arial" w:cs="Arial"/>
          <w:noProof/>
          <w:sz w:val="24"/>
          <w:szCs w:val="24"/>
          <w:lang w:val="id-ID"/>
        </w:rPr>
        <w:t xml:space="preserve">Reliabilitas merupakan tingkat koefesien pengukuran sebuah instrumen atau tidak berubah-ubah dari waktu ke waktu. Uji reliabilitas instrumen menggunakan rumus </w:t>
      </w:r>
      <w:r w:rsidRPr="008F6FEF">
        <w:rPr>
          <w:rFonts w:ascii="Arial" w:hAnsi="Arial" w:cs="Arial"/>
          <w:i/>
          <w:iCs/>
          <w:noProof/>
          <w:sz w:val="24"/>
          <w:szCs w:val="24"/>
          <w:lang w:val="id-ID"/>
        </w:rPr>
        <w:t>Alpha Cronbach</w:t>
      </w:r>
      <w:r w:rsidRPr="008F6FEF">
        <w:rPr>
          <w:rFonts w:ascii="Arial" w:hAnsi="Arial" w:cs="Arial"/>
          <w:noProof/>
          <w:sz w:val="24"/>
          <w:szCs w:val="24"/>
          <w:lang w:val="id-ID"/>
        </w:rPr>
        <w:t xml:space="preserve"> dengan syarat indeks </w:t>
      </w:r>
      <w:r w:rsidRPr="008F6FEF">
        <w:rPr>
          <w:rFonts w:ascii="Arial" w:hAnsi="Arial" w:cs="Arial"/>
          <w:noProof/>
          <w:sz w:val="24"/>
          <w:szCs w:val="24"/>
          <w:lang w:val="id-ID"/>
        </w:rPr>
        <w:lastRenderedPageBreak/>
        <w:t>reliabilitas instrumen mencapai maka instrumen penelitian dapat dikatakan reliabel.</w:t>
      </w:r>
    </w:p>
    <w:p w14:paraId="2D5A507A" w14:textId="255A6BC1" w:rsidR="00D86FDC" w:rsidRPr="00934078" w:rsidRDefault="00057D0F" w:rsidP="00934078">
      <w:pPr>
        <w:rPr>
          <w:rFonts w:ascii="Arial" w:hAnsi="Arial" w:cs="Arial"/>
          <w:noProof/>
          <w:sz w:val="24"/>
          <w:szCs w:val="24"/>
          <w:lang w:val="id-ID"/>
        </w:rPr>
      </w:pPr>
      <w:r w:rsidRPr="008F6FEF">
        <w:rPr>
          <w:rFonts w:ascii="Arial" w:hAnsi="Arial" w:cs="Arial"/>
          <w:noProof/>
          <w:sz w:val="24"/>
          <w:szCs w:val="24"/>
          <w:lang w:val="id-ID"/>
        </w:rPr>
        <w:t xml:space="preserve">Rumus </w:t>
      </w:r>
      <w:r w:rsidRPr="008F6FEF">
        <w:rPr>
          <w:rFonts w:ascii="Arial" w:hAnsi="Arial" w:cs="Arial"/>
          <w:i/>
          <w:iCs/>
          <w:noProof/>
          <w:sz w:val="24"/>
          <w:szCs w:val="24"/>
          <w:lang w:val="id-ID"/>
        </w:rPr>
        <w:t>Alpha Croncbach:</w:t>
      </w:r>
    </w:p>
    <w:p w14:paraId="2725C61E" w14:textId="77777777" w:rsidR="00601BEC" w:rsidRPr="008F6FEF" w:rsidRDefault="00057D0F" w:rsidP="00601BEC">
      <w:pPr>
        <w:spacing w:line="480" w:lineRule="auto"/>
        <w:ind w:left="-4" w:firstLine="4"/>
        <w:jc w:val="center"/>
        <w:rPr>
          <w:rFonts w:ascii="Arial" w:hAnsi="Arial" w:cs="Arial"/>
          <w:noProof/>
          <w:sz w:val="24"/>
          <w:szCs w:val="24"/>
          <w:lang w:val="id-ID"/>
        </w:rPr>
      </w:pPr>
      <w:r w:rsidRPr="008F6FEF">
        <w:rPr>
          <w:rFonts w:ascii="Arial" w:hAnsi="Arial" w:cs="Arial"/>
          <w:noProof/>
          <w:sz w:val="24"/>
          <w:szCs w:val="24"/>
          <w:lang w:val="id-ID"/>
        </w:rPr>
        <w:drawing>
          <wp:inline distT="0" distB="0" distL="114300" distR="114300" wp14:anchorId="5372C3BD" wp14:editId="74CC1B40">
            <wp:extent cx="1891030" cy="593725"/>
            <wp:effectExtent l="0" t="0" r="1270" b="3175"/>
            <wp:docPr id="8" name="Picture 8" descr="rum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mus alpha"/>
                    <pic:cNvPicPr>
                      <a:picLocks noChangeAspect="1"/>
                    </pic:cNvPicPr>
                  </pic:nvPicPr>
                  <pic:blipFill>
                    <a:blip r:embed="rId49"/>
                    <a:stretch>
                      <a:fillRect/>
                    </a:stretch>
                  </pic:blipFill>
                  <pic:spPr>
                    <a:xfrm>
                      <a:off x="0" y="0"/>
                      <a:ext cx="1891030" cy="593725"/>
                    </a:xfrm>
                    <a:prstGeom prst="rect">
                      <a:avLst/>
                    </a:prstGeom>
                  </pic:spPr>
                </pic:pic>
              </a:graphicData>
            </a:graphic>
          </wp:inline>
        </w:drawing>
      </w:r>
    </w:p>
    <w:p w14:paraId="6DD26187" w14:textId="5114D46A" w:rsidR="00D86FDC" w:rsidRPr="008F6FEF" w:rsidRDefault="00057D0F" w:rsidP="00601BEC">
      <w:pPr>
        <w:spacing w:line="480" w:lineRule="auto"/>
        <w:ind w:left="-4" w:firstLine="4"/>
        <w:rPr>
          <w:rFonts w:ascii="Arial" w:hAnsi="Arial" w:cs="Arial"/>
          <w:noProof/>
          <w:sz w:val="24"/>
          <w:szCs w:val="24"/>
          <w:lang w:val="id-ID"/>
        </w:rPr>
      </w:pPr>
      <w:r w:rsidRPr="008F6FEF">
        <w:rPr>
          <w:rFonts w:ascii="Arial" w:hAnsi="Arial" w:cs="Arial"/>
          <w:noProof/>
          <w:sz w:val="24"/>
          <w:szCs w:val="24"/>
          <w:lang w:val="id-ID"/>
        </w:rPr>
        <w:t>Keterangan :</w:t>
      </w:r>
    </w:p>
    <w:p w14:paraId="3AF467FD" w14:textId="77777777" w:rsidR="00D86FDC" w:rsidRPr="008F6FEF" w:rsidRDefault="00057D0F">
      <w:pPr>
        <w:spacing w:line="480" w:lineRule="auto"/>
        <w:ind w:left="567" w:firstLine="4"/>
        <w:jc w:val="both"/>
        <w:rPr>
          <w:rFonts w:ascii="Arial" w:hAnsi="Arial" w:cs="Arial"/>
          <w:noProof/>
          <w:sz w:val="24"/>
          <w:szCs w:val="24"/>
          <w:lang w:val="id-ID"/>
        </w:rPr>
      </w:pPr>
      <w:r w:rsidRPr="008F6FEF">
        <w:rPr>
          <w:rFonts w:ascii="Arial" w:hAnsi="Arial" w:cs="Arial"/>
          <w:noProof/>
          <w:sz w:val="24"/>
          <w:szCs w:val="24"/>
          <w:lang w:val="id-ID"/>
        </w:rPr>
        <w:object w:dxaOrig="262" w:dyaOrig="337" w14:anchorId="553E4E2D">
          <v:shape id="_x0000_i1040" type="#_x0000_t75" style="width:12.75pt;height:15.5pt" o:ole="">
            <v:imagedata r:id="rId50" o:title=""/>
          </v:shape>
          <o:OLEObject Type="Embed" ProgID="Equation.KSEE3" ShapeID="_x0000_i1040" DrawAspect="Content" ObjectID="_1725954318" r:id="rId51"/>
        </w:object>
      </w:r>
      <w:r w:rsidRPr="008F6FEF">
        <w:rPr>
          <w:rFonts w:ascii="Arial" w:hAnsi="Arial" w:cs="Arial"/>
          <w:noProof/>
          <w:sz w:val="24"/>
          <w:szCs w:val="24"/>
          <w:lang w:val="id-ID"/>
        </w:rPr>
        <w:t xml:space="preserve"> </w:t>
      </w:r>
      <w:r w:rsidRPr="008F6FEF">
        <w:rPr>
          <w:rFonts w:ascii="Arial" w:hAnsi="Arial" w:cs="Arial"/>
          <w:noProof/>
          <w:sz w:val="24"/>
          <w:szCs w:val="24"/>
          <w:lang w:val="id-ID"/>
        </w:rPr>
        <w:tab/>
      </w:r>
      <w:r w:rsidRPr="008F6FEF">
        <w:rPr>
          <w:rFonts w:ascii="Arial" w:hAnsi="Arial" w:cs="Arial"/>
          <w:noProof/>
          <w:sz w:val="24"/>
          <w:szCs w:val="24"/>
          <w:lang w:val="id-ID"/>
        </w:rPr>
        <w:tab/>
        <w:t>= Koefisien reliabilitas</w:t>
      </w:r>
    </w:p>
    <w:p w14:paraId="4D4616C6" w14:textId="77777777" w:rsidR="00D86FDC" w:rsidRPr="008F6FEF" w:rsidRDefault="00057D0F">
      <w:pPr>
        <w:spacing w:line="480" w:lineRule="auto"/>
        <w:ind w:left="567" w:firstLine="4"/>
        <w:jc w:val="both"/>
        <w:rPr>
          <w:rFonts w:ascii="Arial" w:hAnsi="Arial" w:cs="Arial"/>
          <w:noProof/>
          <w:sz w:val="24"/>
          <w:szCs w:val="24"/>
          <w:lang w:val="id-ID"/>
        </w:rPr>
      </w:pPr>
      <w:r w:rsidRPr="008F6FEF">
        <w:rPr>
          <w:rFonts w:ascii="Arial" w:hAnsi="Arial" w:cs="Arial"/>
          <w:noProof/>
          <w:sz w:val="24"/>
          <w:szCs w:val="24"/>
          <w:lang w:val="id-ID"/>
        </w:rPr>
        <w:object w:dxaOrig="187" w:dyaOrig="281" w14:anchorId="5249EBCA">
          <v:shape id="_x0000_i1041" type="#_x0000_t75" style="width:8.85pt;height:14.4pt" o:ole="">
            <v:imagedata r:id="rId52" o:title=""/>
          </v:shape>
          <o:OLEObject Type="Embed" ProgID="Equation.KSEE3" ShapeID="_x0000_i1041" DrawAspect="Content" ObjectID="_1725954319" r:id="rId53"/>
        </w:objec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 Butir soal yang valid</w:t>
      </w:r>
    </w:p>
    <w:p w14:paraId="14E476CF" w14:textId="77777777" w:rsidR="00D86FDC" w:rsidRPr="008F6FEF" w:rsidRDefault="00057D0F">
      <w:pPr>
        <w:spacing w:line="480" w:lineRule="auto"/>
        <w:ind w:left="567" w:firstLine="4"/>
        <w:jc w:val="both"/>
        <w:rPr>
          <w:rFonts w:ascii="Arial" w:hAnsi="Arial" w:cs="Arial"/>
          <w:noProof/>
          <w:sz w:val="24"/>
          <w:szCs w:val="24"/>
          <w:lang w:val="id-ID"/>
        </w:rPr>
      </w:pPr>
      <w:r w:rsidRPr="008F6FEF">
        <w:rPr>
          <w:rFonts w:ascii="Arial" w:hAnsi="Arial" w:cs="Arial"/>
          <w:noProof/>
          <w:sz w:val="24"/>
          <w:szCs w:val="24"/>
          <w:lang w:val="id-ID"/>
        </w:rPr>
        <w:object w:dxaOrig="636" w:dyaOrig="411" w14:anchorId="78E77D3F">
          <v:shape id="_x0000_i1042" type="#_x0000_t75" style="width:33.25pt;height:20.5pt" o:ole="">
            <v:imagedata r:id="rId54" o:title=""/>
          </v:shape>
          <o:OLEObject Type="Embed" ProgID="Equation.KSEE3" ShapeID="_x0000_i1042" DrawAspect="Content" ObjectID="_1725954320" r:id="rId55"/>
        </w:object>
      </w:r>
      <w:r w:rsidRPr="008F6FEF">
        <w:rPr>
          <w:rFonts w:ascii="Arial" w:hAnsi="Arial" w:cs="Arial"/>
          <w:noProof/>
          <w:sz w:val="24"/>
          <w:szCs w:val="24"/>
          <w:lang w:val="id-ID"/>
        </w:rPr>
        <w:tab/>
      </w:r>
      <w:r w:rsidRPr="008F6FEF">
        <w:rPr>
          <w:rFonts w:ascii="Arial" w:hAnsi="Arial" w:cs="Arial"/>
          <w:noProof/>
          <w:sz w:val="24"/>
          <w:szCs w:val="24"/>
          <w:lang w:val="id-ID"/>
        </w:rPr>
        <w:tab/>
        <w:t>= jumlah varians butir</w:t>
      </w:r>
    </w:p>
    <w:p w14:paraId="1BAEA49D" w14:textId="77777777" w:rsidR="00D86FDC" w:rsidRPr="008F6FEF" w:rsidRDefault="00057D0F">
      <w:pPr>
        <w:spacing w:line="480" w:lineRule="auto"/>
        <w:ind w:left="567" w:firstLine="4"/>
        <w:jc w:val="both"/>
        <w:rPr>
          <w:rFonts w:ascii="Arial" w:hAnsi="Arial" w:cs="Arial"/>
          <w:noProof/>
          <w:sz w:val="24"/>
          <w:szCs w:val="24"/>
          <w:lang w:val="id-ID"/>
        </w:rPr>
      </w:pPr>
      <w:r w:rsidRPr="008F6FEF">
        <w:rPr>
          <w:rFonts w:ascii="Arial" w:hAnsi="Arial" w:cs="Arial"/>
          <w:noProof/>
          <w:position w:val="-14"/>
          <w:sz w:val="24"/>
          <w:szCs w:val="24"/>
          <w:lang w:val="id-ID"/>
        </w:rPr>
        <w:object w:dxaOrig="337" w:dyaOrig="393" w14:anchorId="63BCC40F">
          <v:shape id="_x0000_i1043" type="#_x0000_t75" style="width:15.5pt;height:18.85pt" o:ole="">
            <v:imagedata r:id="rId56" o:title=""/>
          </v:shape>
          <o:OLEObject Type="Embed" ProgID="Equation.KSEE3" ShapeID="_x0000_i1043" DrawAspect="Content" ObjectID="_1725954321" r:id="rId57"/>
        </w:object>
      </w:r>
      <w:r w:rsidRPr="008F6FEF">
        <w:rPr>
          <w:rFonts w:ascii="Arial" w:hAnsi="Arial" w:cs="Arial"/>
          <w:noProof/>
          <w:sz w:val="24"/>
          <w:szCs w:val="24"/>
          <w:lang w:val="id-ID"/>
        </w:rPr>
        <w:tab/>
      </w:r>
      <w:r w:rsidRPr="008F6FEF">
        <w:rPr>
          <w:rFonts w:ascii="Arial" w:hAnsi="Arial" w:cs="Arial"/>
          <w:noProof/>
          <w:sz w:val="24"/>
          <w:szCs w:val="24"/>
          <w:lang w:val="id-ID"/>
        </w:rPr>
        <w:tab/>
        <w:t>= Varians total</w:t>
      </w:r>
    </w:p>
    <w:p w14:paraId="15EDE478" w14:textId="77777777" w:rsidR="00D86FDC" w:rsidRPr="008F6FEF" w:rsidRDefault="00057D0F">
      <w:pPr>
        <w:spacing w:line="480" w:lineRule="auto"/>
        <w:ind w:left="-4" w:firstLine="571"/>
        <w:jc w:val="both"/>
        <w:rPr>
          <w:rFonts w:ascii="Arial" w:hAnsi="Arial" w:cs="Arial"/>
          <w:b/>
          <w:bCs/>
          <w:noProof/>
          <w:sz w:val="24"/>
          <w:szCs w:val="24"/>
          <w:lang w:val="id-ID"/>
        </w:rPr>
      </w:pPr>
      <w:r w:rsidRPr="008F6FEF">
        <w:rPr>
          <w:rFonts w:ascii="Arial" w:hAnsi="Arial" w:cs="Arial"/>
          <w:noProof/>
          <w:sz w:val="24"/>
          <w:szCs w:val="24"/>
          <w:lang w:val="id-ID"/>
        </w:rPr>
        <w:t>Dengan syarat nilai indeks realibitas instrument r₁₁ &gt; r</w:t>
      </w:r>
      <w:r w:rsidRPr="008F6FEF">
        <w:rPr>
          <w:rFonts w:ascii="Arial" w:hAnsi="Arial" w:cs="Arial"/>
          <w:noProof/>
          <w:sz w:val="24"/>
          <w:szCs w:val="24"/>
          <w:vertAlign w:val="subscript"/>
          <w:lang w:val="id-ID"/>
        </w:rPr>
        <w:t>table</w:t>
      </w:r>
      <w:r w:rsidRPr="008F6FEF">
        <w:rPr>
          <w:rFonts w:ascii="Arial" w:hAnsi="Arial" w:cs="Arial"/>
          <w:noProof/>
          <w:sz w:val="24"/>
          <w:szCs w:val="24"/>
          <w:lang w:val="id-ID"/>
        </w:rPr>
        <w:t xml:space="preserve"> pada taraf signifikansi 5% maka butir instrument dinyatakan reliable.</w:t>
      </w:r>
    </w:p>
    <w:p w14:paraId="6262835E" w14:textId="10C95CCF" w:rsidR="00D86FDC" w:rsidRPr="008F6FEF" w:rsidRDefault="00057D0F">
      <w:pPr>
        <w:ind w:left="-4" w:firstLine="4"/>
        <w:jc w:val="center"/>
        <w:rPr>
          <w:rFonts w:ascii="Arial" w:hAnsi="Arial" w:cs="Arial"/>
          <w:b/>
          <w:bCs/>
          <w:noProof/>
          <w:sz w:val="24"/>
          <w:szCs w:val="24"/>
          <w:lang w:val="id-ID"/>
        </w:rPr>
      </w:pPr>
      <w:bookmarkStart w:id="95" w:name="_Toc97496229"/>
      <w:r w:rsidRPr="008F6FEF">
        <w:rPr>
          <w:rFonts w:ascii="Arial" w:hAnsi="Arial" w:cs="Arial"/>
          <w:b/>
          <w:bCs/>
          <w:noProof/>
          <w:sz w:val="24"/>
          <w:szCs w:val="24"/>
          <w:lang w:val="id-ID"/>
        </w:rPr>
        <w:t>Tabel 3.</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Tabel_3.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6</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Indeks Kriteria Reliabilitas</w:t>
      </w:r>
      <w:bookmarkEnd w:id="95"/>
    </w:p>
    <w:p w14:paraId="78569AB1" w14:textId="77777777" w:rsidR="00D86FDC" w:rsidRPr="008F6FEF" w:rsidRDefault="00D86FDC">
      <w:pPr>
        <w:ind w:left="-4" w:firstLine="420"/>
        <w:rPr>
          <w:rFonts w:ascii="Arial" w:hAnsi="Arial" w:cs="Arial"/>
          <w:b/>
          <w:bCs/>
          <w:noProof/>
          <w:sz w:val="24"/>
          <w:szCs w:val="24"/>
          <w:lang w:val="id-ID"/>
        </w:rPr>
      </w:pPr>
    </w:p>
    <w:tbl>
      <w:tblPr>
        <w:tblStyle w:val="TableGrid"/>
        <w:tblW w:w="0" w:type="auto"/>
        <w:jc w:val="center"/>
        <w:tblCellMar>
          <w:left w:w="0" w:type="dxa"/>
          <w:right w:w="0" w:type="dxa"/>
        </w:tblCellMar>
        <w:tblLook w:val="04A0" w:firstRow="1" w:lastRow="0" w:firstColumn="1" w:lastColumn="0" w:noHBand="0" w:noVBand="1"/>
      </w:tblPr>
      <w:tblGrid>
        <w:gridCol w:w="2819"/>
        <w:gridCol w:w="2869"/>
      </w:tblGrid>
      <w:tr w:rsidR="00D86FDC" w:rsidRPr="008F6FEF" w14:paraId="4B43CBBD" w14:textId="77777777">
        <w:trPr>
          <w:jc w:val="center"/>
        </w:trPr>
        <w:tc>
          <w:tcPr>
            <w:tcW w:w="2819" w:type="dxa"/>
            <w:tcBorders>
              <w:top w:val="single" w:sz="4" w:space="0" w:color="auto"/>
              <w:left w:val="single" w:sz="4" w:space="0" w:color="auto"/>
              <w:bottom w:val="single" w:sz="4" w:space="0" w:color="auto"/>
              <w:right w:val="single" w:sz="4" w:space="0" w:color="auto"/>
            </w:tcBorders>
          </w:tcPr>
          <w:p w14:paraId="2D796792"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b/>
                <w:bCs/>
                <w:noProof/>
                <w:sz w:val="24"/>
                <w:szCs w:val="24"/>
                <w:lang w:val="id-ID"/>
              </w:rPr>
              <w:t>Interval</w:t>
            </w:r>
          </w:p>
        </w:tc>
        <w:tc>
          <w:tcPr>
            <w:tcW w:w="2869" w:type="dxa"/>
            <w:tcBorders>
              <w:top w:val="single" w:sz="4" w:space="0" w:color="auto"/>
              <w:left w:val="single" w:sz="4" w:space="0" w:color="auto"/>
              <w:bottom w:val="single" w:sz="4" w:space="0" w:color="auto"/>
              <w:right w:val="single" w:sz="4" w:space="0" w:color="auto"/>
            </w:tcBorders>
          </w:tcPr>
          <w:p w14:paraId="25871BD7"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b/>
                <w:bCs/>
                <w:noProof/>
                <w:sz w:val="24"/>
                <w:szCs w:val="24"/>
                <w:lang w:val="id-ID"/>
              </w:rPr>
              <w:t>Interpretasi</w:t>
            </w:r>
          </w:p>
        </w:tc>
      </w:tr>
      <w:tr w:rsidR="00D86FDC" w:rsidRPr="008F6FEF" w14:paraId="705706F2" w14:textId="77777777">
        <w:trPr>
          <w:jc w:val="center"/>
        </w:trPr>
        <w:tc>
          <w:tcPr>
            <w:tcW w:w="2819" w:type="dxa"/>
            <w:tcBorders>
              <w:top w:val="single" w:sz="4" w:space="0" w:color="auto"/>
              <w:left w:val="single" w:sz="4" w:space="0" w:color="auto"/>
              <w:bottom w:val="single" w:sz="4" w:space="0" w:color="auto"/>
              <w:right w:val="single" w:sz="4" w:space="0" w:color="auto"/>
            </w:tcBorders>
          </w:tcPr>
          <w:p w14:paraId="02EBFA30"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0,80 – 1,00</w:t>
            </w:r>
          </w:p>
        </w:tc>
        <w:tc>
          <w:tcPr>
            <w:tcW w:w="2869" w:type="dxa"/>
            <w:tcBorders>
              <w:top w:val="single" w:sz="4" w:space="0" w:color="auto"/>
              <w:left w:val="single" w:sz="4" w:space="0" w:color="auto"/>
              <w:bottom w:val="single" w:sz="4" w:space="0" w:color="auto"/>
              <w:right w:val="single" w:sz="4" w:space="0" w:color="auto"/>
            </w:tcBorders>
          </w:tcPr>
          <w:p w14:paraId="31E9C5D3"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Sangat tinggi</w:t>
            </w:r>
          </w:p>
        </w:tc>
      </w:tr>
      <w:tr w:rsidR="00D86FDC" w:rsidRPr="008F6FEF" w14:paraId="10761079" w14:textId="77777777">
        <w:trPr>
          <w:jc w:val="center"/>
        </w:trPr>
        <w:tc>
          <w:tcPr>
            <w:tcW w:w="2819" w:type="dxa"/>
            <w:tcBorders>
              <w:top w:val="single" w:sz="4" w:space="0" w:color="auto"/>
              <w:left w:val="single" w:sz="4" w:space="0" w:color="auto"/>
              <w:bottom w:val="single" w:sz="4" w:space="0" w:color="auto"/>
              <w:right w:val="single" w:sz="4" w:space="0" w:color="auto"/>
            </w:tcBorders>
          </w:tcPr>
          <w:p w14:paraId="55B253D8"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0, 70 – 0, 79</w:t>
            </w:r>
          </w:p>
        </w:tc>
        <w:tc>
          <w:tcPr>
            <w:tcW w:w="2869" w:type="dxa"/>
            <w:tcBorders>
              <w:top w:val="single" w:sz="4" w:space="0" w:color="auto"/>
              <w:left w:val="single" w:sz="4" w:space="0" w:color="auto"/>
              <w:bottom w:val="single" w:sz="4" w:space="0" w:color="auto"/>
              <w:right w:val="single" w:sz="4" w:space="0" w:color="auto"/>
            </w:tcBorders>
          </w:tcPr>
          <w:p w14:paraId="35476EE5"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Tinggi</w:t>
            </w:r>
          </w:p>
        </w:tc>
      </w:tr>
      <w:tr w:rsidR="00D86FDC" w:rsidRPr="008F6FEF" w14:paraId="3300E3F2" w14:textId="77777777">
        <w:trPr>
          <w:jc w:val="center"/>
        </w:trPr>
        <w:tc>
          <w:tcPr>
            <w:tcW w:w="2819" w:type="dxa"/>
            <w:tcBorders>
              <w:top w:val="single" w:sz="4" w:space="0" w:color="auto"/>
              <w:left w:val="single" w:sz="4" w:space="0" w:color="auto"/>
              <w:bottom w:val="single" w:sz="4" w:space="0" w:color="auto"/>
              <w:right w:val="single" w:sz="4" w:space="0" w:color="auto"/>
            </w:tcBorders>
          </w:tcPr>
          <w:p w14:paraId="1C62BE29"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0.60- o,69</w:t>
            </w:r>
          </w:p>
        </w:tc>
        <w:tc>
          <w:tcPr>
            <w:tcW w:w="2869" w:type="dxa"/>
            <w:tcBorders>
              <w:top w:val="single" w:sz="4" w:space="0" w:color="auto"/>
              <w:left w:val="single" w:sz="4" w:space="0" w:color="auto"/>
              <w:bottom w:val="single" w:sz="4" w:space="0" w:color="auto"/>
              <w:right w:val="single" w:sz="4" w:space="0" w:color="auto"/>
            </w:tcBorders>
          </w:tcPr>
          <w:p w14:paraId="1325FA52"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Sedang</w:t>
            </w:r>
          </w:p>
        </w:tc>
      </w:tr>
      <w:tr w:rsidR="00D86FDC" w:rsidRPr="008F6FEF" w14:paraId="0A70DFE5" w14:textId="77777777">
        <w:trPr>
          <w:jc w:val="center"/>
        </w:trPr>
        <w:tc>
          <w:tcPr>
            <w:tcW w:w="2819" w:type="dxa"/>
            <w:tcBorders>
              <w:top w:val="single" w:sz="4" w:space="0" w:color="auto"/>
              <w:left w:val="single" w:sz="4" w:space="0" w:color="auto"/>
              <w:bottom w:val="single" w:sz="4" w:space="0" w:color="auto"/>
              <w:right w:val="single" w:sz="4" w:space="0" w:color="auto"/>
            </w:tcBorders>
          </w:tcPr>
          <w:p w14:paraId="443591AE"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&lt; 0,60</w:t>
            </w:r>
          </w:p>
        </w:tc>
        <w:tc>
          <w:tcPr>
            <w:tcW w:w="2869" w:type="dxa"/>
            <w:tcBorders>
              <w:top w:val="single" w:sz="4" w:space="0" w:color="auto"/>
              <w:left w:val="single" w:sz="4" w:space="0" w:color="auto"/>
              <w:bottom w:val="single" w:sz="4" w:space="0" w:color="auto"/>
              <w:right w:val="single" w:sz="4" w:space="0" w:color="auto"/>
            </w:tcBorders>
          </w:tcPr>
          <w:p w14:paraId="5622A716" w14:textId="77777777" w:rsidR="00D86FDC" w:rsidRPr="008F6FEF" w:rsidRDefault="00057D0F" w:rsidP="000003F9">
            <w:pPr>
              <w:spacing w:line="360" w:lineRule="auto"/>
              <w:jc w:val="center"/>
              <w:rPr>
                <w:rFonts w:ascii="Arial" w:hAnsi="Arial" w:cs="Arial"/>
                <w:noProof/>
                <w:sz w:val="24"/>
                <w:szCs w:val="24"/>
                <w:lang w:val="id-ID"/>
              </w:rPr>
            </w:pPr>
            <w:r w:rsidRPr="008F6FEF">
              <w:rPr>
                <w:rFonts w:ascii="Arial" w:hAnsi="Arial" w:cs="Arial"/>
                <w:noProof/>
                <w:sz w:val="24"/>
                <w:szCs w:val="24"/>
                <w:lang w:val="id-ID"/>
              </w:rPr>
              <w:t>Rendah</w:t>
            </w:r>
          </w:p>
        </w:tc>
      </w:tr>
    </w:tbl>
    <w:p w14:paraId="274A130F" w14:textId="77777777" w:rsidR="00D86FDC" w:rsidRPr="008F6FEF" w:rsidRDefault="00D86FDC">
      <w:pPr>
        <w:spacing w:line="480" w:lineRule="auto"/>
        <w:jc w:val="both"/>
        <w:rPr>
          <w:rFonts w:ascii="Arial" w:hAnsi="Arial" w:cs="Arial"/>
          <w:b/>
          <w:bCs/>
          <w:noProof/>
          <w:sz w:val="24"/>
          <w:szCs w:val="24"/>
          <w:lang w:val="id-ID"/>
        </w:rPr>
      </w:pPr>
    </w:p>
    <w:p w14:paraId="5FC9E922"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b/>
          <w:bCs/>
          <w:noProof/>
          <w:sz w:val="24"/>
          <w:szCs w:val="24"/>
          <w:lang w:val="id-ID"/>
        </w:rPr>
        <w:tab/>
      </w:r>
      <w:r w:rsidRPr="008F6FEF">
        <w:rPr>
          <w:rFonts w:ascii="Arial" w:hAnsi="Arial"/>
          <w:noProof/>
          <w:sz w:val="24"/>
          <w:szCs w:val="24"/>
          <w:lang w:val="id-ID"/>
        </w:rPr>
        <w:t>Berdasarkan hasil perhitungan, didapatkan nilai koefisien r</w:t>
      </w:r>
      <w:r w:rsidRPr="00C57224">
        <w:rPr>
          <w:rFonts w:ascii="Arial" w:hAnsi="Arial"/>
          <w:noProof/>
          <w:sz w:val="24"/>
          <w:szCs w:val="24"/>
          <w:vertAlign w:val="subscript"/>
          <w:lang w:val="id-ID"/>
        </w:rPr>
        <w:t>11</w:t>
      </w:r>
      <w:r w:rsidRPr="008F6FEF">
        <w:rPr>
          <w:rFonts w:ascii="Arial" w:hAnsi="Arial"/>
          <w:noProof/>
          <w:sz w:val="24"/>
          <w:szCs w:val="24"/>
          <w:lang w:val="id-ID"/>
        </w:rPr>
        <w:t xml:space="preserve"> = 0,882 berada pada interval 0,80 – 1,00 yang berarti sangat tinggi.</w:t>
      </w:r>
    </w:p>
    <w:p w14:paraId="6001B084" w14:textId="77777777" w:rsidR="00D86FDC" w:rsidRPr="008F6FEF" w:rsidRDefault="00057D0F">
      <w:pPr>
        <w:pStyle w:val="JUDUL-SUB-3-2"/>
        <w:rPr>
          <w:noProof/>
          <w:lang w:val="id-ID"/>
        </w:rPr>
      </w:pPr>
      <w:bookmarkStart w:id="96" w:name="_Toc97496194"/>
      <w:r w:rsidRPr="008F6FEF">
        <w:rPr>
          <w:noProof/>
          <w:lang w:val="id-ID"/>
        </w:rPr>
        <w:t>Variabel perhatian Orang tua (X)</w:t>
      </w:r>
      <w:bookmarkEnd w:id="96"/>
    </w:p>
    <w:p w14:paraId="3BDD98C3" w14:textId="77777777" w:rsidR="00D86FDC" w:rsidRPr="008F6FEF" w:rsidRDefault="00057D0F" w:rsidP="00723B97">
      <w:pPr>
        <w:numPr>
          <w:ilvl w:val="0"/>
          <w:numId w:val="70"/>
        </w:numPr>
        <w:tabs>
          <w:tab w:val="clear" w:pos="425"/>
        </w:tabs>
        <w:spacing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t xml:space="preserve">Definisi Konseptual </w:t>
      </w:r>
    </w:p>
    <w:p w14:paraId="3F3A3E64"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noProof/>
          <w:sz w:val="24"/>
          <w:szCs w:val="24"/>
          <w:lang w:val="id-ID"/>
        </w:rPr>
        <w:lastRenderedPageBreak/>
        <w:t>Perhatian orang tua adalah bentuk pemusatan energi dan jiwa orang tua dalam pemenuhan kebutuhan fisik dan psikis anak melalui penciptaan suasan yang baik dalam keluarga..</w:t>
      </w:r>
    </w:p>
    <w:p w14:paraId="38785C18" w14:textId="77777777" w:rsidR="00D86FDC" w:rsidRPr="008F6FEF" w:rsidRDefault="00057D0F" w:rsidP="00723B97">
      <w:pPr>
        <w:numPr>
          <w:ilvl w:val="0"/>
          <w:numId w:val="70"/>
        </w:numPr>
        <w:tabs>
          <w:tab w:val="clear" w:pos="425"/>
        </w:tabs>
        <w:spacing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t>Definisi Operasional</w:t>
      </w:r>
    </w:p>
    <w:p w14:paraId="7C71CF6B"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cs="Arial"/>
          <w:noProof/>
          <w:sz w:val="24"/>
          <w:szCs w:val="24"/>
          <w:lang w:val="id-ID"/>
        </w:rPr>
        <w:t xml:space="preserve"> </w:t>
      </w:r>
      <w:r w:rsidRPr="008F6FEF">
        <w:rPr>
          <w:rFonts w:ascii="Arial" w:hAnsi="Arial"/>
          <w:noProof/>
          <w:sz w:val="24"/>
          <w:szCs w:val="24"/>
          <w:lang w:val="id-ID"/>
        </w:rPr>
        <w:t>Perhatian orang tua adalah bentuk pemusatan energi dan jiwa orang tua dalam pemenuhan kebutuhan fisik dan psikis anak melalui penciptaan suasana yang baik dalam keluarga yang</w:t>
      </w:r>
      <w:r w:rsidRPr="008F6FEF">
        <w:rPr>
          <w:rFonts w:ascii="Arial" w:hAnsi="Arial" w:cs="Arial"/>
          <w:noProof/>
          <w:sz w:val="24"/>
          <w:szCs w:val="24"/>
          <w:lang w:val="id-ID"/>
        </w:rPr>
        <w:t xml:space="preserve"> diukur melalui instrumen berupa angket yang disusun berdasarkan indikator perhatian orang tua </w:t>
      </w:r>
      <w:r w:rsidRPr="008F6FEF">
        <w:rPr>
          <w:rFonts w:ascii="Arial" w:hAnsi="Arial"/>
          <w:noProof/>
          <w:sz w:val="24"/>
          <w:szCs w:val="24"/>
          <w:lang w:val="id-ID"/>
        </w:rPr>
        <w:t xml:space="preserve">yaitu: 1) </w:t>
      </w:r>
      <w:r w:rsidRPr="008F6FEF">
        <w:rPr>
          <w:rFonts w:ascii="Arial" w:eastAsia="SimSun" w:hAnsi="Arial"/>
          <w:noProof/>
          <w:color w:val="000000" w:themeColor="text1"/>
          <w:sz w:val="24"/>
          <w:szCs w:val="24"/>
          <w:lang w:val="id-ID"/>
        </w:rPr>
        <w:t>Memberikan bimbin</w:t>
      </w:r>
      <w:r w:rsidRPr="008F6FEF">
        <w:rPr>
          <w:rFonts w:ascii="Arial" w:hAnsi="Arial"/>
          <w:noProof/>
          <w:sz w:val="24"/>
          <w:szCs w:val="24"/>
          <w:lang w:val="id-ID"/>
        </w:rPr>
        <w:t>gan belajar, 2) Pengawasan terhadap belajar, 3) Pemberian penghargaan dan hukuman, 4) Pemenuhan Kebutuhan belajar,dan 5) Memperhatikan kesehatan anak.</w:t>
      </w:r>
    </w:p>
    <w:p w14:paraId="352F3FBF" w14:textId="77777777" w:rsidR="00D86FDC" w:rsidRPr="008F6FEF" w:rsidRDefault="00057D0F" w:rsidP="00723B97">
      <w:pPr>
        <w:numPr>
          <w:ilvl w:val="0"/>
          <w:numId w:val="70"/>
        </w:numPr>
        <w:tabs>
          <w:tab w:val="clear" w:pos="425"/>
        </w:tabs>
        <w:spacing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t>Kisi-Kisi Instrumen Penelitian</w:t>
      </w:r>
    </w:p>
    <w:p w14:paraId="70AD503C"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Kisi-kisi instrumen variabel perhatian orang tua dapat dilihat pada tabel 3.7 berikut:</w:t>
      </w:r>
    </w:p>
    <w:p w14:paraId="43EC036F" w14:textId="73370170" w:rsidR="00D86FDC" w:rsidRPr="008F6FEF" w:rsidRDefault="00057D0F">
      <w:pPr>
        <w:spacing w:line="480" w:lineRule="auto"/>
        <w:jc w:val="center"/>
        <w:rPr>
          <w:rFonts w:ascii="Arial" w:hAnsi="Arial" w:cs="Arial"/>
          <w:b/>
          <w:bCs/>
          <w:noProof/>
          <w:sz w:val="24"/>
          <w:szCs w:val="24"/>
          <w:lang w:val="id-ID"/>
        </w:rPr>
      </w:pPr>
      <w:bookmarkStart w:id="97" w:name="_Toc97496230"/>
      <w:r w:rsidRPr="008F6FEF">
        <w:rPr>
          <w:rFonts w:ascii="Arial" w:hAnsi="Arial" w:cs="Arial"/>
          <w:b/>
          <w:bCs/>
          <w:noProof/>
          <w:sz w:val="24"/>
          <w:szCs w:val="24"/>
          <w:lang w:val="id-ID"/>
        </w:rPr>
        <w:t>Tabel 3.</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Tabel_3.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7</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Kisi-Kisi Instrumen Variabel Perhatian Orang Tua</w:t>
      </w:r>
      <w:bookmarkEnd w:id="97"/>
    </w:p>
    <w:tbl>
      <w:tblPr>
        <w:tblStyle w:val="TableGrid"/>
        <w:tblW w:w="7978" w:type="dxa"/>
        <w:tblLayout w:type="fixed"/>
        <w:tblCellMar>
          <w:left w:w="0" w:type="dxa"/>
          <w:right w:w="0" w:type="dxa"/>
        </w:tblCellMar>
        <w:tblLook w:val="04A0" w:firstRow="1" w:lastRow="0" w:firstColumn="1" w:lastColumn="0" w:noHBand="0" w:noVBand="1"/>
      </w:tblPr>
      <w:tblGrid>
        <w:gridCol w:w="600"/>
        <w:gridCol w:w="3079"/>
        <w:gridCol w:w="1680"/>
        <w:gridCol w:w="1528"/>
        <w:gridCol w:w="34"/>
        <w:gridCol w:w="1021"/>
        <w:gridCol w:w="36"/>
      </w:tblGrid>
      <w:tr w:rsidR="00D86FDC" w:rsidRPr="008F6FEF" w14:paraId="4A1BBFEF" w14:textId="77777777">
        <w:trPr>
          <w:gridAfter w:val="1"/>
          <w:wAfter w:w="36" w:type="dxa"/>
          <w:trHeight w:val="555"/>
        </w:trPr>
        <w:tc>
          <w:tcPr>
            <w:tcW w:w="600" w:type="dxa"/>
            <w:vMerge w:val="restart"/>
            <w:vAlign w:val="center"/>
          </w:tcPr>
          <w:p w14:paraId="504C9A0E"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No</w:t>
            </w:r>
          </w:p>
        </w:tc>
        <w:tc>
          <w:tcPr>
            <w:tcW w:w="3079" w:type="dxa"/>
            <w:vMerge w:val="restart"/>
            <w:vAlign w:val="center"/>
          </w:tcPr>
          <w:p w14:paraId="25BEF809"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Indikator</w:t>
            </w:r>
          </w:p>
        </w:tc>
        <w:tc>
          <w:tcPr>
            <w:tcW w:w="3208" w:type="dxa"/>
            <w:gridSpan w:val="2"/>
            <w:vAlign w:val="center"/>
          </w:tcPr>
          <w:p w14:paraId="2A3E28CB"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No Item</w:t>
            </w:r>
          </w:p>
        </w:tc>
        <w:tc>
          <w:tcPr>
            <w:tcW w:w="1055" w:type="dxa"/>
            <w:gridSpan w:val="2"/>
            <w:vMerge w:val="restart"/>
            <w:vAlign w:val="center"/>
          </w:tcPr>
          <w:p w14:paraId="2DAFBE14"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Jumlah Butir</w:t>
            </w:r>
          </w:p>
        </w:tc>
      </w:tr>
      <w:tr w:rsidR="00D86FDC" w:rsidRPr="008F6FEF" w14:paraId="792081A0" w14:textId="77777777">
        <w:trPr>
          <w:gridAfter w:val="1"/>
          <w:wAfter w:w="36" w:type="dxa"/>
          <w:trHeight w:val="526"/>
        </w:trPr>
        <w:tc>
          <w:tcPr>
            <w:tcW w:w="600" w:type="dxa"/>
            <w:vMerge/>
            <w:vAlign w:val="center"/>
          </w:tcPr>
          <w:p w14:paraId="259F1648" w14:textId="77777777" w:rsidR="00D86FDC" w:rsidRPr="008F6FEF" w:rsidRDefault="00D86FDC" w:rsidP="000003F9">
            <w:pPr>
              <w:jc w:val="center"/>
              <w:rPr>
                <w:rFonts w:ascii="Arial" w:hAnsi="Arial" w:cs="Arial"/>
                <w:noProof/>
                <w:sz w:val="24"/>
                <w:szCs w:val="24"/>
                <w:lang w:val="id-ID"/>
              </w:rPr>
            </w:pPr>
          </w:p>
        </w:tc>
        <w:tc>
          <w:tcPr>
            <w:tcW w:w="3079" w:type="dxa"/>
            <w:vMerge/>
            <w:vAlign w:val="center"/>
          </w:tcPr>
          <w:p w14:paraId="6326958E" w14:textId="77777777" w:rsidR="00D86FDC" w:rsidRPr="008F6FEF" w:rsidRDefault="00D86FDC" w:rsidP="000003F9">
            <w:pPr>
              <w:jc w:val="center"/>
              <w:rPr>
                <w:rFonts w:ascii="Arial" w:hAnsi="Arial" w:cs="Arial"/>
                <w:noProof/>
                <w:sz w:val="24"/>
                <w:szCs w:val="24"/>
                <w:lang w:val="id-ID"/>
              </w:rPr>
            </w:pPr>
          </w:p>
        </w:tc>
        <w:tc>
          <w:tcPr>
            <w:tcW w:w="1680" w:type="dxa"/>
            <w:vAlign w:val="center"/>
          </w:tcPr>
          <w:p w14:paraId="5A445AC6"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Positif</w:t>
            </w:r>
          </w:p>
        </w:tc>
        <w:tc>
          <w:tcPr>
            <w:tcW w:w="1528" w:type="dxa"/>
            <w:vAlign w:val="center"/>
          </w:tcPr>
          <w:p w14:paraId="0B5B573E"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Negatif</w:t>
            </w:r>
          </w:p>
        </w:tc>
        <w:tc>
          <w:tcPr>
            <w:tcW w:w="1055" w:type="dxa"/>
            <w:gridSpan w:val="2"/>
            <w:vMerge/>
            <w:vAlign w:val="center"/>
          </w:tcPr>
          <w:p w14:paraId="4A2E9BEC" w14:textId="77777777" w:rsidR="00D86FDC" w:rsidRPr="008F6FEF" w:rsidRDefault="00D86FDC" w:rsidP="000003F9">
            <w:pPr>
              <w:jc w:val="center"/>
              <w:rPr>
                <w:rFonts w:ascii="Arial" w:hAnsi="Arial" w:cs="Arial"/>
                <w:noProof/>
                <w:sz w:val="24"/>
                <w:szCs w:val="24"/>
                <w:lang w:val="id-ID"/>
              </w:rPr>
            </w:pPr>
          </w:p>
        </w:tc>
      </w:tr>
      <w:tr w:rsidR="00D86FDC" w:rsidRPr="008F6FEF" w14:paraId="5438D6E8" w14:textId="77777777">
        <w:trPr>
          <w:gridAfter w:val="1"/>
          <w:wAfter w:w="36" w:type="dxa"/>
        </w:trPr>
        <w:tc>
          <w:tcPr>
            <w:tcW w:w="600" w:type="dxa"/>
            <w:vAlign w:val="center"/>
          </w:tcPr>
          <w:p w14:paraId="6F19CF9B"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1</w:t>
            </w:r>
          </w:p>
        </w:tc>
        <w:tc>
          <w:tcPr>
            <w:tcW w:w="3079" w:type="dxa"/>
            <w:vAlign w:val="center"/>
          </w:tcPr>
          <w:p w14:paraId="4C3E7082" w14:textId="77777777" w:rsidR="00D86FDC" w:rsidRPr="008F6FEF" w:rsidRDefault="00057D0F" w:rsidP="000003F9">
            <w:pPr>
              <w:ind w:left="97"/>
              <w:jc w:val="left"/>
              <w:rPr>
                <w:rFonts w:ascii="Arial" w:hAnsi="Arial"/>
                <w:noProof/>
                <w:sz w:val="24"/>
                <w:szCs w:val="24"/>
                <w:lang w:val="id-ID"/>
              </w:rPr>
            </w:pPr>
            <w:r w:rsidRPr="008F6FEF">
              <w:rPr>
                <w:rFonts w:ascii="Arial" w:hAnsi="Arial"/>
                <w:noProof/>
                <w:sz w:val="24"/>
                <w:szCs w:val="24"/>
                <w:lang w:val="id-ID"/>
              </w:rPr>
              <w:t>Memberikan</w:t>
            </w:r>
          </w:p>
          <w:p w14:paraId="126F072B" w14:textId="77777777" w:rsidR="00D86FDC" w:rsidRPr="008F6FEF" w:rsidRDefault="00057D0F" w:rsidP="000003F9">
            <w:pPr>
              <w:ind w:left="97"/>
              <w:jc w:val="left"/>
              <w:rPr>
                <w:rFonts w:ascii="Arial" w:hAnsi="Arial" w:cs="Arial"/>
                <w:noProof/>
                <w:sz w:val="24"/>
                <w:szCs w:val="24"/>
                <w:lang w:val="id-ID"/>
              </w:rPr>
            </w:pPr>
            <w:r w:rsidRPr="008F6FEF">
              <w:rPr>
                <w:rFonts w:ascii="Arial" w:hAnsi="Arial"/>
                <w:noProof/>
                <w:sz w:val="24"/>
                <w:szCs w:val="24"/>
                <w:lang w:val="id-ID"/>
              </w:rPr>
              <w:t>Bimbingan belajar</w:t>
            </w:r>
          </w:p>
        </w:tc>
        <w:tc>
          <w:tcPr>
            <w:tcW w:w="1680" w:type="dxa"/>
            <w:vAlign w:val="center"/>
          </w:tcPr>
          <w:p w14:paraId="4872AB3A"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1,2,3,4,5</w:t>
            </w:r>
          </w:p>
        </w:tc>
        <w:tc>
          <w:tcPr>
            <w:tcW w:w="1528" w:type="dxa"/>
            <w:vAlign w:val="center"/>
          </w:tcPr>
          <w:p w14:paraId="721FA928"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6</w:t>
            </w:r>
          </w:p>
        </w:tc>
        <w:tc>
          <w:tcPr>
            <w:tcW w:w="1055" w:type="dxa"/>
            <w:gridSpan w:val="2"/>
            <w:vAlign w:val="center"/>
          </w:tcPr>
          <w:p w14:paraId="43A9629C"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6</w:t>
            </w:r>
          </w:p>
        </w:tc>
      </w:tr>
      <w:tr w:rsidR="00D86FDC" w:rsidRPr="008F6FEF" w14:paraId="40B13DFB" w14:textId="77777777">
        <w:trPr>
          <w:gridAfter w:val="1"/>
          <w:wAfter w:w="36" w:type="dxa"/>
        </w:trPr>
        <w:tc>
          <w:tcPr>
            <w:tcW w:w="600" w:type="dxa"/>
            <w:vAlign w:val="center"/>
          </w:tcPr>
          <w:p w14:paraId="23997320"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2</w:t>
            </w:r>
          </w:p>
        </w:tc>
        <w:tc>
          <w:tcPr>
            <w:tcW w:w="3079" w:type="dxa"/>
            <w:vAlign w:val="center"/>
          </w:tcPr>
          <w:p w14:paraId="50E25B3B" w14:textId="77777777" w:rsidR="00D86FDC" w:rsidRPr="008F6FEF" w:rsidRDefault="00057D0F" w:rsidP="000003F9">
            <w:pPr>
              <w:ind w:left="97"/>
              <w:jc w:val="left"/>
              <w:rPr>
                <w:rFonts w:ascii="Arial" w:hAnsi="Arial" w:cs="Arial"/>
                <w:noProof/>
                <w:sz w:val="24"/>
                <w:szCs w:val="24"/>
                <w:lang w:val="id-ID"/>
              </w:rPr>
            </w:pPr>
            <w:r w:rsidRPr="008F6FEF">
              <w:rPr>
                <w:rFonts w:ascii="Arial" w:hAnsi="Arial"/>
                <w:noProof/>
                <w:sz w:val="24"/>
                <w:szCs w:val="24"/>
                <w:lang w:val="id-ID"/>
              </w:rPr>
              <w:t>Pengawasan terhadap belajar</w:t>
            </w:r>
          </w:p>
        </w:tc>
        <w:tc>
          <w:tcPr>
            <w:tcW w:w="1680" w:type="dxa"/>
            <w:vAlign w:val="center"/>
          </w:tcPr>
          <w:p w14:paraId="16D2C0A6"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7,8,11,12,13,14,15,16</w:t>
            </w:r>
          </w:p>
        </w:tc>
        <w:tc>
          <w:tcPr>
            <w:tcW w:w="1528" w:type="dxa"/>
            <w:vAlign w:val="center"/>
          </w:tcPr>
          <w:p w14:paraId="2E356E75"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9,10</w:t>
            </w:r>
          </w:p>
        </w:tc>
        <w:tc>
          <w:tcPr>
            <w:tcW w:w="1055" w:type="dxa"/>
            <w:gridSpan w:val="2"/>
            <w:vAlign w:val="center"/>
          </w:tcPr>
          <w:p w14:paraId="52DB434A"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10</w:t>
            </w:r>
          </w:p>
        </w:tc>
      </w:tr>
      <w:tr w:rsidR="00D86FDC" w:rsidRPr="008F6FEF" w14:paraId="2931460E" w14:textId="77777777">
        <w:trPr>
          <w:gridAfter w:val="1"/>
          <w:wAfter w:w="36" w:type="dxa"/>
        </w:trPr>
        <w:tc>
          <w:tcPr>
            <w:tcW w:w="600" w:type="dxa"/>
            <w:vAlign w:val="center"/>
          </w:tcPr>
          <w:p w14:paraId="6AA3A6B0"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3</w:t>
            </w:r>
          </w:p>
        </w:tc>
        <w:tc>
          <w:tcPr>
            <w:tcW w:w="3079" w:type="dxa"/>
            <w:vAlign w:val="center"/>
          </w:tcPr>
          <w:p w14:paraId="233EAC58" w14:textId="77777777" w:rsidR="00D86FDC" w:rsidRPr="008F6FEF" w:rsidRDefault="00057D0F" w:rsidP="000003F9">
            <w:pPr>
              <w:ind w:left="97"/>
              <w:jc w:val="left"/>
              <w:rPr>
                <w:rFonts w:ascii="Arial" w:hAnsi="Arial"/>
                <w:noProof/>
                <w:sz w:val="24"/>
                <w:szCs w:val="24"/>
                <w:lang w:val="id-ID"/>
              </w:rPr>
            </w:pPr>
            <w:r w:rsidRPr="008F6FEF">
              <w:rPr>
                <w:rFonts w:ascii="Arial" w:hAnsi="Arial"/>
                <w:noProof/>
                <w:sz w:val="24"/>
                <w:szCs w:val="24"/>
                <w:lang w:val="id-ID"/>
              </w:rPr>
              <w:t>Pemberian</w:t>
            </w:r>
          </w:p>
          <w:p w14:paraId="36666FDB" w14:textId="77777777" w:rsidR="00D86FDC" w:rsidRPr="008F6FEF" w:rsidRDefault="00057D0F" w:rsidP="000003F9">
            <w:pPr>
              <w:ind w:left="97"/>
              <w:jc w:val="left"/>
              <w:rPr>
                <w:rFonts w:ascii="Arial" w:hAnsi="Arial"/>
                <w:noProof/>
                <w:sz w:val="24"/>
                <w:szCs w:val="24"/>
                <w:lang w:val="id-ID"/>
              </w:rPr>
            </w:pPr>
            <w:r w:rsidRPr="008F6FEF">
              <w:rPr>
                <w:rFonts w:ascii="Arial" w:hAnsi="Arial"/>
                <w:noProof/>
                <w:sz w:val="24"/>
                <w:szCs w:val="24"/>
                <w:lang w:val="id-ID"/>
              </w:rPr>
              <w:t>penghargaan</w:t>
            </w:r>
          </w:p>
          <w:p w14:paraId="12DDEDC4" w14:textId="77777777" w:rsidR="00D86FDC" w:rsidRPr="008F6FEF" w:rsidRDefault="00057D0F" w:rsidP="000003F9">
            <w:pPr>
              <w:ind w:left="97"/>
              <w:jc w:val="left"/>
              <w:rPr>
                <w:rFonts w:ascii="Arial" w:hAnsi="Arial" w:cs="Arial"/>
                <w:noProof/>
                <w:sz w:val="24"/>
                <w:szCs w:val="24"/>
                <w:lang w:val="id-ID"/>
              </w:rPr>
            </w:pPr>
            <w:r w:rsidRPr="008F6FEF">
              <w:rPr>
                <w:rFonts w:ascii="Arial" w:hAnsi="Arial"/>
                <w:noProof/>
                <w:sz w:val="24"/>
                <w:szCs w:val="24"/>
                <w:lang w:val="id-ID"/>
              </w:rPr>
              <w:t>dan hukuman</w:t>
            </w:r>
          </w:p>
        </w:tc>
        <w:tc>
          <w:tcPr>
            <w:tcW w:w="1680" w:type="dxa"/>
            <w:vAlign w:val="center"/>
          </w:tcPr>
          <w:p w14:paraId="66F73D6F"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17,18,19,20,23</w:t>
            </w:r>
          </w:p>
        </w:tc>
        <w:tc>
          <w:tcPr>
            <w:tcW w:w="1528" w:type="dxa"/>
            <w:vAlign w:val="center"/>
          </w:tcPr>
          <w:p w14:paraId="35FCC53C"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21,22,24</w:t>
            </w:r>
          </w:p>
        </w:tc>
        <w:tc>
          <w:tcPr>
            <w:tcW w:w="1055" w:type="dxa"/>
            <w:gridSpan w:val="2"/>
            <w:vAlign w:val="center"/>
          </w:tcPr>
          <w:p w14:paraId="3D275694"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5253C5A9" w14:textId="77777777">
        <w:trPr>
          <w:gridAfter w:val="1"/>
          <w:wAfter w:w="36" w:type="dxa"/>
        </w:trPr>
        <w:tc>
          <w:tcPr>
            <w:tcW w:w="600" w:type="dxa"/>
            <w:vAlign w:val="center"/>
          </w:tcPr>
          <w:p w14:paraId="62595C34"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4</w:t>
            </w:r>
          </w:p>
        </w:tc>
        <w:tc>
          <w:tcPr>
            <w:tcW w:w="3079" w:type="dxa"/>
            <w:vAlign w:val="center"/>
          </w:tcPr>
          <w:p w14:paraId="19331DEB" w14:textId="77777777" w:rsidR="00D86FDC" w:rsidRPr="008F6FEF" w:rsidRDefault="00057D0F" w:rsidP="000003F9">
            <w:pPr>
              <w:ind w:left="97"/>
              <w:jc w:val="left"/>
              <w:rPr>
                <w:rFonts w:ascii="Arial" w:hAnsi="Arial"/>
                <w:noProof/>
                <w:sz w:val="24"/>
                <w:szCs w:val="24"/>
                <w:lang w:val="id-ID"/>
              </w:rPr>
            </w:pPr>
            <w:r w:rsidRPr="008F6FEF">
              <w:rPr>
                <w:rFonts w:ascii="Arial" w:hAnsi="Arial"/>
                <w:noProof/>
                <w:sz w:val="24"/>
                <w:szCs w:val="24"/>
                <w:lang w:val="id-ID"/>
              </w:rPr>
              <w:t>Pemenuhan</w:t>
            </w:r>
          </w:p>
          <w:p w14:paraId="590F90D8" w14:textId="77777777" w:rsidR="00D86FDC" w:rsidRPr="008F6FEF" w:rsidRDefault="00057D0F" w:rsidP="000003F9">
            <w:pPr>
              <w:ind w:left="97"/>
              <w:jc w:val="left"/>
              <w:rPr>
                <w:rFonts w:ascii="Arial" w:hAnsi="Arial" w:cs="Arial"/>
                <w:noProof/>
                <w:sz w:val="24"/>
                <w:szCs w:val="24"/>
                <w:lang w:val="id-ID"/>
              </w:rPr>
            </w:pPr>
            <w:r w:rsidRPr="008F6FEF">
              <w:rPr>
                <w:rFonts w:ascii="Arial" w:hAnsi="Arial"/>
                <w:noProof/>
                <w:sz w:val="24"/>
                <w:szCs w:val="24"/>
                <w:lang w:val="id-ID"/>
              </w:rPr>
              <w:t>Kebutuhan belajar</w:t>
            </w:r>
          </w:p>
        </w:tc>
        <w:tc>
          <w:tcPr>
            <w:tcW w:w="1680" w:type="dxa"/>
            <w:vAlign w:val="center"/>
          </w:tcPr>
          <w:p w14:paraId="45348B74"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26,28,30,32,29,31</w:t>
            </w:r>
          </w:p>
        </w:tc>
        <w:tc>
          <w:tcPr>
            <w:tcW w:w="1528" w:type="dxa"/>
            <w:vAlign w:val="center"/>
          </w:tcPr>
          <w:p w14:paraId="0BD6CAF1"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25,27</w:t>
            </w:r>
          </w:p>
        </w:tc>
        <w:tc>
          <w:tcPr>
            <w:tcW w:w="1055" w:type="dxa"/>
            <w:gridSpan w:val="2"/>
            <w:vAlign w:val="center"/>
          </w:tcPr>
          <w:p w14:paraId="4A34454F"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72E6CA7E" w14:textId="77777777">
        <w:trPr>
          <w:gridAfter w:val="1"/>
          <w:wAfter w:w="36" w:type="dxa"/>
        </w:trPr>
        <w:tc>
          <w:tcPr>
            <w:tcW w:w="600" w:type="dxa"/>
            <w:vAlign w:val="center"/>
          </w:tcPr>
          <w:p w14:paraId="72D2B5B0"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5</w:t>
            </w:r>
          </w:p>
        </w:tc>
        <w:tc>
          <w:tcPr>
            <w:tcW w:w="3079" w:type="dxa"/>
            <w:vAlign w:val="center"/>
          </w:tcPr>
          <w:p w14:paraId="13270E73" w14:textId="205D8B26" w:rsidR="00D86FDC" w:rsidRPr="008F6FEF" w:rsidRDefault="00057D0F" w:rsidP="000003F9">
            <w:pPr>
              <w:ind w:left="97"/>
              <w:jc w:val="left"/>
              <w:rPr>
                <w:rFonts w:ascii="Arial" w:hAnsi="Arial" w:cs="Arial"/>
                <w:noProof/>
                <w:sz w:val="24"/>
                <w:szCs w:val="24"/>
                <w:lang w:val="id-ID"/>
              </w:rPr>
            </w:pPr>
            <w:r w:rsidRPr="008F6FEF">
              <w:rPr>
                <w:rFonts w:ascii="Arial" w:hAnsi="Arial"/>
                <w:noProof/>
                <w:sz w:val="24"/>
                <w:szCs w:val="24"/>
                <w:lang w:val="id-ID"/>
              </w:rPr>
              <w:t>Memperhatikan kesehatan</w:t>
            </w:r>
            <w:r w:rsidR="000003F9" w:rsidRPr="008F6FEF">
              <w:rPr>
                <w:rFonts w:ascii="Arial" w:hAnsi="Arial"/>
                <w:noProof/>
                <w:sz w:val="24"/>
                <w:szCs w:val="24"/>
                <w:lang w:val="id-ID"/>
              </w:rPr>
              <w:t xml:space="preserve"> </w:t>
            </w:r>
            <w:r w:rsidRPr="008F6FEF">
              <w:rPr>
                <w:rFonts w:ascii="Arial" w:hAnsi="Arial"/>
                <w:noProof/>
                <w:sz w:val="24"/>
                <w:szCs w:val="24"/>
                <w:lang w:val="id-ID"/>
              </w:rPr>
              <w:t>anak</w:t>
            </w:r>
          </w:p>
        </w:tc>
        <w:tc>
          <w:tcPr>
            <w:tcW w:w="1680" w:type="dxa"/>
            <w:vAlign w:val="center"/>
          </w:tcPr>
          <w:p w14:paraId="5C621BA8"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33,34,37,38,39,40</w:t>
            </w:r>
          </w:p>
        </w:tc>
        <w:tc>
          <w:tcPr>
            <w:tcW w:w="1528" w:type="dxa"/>
            <w:vAlign w:val="center"/>
          </w:tcPr>
          <w:p w14:paraId="3ACBD99E"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35,36</w:t>
            </w:r>
          </w:p>
        </w:tc>
        <w:tc>
          <w:tcPr>
            <w:tcW w:w="1055" w:type="dxa"/>
            <w:gridSpan w:val="2"/>
            <w:vAlign w:val="center"/>
          </w:tcPr>
          <w:p w14:paraId="39685738"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8</w:t>
            </w:r>
          </w:p>
        </w:tc>
      </w:tr>
      <w:tr w:rsidR="00D86FDC" w:rsidRPr="008F6FEF" w14:paraId="69D10743" w14:textId="77777777">
        <w:tc>
          <w:tcPr>
            <w:tcW w:w="3679" w:type="dxa"/>
            <w:gridSpan w:val="2"/>
            <w:vAlign w:val="center"/>
          </w:tcPr>
          <w:p w14:paraId="1AF34B19"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Jumlah</w:t>
            </w:r>
          </w:p>
        </w:tc>
        <w:tc>
          <w:tcPr>
            <w:tcW w:w="1680" w:type="dxa"/>
            <w:vAlign w:val="center"/>
          </w:tcPr>
          <w:p w14:paraId="0294B35C"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30</w:t>
            </w:r>
          </w:p>
        </w:tc>
        <w:tc>
          <w:tcPr>
            <w:tcW w:w="1562" w:type="dxa"/>
            <w:gridSpan w:val="2"/>
            <w:vAlign w:val="center"/>
          </w:tcPr>
          <w:p w14:paraId="1DB18985"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10</w:t>
            </w:r>
          </w:p>
        </w:tc>
        <w:tc>
          <w:tcPr>
            <w:tcW w:w="1057" w:type="dxa"/>
            <w:gridSpan w:val="2"/>
            <w:vAlign w:val="center"/>
          </w:tcPr>
          <w:p w14:paraId="3EF57688" w14:textId="77777777" w:rsidR="00D86FDC" w:rsidRPr="008F6FEF" w:rsidRDefault="00057D0F" w:rsidP="000003F9">
            <w:pPr>
              <w:jc w:val="center"/>
              <w:rPr>
                <w:rFonts w:ascii="Arial" w:hAnsi="Arial" w:cs="Arial"/>
                <w:noProof/>
                <w:sz w:val="24"/>
                <w:szCs w:val="24"/>
                <w:lang w:val="id-ID"/>
              </w:rPr>
            </w:pPr>
            <w:r w:rsidRPr="008F6FEF">
              <w:rPr>
                <w:rFonts w:ascii="Arial" w:hAnsi="Arial" w:cs="Arial"/>
                <w:noProof/>
                <w:sz w:val="24"/>
                <w:szCs w:val="24"/>
                <w:lang w:val="id-ID"/>
              </w:rPr>
              <w:t>40</w:t>
            </w:r>
          </w:p>
        </w:tc>
      </w:tr>
    </w:tbl>
    <w:p w14:paraId="620BF865" w14:textId="77777777" w:rsidR="00D2011F" w:rsidRDefault="00D2011F" w:rsidP="00D2011F">
      <w:pPr>
        <w:tabs>
          <w:tab w:val="left" w:pos="425"/>
        </w:tabs>
        <w:spacing w:line="480" w:lineRule="auto"/>
        <w:jc w:val="both"/>
        <w:rPr>
          <w:rFonts w:ascii="Arial" w:hAnsi="Arial" w:cs="Arial"/>
          <w:b/>
          <w:bCs/>
          <w:noProof/>
          <w:sz w:val="24"/>
          <w:szCs w:val="24"/>
          <w:lang w:val="id-ID"/>
        </w:rPr>
      </w:pPr>
    </w:p>
    <w:p w14:paraId="79C08292" w14:textId="77777777" w:rsidR="00D2011F" w:rsidRDefault="00D2011F">
      <w:pPr>
        <w:rPr>
          <w:rFonts w:ascii="Arial" w:hAnsi="Arial" w:cs="Arial"/>
          <w:b/>
          <w:bCs/>
          <w:noProof/>
          <w:sz w:val="24"/>
          <w:szCs w:val="24"/>
          <w:lang w:val="id-ID"/>
        </w:rPr>
      </w:pPr>
      <w:r>
        <w:rPr>
          <w:rFonts w:ascii="Arial" w:hAnsi="Arial" w:cs="Arial"/>
          <w:b/>
          <w:bCs/>
          <w:noProof/>
          <w:sz w:val="24"/>
          <w:szCs w:val="24"/>
          <w:lang w:val="id-ID"/>
        </w:rPr>
        <w:br w:type="page"/>
      </w:r>
    </w:p>
    <w:p w14:paraId="79A29C94" w14:textId="004532F5" w:rsidR="00D86FDC" w:rsidRPr="008F6FEF" w:rsidRDefault="00057D0F" w:rsidP="00723B97">
      <w:pPr>
        <w:numPr>
          <w:ilvl w:val="0"/>
          <w:numId w:val="70"/>
        </w:numPr>
        <w:tabs>
          <w:tab w:val="clear" w:pos="425"/>
        </w:tabs>
        <w:spacing w:line="480" w:lineRule="auto"/>
        <w:ind w:left="567" w:hanging="567"/>
        <w:jc w:val="both"/>
        <w:rPr>
          <w:rFonts w:ascii="Arial" w:hAnsi="Arial" w:cs="Arial"/>
          <w:b/>
          <w:bCs/>
          <w:noProof/>
          <w:sz w:val="24"/>
          <w:szCs w:val="24"/>
          <w:lang w:val="id-ID"/>
        </w:rPr>
      </w:pPr>
      <w:r w:rsidRPr="008F6FEF">
        <w:rPr>
          <w:rFonts w:ascii="Arial" w:hAnsi="Arial" w:cs="Arial"/>
          <w:b/>
          <w:bCs/>
          <w:noProof/>
          <w:sz w:val="24"/>
          <w:szCs w:val="24"/>
          <w:lang w:val="id-ID"/>
        </w:rPr>
        <w:lastRenderedPageBreak/>
        <w:t>Uji Coba Instrumen</w:t>
      </w:r>
    </w:p>
    <w:p w14:paraId="203866CF" w14:textId="77777777" w:rsidR="00601BEC" w:rsidRPr="008F6FEF" w:rsidRDefault="00057D0F" w:rsidP="00601BEC">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Uji coba instrumen dilakukan kepada 30 siswa yang diambil dari siswa di luar sampel pada siswa kelas V di Sekolah Dasar Negeri Gunung Batu 01 Kecamatan Bogor Barat Kota Bogor.</w:t>
      </w:r>
    </w:p>
    <w:p w14:paraId="2A6DDEDC" w14:textId="79E34E1B" w:rsidR="00D86FDC" w:rsidRPr="008F6FEF" w:rsidRDefault="00057D0F" w:rsidP="00723B97">
      <w:pPr>
        <w:numPr>
          <w:ilvl w:val="0"/>
          <w:numId w:val="71"/>
        </w:numPr>
        <w:tabs>
          <w:tab w:val="clear" w:pos="425"/>
        </w:tabs>
        <w:spacing w:line="480" w:lineRule="auto"/>
        <w:ind w:left="567" w:hanging="567"/>
        <w:jc w:val="both"/>
        <w:rPr>
          <w:rFonts w:ascii="Arial" w:hAnsi="Arial" w:cs="Arial"/>
          <w:noProof/>
          <w:sz w:val="24"/>
          <w:szCs w:val="24"/>
          <w:lang w:val="id-ID"/>
        </w:rPr>
      </w:pPr>
      <w:r w:rsidRPr="008F6FEF">
        <w:rPr>
          <w:rFonts w:ascii="Arial" w:hAnsi="Arial" w:cs="Arial"/>
          <w:noProof/>
          <w:sz w:val="24"/>
          <w:szCs w:val="24"/>
          <w:lang w:val="id-ID"/>
        </w:rPr>
        <w:t>Uji Validitas</w:t>
      </w:r>
    </w:p>
    <w:p w14:paraId="540B6A33"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Validitas atau kesahihan berkaitan dengan apakah instrumen yang digunakan dapat mengukur secara tepat sesuatu yang diukur. Validitas menggunakan korelasi </w:t>
      </w:r>
      <w:r w:rsidRPr="008F6FEF">
        <w:rPr>
          <w:rFonts w:ascii="Arial" w:hAnsi="Arial" w:cs="Arial"/>
          <w:i/>
          <w:iCs/>
          <w:noProof/>
          <w:sz w:val="24"/>
          <w:szCs w:val="24"/>
          <w:lang w:val="id-ID"/>
        </w:rPr>
        <w:t>Product Moment Pearson</w:t>
      </w:r>
      <w:r w:rsidRPr="008F6FEF">
        <w:rPr>
          <w:rFonts w:ascii="Arial" w:hAnsi="Arial" w:cs="Arial"/>
          <w:noProof/>
          <w:sz w:val="24"/>
          <w:szCs w:val="24"/>
          <w:lang w:val="id-ID"/>
        </w:rPr>
        <w:t xml:space="preserve"> dengan syarat nilai koefisien korelasi t</w:t>
      </w:r>
      <w:r w:rsidRPr="00C57224">
        <w:rPr>
          <w:rFonts w:ascii="Arial" w:hAnsi="Arial" w:cs="Arial"/>
          <w:noProof/>
          <w:sz w:val="24"/>
          <w:szCs w:val="24"/>
          <w:vertAlign w:val="subscript"/>
          <w:lang w:val="id-ID"/>
        </w:rPr>
        <w:t>hitung</w:t>
      </w:r>
      <w:r w:rsidRPr="008F6FEF">
        <w:rPr>
          <w:rFonts w:ascii="Arial" w:hAnsi="Arial" w:cs="Arial"/>
          <w:noProof/>
          <w:sz w:val="24"/>
          <w:szCs w:val="24"/>
          <w:lang w:val="id-ID"/>
        </w:rPr>
        <w:t>&gt;t</w:t>
      </w:r>
      <w:r w:rsidRPr="00C57224">
        <w:rPr>
          <w:rFonts w:ascii="Arial" w:hAnsi="Arial" w:cs="Arial"/>
          <w:noProof/>
          <w:sz w:val="24"/>
          <w:szCs w:val="24"/>
          <w:vertAlign w:val="subscript"/>
          <w:lang w:val="id-ID"/>
        </w:rPr>
        <w:t>tabel</w:t>
      </w:r>
      <w:r w:rsidRPr="008F6FEF">
        <w:rPr>
          <w:rFonts w:ascii="Arial" w:hAnsi="Arial" w:cs="Arial"/>
          <w:noProof/>
          <w:sz w:val="24"/>
          <w:szCs w:val="24"/>
          <w:lang w:val="id-ID"/>
        </w:rPr>
        <w:t>. Pada taraf signifikasi 5% maka butir instrumen dapat dinyatakan valid.</w:t>
      </w:r>
    </w:p>
    <w:p w14:paraId="54F5FCEB" w14:textId="77777777" w:rsidR="00D86FDC" w:rsidRPr="008F6FEF" w:rsidRDefault="00057D0F">
      <w:pPr>
        <w:spacing w:line="480" w:lineRule="auto"/>
        <w:ind w:hanging="142"/>
        <w:jc w:val="both"/>
        <w:rPr>
          <w:rFonts w:ascii="Arial" w:hAnsi="Arial" w:cs="Arial"/>
          <w:noProof/>
          <w:sz w:val="24"/>
          <w:szCs w:val="24"/>
          <w:lang w:val="id-ID"/>
        </w:rPr>
      </w:pPr>
      <w:r w:rsidRPr="008F6FEF">
        <w:rPr>
          <w:rFonts w:ascii="Arial" w:hAnsi="Arial" w:cs="Arial"/>
          <w:noProof/>
          <w:sz w:val="24"/>
          <w:szCs w:val="24"/>
          <w:lang w:val="id-ID"/>
        </w:rPr>
        <w:t xml:space="preserve">Rumus korelasi </w:t>
      </w:r>
      <w:r w:rsidRPr="008F6FEF">
        <w:rPr>
          <w:rFonts w:ascii="Arial" w:hAnsi="Arial" w:cs="Arial"/>
          <w:i/>
          <w:iCs/>
          <w:noProof/>
          <w:sz w:val="24"/>
          <w:szCs w:val="24"/>
          <w:lang w:val="id-ID"/>
        </w:rPr>
        <w:t>Product Moment Pearson</w:t>
      </w:r>
      <w:r w:rsidRPr="008F6FEF">
        <w:rPr>
          <w:rFonts w:ascii="Arial" w:hAnsi="Arial" w:cs="Arial"/>
          <w:noProof/>
          <w:sz w:val="24"/>
          <w:szCs w:val="24"/>
          <w:lang w:val="id-ID"/>
        </w:rPr>
        <w:t>:</w:t>
      </w:r>
    </w:p>
    <w:p w14:paraId="7BF4ADC4" w14:textId="77777777" w:rsidR="00D86FDC" w:rsidRPr="008F6FEF" w:rsidRDefault="00057D0F">
      <w:pPr>
        <w:pStyle w:val="ListParagraph"/>
        <w:spacing w:line="240" w:lineRule="auto"/>
        <w:ind w:left="0"/>
        <w:jc w:val="center"/>
        <w:rPr>
          <w:rFonts w:ascii="Arial" w:eastAsiaTheme="minorEastAsia" w:hAnsi="Arial" w:cs="Arial"/>
          <w:noProof/>
          <w:sz w:val="24"/>
          <w:szCs w:val="24"/>
        </w:rPr>
      </w:pPr>
      <w:r w:rsidRPr="008F6FEF">
        <w:rPr>
          <w:rFonts w:ascii="Arial" w:eastAsiaTheme="minorEastAsia" w:hAnsi="Arial" w:cs="Arial"/>
          <w:noProof/>
          <w:sz w:val="24"/>
          <w:szCs w:val="24"/>
        </w:rPr>
        <w:drawing>
          <wp:inline distT="0" distB="0" distL="114300" distR="114300" wp14:anchorId="5BBA5C1F" wp14:editId="176D07F3">
            <wp:extent cx="3802380" cy="628650"/>
            <wp:effectExtent l="0" t="0" r="7620" b="6350"/>
            <wp:docPr id="9" name="Picture 9" descr="ru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mus"/>
                    <pic:cNvPicPr>
                      <a:picLocks noChangeAspect="1"/>
                    </pic:cNvPicPr>
                  </pic:nvPicPr>
                  <pic:blipFill>
                    <a:blip r:embed="rId36"/>
                    <a:stretch>
                      <a:fillRect/>
                    </a:stretch>
                  </pic:blipFill>
                  <pic:spPr>
                    <a:xfrm>
                      <a:off x="0" y="0"/>
                      <a:ext cx="3802380" cy="628650"/>
                    </a:xfrm>
                    <a:prstGeom prst="rect">
                      <a:avLst/>
                    </a:prstGeom>
                  </pic:spPr>
                </pic:pic>
              </a:graphicData>
            </a:graphic>
          </wp:inline>
        </w:drawing>
      </w:r>
    </w:p>
    <w:p w14:paraId="74BB35B5" w14:textId="77777777" w:rsidR="00D86FDC" w:rsidRPr="008F6FEF" w:rsidRDefault="00057D0F">
      <w:pPr>
        <w:pStyle w:val="ListParagraph"/>
        <w:spacing w:line="480" w:lineRule="auto"/>
        <w:ind w:left="0"/>
        <w:jc w:val="center"/>
        <w:rPr>
          <w:rFonts w:ascii="Arial" w:eastAsiaTheme="minorEastAsia" w:hAnsi="Arial" w:cs="Arial"/>
          <w:i/>
          <w:iCs/>
          <w:noProof/>
          <w:sz w:val="24"/>
          <w:szCs w:val="24"/>
        </w:rPr>
      </w:pPr>
      <w:r w:rsidRPr="008F6FEF">
        <w:rPr>
          <w:rFonts w:ascii="Arial" w:eastAsiaTheme="minorEastAsia" w:hAnsi="Arial" w:cs="Arial"/>
          <w:i/>
          <w:iCs/>
          <w:noProof/>
          <w:sz w:val="24"/>
          <w:szCs w:val="24"/>
        </w:rPr>
        <w:t>Sugiyono (2012:183)</w:t>
      </w:r>
    </w:p>
    <w:p w14:paraId="4D08442F" w14:textId="77777777" w:rsidR="00D86FDC" w:rsidRPr="008F6FEF" w:rsidRDefault="00057D0F">
      <w:pPr>
        <w:pStyle w:val="ListParagraph"/>
        <w:spacing w:line="480" w:lineRule="auto"/>
        <w:ind w:left="0"/>
        <w:jc w:val="both"/>
        <w:rPr>
          <w:rFonts w:ascii="Arial" w:eastAsiaTheme="minorEastAsia" w:hAnsi="Arial" w:cs="Arial"/>
          <w:noProof/>
          <w:sz w:val="24"/>
          <w:szCs w:val="24"/>
        </w:rPr>
      </w:pPr>
      <w:r w:rsidRPr="008F6FEF">
        <w:rPr>
          <w:rFonts w:ascii="Arial" w:eastAsiaTheme="minorEastAsia" w:hAnsi="Arial" w:cs="Arial"/>
          <w:noProof/>
          <w:sz w:val="24"/>
          <w:szCs w:val="24"/>
        </w:rPr>
        <w:t>Keterangan :</w:t>
      </w:r>
    </w:p>
    <w:p w14:paraId="512C9A69" w14:textId="77777777" w:rsidR="00D86FDC" w:rsidRPr="008F6FEF" w:rsidRDefault="00057D0F">
      <w:pPr>
        <w:pStyle w:val="ListParagraph"/>
        <w:spacing w:line="480" w:lineRule="auto"/>
        <w:ind w:left="0"/>
        <w:jc w:val="both"/>
        <w:rPr>
          <w:rFonts w:ascii="Arial" w:hAnsi="Arial" w:cs="Arial"/>
          <w:noProof/>
          <w:sz w:val="24"/>
          <w:szCs w:val="24"/>
        </w:rPr>
      </w:pPr>
      <w:r w:rsidRPr="008F6FEF">
        <w:rPr>
          <w:rFonts w:ascii="Arial" w:eastAsiaTheme="minorEastAsia" w:hAnsi="Arial" w:cs="Arial"/>
          <w:noProof/>
          <w:position w:val="-14"/>
          <w:sz w:val="24"/>
          <w:szCs w:val="24"/>
        </w:rPr>
        <w:object w:dxaOrig="281" w:dyaOrig="393" w14:anchorId="4CD6C454">
          <v:shape id="_x0000_i1044" type="#_x0000_t75" style="width:14.4pt;height:18.85pt" o:ole="">
            <v:imagedata r:id="rId37" o:title=""/>
          </v:shape>
          <o:OLEObject Type="Embed" ProgID="Equation.KSEE3" ShapeID="_x0000_i1044" DrawAspect="Content" ObjectID="_1725954322" r:id="rId58"/>
        </w:object>
      </w:r>
      <w:r w:rsidRPr="008F6FEF">
        <w:rPr>
          <w:rFonts w:ascii="Arial" w:eastAsiaTheme="minorEastAsia" w:hAnsi="Arial" w:cs="Arial"/>
          <w:noProof/>
          <w:sz w:val="24"/>
          <w:szCs w:val="24"/>
        </w:rPr>
        <w:tab/>
      </w:r>
      <w:r w:rsidRPr="008F6FEF">
        <w:rPr>
          <w:rFonts w:ascii="Arial" w:eastAsiaTheme="minorEastAsia" w:hAnsi="Arial" w:cs="Arial"/>
          <w:noProof/>
          <w:sz w:val="24"/>
          <w:szCs w:val="24"/>
        </w:rPr>
        <w:tab/>
      </w:r>
      <w:r w:rsidRPr="008F6FEF">
        <w:rPr>
          <w:rFonts w:ascii="Arial" w:hAnsi="Arial" w:cs="Arial"/>
          <w:noProof/>
          <w:sz w:val="24"/>
          <w:szCs w:val="24"/>
        </w:rPr>
        <w:t>= Koefisien korelasi</w:t>
      </w:r>
    </w:p>
    <w:p w14:paraId="372C9818" w14:textId="77777777" w:rsidR="00D86FDC" w:rsidRPr="008F6FEF" w:rsidRDefault="00057D0F">
      <w:pPr>
        <w:pStyle w:val="ListParagraph"/>
        <w:spacing w:line="480" w:lineRule="auto"/>
        <w:ind w:left="0"/>
        <w:jc w:val="both"/>
        <w:rPr>
          <w:rFonts w:ascii="Arial" w:hAnsi="Arial" w:cs="Arial"/>
          <w:noProof/>
          <w:sz w:val="24"/>
          <w:szCs w:val="24"/>
        </w:rPr>
      </w:pPr>
      <w:r w:rsidRPr="008F6FEF">
        <w:rPr>
          <w:rFonts w:ascii="Arial" w:hAnsi="Arial" w:cs="Arial"/>
          <w:noProof/>
          <w:sz w:val="24"/>
          <w:szCs w:val="24"/>
        </w:rPr>
        <w:object w:dxaOrig="542" w:dyaOrig="411" w14:anchorId="66369631">
          <v:shape id="_x0000_i1045" type="#_x0000_t75" style="width:27.15pt;height:20.5pt" o:ole="">
            <v:imagedata r:id="rId39" o:title=""/>
          </v:shape>
          <o:OLEObject Type="Embed" ProgID="Equation.KSEE3" ShapeID="_x0000_i1045" DrawAspect="Content" ObjectID="_1725954323" r:id="rId59"/>
        </w:object>
      </w:r>
      <w:r w:rsidRPr="008F6FEF">
        <w:rPr>
          <w:rFonts w:ascii="Arial" w:hAnsi="Arial" w:cs="Arial"/>
          <w:noProof/>
          <w:sz w:val="24"/>
          <w:szCs w:val="24"/>
        </w:rPr>
        <w:tab/>
        <w:t>= Jumlah skor butir item</w:t>
      </w:r>
    </w:p>
    <w:p w14:paraId="44D3A46A" w14:textId="77777777" w:rsidR="00D86FDC" w:rsidRPr="008F6FEF" w:rsidRDefault="00057D0F">
      <w:pPr>
        <w:pStyle w:val="ListParagraph"/>
        <w:spacing w:line="480" w:lineRule="auto"/>
        <w:ind w:left="0"/>
        <w:jc w:val="both"/>
        <w:rPr>
          <w:rFonts w:ascii="Arial" w:hAnsi="Arial" w:cs="Arial"/>
          <w:noProof/>
          <w:sz w:val="24"/>
          <w:szCs w:val="24"/>
        </w:rPr>
      </w:pPr>
      <w:r w:rsidRPr="008F6FEF">
        <w:rPr>
          <w:rFonts w:ascii="Arial" w:hAnsi="Arial" w:cs="Arial"/>
          <w:noProof/>
          <w:sz w:val="24"/>
          <w:szCs w:val="24"/>
        </w:rPr>
        <w:object w:dxaOrig="692" w:dyaOrig="411" w14:anchorId="572CC12C">
          <v:shape id="_x0000_i1046" type="#_x0000_t75" style="width:33.8pt;height:20.5pt" o:ole="">
            <v:imagedata r:id="rId41" o:title=""/>
          </v:shape>
          <o:OLEObject Type="Embed" ProgID="Equation.KSEE3" ShapeID="_x0000_i1046" DrawAspect="Content" ObjectID="_1725954324" r:id="rId60"/>
        </w:object>
      </w:r>
      <w:r w:rsidRPr="008F6FEF">
        <w:rPr>
          <w:rFonts w:ascii="Arial" w:hAnsi="Arial" w:cs="Arial"/>
          <w:noProof/>
          <w:sz w:val="24"/>
          <w:szCs w:val="24"/>
        </w:rPr>
        <w:tab/>
        <w:t>= Jumlah kuadrat variabel skor total item</w:t>
      </w:r>
    </w:p>
    <w:p w14:paraId="06574C3B" w14:textId="77777777" w:rsidR="00D86FDC" w:rsidRPr="008F6FEF" w:rsidRDefault="00057D0F">
      <w:pPr>
        <w:pStyle w:val="ListParagraph"/>
        <w:spacing w:line="480" w:lineRule="auto"/>
        <w:ind w:left="0"/>
        <w:jc w:val="both"/>
        <w:rPr>
          <w:rFonts w:ascii="Arial" w:hAnsi="Arial" w:cs="Arial"/>
          <w:noProof/>
          <w:sz w:val="24"/>
          <w:szCs w:val="24"/>
        </w:rPr>
      </w:pPr>
      <w:r w:rsidRPr="008F6FEF">
        <w:rPr>
          <w:rFonts w:ascii="Arial" w:hAnsi="Arial" w:cs="Arial"/>
          <w:noProof/>
          <w:sz w:val="24"/>
          <w:szCs w:val="24"/>
        </w:rPr>
        <w:object w:dxaOrig="524" w:dyaOrig="411" w14:anchorId="6AFB99FC">
          <v:shape id="_x0000_i1047" type="#_x0000_t75" style="width:26.05pt;height:20.5pt" o:ole="">
            <v:imagedata r:id="rId43" o:title=""/>
          </v:shape>
          <o:OLEObject Type="Embed" ProgID="Equation.KSEE3" ShapeID="_x0000_i1047" DrawAspect="Content" ObjectID="_1725954325" r:id="rId61"/>
        </w:object>
      </w:r>
      <w:r w:rsidRPr="008F6FEF">
        <w:rPr>
          <w:rFonts w:ascii="Arial" w:hAnsi="Arial" w:cs="Arial"/>
          <w:noProof/>
          <w:sz w:val="24"/>
          <w:szCs w:val="24"/>
        </w:rPr>
        <w:tab/>
        <w:t>= Jumlah skor individu</w:t>
      </w:r>
    </w:p>
    <w:p w14:paraId="5E141F1E" w14:textId="77777777" w:rsidR="00D86FDC" w:rsidRPr="008F6FEF" w:rsidRDefault="00057D0F">
      <w:pPr>
        <w:pStyle w:val="ListParagraph"/>
        <w:spacing w:line="480" w:lineRule="auto"/>
        <w:ind w:left="0"/>
        <w:jc w:val="both"/>
        <w:rPr>
          <w:rFonts w:ascii="Arial" w:hAnsi="Arial" w:cs="Arial"/>
          <w:noProof/>
          <w:sz w:val="24"/>
          <w:szCs w:val="24"/>
        </w:rPr>
      </w:pPr>
      <w:r w:rsidRPr="008F6FEF">
        <w:rPr>
          <w:rFonts w:ascii="Arial" w:hAnsi="Arial" w:cs="Arial"/>
          <w:noProof/>
          <w:sz w:val="24"/>
          <w:szCs w:val="24"/>
        </w:rPr>
        <w:object w:dxaOrig="617" w:dyaOrig="411" w14:anchorId="514F530E">
          <v:shape id="_x0000_i1048" type="#_x0000_t75" style="width:31pt;height:20.5pt" o:ole="">
            <v:imagedata r:id="rId45" o:title=""/>
          </v:shape>
          <o:OLEObject Type="Embed" ProgID="Equation.KSEE3" ShapeID="_x0000_i1048" DrawAspect="Content" ObjectID="_1725954326" r:id="rId62"/>
        </w:object>
      </w:r>
      <w:r w:rsidRPr="008F6FEF">
        <w:rPr>
          <w:rFonts w:ascii="Arial" w:hAnsi="Arial" w:cs="Arial"/>
          <w:noProof/>
          <w:sz w:val="24"/>
          <w:szCs w:val="24"/>
        </w:rPr>
        <w:tab/>
        <w:t>= Jumlah kuadrat variabel skor total</w:t>
      </w:r>
    </w:p>
    <w:p w14:paraId="44FA97C4" w14:textId="77777777" w:rsidR="00D86FDC" w:rsidRPr="008F6FEF" w:rsidRDefault="00057D0F">
      <w:pPr>
        <w:pStyle w:val="ListParagraph"/>
        <w:spacing w:line="480" w:lineRule="auto"/>
        <w:ind w:left="0"/>
        <w:jc w:val="both"/>
        <w:rPr>
          <w:rFonts w:ascii="Arial" w:hAnsi="Arial" w:cs="Arial"/>
          <w:noProof/>
          <w:sz w:val="24"/>
          <w:szCs w:val="24"/>
        </w:rPr>
      </w:pPr>
      <w:r w:rsidRPr="008F6FEF">
        <w:rPr>
          <w:rFonts w:ascii="Arial" w:hAnsi="Arial" w:cs="Arial"/>
          <w:noProof/>
          <w:sz w:val="24"/>
          <w:szCs w:val="24"/>
        </w:rPr>
        <w:object w:dxaOrig="187" w:dyaOrig="206" w14:anchorId="6B321953">
          <v:shape id="_x0000_i1049" type="#_x0000_t75" style="width:8.85pt;height:9.95pt" o:ole="">
            <v:imagedata r:id="rId47" o:title=""/>
          </v:shape>
          <o:OLEObject Type="Embed" ProgID="Equation.KSEE3" ShapeID="_x0000_i1049" DrawAspect="Content" ObjectID="_1725954327" r:id="rId63"/>
        </w:object>
      </w:r>
      <w:r w:rsidRPr="008F6FEF">
        <w:rPr>
          <w:rFonts w:ascii="Arial" w:hAnsi="Arial" w:cs="Arial"/>
          <w:noProof/>
          <w:sz w:val="24"/>
          <w:szCs w:val="24"/>
        </w:rPr>
        <w:tab/>
      </w:r>
      <w:r w:rsidRPr="008F6FEF">
        <w:rPr>
          <w:rFonts w:ascii="Arial" w:hAnsi="Arial" w:cs="Arial"/>
          <w:noProof/>
          <w:sz w:val="24"/>
          <w:szCs w:val="24"/>
        </w:rPr>
        <w:tab/>
        <w:t>= Jumlah responden</w:t>
      </w:r>
    </w:p>
    <w:p w14:paraId="5C9D1A2F" w14:textId="77777777" w:rsidR="00D86FDC" w:rsidRPr="008F6FEF" w:rsidRDefault="00057D0F">
      <w:pPr>
        <w:pStyle w:val="ListParagraph"/>
        <w:spacing w:line="480" w:lineRule="auto"/>
        <w:ind w:left="0" w:firstLine="567"/>
        <w:jc w:val="both"/>
        <w:rPr>
          <w:rFonts w:ascii="Arial" w:hAnsi="Arial" w:cs="Arial"/>
          <w:noProof/>
          <w:sz w:val="24"/>
          <w:szCs w:val="24"/>
        </w:rPr>
      </w:pPr>
      <w:r w:rsidRPr="008F6FEF">
        <w:rPr>
          <w:rFonts w:ascii="Arial" w:hAnsi="Arial"/>
          <w:noProof/>
          <w:sz w:val="24"/>
          <w:szCs w:val="24"/>
        </w:rPr>
        <w:lastRenderedPageBreak/>
        <w:t>Berdasarkan hasi perhitungan angket uji coba intrumen variabel perhatian orang tua dari 40 butir angket yang di uji cobakan kepada 30 responden didapatkan 30 butir angket yang dinyatakan valid, dengan perhitungan pada contoh angket nomor urut 1 yang memiliki nilai koefisien r</w:t>
      </w:r>
      <w:r w:rsidRPr="00C57224">
        <w:rPr>
          <w:rFonts w:ascii="Arial" w:hAnsi="Arial"/>
          <w:noProof/>
          <w:sz w:val="24"/>
          <w:szCs w:val="24"/>
          <w:vertAlign w:val="subscript"/>
        </w:rPr>
        <w:t>hitung</w:t>
      </w:r>
      <w:r w:rsidRPr="008F6FEF">
        <w:rPr>
          <w:rFonts w:ascii="Arial" w:hAnsi="Arial"/>
          <w:noProof/>
          <w:sz w:val="24"/>
          <w:szCs w:val="24"/>
        </w:rPr>
        <w:t>&gt;r</w:t>
      </w:r>
      <w:r w:rsidRPr="00C57224">
        <w:rPr>
          <w:rFonts w:ascii="Arial" w:hAnsi="Arial"/>
          <w:noProof/>
          <w:sz w:val="24"/>
          <w:szCs w:val="24"/>
          <w:vertAlign w:val="subscript"/>
        </w:rPr>
        <w:t>tabel</w:t>
      </w:r>
      <w:r w:rsidRPr="008F6FEF">
        <w:rPr>
          <w:rFonts w:ascii="Arial" w:hAnsi="Arial"/>
          <w:noProof/>
          <w:sz w:val="24"/>
          <w:szCs w:val="24"/>
        </w:rPr>
        <w:t xml:space="preserve"> = 0,894 &gt; 0,316. Jika nilai hasil koefisien r</w:t>
      </w:r>
      <w:r w:rsidRPr="00C57224">
        <w:rPr>
          <w:rFonts w:ascii="Arial" w:hAnsi="Arial"/>
          <w:noProof/>
          <w:sz w:val="24"/>
          <w:szCs w:val="24"/>
          <w:vertAlign w:val="subscript"/>
        </w:rPr>
        <w:t>hitung</w:t>
      </w:r>
      <w:r w:rsidRPr="008F6FEF">
        <w:rPr>
          <w:rFonts w:ascii="Arial" w:hAnsi="Arial"/>
          <w:noProof/>
          <w:sz w:val="24"/>
          <w:szCs w:val="24"/>
        </w:rPr>
        <w:t>&gt;r</w:t>
      </w:r>
      <w:r w:rsidRPr="00C57224">
        <w:rPr>
          <w:rFonts w:ascii="Arial" w:hAnsi="Arial"/>
          <w:noProof/>
          <w:sz w:val="24"/>
          <w:szCs w:val="24"/>
          <w:vertAlign w:val="subscript"/>
        </w:rPr>
        <w:t>tabel</w:t>
      </w:r>
      <w:r w:rsidRPr="008F6FEF">
        <w:rPr>
          <w:rFonts w:ascii="Arial" w:hAnsi="Arial"/>
          <w:noProof/>
          <w:sz w:val="24"/>
          <w:szCs w:val="24"/>
        </w:rPr>
        <w:t xml:space="preserve"> berarti butir soal tersebut dinyatakan valid. Sedangkan 5 butir soal memiliki nilai koefisien r</w:t>
      </w:r>
      <w:r w:rsidRPr="00C57224">
        <w:rPr>
          <w:rFonts w:ascii="Arial" w:hAnsi="Arial"/>
          <w:noProof/>
          <w:sz w:val="24"/>
          <w:szCs w:val="24"/>
          <w:vertAlign w:val="subscript"/>
        </w:rPr>
        <w:t>hitung</w:t>
      </w:r>
      <w:r w:rsidRPr="008F6FEF">
        <w:rPr>
          <w:rFonts w:ascii="Arial" w:hAnsi="Arial"/>
          <w:noProof/>
          <w:sz w:val="24"/>
          <w:szCs w:val="24"/>
        </w:rPr>
        <w:t>&lt;r</w:t>
      </w:r>
      <w:r w:rsidRPr="00C57224">
        <w:rPr>
          <w:rFonts w:ascii="Arial" w:hAnsi="Arial"/>
          <w:noProof/>
          <w:sz w:val="24"/>
          <w:szCs w:val="24"/>
          <w:vertAlign w:val="subscript"/>
        </w:rPr>
        <w:t>tabel</w:t>
      </w:r>
      <w:r w:rsidRPr="008F6FEF">
        <w:rPr>
          <w:rFonts w:ascii="Arial" w:hAnsi="Arial"/>
          <w:noProof/>
          <w:sz w:val="24"/>
          <w:szCs w:val="24"/>
        </w:rPr>
        <w:t xml:space="preserve"> sehingga dinyatakan tidak valid. Data hasil dari uji validitas butir pernyataan valid dan tidak valid dapat dilihat pada tabel berikut :</w:t>
      </w:r>
    </w:p>
    <w:p w14:paraId="12027111" w14:textId="77777777" w:rsidR="00D86FDC" w:rsidRPr="008F6FEF" w:rsidRDefault="00057D0F">
      <w:pPr>
        <w:pStyle w:val="ListParagraph"/>
        <w:spacing w:line="480" w:lineRule="auto"/>
        <w:ind w:left="0"/>
        <w:jc w:val="center"/>
        <w:rPr>
          <w:rFonts w:ascii="Arial" w:hAnsi="Arial" w:cs="Arial"/>
          <w:b/>
          <w:bCs/>
          <w:noProof/>
          <w:sz w:val="24"/>
          <w:szCs w:val="24"/>
        </w:rPr>
      </w:pPr>
      <w:r w:rsidRPr="008F6FEF">
        <w:rPr>
          <w:rFonts w:ascii="Arial" w:hAnsi="Arial"/>
          <w:b/>
          <w:bCs/>
          <w:noProof/>
          <w:sz w:val="24"/>
          <w:szCs w:val="24"/>
        </w:rPr>
        <w:t>Tabel 3.7 Uji Validitas Variabel (X)</w:t>
      </w:r>
    </w:p>
    <w:tbl>
      <w:tblPr>
        <w:tblStyle w:val="TableGrid"/>
        <w:tblW w:w="0" w:type="auto"/>
        <w:jc w:val="center"/>
        <w:tblLayout w:type="fixed"/>
        <w:tblCellMar>
          <w:left w:w="0" w:type="dxa"/>
          <w:right w:w="0" w:type="dxa"/>
        </w:tblCellMar>
        <w:tblLook w:val="04A0" w:firstRow="1" w:lastRow="0" w:firstColumn="1" w:lastColumn="0" w:noHBand="0" w:noVBand="1"/>
      </w:tblPr>
      <w:tblGrid>
        <w:gridCol w:w="1276"/>
        <w:gridCol w:w="1559"/>
        <w:gridCol w:w="1134"/>
        <w:gridCol w:w="3194"/>
      </w:tblGrid>
      <w:tr w:rsidR="00D86FDC" w:rsidRPr="008F6FEF" w14:paraId="7541F247" w14:textId="77777777">
        <w:trPr>
          <w:jc w:val="center"/>
        </w:trPr>
        <w:tc>
          <w:tcPr>
            <w:tcW w:w="1276" w:type="dxa"/>
            <w:vAlign w:val="center"/>
          </w:tcPr>
          <w:p w14:paraId="02B8538D" w14:textId="77777777" w:rsidR="00D86FDC" w:rsidRPr="008F6FEF" w:rsidRDefault="00057D0F">
            <w:pPr>
              <w:pStyle w:val="ListParagraph"/>
              <w:spacing w:after="0" w:line="240" w:lineRule="auto"/>
              <w:ind w:left="0"/>
              <w:jc w:val="center"/>
              <w:rPr>
                <w:rFonts w:ascii="Arial" w:hAnsi="Arial" w:cs="Arial"/>
                <w:b/>
                <w:noProof/>
                <w:sz w:val="24"/>
                <w:szCs w:val="24"/>
              </w:rPr>
            </w:pPr>
            <w:r w:rsidRPr="008F6FEF">
              <w:rPr>
                <w:rFonts w:ascii="Arial" w:hAnsi="Arial" w:cs="Arial"/>
                <w:b/>
                <w:noProof/>
                <w:sz w:val="24"/>
                <w:szCs w:val="24"/>
              </w:rPr>
              <w:t>Uji Coba</w:t>
            </w:r>
          </w:p>
        </w:tc>
        <w:tc>
          <w:tcPr>
            <w:tcW w:w="1559" w:type="dxa"/>
            <w:vAlign w:val="center"/>
          </w:tcPr>
          <w:p w14:paraId="7469E870" w14:textId="77777777" w:rsidR="00D86FDC" w:rsidRPr="008F6FEF" w:rsidRDefault="00057D0F">
            <w:pPr>
              <w:pStyle w:val="ListParagraph"/>
              <w:spacing w:after="0" w:line="240" w:lineRule="auto"/>
              <w:ind w:left="0"/>
              <w:jc w:val="center"/>
              <w:rPr>
                <w:rFonts w:ascii="Arial" w:hAnsi="Arial" w:cs="Arial"/>
                <w:b/>
                <w:noProof/>
                <w:sz w:val="24"/>
                <w:szCs w:val="24"/>
              </w:rPr>
            </w:pPr>
            <w:r w:rsidRPr="008F6FEF">
              <w:rPr>
                <w:rFonts w:ascii="Arial" w:hAnsi="Arial" w:cs="Arial"/>
                <w:b/>
                <w:noProof/>
                <w:sz w:val="24"/>
                <w:szCs w:val="24"/>
              </w:rPr>
              <w:t>Presentasi (%)</w:t>
            </w:r>
          </w:p>
        </w:tc>
        <w:tc>
          <w:tcPr>
            <w:tcW w:w="1134" w:type="dxa"/>
            <w:vAlign w:val="center"/>
          </w:tcPr>
          <w:p w14:paraId="1E0714F1" w14:textId="77777777" w:rsidR="00D86FDC" w:rsidRPr="008F6FEF" w:rsidRDefault="00057D0F">
            <w:pPr>
              <w:pStyle w:val="ListParagraph"/>
              <w:spacing w:after="0" w:line="240" w:lineRule="auto"/>
              <w:ind w:left="0"/>
              <w:jc w:val="center"/>
              <w:rPr>
                <w:rFonts w:ascii="Arial" w:hAnsi="Arial" w:cs="Arial"/>
                <w:b/>
                <w:noProof/>
                <w:sz w:val="24"/>
                <w:szCs w:val="24"/>
              </w:rPr>
            </w:pPr>
            <w:r w:rsidRPr="008F6FEF">
              <w:rPr>
                <w:rFonts w:ascii="Arial" w:hAnsi="Arial" w:cs="Arial"/>
                <w:b/>
                <w:noProof/>
                <w:sz w:val="24"/>
                <w:szCs w:val="24"/>
              </w:rPr>
              <w:t>Banyak Soal</w:t>
            </w:r>
          </w:p>
        </w:tc>
        <w:tc>
          <w:tcPr>
            <w:tcW w:w="3194" w:type="dxa"/>
            <w:vAlign w:val="center"/>
          </w:tcPr>
          <w:p w14:paraId="10BB1C86" w14:textId="77777777" w:rsidR="00D86FDC" w:rsidRPr="008F6FEF" w:rsidRDefault="00057D0F">
            <w:pPr>
              <w:pStyle w:val="ListParagraph"/>
              <w:spacing w:after="0" w:line="240" w:lineRule="auto"/>
              <w:ind w:left="0"/>
              <w:jc w:val="center"/>
              <w:rPr>
                <w:rFonts w:ascii="Arial" w:hAnsi="Arial" w:cs="Arial"/>
                <w:b/>
                <w:noProof/>
                <w:sz w:val="24"/>
                <w:szCs w:val="24"/>
              </w:rPr>
            </w:pPr>
            <w:r w:rsidRPr="008F6FEF">
              <w:rPr>
                <w:rFonts w:ascii="Arial" w:hAnsi="Arial" w:cs="Arial"/>
                <w:b/>
                <w:noProof/>
                <w:sz w:val="24"/>
                <w:szCs w:val="24"/>
              </w:rPr>
              <w:t>Nomor Butir Soal</w:t>
            </w:r>
          </w:p>
        </w:tc>
      </w:tr>
      <w:tr w:rsidR="00D86FDC" w:rsidRPr="008F6FEF" w14:paraId="557E8F78" w14:textId="77777777">
        <w:trPr>
          <w:jc w:val="center"/>
        </w:trPr>
        <w:tc>
          <w:tcPr>
            <w:tcW w:w="1276" w:type="dxa"/>
            <w:vAlign w:val="center"/>
          </w:tcPr>
          <w:p w14:paraId="7DF8976F"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Valid</w:t>
            </w:r>
          </w:p>
        </w:tc>
        <w:tc>
          <w:tcPr>
            <w:tcW w:w="1559" w:type="dxa"/>
            <w:vAlign w:val="center"/>
          </w:tcPr>
          <w:p w14:paraId="44D67117"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75%</w:t>
            </w:r>
          </w:p>
        </w:tc>
        <w:tc>
          <w:tcPr>
            <w:tcW w:w="1134" w:type="dxa"/>
            <w:vAlign w:val="center"/>
          </w:tcPr>
          <w:p w14:paraId="71BD4B41"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30</w:t>
            </w:r>
          </w:p>
        </w:tc>
        <w:tc>
          <w:tcPr>
            <w:tcW w:w="3194" w:type="dxa"/>
            <w:vAlign w:val="center"/>
          </w:tcPr>
          <w:p w14:paraId="05FCFCE5"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1,2,4,5,6,9,10,11,13,14,15,16,18,19,21,23,24,25,27,28,30,32,33,34,36,37,38,39.</w:t>
            </w:r>
          </w:p>
        </w:tc>
      </w:tr>
      <w:tr w:rsidR="00D86FDC" w:rsidRPr="008F6FEF" w14:paraId="1CE1B2B4" w14:textId="77777777">
        <w:trPr>
          <w:jc w:val="center"/>
        </w:trPr>
        <w:tc>
          <w:tcPr>
            <w:tcW w:w="1276" w:type="dxa"/>
            <w:vAlign w:val="center"/>
          </w:tcPr>
          <w:p w14:paraId="7352C3DC"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Tidak Valid</w:t>
            </w:r>
          </w:p>
        </w:tc>
        <w:tc>
          <w:tcPr>
            <w:tcW w:w="1559" w:type="dxa"/>
            <w:vAlign w:val="center"/>
          </w:tcPr>
          <w:p w14:paraId="4930C3E2"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25%</w:t>
            </w:r>
          </w:p>
        </w:tc>
        <w:tc>
          <w:tcPr>
            <w:tcW w:w="1134" w:type="dxa"/>
            <w:vAlign w:val="center"/>
          </w:tcPr>
          <w:p w14:paraId="6ED7A3C5"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10</w:t>
            </w:r>
          </w:p>
        </w:tc>
        <w:tc>
          <w:tcPr>
            <w:tcW w:w="3194" w:type="dxa"/>
            <w:vAlign w:val="center"/>
          </w:tcPr>
          <w:p w14:paraId="61B2A145"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3,7,8,12,17,20,22,26,29,31,35,40.</w:t>
            </w:r>
          </w:p>
        </w:tc>
      </w:tr>
      <w:tr w:rsidR="00D86FDC" w:rsidRPr="008F6FEF" w14:paraId="1AC178B9" w14:textId="77777777">
        <w:trPr>
          <w:jc w:val="center"/>
        </w:trPr>
        <w:tc>
          <w:tcPr>
            <w:tcW w:w="1276" w:type="dxa"/>
            <w:vAlign w:val="center"/>
          </w:tcPr>
          <w:p w14:paraId="199166AE"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Jumlah</w:t>
            </w:r>
          </w:p>
        </w:tc>
        <w:tc>
          <w:tcPr>
            <w:tcW w:w="1559" w:type="dxa"/>
            <w:vAlign w:val="center"/>
          </w:tcPr>
          <w:p w14:paraId="7A1CD908"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100%</w:t>
            </w:r>
          </w:p>
        </w:tc>
        <w:tc>
          <w:tcPr>
            <w:tcW w:w="4328" w:type="dxa"/>
            <w:gridSpan w:val="2"/>
            <w:vAlign w:val="center"/>
          </w:tcPr>
          <w:p w14:paraId="3FBEEE1C" w14:textId="77777777" w:rsidR="00D86FDC" w:rsidRPr="008F6FEF" w:rsidRDefault="00057D0F">
            <w:pPr>
              <w:pStyle w:val="ListParagraph"/>
              <w:spacing w:after="0" w:line="240" w:lineRule="auto"/>
              <w:ind w:left="0"/>
              <w:jc w:val="center"/>
              <w:rPr>
                <w:rFonts w:ascii="Arial" w:hAnsi="Arial" w:cs="Arial"/>
                <w:noProof/>
                <w:sz w:val="24"/>
                <w:szCs w:val="24"/>
              </w:rPr>
            </w:pPr>
            <w:r w:rsidRPr="008F6FEF">
              <w:rPr>
                <w:rFonts w:ascii="Arial" w:hAnsi="Arial" w:cs="Arial"/>
                <w:noProof/>
                <w:sz w:val="24"/>
                <w:szCs w:val="24"/>
              </w:rPr>
              <w:t>40</w:t>
            </w:r>
          </w:p>
        </w:tc>
      </w:tr>
    </w:tbl>
    <w:p w14:paraId="2EB5AAF7" w14:textId="0D59BF60" w:rsidR="00934078" w:rsidRPr="00934078" w:rsidRDefault="00D2011F" w:rsidP="00934078">
      <w:pPr>
        <w:pStyle w:val="CommentText"/>
        <w:rPr>
          <w:rFonts w:ascii="Arial" w:hAnsi="Arial" w:cs="Arial"/>
          <w:noProof/>
          <w:lang w:val="en-GB"/>
        </w:rPr>
      </w:pPr>
      <w:r>
        <w:rPr>
          <w:rFonts w:ascii="Arial" w:hAnsi="Arial" w:cs="Arial"/>
          <w:noProof/>
          <w:lang w:val="en-GB"/>
        </w:rPr>
        <w:t xml:space="preserve">    </w:t>
      </w:r>
      <w:r w:rsidRPr="00D2011F">
        <w:rPr>
          <w:rFonts w:ascii="Arial" w:hAnsi="Arial" w:cs="Arial"/>
          <w:noProof/>
          <w:sz w:val="16"/>
          <w:szCs w:val="16"/>
          <w:lang w:val="en-GB"/>
        </w:rPr>
        <w:t>*</w:t>
      </w:r>
      <w:r w:rsidR="00934078" w:rsidRPr="00D2011F">
        <w:rPr>
          <w:rFonts w:ascii="Arial" w:hAnsi="Arial" w:cs="Arial"/>
          <w:noProof/>
          <w:sz w:val="16"/>
          <w:szCs w:val="16"/>
          <w:lang w:val="id-ID"/>
        </w:rPr>
        <w:t>Catatan: Hasil perhitungan dapat dilihat pada halaman</w:t>
      </w:r>
      <w:r w:rsidR="00934078" w:rsidRPr="00D2011F">
        <w:rPr>
          <w:rFonts w:ascii="Arial" w:hAnsi="Arial" w:cs="Arial"/>
          <w:noProof/>
          <w:sz w:val="16"/>
          <w:szCs w:val="16"/>
          <w:lang w:val="en-GB"/>
        </w:rPr>
        <w:t xml:space="preserve"> 137</w:t>
      </w:r>
    </w:p>
    <w:p w14:paraId="582650A3" w14:textId="159C7809" w:rsidR="008A37A8" w:rsidRPr="00934078" w:rsidRDefault="008A37A8" w:rsidP="00934078">
      <w:pPr>
        <w:pStyle w:val="CommentText"/>
        <w:rPr>
          <w:rFonts w:ascii="Arial" w:hAnsi="Arial" w:cs="Arial"/>
          <w:noProof/>
          <w:lang w:val="en-GB"/>
        </w:rPr>
      </w:pPr>
      <w:r w:rsidRPr="008F6FEF">
        <w:rPr>
          <w:rFonts w:ascii="Arial" w:hAnsi="Arial" w:cs="Arial"/>
          <w:noProof/>
          <w:lang w:val="id-ID"/>
        </w:rPr>
        <w:t xml:space="preserve"> </w:t>
      </w:r>
    </w:p>
    <w:p w14:paraId="59E18DC9" w14:textId="77777777" w:rsidR="00D86FDC" w:rsidRPr="008F6FEF" w:rsidRDefault="00057D0F" w:rsidP="00723B97">
      <w:pPr>
        <w:numPr>
          <w:ilvl w:val="0"/>
          <w:numId w:val="71"/>
        </w:numPr>
        <w:tabs>
          <w:tab w:val="clear" w:pos="425"/>
        </w:tabs>
        <w:spacing w:line="480" w:lineRule="auto"/>
        <w:ind w:left="567" w:hanging="567"/>
        <w:jc w:val="both"/>
        <w:rPr>
          <w:rFonts w:ascii="Arial" w:hAnsi="Arial" w:cs="Arial"/>
          <w:noProof/>
          <w:sz w:val="24"/>
          <w:szCs w:val="24"/>
          <w:lang w:val="id-ID"/>
        </w:rPr>
      </w:pPr>
      <w:r w:rsidRPr="008F6FEF">
        <w:rPr>
          <w:rFonts w:ascii="Arial" w:hAnsi="Arial" w:cs="Arial"/>
          <w:noProof/>
          <w:sz w:val="24"/>
          <w:szCs w:val="24"/>
          <w:lang w:val="id-ID"/>
        </w:rPr>
        <w:t>Uji Reliabilitas</w:t>
      </w:r>
    </w:p>
    <w:p w14:paraId="3D094484" w14:textId="77777777" w:rsidR="00D86FDC" w:rsidRPr="008F6FEF" w:rsidRDefault="00057D0F">
      <w:pPr>
        <w:spacing w:line="480" w:lineRule="auto"/>
        <w:ind w:left="-4" w:firstLine="571"/>
        <w:jc w:val="both"/>
        <w:rPr>
          <w:rFonts w:ascii="Arial" w:hAnsi="Arial" w:cs="Arial"/>
          <w:noProof/>
          <w:sz w:val="24"/>
          <w:szCs w:val="24"/>
          <w:lang w:val="id-ID"/>
        </w:rPr>
      </w:pPr>
      <w:r w:rsidRPr="008F6FEF">
        <w:rPr>
          <w:rFonts w:ascii="Arial" w:hAnsi="Arial" w:cs="Arial"/>
          <w:noProof/>
          <w:sz w:val="24"/>
          <w:szCs w:val="24"/>
          <w:lang w:val="id-ID"/>
        </w:rPr>
        <w:t xml:space="preserve">Reliabilitas merupakan tingkat koefesien pengukuran sebuah instrumen atau tidak berubah-ubah dari waktu ke waktu. Uji reliabilitas instrumen menggunakan rumus </w:t>
      </w:r>
      <w:r w:rsidRPr="008F6FEF">
        <w:rPr>
          <w:rFonts w:ascii="Arial" w:hAnsi="Arial" w:cs="Arial"/>
          <w:i/>
          <w:iCs/>
          <w:noProof/>
          <w:sz w:val="24"/>
          <w:szCs w:val="24"/>
          <w:lang w:val="id-ID"/>
        </w:rPr>
        <w:t>Alpha Cronbach</w:t>
      </w:r>
      <w:r w:rsidRPr="008F6FEF">
        <w:rPr>
          <w:rFonts w:ascii="Arial" w:hAnsi="Arial" w:cs="Arial"/>
          <w:noProof/>
          <w:sz w:val="24"/>
          <w:szCs w:val="24"/>
          <w:lang w:val="id-ID"/>
        </w:rPr>
        <w:t xml:space="preserve"> dengan syarat indeks reliabilitas instrumen mencapai maka instrumen penelitian dapat dikatakan reliabel.</w:t>
      </w:r>
    </w:p>
    <w:p w14:paraId="7EF1FAD9" w14:textId="77777777" w:rsidR="000003F9" w:rsidRPr="008F6FEF" w:rsidRDefault="000003F9">
      <w:pPr>
        <w:rPr>
          <w:rFonts w:ascii="Arial" w:hAnsi="Arial" w:cs="Arial"/>
          <w:noProof/>
          <w:sz w:val="24"/>
          <w:szCs w:val="24"/>
          <w:lang w:val="id-ID"/>
        </w:rPr>
      </w:pPr>
      <w:r w:rsidRPr="008F6FEF">
        <w:rPr>
          <w:rFonts w:ascii="Arial" w:hAnsi="Arial" w:cs="Arial"/>
          <w:noProof/>
          <w:sz w:val="24"/>
          <w:szCs w:val="24"/>
          <w:lang w:val="id-ID"/>
        </w:rPr>
        <w:br w:type="page"/>
      </w:r>
    </w:p>
    <w:p w14:paraId="27965665" w14:textId="31CC1FF0" w:rsidR="00D86FDC" w:rsidRPr="008F6FEF" w:rsidRDefault="00057D0F">
      <w:pPr>
        <w:spacing w:line="480" w:lineRule="auto"/>
        <w:ind w:left="-4" w:firstLine="4"/>
        <w:jc w:val="both"/>
        <w:rPr>
          <w:rFonts w:ascii="Arial" w:hAnsi="Arial" w:cs="Arial"/>
          <w:i/>
          <w:iCs/>
          <w:noProof/>
          <w:sz w:val="24"/>
          <w:szCs w:val="24"/>
          <w:lang w:val="id-ID"/>
        </w:rPr>
      </w:pPr>
      <w:r w:rsidRPr="008F6FEF">
        <w:rPr>
          <w:rFonts w:ascii="Arial" w:hAnsi="Arial" w:cs="Arial"/>
          <w:noProof/>
          <w:sz w:val="24"/>
          <w:szCs w:val="24"/>
          <w:lang w:val="id-ID"/>
        </w:rPr>
        <w:lastRenderedPageBreak/>
        <w:t xml:space="preserve">Rumus </w:t>
      </w:r>
      <w:r w:rsidRPr="008F6FEF">
        <w:rPr>
          <w:rFonts w:ascii="Arial" w:hAnsi="Arial" w:cs="Arial"/>
          <w:i/>
          <w:iCs/>
          <w:noProof/>
          <w:sz w:val="24"/>
          <w:szCs w:val="24"/>
          <w:lang w:val="id-ID"/>
        </w:rPr>
        <w:t>Alpha Croncbach</w:t>
      </w:r>
    </w:p>
    <w:p w14:paraId="4D7D1D62" w14:textId="77777777" w:rsidR="00D86FDC" w:rsidRPr="008F6FEF" w:rsidRDefault="00057D0F">
      <w:pPr>
        <w:spacing w:line="480" w:lineRule="auto"/>
        <w:ind w:left="-4" w:firstLine="4"/>
        <w:jc w:val="center"/>
        <w:rPr>
          <w:rFonts w:ascii="Arial" w:hAnsi="Arial" w:cs="Arial"/>
          <w:noProof/>
          <w:sz w:val="24"/>
          <w:szCs w:val="24"/>
          <w:lang w:val="id-ID"/>
        </w:rPr>
      </w:pPr>
      <w:r w:rsidRPr="008F6FEF">
        <w:rPr>
          <w:rFonts w:ascii="Arial" w:hAnsi="Arial" w:cs="Arial"/>
          <w:noProof/>
          <w:sz w:val="24"/>
          <w:szCs w:val="24"/>
          <w:lang w:val="id-ID"/>
        </w:rPr>
        <w:drawing>
          <wp:inline distT="0" distB="0" distL="114300" distR="114300" wp14:anchorId="7C026BCD" wp14:editId="03EE91FC">
            <wp:extent cx="1891030" cy="593725"/>
            <wp:effectExtent l="0" t="0" r="1270" b="3175"/>
            <wp:docPr id="10" name="Picture 10" descr="rumu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umus alpha"/>
                    <pic:cNvPicPr>
                      <a:picLocks noChangeAspect="1"/>
                    </pic:cNvPicPr>
                  </pic:nvPicPr>
                  <pic:blipFill>
                    <a:blip r:embed="rId49"/>
                    <a:stretch>
                      <a:fillRect/>
                    </a:stretch>
                  </pic:blipFill>
                  <pic:spPr>
                    <a:xfrm>
                      <a:off x="0" y="0"/>
                      <a:ext cx="1891030" cy="593725"/>
                    </a:xfrm>
                    <a:prstGeom prst="rect">
                      <a:avLst/>
                    </a:prstGeom>
                  </pic:spPr>
                </pic:pic>
              </a:graphicData>
            </a:graphic>
          </wp:inline>
        </w:drawing>
      </w:r>
    </w:p>
    <w:p w14:paraId="53DD1763" w14:textId="77777777" w:rsidR="00D86FDC" w:rsidRPr="008F6FEF" w:rsidRDefault="00057D0F">
      <w:pPr>
        <w:spacing w:line="480" w:lineRule="auto"/>
        <w:ind w:left="567" w:firstLine="4"/>
        <w:jc w:val="both"/>
        <w:rPr>
          <w:rFonts w:ascii="Arial" w:hAnsi="Arial" w:cs="Arial"/>
          <w:noProof/>
          <w:sz w:val="24"/>
          <w:szCs w:val="24"/>
          <w:lang w:val="id-ID"/>
        </w:rPr>
      </w:pPr>
      <w:r w:rsidRPr="008F6FEF">
        <w:rPr>
          <w:rFonts w:ascii="Arial" w:hAnsi="Arial" w:cs="Arial"/>
          <w:noProof/>
          <w:sz w:val="24"/>
          <w:szCs w:val="24"/>
          <w:lang w:val="id-ID"/>
        </w:rPr>
        <w:t>Keterangan :</w:t>
      </w:r>
    </w:p>
    <w:p w14:paraId="63D7022F" w14:textId="77777777" w:rsidR="00D86FDC" w:rsidRPr="008F6FEF" w:rsidRDefault="00057D0F">
      <w:pPr>
        <w:tabs>
          <w:tab w:val="left" w:pos="1134"/>
        </w:tabs>
        <w:spacing w:line="480" w:lineRule="auto"/>
        <w:ind w:left="567" w:firstLine="4"/>
        <w:jc w:val="both"/>
        <w:rPr>
          <w:rFonts w:ascii="Arial" w:hAnsi="Arial" w:cs="Arial"/>
          <w:noProof/>
          <w:sz w:val="24"/>
          <w:szCs w:val="24"/>
          <w:lang w:val="id-ID"/>
        </w:rPr>
      </w:pPr>
      <w:r w:rsidRPr="008F6FEF">
        <w:rPr>
          <w:rFonts w:ascii="Arial" w:hAnsi="Arial" w:cs="Arial"/>
          <w:noProof/>
          <w:position w:val="-10"/>
          <w:sz w:val="24"/>
          <w:szCs w:val="24"/>
          <w:lang w:val="id-ID"/>
        </w:rPr>
        <w:object w:dxaOrig="262" w:dyaOrig="337" w14:anchorId="7263236C">
          <v:shape id="_x0000_i1050" type="#_x0000_t75" style="width:12.75pt;height:15.5pt" o:ole="">
            <v:imagedata r:id="rId50" o:title=""/>
          </v:shape>
          <o:OLEObject Type="Embed" ProgID="Equation.KSEE3" ShapeID="_x0000_i1050" DrawAspect="Content" ObjectID="_1725954328" r:id="rId64"/>
        </w:object>
      </w:r>
      <w:r w:rsidRPr="008F6FEF">
        <w:rPr>
          <w:rFonts w:ascii="Arial" w:hAnsi="Arial" w:cs="Arial"/>
          <w:noProof/>
          <w:sz w:val="24"/>
          <w:szCs w:val="24"/>
          <w:lang w:val="id-ID"/>
        </w:rPr>
        <w:t xml:space="preserve"> </w:t>
      </w:r>
      <w:r w:rsidRPr="008F6FEF">
        <w:rPr>
          <w:rFonts w:ascii="Arial" w:hAnsi="Arial" w:cs="Arial"/>
          <w:noProof/>
          <w:sz w:val="24"/>
          <w:szCs w:val="24"/>
          <w:lang w:val="id-ID"/>
        </w:rPr>
        <w:tab/>
      </w:r>
      <w:r w:rsidRPr="008F6FEF">
        <w:rPr>
          <w:rFonts w:ascii="Arial" w:hAnsi="Arial" w:cs="Arial"/>
          <w:noProof/>
          <w:sz w:val="24"/>
          <w:szCs w:val="24"/>
          <w:lang w:val="id-ID"/>
        </w:rPr>
        <w:tab/>
        <w:t>= Koefisien reliabilitas</w:t>
      </w:r>
    </w:p>
    <w:p w14:paraId="4A7BC161" w14:textId="77777777" w:rsidR="00D86FDC" w:rsidRPr="008F6FEF" w:rsidRDefault="00057D0F">
      <w:pPr>
        <w:tabs>
          <w:tab w:val="left" w:pos="1134"/>
        </w:tabs>
        <w:spacing w:line="480" w:lineRule="auto"/>
        <w:ind w:left="567" w:firstLine="4"/>
        <w:jc w:val="both"/>
        <w:rPr>
          <w:rFonts w:ascii="Arial" w:hAnsi="Arial" w:cs="Arial"/>
          <w:noProof/>
          <w:sz w:val="24"/>
          <w:szCs w:val="24"/>
          <w:lang w:val="id-ID"/>
        </w:rPr>
      </w:pPr>
      <w:r w:rsidRPr="008F6FEF">
        <w:rPr>
          <w:rFonts w:ascii="Arial" w:hAnsi="Arial" w:cs="Arial"/>
          <w:noProof/>
          <w:sz w:val="24"/>
          <w:szCs w:val="24"/>
          <w:lang w:val="id-ID"/>
        </w:rPr>
        <w:object w:dxaOrig="187" w:dyaOrig="281" w14:anchorId="6052CCE2">
          <v:shape id="_x0000_i1051" type="#_x0000_t75" style="width:8.85pt;height:14.4pt" o:ole="">
            <v:imagedata r:id="rId52" o:title=""/>
          </v:shape>
          <o:OLEObject Type="Embed" ProgID="Equation.KSEE3" ShapeID="_x0000_i1051" DrawAspect="Content" ObjectID="_1725954329" r:id="rId65"/>
        </w:object>
      </w:r>
      <w:r w:rsidRPr="008F6FEF">
        <w:rPr>
          <w:rFonts w:ascii="Arial" w:hAnsi="Arial" w:cs="Arial"/>
          <w:noProof/>
          <w:sz w:val="24"/>
          <w:szCs w:val="24"/>
          <w:lang w:val="id-ID"/>
        </w:rPr>
        <w:tab/>
      </w:r>
      <w:r w:rsidRPr="008F6FEF">
        <w:rPr>
          <w:rFonts w:ascii="Arial" w:hAnsi="Arial" w:cs="Arial"/>
          <w:noProof/>
          <w:sz w:val="24"/>
          <w:szCs w:val="24"/>
          <w:lang w:val="id-ID"/>
        </w:rPr>
        <w:tab/>
        <w:t>= Butir soal yang valid</w:t>
      </w:r>
    </w:p>
    <w:p w14:paraId="08B68D32" w14:textId="77777777" w:rsidR="00D86FDC" w:rsidRPr="008F6FEF" w:rsidRDefault="00057D0F">
      <w:pPr>
        <w:tabs>
          <w:tab w:val="left" w:pos="1134"/>
        </w:tabs>
        <w:spacing w:line="480" w:lineRule="auto"/>
        <w:ind w:left="567" w:firstLine="4"/>
        <w:jc w:val="both"/>
        <w:rPr>
          <w:rFonts w:ascii="Arial" w:hAnsi="Arial" w:cs="Arial"/>
          <w:noProof/>
          <w:sz w:val="24"/>
          <w:szCs w:val="24"/>
          <w:lang w:val="id-ID"/>
        </w:rPr>
      </w:pPr>
      <w:r w:rsidRPr="008F6FEF">
        <w:rPr>
          <w:rFonts w:ascii="Arial" w:hAnsi="Arial" w:cs="Arial"/>
          <w:noProof/>
          <w:sz w:val="24"/>
          <w:szCs w:val="24"/>
          <w:lang w:val="id-ID"/>
        </w:rPr>
        <w:object w:dxaOrig="636" w:dyaOrig="411" w14:anchorId="638AF49C">
          <v:shape id="_x0000_i1052" type="#_x0000_t75" style="width:33.25pt;height:20.5pt" o:ole="">
            <v:imagedata r:id="rId54" o:title=""/>
          </v:shape>
          <o:OLEObject Type="Embed" ProgID="Equation.KSEE3" ShapeID="_x0000_i1052" DrawAspect="Content" ObjectID="_1725954330" r:id="rId66"/>
        </w:object>
      </w:r>
      <w:r w:rsidRPr="008F6FEF">
        <w:rPr>
          <w:rFonts w:ascii="Arial" w:hAnsi="Arial" w:cs="Arial"/>
          <w:noProof/>
          <w:sz w:val="24"/>
          <w:szCs w:val="24"/>
          <w:lang w:val="id-ID"/>
        </w:rPr>
        <w:tab/>
        <w:t>= jumlah varians butir</w:t>
      </w:r>
    </w:p>
    <w:p w14:paraId="5E535A4E" w14:textId="77777777" w:rsidR="00D86FDC" w:rsidRPr="008F6FEF" w:rsidRDefault="00057D0F">
      <w:pPr>
        <w:tabs>
          <w:tab w:val="left" w:pos="1134"/>
        </w:tabs>
        <w:spacing w:line="480" w:lineRule="auto"/>
        <w:ind w:left="567" w:firstLine="4"/>
        <w:jc w:val="both"/>
        <w:rPr>
          <w:rFonts w:ascii="Arial" w:hAnsi="Arial" w:cs="Arial"/>
          <w:noProof/>
          <w:sz w:val="24"/>
          <w:szCs w:val="24"/>
          <w:lang w:val="id-ID"/>
        </w:rPr>
      </w:pPr>
      <w:r w:rsidRPr="008F6FEF">
        <w:rPr>
          <w:rFonts w:ascii="Arial" w:hAnsi="Arial" w:cs="Arial"/>
          <w:noProof/>
          <w:sz w:val="24"/>
          <w:szCs w:val="24"/>
          <w:lang w:val="id-ID"/>
        </w:rPr>
        <w:object w:dxaOrig="337" w:dyaOrig="393" w14:anchorId="64D6DDD6">
          <v:shape id="_x0000_i1053" type="#_x0000_t75" style="width:15.5pt;height:18.85pt" o:ole="">
            <v:imagedata r:id="rId56" o:title=""/>
          </v:shape>
          <o:OLEObject Type="Embed" ProgID="Equation.KSEE3" ShapeID="_x0000_i1053" DrawAspect="Content" ObjectID="_1725954331" r:id="rId67"/>
        </w:object>
      </w:r>
      <w:r w:rsidRPr="008F6FEF">
        <w:rPr>
          <w:rFonts w:ascii="Arial" w:hAnsi="Arial" w:cs="Arial"/>
          <w:noProof/>
          <w:sz w:val="24"/>
          <w:szCs w:val="24"/>
          <w:lang w:val="id-ID"/>
        </w:rPr>
        <w:tab/>
      </w:r>
      <w:r w:rsidRPr="008F6FEF">
        <w:rPr>
          <w:rFonts w:ascii="Arial" w:hAnsi="Arial" w:cs="Arial"/>
          <w:noProof/>
          <w:sz w:val="24"/>
          <w:szCs w:val="24"/>
          <w:lang w:val="id-ID"/>
        </w:rPr>
        <w:tab/>
        <w:t>= Varians total</w:t>
      </w:r>
    </w:p>
    <w:p w14:paraId="3EBC4372" w14:textId="77777777" w:rsidR="00D86FDC" w:rsidRPr="008F6FEF" w:rsidRDefault="00057D0F">
      <w:pPr>
        <w:spacing w:line="480" w:lineRule="auto"/>
        <w:ind w:left="-4" w:firstLine="571"/>
        <w:jc w:val="both"/>
        <w:rPr>
          <w:rFonts w:ascii="Arial" w:hAnsi="Arial" w:cs="Arial"/>
          <w:noProof/>
          <w:sz w:val="24"/>
          <w:szCs w:val="24"/>
          <w:lang w:val="id-ID"/>
        </w:rPr>
      </w:pPr>
      <w:r w:rsidRPr="008F6FEF">
        <w:rPr>
          <w:rFonts w:ascii="Arial" w:hAnsi="Arial" w:cs="Arial"/>
          <w:noProof/>
          <w:sz w:val="24"/>
          <w:szCs w:val="24"/>
          <w:lang w:val="id-ID"/>
        </w:rPr>
        <w:t>Dengan syarat nilai indeks realibitas instrument r₁₁ &gt; r</w:t>
      </w:r>
      <w:r w:rsidRPr="008F6FEF">
        <w:rPr>
          <w:rFonts w:ascii="Arial" w:hAnsi="Arial" w:cs="Arial"/>
          <w:noProof/>
          <w:sz w:val="24"/>
          <w:szCs w:val="24"/>
          <w:vertAlign w:val="subscript"/>
          <w:lang w:val="id-ID"/>
        </w:rPr>
        <w:t>table</w:t>
      </w:r>
      <w:r w:rsidRPr="008F6FEF">
        <w:rPr>
          <w:rFonts w:ascii="Arial" w:hAnsi="Arial" w:cs="Arial"/>
          <w:noProof/>
          <w:sz w:val="24"/>
          <w:szCs w:val="24"/>
          <w:lang w:val="id-ID"/>
        </w:rPr>
        <w:t xml:space="preserve"> pada taraf signifikansi 5% maka butir instrument dinyatakan reliable.</w:t>
      </w:r>
    </w:p>
    <w:p w14:paraId="57742F79" w14:textId="706518FD" w:rsidR="00D86FDC" w:rsidRPr="008F6FEF" w:rsidRDefault="00057D0F">
      <w:pPr>
        <w:spacing w:line="360" w:lineRule="auto"/>
        <w:ind w:left="-4" w:firstLine="4"/>
        <w:jc w:val="center"/>
        <w:rPr>
          <w:rFonts w:ascii="Arial" w:hAnsi="Arial" w:cs="Arial"/>
          <w:b/>
          <w:bCs/>
          <w:noProof/>
          <w:sz w:val="24"/>
          <w:szCs w:val="24"/>
          <w:lang w:val="id-ID"/>
        </w:rPr>
      </w:pPr>
      <w:bookmarkStart w:id="98" w:name="_Toc97496231"/>
      <w:r w:rsidRPr="008F6FEF">
        <w:rPr>
          <w:rFonts w:ascii="Arial" w:hAnsi="Arial" w:cs="Arial"/>
          <w:b/>
          <w:bCs/>
          <w:noProof/>
          <w:sz w:val="24"/>
          <w:szCs w:val="24"/>
          <w:lang w:val="id-ID"/>
        </w:rPr>
        <w:t>Tabel 3.</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Tabel_3.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8</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Indeks Kriteria Reliabilitas</w:t>
      </w:r>
      <w:bookmarkEnd w:id="98"/>
    </w:p>
    <w:tbl>
      <w:tblPr>
        <w:tblStyle w:val="TableGrid"/>
        <w:tblW w:w="0" w:type="auto"/>
        <w:jc w:val="center"/>
        <w:tblCellMar>
          <w:left w:w="0" w:type="dxa"/>
          <w:right w:w="0" w:type="dxa"/>
        </w:tblCellMar>
        <w:tblLook w:val="04A0" w:firstRow="1" w:lastRow="0" w:firstColumn="1" w:lastColumn="0" w:noHBand="0" w:noVBand="1"/>
      </w:tblPr>
      <w:tblGrid>
        <w:gridCol w:w="1809"/>
        <w:gridCol w:w="2869"/>
      </w:tblGrid>
      <w:tr w:rsidR="00D86FDC" w:rsidRPr="008F6FEF" w14:paraId="6B49253A" w14:textId="77777777">
        <w:trPr>
          <w:jc w:val="center"/>
        </w:trPr>
        <w:tc>
          <w:tcPr>
            <w:tcW w:w="1809" w:type="dxa"/>
            <w:tcBorders>
              <w:top w:val="single" w:sz="4" w:space="0" w:color="auto"/>
              <w:left w:val="single" w:sz="4" w:space="0" w:color="auto"/>
              <w:bottom w:val="single" w:sz="4" w:space="0" w:color="auto"/>
              <w:right w:val="single" w:sz="4" w:space="0" w:color="auto"/>
            </w:tcBorders>
          </w:tcPr>
          <w:p w14:paraId="1F4E249A" w14:textId="77777777" w:rsidR="00D86FDC" w:rsidRPr="008F6FEF" w:rsidRDefault="00057D0F">
            <w:pPr>
              <w:jc w:val="center"/>
              <w:rPr>
                <w:rFonts w:ascii="Arial" w:hAnsi="Arial" w:cs="Arial"/>
                <w:noProof/>
                <w:sz w:val="24"/>
                <w:szCs w:val="24"/>
                <w:lang w:val="id-ID"/>
              </w:rPr>
            </w:pPr>
            <w:r w:rsidRPr="008F6FEF">
              <w:rPr>
                <w:rFonts w:ascii="Arial" w:hAnsi="Arial" w:cs="Arial"/>
                <w:b/>
                <w:bCs/>
                <w:noProof/>
                <w:sz w:val="24"/>
                <w:szCs w:val="24"/>
                <w:lang w:val="id-ID"/>
              </w:rPr>
              <w:t>Interval</w:t>
            </w:r>
          </w:p>
        </w:tc>
        <w:tc>
          <w:tcPr>
            <w:tcW w:w="2869" w:type="dxa"/>
            <w:tcBorders>
              <w:top w:val="single" w:sz="4" w:space="0" w:color="auto"/>
              <w:left w:val="single" w:sz="4" w:space="0" w:color="auto"/>
              <w:bottom w:val="single" w:sz="4" w:space="0" w:color="auto"/>
              <w:right w:val="single" w:sz="4" w:space="0" w:color="auto"/>
            </w:tcBorders>
          </w:tcPr>
          <w:p w14:paraId="13DEF427" w14:textId="77777777" w:rsidR="00D86FDC" w:rsidRPr="008F6FEF" w:rsidRDefault="00057D0F">
            <w:pPr>
              <w:jc w:val="center"/>
              <w:rPr>
                <w:rFonts w:ascii="Arial" w:hAnsi="Arial" w:cs="Arial"/>
                <w:noProof/>
                <w:sz w:val="24"/>
                <w:szCs w:val="24"/>
                <w:lang w:val="id-ID"/>
              </w:rPr>
            </w:pPr>
            <w:r w:rsidRPr="008F6FEF">
              <w:rPr>
                <w:rFonts w:ascii="Arial" w:hAnsi="Arial" w:cs="Arial"/>
                <w:b/>
                <w:bCs/>
                <w:noProof/>
                <w:sz w:val="24"/>
                <w:szCs w:val="24"/>
                <w:lang w:val="id-ID"/>
              </w:rPr>
              <w:t>Interpretasi</w:t>
            </w:r>
          </w:p>
        </w:tc>
      </w:tr>
      <w:tr w:rsidR="00D86FDC" w:rsidRPr="008F6FEF" w14:paraId="52666595" w14:textId="77777777">
        <w:trPr>
          <w:jc w:val="center"/>
        </w:trPr>
        <w:tc>
          <w:tcPr>
            <w:tcW w:w="1809" w:type="dxa"/>
            <w:tcBorders>
              <w:top w:val="single" w:sz="4" w:space="0" w:color="auto"/>
              <w:left w:val="single" w:sz="4" w:space="0" w:color="auto"/>
              <w:bottom w:val="single" w:sz="4" w:space="0" w:color="auto"/>
              <w:right w:val="single" w:sz="4" w:space="0" w:color="auto"/>
            </w:tcBorders>
          </w:tcPr>
          <w:p w14:paraId="70261096"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0,80 – 1,00</w:t>
            </w:r>
          </w:p>
        </w:tc>
        <w:tc>
          <w:tcPr>
            <w:tcW w:w="2869" w:type="dxa"/>
            <w:tcBorders>
              <w:top w:val="single" w:sz="4" w:space="0" w:color="auto"/>
              <w:left w:val="single" w:sz="4" w:space="0" w:color="auto"/>
              <w:bottom w:val="single" w:sz="4" w:space="0" w:color="auto"/>
              <w:right w:val="single" w:sz="4" w:space="0" w:color="auto"/>
            </w:tcBorders>
          </w:tcPr>
          <w:p w14:paraId="7F5747B2"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Sangat tinggi</w:t>
            </w:r>
          </w:p>
        </w:tc>
      </w:tr>
      <w:tr w:rsidR="00D86FDC" w:rsidRPr="008F6FEF" w14:paraId="7D56FB59" w14:textId="77777777">
        <w:trPr>
          <w:jc w:val="center"/>
        </w:trPr>
        <w:tc>
          <w:tcPr>
            <w:tcW w:w="1809" w:type="dxa"/>
            <w:tcBorders>
              <w:top w:val="single" w:sz="4" w:space="0" w:color="auto"/>
              <w:left w:val="single" w:sz="4" w:space="0" w:color="auto"/>
              <w:bottom w:val="single" w:sz="4" w:space="0" w:color="auto"/>
              <w:right w:val="single" w:sz="4" w:space="0" w:color="auto"/>
            </w:tcBorders>
          </w:tcPr>
          <w:p w14:paraId="3D53F0F4"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0, 70 – 0, 79</w:t>
            </w:r>
          </w:p>
        </w:tc>
        <w:tc>
          <w:tcPr>
            <w:tcW w:w="2869" w:type="dxa"/>
            <w:tcBorders>
              <w:top w:val="single" w:sz="4" w:space="0" w:color="auto"/>
              <w:left w:val="single" w:sz="4" w:space="0" w:color="auto"/>
              <w:bottom w:val="single" w:sz="4" w:space="0" w:color="auto"/>
              <w:right w:val="single" w:sz="4" w:space="0" w:color="auto"/>
            </w:tcBorders>
          </w:tcPr>
          <w:p w14:paraId="584F82BA"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Tinggi</w:t>
            </w:r>
          </w:p>
        </w:tc>
      </w:tr>
      <w:tr w:rsidR="00D86FDC" w:rsidRPr="008F6FEF" w14:paraId="202E3A25" w14:textId="77777777">
        <w:trPr>
          <w:jc w:val="center"/>
        </w:trPr>
        <w:tc>
          <w:tcPr>
            <w:tcW w:w="1809" w:type="dxa"/>
            <w:tcBorders>
              <w:top w:val="single" w:sz="4" w:space="0" w:color="auto"/>
              <w:left w:val="single" w:sz="4" w:space="0" w:color="auto"/>
              <w:bottom w:val="single" w:sz="4" w:space="0" w:color="auto"/>
              <w:right w:val="single" w:sz="4" w:space="0" w:color="auto"/>
            </w:tcBorders>
          </w:tcPr>
          <w:p w14:paraId="0CF5871C"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0.60- o,69</w:t>
            </w:r>
          </w:p>
        </w:tc>
        <w:tc>
          <w:tcPr>
            <w:tcW w:w="2869" w:type="dxa"/>
            <w:tcBorders>
              <w:top w:val="single" w:sz="4" w:space="0" w:color="auto"/>
              <w:left w:val="single" w:sz="4" w:space="0" w:color="auto"/>
              <w:bottom w:val="single" w:sz="4" w:space="0" w:color="auto"/>
              <w:right w:val="single" w:sz="4" w:space="0" w:color="auto"/>
            </w:tcBorders>
          </w:tcPr>
          <w:p w14:paraId="424D07BA"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Sedang</w:t>
            </w:r>
          </w:p>
        </w:tc>
      </w:tr>
      <w:tr w:rsidR="00D86FDC" w:rsidRPr="008F6FEF" w14:paraId="273AADE0" w14:textId="77777777">
        <w:trPr>
          <w:jc w:val="center"/>
        </w:trPr>
        <w:tc>
          <w:tcPr>
            <w:tcW w:w="1809" w:type="dxa"/>
            <w:tcBorders>
              <w:top w:val="single" w:sz="4" w:space="0" w:color="auto"/>
              <w:left w:val="single" w:sz="4" w:space="0" w:color="auto"/>
              <w:bottom w:val="single" w:sz="4" w:space="0" w:color="auto"/>
              <w:right w:val="single" w:sz="4" w:space="0" w:color="auto"/>
            </w:tcBorders>
          </w:tcPr>
          <w:p w14:paraId="28797389"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&lt; 0,60</w:t>
            </w:r>
          </w:p>
        </w:tc>
        <w:tc>
          <w:tcPr>
            <w:tcW w:w="2869" w:type="dxa"/>
            <w:tcBorders>
              <w:top w:val="single" w:sz="4" w:space="0" w:color="auto"/>
              <w:left w:val="single" w:sz="4" w:space="0" w:color="auto"/>
              <w:bottom w:val="single" w:sz="4" w:space="0" w:color="auto"/>
              <w:right w:val="single" w:sz="4" w:space="0" w:color="auto"/>
            </w:tcBorders>
          </w:tcPr>
          <w:p w14:paraId="56521D4B" w14:textId="77777777" w:rsidR="00D86FDC" w:rsidRPr="008F6FEF" w:rsidRDefault="00057D0F">
            <w:pPr>
              <w:jc w:val="center"/>
              <w:rPr>
                <w:rFonts w:ascii="Arial" w:hAnsi="Arial" w:cs="Arial"/>
                <w:noProof/>
                <w:sz w:val="24"/>
                <w:szCs w:val="24"/>
                <w:lang w:val="id-ID"/>
              </w:rPr>
            </w:pPr>
            <w:r w:rsidRPr="008F6FEF">
              <w:rPr>
                <w:rFonts w:ascii="Arial" w:hAnsi="Arial" w:cs="Arial"/>
                <w:noProof/>
                <w:sz w:val="24"/>
                <w:szCs w:val="24"/>
                <w:lang w:val="id-ID"/>
              </w:rPr>
              <w:t>Rendah</w:t>
            </w:r>
          </w:p>
        </w:tc>
      </w:tr>
    </w:tbl>
    <w:p w14:paraId="112D25DF"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ab/>
      </w:r>
    </w:p>
    <w:p w14:paraId="0C129808"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noProof/>
          <w:sz w:val="24"/>
          <w:szCs w:val="24"/>
          <w:lang w:val="id-ID"/>
        </w:rPr>
        <w:t>Berdasarkan hasil perhitungan, didapatkan nilai koefisien r</w:t>
      </w:r>
      <w:r w:rsidRPr="00AA6433">
        <w:rPr>
          <w:rFonts w:ascii="Arial" w:hAnsi="Arial"/>
          <w:noProof/>
          <w:sz w:val="24"/>
          <w:szCs w:val="24"/>
          <w:vertAlign w:val="subscript"/>
          <w:lang w:val="id-ID"/>
        </w:rPr>
        <w:t>11</w:t>
      </w:r>
      <w:r w:rsidRPr="008F6FEF">
        <w:rPr>
          <w:rFonts w:ascii="Arial" w:hAnsi="Arial"/>
          <w:noProof/>
          <w:sz w:val="24"/>
          <w:szCs w:val="24"/>
          <w:lang w:val="id-ID"/>
        </w:rPr>
        <w:t xml:space="preserve"> = 0,876 berada pada interval 0,80 – 1,00 yang berarti sangat tinggi.</w:t>
      </w:r>
    </w:p>
    <w:p w14:paraId="405F3157" w14:textId="77777777" w:rsidR="00D86FDC" w:rsidRPr="008F6FEF" w:rsidRDefault="00057D0F">
      <w:pPr>
        <w:pStyle w:val="JUDUL-SUB-3"/>
        <w:rPr>
          <w:noProof/>
          <w:lang w:val="id-ID"/>
        </w:rPr>
      </w:pPr>
      <w:bookmarkStart w:id="99" w:name="_Toc88024404"/>
      <w:bookmarkStart w:id="100" w:name="_Toc97496195"/>
      <w:r w:rsidRPr="008F6FEF">
        <w:rPr>
          <w:noProof/>
          <w:lang w:val="id-ID"/>
        </w:rPr>
        <w:t>Teknik Analisis Data</w:t>
      </w:r>
      <w:bookmarkEnd w:id="99"/>
      <w:bookmarkEnd w:id="100"/>
    </w:p>
    <w:p w14:paraId="1EF4A68E"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Analisis data dilakukan dengan tujuan untuk menguji hipotesis, pada penelitian ini akan dijelaskan sebagai berikut:</w:t>
      </w:r>
    </w:p>
    <w:p w14:paraId="2AA66829" w14:textId="77777777" w:rsidR="00D86FDC" w:rsidRPr="008F6FEF" w:rsidRDefault="00057D0F">
      <w:pPr>
        <w:pStyle w:val="JUDUL-SUB-3-H"/>
        <w:tabs>
          <w:tab w:val="clear" w:pos="425"/>
        </w:tabs>
        <w:ind w:left="567" w:hanging="567"/>
        <w:rPr>
          <w:noProof/>
          <w:lang w:val="id-ID"/>
        </w:rPr>
      </w:pPr>
      <w:bookmarkStart w:id="101" w:name="_Toc97496196"/>
      <w:r w:rsidRPr="008F6FEF">
        <w:rPr>
          <w:noProof/>
          <w:lang w:val="id-ID"/>
        </w:rPr>
        <w:t>Analisis statistik deskriptif</w:t>
      </w:r>
      <w:bookmarkEnd w:id="101"/>
    </w:p>
    <w:p w14:paraId="4CF6A6D0" w14:textId="115B75D6"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lastRenderedPageBreak/>
        <w:t>Analisis deskriftif merupakan analisis statistik yang digunkan untuk menganalisis data dengan cara mendeskripsikan atau menggambarkan data yang telah terkumpul (Sugiyono, 2</w:t>
      </w:r>
      <w:r w:rsidR="009B7885">
        <w:rPr>
          <w:rFonts w:ascii="Arial" w:hAnsi="Arial" w:cs="Arial"/>
          <w:noProof/>
          <w:sz w:val="24"/>
          <w:szCs w:val="24"/>
        </w:rPr>
        <w:t>014</w:t>
      </w:r>
      <w:r w:rsidR="00843C60">
        <w:rPr>
          <w:rFonts w:ascii="Arial" w:hAnsi="Arial" w:cs="Arial"/>
          <w:noProof/>
          <w:sz w:val="24"/>
          <w:szCs w:val="24"/>
        </w:rPr>
        <w:t>:2</w:t>
      </w:r>
      <w:r w:rsidR="009B7885">
        <w:rPr>
          <w:rFonts w:ascii="Arial" w:hAnsi="Arial" w:cs="Arial"/>
          <w:noProof/>
          <w:sz w:val="24"/>
          <w:szCs w:val="24"/>
        </w:rPr>
        <w:t>1</w:t>
      </w:r>
      <w:r w:rsidRPr="008F6FEF">
        <w:rPr>
          <w:rFonts w:ascii="Arial" w:hAnsi="Arial" w:cs="Arial"/>
          <w:noProof/>
          <w:sz w:val="24"/>
          <w:szCs w:val="24"/>
          <w:lang w:val="id-ID"/>
        </w:rPr>
        <w:t xml:space="preserve">). </w:t>
      </w:r>
      <w:r w:rsidRPr="008F6FEF">
        <w:rPr>
          <w:rFonts w:ascii="Arial" w:hAnsi="Arial"/>
          <w:noProof/>
          <w:sz w:val="24"/>
          <w:szCs w:val="24"/>
          <w:lang w:val="id-ID"/>
        </w:rPr>
        <w:t>Analisis statistik deskriptif data penelitian terdiri dari:</w:t>
      </w:r>
    </w:p>
    <w:p w14:paraId="2D6A6310" w14:textId="77777777" w:rsidR="00D86FDC" w:rsidRPr="008F6FEF" w:rsidRDefault="00057D0F" w:rsidP="00723B97">
      <w:pPr>
        <w:numPr>
          <w:ilvl w:val="0"/>
          <w:numId w:val="72"/>
        </w:numPr>
        <w:tabs>
          <w:tab w:val="clear" w:pos="425"/>
        </w:tabs>
        <w:spacing w:line="480" w:lineRule="auto"/>
        <w:ind w:left="1134" w:hanging="567"/>
        <w:jc w:val="both"/>
        <w:rPr>
          <w:rFonts w:ascii="Arial" w:hAnsi="Arial" w:cs="Arial"/>
          <w:noProof/>
          <w:sz w:val="24"/>
          <w:szCs w:val="24"/>
          <w:lang w:val="id-ID"/>
        </w:rPr>
      </w:pPr>
      <w:r w:rsidRPr="008F6FEF">
        <w:rPr>
          <w:rFonts w:ascii="Arial" w:hAnsi="Arial" w:cs="Arial"/>
          <w:noProof/>
          <w:sz w:val="24"/>
          <w:szCs w:val="24"/>
          <w:lang w:val="id-ID"/>
        </w:rPr>
        <w:t>Rata-rata Skor Data (</w:t>
      </w:r>
      <w:r w:rsidRPr="008F6FEF">
        <w:rPr>
          <w:rFonts w:ascii="Arial" w:hAnsi="Arial" w:cs="Arial"/>
          <w:i/>
          <w:iCs/>
          <w:noProof/>
          <w:sz w:val="24"/>
          <w:szCs w:val="24"/>
          <w:lang w:val="id-ID"/>
        </w:rPr>
        <w:t>Mean</w:t>
      </w:r>
      <w:r w:rsidRPr="008F6FEF">
        <w:rPr>
          <w:rFonts w:ascii="Arial" w:hAnsi="Arial" w:cs="Arial"/>
          <w:noProof/>
          <w:sz w:val="24"/>
          <w:szCs w:val="24"/>
          <w:lang w:val="id-ID"/>
        </w:rPr>
        <w:t>)</w:t>
      </w:r>
    </w:p>
    <w:p w14:paraId="65672D0F" w14:textId="77777777" w:rsidR="00D86FDC" w:rsidRPr="008F6FEF" w:rsidRDefault="00057D0F">
      <w:pPr>
        <w:spacing w:line="480" w:lineRule="auto"/>
        <w:jc w:val="center"/>
        <w:rPr>
          <w:rFonts w:ascii="Arial" w:hAnsi="Arial" w:cs="Arial"/>
          <w:noProof/>
          <w:sz w:val="24"/>
          <w:szCs w:val="24"/>
          <w:lang w:val="id-ID"/>
        </w:rPr>
      </w:pPr>
      <w:r w:rsidRPr="008F6FEF">
        <w:rPr>
          <w:rFonts w:ascii="Arial" w:hAnsi="Arial" w:cs="Arial"/>
          <w:noProof/>
          <w:sz w:val="24"/>
          <w:szCs w:val="24"/>
          <w:lang w:val="id-ID"/>
        </w:rPr>
        <w:t>Variabel bebas (X)</w: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Variabel Terikat (Y)</w:t>
      </w:r>
    </w:p>
    <w:p w14:paraId="423886E5" w14:textId="77777777" w:rsidR="00D86FDC" w:rsidRPr="008F6FEF" w:rsidRDefault="00057D0F">
      <w:pPr>
        <w:spacing w:line="480" w:lineRule="auto"/>
        <w:ind w:left="1560" w:firstLine="141"/>
        <w:rPr>
          <w:rFonts w:ascii="Arial" w:hAnsi="Arial" w:cs="Arial"/>
          <w:noProof/>
          <w:sz w:val="24"/>
          <w:szCs w:val="24"/>
          <w:lang w:val="id-ID"/>
        </w:rPr>
      </w:pPr>
      <w:r w:rsidRPr="008F6FEF">
        <w:rPr>
          <w:rFonts w:ascii="Arial" w:hAnsi="Arial" w:cs="Arial"/>
          <w:noProof/>
          <w:sz w:val="24"/>
          <w:szCs w:val="24"/>
          <w:lang w:val="id-ID"/>
        </w:rPr>
        <w:drawing>
          <wp:inline distT="0" distB="0" distL="114300" distR="114300" wp14:anchorId="22093A6E" wp14:editId="57133FB6">
            <wp:extent cx="929005" cy="522605"/>
            <wp:effectExtent l="0" t="0" r="10795" b="10795"/>
            <wp:docPr id="11" name="Picture 11" descr="mean variabel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an variabel x"/>
                    <pic:cNvPicPr>
                      <a:picLocks noChangeAspect="1"/>
                    </pic:cNvPicPr>
                  </pic:nvPicPr>
                  <pic:blipFill>
                    <a:blip r:embed="rId68"/>
                    <a:stretch>
                      <a:fillRect/>
                    </a:stretch>
                  </pic:blipFill>
                  <pic:spPr>
                    <a:xfrm>
                      <a:off x="0" y="0"/>
                      <a:ext cx="929005" cy="522605"/>
                    </a:xfrm>
                    <a:prstGeom prst="rect">
                      <a:avLst/>
                    </a:prstGeom>
                  </pic:spPr>
                </pic:pic>
              </a:graphicData>
            </a:graphic>
          </wp:inline>
        </w:drawing>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drawing>
          <wp:inline distT="0" distB="0" distL="114300" distR="114300" wp14:anchorId="18801A56" wp14:editId="057F1A54">
            <wp:extent cx="820420" cy="504190"/>
            <wp:effectExtent l="0" t="0" r="5080" b="3810"/>
            <wp:docPr id="12" name="Picture 12" descr="mean variabel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ean variabel y"/>
                    <pic:cNvPicPr>
                      <a:picLocks noChangeAspect="1"/>
                    </pic:cNvPicPr>
                  </pic:nvPicPr>
                  <pic:blipFill>
                    <a:blip r:embed="rId69"/>
                    <a:stretch>
                      <a:fillRect/>
                    </a:stretch>
                  </pic:blipFill>
                  <pic:spPr>
                    <a:xfrm>
                      <a:off x="0" y="0"/>
                      <a:ext cx="820420" cy="504190"/>
                    </a:xfrm>
                    <a:prstGeom prst="rect">
                      <a:avLst/>
                    </a:prstGeom>
                  </pic:spPr>
                </pic:pic>
              </a:graphicData>
            </a:graphic>
          </wp:inline>
        </w:drawing>
      </w:r>
    </w:p>
    <w:p w14:paraId="0D9BCEFE" w14:textId="77777777" w:rsidR="00D86FDC" w:rsidRPr="008F6FEF" w:rsidRDefault="00057D0F">
      <w:pPr>
        <w:tabs>
          <w:tab w:val="left" w:pos="1985"/>
        </w:tabs>
        <w:spacing w:line="480" w:lineRule="auto"/>
        <w:ind w:leftChars="567" w:left="1134"/>
        <w:jc w:val="both"/>
        <w:rPr>
          <w:rFonts w:ascii="Arial" w:hAnsi="Arial"/>
          <w:noProof/>
          <w:sz w:val="24"/>
          <w:szCs w:val="24"/>
          <w:lang w:val="id-ID"/>
        </w:rPr>
      </w:pPr>
      <w:r w:rsidRPr="008F6FEF">
        <w:rPr>
          <w:rFonts w:ascii="Arial" w:hAnsi="Arial" w:cs="Arial"/>
          <w:noProof/>
          <w:position w:val="-4"/>
          <w:sz w:val="24"/>
          <w:szCs w:val="24"/>
          <w:lang w:val="id-ID"/>
        </w:rPr>
        <w:object w:dxaOrig="281" w:dyaOrig="318" w14:anchorId="7821CE1F">
          <v:shape id="_x0000_i1054" type="#_x0000_t75" style="width:14.4pt;height:15.5pt" o:ole="">
            <v:imagedata r:id="rId70" o:title=""/>
          </v:shape>
          <o:OLEObject Type="Embed" ProgID="Equation.KSEE3" ShapeID="_x0000_i1054" DrawAspect="Content" ObjectID="_1725954332" r:id="rId71"/>
        </w:object>
      </w:r>
      <w:r w:rsidRPr="008F6FEF">
        <w:rPr>
          <w:rFonts w:ascii="Arial" w:hAnsi="Arial" w:cs="Arial"/>
          <w:noProof/>
          <w:sz w:val="24"/>
          <w:szCs w:val="24"/>
          <w:lang w:val="id-ID"/>
        </w:rPr>
        <w:tab/>
        <w:t xml:space="preserve">= </w:t>
      </w:r>
      <w:r w:rsidRPr="008F6FEF">
        <w:rPr>
          <w:rFonts w:ascii="Arial" w:hAnsi="Arial"/>
          <w:noProof/>
          <w:sz w:val="24"/>
          <w:szCs w:val="24"/>
          <w:lang w:val="id-ID"/>
        </w:rPr>
        <w:t>rata-rata skor X</w:t>
      </w:r>
    </w:p>
    <w:p w14:paraId="2D60AAE9" w14:textId="77777777" w:rsidR="00D86FDC" w:rsidRPr="008F6FEF" w:rsidRDefault="00057D0F">
      <w:pPr>
        <w:tabs>
          <w:tab w:val="left" w:pos="1985"/>
        </w:tabs>
        <w:spacing w:line="480" w:lineRule="auto"/>
        <w:ind w:leftChars="567" w:left="1134"/>
        <w:jc w:val="both"/>
        <w:rPr>
          <w:rFonts w:ascii="Arial" w:hAnsi="Arial"/>
          <w:noProof/>
          <w:sz w:val="24"/>
          <w:szCs w:val="24"/>
          <w:lang w:val="id-ID"/>
        </w:rPr>
      </w:pPr>
      <w:r w:rsidRPr="008F6FEF">
        <w:rPr>
          <w:rFonts w:ascii="Arial" w:hAnsi="Arial"/>
          <w:noProof/>
          <w:position w:val="-4"/>
          <w:sz w:val="24"/>
          <w:szCs w:val="24"/>
          <w:lang w:val="id-ID"/>
        </w:rPr>
        <w:object w:dxaOrig="206" w:dyaOrig="318" w14:anchorId="43ED71A6">
          <v:shape id="_x0000_i1055" type="#_x0000_t75" style="width:9.95pt;height:15.5pt" o:ole="">
            <v:imagedata r:id="rId72" o:title=""/>
          </v:shape>
          <o:OLEObject Type="Embed" ProgID="Equation.KSEE3" ShapeID="_x0000_i1055" DrawAspect="Content" ObjectID="_1725954333" r:id="rId73"/>
        </w:object>
      </w:r>
      <w:r w:rsidRPr="008F6FEF">
        <w:rPr>
          <w:rFonts w:ascii="Arial" w:hAnsi="Arial"/>
          <w:noProof/>
          <w:sz w:val="24"/>
          <w:szCs w:val="24"/>
          <w:lang w:val="id-ID"/>
        </w:rPr>
        <w:tab/>
        <w:t>= rata-rata skor Y</w:t>
      </w:r>
    </w:p>
    <w:p w14:paraId="70896ECE" w14:textId="77777777" w:rsidR="00D86FDC" w:rsidRPr="008F6FEF" w:rsidRDefault="00057D0F">
      <w:pPr>
        <w:tabs>
          <w:tab w:val="left" w:pos="1985"/>
        </w:tabs>
        <w:spacing w:line="480" w:lineRule="auto"/>
        <w:ind w:leftChars="567" w:left="1134"/>
        <w:jc w:val="both"/>
        <w:rPr>
          <w:rFonts w:ascii="Arial" w:hAnsi="Arial"/>
          <w:noProof/>
          <w:sz w:val="24"/>
          <w:szCs w:val="24"/>
          <w:lang w:val="id-ID"/>
        </w:rPr>
      </w:pPr>
      <w:r w:rsidRPr="008F6FEF">
        <w:rPr>
          <w:rFonts w:ascii="Arial" w:hAnsi="Arial"/>
          <w:noProof/>
          <w:position w:val="-14"/>
          <w:sz w:val="24"/>
          <w:szCs w:val="24"/>
          <w:lang w:val="id-ID"/>
        </w:rPr>
        <w:object w:dxaOrig="542" w:dyaOrig="411" w14:anchorId="072DC6D9">
          <v:shape id="_x0000_i1056" type="#_x0000_t75" style="width:27.15pt;height:20.5pt" o:ole="">
            <v:imagedata r:id="rId74" o:title=""/>
          </v:shape>
          <o:OLEObject Type="Embed" ProgID="Equation.KSEE3" ShapeID="_x0000_i1056" DrawAspect="Content" ObjectID="_1725954334" r:id="rId75"/>
        </w:object>
      </w:r>
      <w:r w:rsidRPr="008F6FEF">
        <w:rPr>
          <w:rFonts w:ascii="Arial" w:hAnsi="Arial"/>
          <w:noProof/>
          <w:sz w:val="24"/>
          <w:szCs w:val="24"/>
          <w:lang w:val="id-ID"/>
        </w:rPr>
        <w:tab/>
        <w:t>= Jumlah skor X</w:t>
      </w:r>
    </w:p>
    <w:p w14:paraId="636CBD95" w14:textId="77777777" w:rsidR="00D86FDC" w:rsidRPr="008F6FEF" w:rsidRDefault="00057D0F">
      <w:pPr>
        <w:tabs>
          <w:tab w:val="left" w:pos="1985"/>
        </w:tabs>
        <w:spacing w:line="480" w:lineRule="auto"/>
        <w:ind w:leftChars="567" w:left="1134"/>
        <w:jc w:val="both"/>
        <w:rPr>
          <w:rFonts w:ascii="Arial" w:hAnsi="Arial"/>
          <w:noProof/>
          <w:sz w:val="24"/>
          <w:szCs w:val="24"/>
          <w:lang w:val="id-ID"/>
        </w:rPr>
      </w:pPr>
      <w:r w:rsidRPr="008F6FEF">
        <w:rPr>
          <w:rFonts w:ascii="Arial" w:hAnsi="Arial"/>
          <w:noProof/>
          <w:position w:val="-14"/>
          <w:sz w:val="24"/>
          <w:szCs w:val="24"/>
          <w:lang w:val="id-ID"/>
        </w:rPr>
        <w:object w:dxaOrig="524" w:dyaOrig="411" w14:anchorId="023228A2">
          <v:shape id="_x0000_i1057" type="#_x0000_t75" style="width:26.05pt;height:20.5pt" o:ole="">
            <v:imagedata r:id="rId76" o:title=""/>
          </v:shape>
          <o:OLEObject Type="Embed" ProgID="Equation.KSEE3" ShapeID="_x0000_i1057" DrawAspect="Content" ObjectID="_1725954335" r:id="rId77"/>
        </w:object>
      </w:r>
      <w:r w:rsidRPr="008F6FEF">
        <w:rPr>
          <w:rFonts w:ascii="Arial" w:hAnsi="Arial"/>
          <w:noProof/>
          <w:sz w:val="24"/>
          <w:szCs w:val="24"/>
          <w:lang w:val="id-ID"/>
        </w:rPr>
        <w:tab/>
        <w:t>= Jumlah skor Y</w:t>
      </w:r>
    </w:p>
    <w:p w14:paraId="5DB1FAEF" w14:textId="77777777" w:rsidR="00D86FDC" w:rsidRPr="008F6FEF" w:rsidRDefault="00057D0F">
      <w:pPr>
        <w:tabs>
          <w:tab w:val="left" w:pos="1985"/>
        </w:tabs>
        <w:spacing w:line="480" w:lineRule="auto"/>
        <w:ind w:leftChars="567" w:left="1134"/>
        <w:jc w:val="both"/>
        <w:rPr>
          <w:rFonts w:ascii="Arial" w:hAnsi="Arial"/>
          <w:noProof/>
          <w:sz w:val="24"/>
          <w:szCs w:val="24"/>
          <w:lang w:val="id-ID"/>
        </w:rPr>
      </w:pPr>
      <w:r w:rsidRPr="008F6FEF">
        <w:rPr>
          <w:rFonts w:ascii="Arial" w:hAnsi="Arial"/>
          <w:noProof/>
          <w:position w:val="-6"/>
          <w:sz w:val="24"/>
          <w:szCs w:val="24"/>
          <w:lang w:val="id-ID"/>
        </w:rPr>
        <w:object w:dxaOrig="281" w:dyaOrig="281" w14:anchorId="594D925C">
          <v:shape id="_x0000_i1058" type="#_x0000_t75" style="width:14.4pt;height:14.4pt" o:ole="">
            <v:imagedata r:id="rId78" o:title=""/>
          </v:shape>
          <o:OLEObject Type="Embed" ProgID="Equation.KSEE3" ShapeID="_x0000_i1058" DrawAspect="Content" ObjectID="_1725954336" r:id="rId79"/>
        </w:object>
      </w:r>
      <w:r w:rsidRPr="008F6FEF">
        <w:rPr>
          <w:rFonts w:ascii="Arial" w:hAnsi="Arial"/>
          <w:noProof/>
          <w:sz w:val="24"/>
          <w:szCs w:val="24"/>
          <w:lang w:val="id-ID"/>
        </w:rPr>
        <w:tab/>
        <w:t>= Jumlah responden</w:t>
      </w:r>
    </w:p>
    <w:p w14:paraId="0FF47BB1" w14:textId="77777777" w:rsidR="00D86FDC" w:rsidRPr="008F6FEF" w:rsidRDefault="00057D0F" w:rsidP="00723B97">
      <w:pPr>
        <w:numPr>
          <w:ilvl w:val="0"/>
          <w:numId w:val="72"/>
        </w:numPr>
        <w:tabs>
          <w:tab w:val="clear" w:pos="425"/>
        </w:tabs>
        <w:spacing w:line="480" w:lineRule="auto"/>
        <w:ind w:left="1134" w:hanging="567"/>
        <w:jc w:val="both"/>
        <w:rPr>
          <w:rFonts w:ascii="Arial" w:hAnsi="Arial" w:cs="Arial"/>
          <w:noProof/>
          <w:sz w:val="24"/>
          <w:szCs w:val="24"/>
          <w:lang w:val="id-ID"/>
        </w:rPr>
      </w:pPr>
      <w:r w:rsidRPr="008F6FEF">
        <w:rPr>
          <w:rFonts w:ascii="Arial" w:hAnsi="Arial" w:cs="Arial"/>
          <w:noProof/>
          <w:sz w:val="24"/>
          <w:szCs w:val="24"/>
          <w:lang w:val="id-ID"/>
        </w:rPr>
        <w:t>Jarak Skor (Range)</w:t>
      </w:r>
    </w:p>
    <w:p w14:paraId="3139F91D" w14:textId="77777777" w:rsidR="00D86FDC" w:rsidRPr="008F6FEF" w:rsidRDefault="00057D0F">
      <w:pPr>
        <w:tabs>
          <w:tab w:val="left" w:pos="1985"/>
        </w:tabs>
        <w:spacing w:line="480" w:lineRule="auto"/>
        <w:ind w:leftChars="567" w:left="1134"/>
        <w:jc w:val="both"/>
        <w:rPr>
          <w:rFonts w:ascii="Arial" w:hAnsi="Arial"/>
          <w:noProof/>
          <w:sz w:val="24"/>
          <w:szCs w:val="24"/>
          <w:lang w:val="id-ID"/>
        </w:rPr>
      </w:pPr>
      <w:r w:rsidRPr="008F6FEF">
        <w:rPr>
          <w:rFonts w:ascii="Arial" w:hAnsi="Arial"/>
          <w:noProof/>
          <w:position w:val="-4"/>
          <w:sz w:val="24"/>
          <w:szCs w:val="24"/>
          <w:lang w:val="id-ID"/>
        </w:rPr>
        <w:object w:dxaOrig="243" w:dyaOrig="262" w14:anchorId="0FF4C684">
          <v:shape id="_x0000_i1059" type="#_x0000_t75" style="width:12.2pt;height:12.75pt" o:ole="">
            <v:imagedata r:id="rId80" o:title=""/>
          </v:shape>
          <o:OLEObject Type="Embed" ProgID="Equation.KSEE3" ShapeID="_x0000_i1059" DrawAspect="Content" ObjectID="_1725954337" r:id="rId81"/>
        </w:object>
      </w:r>
      <w:r w:rsidRPr="008F6FEF">
        <w:rPr>
          <w:rFonts w:ascii="Arial" w:hAnsi="Arial"/>
          <w:noProof/>
          <w:sz w:val="24"/>
          <w:szCs w:val="24"/>
          <w:lang w:val="id-ID"/>
        </w:rPr>
        <w:tab/>
        <w:t>= Skor tertinggi – skor terendah</w:t>
      </w:r>
    </w:p>
    <w:p w14:paraId="18168FC6" w14:textId="77777777" w:rsidR="00D86FDC" w:rsidRPr="008F6FEF" w:rsidRDefault="00057D0F" w:rsidP="00723B97">
      <w:pPr>
        <w:numPr>
          <w:ilvl w:val="0"/>
          <w:numId w:val="72"/>
        </w:numPr>
        <w:tabs>
          <w:tab w:val="clear" w:pos="425"/>
        </w:tabs>
        <w:spacing w:line="480" w:lineRule="auto"/>
        <w:ind w:left="1134" w:hanging="567"/>
        <w:jc w:val="both"/>
        <w:rPr>
          <w:rFonts w:ascii="Arial" w:hAnsi="Arial" w:cs="Arial"/>
          <w:noProof/>
          <w:sz w:val="24"/>
          <w:szCs w:val="24"/>
          <w:lang w:val="id-ID"/>
        </w:rPr>
      </w:pPr>
      <w:r w:rsidRPr="008F6FEF">
        <w:rPr>
          <w:rFonts w:ascii="Arial" w:hAnsi="Arial" w:cs="Arial"/>
          <w:noProof/>
          <w:sz w:val="24"/>
          <w:szCs w:val="24"/>
          <w:lang w:val="id-ID"/>
        </w:rPr>
        <w:t>Banyak Kelas Interval</w:t>
      </w:r>
    </w:p>
    <w:p w14:paraId="34966849"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Interval kelas : k = 1+ 3,3</w:t>
      </w:r>
      <w:r w:rsidRPr="008F6FEF">
        <w:rPr>
          <w:rFonts w:ascii="Arial" w:hAnsi="Arial"/>
          <w:i/>
          <w:iCs/>
          <w:noProof/>
          <w:sz w:val="24"/>
          <w:szCs w:val="24"/>
          <w:lang w:val="id-ID"/>
        </w:rPr>
        <w:t xml:space="preserve"> log </w:t>
      </w:r>
      <w:r w:rsidRPr="008F6FEF">
        <w:rPr>
          <w:rFonts w:ascii="Arial" w:hAnsi="Arial"/>
          <w:noProof/>
          <w:sz w:val="24"/>
          <w:szCs w:val="24"/>
          <w:lang w:val="id-ID"/>
        </w:rPr>
        <w:t>n</w:t>
      </w:r>
    </w:p>
    <w:p w14:paraId="092B8BB2" w14:textId="77777777" w:rsidR="00D86FDC" w:rsidRPr="008F6FEF" w:rsidRDefault="00057D0F" w:rsidP="00723B97">
      <w:pPr>
        <w:numPr>
          <w:ilvl w:val="0"/>
          <w:numId w:val="72"/>
        </w:numPr>
        <w:tabs>
          <w:tab w:val="clear" w:pos="425"/>
        </w:tabs>
        <w:spacing w:line="480" w:lineRule="auto"/>
        <w:ind w:left="1134" w:hanging="567"/>
        <w:jc w:val="both"/>
        <w:rPr>
          <w:rFonts w:ascii="Arial" w:hAnsi="Arial" w:cs="Arial"/>
          <w:noProof/>
          <w:sz w:val="24"/>
          <w:szCs w:val="24"/>
          <w:lang w:val="id-ID"/>
        </w:rPr>
      </w:pPr>
      <w:r w:rsidRPr="008F6FEF">
        <w:rPr>
          <w:rFonts w:ascii="Arial" w:hAnsi="Arial" w:cs="Arial"/>
          <w:noProof/>
          <w:sz w:val="24"/>
          <w:szCs w:val="24"/>
          <w:lang w:val="id-ID"/>
        </w:rPr>
        <w:t>Jarak atau Interval Kelas</w:t>
      </w:r>
    </w:p>
    <w:p w14:paraId="669AD09A"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JK = Range : k</w:t>
      </w:r>
    </w:p>
    <w:p w14:paraId="5C4192D6" w14:textId="77777777" w:rsidR="00D86FDC" w:rsidRPr="008F6FEF" w:rsidRDefault="00057D0F" w:rsidP="00723B97">
      <w:pPr>
        <w:numPr>
          <w:ilvl w:val="0"/>
          <w:numId w:val="72"/>
        </w:numPr>
        <w:tabs>
          <w:tab w:val="clear" w:pos="425"/>
        </w:tabs>
        <w:spacing w:line="480" w:lineRule="auto"/>
        <w:ind w:left="1134" w:hanging="567"/>
        <w:jc w:val="both"/>
        <w:rPr>
          <w:rFonts w:ascii="Arial" w:hAnsi="Arial" w:cs="Arial"/>
          <w:noProof/>
          <w:sz w:val="24"/>
          <w:szCs w:val="24"/>
          <w:lang w:val="id-ID"/>
        </w:rPr>
      </w:pPr>
      <w:r w:rsidRPr="008F6FEF">
        <w:rPr>
          <w:rFonts w:ascii="Arial" w:hAnsi="Arial" w:cs="Arial"/>
          <w:noProof/>
          <w:sz w:val="24"/>
          <w:szCs w:val="24"/>
          <w:lang w:val="id-ID"/>
        </w:rPr>
        <w:t>Nilai Tengah (Median)</w:t>
      </w:r>
    </w:p>
    <w:p w14:paraId="5AAB1559"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 </w:t>
      </w:r>
      <w:r w:rsidRPr="008F6FEF">
        <w:rPr>
          <w:rFonts w:ascii="Arial" w:hAnsi="Arial"/>
          <w:noProof/>
          <w:position w:val="-56"/>
          <w:sz w:val="24"/>
          <w:szCs w:val="24"/>
          <w:lang w:val="id-ID"/>
        </w:rPr>
        <w:object w:dxaOrig="2095" w:dyaOrig="1253" w14:anchorId="3C70806F">
          <v:shape id="_x0000_i1060" type="#_x0000_t75" style="width:105.25pt;height:63.15pt" o:ole="">
            <v:imagedata r:id="rId82" o:title=""/>
          </v:shape>
          <o:OLEObject Type="Embed" ProgID="Equation.KSEE3" ShapeID="_x0000_i1060" DrawAspect="Content" ObjectID="_1725954338" r:id="rId83"/>
        </w:object>
      </w:r>
    </w:p>
    <w:p w14:paraId="705EEFF7"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lastRenderedPageBreak/>
        <w:t>Keterangan:</w:t>
      </w:r>
    </w:p>
    <w:p w14:paraId="0528C182"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position w:val="-6"/>
          <w:sz w:val="24"/>
          <w:szCs w:val="24"/>
          <w:lang w:val="id-ID"/>
        </w:rPr>
        <w:object w:dxaOrig="393" w:dyaOrig="281" w14:anchorId="42FBEAEE">
          <v:shape id="_x0000_i1061" type="#_x0000_t75" style="width:18.85pt;height:14.4pt" o:ole="">
            <v:imagedata r:id="rId84" o:title=""/>
          </v:shape>
          <o:OLEObject Type="Embed" ProgID="Equation.KSEE3" ShapeID="_x0000_i1061" DrawAspect="Content" ObjectID="_1725954339" r:id="rId85"/>
        </w:object>
      </w:r>
      <w:r w:rsidRPr="008F6FEF">
        <w:rPr>
          <w:rFonts w:ascii="Arial" w:hAnsi="Arial"/>
          <w:noProof/>
          <w:sz w:val="24"/>
          <w:szCs w:val="24"/>
          <w:lang w:val="id-ID"/>
        </w:rPr>
        <w:tab/>
      </w:r>
      <w:r w:rsidRPr="008F6FEF">
        <w:rPr>
          <w:rFonts w:ascii="Arial" w:hAnsi="Arial"/>
          <w:noProof/>
          <w:sz w:val="24"/>
          <w:szCs w:val="24"/>
          <w:lang w:val="id-ID"/>
        </w:rPr>
        <w:tab/>
        <w:t>= Median</w:t>
      </w:r>
    </w:p>
    <w:p w14:paraId="07944590"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position w:val="-6"/>
          <w:sz w:val="24"/>
          <w:szCs w:val="24"/>
          <w:lang w:val="id-ID"/>
        </w:rPr>
        <w:object w:dxaOrig="187" w:dyaOrig="281" w14:anchorId="557086AC">
          <v:shape id="_x0000_i1062" type="#_x0000_t75" style="width:8.85pt;height:14.4pt" o:ole="">
            <v:imagedata r:id="rId86" o:title=""/>
          </v:shape>
          <o:OLEObject Type="Embed" ProgID="Equation.KSEE3" ShapeID="_x0000_i1062" DrawAspect="Content" ObjectID="_1725954340" r:id="rId87"/>
        </w:object>
      </w:r>
      <w:r w:rsidRPr="008F6FEF">
        <w:rPr>
          <w:rFonts w:ascii="Arial" w:hAnsi="Arial"/>
          <w:noProof/>
          <w:sz w:val="24"/>
          <w:szCs w:val="24"/>
          <w:lang w:val="id-ID"/>
        </w:rPr>
        <w:tab/>
      </w:r>
      <w:r w:rsidRPr="008F6FEF">
        <w:rPr>
          <w:rFonts w:ascii="Arial" w:hAnsi="Arial"/>
          <w:noProof/>
          <w:sz w:val="24"/>
          <w:szCs w:val="24"/>
          <w:lang w:val="id-ID"/>
        </w:rPr>
        <w:tab/>
        <w:t>= Batas bawah kelas interval</w:t>
      </w:r>
    </w:p>
    <w:p w14:paraId="5E3D54AA"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position w:val="-4"/>
          <w:sz w:val="24"/>
          <w:szCs w:val="24"/>
          <w:lang w:val="id-ID"/>
        </w:rPr>
        <w:object w:dxaOrig="262" w:dyaOrig="262" w14:anchorId="58EB68FF">
          <v:shape id="_x0000_i1063" type="#_x0000_t75" style="width:12.75pt;height:12.75pt" o:ole="">
            <v:imagedata r:id="rId88" o:title=""/>
          </v:shape>
          <o:OLEObject Type="Embed" ProgID="Equation.KSEE3" ShapeID="_x0000_i1063" DrawAspect="Content" ObjectID="_1725954341" r:id="rId89"/>
        </w:object>
      </w:r>
      <w:r w:rsidRPr="008F6FEF">
        <w:rPr>
          <w:rFonts w:ascii="Arial" w:hAnsi="Arial"/>
          <w:noProof/>
          <w:sz w:val="24"/>
          <w:szCs w:val="24"/>
          <w:lang w:val="id-ID"/>
        </w:rPr>
        <w:tab/>
      </w:r>
      <w:r w:rsidRPr="008F6FEF">
        <w:rPr>
          <w:rFonts w:ascii="Arial" w:hAnsi="Arial"/>
          <w:noProof/>
          <w:sz w:val="24"/>
          <w:szCs w:val="24"/>
          <w:lang w:val="id-ID"/>
        </w:rPr>
        <w:tab/>
        <w:t>= Frekuensi kumulatif</w:t>
      </w:r>
    </w:p>
    <w:p w14:paraId="71E5F62A"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position w:val="-10"/>
          <w:sz w:val="24"/>
          <w:szCs w:val="24"/>
          <w:lang w:val="id-ID"/>
        </w:rPr>
        <w:object w:dxaOrig="243" w:dyaOrig="262" w14:anchorId="5A27E9C8">
          <v:shape id="_x0000_i1064" type="#_x0000_t75" style="width:12.2pt;height:12.75pt" o:ole="">
            <v:imagedata r:id="rId90" o:title=""/>
          </v:shape>
          <o:OLEObject Type="Embed" ProgID="Equation.KSEE3" ShapeID="_x0000_i1064" DrawAspect="Content" ObjectID="_1725954342" r:id="rId91"/>
        </w:object>
      </w:r>
      <w:r w:rsidRPr="008F6FEF">
        <w:rPr>
          <w:rFonts w:ascii="Arial" w:hAnsi="Arial"/>
          <w:noProof/>
          <w:sz w:val="24"/>
          <w:szCs w:val="24"/>
          <w:lang w:val="id-ID"/>
        </w:rPr>
        <w:tab/>
      </w:r>
      <w:r w:rsidRPr="008F6FEF">
        <w:rPr>
          <w:rFonts w:ascii="Arial" w:hAnsi="Arial"/>
          <w:noProof/>
          <w:sz w:val="24"/>
          <w:szCs w:val="24"/>
          <w:lang w:val="id-ID"/>
        </w:rPr>
        <w:tab/>
        <w:t>= Panjang kelas interva</w:t>
      </w:r>
    </w:p>
    <w:p w14:paraId="5EC01C51" w14:textId="77777777" w:rsidR="00601BEC" w:rsidRPr="008F6FEF" w:rsidRDefault="00057D0F" w:rsidP="00601BEC">
      <w:pPr>
        <w:spacing w:line="480" w:lineRule="auto"/>
        <w:ind w:left="1134"/>
        <w:jc w:val="both"/>
        <w:rPr>
          <w:rFonts w:ascii="Arial" w:hAnsi="Arial"/>
          <w:noProof/>
          <w:sz w:val="24"/>
          <w:szCs w:val="24"/>
          <w:lang w:val="id-ID"/>
        </w:rPr>
      </w:pPr>
      <w:r w:rsidRPr="008F6FEF">
        <w:rPr>
          <w:rFonts w:ascii="Arial" w:hAnsi="Arial"/>
          <w:noProof/>
          <w:position w:val="-12"/>
          <w:sz w:val="24"/>
          <w:szCs w:val="24"/>
          <w:lang w:val="id-ID"/>
        </w:rPr>
        <w:object w:dxaOrig="299" w:dyaOrig="374" w14:anchorId="4840941E">
          <v:shape id="_x0000_i1065" type="#_x0000_t75" style="width:14.95pt;height:18.85pt" o:ole="">
            <v:imagedata r:id="rId92" o:title=""/>
          </v:shape>
          <o:OLEObject Type="Embed" ProgID="Equation.KSEE3" ShapeID="_x0000_i1065" DrawAspect="Content" ObjectID="_1725954343" r:id="rId93"/>
        </w:object>
      </w:r>
      <w:r w:rsidRPr="008F6FEF">
        <w:rPr>
          <w:rFonts w:ascii="Arial" w:hAnsi="Arial"/>
          <w:noProof/>
          <w:sz w:val="24"/>
          <w:szCs w:val="24"/>
          <w:lang w:val="id-ID"/>
        </w:rPr>
        <w:tab/>
      </w:r>
      <w:r w:rsidRPr="008F6FEF">
        <w:rPr>
          <w:rFonts w:ascii="Arial" w:hAnsi="Arial"/>
          <w:noProof/>
          <w:sz w:val="24"/>
          <w:szCs w:val="24"/>
          <w:lang w:val="id-ID"/>
        </w:rPr>
        <w:tab/>
        <w:t>= Frekuensi kelas interval</w:t>
      </w:r>
    </w:p>
    <w:p w14:paraId="40DA8C0F" w14:textId="018ECFA2" w:rsidR="00D86FDC" w:rsidRPr="008F6FEF" w:rsidRDefault="00057D0F" w:rsidP="00723B97">
      <w:pPr>
        <w:numPr>
          <w:ilvl w:val="0"/>
          <w:numId w:val="72"/>
        </w:numPr>
        <w:tabs>
          <w:tab w:val="clear" w:pos="425"/>
        </w:tabs>
        <w:spacing w:line="480" w:lineRule="auto"/>
        <w:ind w:left="1134" w:hanging="567"/>
        <w:jc w:val="both"/>
        <w:rPr>
          <w:rFonts w:ascii="Arial" w:hAnsi="Arial"/>
          <w:noProof/>
          <w:sz w:val="24"/>
          <w:szCs w:val="24"/>
          <w:lang w:val="id-ID"/>
        </w:rPr>
      </w:pPr>
      <w:r w:rsidRPr="008F6FEF">
        <w:rPr>
          <w:rFonts w:ascii="Arial" w:hAnsi="Arial" w:cs="Arial"/>
          <w:noProof/>
          <w:sz w:val="24"/>
          <w:szCs w:val="24"/>
          <w:lang w:val="id-ID"/>
        </w:rPr>
        <w:t>Nilai yang Sering Muncul (Modus)</w:t>
      </w:r>
    </w:p>
    <w:p w14:paraId="1B3BF3F1"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position w:val="-32"/>
          <w:sz w:val="24"/>
          <w:szCs w:val="24"/>
          <w:lang w:val="id-ID"/>
        </w:rPr>
        <w:object w:dxaOrig="1982" w:dyaOrig="748" w14:anchorId="707F2367">
          <v:shape id="_x0000_i1066" type="#_x0000_t75" style="width:99.15pt;height:38.2pt" o:ole="">
            <v:imagedata r:id="rId94" o:title=""/>
          </v:shape>
          <o:OLEObject Type="Embed" ProgID="Equation.KSEE3" ShapeID="_x0000_i1066" DrawAspect="Content" ObjectID="_1725954344" r:id="rId95"/>
        </w:object>
      </w:r>
    </w:p>
    <w:p w14:paraId="660A2BE1" w14:textId="77777777" w:rsidR="00D86FDC" w:rsidRPr="008F6FEF" w:rsidRDefault="00057D0F">
      <w:pPr>
        <w:tabs>
          <w:tab w:val="left" w:pos="1701"/>
          <w:tab w:val="left" w:pos="1985"/>
        </w:tabs>
        <w:spacing w:line="480" w:lineRule="auto"/>
        <w:ind w:left="1985" w:hanging="851"/>
        <w:jc w:val="both"/>
        <w:rPr>
          <w:rFonts w:ascii="Arial" w:hAnsi="Arial"/>
          <w:noProof/>
          <w:position w:val="-10"/>
          <w:sz w:val="24"/>
          <w:szCs w:val="24"/>
          <w:lang w:val="id-ID"/>
        </w:rPr>
      </w:pPr>
      <w:r w:rsidRPr="008F6FEF">
        <w:rPr>
          <w:rFonts w:ascii="Arial" w:hAnsi="Arial"/>
          <w:noProof/>
          <w:position w:val="-10"/>
          <w:sz w:val="24"/>
          <w:szCs w:val="24"/>
          <w:lang w:val="id-ID"/>
        </w:rPr>
        <w:object w:dxaOrig="411" w:dyaOrig="281" w14:anchorId="587E24D2">
          <v:shape id="_x0000_i1067" type="#_x0000_t75" style="width:20.5pt;height:14.4pt" o:ole="">
            <v:imagedata r:id="rId96" o:title=""/>
          </v:shape>
          <o:OLEObject Type="Embed" ProgID="Equation.KSEE3" ShapeID="_x0000_i1067" DrawAspect="Content" ObjectID="_1725954345" r:id="rId97"/>
        </w:object>
      </w:r>
      <w:r w:rsidRPr="008F6FEF">
        <w:rPr>
          <w:rFonts w:ascii="Arial" w:hAnsi="Arial"/>
          <w:noProof/>
          <w:position w:val="-10"/>
          <w:sz w:val="24"/>
          <w:szCs w:val="24"/>
          <w:lang w:val="id-ID"/>
        </w:rPr>
        <w:tab/>
        <w:t xml:space="preserve">= </w:t>
      </w:r>
      <w:r w:rsidRPr="008F6FEF">
        <w:rPr>
          <w:rFonts w:ascii="Arial" w:hAnsi="Arial"/>
          <w:noProof/>
          <w:position w:val="-10"/>
          <w:sz w:val="24"/>
          <w:szCs w:val="24"/>
          <w:lang w:val="id-ID"/>
        </w:rPr>
        <w:tab/>
        <w:t>Modus</w:t>
      </w:r>
    </w:p>
    <w:p w14:paraId="2F4253F2" w14:textId="77777777" w:rsidR="00D86FDC" w:rsidRPr="008F6FEF" w:rsidRDefault="00057D0F">
      <w:pPr>
        <w:tabs>
          <w:tab w:val="left" w:pos="1701"/>
          <w:tab w:val="left" w:pos="1985"/>
        </w:tabs>
        <w:spacing w:line="480" w:lineRule="auto"/>
        <w:ind w:left="1985" w:hanging="851"/>
        <w:jc w:val="both"/>
        <w:rPr>
          <w:rFonts w:ascii="Arial" w:hAnsi="Arial"/>
          <w:noProof/>
          <w:position w:val="-10"/>
          <w:sz w:val="24"/>
          <w:szCs w:val="24"/>
          <w:lang w:val="id-ID"/>
        </w:rPr>
      </w:pPr>
      <w:r w:rsidRPr="008F6FEF">
        <w:rPr>
          <w:rFonts w:ascii="Arial" w:hAnsi="Arial"/>
          <w:noProof/>
          <w:position w:val="-10"/>
          <w:sz w:val="24"/>
          <w:szCs w:val="24"/>
          <w:lang w:val="id-ID"/>
        </w:rPr>
        <w:object w:dxaOrig="206" w:dyaOrig="337" w14:anchorId="7A57769C">
          <v:shape id="_x0000_i1068" type="#_x0000_t75" style="width:9.95pt;height:15.5pt" o:ole="">
            <v:imagedata r:id="rId98" o:title=""/>
          </v:shape>
          <o:OLEObject Type="Embed" ProgID="Equation.KSEE3" ShapeID="_x0000_i1068" DrawAspect="Content" ObjectID="_1725954346" r:id="rId99"/>
        </w:object>
      </w:r>
      <w:r w:rsidRPr="008F6FEF">
        <w:rPr>
          <w:rFonts w:ascii="Arial" w:hAnsi="Arial"/>
          <w:noProof/>
          <w:position w:val="-10"/>
          <w:sz w:val="24"/>
          <w:szCs w:val="24"/>
          <w:lang w:val="id-ID"/>
        </w:rPr>
        <w:tab/>
        <w:t>= Selisih frekuensi yang mengandung modus dengan  frekuensi sebelumnya</w:t>
      </w:r>
    </w:p>
    <w:p w14:paraId="1E9B3266" w14:textId="77777777" w:rsidR="00D86FDC" w:rsidRPr="008F6FEF" w:rsidRDefault="00057D0F">
      <w:pPr>
        <w:tabs>
          <w:tab w:val="left" w:pos="1701"/>
          <w:tab w:val="left" w:pos="1985"/>
        </w:tabs>
        <w:spacing w:line="480" w:lineRule="auto"/>
        <w:ind w:left="1985" w:hanging="851"/>
        <w:jc w:val="both"/>
        <w:rPr>
          <w:rFonts w:ascii="Arial" w:hAnsi="Arial"/>
          <w:noProof/>
          <w:position w:val="-10"/>
          <w:sz w:val="24"/>
          <w:szCs w:val="24"/>
          <w:lang w:val="id-ID"/>
        </w:rPr>
      </w:pPr>
      <w:r w:rsidRPr="008F6FEF">
        <w:rPr>
          <w:rFonts w:ascii="Arial" w:hAnsi="Arial"/>
          <w:noProof/>
          <w:position w:val="-10"/>
          <w:sz w:val="24"/>
          <w:szCs w:val="24"/>
          <w:lang w:val="id-ID"/>
        </w:rPr>
        <w:object w:dxaOrig="262" w:dyaOrig="337" w14:anchorId="086E3536">
          <v:shape id="_x0000_i1069" type="#_x0000_t75" style="width:12.75pt;height:15.5pt" o:ole="">
            <v:imagedata r:id="rId100" o:title=""/>
          </v:shape>
          <o:OLEObject Type="Embed" ProgID="Equation.KSEE3" ShapeID="_x0000_i1069" DrawAspect="Content" ObjectID="_1725954347" r:id="rId101"/>
        </w:object>
      </w:r>
      <w:r w:rsidRPr="008F6FEF">
        <w:rPr>
          <w:rFonts w:ascii="Arial" w:hAnsi="Arial"/>
          <w:noProof/>
          <w:position w:val="-10"/>
          <w:sz w:val="24"/>
          <w:szCs w:val="24"/>
          <w:lang w:val="id-ID"/>
        </w:rPr>
        <w:tab/>
        <w:t>= Selisih frekuensi yang mengandung modus dengan frekuensi sesudahnya</w:t>
      </w:r>
    </w:p>
    <w:p w14:paraId="42E93178" w14:textId="77777777" w:rsidR="00D86FDC" w:rsidRPr="008F6FEF" w:rsidRDefault="00057D0F">
      <w:pPr>
        <w:tabs>
          <w:tab w:val="left" w:pos="1701"/>
          <w:tab w:val="left" w:pos="1985"/>
        </w:tabs>
        <w:spacing w:line="480" w:lineRule="auto"/>
        <w:ind w:left="1985" w:hanging="851"/>
        <w:jc w:val="both"/>
        <w:rPr>
          <w:rFonts w:ascii="Arial" w:hAnsi="Arial"/>
          <w:noProof/>
          <w:position w:val="-10"/>
          <w:sz w:val="24"/>
          <w:szCs w:val="24"/>
          <w:lang w:val="id-ID"/>
        </w:rPr>
      </w:pPr>
      <w:r w:rsidRPr="008F6FEF">
        <w:rPr>
          <w:rFonts w:ascii="Arial" w:hAnsi="Arial"/>
          <w:noProof/>
          <w:position w:val="-10"/>
          <w:sz w:val="24"/>
          <w:szCs w:val="24"/>
          <w:lang w:val="id-ID"/>
        </w:rPr>
        <w:object w:dxaOrig="243" w:dyaOrig="262" w14:anchorId="06FC19E2">
          <v:shape id="_x0000_i1070" type="#_x0000_t75" style="width:12.2pt;height:12.75pt" o:ole="">
            <v:imagedata r:id="rId102" o:title=""/>
          </v:shape>
          <o:OLEObject Type="Embed" ProgID="Equation.KSEE3" ShapeID="_x0000_i1070" DrawAspect="Content" ObjectID="_1725954348" r:id="rId103"/>
        </w:object>
      </w:r>
      <w:r w:rsidRPr="008F6FEF">
        <w:rPr>
          <w:rFonts w:ascii="Arial" w:hAnsi="Arial"/>
          <w:noProof/>
          <w:position w:val="-10"/>
          <w:sz w:val="24"/>
          <w:szCs w:val="24"/>
          <w:lang w:val="id-ID"/>
        </w:rPr>
        <w:tab/>
        <w:t xml:space="preserve">= </w:t>
      </w:r>
      <w:r w:rsidRPr="008F6FEF">
        <w:rPr>
          <w:rFonts w:ascii="Arial" w:hAnsi="Arial"/>
          <w:noProof/>
          <w:position w:val="-10"/>
          <w:sz w:val="24"/>
          <w:szCs w:val="24"/>
          <w:lang w:val="id-ID"/>
        </w:rPr>
        <w:tab/>
        <w:t>Panjang kelas interval</w:t>
      </w:r>
    </w:p>
    <w:p w14:paraId="071BAE33" w14:textId="77777777" w:rsidR="00D86FDC" w:rsidRPr="008F6FEF" w:rsidRDefault="00057D0F" w:rsidP="00723B97">
      <w:pPr>
        <w:numPr>
          <w:ilvl w:val="0"/>
          <w:numId w:val="72"/>
        </w:numPr>
        <w:tabs>
          <w:tab w:val="clear" w:pos="425"/>
        </w:tabs>
        <w:spacing w:line="480" w:lineRule="auto"/>
        <w:ind w:left="1134" w:hanging="567"/>
        <w:jc w:val="both"/>
        <w:rPr>
          <w:rFonts w:ascii="Arial" w:hAnsi="Arial" w:cs="Arial"/>
          <w:noProof/>
          <w:sz w:val="24"/>
          <w:szCs w:val="24"/>
          <w:lang w:val="id-ID"/>
        </w:rPr>
      </w:pPr>
      <w:r w:rsidRPr="008F6FEF">
        <w:rPr>
          <w:rFonts w:ascii="Arial" w:hAnsi="Arial" w:cs="Arial"/>
          <w:noProof/>
          <w:sz w:val="24"/>
          <w:szCs w:val="24"/>
          <w:lang w:val="id-ID"/>
        </w:rPr>
        <w:t>Varians Sampel</w:t>
      </w:r>
    </w:p>
    <w:p w14:paraId="4BF699B1"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Variabel bebas (X)</w:t>
      </w:r>
      <w:r w:rsidRPr="008F6FEF">
        <w:rPr>
          <w:rFonts w:ascii="Arial" w:hAnsi="Arial"/>
          <w:noProof/>
          <w:sz w:val="24"/>
          <w:szCs w:val="24"/>
          <w:lang w:val="id-ID"/>
        </w:rPr>
        <w:tab/>
      </w:r>
      <w:r w:rsidRPr="008F6FEF">
        <w:rPr>
          <w:rFonts w:ascii="Arial" w:hAnsi="Arial"/>
          <w:noProof/>
          <w:sz w:val="24"/>
          <w:szCs w:val="24"/>
          <w:lang w:val="id-ID"/>
        </w:rPr>
        <w:tab/>
      </w:r>
      <w:r w:rsidRPr="008F6FEF">
        <w:rPr>
          <w:rFonts w:ascii="Arial" w:hAnsi="Arial"/>
          <w:noProof/>
          <w:sz w:val="24"/>
          <w:szCs w:val="24"/>
          <w:lang w:val="id-ID"/>
        </w:rPr>
        <w:tab/>
      </w:r>
      <w:r w:rsidRPr="008F6FEF">
        <w:rPr>
          <w:rFonts w:ascii="Arial" w:hAnsi="Arial"/>
          <w:noProof/>
          <w:sz w:val="24"/>
          <w:szCs w:val="24"/>
          <w:lang w:val="id-ID"/>
        </w:rPr>
        <w:tab/>
      </w:r>
      <w:r w:rsidRPr="008F6FEF">
        <w:rPr>
          <w:rFonts w:ascii="Arial" w:hAnsi="Arial"/>
          <w:noProof/>
          <w:sz w:val="24"/>
          <w:szCs w:val="24"/>
          <w:lang w:val="id-ID"/>
        </w:rPr>
        <w:tab/>
      </w:r>
      <w:r w:rsidRPr="008F6FEF">
        <w:rPr>
          <w:rFonts w:ascii="Arial" w:hAnsi="Arial"/>
          <w:noProof/>
          <w:sz w:val="24"/>
          <w:szCs w:val="24"/>
          <w:lang w:val="id-ID"/>
        </w:rPr>
        <w:tab/>
        <w:t>Variabel terikat (Y)</w:t>
      </w:r>
    </w:p>
    <w:p w14:paraId="4E72F9DC" w14:textId="77777777" w:rsidR="00D86FDC" w:rsidRPr="008F6FEF" w:rsidRDefault="00057D0F">
      <w:pPr>
        <w:spacing w:line="480" w:lineRule="auto"/>
        <w:ind w:left="1134"/>
        <w:jc w:val="center"/>
        <w:rPr>
          <w:rFonts w:ascii="Arial" w:hAnsi="Arial"/>
          <w:noProof/>
          <w:sz w:val="24"/>
          <w:szCs w:val="24"/>
          <w:lang w:val="id-ID"/>
        </w:rPr>
      </w:pPr>
      <w:r w:rsidRPr="008F6FEF">
        <w:rPr>
          <w:rFonts w:ascii="Arial" w:hAnsi="Arial"/>
          <w:noProof/>
          <w:sz w:val="24"/>
          <w:szCs w:val="24"/>
          <w:lang w:val="id-ID"/>
        </w:rPr>
        <w:drawing>
          <wp:inline distT="0" distB="0" distL="114300" distR="114300" wp14:anchorId="1079AE99" wp14:editId="272BDF9A">
            <wp:extent cx="2938145" cy="539750"/>
            <wp:effectExtent l="0" t="0" r="8255" b="6350"/>
            <wp:docPr id="13" name="Picture 13" descr="varians s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arians sampel"/>
                    <pic:cNvPicPr>
                      <a:picLocks noChangeAspect="1"/>
                    </pic:cNvPicPr>
                  </pic:nvPicPr>
                  <pic:blipFill>
                    <a:blip r:embed="rId104"/>
                    <a:stretch>
                      <a:fillRect/>
                    </a:stretch>
                  </pic:blipFill>
                  <pic:spPr>
                    <a:xfrm>
                      <a:off x="0" y="0"/>
                      <a:ext cx="2938145" cy="539750"/>
                    </a:xfrm>
                    <a:prstGeom prst="rect">
                      <a:avLst/>
                    </a:prstGeom>
                  </pic:spPr>
                </pic:pic>
              </a:graphicData>
            </a:graphic>
          </wp:inline>
        </w:drawing>
      </w:r>
    </w:p>
    <w:p w14:paraId="2BE84F9B" w14:textId="77777777" w:rsidR="00D86FDC" w:rsidRPr="008F6FEF" w:rsidRDefault="00057D0F">
      <w:pPr>
        <w:spacing w:line="480" w:lineRule="auto"/>
        <w:ind w:left="1134"/>
        <w:rPr>
          <w:rFonts w:ascii="Arial" w:hAnsi="Arial"/>
          <w:noProof/>
          <w:sz w:val="24"/>
          <w:szCs w:val="24"/>
          <w:lang w:val="id-ID"/>
        </w:rPr>
      </w:pPr>
      <w:r w:rsidRPr="008F6FEF">
        <w:rPr>
          <w:rFonts w:ascii="Arial" w:hAnsi="Arial"/>
          <w:noProof/>
          <w:position w:val="-6"/>
          <w:sz w:val="24"/>
          <w:szCs w:val="24"/>
          <w:lang w:val="id-ID"/>
        </w:rPr>
        <w:object w:dxaOrig="299" w:dyaOrig="318" w14:anchorId="592DDD60">
          <v:shape id="_x0000_i1071" type="#_x0000_t75" style="width:14.95pt;height:15.5pt" o:ole="">
            <v:imagedata r:id="rId105" o:title=""/>
          </v:shape>
          <o:OLEObject Type="Embed" ProgID="Equation.KSEE3" ShapeID="_x0000_i1071" DrawAspect="Content" ObjectID="_1725954349" r:id="rId106"/>
        </w:object>
      </w:r>
      <w:r w:rsidRPr="008F6FEF">
        <w:rPr>
          <w:rFonts w:ascii="Arial" w:hAnsi="Arial"/>
          <w:noProof/>
          <w:sz w:val="24"/>
          <w:szCs w:val="24"/>
          <w:lang w:val="id-ID"/>
        </w:rPr>
        <w:tab/>
      </w:r>
      <w:r w:rsidRPr="008F6FEF">
        <w:rPr>
          <w:rFonts w:ascii="Arial" w:hAnsi="Arial"/>
          <w:noProof/>
          <w:sz w:val="24"/>
          <w:szCs w:val="24"/>
          <w:lang w:val="id-ID"/>
        </w:rPr>
        <w:tab/>
        <w:t>= Varian sampel</w:t>
      </w:r>
    </w:p>
    <w:p w14:paraId="0A42A941" w14:textId="77777777" w:rsidR="00D86FDC" w:rsidRPr="008F6FEF" w:rsidRDefault="00057D0F">
      <w:pPr>
        <w:spacing w:line="480" w:lineRule="auto"/>
        <w:ind w:left="1134"/>
        <w:rPr>
          <w:rFonts w:ascii="Arial" w:hAnsi="Arial"/>
          <w:noProof/>
          <w:sz w:val="24"/>
          <w:szCs w:val="24"/>
          <w:lang w:val="id-ID"/>
        </w:rPr>
      </w:pPr>
      <w:r w:rsidRPr="008F6FEF">
        <w:rPr>
          <w:rFonts w:ascii="Arial" w:hAnsi="Arial"/>
          <w:noProof/>
          <w:position w:val="-4"/>
          <w:sz w:val="24"/>
          <w:szCs w:val="24"/>
          <w:lang w:val="id-ID"/>
        </w:rPr>
        <w:object w:dxaOrig="206" w:dyaOrig="262" w14:anchorId="4F92A230">
          <v:shape id="_x0000_i1072" type="#_x0000_t75" style="width:9.95pt;height:12.75pt" o:ole="">
            <v:imagedata r:id="rId107" o:title=""/>
          </v:shape>
          <o:OLEObject Type="Embed" ProgID="Equation.KSEE3" ShapeID="_x0000_i1072" DrawAspect="Content" ObjectID="_1725954350" r:id="rId108"/>
        </w:object>
      </w:r>
      <w:r w:rsidRPr="008F6FEF">
        <w:rPr>
          <w:rFonts w:ascii="Arial" w:hAnsi="Arial"/>
          <w:noProof/>
          <w:sz w:val="24"/>
          <w:szCs w:val="24"/>
          <w:lang w:val="id-ID"/>
        </w:rPr>
        <w:tab/>
      </w:r>
      <w:r w:rsidRPr="008F6FEF">
        <w:rPr>
          <w:rFonts w:ascii="Arial" w:hAnsi="Arial"/>
          <w:noProof/>
          <w:sz w:val="24"/>
          <w:szCs w:val="24"/>
          <w:lang w:val="id-ID"/>
        </w:rPr>
        <w:tab/>
        <w:t>= Rata-rata</w:t>
      </w:r>
    </w:p>
    <w:p w14:paraId="3A63E214" w14:textId="77777777" w:rsidR="00D86FDC" w:rsidRPr="008F6FEF" w:rsidRDefault="00057D0F">
      <w:pPr>
        <w:spacing w:line="480" w:lineRule="auto"/>
        <w:ind w:left="1134"/>
        <w:rPr>
          <w:rFonts w:ascii="Arial" w:hAnsi="Arial"/>
          <w:noProof/>
          <w:sz w:val="24"/>
          <w:szCs w:val="24"/>
          <w:lang w:val="id-ID"/>
        </w:rPr>
      </w:pPr>
      <w:r w:rsidRPr="008F6FEF">
        <w:rPr>
          <w:rFonts w:ascii="Arial" w:hAnsi="Arial"/>
          <w:noProof/>
          <w:position w:val="-6"/>
          <w:sz w:val="24"/>
          <w:szCs w:val="24"/>
          <w:lang w:val="id-ID"/>
        </w:rPr>
        <w:object w:dxaOrig="187" w:dyaOrig="206" w14:anchorId="4764DE02">
          <v:shape id="_x0000_i1073" type="#_x0000_t75" style="width:8.85pt;height:9.95pt" o:ole="">
            <v:imagedata r:id="rId109" o:title=""/>
          </v:shape>
          <o:OLEObject Type="Embed" ProgID="Equation.KSEE3" ShapeID="_x0000_i1073" DrawAspect="Content" ObjectID="_1725954351" r:id="rId110"/>
        </w:object>
      </w:r>
      <w:r w:rsidRPr="008F6FEF">
        <w:rPr>
          <w:rFonts w:ascii="Arial" w:hAnsi="Arial"/>
          <w:noProof/>
          <w:sz w:val="24"/>
          <w:szCs w:val="24"/>
          <w:lang w:val="id-ID"/>
        </w:rPr>
        <w:tab/>
      </w:r>
      <w:r w:rsidRPr="008F6FEF">
        <w:rPr>
          <w:rFonts w:ascii="Arial" w:hAnsi="Arial"/>
          <w:noProof/>
          <w:sz w:val="24"/>
          <w:szCs w:val="24"/>
          <w:lang w:val="id-ID"/>
        </w:rPr>
        <w:tab/>
        <w:t>= Jumlah data</w:t>
      </w:r>
    </w:p>
    <w:p w14:paraId="24E4ED56" w14:textId="77777777" w:rsidR="00D86FDC" w:rsidRPr="008F6FEF" w:rsidRDefault="00057D0F" w:rsidP="00723B97">
      <w:pPr>
        <w:numPr>
          <w:ilvl w:val="0"/>
          <w:numId w:val="72"/>
        </w:numPr>
        <w:spacing w:line="480" w:lineRule="auto"/>
        <w:jc w:val="both"/>
        <w:rPr>
          <w:rFonts w:ascii="Arial" w:hAnsi="Arial"/>
          <w:noProof/>
          <w:sz w:val="24"/>
          <w:szCs w:val="24"/>
          <w:lang w:val="id-ID"/>
        </w:rPr>
      </w:pPr>
      <w:r w:rsidRPr="008F6FEF">
        <w:rPr>
          <w:rFonts w:ascii="Arial" w:hAnsi="Arial"/>
          <w:noProof/>
          <w:sz w:val="24"/>
          <w:szCs w:val="24"/>
          <w:lang w:val="id-ID"/>
        </w:rPr>
        <w:t>Standar Deviasi</w:t>
      </w:r>
    </w:p>
    <w:p w14:paraId="7D71CE6F" w14:textId="77777777" w:rsidR="00D86FDC" w:rsidRPr="008F6FEF" w:rsidRDefault="00057D0F">
      <w:pPr>
        <w:spacing w:line="480" w:lineRule="auto"/>
        <w:jc w:val="center"/>
        <w:rPr>
          <w:rFonts w:ascii="Arial" w:hAnsi="Arial"/>
          <w:noProof/>
          <w:sz w:val="24"/>
          <w:szCs w:val="24"/>
          <w:lang w:val="id-ID"/>
        </w:rPr>
      </w:pPr>
      <w:r w:rsidRPr="008F6FEF">
        <w:rPr>
          <w:rFonts w:ascii="Arial" w:hAnsi="Arial"/>
          <w:noProof/>
          <w:position w:val="-8"/>
          <w:sz w:val="24"/>
          <w:szCs w:val="24"/>
          <w:lang w:val="id-ID"/>
        </w:rPr>
        <w:object w:dxaOrig="1047" w:dyaOrig="411" w14:anchorId="03A5D303">
          <v:shape id="_x0000_i1074" type="#_x0000_t75" style="width:53.15pt;height:20.5pt" o:ole="">
            <v:imagedata r:id="rId111" o:title=""/>
          </v:shape>
          <o:OLEObject Type="Embed" ProgID="Equation.KSEE3" ShapeID="_x0000_i1074" DrawAspect="Content" ObjectID="_1725954352" r:id="rId112"/>
        </w:object>
      </w:r>
    </w:p>
    <w:p w14:paraId="1209827F"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Keterangan:</w:t>
      </w:r>
    </w:p>
    <w:p w14:paraId="11DFF385"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position w:val="-6"/>
          <w:sz w:val="24"/>
          <w:szCs w:val="24"/>
          <w:lang w:val="id-ID"/>
        </w:rPr>
        <w:object w:dxaOrig="393" w:dyaOrig="281" w14:anchorId="0B9CDD3B">
          <v:shape id="_x0000_i1075" type="#_x0000_t75" style="width:18.85pt;height:14.4pt" o:ole="">
            <v:imagedata r:id="rId113" o:title=""/>
          </v:shape>
          <o:OLEObject Type="Embed" ProgID="Equation.KSEE3" ShapeID="_x0000_i1075" DrawAspect="Content" ObjectID="_1725954353" r:id="rId114"/>
        </w:object>
      </w:r>
      <w:r w:rsidRPr="008F6FEF">
        <w:rPr>
          <w:rFonts w:ascii="Arial" w:hAnsi="Arial"/>
          <w:noProof/>
          <w:sz w:val="24"/>
          <w:szCs w:val="24"/>
          <w:lang w:val="id-ID"/>
        </w:rPr>
        <w:tab/>
      </w:r>
      <w:r w:rsidRPr="008F6FEF">
        <w:rPr>
          <w:rFonts w:ascii="Arial" w:hAnsi="Arial"/>
          <w:noProof/>
          <w:sz w:val="24"/>
          <w:szCs w:val="24"/>
          <w:lang w:val="id-ID"/>
        </w:rPr>
        <w:tab/>
        <w:t>= Standar Deviasi</w:t>
      </w:r>
    </w:p>
    <w:p w14:paraId="7CDCE23F" w14:textId="77777777" w:rsidR="00601BEC" w:rsidRPr="008F6FEF" w:rsidRDefault="00057D0F" w:rsidP="00601BEC">
      <w:pPr>
        <w:spacing w:line="480" w:lineRule="auto"/>
        <w:ind w:left="1134"/>
        <w:jc w:val="both"/>
        <w:rPr>
          <w:rFonts w:ascii="Arial" w:hAnsi="Arial"/>
          <w:noProof/>
          <w:sz w:val="24"/>
          <w:szCs w:val="24"/>
          <w:lang w:val="id-ID"/>
        </w:rPr>
      </w:pPr>
      <w:r w:rsidRPr="008F6FEF">
        <w:rPr>
          <w:rFonts w:ascii="Arial" w:hAnsi="Arial"/>
          <w:noProof/>
          <w:position w:val="-6"/>
          <w:sz w:val="24"/>
          <w:szCs w:val="24"/>
          <w:lang w:val="id-ID"/>
        </w:rPr>
        <w:object w:dxaOrig="299" w:dyaOrig="318" w14:anchorId="1BDFCA52">
          <v:shape id="_x0000_i1076" type="#_x0000_t75" style="width:14.95pt;height:15.5pt" o:ole="">
            <v:imagedata r:id="rId115" o:title=""/>
          </v:shape>
          <o:OLEObject Type="Embed" ProgID="Equation.KSEE3" ShapeID="_x0000_i1076" DrawAspect="Content" ObjectID="_1725954354" r:id="rId116"/>
        </w:object>
      </w:r>
      <w:r w:rsidRPr="008F6FEF">
        <w:rPr>
          <w:rFonts w:ascii="Arial" w:hAnsi="Arial"/>
          <w:noProof/>
          <w:sz w:val="24"/>
          <w:szCs w:val="24"/>
          <w:lang w:val="id-ID"/>
        </w:rPr>
        <w:tab/>
      </w:r>
      <w:r w:rsidRPr="008F6FEF">
        <w:rPr>
          <w:rFonts w:ascii="Arial" w:hAnsi="Arial"/>
          <w:noProof/>
          <w:sz w:val="24"/>
          <w:szCs w:val="24"/>
          <w:lang w:val="id-ID"/>
        </w:rPr>
        <w:tab/>
        <w:t>= Varian sampel</w:t>
      </w:r>
    </w:p>
    <w:p w14:paraId="177DE9FE" w14:textId="4032EDE3" w:rsidR="00D86FDC" w:rsidRPr="008F6FEF" w:rsidRDefault="00057D0F" w:rsidP="00601BEC">
      <w:pPr>
        <w:pStyle w:val="JUDUL-SUB-3-H"/>
        <w:tabs>
          <w:tab w:val="clear" w:pos="425"/>
        </w:tabs>
        <w:ind w:left="567" w:hanging="567"/>
        <w:rPr>
          <w:noProof/>
          <w:lang w:val="id-ID"/>
        </w:rPr>
      </w:pPr>
      <w:bookmarkStart w:id="102" w:name="_Toc97496197"/>
      <w:r w:rsidRPr="008F6FEF">
        <w:rPr>
          <w:noProof/>
          <w:lang w:val="id-ID"/>
        </w:rPr>
        <w:t>Uji Prasyarat Analisis</w:t>
      </w:r>
      <w:bookmarkEnd w:id="102"/>
    </w:p>
    <w:p w14:paraId="5486708A" w14:textId="77777777" w:rsidR="00D86FDC" w:rsidRPr="008F6FEF" w:rsidRDefault="00057D0F" w:rsidP="00723B97">
      <w:pPr>
        <w:numPr>
          <w:ilvl w:val="0"/>
          <w:numId w:val="73"/>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Uji Normalitas</w:t>
      </w:r>
    </w:p>
    <w:p w14:paraId="449851F9"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 xml:space="preserve">Pengujian ini dilakukan untuk mengetahui normalitas sampel atau memeriksa keabsahan sampel. Uji normalitas yang digunakan adalah uji </w:t>
      </w:r>
      <w:r w:rsidRPr="008F6FEF">
        <w:rPr>
          <w:rFonts w:ascii="Arial" w:hAnsi="Arial"/>
          <w:i/>
          <w:iCs/>
          <w:noProof/>
          <w:sz w:val="24"/>
          <w:szCs w:val="24"/>
          <w:lang w:val="id-ID"/>
        </w:rPr>
        <w:t xml:space="preserve">lieliefors </w:t>
      </w:r>
      <w:r w:rsidRPr="008F6FEF">
        <w:rPr>
          <w:rFonts w:ascii="Arial" w:hAnsi="Arial"/>
          <w:noProof/>
          <w:sz w:val="24"/>
          <w:szCs w:val="24"/>
          <w:lang w:val="id-ID"/>
        </w:rPr>
        <w:t>dengan rumus :</w:t>
      </w:r>
    </w:p>
    <w:p w14:paraId="228D9041" w14:textId="77777777" w:rsidR="00D86FDC" w:rsidRPr="008F6FEF" w:rsidRDefault="00057D0F">
      <w:pPr>
        <w:spacing w:line="480" w:lineRule="auto"/>
        <w:ind w:leftChars="567" w:left="1134"/>
        <w:jc w:val="center"/>
        <w:rPr>
          <w:rFonts w:ascii="Arial" w:hAnsi="Arial"/>
          <w:noProof/>
          <w:sz w:val="24"/>
          <w:szCs w:val="24"/>
          <w:lang w:val="id-ID"/>
        </w:rPr>
      </w:pPr>
      <w:r w:rsidRPr="008F6FEF">
        <w:rPr>
          <w:rFonts w:ascii="Arial" w:hAnsi="Arial"/>
          <w:noProof/>
          <w:sz w:val="24"/>
          <w:szCs w:val="24"/>
          <w:lang w:val="id-ID"/>
        </w:rPr>
        <w:t>L</w:t>
      </w:r>
      <w:r w:rsidRPr="008F6FEF">
        <w:rPr>
          <w:rFonts w:ascii="Arial" w:hAnsi="Arial"/>
          <w:noProof/>
          <w:sz w:val="24"/>
          <w:szCs w:val="24"/>
          <w:vertAlign w:val="subscript"/>
          <w:lang w:val="id-ID"/>
        </w:rPr>
        <w:t>0</w:t>
      </w:r>
      <w:r w:rsidRPr="008F6FEF">
        <w:rPr>
          <w:rFonts w:ascii="Arial" w:hAnsi="Arial"/>
          <w:noProof/>
          <w:sz w:val="24"/>
          <w:szCs w:val="24"/>
          <w:lang w:val="id-ID"/>
        </w:rPr>
        <w:t xml:space="preserve"> = F (Z</w:t>
      </w:r>
      <w:r w:rsidRPr="008F6FEF">
        <w:rPr>
          <w:rFonts w:ascii="Arial" w:hAnsi="Arial"/>
          <w:noProof/>
          <w:sz w:val="24"/>
          <w:szCs w:val="24"/>
          <w:vertAlign w:val="subscript"/>
          <w:lang w:val="id-ID"/>
        </w:rPr>
        <w:t>i</w:t>
      </w:r>
      <w:r w:rsidRPr="008F6FEF">
        <w:rPr>
          <w:rFonts w:ascii="Arial" w:hAnsi="Arial"/>
          <w:noProof/>
          <w:sz w:val="24"/>
          <w:szCs w:val="24"/>
          <w:lang w:val="id-ID"/>
        </w:rPr>
        <w:t>) - S (z</w:t>
      </w:r>
      <w:r w:rsidRPr="008F6FEF">
        <w:rPr>
          <w:rFonts w:ascii="Arial" w:hAnsi="Arial"/>
          <w:noProof/>
          <w:sz w:val="24"/>
          <w:szCs w:val="24"/>
          <w:vertAlign w:val="subscript"/>
          <w:lang w:val="id-ID"/>
        </w:rPr>
        <w:t>i</w:t>
      </w:r>
      <w:r w:rsidRPr="008F6FEF">
        <w:rPr>
          <w:rFonts w:ascii="Arial" w:hAnsi="Arial"/>
          <w:noProof/>
          <w:sz w:val="24"/>
          <w:szCs w:val="24"/>
          <w:lang w:val="id-ID"/>
        </w:rPr>
        <w:t>)</w:t>
      </w:r>
    </w:p>
    <w:p w14:paraId="2BE3DC70"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Keterangan:</w:t>
      </w:r>
    </w:p>
    <w:p w14:paraId="5F8C91D2" w14:textId="77777777" w:rsidR="00D86FDC" w:rsidRPr="008F6FEF" w:rsidRDefault="00057D0F">
      <w:pPr>
        <w:ind w:left="1134"/>
        <w:jc w:val="both"/>
        <w:rPr>
          <w:rFonts w:ascii="Arial" w:hAnsi="Arial"/>
          <w:noProof/>
          <w:sz w:val="24"/>
          <w:szCs w:val="24"/>
          <w:lang w:val="id-ID"/>
        </w:rPr>
      </w:pPr>
      <w:r w:rsidRPr="008F6FEF">
        <w:rPr>
          <w:rFonts w:ascii="Arial" w:hAnsi="Arial"/>
          <w:noProof/>
          <w:sz w:val="24"/>
          <w:szCs w:val="24"/>
          <w:lang w:val="id-ID"/>
        </w:rPr>
        <w:t>L</w:t>
      </w:r>
      <w:r w:rsidRPr="008F6FEF">
        <w:rPr>
          <w:rFonts w:ascii="Arial" w:hAnsi="Arial"/>
          <w:noProof/>
          <w:sz w:val="24"/>
          <w:szCs w:val="24"/>
          <w:vertAlign w:val="subscript"/>
          <w:lang w:val="id-ID"/>
        </w:rPr>
        <w:t>0</w:t>
      </w:r>
      <w:r w:rsidRPr="008F6FEF">
        <w:rPr>
          <w:rFonts w:ascii="Arial" w:hAnsi="Arial"/>
          <w:noProof/>
          <w:sz w:val="24"/>
          <w:szCs w:val="24"/>
          <w:vertAlign w:val="subscript"/>
          <w:lang w:val="id-ID"/>
        </w:rPr>
        <w:tab/>
      </w:r>
      <w:r w:rsidRPr="008F6FEF">
        <w:rPr>
          <w:rFonts w:ascii="Arial" w:hAnsi="Arial"/>
          <w:noProof/>
          <w:sz w:val="24"/>
          <w:szCs w:val="24"/>
          <w:vertAlign w:val="subscript"/>
          <w:lang w:val="id-ID"/>
        </w:rPr>
        <w:tab/>
      </w:r>
      <w:r w:rsidRPr="008F6FEF">
        <w:rPr>
          <w:rFonts w:ascii="Arial" w:hAnsi="Arial"/>
          <w:noProof/>
          <w:sz w:val="24"/>
          <w:szCs w:val="24"/>
          <w:vertAlign w:val="subscript"/>
          <w:lang w:val="id-ID"/>
        </w:rPr>
        <w:tab/>
      </w:r>
      <w:r w:rsidRPr="008F6FEF">
        <w:rPr>
          <w:rFonts w:ascii="Arial" w:hAnsi="Arial"/>
          <w:noProof/>
          <w:sz w:val="24"/>
          <w:szCs w:val="24"/>
          <w:lang w:val="id-ID"/>
        </w:rPr>
        <w:t>= Harga mutlak terbesar</w:t>
      </w:r>
    </w:p>
    <w:p w14:paraId="2EC31D07" w14:textId="77777777" w:rsidR="00D86FDC" w:rsidRPr="008F6FEF" w:rsidRDefault="00057D0F">
      <w:pPr>
        <w:ind w:left="1134"/>
        <w:jc w:val="both"/>
        <w:rPr>
          <w:rFonts w:ascii="Arial" w:hAnsi="Arial"/>
          <w:noProof/>
          <w:sz w:val="24"/>
          <w:szCs w:val="24"/>
          <w:lang w:val="id-ID"/>
        </w:rPr>
      </w:pPr>
      <w:r w:rsidRPr="008F6FEF">
        <w:rPr>
          <w:rFonts w:ascii="Arial" w:hAnsi="Arial"/>
          <w:noProof/>
          <w:sz w:val="24"/>
          <w:szCs w:val="24"/>
          <w:lang w:val="id-ID"/>
        </w:rPr>
        <w:t>F (Z</w:t>
      </w:r>
      <w:r w:rsidRPr="008F6FEF">
        <w:rPr>
          <w:rFonts w:ascii="Arial" w:hAnsi="Arial"/>
          <w:noProof/>
          <w:sz w:val="24"/>
          <w:szCs w:val="24"/>
          <w:vertAlign w:val="subscript"/>
          <w:lang w:val="id-ID"/>
        </w:rPr>
        <w:t>i</w:t>
      </w:r>
      <w:r w:rsidRPr="008F6FEF">
        <w:rPr>
          <w:rFonts w:ascii="Arial" w:hAnsi="Arial"/>
          <w:noProof/>
          <w:sz w:val="24"/>
          <w:szCs w:val="24"/>
          <w:lang w:val="id-ID"/>
        </w:rPr>
        <w:t>)</w:t>
      </w:r>
      <w:r w:rsidRPr="008F6FEF">
        <w:rPr>
          <w:rFonts w:ascii="Arial" w:hAnsi="Arial"/>
          <w:noProof/>
          <w:sz w:val="24"/>
          <w:szCs w:val="24"/>
          <w:lang w:val="id-ID"/>
        </w:rPr>
        <w:tab/>
      </w:r>
      <w:r w:rsidRPr="008F6FEF">
        <w:rPr>
          <w:rFonts w:ascii="Arial" w:hAnsi="Arial"/>
          <w:noProof/>
          <w:sz w:val="24"/>
          <w:szCs w:val="24"/>
          <w:lang w:val="id-ID"/>
        </w:rPr>
        <w:tab/>
        <w:t>= Peluang angka baku</w:t>
      </w:r>
    </w:p>
    <w:p w14:paraId="0E3D5310"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S (Z</w:t>
      </w:r>
      <w:r w:rsidRPr="008F6FEF">
        <w:rPr>
          <w:rFonts w:ascii="Arial" w:hAnsi="Arial"/>
          <w:noProof/>
          <w:sz w:val="24"/>
          <w:szCs w:val="24"/>
          <w:vertAlign w:val="subscript"/>
          <w:lang w:val="id-ID"/>
        </w:rPr>
        <w:t>i</w:t>
      </w:r>
      <w:r w:rsidRPr="008F6FEF">
        <w:rPr>
          <w:rFonts w:ascii="Arial" w:hAnsi="Arial"/>
          <w:noProof/>
          <w:sz w:val="24"/>
          <w:szCs w:val="24"/>
          <w:lang w:val="id-ID"/>
        </w:rPr>
        <w:t>)</w:t>
      </w:r>
      <w:r w:rsidRPr="008F6FEF">
        <w:rPr>
          <w:rFonts w:ascii="Arial" w:hAnsi="Arial"/>
          <w:noProof/>
          <w:sz w:val="24"/>
          <w:szCs w:val="24"/>
          <w:lang w:val="id-ID"/>
        </w:rPr>
        <w:tab/>
      </w:r>
      <w:r w:rsidRPr="008F6FEF">
        <w:rPr>
          <w:rFonts w:ascii="Arial" w:hAnsi="Arial"/>
          <w:noProof/>
          <w:sz w:val="24"/>
          <w:szCs w:val="24"/>
          <w:lang w:val="id-ID"/>
        </w:rPr>
        <w:tab/>
        <w:t>= Proporsi angka baku</w:t>
      </w:r>
    </w:p>
    <w:p w14:paraId="61A84528"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Dengan syarat nilai L</w:t>
      </w:r>
      <w:r w:rsidRPr="008F6FEF">
        <w:rPr>
          <w:rFonts w:ascii="Arial" w:hAnsi="Arial"/>
          <w:noProof/>
          <w:sz w:val="24"/>
          <w:szCs w:val="24"/>
          <w:vertAlign w:val="subscript"/>
          <w:lang w:val="id-ID"/>
        </w:rPr>
        <w:t>hitung</w:t>
      </w:r>
      <w:r w:rsidRPr="008F6FEF">
        <w:rPr>
          <w:rFonts w:ascii="Arial" w:hAnsi="Arial"/>
          <w:noProof/>
          <w:sz w:val="24"/>
          <w:szCs w:val="24"/>
          <w:lang w:val="id-ID"/>
        </w:rPr>
        <w:t xml:space="preserve"> &lt; L</w:t>
      </w:r>
      <w:r w:rsidRPr="008F6FEF">
        <w:rPr>
          <w:rFonts w:ascii="Arial" w:hAnsi="Arial"/>
          <w:noProof/>
          <w:sz w:val="24"/>
          <w:szCs w:val="24"/>
          <w:vertAlign w:val="subscript"/>
          <w:lang w:val="id-ID"/>
        </w:rPr>
        <w:t>tabel</w:t>
      </w:r>
      <w:r w:rsidRPr="008F6FEF">
        <w:rPr>
          <w:rFonts w:ascii="Arial" w:hAnsi="Arial"/>
          <w:noProof/>
          <w:sz w:val="24"/>
          <w:szCs w:val="24"/>
          <w:lang w:val="id-ID"/>
        </w:rPr>
        <w:t xml:space="preserve"> taraf signifikasi 5% dan 1% maka data dinyatakan menyebar normal.</w:t>
      </w:r>
    </w:p>
    <w:p w14:paraId="0F720027" w14:textId="77777777" w:rsidR="00D86FDC" w:rsidRPr="008F6FEF" w:rsidRDefault="00057D0F" w:rsidP="00723B97">
      <w:pPr>
        <w:numPr>
          <w:ilvl w:val="0"/>
          <w:numId w:val="73"/>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Uji Homogenitas</w:t>
      </w:r>
    </w:p>
    <w:p w14:paraId="237C8BDF" w14:textId="77777777" w:rsidR="00D86FDC" w:rsidRPr="008F6FEF" w:rsidRDefault="00057D0F">
      <w:pPr>
        <w:spacing w:line="480" w:lineRule="auto"/>
        <w:ind w:left="1134"/>
        <w:jc w:val="both"/>
        <w:rPr>
          <w:rFonts w:ascii="Arial" w:hAnsi="Arial"/>
          <w:noProof/>
          <w:sz w:val="24"/>
          <w:szCs w:val="24"/>
          <w:lang w:val="id-ID"/>
        </w:rPr>
      </w:pPr>
      <w:r w:rsidRPr="008F6FEF">
        <w:rPr>
          <w:rFonts w:ascii="Arial" w:hAnsi="Arial"/>
          <w:noProof/>
          <w:sz w:val="24"/>
          <w:szCs w:val="24"/>
          <w:lang w:val="id-ID"/>
        </w:rPr>
        <w:t>Perhitungan pengujian homogenitas dengan uji fisher yaitu cara membandingkan harga F</w:t>
      </w:r>
      <w:r w:rsidRPr="008F6FEF">
        <w:rPr>
          <w:rFonts w:ascii="Arial" w:hAnsi="Arial"/>
          <w:noProof/>
          <w:sz w:val="24"/>
          <w:szCs w:val="24"/>
          <w:vertAlign w:val="subscript"/>
          <w:lang w:val="id-ID"/>
        </w:rPr>
        <w:t>hitung</w:t>
      </w:r>
      <w:r w:rsidRPr="008F6FEF">
        <w:rPr>
          <w:rFonts w:ascii="Arial" w:hAnsi="Arial"/>
          <w:noProof/>
          <w:sz w:val="24"/>
          <w:szCs w:val="24"/>
          <w:lang w:val="id-ID"/>
        </w:rPr>
        <w:t xml:space="preserve"> dengan F</w:t>
      </w:r>
      <w:r w:rsidRPr="008F6FEF">
        <w:rPr>
          <w:rFonts w:ascii="Arial" w:hAnsi="Arial"/>
          <w:noProof/>
          <w:sz w:val="24"/>
          <w:szCs w:val="24"/>
          <w:vertAlign w:val="subscript"/>
          <w:lang w:val="id-ID"/>
        </w:rPr>
        <w:t>tabe</w:t>
      </w:r>
      <w:r w:rsidRPr="008F6FEF">
        <w:rPr>
          <w:rFonts w:ascii="Arial" w:hAnsi="Arial"/>
          <w:noProof/>
          <w:sz w:val="24"/>
          <w:szCs w:val="24"/>
          <w:lang w:val="id-ID"/>
        </w:rPr>
        <w:t>l. Jika F</w:t>
      </w:r>
      <w:r w:rsidRPr="008F6FEF">
        <w:rPr>
          <w:rFonts w:ascii="Arial" w:hAnsi="Arial"/>
          <w:noProof/>
          <w:sz w:val="24"/>
          <w:szCs w:val="24"/>
          <w:vertAlign w:val="subscript"/>
          <w:lang w:val="id-ID"/>
        </w:rPr>
        <w:t>hitung</w:t>
      </w:r>
      <w:r w:rsidRPr="008F6FEF">
        <w:rPr>
          <w:rFonts w:ascii="Arial" w:hAnsi="Arial"/>
          <w:noProof/>
          <w:sz w:val="24"/>
          <w:szCs w:val="24"/>
          <w:lang w:val="id-ID"/>
        </w:rPr>
        <w:t xml:space="preserve"> &lt; F</w:t>
      </w:r>
      <w:r w:rsidRPr="008F6FEF">
        <w:rPr>
          <w:rFonts w:ascii="Arial" w:hAnsi="Arial"/>
          <w:noProof/>
          <w:sz w:val="24"/>
          <w:szCs w:val="24"/>
          <w:vertAlign w:val="subscript"/>
          <w:lang w:val="id-ID"/>
        </w:rPr>
        <w:t>tabe</w:t>
      </w:r>
      <w:r w:rsidRPr="008F6FEF">
        <w:rPr>
          <w:rFonts w:ascii="Arial" w:hAnsi="Arial"/>
          <w:noProof/>
          <w:sz w:val="24"/>
          <w:szCs w:val="24"/>
          <w:lang w:val="id-ID"/>
        </w:rPr>
        <w:t>l varians kedua variabel adalah homogenitas dansebaliknya. Uji homogenitas diketahui dengan perhitungan uji Sugiyono (2012:199) sebagai berikut</w:t>
      </w:r>
    </w:p>
    <w:p w14:paraId="7C0EAA39" w14:textId="3A1B2708" w:rsidR="008B03DE" w:rsidRPr="008F6FEF" w:rsidRDefault="00057D0F">
      <w:pPr>
        <w:pStyle w:val="ListParagraph"/>
        <w:spacing w:line="480" w:lineRule="auto"/>
        <w:ind w:left="1134"/>
        <w:jc w:val="center"/>
        <w:rPr>
          <w:rFonts w:ascii="Arial" w:hAnsi="Arial" w:cs="Arial"/>
          <w:noProof/>
          <w:sz w:val="36"/>
          <w:szCs w:val="36"/>
        </w:rPr>
      </w:pPr>
      <w:r w:rsidRPr="008F6FEF">
        <w:rPr>
          <w:rFonts w:ascii="Arial" w:hAnsi="Arial" w:cs="Arial"/>
          <w:noProof/>
          <w:sz w:val="28"/>
          <w:szCs w:val="28"/>
        </w:rPr>
        <w:t>F =</w:t>
      </w:r>
      <w:r w:rsidRPr="008F6FEF">
        <w:rPr>
          <w:rFonts w:ascii="Arial" w:hAnsi="Arial" w:cs="Arial"/>
          <w:noProof/>
          <w:sz w:val="36"/>
          <w:szCs w:val="36"/>
        </w:rPr>
        <w:t xml:space="preserve"> </w:t>
      </w:r>
      <m:oMath>
        <m:f>
          <m:fPr>
            <m:ctrlPr>
              <w:rPr>
                <w:rFonts w:ascii="Cambria Math" w:hAnsi="Cambria Math" w:cs="Arial"/>
                <w:i/>
                <w:noProof/>
                <w:sz w:val="36"/>
                <w:szCs w:val="36"/>
              </w:rPr>
            </m:ctrlPr>
          </m:fPr>
          <m:num>
            <m:r>
              <w:rPr>
                <w:rFonts w:ascii="Cambria Math" w:hAnsi="Cambria Math" w:cs="Arial"/>
                <w:noProof/>
                <w:sz w:val="36"/>
                <w:szCs w:val="36"/>
              </w:rPr>
              <m:t>varians terbesar</m:t>
            </m:r>
          </m:num>
          <m:den>
            <m:r>
              <w:rPr>
                <w:rFonts w:ascii="Cambria Math" w:hAnsi="Cambria Math" w:cs="Arial"/>
                <w:noProof/>
                <w:sz w:val="36"/>
                <w:szCs w:val="36"/>
              </w:rPr>
              <m:t xml:space="preserve">varians terkecil </m:t>
            </m:r>
          </m:den>
        </m:f>
      </m:oMath>
    </w:p>
    <w:p w14:paraId="59A54018" w14:textId="3867E644" w:rsidR="00D86FDC" w:rsidRPr="008F6FEF" w:rsidRDefault="00057D0F" w:rsidP="00E202FC">
      <w:pPr>
        <w:pStyle w:val="JUDUL-SUB-3-H"/>
        <w:tabs>
          <w:tab w:val="clear" w:pos="425"/>
        </w:tabs>
        <w:ind w:left="567" w:hanging="567"/>
        <w:rPr>
          <w:noProof/>
          <w:lang w:val="id-ID"/>
        </w:rPr>
      </w:pPr>
      <w:bookmarkStart w:id="103" w:name="_Toc97496198"/>
      <w:r w:rsidRPr="008F6FEF">
        <w:rPr>
          <w:noProof/>
          <w:lang w:val="id-ID"/>
        </w:rPr>
        <w:lastRenderedPageBreak/>
        <w:t>Uji Signifikansi</w:t>
      </w:r>
      <w:bookmarkEnd w:id="103"/>
    </w:p>
    <w:p w14:paraId="3398CE6F" w14:textId="77777777" w:rsidR="00D86FDC" w:rsidRPr="008F6FEF" w:rsidRDefault="00057D0F">
      <w:pPr>
        <w:spacing w:line="480" w:lineRule="auto"/>
        <w:ind w:firstLine="567"/>
        <w:jc w:val="both"/>
        <w:rPr>
          <w:rFonts w:ascii="Arial" w:hAnsi="Arial"/>
          <w:noProof/>
          <w:sz w:val="24"/>
          <w:szCs w:val="24"/>
          <w:lang w:val="id-ID"/>
        </w:rPr>
      </w:pPr>
      <w:r w:rsidRPr="008F6FEF">
        <w:rPr>
          <w:rFonts w:ascii="Arial" w:hAnsi="Arial"/>
          <w:noProof/>
          <w:sz w:val="24"/>
          <w:szCs w:val="24"/>
          <w:lang w:val="id-ID"/>
        </w:rPr>
        <w:t>Sugiono (2012:187) Perhitungan uji signifikasi menggunakan rumus:</w:t>
      </w:r>
    </w:p>
    <w:p w14:paraId="08343984" w14:textId="77777777" w:rsidR="00D86FDC" w:rsidRPr="008F6FEF" w:rsidRDefault="00057D0F">
      <w:pPr>
        <w:spacing w:line="480" w:lineRule="auto"/>
        <w:ind w:left="567"/>
        <w:jc w:val="center"/>
        <w:rPr>
          <w:rFonts w:ascii="Arial" w:hAnsi="Arial"/>
          <w:noProof/>
          <w:sz w:val="24"/>
          <w:szCs w:val="24"/>
          <w:lang w:val="id-ID"/>
        </w:rPr>
      </w:pPr>
      <w:r w:rsidRPr="008F6FEF">
        <w:rPr>
          <w:rFonts w:ascii="Arial" w:hAnsi="Arial"/>
          <w:noProof/>
          <w:position w:val="-38"/>
          <w:sz w:val="24"/>
          <w:szCs w:val="24"/>
          <w:lang w:val="id-ID"/>
        </w:rPr>
        <w:object w:dxaOrig="1590" w:dyaOrig="954" w14:anchorId="736173DE">
          <v:shape id="_x0000_i1077" type="#_x0000_t75" style="width:80.3pt;height:48.2pt" o:ole="">
            <v:imagedata r:id="rId117" o:title=""/>
          </v:shape>
          <o:OLEObject Type="Embed" ProgID="Equation.KSEE3" ShapeID="_x0000_i1077" DrawAspect="Content" ObjectID="_1725954355" r:id="rId118"/>
        </w:object>
      </w:r>
    </w:p>
    <w:p w14:paraId="568F317A"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Keterangan:</w:t>
      </w:r>
    </w:p>
    <w:p w14:paraId="4E69FBD2" w14:textId="77777777" w:rsidR="00D86FDC" w:rsidRPr="008F6FEF" w:rsidRDefault="00057D0F">
      <w:pPr>
        <w:spacing w:line="360" w:lineRule="auto"/>
        <w:ind w:left="567"/>
        <w:jc w:val="both"/>
        <w:rPr>
          <w:rFonts w:ascii="Arial" w:hAnsi="Arial"/>
          <w:noProof/>
          <w:sz w:val="24"/>
          <w:szCs w:val="24"/>
          <w:vertAlign w:val="subscript"/>
          <w:lang w:val="id-ID"/>
        </w:rPr>
      </w:pPr>
      <w:r w:rsidRPr="008F6FEF">
        <w:rPr>
          <w:rFonts w:ascii="Arial" w:hAnsi="Arial"/>
          <w:noProof/>
          <w:position w:val="-6"/>
          <w:sz w:val="24"/>
          <w:szCs w:val="24"/>
          <w:lang w:val="id-ID"/>
        </w:rPr>
        <w:object w:dxaOrig="131" w:dyaOrig="243" w14:anchorId="7CA701CF">
          <v:shape id="_x0000_i1078" type="#_x0000_t75" style="width:6.65pt;height:12.2pt" o:ole="">
            <v:imagedata r:id="rId119" o:title=""/>
          </v:shape>
          <o:OLEObject Type="Embed" ProgID="Equation.KSEE3" ShapeID="_x0000_i1078" DrawAspect="Content" ObjectID="_1725954356" r:id="rId120"/>
        </w:object>
      </w:r>
      <w:r w:rsidRPr="008F6FEF">
        <w:rPr>
          <w:rFonts w:ascii="Arial" w:hAnsi="Arial"/>
          <w:noProof/>
          <w:sz w:val="24"/>
          <w:szCs w:val="24"/>
          <w:lang w:val="id-ID"/>
        </w:rPr>
        <w:tab/>
      </w:r>
      <w:r w:rsidRPr="008F6FEF">
        <w:rPr>
          <w:rFonts w:ascii="Arial" w:hAnsi="Arial"/>
          <w:noProof/>
          <w:sz w:val="24"/>
          <w:szCs w:val="24"/>
          <w:lang w:val="id-ID"/>
        </w:rPr>
        <w:tab/>
        <w:t>= Nilai t</w:t>
      </w:r>
      <w:r w:rsidRPr="008F6FEF">
        <w:rPr>
          <w:rFonts w:ascii="Arial" w:hAnsi="Arial"/>
          <w:noProof/>
          <w:sz w:val="28"/>
          <w:szCs w:val="28"/>
          <w:vertAlign w:val="subscript"/>
          <w:lang w:val="id-ID"/>
        </w:rPr>
        <w:t>hitung</w:t>
      </w:r>
    </w:p>
    <w:p w14:paraId="52EE93B6" w14:textId="77777777" w:rsidR="00D86FDC" w:rsidRPr="008F6FEF" w:rsidRDefault="00057D0F">
      <w:pPr>
        <w:spacing w:line="360" w:lineRule="auto"/>
        <w:ind w:left="567"/>
        <w:jc w:val="both"/>
        <w:rPr>
          <w:rFonts w:ascii="Arial" w:hAnsi="Arial"/>
          <w:noProof/>
          <w:sz w:val="24"/>
          <w:szCs w:val="24"/>
          <w:lang w:val="id-ID"/>
        </w:rPr>
      </w:pPr>
      <w:r w:rsidRPr="008F6FEF">
        <w:rPr>
          <w:rFonts w:ascii="Arial" w:hAnsi="Arial"/>
          <w:noProof/>
          <w:position w:val="-4"/>
          <w:sz w:val="24"/>
          <w:szCs w:val="24"/>
          <w:vertAlign w:val="subscript"/>
          <w:lang w:val="id-ID"/>
        </w:rPr>
        <w:object w:dxaOrig="187" w:dyaOrig="187" w14:anchorId="2DFD4D46">
          <v:shape id="_x0000_i1079" type="#_x0000_t75" style="width:8.85pt;height:8.85pt" o:ole="">
            <v:imagedata r:id="rId121" o:title=""/>
          </v:shape>
          <o:OLEObject Type="Embed" ProgID="Equation.KSEE3" ShapeID="_x0000_i1079" DrawAspect="Content" ObjectID="_1725954357" r:id="rId122"/>
        </w:object>
      </w:r>
      <w:r w:rsidRPr="008F6FEF">
        <w:rPr>
          <w:rFonts w:ascii="Arial" w:hAnsi="Arial"/>
          <w:noProof/>
          <w:sz w:val="24"/>
          <w:szCs w:val="24"/>
          <w:vertAlign w:val="subscript"/>
          <w:lang w:val="id-ID"/>
        </w:rPr>
        <w:tab/>
      </w:r>
      <w:r w:rsidRPr="008F6FEF">
        <w:rPr>
          <w:rFonts w:ascii="Arial" w:hAnsi="Arial"/>
          <w:noProof/>
          <w:sz w:val="24"/>
          <w:szCs w:val="24"/>
          <w:vertAlign w:val="subscript"/>
          <w:lang w:val="id-ID"/>
        </w:rPr>
        <w:tab/>
      </w:r>
      <w:r w:rsidRPr="008F6FEF">
        <w:rPr>
          <w:rFonts w:ascii="Arial" w:hAnsi="Arial"/>
          <w:noProof/>
          <w:sz w:val="24"/>
          <w:szCs w:val="24"/>
          <w:lang w:val="id-ID"/>
        </w:rPr>
        <w:t>= Nilai koefisien korelasi</w:t>
      </w:r>
    </w:p>
    <w:p w14:paraId="25A58097" w14:textId="77777777" w:rsidR="00D86FDC" w:rsidRPr="008F6FEF" w:rsidRDefault="00057D0F">
      <w:pPr>
        <w:spacing w:line="360" w:lineRule="auto"/>
        <w:ind w:left="567"/>
        <w:jc w:val="both"/>
        <w:rPr>
          <w:rFonts w:ascii="Arial" w:hAnsi="Arial"/>
          <w:noProof/>
          <w:sz w:val="24"/>
          <w:szCs w:val="24"/>
          <w:lang w:val="id-ID"/>
        </w:rPr>
      </w:pPr>
      <w:r w:rsidRPr="008F6FEF">
        <w:rPr>
          <w:rFonts w:ascii="Arial" w:hAnsi="Arial"/>
          <w:noProof/>
          <w:position w:val="-6"/>
          <w:sz w:val="24"/>
          <w:szCs w:val="24"/>
          <w:lang w:val="id-ID"/>
        </w:rPr>
        <w:object w:dxaOrig="187" w:dyaOrig="206" w14:anchorId="698A3FA2">
          <v:shape id="_x0000_i1080" type="#_x0000_t75" style="width:8.85pt;height:9.95pt" o:ole="">
            <v:imagedata r:id="rId123" o:title=""/>
          </v:shape>
          <o:OLEObject Type="Embed" ProgID="Equation.KSEE3" ShapeID="_x0000_i1080" DrawAspect="Content" ObjectID="_1725954358" r:id="rId124"/>
        </w:object>
      </w:r>
      <w:r w:rsidRPr="008F6FEF">
        <w:rPr>
          <w:rFonts w:ascii="Arial" w:hAnsi="Arial"/>
          <w:noProof/>
          <w:sz w:val="24"/>
          <w:szCs w:val="24"/>
          <w:lang w:val="id-ID"/>
        </w:rPr>
        <w:tab/>
      </w:r>
      <w:r w:rsidRPr="008F6FEF">
        <w:rPr>
          <w:rFonts w:ascii="Arial" w:hAnsi="Arial"/>
          <w:noProof/>
          <w:sz w:val="24"/>
          <w:szCs w:val="24"/>
          <w:lang w:val="id-ID"/>
        </w:rPr>
        <w:tab/>
        <w:t>= Jumlah sampel</w:t>
      </w:r>
    </w:p>
    <w:p w14:paraId="5942E1AB" w14:textId="77777777" w:rsidR="00D86FDC" w:rsidRPr="008F6FEF" w:rsidRDefault="00057D0F">
      <w:pPr>
        <w:spacing w:line="480" w:lineRule="auto"/>
        <w:ind w:left="567"/>
        <w:jc w:val="both"/>
        <w:rPr>
          <w:rFonts w:ascii="Arial" w:hAnsi="Arial"/>
          <w:noProof/>
          <w:sz w:val="24"/>
          <w:szCs w:val="24"/>
          <w:vertAlign w:val="subscript"/>
          <w:lang w:val="id-ID"/>
        </w:rPr>
      </w:pPr>
      <w:r w:rsidRPr="008F6FEF">
        <w:rPr>
          <w:rFonts w:ascii="Arial" w:hAnsi="Arial"/>
          <w:noProof/>
          <w:position w:val="-4"/>
          <w:sz w:val="24"/>
          <w:szCs w:val="24"/>
          <w:lang w:val="id-ID"/>
        </w:rPr>
        <w:object w:dxaOrig="262" w:dyaOrig="299" w14:anchorId="77B81572">
          <v:shape id="_x0000_i1081" type="#_x0000_t75" style="width:12.75pt;height:14.95pt" o:ole="">
            <v:imagedata r:id="rId125" o:title=""/>
          </v:shape>
          <o:OLEObject Type="Embed" ProgID="Equation.KSEE3" ShapeID="_x0000_i1081" DrawAspect="Content" ObjectID="_1725954359" r:id="rId126"/>
        </w:object>
      </w:r>
      <w:r w:rsidRPr="008F6FEF">
        <w:rPr>
          <w:rFonts w:ascii="Arial" w:hAnsi="Arial"/>
          <w:noProof/>
          <w:sz w:val="24"/>
          <w:szCs w:val="24"/>
          <w:lang w:val="id-ID"/>
        </w:rPr>
        <w:tab/>
      </w:r>
      <w:r w:rsidRPr="008F6FEF">
        <w:rPr>
          <w:rFonts w:ascii="Arial" w:hAnsi="Arial"/>
          <w:noProof/>
          <w:sz w:val="24"/>
          <w:szCs w:val="24"/>
          <w:lang w:val="id-ID"/>
        </w:rPr>
        <w:tab/>
        <w:t>= Kuadrat dari koefisien t</w:t>
      </w:r>
      <w:r w:rsidRPr="008F6FEF">
        <w:rPr>
          <w:rFonts w:ascii="Arial" w:hAnsi="Arial"/>
          <w:noProof/>
          <w:sz w:val="24"/>
          <w:szCs w:val="24"/>
          <w:vertAlign w:val="subscript"/>
          <w:lang w:val="id-ID"/>
        </w:rPr>
        <w:t>hitung</w:t>
      </w:r>
    </w:p>
    <w:p w14:paraId="75D83B87"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Uji signifikansi dengan syarat jika nilai t</w:t>
      </w:r>
      <w:r w:rsidRPr="008F6FEF">
        <w:rPr>
          <w:rFonts w:ascii="Arial" w:hAnsi="Arial"/>
          <w:noProof/>
          <w:sz w:val="24"/>
          <w:szCs w:val="24"/>
          <w:vertAlign w:val="subscript"/>
          <w:lang w:val="id-ID"/>
        </w:rPr>
        <w:t>hitung</w:t>
      </w:r>
      <w:r w:rsidRPr="008F6FEF">
        <w:rPr>
          <w:rFonts w:ascii="Arial" w:hAnsi="Arial"/>
          <w:noProof/>
          <w:sz w:val="24"/>
          <w:szCs w:val="24"/>
          <w:lang w:val="id-ID"/>
        </w:rPr>
        <w:t xml:space="preserve"> &gt;t</w:t>
      </w:r>
      <w:r w:rsidRPr="008F6FEF">
        <w:rPr>
          <w:rFonts w:ascii="Arial" w:hAnsi="Arial"/>
          <w:noProof/>
          <w:sz w:val="24"/>
          <w:szCs w:val="24"/>
          <w:vertAlign w:val="subscript"/>
          <w:lang w:val="id-ID"/>
        </w:rPr>
        <w:t>tabel</w:t>
      </w:r>
      <w:r w:rsidRPr="008F6FEF">
        <w:rPr>
          <w:rFonts w:ascii="Arial" w:hAnsi="Arial"/>
          <w:noProof/>
          <w:sz w:val="24"/>
          <w:szCs w:val="24"/>
          <w:lang w:val="id-ID"/>
        </w:rPr>
        <w:t xml:space="preserve"> maka H</w:t>
      </w:r>
      <w:r w:rsidRPr="008F6FEF">
        <w:rPr>
          <w:rFonts w:ascii="Arial" w:hAnsi="Arial"/>
          <w:noProof/>
          <w:sz w:val="24"/>
          <w:szCs w:val="24"/>
          <w:vertAlign w:val="subscript"/>
          <w:lang w:val="id-ID"/>
        </w:rPr>
        <w:t>0</w:t>
      </w:r>
      <w:r w:rsidRPr="008F6FEF">
        <w:rPr>
          <w:rFonts w:ascii="Arial" w:hAnsi="Arial"/>
          <w:noProof/>
          <w:sz w:val="24"/>
          <w:szCs w:val="24"/>
          <w:lang w:val="id-ID"/>
        </w:rPr>
        <w:t xml:space="preserve"> ditolak dan sebaliknya jika nilai t</w:t>
      </w:r>
      <w:r w:rsidRPr="008F6FEF">
        <w:rPr>
          <w:rFonts w:ascii="Arial" w:hAnsi="Arial"/>
          <w:noProof/>
          <w:sz w:val="24"/>
          <w:szCs w:val="24"/>
          <w:vertAlign w:val="subscript"/>
          <w:lang w:val="id-ID"/>
        </w:rPr>
        <w:t>hitung</w:t>
      </w:r>
      <w:r w:rsidRPr="008F6FEF">
        <w:rPr>
          <w:rFonts w:ascii="Arial" w:hAnsi="Arial"/>
          <w:noProof/>
          <w:sz w:val="24"/>
          <w:szCs w:val="24"/>
          <w:lang w:val="id-ID"/>
        </w:rPr>
        <w:t>&lt;t</w:t>
      </w:r>
      <w:r w:rsidRPr="008F6FEF">
        <w:rPr>
          <w:rFonts w:ascii="Arial" w:hAnsi="Arial"/>
          <w:noProof/>
          <w:sz w:val="24"/>
          <w:szCs w:val="24"/>
          <w:vertAlign w:val="subscript"/>
          <w:lang w:val="id-ID"/>
        </w:rPr>
        <w:t>tabel</w:t>
      </w:r>
      <w:r w:rsidRPr="008F6FEF">
        <w:rPr>
          <w:rFonts w:ascii="Arial" w:hAnsi="Arial"/>
          <w:noProof/>
          <w:sz w:val="24"/>
          <w:szCs w:val="24"/>
          <w:lang w:val="id-ID"/>
        </w:rPr>
        <w:t xml:space="preserve"> maka H</w:t>
      </w:r>
      <w:r w:rsidRPr="008F6FEF">
        <w:rPr>
          <w:rFonts w:ascii="Arial" w:hAnsi="Arial"/>
          <w:noProof/>
          <w:sz w:val="24"/>
          <w:szCs w:val="24"/>
          <w:vertAlign w:val="subscript"/>
          <w:lang w:val="id-ID"/>
        </w:rPr>
        <w:t>0</w:t>
      </w:r>
      <w:r w:rsidRPr="008F6FEF">
        <w:rPr>
          <w:rFonts w:ascii="Arial" w:hAnsi="Arial"/>
          <w:noProof/>
          <w:sz w:val="24"/>
          <w:szCs w:val="24"/>
          <w:lang w:val="id-ID"/>
        </w:rPr>
        <w:t xml:space="preserve"> diterima.F</w:t>
      </w:r>
      <w:r w:rsidRPr="008F6FEF">
        <w:rPr>
          <w:rFonts w:ascii="Arial" w:hAnsi="Arial"/>
          <w:noProof/>
          <w:sz w:val="24"/>
          <w:szCs w:val="24"/>
          <w:vertAlign w:val="subscript"/>
          <w:lang w:val="id-ID"/>
        </w:rPr>
        <w:t>test</w:t>
      </w:r>
      <w:r w:rsidRPr="008F6FEF">
        <w:rPr>
          <w:rFonts w:ascii="Arial" w:hAnsi="Arial"/>
          <w:noProof/>
          <w:sz w:val="24"/>
          <w:szCs w:val="24"/>
          <w:lang w:val="id-ID"/>
        </w:rPr>
        <w:t xml:space="preserve"> digunakan untuk  menguji hubungan signifikansi variabel bebas dengan variabel  terikat.Apabila F</w:t>
      </w:r>
      <w:r w:rsidRPr="008F6FEF">
        <w:rPr>
          <w:rFonts w:ascii="Arial" w:hAnsi="Arial"/>
          <w:noProof/>
          <w:sz w:val="24"/>
          <w:szCs w:val="24"/>
          <w:vertAlign w:val="subscript"/>
          <w:lang w:val="id-ID"/>
        </w:rPr>
        <w:t>hitung</w:t>
      </w:r>
      <w:r w:rsidRPr="008F6FEF">
        <w:rPr>
          <w:rFonts w:ascii="Arial" w:hAnsi="Arial"/>
          <w:noProof/>
          <w:sz w:val="24"/>
          <w:szCs w:val="24"/>
          <w:lang w:val="id-ID"/>
        </w:rPr>
        <w:t>&gt; F</w:t>
      </w:r>
      <w:r w:rsidRPr="008F6FEF">
        <w:rPr>
          <w:rFonts w:ascii="Arial" w:hAnsi="Arial"/>
          <w:noProof/>
          <w:sz w:val="24"/>
          <w:szCs w:val="24"/>
          <w:vertAlign w:val="subscript"/>
          <w:lang w:val="id-ID"/>
        </w:rPr>
        <w:t>tabe</w:t>
      </w:r>
      <w:r w:rsidRPr="008F6FEF">
        <w:rPr>
          <w:rFonts w:ascii="Arial" w:hAnsi="Arial"/>
          <w:noProof/>
          <w:sz w:val="24"/>
          <w:szCs w:val="24"/>
          <w:lang w:val="id-ID"/>
        </w:rPr>
        <w:t>l maka H</w:t>
      </w:r>
      <w:r w:rsidRPr="008F6FEF">
        <w:rPr>
          <w:rFonts w:ascii="Arial" w:hAnsi="Arial"/>
          <w:noProof/>
          <w:sz w:val="24"/>
          <w:szCs w:val="24"/>
          <w:vertAlign w:val="subscript"/>
          <w:lang w:val="id-ID"/>
        </w:rPr>
        <w:t>0</w:t>
      </w:r>
      <w:r w:rsidRPr="008F6FEF">
        <w:rPr>
          <w:rFonts w:ascii="Arial" w:hAnsi="Arial"/>
          <w:noProof/>
          <w:sz w:val="24"/>
          <w:szCs w:val="24"/>
          <w:lang w:val="id-ID"/>
        </w:rPr>
        <w:t xml:space="preserve"> ditolak dan H</w:t>
      </w:r>
      <w:r w:rsidRPr="008F6FEF">
        <w:rPr>
          <w:rFonts w:ascii="Arial" w:hAnsi="Arial"/>
          <w:noProof/>
          <w:sz w:val="24"/>
          <w:szCs w:val="24"/>
          <w:vertAlign w:val="subscript"/>
          <w:lang w:val="id-ID"/>
        </w:rPr>
        <w:t>a</w:t>
      </w:r>
      <w:r w:rsidRPr="008F6FEF">
        <w:rPr>
          <w:rFonts w:ascii="Arial" w:hAnsi="Arial"/>
          <w:noProof/>
          <w:sz w:val="24"/>
          <w:szCs w:val="24"/>
          <w:lang w:val="id-ID"/>
        </w:rPr>
        <w:t xml:space="preserve"> diterima.</w:t>
      </w:r>
    </w:p>
    <w:p w14:paraId="0370A527" w14:textId="77777777" w:rsidR="00D86FDC" w:rsidRPr="008F6FEF" w:rsidRDefault="00057D0F">
      <w:pPr>
        <w:pStyle w:val="JUDUL-SUB-3-H"/>
        <w:tabs>
          <w:tab w:val="clear" w:pos="425"/>
        </w:tabs>
        <w:ind w:left="567" w:hanging="567"/>
        <w:rPr>
          <w:noProof/>
          <w:lang w:val="id-ID"/>
        </w:rPr>
      </w:pPr>
      <w:bookmarkStart w:id="104" w:name="_Toc97496199"/>
      <w:r w:rsidRPr="008F6FEF">
        <w:rPr>
          <w:noProof/>
          <w:lang w:val="id-ID"/>
        </w:rPr>
        <w:t>Uji Hipotesis Penelitian</w:t>
      </w:r>
      <w:bookmarkEnd w:id="104"/>
    </w:p>
    <w:p w14:paraId="137C8D6E" w14:textId="77777777" w:rsidR="00D86FDC" w:rsidRPr="008F6FEF" w:rsidRDefault="00057D0F" w:rsidP="00723B97">
      <w:pPr>
        <w:numPr>
          <w:ilvl w:val="0"/>
          <w:numId w:val="74"/>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 xml:space="preserve">Regresi linear sederhana </w:t>
      </w:r>
    </w:p>
    <w:p w14:paraId="2C4A7AA5" w14:textId="77777777" w:rsidR="00D86FDC" w:rsidRPr="008F6FEF" w:rsidRDefault="00057D0F">
      <w:pPr>
        <w:spacing w:line="480" w:lineRule="auto"/>
        <w:ind w:leftChars="567" w:left="1134"/>
        <w:jc w:val="both"/>
        <w:rPr>
          <w:rFonts w:ascii="Arial" w:hAnsi="Arial"/>
          <w:noProof/>
          <w:sz w:val="24"/>
          <w:szCs w:val="24"/>
          <w:lang w:val="id-ID"/>
        </w:rPr>
      </w:pPr>
      <w:r w:rsidRPr="008F6FEF">
        <w:rPr>
          <w:rFonts w:ascii="Arial" w:hAnsi="Arial"/>
          <w:noProof/>
          <w:sz w:val="24"/>
          <w:szCs w:val="24"/>
          <w:lang w:val="id-ID"/>
        </w:rPr>
        <w:t>Sugiyono (2012: 188) menyebutkan bahwa Regresi linear sederhana digunakan untuk mengukur pengaruh fungsional satu variabel bebas dengan satu variabel terikat. Rumus perhitungan regresi linear sederhana adalah Ŷ = a + bx.</w:t>
      </w:r>
    </w:p>
    <w:p w14:paraId="404FE2EF" w14:textId="77777777" w:rsidR="00D86FDC" w:rsidRPr="008F6FEF" w:rsidRDefault="00057D0F" w:rsidP="00723B97">
      <w:pPr>
        <w:numPr>
          <w:ilvl w:val="0"/>
          <w:numId w:val="74"/>
        </w:numPr>
        <w:tabs>
          <w:tab w:val="clear" w:pos="425"/>
        </w:tabs>
        <w:spacing w:line="480" w:lineRule="auto"/>
        <w:ind w:left="1134" w:hanging="567"/>
        <w:jc w:val="both"/>
        <w:rPr>
          <w:rFonts w:ascii="Arial" w:hAnsi="Arial"/>
          <w:noProof/>
          <w:sz w:val="24"/>
          <w:szCs w:val="24"/>
          <w:lang w:val="id-ID"/>
        </w:rPr>
      </w:pPr>
      <w:r w:rsidRPr="008F6FEF">
        <w:rPr>
          <w:rFonts w:ascii="Arial" w:hAnsi="Arial"/>
          <w:noProof/>
          <w:sz w:val="24"/>
          <w:szCs w:val="24"/>
          <w:lang w:val="id-ID"/>
        </w:rPr>
        <w:t>Koefisien jalur ; perhitungan nilai koefisien dalam penelitian ini menggunakan rumus Product Moment Pearson.</w:t>
      </w:r>
    </w:p>
    <w:p w14:paraId="53C1C03E" w14:textId="77777777" w:rsidR="00D86FDC" w:rsidRPr="008F6FEF" w:rsidRDefault="00057D0F">
      <w:pPr>
        <w:spacing w:line="480" w:lineRule="auto"/>
        <w:ind w:left="1134"/>
        <w:jc w:val="center"/>
        <w:rPr>
          <w:rFonts w:ascii="Arial" w:hAnsi="Arial"/>
          <w:noProof/>
          <w:sz w:val="24"/>
          <w:szCs w:val="24"/>
          <w:lang w:val="id-ID"/>
        </w:rPr>
      </w:pPr>
      <w:r w:rsidRPr="008F6FEF">
        <w:rPr>
          <w:rFonts w:ascii="Arial" w:hAnsi="Arial"/>
          <w:noProof/>
          <w:sz w:val="24"/>
          <w:szCs w:val="24"/>
          <w:lang w:val="id-ID"/>
        </w:rPr>
        <w:drawing>
          <wp:inline distT="0" distB="0" distL="114300" distR="114300" wp14:anchorId="6C1BB052" wp14:editId="7D482801">
            <wp:extent cx="3361690" cy="556260"/>
            <wp:effectExtent l="0" t="0" r="3810" b="2540"/>
            <wp:docPr id="14" name="Picture 14" descr="ru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umus"/>
                    <pic:cNvPicPr>
                      <a:picLocks noChangeAspect="1"/>
                    </pic:cNvPicPr>
                  </pic:nvPicPr>
                  <pic:blipFill>
                    <a:blip r:embed="rId36"/>
                    <a:stretch>
                      <a:fillRect/>
                    </a:stretch>
                  </pic:blipFill>
                  <pic:spPr>
                    <a:xfrm>
                      <a:off x="0" y="0"/>
                      <a:ext cx="3361690" cy="556260"/>
                    </a:xfrm>
                    <a:prstGeom prst="rect">
                      <a:avLst/>
                    </a:prstGeom>
                  </pic:spPr>
                </pic:pic>
              </a:graphicData>
            </a:graphic>
          </wp:inline>
        </w:drawing>
      </w:r>
    </w:p>
    <w:p w14:paraId="4AF8E70F" w14:textId="77777777" w:rsidR="00D86FDC" w:rsidRPr="008F6FEF" w:rsidRDefault="00057D0F">
      <w:pPr>
        <w:spacing w:line="480" w:lineRule="auto"/>
        <w:jc w:val="center"/>
        <w:rPr>
          <w:rFonts w:ascii="Arial" w:hAnsi="Arial"/>
          <w:noProof/>
          <w:sz w:val="24"/>
          <w:szCs w:val="24"/>
          <w:lang w:val="id-ID"/>
        </w:rPr>
      </w:pPr>
      <w:r w:rsidRPr="008F6FEF">
        <w:rPr>
          <w:rFonts w:ascii="Arial" w:hAnsi="Arial"/>
          <w:noProof/>
          <w:sz w:val="24"/>
          <w:szCs w:val="24"/>
          <w:lang w:val="id-ID"/>
        </w:rPr>
        <w:t xml:space="preserve">Sugiyono (2012:183) </w:t>
      </w:r>
    </w:p>
    <w:p w14:paraId="49C510CD" w14:textId="77777777" w:rsidR="00D86FDC" w:rsidRPr="008F6FEF" w:rsidRDefault="00057D0F">
      <w:pPr>
        <w:pStyle w:val="JUDUL-SUB-3-H"/>
        <w:tabs>
          <w:tab w:val="clear" w:pos="425"/>
        </w:tabs>
        <w:ind w:left="567" w:hanging="567"/>
        <w:rPr>
          <w:noProof/>
          <w:lang w:val="id-ID"/>
        </w:rPr>
      </w:pPr>
      <w:bookmarkStart w:id="105" w:name="_Toc97496200"/>
      <w:r w:rsidRPr="008F6FEF">
        <w:rPr>
          <w:noProof/>
          <w:lang w:val="id-ID"/>
        </w:rPr>
        <w:lastRenderedPageBreak/>
        <w:t>Derajat koefisien determinan (KD)</w:t>
      </w:r>
      <w:bookmarkEnd w:id="105"/>
    </w:p>
    <w:p w14:paraId="282266F6" w14:textId="77777777" w:rsidR="00D86FDC" w:rsidRPr="008F6FEF" w:rsidRDefault="00057D0F">
      <w:pPr>
        <w:spacing w:line="480" w:lineRule="auto"/>
        <w:ind w:left="567"/>
        <w:jc w:val="both"/>
        <w:rPr>
          <w:rFonts w:ascii="Arial" w:hAnsi="Arial"/>
          <w:noProof/>
          <w:sz w:val="24"/>
          <w:szCs w:val="24"/>
          <w:lang w:val="id-ID"/>
        </w:rPr>
      </w:pPr>
      <w:r w:rsidRPr="008F6FEF">
        <w:rPr>
          <w:rFonts w:ascii="Arial" w:hAnsi="Arial"/>
          <w:noProof/>
          <w:sz w:val="24"/>
          <w:szCs w:val="24"/>
          <w:lang w:val="id-ID"/>
        </w:rPr>
        <w:t>Derajat koefisien determinasi bisa dihitung dengan rumus:</w:t>
      </w:r>
    </w:p>
    <w:p w14:paraId="4AD4A0B7" w14:textId="77777777" w:rsidR="00D86FDC" w:rsidRPr="008F6FEF" w:rsidRDefault="00057D0F">
      <w:pPr>
        <w:spacing w:line="480" w:lineRule="auto"/>
        <w:ind w:left="567"/>
        <w:jc w:val="center"/>
        <w:rPr>
          <w:rFonts w:ascii="Arial" w:hAnsi="Arial"/>
          <w:noProof/>
          <w:sz w:val="24"/>
          <w:szCs w:val="24"/>
          <w:lang w:val="id-ID"/>
        </w:rPr>
      </w:pPr>
      <w:r w:rsidRPr="008F6FEF">
        <w:rPr>
          <w:rFonts w:ascii="Arial" w:hAnsi="Arial"/>
          <w:noProof/>
          <w:sz w:val="24"/>
          <w:szCs w:val="24"/>
          <w:lang w:val="id-ID"/>
        </w:rPr>
        <w:t>KD = r</w:t>
      </w:r>
      <w:r w:rsidRPr="008F6FEF">
        <w:rPr>
          <w:rFonts w:ascii="Arial" w:hAnsi="Arial"/>
          <w:noProof/>
          <w:sz w:val="24"/>
          <w:szCs w:val="24"/>
          <w:vertAlign w:val="superscript"/>
          <w:lang w:val="id-ID"/>
        </w:rPr>
        <w:t>2</w:t>
      </w:r>
      <w:r w:rsidRPr="008F6FEF">
        <w:rPr>
          <w:rFonts w:ascii="Arial" w:hAnsi="Arial"/>
          <w:noProof/>
          <w:sz w:val="24"/>
          <w:szCs w:val="24"/>
          <w:lang w:val="id-ID"/>
        </w:rPr>
        <w:t xml:space="preserve"> x 100%</w:t>
      </w:r>
    </w:p>
    <w:p w14:paraId="5A2672E8" w14:textId="77777777" w:rsidR="00D86FDC" w:rsidRPr="008F6FEF" w:rsidRDefault="00057D0F">
      <w:pPr>
        <w:pStyle w:val="JUDUL-SUB-3"/>
        <w:rPr>
          <w:noProof/>
          <w:lang w:val="id-ID"/>
        </w:rPr>
      </w:pPr>
      <w:bookmarkStart w:id="106" w:name="_Toc88024405"/>
      <w:bookmarkStart w:id="107" w:name="_Toc97496201"/>
      <w:r w:rsidRPr="008F6FEF">
        <w:rPr>
          <w:noProof/>
          <w:lang w:val="id-ID"/>
        </w:rPr>
        <w:t>Hipotesis Statistik</w:t>
      </w:r>
      <w:bookmarkEnd w:id="106"/>
      <w:bookmarkEnd w:id="107"/>
    </w:p>
    <w:p w14:paraId="101313BD" w14:textId="77777777" w:rsidR="00D86FDC" w:rsidRPr="008F6FEF" w:rsidRDefault="00057D0F">
      <w:pPr>
        <w:spacing w:line="480" w:lineRule="auto"/>
        <w:ind w:left="567"/>
        <w:jc w:val="both"/>
        <w:rPr>
          <w:rFonts w:ascii="Arial" w:hAnsi="Arial" w:cs="Arial"/>
          <w:noProof/>
          <w:sz w:val="24"/>
          <w:szCs w:val="24"/>
          <w:lang w:val="id-ID"/>
        </w:rPr>
      </w:pPr>
      <w:r w:rsidRPr="008F6FEF">
        <w:rPr>
          <w:rFonts w:ascii="Arial" w:hAnsi="Arial" w:cs="Arial"/>
          <w:noProof/>
          <w:sz w:val="24"/>
          <w:szCs w:val="24"/>
          <w:lang w:val="id-ID"/>
        </w:rPr>
        <w:t>Hipotesis adalah kesimpulan sementara terhadap masalah yang masih bersifat praduga karena masih harus dibuktikan kebenarannya. Hipotesis akan ditolak jika salah, dan akan diterima jika benar. Penolakan dan penerimaan. hipotesis sangat bergantung pada hasil penyelidikan terhadap fakta yang sudah dikumpulkan.</w:t>
      </w:r>
    </w:p>
    <w:p w14:paraId="46E8EAE3" w14:textId="77777777" w:rsidR="00D86FDC" w:rsidRPr="008F6FEF" w:rsidRDefault="004B0497">
      <w:pPr>
        <w:tabs>
          <w:tab w:val="left" w:pos="425"/>
        </w:tabs>
        <w:spacing w:line="480" w:lineRule="auto"/>
        <w:ind w:left="567"/>
        <w:jc w:val="both"/>
        <w:rPr>
          <w:rFonts w:ascii="Arial" w:hAnsi="Arial" w:cs="Arial"/>
          <w:noProof/>
          <w:sz w:val="24"/>
          <w:szCs w:val="24"/>
          <w:lang w:val="id-ID"/>
        </w:rPr>
      </w:pPr>
      <m:oMath>
        <m:sSub>
          <m:sSubPr>
            <m:ctrlPr>
              <w:rPr>
                <w:rFonts w:ascii="Cambria Math" w:hAnsi="Arial"/>
                <w:i/>
                <w:noProof/>
                <w:sz w:val="24"/>
                <w:szCs w:val="24"/>
                <w:lang w:val="id-ID"/>
              </w:rPr>
            </m:ctrlPr>
          </m:sSubPr>
          <m:e>
            <m:r>
              <w:rPr>
                <w:rFonts w:ascii="Cambria Math" w:hAnsi="Arial"/>
                <w:noProof/>
                <w:sz w:val="24"/>
                <w:szCs w:val="24"/>
                <w:lang w:val="id-ID"/>
              </w:rPr>
              <m:t>H</m:t>
            </m:r>
          </m:e>
          <m:sub>
            <m:r>
              <w:rPr>
                <w:rFonts w:ascii="Cambria Math" w:hAnsi="Arial"/>
                <w:noProof/>
                <w:sz w:val="24"/>
                <w:szCs w:val="24"/>
                <w:lang w:val="id-ID"/>
              </w:rPr>
              <m:t>0</m:t>
            </m:r>
          </m:sub>
        </m:sSub>
        <m:r>
          <w:rPr>
            <w:rFonts w:ascii="Cambria Math" w:hAnsi="Arial"/>
            <w:noProof/>
            <w:sz w:val="24"/>
            <w:szCs w:val="24"/>
            <w:lang w:val="id-ID"/>
          </w:rPr>
          <m:t>:</m:t>
        </m:r>
        <m:sSub>
          <m:sSubPr>
            <m:ctrlPr>
              <w:rPr>
                <w:rFonts w:ascii="Cambria Math" w:hAnsi="Arial"/>
                <w:i/>
                <w:noProof/>
                <w:sz w:val="24"/>
                <w:szCs w:val="24"/>
                <w:lang w:val="id-ID"/>
              </w:rPr>
            </m:ctrlPr>
          </m:sSubPr>
          <m:e>
            <m:r>
              <w:rPr>
                <w:rFonts w:ascii="Cambria Math" w:hAnsi="Arial"/>
                <w:noProof/>
                <w:sz w:val="24"/>
                <w:szCs w:val="24"/>
                <w:lang w:val="id-ID"/>
              </w:rPr>
              <m:t>P</m:t>
            </m:r>
          </m:e>
          <m:sub>
            <m:r>
              <w:rPr>
                <w:rFonts w:ascii="Cambria Math" w:hAnsi="Arial"/>
                <w:noProof/>
                <w:sz w:val="24"/>
                <w:szCs w:val="24"/>
                <w:lang w:val="id-ID"/>
              </w:rPr>
              <m:t>XY</m:t>
            </m:r>
          </m:sub>
        </m:sSub>
      </m:oMath>
      <w:r w:rsidR="00057D0F" w:rsidRPr="008F6FEF">
        <w:rPr>
          <w:rFonts w:ascii="Arial" w:hAnsi="Arial"/>
          <w:noProof/>
          <w:sz w:val="24"/>
          <w:szCs w:val="24"/>
          <w:lang w:val="id-ID"/>
        </w:rPr>
        <w:t xml:space="preserve"> = 0 (tidak terdapat pengaruh perhatian Orang tua (X) terhadap perkilaku sosial siswa (Y))</w:t>
      </w:r>
    </w:p>
    <w:p w14:paraId="7087ED44" w14:textId="77777777" w:rsidR="00D86FDC" w:rsidRPr="008F6FEF" w:rsidRDefault="004B0497">
      <w:pPr>
        <w:tabs>
          <w:tab w:val="left" w:pos="425"/>
        </w:tabs>
        <w:spacing w:line="480" w:lineRule="auto"/>
        <w:ind w:left="567"/>
        <w:jc w:val="both"/>
        <w:rPr>
          <w:rFonts w:ascii="Arial" w:hAnsi="Arial" w:cs="Arial"/>
          <w:noProof/>
          <w:sz w:val="24"/>
          <w:szCs w:val="24"/>
          <w:lang w:val="id-ID"/>
        </w:rPr>
      </w:pPr>
      <m:oMath>
        <m:sSub>
          <m:sSubPr>
            <m:ctrlPr>
              <w:rPr>
                <w:rFonts w:ascii="Cambria Math" w:hAnsi="Arial"/>
                <w:i/>
                <w:noProof/>
                <w:sz w:val="24"/>
                <w:szCs w:val="24"/>
                <w:lang w:val="id-ID"/>
              </w:rPr>
            </m:ctrlPr>
          </m:sSubPr>
          <m:e>
            <m:r>
              <w:rPr>
                <w:rFonts w:ascii="Cambria Math" w:hAnsi="Arial"/>
                <w:noProof/>
                <w:sz w:val="24"/>
                <w:szCs w:val="24"/>
                <w:lang w:val="id-ID"/>
              </w:rPr>
              <m:t>H</m:t>
            </m:r>
          </m:e>
          <m:sub>
            <m:r>
              <w:rPr>
                <w:rFonts w:ascii="Cambria Math" w:hAnsi="Arial"/>
                <w:noProof/>
                <w:sz w:val="24"/>
                <w:szCs w:val="24"/>
                <w:lang w:val="id-ID"/>
              </w:rPr>
              <m:t>a</m:t>
            </m:r>
          </m:sub>
        </m:sSub>
        <m:r>
          <w:rPr>
            <w:rFonts w:ascii="Cambria Math" w:hAnsi="Arial"/>
            <w:noProof/>
            <w:sz w:val="24"/>
            <w:szCs w:val="24"/>
            <w:lang w:val="id-ID"/>
          </w:rPr>
          <m:t>:</m:t>
        </m:r>
        <m:sSub>
          <m:sSubPr>
            <m:ctrlPr>
              <w:rPr>
                <w:rFonts w:ascii="Cambria Math" w:hAnsi="Arial"/>
                <w:i/>
                <w:noProof/>
                <w:sz w:val="24"/>
                <w:szCs w:val="24"/>
                <w:lang w:val="id-ID"/>
              </w:rPr>
            </m:ctrlPr>
          </m:sSubPr>
          <m:e>
            <m:r>
              <w:rPr>
                <w:rFonts w:ascii="Cambria Math" w:hAnsi="Arial"/>
                <w:noProof/>
                <w:sz w:val="24"/>
                <w:szCs w:val="24"/>
                <w:lang w:val="id-ID"/>
              </w:rPr>
              <m:t>P</m:t>
            </m:r>
          </m:e>
          <m:sub>
            <m:r>
              <w:rPr>
                <w:rFonts w:ascii="Cambria Math" w:hAnsi="Arial"/>
                <w:noProof/>
                <w:sz w:val="24"/>
                <w:szCs w:val="24"/>
                <w:lang w:val="id-ID"/>
              </w:rPr>
              <m:t>XY</m:t>
            </m:r>
          </m:sub>
        </m:sSub>
      </m:oMath>
      <w:r w:rsidR="00057D0F" w:rsidRPr="008F6FEF">
        <w:rPr>
          <w:rFonts w:ascii="Arial" w:hAnsi="Arial"/>
          <w:noProof/>
          <w:sz w:val="24"/>
          <w:szCs w:val="24"/>
          <w:lang w:val="id-ID"/>
        </w:rPr>
        <w:t xml:space="preserve"> &gt; 0 (terdapat pengaruh antara perhatian Orang tua (X) terhadap perilaku sosial siswa (Y))</w:t>
      </w:r>
    </w:p>
    <w:p w14:paraId="29A62BA3" w14:textId="77777777" w:rsidR="00D86FDC" w:rsidRPr="008F6FEF" w:rsidRDefault="00057D0F">
      <w:pPr>
        <w:spacing w:line="480" w:lineRule="auto"/>
        <w:ind w:left="567"/>
        <w:jc w:val="both"/>
        <w:rPr>
          <w:rFonts w:ascii="Arial" w:hAnsi="Arial" w:cs="Arial"/>
          <w:noProof/>
          <w:sz w:val="24"/>
          <w:szCs w:val="24"/>
          <w:lang w:val="id-ID"/>
        </w:rPr>
      </w:pPr>
      <w:r w:rsidRPr="008F6FEF">
        <w:rPr>
          <w:rFonts w:ascii="Arial" w:hAnsi="Arial" w:cs="Arial"/>
          <w:noProof/>
          <w:sz w:val="24"/>
          <w:szCs w:val="24"/>
          <w:lang w:val="id-ID"/>
        </w:rPr>
        <w:t>Keterangan:</w:t>
      </w:r>
    </w:p>
    <w:p w14:paraId="66E4CF46" w14:textId="77777777" w:rsidR="00D86FDC" w:rsidRPr="008F6FEF" w:rsidRDefault="00057D0F">
      <w:pPr>
        <w:spacing w:line="360" w:lineRule="auto"/>
        <w:ind w:left="567"/>
        <w:jc w:val="both"/>
        <w:rPr>
          <w:rFonts w:ascii="Arial" w:hAnsi="Arial" w:cs="Arial"/>
          <w:noProof/>
          <w:sz w:val="24"/>
          <w:szCs w:val="24"/>
          <w:lang w:val="id-ID"/>
        </w:rPr>
      </w:pPr>
      <w:r w:rsidRPr="008F6FEF">
        <w:rPr>
          <w:rFonts w:ascii="Arial" w:hAnsi="Arial" w:cs="Arial"/>
          <w:noProof/>
          <w:position w:val="-12"/>
          <w:sz w:val="24"/>
          <w:szCs w:val="24"/>
          <w:lang w:val="id-ID"/>
        </w:rPr>
        <w:object w:dxaOrig="337" w:dyaOrig="374" w14:anchorId="5433B60F">
          <v:shape id="_x0000_i1082" type="#_x0000_t75" style="width:15.5pt;height:18.85pt" o:ole="">
            <v:imagedata r:id="rId127" o:title=""/>
          </v:shape>
          <o:OLEObject Type="Embed" ProgID="Equation.KSEE3" ShapeID="_x0000_i1082" DrawAspect="Content" ObjectID="_1725954360" r:id="rId128"/>
        </w:object>
      </w:r>
      <w:r w:rsidRPr="008F6FEF">
        <w:rPr>
          <w:rFonts w:ascii="Arial" w:hAnsi="Arial" w:cs="Arial"/>
          <w:noProof/>
          <w:sz w:val="24"/>
          <w:szCs w:val="24"/>
          <w:lang w:val="id-ID"/>
        </w:rPr>
        <w:tab/>
      </w:r>
      <w:r w:rsidRPr="008F6FEF">
        <w:rPr>
          <w:rFonts w:ascii="Arial" w:hAnsi="Arial" w:cs="Arial"/>
          <w:noProof/>
          <w:sz w:val="24"/>
          <w:szCs w:val="24"/>
          <w:lang w:val="id-ID"/>
        </w:rPr>
        <w:tab/>
        <w:t>= Hipotesis nol</w:t>
      </w:r>
    </w:p>
    <w:p w14:paraId="72F0A012" w14:textId="77777777" w:rsidR="00D86FDC" w:rsidRPr="008F6FEF" w:rsidRDefault="00057D0F">
      <w:pPr>
        <w:spacing w:line="360" w:lineRule="auto"/>
        <w:ind w:left="567"/>
        <w:jc w:val="both"/>
        <w:rPr>
          <w:rFonts w:ascii="Arial" w:hAnsi="Arial" w:cs="Arial"/>
          <w:noProof/>
          <w:sz w:val="24"/>
          <w:szCs w:val="24"/>
          <w:lang w:val="id-ID"/>
        </w:rPr>
      </w:pPr>
      <w:r w:rsidRPr="008F6FEF">
        <w:rPr>
          <w:rFonts w:ascii="Arial" w:hAnsi="Arial" w:cs="Arial"/>
          <w:noProof/>
          <w:position w:val="-12"/>
          <w:sz w:val="24"/>
          <w:szCs w:val="24"/>
          <w:lang w:val="id-ID"/>
        </w:rPr>
        <w:object w:dxaOrig="374" w:dyaOrig="374" w14:anchorId="5EDC357D">
          <v:shape id="_x0000_i1083" type="#_x0000_t75" style="width:18.85pt;height:18.85pt" o:ole="">
            <v:imagedata r:id="rId129" o:title=""/>
          </v:shape>
          <o:OLEObject Type="Embed" ProgID="Equation.KSEE3" ShapeID="_x0000_i1083" DrawAspect="Content" ObjectID="_1725954361" r:id="rId130"/>
        </w:object>
      </w:r>
      <w:r w:rsidRPr="008F6FEF">
        <w:rPr>
          <w:rFonts w:ascii="Arial" w:hAnsi="Arial" w:cs="Arial"/>
          <w:noProof/>
          <w:sz w:val="24"/>
          <w:szCs w:val="24"/>
          <w:lang w:val="id-ID"/>
        </w:rPr>
        <w:tab/>
      </w:r>
      <w:r w:rsidRPr="008F6FEF">
        <w:rPr>
          <w:rFonts w:ascii="Arial" w:hAnsi="Arial" w:cs="Arial"/>
          <w:noProof/>
          <w:sz w:val="24"/>
          <w:szCs w:val="24"/>
          <w:lang w:val="id-ID"/>
        </w:rPr>
        <w:tab/>
        <w:t>= Hipotesis alternatif</w:t>
      </w:r>
    </w:p>
    <w:p w14:paraId="1439C51C" w14:textId="77777777" w:rsidR="00D86FDC" w:rsidRPr="008F6FEF" w:rsidRDefault="00057D0F">
      <w:pPr>
        <w:spacing w:line="360" w:lineRule="auto"/>
        <w:ind w:left="567"/>
        <w:jc w:val="both"/>
        <w:rPr>
          <w:rFonts w:ascii="Arial" w:hAnsi="Arial" w:cs="Arial"/>
          <w:noProof/>
          <w:position w:val="-12"/>
          <w:sz w:val="24"/>
          <w:szCs w:val="24"/>
          <w:lang w:val="id-ID"/>
        </w:rPr>
      </w:pPr>
      <w:r w:rsidRPr="008F6FEF">
        <w:rPr>
          <w:rFonts w:ascii="Arial" w:hAnsi="Arial" w:cs="Arial"/>
          <w:noProof/>
          <w:position w:val="-12"/>
          <w:sz w:val="24"/>
          <w:szCs w:val="24"/>
          <w:lang w:val="id-ID"/>
        </w:rPr>
        <w:object w:dxaOrig="243" w:dyaOrig="262" w14:anchorId="40FCE6A9">
          <v:shape id="_x0000_i1084" type="#_x0000_t75" style="width:12.2pt;height:12.75pt" o:ole="">
            <v:imagedata r:id="rId131" o:title=""/>
          </v:shape>
          <o:OLEObject Type="Embed" ProgID="Equation.KSEE3" ShapeID="_x0000_i1084" DrawAspect="Content" ObjectID="_1725954362" r:id="rId132"/>
        </w:object>
      </w:r>
      <w:r w:rsidRPr="008F6FEF">
        <w:rPr>
          <w:rFonts w:ascii="Arial" w:hAnsi="Arial" w:cs="Arial"/>
          <w:noProof/>
          <w:position w:val="-12"/>
          <w:sz w:val="24"/>
          <w:szCs w:val="24"/>
          <w:lang w:val="id-ID"/>
        </w:rPr>
        <w:tab/>
      </w:r>
      <w:r w:rsidRPr="008F6FEF">
        <w:rPr>
          <w:rFonts w:ascii="Arial" w:hAnsi="Arial" w:cs="Arial"/>
          <w:noProof/>
          <w:position w:val="-12"/>
          <w:sz w:val="24"/>
          <w:szCs w:val="24"/>
          <w:lang w:val="id-ID"/>
        </w:rPr>
        <w:tab/>
        <w:t>= Pengaruh perhatian Orang tua (X) terhadap perilaku sosial (Y).</w:t>
      </w:r>
    </w:p>
    <w:p w14:paraId="074B6C50" w14:textId="77777777" w:rsidR="00D86FDC" w:rsidRPr="008F6FEF" w:rsidRDefault="00057D0F">
      <w:pPr>
        <w:pStyle w:val="JUDUL"/>
        <w:rPr>
          <w:noProof/>
          <w:lang w:val="id-ID"/>
        </w:rPr>
      </w:pPr>
      <w:r w:rsidRPr="008F6FEF">
        <w:rPr>
          <w:noProof/>
          <w:lang w:val="id-ID"/>
        </w:rPr>
        <w:br w:type="page"/>
      </w:r>
      <w:bookmarkStart w:id="108" w:name="_Toc88024406"/>
      <w:bookmarkStart w:id="109" w:name="_Toc97496202"/>
      <w:r w:rsidRPr="008F6FEF">
        <w:rPr>
          <w:noProof/>
          <w:lang w:val="id-ID"/>
        </w:rPr>
        <w:lastRenderedPageBreak/>
        <w:t>BAB IV</w:t>
      </w:r>
      <w:r w:rsidRPr="008F6FEF">
        <w:rPr>
          <w:noProof/>
          <w:lang w:val="id-ID"/>
        </w:rPr>
        <w:br/>
        <w:t>HASIL PENELITIAN DAN PEMBAHASAN</w:t>
      </w:r>
      <w:bookmarkEnd w:id="108"/>
      <w:bookmarkEnd w:id="109"/>
    </w:p>
    <w:p w14:paraId="7386E1D2" w14:textId="65EC0D5B"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Penelitian ini dimulai dengan melakukan prapenelitian yang dilaksanakan pada hari Rabu, 3 Februari 2021 kemudian melakukan Uji coba instrument yang dilaksanakan pada hari Senin, 19 April 2021. Uji coba instrumen penelitian variabel perhatian orang tua sebagai variabel (X) dan variabel perilaku sosial sebagai variabel (Y) yang disebarkan pada 30 responden siswa kelas V SDN Gunung Batu 01 Kecamatan Bogor Barat Kota Bogor</w:t>
      </w:r>
      <w:r w:rsidR="00DC622C">
        <w:rPr>
          <w:rFonts w:ascii="Arial" w:hAnsi="Arial" w:cs="Arial"/>
          <w:noProof/>
          <w:sz w:val="24"/>
          <w:szCs w:val="24"/>
        </w:rPr>
        <w:t xml:space="preserve"> Semester Genap</w:t>
      </w:r>
      <w:r w:rsidRPr="008F6FEF">
        <w:rPr>
          <w:rFonts w:ascii="Arial" w:hAnsi="Arial" w:cs="Arial"/>
          <w:noProof/>
          <w:sz w:val="24"/>
          <w:szCs w:val="24"/>
          <w:lang w:val="id-ID"/>
        </w:rPr>
        <w:t xml:space="preserve"> tahun ajaran 2020/2021.</w:t>
      </w:r>
    </w:p>
    <w:p w14:paraId="18922E4D"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Uji coba instrumen variabel Perhatian Orang Tua (X) terdiri dari 40 butir pernyatan dengan hasil sebanyak 30 butir pernyataan yang valid (75%) dan sebanyak 10 butir soal invalid (25%) dengan koefisien reliabelitas sebesar 0,8766. Untuk variabel Perilaku Sosial dari 40 pernyataan diperoleh 28 butir (70%) yang dinyatakan valid dan 12 butir soal invalid (30%) dengan koefisian reliabilitas sebesar 0,88.</w:t>
      </w:r>
    </w:p>
    <w:p w14:paraId="3B0700F0" w14:textId="2BF57FA2"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Penelitian dilaksanakan pada hari Minggu, 13 Juni 2021. Instrumen variabel Perhatian Orang Tua yang diberikan kepada siswa sebanyak 30 pernyataan dan variabel Perilaku Sosial sebanyak 28 pernyataan dengan melibatkan 55 responden siswa kelas V SDN Gunung Batu 01 Kecamatan Bogor Barat Kota Bogor</w:t>
      </w:r>
      <w:r w:rsidR="00DC622C">
        <w:rPr>
          <w:rFonts w:ascii="Arial" w:hAnsi="Arial" w:cs="Arial"/>
          <w:noProof/>
          <w:sz w:val="24"/>
          <w:szCs w:val="24"/>
        </w:rPr>
        <w:t xml:space="preserve"> Semes</w:t>
      </w:r>
      <w:r w:rsidR="0004625C">
        <w:rPr>
          <w:rFonts w:ascii="Arial" w:hAnsi="Arial" w:cs="Arial"/>
          <w:noProof/>
          <w:sz w:val="24"/>
          <w:szCs w:val="24"/>
        </w:rPr>
        <w:t xml:space="preserve">ter Genap </w:t>
      </w:r>
      <w:r w:rsidRPr="008F6FEF">
        <w:rPr>
          <w:rFonts w:ascii="Arial" w:hAnsi="Arial" w:cs="Arial"/>
          <w:noProof/>
          <w:sz w:val="24"/>
          <w:szCs w:val="24"/>
          <w:lang w:val="id-ID"/>
        </w:rPr>
        <w:t>tahun ajaran 2020/2021.</w:t>
      </w:r>
    </w:p>
    <w:p w14:paraId="16BBBD2C" w14:textId="77777777" w:rsidR="00D86FDC" w:rsidRPr="008F6FEF" w:rsidRDefault="00057D0F">
      <w:pPr>
        <w:pStyle w:val="JUDUL-SUB-4"/>
        <w:rPr>
          <w:noProof/>
          <w:lang w:val="id-ID"/>
        </w:rPr>
      </w:pPr>
      <w:bookmarkStart w:id="110" w:name="_Toc97496203"/>
      <w:r w:rsidRPr="008F6FEF">
        <w:rPr>
          <w:noProof/>
          <w:lang w:val="id-ID"/>
        </w:rPr>
        <w:t>Hasil Penelitian</w:t>
      </w:r>
      <w:bookmarkEnd w:id="110"/>
    </w:p>
    <w:p w14:paraId="3B550D7D" w14:textId="77777777" w:rsidR="00D86FDC" w:rsidRPr="008F6FEF" w:rsidRDefault="00057D0F">
      <w:pPr>
        <w:pStyle w:val="SUB-JUDUL-4-A"/>
        <w:rPr>
          <w:noProof/>
          <w:lang w:val="id-ID"/>
        </w:rPr>
      </w:pPr>
      <w:bookmarkStart w:id="111" w:name="_Toc97496204"/>
      <w:r w:rsidRPr="008F6FEF">
        <w:rPr>
          <w:noProof/>
          <w:lang w:val="id-ID"/>
        </w:rPr>
        <w:t>Deskripsi Statistik Hasil Peneitian</w:t>
      </w:r>
      <w:bookmarkEnd w:id="111"/>
    </w:p>
    <w:p w14:paraId="48F33958" w14:textId="161C16E3"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lastRenderedPageBreak/>
        <w:t>Data  deskripsi  hasil  penelitian  dikelompokkan  ke  dalam  dua bagian, yang terdiri dari: data variabel terikat yaitu Perilaku Sosial (y),   dan   data   variabel   bebas   yaitu   Perhatian Orang Tua (x) yang dideskripsikan dalam bentuk deskripsi statisti</w:t>
      </w:r>
      <w:r w:rsidR="00664B75">
        <w:rPr>
          <w:rFonts w:ascii="Arial" w:hAnsi="Arial" w:cs="Arial"/>
          <w:noProof/>
          <w:sz w:val="24"/>
          <w:szCs w:val="24"/>
        </w:rPr>
        <w:t>k</w:t>
      </w:r>
      <w:r w:rsidRPr="008F6FEF">
        <w:rPr>
          <w:rFonts w:ascii="Arial" w:hAnsi="Arial" w:cs="Arial"/>
          <w:noProof/>
          <w:sz w:val="24"/>
          <w:szCs w:val="24"/>
          <w:lang w:val="id-ID"/>
        </w:rPr>
        <w:t xml:space="preserve"> sebagai berikut.</w:t>
      </w:r>
    </w:p>
    <w:p w14:paraId="35EBC301" w14:textId="3B0B9C82" w:rsidR="00D86FDC" w:rsidRPr="008F6FEF" w:rsidRDefault="00057D0F">
      <w:pPr>
        <w:jc w:val="center"/>
        <w:rPr>
          <w:rFonts w:ascii="Arial" w:hAnsi="Arial" w:cs="Arial"/>
          <w:b/>
          <w:bCs/>
          <w:noProof/>
          <w:sz w:val="24"/>
          <w:szCs w:val="24"/>
          <w:lang w:val="id-ID"/>
        </w:rPr>
      </w:pPr>
      <w:bookmarkStart w:id="112" w:name="_Toc97496232"/>
      <w:r w:rsidRPr="008F6FEF">
        <w:rPr>
          <w:rFonts w:ascii="Arial" w:hAnsi="Arial" w:cs="Arial"/>
          <w:b/>
          <w:bCs/>
          <w:noProof/>
          <w:sz w:val="24"/>
          <w:szCs w:val="24"/>
          <w:lang w:val="id-ID"/>
        </w:rPr>
        <w:t>Tabel 4.</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Tabel_4.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1</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Data Statistik Deskriptif Variabel Perhatian Orang Tua (X) dan Variabel Perilaku Sosial (X)</w:t>
      </w:r>
      <w:bookmarkEnd w:id="112"/>
    </w:p>
    <w:p w14:paraId="30A4D5A1" w14:textId="77777777" w:rsidR="00D86FDC" w:rsidRPr="008F6FEF" w:rsidRDefault="00D86FDC">
      <w:pPr>
        <w:jc w:val="center"/>
        <w:rPr>
          <w:rFonts w:ascii="Arial" w:hAnsi="Arial" w:cs="Arial"/>
          <w:b/>
          <w:bCs/>
          <w:noProof/>
          <w:sz w:val="24"/>
          <w:szCs w:val="24"/>
          <w:lang w:val="id-ID"/>
        </w:rPr>
      </w:pPr>
    </w:p>
    <w:tbl>
      <w:tblPr>
        <w:tblStyle w:val="TableGrid"/>
        <w:tblW w:w="6516" w:type="dxa"/>
        <w:jc w:val="center"/>
        <w:tblLook w:val="04A0" w:firstRow="1" w:lastRow="0" w:firstColumn="1" w:lastColumn="0" w:noHBand="0" w:noVBand="1"/>
      </w:tblPr>
      <w:tblGrid>
        <w:gridCol w:w="846"/>
        <w:gridCol w:w="2268"/>
        <w:gridCol w:w="1701"/>
        <w:gridCol w:w="1701"/>
      </w:tblGrid>
      <w:tr w:rsidR="00D86FDC" w:rsidRPr="008F6FEF" w14:paraId="7CF5E31B" w14:textId="77777777">
        <w:trPr>
          <w:jc w:val="center"/>
        </w:trPr>
        <w:tc>
          <w:tcPr>
            <w:tcW w:w="846" w:type="dxa"/>
          </w:tcPr>
          <w:p w14:paraId="3EA45A47" w14:textId="77777777" w:rsidR="00D86FDC" w:rsidRPr="008F6FEF" w:rsidRDefault="00057D0F">
            <w:pPr>
              <w:spacing w:line="480" w:lineRule="auto"/>
              <w:ind w:left="105"/>
              <w:jc w:val="center"/>
              <w:rPr>
                <w:rFonts w:ascii="Arial" w:eastAsia="Arial" w:hAnsi="Arial" w:cs="Arial"/>
                <w:b/>
                <w:noProof/>
                <w:sz w:val="24"/>
                <w:szCs w:val="24"/>
                <w:lang w:val="id-ID"/>
              </w:rPr>
            </w:pPr>
            <w:r w:rsidRPr="008F6FEF">
              <w:rPr>
                <w:rFonts w:ascii="Arial" w:eastAsia="Arial" w:hAnsi="Arial" w:cs="Arial"/>
                <w:b/>
                <w:noProof/>
                <w:sz w:val="24"/>
                <w:szCs w:val="24"/>
                <w:lang w:val="id-ID"/>
              </w:rPr>
              <w:t>No.</w:t>
            </w:r>
          </w:p>
        </w:tc>
        <w:tc>
          <w:tcPr>
            <w:tcW w:w="2268" w:type="dxa"/>
            <w:vAlign w:val="center"/>
          </w:tcPr>
          <w:p w14:paraId="42283900" w14:textId="77777777" w:rsidR="00D86FDC" w:rsidRPr="008F6FEF" w:rsidRDefault="00057D0F">
            <w:pPr>
              <w:spacing w:line="480" w:lineRule="auto"/>
              <w:ind w:left="105"/>
              <w:jc w:val="center"/>
              <w:rPr>
                <w:rFonts w:ascii="Arial" w:eastAsia="Arial" w:hAnsi="Arial" w:cs="Arial"/>
                <w:b/>
                <w:noProof/>
                <w:sz w:val="24"/>
                <w:szCs w:val="24"/>
                <w:lang w:val="id-ID"/>
              </w:rPr>
            </w:pPr>
            <w:r w:rsidRPr="008F6FEF">
              <w:rPr>
                <w:rFonts w:ascii="Arial" w:eastAsia="Arial" w:hAnsi="Arial" w:cs="Arial"/>
                <w:b/>
                <w:noProof/>
                <w:sz w:val="24"/>
                <w:szCs w:val="24"/>
                <w:lang w:val="id-ID"/>
              </w:rPr>
              <w:t>Unsur Statistik</w:t>
            </w:r>
          </w:p>
        </w:tc>
        <w:tc>
          <w:tcPr>
            <w:tcW w:w="1701" w:type="dxa"/>
            <w:vAlign w:val="center"/>
          </w:tcPr>
          <w:p w14:paraId="1C1F7B5C" w14:textId="77777777" w:rsidR="00D86FDC" w:rsidRPr="008F6FEF" w:rsidRDefault="00057D0F">
            <w:pPr>
              <w:spacing w:line="480" w:lineRule="auto"/>
              <w:ind w:left="105"/>
              <w:jc w:val="center"/>
              <w:rPr>
                <w:rFonts w:ascii="Arial" w:eastAsia="Arial" w:hAnsi="Arial" w:cs="Arial"/>
                <w:b/>
                <w:noProof/>
                <w:sz w:val="24"/>
                <w:szCs w:val="24"/>
                <w:lang w:val="id-ID"/>
              </w:rPr>
            </w:pPr>
            <w:r w:rsidRPr="008F6FEF">
              <w:rPr>
                <w:rFonts w:ascii="Arial" w:eastAsia="Arial" w:hAnsi="Arial" w:cs="Arial"/>
                <w:b/>
                <w:noProof/>
                <w:sz w:val="24"/>
                <w:szCs w:val="24"/>
                <w:lang w:val="id-ID"/>
              </w:rPr>
              <w:t>Variabel X</w:t>
            </w:r>
          </w:p>
        </w:tc>
        <w:tc>
          <w:tcPr>
            <w:tcW w:w="1701" w:type="dxa"/>
            <w:vAlign w:val="center"/>
          </w:tcPr>
          <w:p w14:paraId="7ECC4166" w14:textId="77777777" w:rsidR="00D86FDC" w:rsidRPr="008F6FEF" w:rsidRDefault="00057D0F">
            <w:pPr>
              <w:spacing w:line="480" w:lineRule="auto"/>
              <w:ind w:left="105"/>
              <w:jc w:val="center"/>
              <w:rPr>
                <w:rFonts w:ascii="Arial" w:eastAsia="Arial" w:hAnsi="Arial" w:cs="Arial"/>
                <w:b/>
                <w:noProof/>
                <w:sz w:val="24"/>
                <w:szCs w:val="24"/>
                <w:lang w:val="id-ID"/>
              </w:rPr>
            </w:pPr>
            <w:r w:rsidRPr="008F6FEF">
              <w:rPr>
                <w:rFonts w:ascii="Arial" w:eastAsia="Arial" w:hAnsi="Arial" w:cs="Arial"/>
                <w:b/>
                <w:noProof/>
                <w:sz w:val="24"/>
                <w:szCs w:val="24"/>
                <w:lang w:val="id-ID"/>
              </w:rPr>
              <w:t>Variabel Y</w:t>
            </w:r>
          </w:p>
        </w:tc>
      </w:tr>
      <w:tr w:rsidR="00D86FDC" w:rsidRPr="008F6FEF" w14:paraId="102DADD1" w14:textId="77777777">
        <w:trPr>
          <w:jc w:val="center"/>
        </w:trPr>
        <w:tc>
          <w:tcPr>
            <w:tcW w:w="846" w:type="dxa"/>
          </w:tcPr>
          <w:p w14:paraId="00168929"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w:t>
            </w:r>
          </w:p>
        </w:tc>
        <w:tc>
          <w:tcPr>
            <w:tcW w:w="2268" w:type="dxa"/>
          </w:tcPr>
          <w:p w14:paraId="7B98913B"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Skor Terendah</w:t>
            </w:r>
          </w:p>
        </w:tc>
        <w:tc>
          <w:tcPr>
            <w:tcW w:w="1701" w:type="dxa"/>
          </w:tcPr>
          <w:p w14:paraId="27086C23"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70</w:t>
            </w:r>
          </w:p>
        </w:tc>
        <w:tc>
          <w:tcPr>
            <w:tcW w:w="1701" w:type="dxa"/>
          </w:tcPr>
          <w:p w14:paraId="09294AF7"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68</w:t>
            </w:r>
          </w:p>
        </w:tc>
      </w:tr>
      <w:tr w:rsidR="00D86FDC" w:rsidRPr="008F6FEF" w14:paraId="30F5A1D8" w14:textId="77777777">
        <w:trPr>
          <w:jc w:val="center"/>
        </w:trPr>
        <w:tc>
          <w:tcPr>
            <w:tcW w:w="846" w:type="dxa"/>
          </w:tcPr>
          <w:p w14:paraId="4371D45C"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2.</w:t>
            </w:r>
          </w:p>
        </w:tc>
        <w:tc>
          <w:tcPr>
            <w:tcW w:w="2268" w:type="dxa"/>
          </w:tcPr>
          <w:p w14:paraId="00ECB86C"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Skor Tertinggi</w:t>
            </w:r>
          </w:p>
        </w:tc>
        <w:tc>
          <w:tcPr>
            <w:tcW w:w="1701" w:type="dxa"/>
          </w:tcPr>
          <w:p w14:paraId="146BC966"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128</w:t>
            </w:r>
          </w:p>
        </w:tc>
        <w:tc>
          <w:tcPr>
            <w:tcW w:w="1701" w:type="dxa"/>
          </w:tcPr>
          <w:p w14:paraId="061A1072"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122</w:t>
            </w:r>
          </w:p>
        </w:tc>
      </w:tr>
      <w:tr w:rsidR="00D86FDC" w:rsidRPr="008F6FEF" w14:paraId="5ED96059" w14:textId="77777777">
        <w:trPr>
          <w:jc w:val="center"/>
        </w:trPr>
        <w:tc>
          <w:tcPr>
            <w:tcW w:w="846" w:type="dxa"/>
          </w:tcPr>
          <w:p w14:paraId="5A4EB50B"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3.</w:t>
            </w:r>
          </w:p>
        </w:tc>
        <w:tc>
          <w:tcPr>
            <w:tcW w:w="2268" w:type="dxa"/>
          </w:tcPr>
          <w:p w14:paraId="188459D4"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Rentang Skor</w:t>
            </w:r>
          </w:p>
        </w:tc>
        <w:tc>
          <w:tcPr>
            <w:tcW w:w="1701" w:type="dxa"/>
          </w:tcPr>
          <w:p w14:paraId="2876C853"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58</w:t>
            </w:r>
          </w:p>
        </w:tc>
        <w:tc>
          <w:tcPr>
            <w:tcW w:w="1701" w:type="dxa"/>
          </w:tcPr>
          <w:p w14:paraId="6FEFD55E"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54</w:t>
            </w:r>
          </w:p>
        </w:tc>
      </w:tr>
      <w:tr w:rsidR="00D86FDC" w:rsidRPr="008F6FEF" w14:paraId="06E22EEC" w14:textId="77777777">
        <w:trPr>
          <w:jc w:val="center"/>
        </w:trPr>
        <w:tc>
          <w:tcPr>
            <w:tcW w:w="846" w:type="dxa"/>
          </w:tcPr>
          <w:p w14:paraId="54521112"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4.</w:t>
            </w:r>
          </w:p>
        </w:tc>
        <w:tc>
          <w:tcPr>
            <w:tcW w:w="2268" w:type="dxa"/>
          </w:tcPr>
          <w:p w14:paraId="6B65B81A"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Rata-rata (Mean)</w:t>
            </w:r>
          </w:p>
        </w:tc>
        <w:tc>
          <w:tcPr>
            <w:tcW w:w="1701" w:type="dxa"/>
          </w:tcPr>
          <w:p w14:paraId="3854B21C"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107,3</w:t>
            </w:r>
          </w:p>
        </w:tc>
        <w:tc>
          <w:tcPr>
            <w:tcW w:w="1701" w:type="dxa"/>
          </w:tcPr>
          <w:p w14:paraId="2441AEF8"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89,5</w:t>
            </w:r>
          </w:p>
        </w:tc>
      </w:tr>
      <w:tr w:rsidR="00D86FDC" w:rsidRPr="008F6FEF" w14:paraId="5C10B005" w14:textId="77777777">
        <w:trPr>
          <w:jc w:val="center"/>
        </w:trPr>
        <w:tc>
          <w:tcPr>
            <w:tcW w:w="846" w:type="dxa"/>
          </w:tcPr>
          <w:p w14:paraId="2E2ECA82"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5.</w:t>
            </w:r>
          </w:p>
        </w:tc>
        <w:tc>
          <w:tcPr>
            <w:tcW w:w="2268" w:type="dxa"/>
          </w:tcPr>
          <w:p w14:paraId="541BAE99"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Median</w:t>
            </w:r>
          </w:p>
        </w:tc>
        <w:tc>
          <w:tcPr>
            <w:tcW w:w="1701" w:type="dxa"/>
          </w:tcPr>
          <w:p w14:paraId="45060776"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104,9</w:t>
            </w:r>
          </w:p>
        </w:tc>
        <w:tc>
          <w:tcPr>
            <w:tcW w:w="1701" w:type="dxa"/>
          </w:tcPr>
          <w:p w14:paraId="13591894"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89,15</w:t>
            </w:r>
          </w:p>
        </w:tc>
      </w:tr>
      <w:tr w:rsidR="00D86FDC" w:rsidRPr="008F6FEF" w14:paraId="28D6CEF6" w14:textId="77777777">
        <w:trPr>
          <w:jc w:val="center"/>
        </w:trPr>
        <w:tc>
          <w:tcPr>
            <w:tcW w:w="846" w:type="dxa"/>
          </w:tcPr>
          <w:p w14:paraId="073D89E2"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6.</w:t>
            </w:r>
          </w:p>
        </w:tc>
        <w:tc>
          <w:tcPr>
            <w:tcW w:w="2268" w:type="dxa"/>
          </w:tcPr>
          <w:p w14:paraId="5EDF6350"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Modus</w:t>
            </w:r>
          </w:p>
        </w:tc>
        <w:tc>
          <w:tcPr>
            <w:tcW w:w="1701" w:type="dxa"/>
          </w:tcPr>
          <w:p w14:paraId="3AF1E774"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100,2</w:t>
            </w:r>
          </w:p>
        </w:tc>
        <w:tc>
          <w:tcPr>
            <w:tcW w:w="1701" w:type="dxa"/>
          </w:tcPr>
          <w:p w14:paraId="6D491C7D"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87,16</w:t>
            </w:r>
          </w:p>
        </w:tc>
      </w:tr>
      <w:tr w:rsidR="00D86FDC" w:rsidRPr="008F6FEF" w14:paraId="49F35FDF" w14:textId="77777777">
        <w:trPr>
          <w:jc w:val="center"/>
        </w:trPr>
        <w:tc>
          <w:tcPr>
            <w:tcW w:w="846" w:type="dxa"/>
          </w:tcPr>
          <w:p w14:paraId="53CE8E67"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7.</w:t>
            </w:r>
          </w:p>
        </w:tc>
        <w:tc>
          <w:tcPr>
            <w:tcW w:w="2268" w:type="dxa"/>
          </w:tcPr>
          <w:p w14:paraId="3639F9DC"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Standar Deviasi</w:t>
            </w:r>
          </w:p>
        </w:tc>
        <w:tc>
          <w:tcPr>
            <w:tcW w:w="1701" w:type="dxa"/>
          </w:tcPr>
          <w:p w14:paraId="69332ABC"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12,9</w:t>
            </w:r>
          </w:p>
        </w:tc>
        <w:tc>
          <w:tcPr>
            <w:tcW w:w="1701" w:type="dxa"/>
          </w:tcPr>
          <w:p w14:paraId="6AFB68E1"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12,5</w:t>
            </w:r>
          </w:p>
        </w:tc>
      </w:tr>
      <w:tr w:rsidR="00D86FDC" w:rsidRPr="008F6FEF" w14:paraId="48383E67" w14:textId="77777777">
        <w:trPr>
          <w:jc w:val="center"/>
        </w:trPr>
        <w:tc>
          <w:tcPr>
            <w:tcW w:w="846" w:type="dxa"/>
          </w:tcPr>
          <w:p w14:paraId="18B1C9A7"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8.</w:t>
            </w:r>
          </w:p>
        </w:tc>
        <w:tc>
          <w:tcPr>
            <w:tcW w:w="2268" w:type="dxa"/>
          </w:tcPr>
          <w:p w14:paraId="7791C4C3"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Varians S²</w:t>
            </w:r>
          </w:p>
        </w:tc>
        <w:tc>
          <w:tcPr>
            <w:tcW w:w="1701" w:type="dxa"/>
          </w:tcPr>
          <w:p w14:paraId="2E36566A"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167,04</w:t>
            </w:r>
          </w:p>
        </w:tc>
        <w:tc>
          <w:tcPr>
            <w:tcW w:w="1701" w:type="dxa"/>
          </w:tcPr>
          <w:p w14:paraId="759DF7CC"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155,3</w:t>
            </w:r>
          </w:p>
        </w:tc>
      </w:tr>
      <w:tr w:rsidR="00D86FDC" w:rsidRPr="008F6FEF" w14:paraId="272445B0" w14:textId="77777777">
        <w:trPr>
          <w:jc w:val="center"/>
        </w:trPr>
        <w:tc>
          <w:tcPr>
            <w:tcW w:w="846" w:type="dxa"/>
          </w:tcPr>
          <w:p w14:paraId="30BEC179"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9.</w:t>
            </w:r>
          </w:p>
        </w:tc>
        <w:tc>
          <w:tcPr>
            <w:tcW w:w="2268" w:type="dxa"/>
          </w:tcPr>
          <w:p w14:paraId="21110072"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Total Skor</w:t>
            </w:r>
          </w:p>
        </w:tc>
        <w:tc>
          <w:tcPr>
            <w:tcW w:w="1701" w:type="dxa"/>
          </w:tcPr>
          <w:p w14:paraId="244AE5D0"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5892</w:t>
            </w:r>
          </w:p>
        </w:tc>
        <w:tc>
          <w:tcPr>
            <w:tcW w:w="1701" w:type="dxa"/>
          </w:tcPr>
          <w:p w14:paraId="685F3294" w14:textId="77777777" w:rsidR="00D86FDC" w:rsidRPr="008F6FEF" w:rsidRDefault="00057D0F">
            <w:pPr>
              <w:ind w:left="105"/>
              <w:jc w:val="center"/>
              <w:rPr>
                <w:rFonts w:ascii="Arial" w:eastAsia="Arial" w:hAnsi="Arial" w:cs="Arial"/>
                <w:bCs/>
                <w:noProof/>
                <w:sz w:val="24"/>
                <w:szCs w:val="24"/>
                <w:lang w:val="id-ID"/>
              </w:rPr>
            </w:pPr>
            <w:r w:rsidRPr="008F6FEF">
              <w:rPr>
                <w:rFonts w:ascii="Arial" w:eastAsia="Arial" w:hAnsi="Arial" w:cs="Arial"/>
                <w:bCs/>
                <w:noProof/>
                <w:sz w:val="24"/>
                <w:szCs w:val="24"/>
                <w:lang w:val="id-ID"/>
              </w:rPr>
              <w:t>4925</w:t>
            </w:r>
          </w:p>
        </w:tc>
      </w:tr>
    </w:tbl>
    <w:p w14:paraId="35923652" w14:textId="77777777" w:rsidR="00D86FDC" w:rsidRPr="008F6FEF" w:rsidRDefault="00D86FDC">
      <w:pPr>
        <w:spacing w:line="480" w:lineRule="auto"/>
        <w:jc w:val="both"/>
        <w:rPr>
          <w:rFonts w:ascii="Arial" w:hAnsi="Arial" w:cs="Arial"/>
          <w:noProof/>
          <w:sz w:val="24"/>
          <w:szCs w:val="24"/>
          <w:lang w:val="id-ID"/>
        </w:rPr>
      </w:pPr>
    </w:p>
    <w:p w14:paraId="453AC945"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Berdasarkan data pada tabel di atas dapat didapatkan nilai untuk variabel perhatian orang tua dengan rata-rata </w:t>
      </w:r>
      <w:r w:rsidRPr="00220AC8">
        <w:rPr>
          <w:rFonts w:ascii="Arial" w:hAnsi="Arial" w:cs="Arial"/>
          <w:i/>
          <w:iCs/>
          <w:noProof/>
          <w:sz w:val="24"/>
          <w:szCs w:val="24"/>
          <w:lang w:val="id-ID"/>
        </w:rPr>
        <w:t>(mean)</w:t>
      </w:r>
      <w:r w:rsidRPr="008F6FEF">
        <w:rPr>
          <w:rFonts w:ascii="Arial" w:hAnsi="Arial" w:cs="Arial"/>
          <w:noProof/>
          <w:sz w:val="24"/>
          <w:szCs w:val="24"/>
          <w:lang w:val="id-ID"/>
        </w:rPr>
        <w:t xml:space="preserve"> sebesar 107,3, nilai tengah </w:t>
      </w:r>
      <w:r w:rsidRPr="00220AC8">
        <w:rPr>
          <w:rFonts w:ascii="Arial" w:hAnsi="Arial" w:cs="Arial"/>
          <w:i/>
          <w:iCs/>
          <w:noProof/>
          <w:sz w:val="24"/>
          <w:szCs w:val="24"/>
          <w:lang w:val="id-ID"/>
        </w:rPr>
        <w:t>(median)</w:t>
      </w:r>
      <w:r w:rsidRPr="008F6FEF">
        <w:rPr>
          <w:rFonts w:ascii="Arial" w:hAnsi="Arial" w:cs="Arial"/>
          <w:noProof/>
          <w:sz w:val="24"/>
          <w:szCs w:val="24"/>
          <w:lang w:val="id-ID"/>
        </w:rPr>
        <w:t xml:space="preserve"> 104,9, nilai yang sering muncul </w:t>
      </w:r>
      <w:r w:rsidRPr="00220AC8">
        <w:rPr>
          <w:rFonts w:ascii="Arial" w:hAnsi="Arial" w:cs="Arial"/>
          <w:i/>
          <w:iCs/>
          <w:noProof/>
          <w:sz w:val="24"/>
          <w:szCs w:val="24"/>
          <w:lang w:val="id-ID"/>
        </w:rPr>
        <w:t>(modus)</w:t>
      </w:r>
      <w:r w:rsidRPr="008F6FEF">
        <w:rPr>
          <w:rFonts w:ascii="Arial" w:hAnsi="Arial" w:cs="Arial"/>
          <w:noProof/>
          <w:sz w:val="24"/>
          <w:szCs w:val="24"/>
          <w:lang w:val="id-ID"/>
        </w:rPr>
        <w:t xml:space="preserve"> 100,2, Standar deviasi 12,9, varians sampel 167,04, nilai terendah 70, nilai tertinggi 128, dan jumlah skor totalnya 5892.</w:t>
      </w:r>
    </w:p>
    <w:p w14:paraId="7B4841F7"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Sedangakn nilai untuk variabel perilaku sosial, dengan rata-rata </w:t>
      </w:r>
      <w:r w:rsidRPr="00220AC8">
        <w:rPr>
          <w:rFonts w:ascii="Arial" w:hAnsi="Arial" w:cs="Arial"/>
          <w:i/>
          <w:iCs/>
          <w:noProof/>
          <w:sz w:val="24"/>
          <w:szCs w:val="24"/>
          <w:lang w:val="id-ID"/>
        </w:rPr>
        <w:t>(mean)</w:t>
      </w:r>
      <w:r w:rsidRPr="008F6FEF">
        <w:rPr>
          <w:rFonts w:ascii="Arial" w:hAnsi="Arial" w:cs="Arial"/>
          <w:noProof/>
          <w:sz w:val="24"/>
          <w:szCs w:val="24"/>
          <w:lang w:val="id-ID"/>
        </w:rPr>
        <w:t xml:space="preserve"> sebesar 89,5, nilai tengah </w:t>
      </w:r>
      <w:r w:rsidRPr="00220AC8">
        <w:rPr>
          <w:rFonts w:ascii="Arial" w:hAnsi="Arial" w:cs="Arial"/>
          <w:i/>
          <w:iCs/>
          <w:noProof/>
          <w:sz w:val="24"/>
          <w:szCs w:val="24"/>
          <w:lang w:val="id-ID"/>
        </w:rPr>
        <w:t>(median)</w:t>
      </w:r>
      <w:r w:rsidRPr="008F6FEF">
        <w:rPr>
          <w:rFonts w:ascii="Arial" w:hAnsi="Arial" w:cs="Arial"/>
          <w:noProof/>
          <w:sz w:val="24"/>
          <w:szCs w:val="24"/>
          <w:lang w:val="id-ID"/>
        </w:rPr>
        <w:t xml:space="preserve"> 89,15, nilai yang sering muncul </w:t>
      </w:r>
      <w:r w:rsidRPr="00220AC8">
        <w:rPr>
          <w:rFonts w:ascii="Arial" w:hAnsi="Arial" w:cs="Arial"/>
          <w:i/>
          <w:iCs/>
          <w:noProof/>
          <w:sz w:val="24"/>
          <w:szCs w:val="24"/>
          <w:lang w:val="id-ID"/>
        </w:rPr>
        <w:t>(modus)</w:t>
      </w:r>
      <w:r w:rsidRPr="008F6FEF">
        <w:rPr>
          <w:rFonts w:ascii="Arial" w:hAnsi="Arial" w:cs="Arial"/>
          <w:noProof/>
          <w:sz w:val="24"/>
          <w:szCs w:val="24"/>
          <w:lang w:val="id-ID"/>
        </w:rPr>
        <w:t xml:space="preserve"> 87,16, Standar deviasi 12,5, varians sampel 155,3, nilai terendah 68, nilai tertinggi 122, dan jumlah skor totalnya 4925.</w:t>
      </w:r>
    </w:p>
    <w:p w14:paraId="1E17A222" w14:textId="77777777" w:rsidR="00D86FDC" w:rsidRPr="008F6FEF" w:rsidRDefault="00057D0F">
      <w:pPr>
        <w:rPr>
          <w:rFonts w:ascii="Arial" w:hAnsi="Arial" w:cs="Arial"/>
          <w:noProof/>
          <w:sz w:val="24"/>
          <w:szCs w:val="24"/>
          <w:lang w:val="id-ID"/>
        </w:rPr>
      </w:pPr>
      <w:r w:rsidRPr="008F6FEF">
        <w:rPr>
          <w:rFonts w:ascii="Arial" w:hAnsi="Arial" w:cs="Arial"/>
          <w:noProof/>
          <w:sz w:val="24"/>
          <w:szCs w:val="24"/>
          <w:lang w:val="id-ID"/>
        </w:rPr>
        <w:br w:type="page"/>
      </w:r>
    </w:p>
    <w:p w14:paraId="0BB3C081" w14:textId="77777777" w:rsidR="00D86FDC" w:rsidRPr="008F6FEF" w:rsidRDefault="00057D0F">
      <w:pPr>
        <w:pStyle w:val="SUB-JUDUL-4-A"/>
        <w:rPr>
          <w:noProof/>
          <w:lang w:val="id-ID"/>
        </w:rPr>
      </w:pPr>
      <w:bookmarkStart w:id="113" w:name="_Toc97496205"/>
      <w:r w:rsidRPr="008F6FEF">
        <w:rPr>
          <w:noProof/>
          <w:lang w:val="id-ID"/>
        </w:rPr>
        <w:lastRenderedPageBreak/>
        <w:t>Deskripsi Data Variabel Perilaku Sosial</w:t>
      </w:r>
      <w:bookmarkEnd w:id="113"/>
    </w:p>
    <w:p w14:paraId="09ECD9A7" w14:textId="77777777" w:rsidR="00D86FDC" w:rsidRPr="008F6FEF" w:rsidRDefault="00057D0F">
      <w:pPr>
        <w:spacing w:line="480" w:lineRule="auto"/>
        <w:ind w:left="66" w:right="71" w:firstLine="587"/>
        <w:jc w:val="both"/>
        <w:rPr>
          <w:rFonts w:ascii="Arial" w:hAnsi="Arial" w:cs="Arial"/>
          <w:noProof/>
          <w:sz w:val="24"/>
          <w:szCs w:val="24"/>
          <w:lang w:val="id-ID"/>
        </w:rPr>
      </w:pPr>
      <w:r w:rsidRPr="008F6FEF">
        <w:rPr>
          <w:rFonts w:ascii="Arial" w:hAnsi="Arial" w:cs="Arial"/>
          <w:noProof/>
          <w:sz w:val="24"/>
          <w:szCs w:val="24"/>
          <w:lang w:val="id-ID"/>
        </w:rPr>
        <w:t xml:space="preserve">Berdasarkan hasil perhitungan mengenai Perilaku Sosial yang terdiri dari 28 pernyataan dan 55 responden yang dijadikan sampel, maka diperoleh  hasil  sebagai  berikut:  rata-rata  </w:t>
      </w:r>
      <w:r w:rsidRPr="00220AC8">
        <w:rPr>
          <w:rFonts w:ascii="Arial" w:hAnsi="Arial" w:cs="Arial"/>
          <w:i/>
          <w:iCs/>
          <w:noProof/>
          <w:sz w:val="24"/>
          <w:szCs w:val="24"/>
          <w:lang w:val="id-ID"/>
        </w:rPr>
        <w:t>(mean)</w:t>
      </w:r>
      <w:r w:rsidRPr="008F6FEF">
        <w:rPr>
          <w:rFonts w:ascii="Arial" w:hAnsi="Arial" w:cs="Arial"/>
          <w:noProof/>
          <w:sz w:val="24"/>
          <w:szCs w:val="24"/>
          <w:lang w:val="id-ID"/>
        </w:rPr>
        <w:t xml:space="preserve">  sebesar  89,5, nilai tengah </w:t>
      </w:r>
      <w:r w:rsidRPr="00220AC8">
        <w:rPr>
          <w:rFonts w:ascii="Arial" w:hAnsi="Arial" w:cs="Arial"/>
          <w:i/>
          <w:iCs/>
          <w:noProof/>
          <w:sz w:val="24"/>
          <w:szCs w:val="24"/>
          <w:lang w:val="id-ID"/>
        </w:rPr>
        <w:t>(median)</w:t>
      </w:r>
      <w:r w:rsidRPr="008F6FEF">
        <w:rPr>
          <w:rFonts w:ascii="Arial" w:hAnsi="Arial" w:cs="Arial"/>
          <w:noProof/>
          <w:sz w:val="24"/>
          <w:szCs w:val="24"/>
          <w:lang w:val="id-ID"/>
        </w:rPr>
        <w:t xml:space="preserve"> 89.15, nilai yang sering muncul </w:t>
      </w:r>
      <w:r w:rsidRPr="00220AC8">
        <w:rPr>
          <w:rFonts w:ascii="Arial" w:hAnsi="Arial" w:cs="Arial"/>
          <w:i/>
          <w:iCs/>
          <w:noProof/>
          <w:sz w:val="24"/>
          <w:szCs w:val="24"/>
          <w:lang w:val="id-ID"/>
        </w:rPr>
        <w:t>(modus)</w:t>
      </w:r>
      <w:r w:rsidRPr="008F6FEF">
        <w:rPr>
          <w:rFonts w:ascii="Arial" w:hAnsi="Arial" w:cs="Arial"/>
          <w:noProof/>
          <w:sz w:val="24"/>
          <w:szCs w:val="24"/>
          <w:lang w:val="id-ID"/>
        </w:rPr>
        <w:t xml:space="preserve"> 87,16, standar deviasi 12,5, varians sampel 155,3, nilai terendah 68, nilai tertinggi 122 dan jumlah skor totalnya 4925. </w:t>
      </w:r>
    </w:p>
    <w:p w14:paraId="5E668567" w14:textId="77777777" w:rsidR="00D86FDC" w:rsidRPr="008F6FEF" w:rsidRDefault="00057D0F">
      <w:pPr>
        <w:spacing w:line="480" w:lineRule="auto"/>
        <w:ind w:left="66" w:right="71" w:firstLine="587"/>
        <w:jc w:val="both"/>
        <w:rPr>
          <w:rFonts w:ascii="Arial" w:eastAsia="Arial" w:hAnsi="Arial" w:cs="Arial"/>
          <w:noProof/>
          <w:sz w:val="24"/>
          <w:szCs w:val="24"/>
          <w:lang w:val="id-ID"/>
        </w:rPr>
      </w:pPr>
      <w:r w:rsidRPr="008F6FEF">
        <w:rPr>
          <w:rFonts w:ascii="Arial" w:hAnsi="Arial" w:cs="Arial"/>
          <w:noProof/>
          <w:sz w:val="24"/>
          <w:szCs w:val="24"/>
          <w:lang w:val="id-ID"/>
        </w:rPr>
        <w:t xml:space="preserve">Adapun data distribusi frekuensi data hasil penelitian variabel </w:t>
      </w:r>
      <w:r w:rsidRPr="008F6FEF">
        <w:rPr>
          <w:rFonts w:ascii="Arial" w:eastAsia="Arial" w:hAnsi="Arial" w:cs="Arial"/>
          <w:noProof/>
          <w:spacing w:val="-2"/>
          <w:sz w:val="24"/>
          <w:szCs w:val="24"/>
          <w:lang w:val="id-ID"/>
        </w:rPr>
        <w:t>Perilaku Sosial</w:t>
      </w:r>
      <w:r w:rsidRPr="008F6FEF">
        <w:rPr>
          <w:rFonts w:ascii="Arial" w:eastAsia="Arial" w:hAnsi="Arial" w:cs="Arial"/>
          <w:noProof/>
          <w:spacing w:val="10"/>
          <w:sz w:val="24"/>
          <w:szCs w:val="24"/>
          <w:lang w:val="id-ID"/>
        </w:rPr>
        <w:t xml:space="preserve"> </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ng</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apn</w:t>
      </w:r>
      <w:r w:rsidRPr="008F6FEF">
        <w:rPr>
          <w:rFonts w:ascii="Arial" w:eastAsia="Arial" w:hAnsi="Arial" w:cs="Arial"/>
          <w:noProof/>
          <w:sz w:val="24"/>
          <w:szCs w:val="24"/>
          <w:lang w:val="id-ID"/>
        </w:rPr>
        <w:t xml:space="preserve">ya </w:t>
      </w:r>
      <w:r w:rsidRPr="008F6FEF">
        <w:rPr>
          <w:rFonts w:ascii="Arial" w:eastAsia="Arial" w:hAnsi="Arial" w:cs="Arial"/>
          <w:noProof/>
          <w:spacing w:val="1"/>
          <w:sz w:val="24"/>
          <w:szCs w:val="24"/>
          <w:lang w:val="id-ID"/>
        </w:rPr>
        <w:t>dapa</w:t>
      </w:r>
      <w:r w:rsidRPr="008F6FEF">
        <w:rPr>
          <w:rFonts w:ascii="Arial" w:eastAsia="Arial" w:hAnsi="Arial" w:cs="Arial"/>
          <w:noProof/>
          <w:sz w:val="24"/>
          <w:szCs w:val="24"/>
          <w:lang w:val="id-ID"/>
        </w:rPr>
        <w:t xml:space="preserve">t </w:t>
      </w:r>
      <w:r w:rsidRPr="008F6FEF">
        <w:rPr>
          <w:rFonts w:ascii="Arial" w:eastAsia="Arial" w:hAnsi="Arial" w:cs="Arial"/>
          <w:noProof/>
          <w:spacing w:val="-4"/>
          <w:sz w:val="24"/>
          <w:szCs w:val="24"/>
          <w:lang w:val="id-ID"/>
        </w:rPr>
        <w:t>d</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l</w:t>
      </w:r>
      <w:r w:rsidRPr="008F6FEF">
        <w:rPr>
          <w:rFonts w:ascii="Arial" w:eastAsia="Arial" w:hAnsi="Arial" w:cs="Arial"/>
          <w:noProof/>
          <w:sz w:val="24"/>
          <w:szCs w:val="24"/>
          <w:lang w:val="id-ID"/>
        </w:rPr>
        <w:t>ih</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4"/>
          <w:sz w:val="24"/>
          <w:szCs w:val="24"/>
          <w:lang w:val="id-ID"/>
        </w:rPr>
        <w:t>p</w:t>
      </w:r>
      <w:r w:rsidRPr="008F6FEF">
        <w:rPr>
          <w:rFonts w:ascii="Arial" w:eastAsia="Arial" w:hAnsi="Arial" w:cs="Arial"/>
          <w:noProof/>
          <w:spacing w:val="1"/>
          <w:sz w:val="24"/>
          <w:szCs w:val="24"/>
          <w:lang w:val="id-ID"/>
        </w:rPr>
        <w:t>ad</w:t>
      </w:r>
      <w:r w:rsidRPr="008F6FEF">
        <w:rPr>
          <w:rFonts w:ascii="Arial" w:eastAsia="Arial" w:hAnsi="Arial" w:cs="Arial"/>
          <w:noProof/>
          <w:sz w:val="24"/>
          <w:szCs w:val="24"/>
          <w:lang w:val="id-ID"/>
        </w:rPr>
        <w:t>a t</w:t>
      </w:r>
      <w:r w:rsidRPr="008F6FEF">
        <w:rPr>
          <w:rFonts w:ascii="Arial" w:eastAsia="Arial" w:hAnsi="Arial" w:cs="Arial"/>
          <w:noProof/>
          <w:spacing w:val="1"/>
          <w:sz w:val="24"/>
          <w:szCs w:val="24"/>
          <w:lang w:val="id-ID"/>
        </w:rPr>
        <w:t>ab</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3"/>
          <w:sz w:val="24"/>
          <w:szCs w:val="24"/>
          <w:lang w:val="id-ID"/>
        </w:rPr>
        <w:t>d</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ba</w:t>
      </w:r>
      <w:r w:rsidRPr="008F6FEF">
        <w:rPr>
          <w:rFonts w:ascii="Arial" w:eastAsia="Arial" w:hAnsi="Arial" w:cs="Arial"/>
          <w:noProof/>
          <w:spacing w:val="-5"/>
          <w:sz w:val="24"/>
          <w:szCs w:val="24"/>
          <w:lang w:val="id-ID"/>
        </w:rPr>
        <w:t>w</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n</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w:t>
      </w:r>
    </w:p>
    <w:p w14:paraId="1E18A0EE" w14:textId="0DC133B4" w:rsidR="00D86FDC" w:rsidRPr="008F6FEF" w:rsidRDefault="00057D0F">
      <w:pPr>
        <w:spacing w:line="480" w:lineRule="auto"/>
        <w:jc w:val="center"/>
        <w:rPr>
          <w:rFonts w:ascii="Arial" w:hAnsi="Arial" w:cs="Arial"/>
          <w:b/>
          <w:bCs/>
          <w:noProof/>
          <w:sz w:val="24"/>
          <w:szCs w:val="24"/>
          <w:lang w:val="id-ID"/>
        </w:rPr>
      </w:pPr>
      <w:bookmarkStart w:id="114" w:name="_Toc97496233"/>
      <w:r w:rsidRPr="008F6FEF">
        <w:rPr>
          <w:rFonts w:ascii="Arial" w:hAnsi="Arial" w:cs="Arial"/>
          <w:b/>
          <w:bCs/>
          <w:noProof/>
          <w:sz w:val="24"/>
          <w:szCs w:val="24"/>
          <w:lang w:val="id-ID"/>
        </w:rPr>
        <w:t>Tabel 4.</w:t>
      </w:r>
      <w:r w:rsidRPr="008F6FEF">
        <w:rPr>
          <w:rFonts w:ascii="Arial" w:hAnsi="Arial" w:cs="Arial"/>
          <w:b/>
          <w:bCs/>
          <w:noProof/>
          <w:sz w:val="24"/>
          <w:szCs w:val="24"/>
          <w:lang w:val="id-ID"/>
        </w:rPr>
        <w:fldChar w:fldCharType="begin"/>
      </w:r>
      <w:r w:rsidRPr="008F6FEF">
        <w:rPr>
          <w:rFonts w:ascii="Arial" w:hAnsi="Arial" w:cs="Arial"/>
          <w:b/>
          <w:bCs/>
          <w:noProof/>
          <w:sz w:val="24"/>
          <w:szCs w:val="24"/>
          <w:lang w:val="id-ID"/>
        </w:rPr>
        <w:instrText xml:space="preserve"> SEQ Tabel_4. \* ARABIC </w:instrText>
      </w:r>
      <w:r w:rsidRPr="008F6FEF">
        <w:rPr>
          <w:rFonts w:ascii="Arial" w:hAnsi="Arial" w:cs="Arial"/>
          <w:b/>
          <w:bCs/>
          <w:noProof/>
          <w:sz w:val="24"/>
          <w:szCs w:val="24"/>
          <w:lang w:val="id-ID"/>
        </w:rPr>
        <w:fldChar w:fldCharType="separate"/>
      </w:r>
      <w:r w:rsidR="00E50503">
        <w:rPr>
          <w:rFonts w:ascii="Arial" w:hAnsi="Arial" w:cs="Arial"/>
          <w:b/>
          <w:bCs/>
          <w:noProof/>
          <w:sz w:val="24"/>
          <w:szCs w:val="24"/>
          <w:lang w:val="id-ID"/>
        </w:rPr>
        <w:t>2</w:t>
      </w:r>
      <w:r w:rsidRPr="008F6FEF">
        <w:rPr>
          <w:rFonts w:ascii="Arial" w:hAnsi="Arial" w:cs="Arial"/>
          <w:b/>
          <w:bCs/>
          <w:noProof/>
          <w:sz w:val="24"/>
          <w:szCs w:val="24"/>
          <w:lang w:val="id-ID"/>
        </w:rPr>
        <w:fldChar w:fldCharType="end"/>
      </w:r>
      <w:r w:rsidRPr="008F6FEF">
        <w:rPr>
          <w:rFonts w:ascii="Arial" w:hAnsi="Arial" w:cs="Arial"/>
          <w:b/>
          <w:bCs/>
          <w:noProof/>
          <w:sz w:val="24"/>
          <w:szCs w:val="24"/>
          <w:lang w:val="id-ID"/>
        </w:rPr>
        <w:t>. Distribusi Frekuensi Data Perilaku Sosial (Y)</w:t>
      </w:r>
      <w:bookmarkEnd w:id="114"/>
    </w:p>
    <w:tbl>
      <w:tblPr>
        <w:tblW w:w="8222" w:type="dxa"/>
        <w:tblInd w:w="-290" w:type="dxa"/>
        <w:tblLayout w:type="fixed"/>
        <w:tblCellMar>
          <w:left w:w="0" w:type="dxa"/>
          <w:right w:w="0" w:type="dxa"/>
        </w:tblCellMar>
        <w:tblLook w:val="04A0" w:firstRow="1" w:lastRow="0" w:firstColumn="1" w:lastColumn="0" w:noHBand="0" w:noVBand="1"/>
      </w:tblPr>
      <w:tblGrid>
        <w:gridCol w:w="426"/>
        <w:gridCol w:w="1418"/>
        <w:gridCol w:w="1559"/>
        <w:gridCol w:w="1134"/>
        <w:gridCol w:w="1417"/>
        <w:gridCol w:w="1134"/>
        <w:gridCol w:w="1134"/>
      </w:tblGrid>
      <w:tr w:rsidR="00D86FDC" w:rsidRPr="008F6FEF" w14:paraId="4229AD1C" w14:textId="77777777">
        <w:trPr>
          <w:trHeight w:hRule="exact" w:val="749"/>
        </w:trPr>
        <w:tc>
          <w:tcPr>
            <w:tcW w:w="426" w:type="dxa"/>
            <w:tcBorders>
              <w:top w:val="single" w:sz="4" w:space="0" w:color="000000"/>
              <w:left w:val="single" w:sz="4" w:space="0" w:color="000000"/>
              <w:bottom w:val="single" w:sz="4" w:space="0" w:color="000000"/>
              <w:right w:val="single" w:sz="4" w:space="0" w:color="000000"/>
            </w:tcBorders>
            <w:vAlign w:val="center"/>
          </w:tcPr>
          <w:p w14:paraId="31E27C24"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b/>
                <w:noProof/>
                <w:sz w:val="16"/>
                <w:szCs w:val="16"/>
                <w:lang w:val="id-ID"/>
              </w:rPr>
              <w:t>No</w:t>
            </w:r>
          </w:p>
        </w:tc>
        <w:tc>
          <w:tcPr>
            <w:tcW w:w="1418" w:type="dxa"/>
            <w:tcBorders>
              <w:top w:val="single" w:sz="4" w:space="0" w:color="000000"/>
              <w:left w:val="single" w:sz="4" w:space="0" w:color="000000"/>
              <w:bottom w:val="single" w:sz="4" w:space="0" w:color="000000"/>
              <w:right w:val="single" w:sz="4" w:space="0" w:color="000000"/>
            </w:tcBorders>
            <w:vAlign w:val="center"/>
          </w:tcPr>
          <w:p w14:paraId="58C134F6" w14:textId="77777777" w:rsidR="00D86FDC" w:rsidRPr="008F6FEF" w:rsidRDefault="00057D0F">
            <w:pPr>
              <w:ind w:left="336" w:right="333"/>
              <w:jc w:val="center"/>
              <w:rPr>
                <w:rFonts w:ascii="Arial" w:eastAsia="Arial" w:hAnsi="Arial" w:cs="Arial"/>
                <w:noProof/>
                <w:sz w:val="16"/>
                <w:szCs w:val="16"/>
                <w:lang w:val="id-ID"/>
              </w:rPr>
            </w:pPr>
            <w:r w:rsidRPr="008F6FEF">
              <w:rPr>
                <w:rFonts w:ascii="Arial" w:eastAsia="Arial" w:hAnsi="Arial" w:cs="Arial"/>
                <w:b/>
                <w:noProof/>
                <w:spacing w:val="-4"/>
                <w:sz w:val="16"/>
                <w:szCs w:val="16"/>
                <w:lang w:val="id-ID"/>
              </w:rPr>
              <w:t>I</w:t>
            </w:r>
            <w:r w:rsidRPr="008F6FEF">
              <w:rPr>
                <w:rFonts w:ascii="Arial" w:eastAsia="Arial" w:hAnsi="Arial" w:cs="Arial"/>
                <w:b/>
                <w:noProof/>
                <w:spacing w:val="-3"/>
                <w:sz w:val="16"/>
                <w:szCs w:val="16"/>
                <w:lang w:val="id-ID"/>
              </w:rPr>
              <w:t>n</w:t>
            </w:r>
            <w:r w:rsidRPr="008F6FEF">
              <w:rPr>
                <w:rFonts w:ascii="Arial" w:eastAsia="Arial" w:hAnsi="Arial" w:cs="Arial"/>
                <w:b/>
                <w:noProof/>
                <w:spacing w:val="1"/>
                <w:sz w:val="16"/>
                <w:szCs w:val="16"/>
                <w:lang w:val="id-ID"/>
              </w:rPr>
              <w:t>te</w:t>
            </w:r>
            <w:r w:rsidRPr="008F6FEF">
              <w:rPr>
                <w:rFonts w:ascii="Arial" w:eastAsia="Arial" w:hAnsi="Arial" w:cs="Arial"/>
                <w:b/>
                <w:noProof/>
                <w:spacing w:val="2"/>
                <w:sz w:val="16"/>
                <w:szCs w:val="16"/>
                <w:lang w:val="id-ID"/>
              </w:rPr>
              <w:t>r</w:t>
            </w:r>
            <w:r w:rsidRPr="008F6FEF">
              <w:rPr>
                <w:rFonts w:ascii="Arial" w:eastAsia="Arial" w:hAnsi="Arial" w:cs="Arial"/>
                <w:b/>
                <w:noProof/>
                <w:spacing w:val="-4"/>
                <w:sz w:val="16"/>
                <w:szCs w:val="16"/>
                <w:lang w:val="id-ID"/>
              </w:rPr>
              <w:t>v</w:t>
            </w:r>
            <w:r w:rsidRPr="008F6FEF">
              <w:rPr>
                <w:rFonts w:ascii="Arial" w:eastAsia="Arial" w:hAnsi="Arial" w:cs="Arial"/>
                <w:b/>
                <w:noProof/>
                <w:spacing w:val="1"/>
                <w:sz w:val="16"/>
                <w:szCs w:val="16"/>
                <w:lang w:val="id-ID"/>
              </w:rPr>
              <w:t>a</w:t>
            </w:r>
            <w:r w:rsidRPr="008F6FEF">
              <w:rPr>
                <w:rFonts w:ascii="Arial" w:eastAsia="Arial" w:hAnsi="Arial" w:cs="Arial"/>
                <w:b/>
                <w:noProof/>
                <w:sz w:val="16"/>
                <w:szCs w:val="16"/>
                <w:lang w:val="id-ID"/>
              </w:rPr>
              <w:t>l</w:t>
            </w:r>
          </w:p>
          <w:p w14:paraId="0719B0F0" w14:textId="77777777" w:rsidR="00D86FDC" w:rsidRPr="008F6FEF" w:rsidRDefault="00057D0F">
            <w:pPr>
              <w:ind w:left="504" w:right="505"/>
              <w:jc w:val="center"/>
              <w:rPr>
                <w:rFonts w:ascii="Arial" w:eastAsia="Arial" w:hAnsi="Arial" w:cs="Arial"/>
                <w:noProof/>
                <w:sz w:val="16"/>
                <w:szCs w:val="16"/>
                <w:lang w:val="id-ID"/>
              </w:rPr>
            </w:pPr>
            <w:r w:rsidRPr="008F6FEF">
              <w:rPr>
                <w:rFonts w:ascii="Arial" w:eastAsia="Arial" w:hAnsi="Arial" w:cs="Arial"/>
                <w:b/>
                <w:noProof/>
                <w:sz w:val="16"/>
                <w:szCs w:val="16"/>
                <w:lang w:val="id-ID"/>
              </w:rPr>
              <w:t>Nil</w:t>
            </w:r>
            <w:r w:rsidRPr="008F6FEF">
              <w:rPr>
                <w:rFonts w:ascii="Arial" w:eastAsia="Arial" w:hAnsi="Arial" w:cs="Arial"/>
                <w:b/>
                <w:noProof/>
                <w:spacing w:val="1"/>
                <w:sz w:val="16"/>
                <w:szCs w:val="16"/>
                <w:lang w:val="id-ID"/>
              </w:rPr>
              <w:t>a</w:t>
            </w:r>
            <w:r w:rsidRPr="008F6FEF">
              <w:rPr>
                <w:rFonts w:ascii="Arial" w:eastAsia="Arial" w:hAnsi="Arial" w:cs="Arial"/>
                <w:b/>
                <w:noProof/>
                <w:sz w:val="16"/>
                <w:szCs w:val="16"/>
                <w:lang w:val="id-ID"/>
              </w:rPr>
              <w:t>i</w:t>
            </w:r>
          </w:p>
        </w:tc>
        <w:tc>
          <w:tcPr>
            <w:tcW w:w="1559" w:type="dxa"/>
            <w:tcBorders>
              <w:top w:val="single" w:sz="4" w:space="0" w:color="000000"/>
              <w:left w:val="single" w:sz="4" w:space="0" w:color="000000"/>
              <w:bottom w:val="single" w:sz="4" w:space="0" w:color="000000"/>
              <w:right w:val="single" w:sz="4" w:space="0" w:color="000000"/>
            </w:tcBorders>
            <w:vAlign w:val="center"/>
          </w:tcPr>
          <w:p w14:paraId="7FA5AC6B" w14:textId="77777777" w:rsidR="00D86FDC" w:rsidRPr="008F6FEF" w:rsidRDefault="00057D0F">
            <w:pPr>
              <w:ind w:left="162"/>
              <w:jc w:val="center"/>
              <w:rPr>
                <w:rFonts w:ascii="Arial" w:eastAsia="Arial" w:hAnsi="Arial" w:cs="Arial"/>
                <w:noProof/>
                <w:sz w:val="16"/>
                <w:szCs w:val="16"/>
                <w:lang w:val="id-ID"/>
              </w:rPr>
            </w:pPr>
            <w:r w:rsidRPr="008F6FEF">
              <w:rPr>
                <w:rFonts w:ascii="Arial" w:eastAsia="Arial" w:hAnsi="Arial" w:cs="Arial"/>
                <w:b/>
                <w:noProof/>
                <w:sz w:val="16"/>
                <w:szCs w:val="16"/>
                <w:lang w:val="id-ID"/>
              </w:rPr>
              <w:t>Ba</w:t>
            </w:r>
            <w:r w:rsidRPr="008F6FEF">
              <w:rPr>
                <w:rFonts w:ascii="Arial" w:eastAsia="Arial" w:hAnsi="Arial" w:cs="Arial"/>
                <w:b/>
                <w:noProof/>
                <w:spacing w:val="2"/>
                <w:sz w:val="16"/>
                <w:szCs w:val="16"/>
                <w:lang w:val="id-ID"/>
              </w:rPr>
              <w:t>t</w:t>
            </w:r>
            <w:r w:rsidRPr="008F6FEF">
              <w:rPr>
                <w:rFonts w:ascii="Arial" w:eastAsia="Arial" w:hAnsi="Arial" w:cs="Arial"/>
                <w:b/>
                <w:noProof/>
                <w:spacing w:val="1"/>
                <w:sz w:val="16"/>
                <w:szCs w:val="16"/>
                <w:lang w:val="id-ID"/>
              </w:rPr>
              <w:t>a</w:t>
            </w:r>
            <w:r w:rsidRPr="008F6FEF">
              <w:rPr>
                <w:rFonts w:ascii="Arial" w:eastAsia="Arial" w:hAnsi="Arial" w:cs="Arial"/>
                <w:b/>
                <w:noProof/>
                <w:sz w:val="16"/>
                <w:szCs w:val="16"/>
                <w:lang w:val="id-ID"/>
              </w:rPr>
              <w:t>s</w:t>
            </w:r>
            <w:r w:rsidRPr="008F6FEF">
              <w:rPr>
                <w:rFonts w:ascii="Arial" w:eastAsia="Arial" w:hAnsi="Arial" w:cs="Arial"/>
                <w:b/>
                <w:noProof/>
                <w:spacing w:val="1"/>
                <w:sz w:val="16"/>
                <w:szCs w:val="16"/>
                <w:lang w:val="id-ID"/>
              </w:rPr>
              <w:t xml:space="preserve"> </w:t>
            </w:r>
            <w:r w:rsidRPr="008F6FEF">
              <w:rPr>
                <w:rFonts w:ascii="Arial" w:eastAsia="Arial" w:hAnsi="Arial" w:cs="Arial"/>
                <w:b/>
                <w:noProof/>
                <w:sz w:val="16"/>
                <w:szCs w:val="16"/>
                <w:lang w:val="id-ID"/>
              </w:rPr>
              <w:t>K</w:t>
            </w:r>
            <w:r w:rsidRPr="008F6FEF">
              <w:rPr>
                <w:rFonts w:ascii="Arial" w:eastAsia="Arial" w:hAnsi="Arial" w:cs="Arial"/>
                <w:b/>
                <w:noProof/>
                <w:spacing w:val="1"/>
                <w:sz w:val="16"/>
                <w:szCs w:val="16"/>
                <w:lang w:val="id-ID"/>
              </w:rPr>
              <w:t>e</w:t>
            </w:r>
            <w:r w:rsidRPr="008F6FEF">
              <w:rPr>
                <w:rFonts w:ascii="Arial" w:eastAsia="Arial" w:hAnsi="Arial" w:cs="Arial"/>
                <w:b/>
                <w:noProof/>
                <w:sz w:val="16"/>
                <w:szCs w:val="16"/>
                <w:lang w:val="id-ID"/>
              </w:rPr>
              <w:t>l</w:t>
            </w:r>
            <w:r w:rsidRPr="008F6FEF">
              <w:rPr>
                <w:rFonts w:ascii="Arial" w:eastAsia="Arial" w:hAnsi="Arial" w:cs="Arial"/>
                <w:b/>
                <w:noProof/>
                <w:spacing w:val="-3"/>
                <w:sz w:val="16"/>
                <w:szCs w:val="16"/>
                <w:lang w:val="id-ID"/>
              </w:rPr>
              <w:t>a</w:t>
            </w:r>
            <w:r w:rsidRPr="008F6FEF">
              <w:rPr>
                <w:rFonts w:ascii="Arial" w:eastAsia="Arial" w:hAnsi="Arial" w:cs="Arial"/>
                <w:b/>
                <w:noProof/>
                <w:sz w:val="16"/>
                <w:szCs w:val="16"/>
                <w:lang w:val="id-ID"/>
              </w:rPr>
              <w:t>s</w:t>
            </w:r>
          </w:p>
        </w:tc>
        <w:tc>
          <w:tcPr>
            <w:tcW w:w="1134" w:type="dxa"/>
            <w:tcBorders>
              <w:top w:val="single" w:sz="4" w:space="0" w:color="000000"/>
              <w:left w:val="single" w:sz="4" w:space="0" w:color="000000"/>
              <w:bottom w:val="single" w:sz="4" w:space="0" w:color="000000"/>
              <w:right w:val="single" w:sz="4" w:space="0" w:color="000000"/>
            </w:tcBorders>
            <w:vAlign w:val="center"/>
          </w:tcPr>
          <w:p w14:paraId="11D47EC8" w14:textId="77777777" w:rsidR="00D86FDC" w:rsidRPr="008F6FEF" w:rsidRDefault="00057D0F">
            <w:pPr>
              <w:ind w:left="263" w:right="274"/>
              <w:jc w:val="center"/>
              <w:rPr>
                <w:rFonts w:ascii="Arial" w:eastAsia="Arial" w:hAnsi="Arial" w:cs="Arial"/>
                <w:noProof/>
                <w:sz w:val="16"/>
                <w:szCs w:val="16"/>
                <w:lang w:val="id-ID"/>
              </w:rPr>
            </w:pPr>
            <w:r w:rsidRPr="008F6FEF">
              <w:rPr>
                <w:rFonts w:ascii="Arial" w:eastAsia="Arial" w:hAnsi="Arial" w:cs="Arial"/>
                <w:b/>
                <w:noProof/>
                <w:sz w:val="16"/>
                <w:szCs w:val="16"/>
                <w:lang w:val="id-ID"/>
              </w:rPr>
              <w:t>Nil</w:t>
            </w:r>
            <w:r w:rsidRPr="008F6FEF">
              <w:rPr>
                <w:rFonts w:ascii="Arial" w:eastAsia="Arial" w:hAnsi="Arial" w:cs="Arial"/>
                <w:b/>
                <w:noProof/>
                <w:spacing w:val="1"/>
                <w:sz w:val="16"/>
                <w:szCs w:val="16"/>
                <w:lang w:val="id-ID"/>
              </w:rPr>
              <w:t>a</w:t>
            </w:r>
            <w:r w:rsidRPr="008F6FEF">
              <w:rPr>
                <w:rFonts w:ascii="Arial" w:eastAsia="Arial" w:hAnsi="Arial" w:cs="Arial"/>
                <w:b/>
                <w:noProof/>
                <w:sz w:val="16"/>
                <w:szCs w:val="16"/>
                <w:lang w:val="id-ID"/>
              </w:rPr>
              <w:t>i</w:t>
            </w:r>
          </w:p>
          <w:p w14:paraId="20108684" w14:textId="77777777" w:rsidR="00D86FDC" w:rsidRPr="008F6FEF" w:rsidRDefault="00057D0F">
            <w:pPr>
              <w:ind w:left="91" w:right="99"/>
              <w:jc w:val="center"/>
              <w:rPr>
                <w:rFonts w:ascii="Arial" w:eastAsia="Arial" w:hAnsi="Arial" w:cs="Arial"/>
                <w:noProof/>
                <w:sz w:val="16"/>
                <w:szCs w:val="16"/>
                <w:lang w:val="id-ID"/>
              </w:rPr>
            </w:pPr>
            <w:r w:rsidRPr="008F6FEF">
              <w:rPr>
                <w:rFonts w:ascii="Arial" w:eastAsia="Arial" w:hAnsi="Arial" w:cs="Arial"/>
                <w:b/>
                <w:noProof/>
                <w:spacing w:val="2"/>
                <w:sz w:val="16"/>
                <w:szCs w:val="16"/>
                <w:lang w:val="id-ID"/>
              </w:rPr>
              <w:t>T</w:t>
            </w:r>
            <w:r w:rsidRPr="008F6FEF">
              <w:rPr>
                <w:rFonts w:ascii="Arial" w:eastAsia="Arial" w:hAnsi="Arial" w:cs="Arial"/>
                <w:b/>
                <w:noProof/>
                <w:spacing w:val="1"/>
                <w:sz w:val="16"/>
                <w:szCs w:val="16"/>
                <w:lang w:val="id-ID"/>
              </w:rPr>
              <w:t>e</w:t>
            </w:r>
            <w:r w:rsidRPr="008F6FEF">
              <w:rPr>
                <w:rFonts w:ascii="Arial" w:eastAsia="Arial" w:hAnsi="Arial" w:cs="Arial"/>
                <w:b/>
                <w:noProof/>
                <w:spacing w:val="-3"/>
                <w:sz w:val="16"/>
                <w:szCs w:val="16"/>
                <w:lang w:val="id-ID"/>
              </w:rPr>
              <w:t>n</w:t>
            </w:r>
            <w:r w:rsidRPr="008F6FEF">
              <w:rPr>
                <w:rFonts w:ascii="Arial" w:eastAsia="Arial" w:hAnsi="Arial" w:cs="Arial"/>
                <w:b/>
                <w:noProof/>
                <w:spacing w:val="2"/>
                <w:sz w:val="16"/>
                <w:szCs w:val="16"/>
                <w:lang w:val="id-ID"/>
              </w:rPr>
              <w:t>g</w:t>
            </w:r>
            <w:r w:rsidRPr="008F6FEF">
              <w:rPr>
                <w:rFonts w:ascii="Arial" w:eastAsia="Arial" w:hAnsi="Arial" w:cs="Arial"/>
                <w:b/>
                <w:noProof/>
                <w:spacing w:val="1"/>
                <w:sz w:val="16"/>
                <w:szCs w:val="16"/>
                <w:lang w:val="id-ID"/>
              </w:rPr>
              <w:t>a</w:t>
            </w:r>
            <w:r w:rsidRPr="008F6FEF">
              <w:rPr>
                <w:rFonts w:ascii="Arial" w:eastAsia="Arial" w:hAnsi="Arial" w:cs="Arial"/>
                <w:b/>
                <w:noProof/>
                <w:sz w:val="16"/>
                <w:szCs w:val="16"/>
                <w:lang w:val="id-ID"/>
              </w:rPr>
              <w:t>h</w:t>
            </w:r>
          </w:p>
        </w:tc>
        <w:tc>
          <w:tcPr>
            <w:tcW w:w="1417" w:type="dxa"/>
            <w:tcBorders>
              <w:top w:val="single" w:sz="4" w:space="0" w:color="000000"/>
              <w:left w:val="single" w:sz="4" w:space="0" w:color="000000"/>
              <w:bottom w:val="single" w:sz="4" w:space="0" w:color="000000"/>
              <w:right w:val="single" w:sz="4" w:space="0" w:color="000000"/>
            </w:tcBorders>
            <w:vAlign w:val="center"/>
          </w:tcPr>
          <w:p w14:paraId="350530D9"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b/>
                <w:noProof/>
                <w:spacing w:val="2"/>
                <w:position w:val="3"/>
                <w:sz w:val="16"/>
                <w:szCs w:val="16"/>
                <w:lang w:val="id-ID"/>
              </w:rPr>
              <w:t>f</w:t>
            </w:r>
            <w:r w:rsidRPr="008F6FEF">
              <w:rPr>
                <w:rFonts w:ascii="Arial" w:eastAsia="Arial" w:hAnsi="Arial" w:cs="Arial"/>
                <w:b/>
                <w:noProof/>
                <w:spacing w:val="-2"/>
                <w:sz w:val="16"/>
                <w:szCs w:val="16"/>
                <w:lang w:val="id-ID"/>
              </w:rPr>
              <w:t>a</w:t>
            </w:r>
            <w:r w:rsidRPr="008F6FEF">
              <w:rPr>
                <w:rFonts w:ascii="Arial" w:eastAsia="Arial" w:hAnsi="Arial" w:cs="Arial"/>
                <w:b/>
                <w:noProof/>
                <w:spacing w:val="-1"/>
                <w:sz w:val="16"/>
                <w:szCs w:val="16"/>
                <w:lang w:val="id-ID"/>
              </w:rPr>
              <w:t>b</w:t>
            </w:r>
            <w:r w:rsidRPr="008F6FEF">
              <w:rPr>
                <w:rFonts w:ascii="Arial" w:eastAsia="Arial" w:hAnsi="Arial" w:cs="Arial"/>
                <w:b/>
                <w:noProof/>
                <w:spacing w:val="-2"/>
                <w:sz w:val="16"/>
                <w:szCs w:val="16"/>
                <w:lang w:val="id-ID"/>
              </w:rPr>
              <w:t>s</w:t>
            </w:r>
            <w:r w:rsidRPr="008F6FEF">
              <w:rPr>
                <w:rFonts w:ascii="Arial" w:eastAsia="Arial" w:hAnsi="Arial" w:cs="Arial"/>
                <w:b/>
                <w:noProof/>
                <w:spacing w:val="4"/>
                <w:sz w:val="16"/>
                <w:szCs w:val="16"/>
                <w:lang w:val="id-ID"/>
              </w:rPr>
              <w:t>o</w:t>
            </w:r>
            <w:r w:rsidRPr="008F6FEF">
              <w:rPr>
                <w:rFonts w:ascii="Arial" w:eastAsia="Arial" w:hAnsi="Arial" w:cs="Arial"/>
                <w:b/>
                <w:noProof/>
                <w:spacing w:val="-1"/>
                <w:sz w:val="16"/>
                <w:szCs w:val="16"/>
                <w:lang w:val="id-ID"/>
              </w:rPr>
              <w:t>lu</w:t>
            </w:r>
            <w:r w:rsidRPr="008F6FEF">
              <w:rPr>
                <w:rFonts w:ascii="Arial" w:eastAsia="Arial" w:hAnsi="Arial" w:cs="Arial"/>
                <w:b/>
                <w:noProof/>
                <w:sz w:val="16"/>
                <w:szCs w:val="16"/>
                <w:lang w:val="id-ID"/>
              </w:rPr>
              <w:t>t</w:t>
            </w:r>
          </w:p>
        </w:tc>
        <w:tc>
          <w:tcPr>
            <w:tcW w:w="1134" w:type="dxa"/>
            <w:tcBorders>
              <w:top w:val="single" w:sz="4" w:space="0" w:color="000000"/>
              <w:left w:val="single" w:sz="4" w:space="0" w:color="000000"/>
              <w:bottom w:val="single" w:sz="4" w:space="0" w:color="000000"/>
              <w:right w:val="single" w:sz="4" w:space="0" w:color="000000"/>
            </w:tcBorders>
            <w:vAlign w:val="center"/>
          </w:tcPr>
          <w:p w14:paraId="232FC5D5" w14:textId="77777777" w:rsidR="00D86FDC" w:rsidRPr="008F6FEF" w:rsidRDefault="00057D0F">
            <w:pPr>
              <w:spacing w:before="24"/>
              <w:ind w:left="301" w:right="114" w:hanging="158"/>
              <w:jc w:val="center"/>
              <w:rPr>
                <w:rFonts w:ascii="Arial" w:eastAsia="Arial" w:hAnsi="Arial" w:cs="Arial"/>
                <w:noProof/>
                <w:sz w:val="16"/>
                <w:szCs w:val="16"/>
                <w:lang w:val="id-ID"/>
              </w:rPr>
            </w:pPr>
            <w:r w:rsidRPr="008F6FEF">
              <w:rPr>
                <w:rFonts w:ascii="Arial" w:eastAsia="Arial" w:hAnsi="Arial" w:cs="Arial"/>
                <w:b/>
                <w:noProof/>
                <w:spacing w:val="2"/>
                <w:position w:val="3"/>
                <w:sz w:val="16"/>
                <w:szCs w:val="16"/>
                <w:lang w:val="id-ID"/>
              </w:rPr>
              <w:t>f</w:t>
            </w:r>
            <w:r w:rsidRPr="008F6FEF">
              <w:rPr>
                <w:rFonts w:ascii="Arial" w:eastAsia="Arial" w:hAnsi="Arial" w:cs="Arial"/>
                <w:b/>
                <w:noProof/>
                <w:spacing w:val="-2"/>
                <w:sz w:val="16"/>
                <w:szCs w:val="16"/>
                <w:lang w:val="id-ID"/>
              </w:rPr>
              <w:t>k</w:t>
            </w:r>
            <w:r w:rsidRPr="008F6FEF">
              <w:rPr>
                <w:rFonts w:ascii="Arial" w:eastAsia="Arial" w:hAnsi="Arial" w:cs="Arial"/>
                <w:b/>
                <w:noProof/>
                <w:spacing w:val="-1"/>
                <w:sz w:val="16"/>
                <w:szCs w:val="16"/>
                <w:lang w:val="id-ID"/>
              </w:rPr>
              <w:t>o</w:t>
            </w:r>
            <w:r w:rsidRPr="008F6FEF">
              <w:rPr>
                <w:rFonts w:ascii="Arial" w:eastAsia="Arial" w:hAnsi="Arial" w:cs="Arial"/>
                <w:b/>
                <w:noProof/>
                <w:spacing w:val="3"/>
                <w:sz w:val="16"/>
                <w:szCs w:val="16"/>
                <w:lang w:val="id-ID"/>
              </w:rPr>
              <w:t>m</w:t>
            </w:r>
            <w:r w:rsidRPr="008F6FEF">
              <w:rPr>
                <w:rFonts w:ascii="Arial" w:eastAsia="Arial" w:hAnsi="Arial" w:cs="Arial"/>
                <w:b/>
                <w:noProof/>
                <w:spacing w:val="-1"/>
                <w:sz w:val="16"/>
                <w:szCs w:val="16"/>
                <w:lang w:val="id-ID"/>
              </w:rPr>
              <w:t>u</w:t>
            </w:r>
            <w:r w:rsidRPr="008F6FEF">
              <w:rPr>
                <w:rFonts w:ascii="Arial" w:eastAsia="Arial" w:hAnsi="Arial" w:cs="Arial"/>
                <w:b/>
                <w:noProof/>
                <w:sz w:val="16"/>
                <w:szCs w:val="16"/>
                <w:lang w:val="id-ID"/>
              </w:rPr>
              <w:t>l</w:t>
            </w:r>
            <w:r w:rsidRPr="008F6FEF">
              <w:rPr>
                <w:rFonts w:ascii="Arial" w:eastAsia="Arial" w:hAnsi="Arial" w:cs="Arial"/>
                <w:b/>
                <w:noProof/>
                <w:spacing w:val="-2"/>
                <w:sz w:val="16"/>
                <w:szCs w:val="16"/>
                <w:lang w:val="id-ID"/>
              </w:rPr>
              <w:t>a</w:t>
            </w:r>
            <w:r w:rsidRPr="008F6FEF">
              <w:rPr>
                <w:rFonts w:ascii="Arial" w:eastAsia="Arial" w:hAnsi="Arial" w:cs="Arial"/>
                <w:b/>
                <w:noProof/>
                <w:sz w:val="16"/>
                <w:szCs w:val="16"/>
                <w:lang w:val="id-ID"/>
              </w:rPr>
              <w:t>t</w:t>
            </w:r>
            <w:r w:rsidRPr="008F6FEF">
              <w:rPr>
                <w:rFonts w:ascii="Arial" w:eastAsia="Arial" w:hAnsi="Arial" w:cs="Arial"/>
                <w:b/>
                <w:noProof/>
                <w:spacing w:val="-1"/>
                <w:sz w:val="16"/>
                <w:szCs w:val="16"/>
                <w:lang w:val="id-ID"/>
              </w:rPr>
              <w:t>i</w:t>
            </w:r>
            <w:r w:rsidRPr="008F6FEF">
              <w:rPr>
                <w:rFonts w:ascii="Arial" w:eastAsia="Arial" w:hAnsi="Arial" w:cs="Arial"/>
                <w:b/>
                <w:noProof/>
                <w:sz w:val="16"/>
                <w:szCs w:val="16"/>
                <w:lang w:val="id-ID"/>
              </w:rPr>
              <w:t>f</w:t>
            </w:r>
          </w:p>
        </w:tc>
        <w:tc>
          <w:tcPr>
            <w:tcW w:w="1134" w:type="dxa"/>
            <w:tcBorders>
              <w:top w:val="single" w:sz="4" w:space="0" w:color="000000"/>
              <w:left w:val="single" w:sz="4" w:space="0" w:color="000000"/>
              <w:bottom w:val="single" w:sz="4" w:space="0" w:color="000000"/>
              <w:right w:val="single" w:sz="4" w:space="0" w:color="000000"/>
            </w:tcBorders>
            <w:vAlign w:val="center"/>
          </w:tcPr>
          <w:p w14:paraId="7AC53D6A" w14:textId="77777777" w:rsidR="00D86FDC" w:rsidRPr="008F6FEF" w:rsidRDefault="00057D0F">
            <w:pPr>
              <w:ind w:left="292"/>
              <w:jc w:val="center"/>
              <w:rPr>
                <w:rFonts w:ascii="Arial" w:eastAsia="Arial" w:hAnsi="Arial" w:cs="Arial"/>
                <w:noProof/>
                <w:sz w:val="16"/>
                <w:szCs w:val="16"/>
                <w:lang w:val="id-ID"/>
              </w:rPr>
            </w:pPr>
            <w:r w:rsidRPr="008F6FEF">
              <w:rPr>
                <w:rFonts w:ascii="Arial" w:eastAsia="Arial" w:hAnsi="Arial" w:cs="Arial"/>
                <w:b/>
                <w:noProof/>
                <w:spacing w:val="2"/>
                <w:position w:val="1"/>
                <w:sz w:val="16"/>
                <w:szCs w:val="16"/>
                <w:lang w:val="id-ID"/>
              </w:rPr>
              <w:t>f</w:t>
            </w:r>
            <w:r w:rsidRPr="008F6FEF">
              <w:rPr>
                <w:rFonts w:ascii="Arial" w:eastAsia="Arial" w:hAnsi="Arial" w:cs="Arial"/>
                <w:b/>
                <w:noProof/>
                <w:spacing w:val="1"/>
                <w:position w:val="-2"/>
                <w:sz w:val="16"/>
                <w:szCs w:val="16"/>
                <w:lang w:val="id-ID"/>
              </w:rPr>
              <w:t>r</w:t>
            </w:r>
            <w:r w:rsidRPr="008F6FEF">
              <w:rPr>
                <w:rFonts w:ascii="Arial" w:eastAsia="Arial" w:hAnsi="Arial" w:cs="Arial"/>
                <w:b/>
                <w:noProof/>
                <w:spacing w:val="-2"/>
                <w:position w:val="-2"/>
                <w:sz w:val="16"/>
                <w:szCs w:val="16"/>
                <w:lang w:val="id-ID"/>
              </w:rPr>
              <w:t>e</w:t>
            </w:r>
            <w:r w:rsidRPr="008F6FEF">
              <w:rPr>
                <w:rFonts w:ascii="Arial" w:eastAsia="Arial" w:hAnsi="Arial" w:cs="Arial"/>
                <w:b/>
                <w:noProof/>
                <w:spacing w:val="-1"/>
                <w:position w:val="-2"/>
                <w:sz w:val="16"/>
                <w:szCs w:val="16"/>
                <w:lang w:val="id-ID"/>
              </w:rPr>
              <w:t>l</w:t>
            </w:r>
            <w:r w:rsidRPr="008F6FEF">
              <w:rPr>
                <w:rFonts w:ascii="Arial" w:eastAsia="Arial" w:hAnsi="Arial" w:cs="Arial"/>
                <w:b/>
                <w:noProof/>
                <w:spacing w:val="-2"/>
                <w:position w:val="-2"/>
                <w:sz w:val="16"/>
                <w:szCs w:val="16"/>
                <w:lang w:val="id-ID"/>
              </w:rPr>
              <w:t>a</w:t>
            </w:r>
            <w:r w:rsidRPr="008F6FEF">
              <w:rPr>
                <w:rFonts w:ascii="Arial" w:eastAsia="Arial" w:hAnsi="Arial" w:cs="Arial"/>
                <w:b/>
                <w:noProof/>
                <w:position w:val="-2"/>
                <w:sz w:val="16"/>
                <w:szCs w:val="16"/>
                <w:lang w:val="id-ID"/>
              </w:rPr>
              <w:t>t</w:t>
            </w:r>
            <w:r w:rsidRPr="008F6FEF">
              <w:rPr>
                <w:rFonts w:ascii="Arial" w:eastAsia="Arial" w:hAnsi="Arial" w:cs="Arial"/>
                <w:b/>
                <w:noProof/>
                <w:spacing w:val="-1"/>
                <w:position w:val="-2"/>
                <w:sz w:val="16"/>
                <w:szCs w:val="16"/>
                <w:lang w:val="id-ID"/>
              </w:rPr>
              <w:t>i</w:t>
            </w:r>
            <w:r w:rsidRPr="008F6FEF">
              <w:rPr>
                <w:rFonts w:ascii="Arial" w:eastAsia="Arial" w:hAnsi="Arial" w:cs="Arial"/>
                <w:b/>
                <w:noProof/>
                <w:position w:val="-2"/>
                <w:sz w:val="16"/>
                <w:szCs w:val="16"/>
                <w:lang w:val="id-ID"/>
              </w:rPr>
              <w:t>f</w:t>
            </w:r>
          </w:p>
          <w:p w14:paraId="7BD1FED2" w14:textId="77777777" w:rsidR="00D86FDC" w:rsidRPr="008F6FEF" w:rsidRDefault="00057D0F">
            <w:pPr>
              <w:ind w:left="359"/>
              <w:jc w:val="center"/>
              <w:rPr>
                <w:rFonts w:ascii="Arial" w:eastAsia="Arial" w:hAnsi="Arial" w:cs="Arial"/>
                <w:noProof/>
                <w:sz w:val="16"/>
                <w:szCs w:val="16"/>
                <w:lang w:val="id-ID"/>
              </w:rPr>
            </w:pPr>
            <w:r w:rsidRPr="008F6FEF">
              <w:rPr>
                <w:rFonts w:ascii="Arial" w:eastAsia="Arial" w:hAnsi="Arial" w:cs="Arial"/>
                <w:b/>
                <w:noProof/>
                <w:spacing w:val="6"/>
                <w:sz w:val="16"/>
                <w:szCs w:val="16"/>
                <w:lang w:val="id-ID"/>
              </w:rPr>
              <w:t>(</w:t>
            </w:r>
            <w:r w:rsidRPr="008F6FEF">
              <w:rPr>
                <w:rFonts w:ascii="Arial" w:eastAsia="Arial" w:hAnsi="Arial" w:cs="Arial"/>
                <w:b/>
                <w:noProof/>
                <w:spacing w:val="-12"/>
                <w:sz w:val="16"/>
                <w:szCs w:val="16"/>
                <w:lang w:val="id-ID"/>
              </w:rPr>
              <w:t>%</w:t>
            </w:r>
            <w:r w:rsidRPr="008F6FEF">
              <w:rPr>
                <w:rFonts w:ascii="Arial" w:eastAsia="Arial" w:hAnsi="Arial" w:cs="Arial"/>
                <w:b/>
                <w:noProof/>
                <w:sz w:val="16"/>
                <w:szCs w:val="16"/>
                <w:lang w:val="id-ID"/>
              </w:rPr>
              <w:t>)</w:t>
            </w:r>
          </w:p>
        </w:tc>
      </w:tr>
      <w:tr w:rsidR="00D86FDC" w:rsidRPr="008F6FEF" w14:paraId="75B34D7E" w14:textId="77777777">
        <w:trPr>
          <w:trHeight w:hRule="exact" w:val="378"/>
        </w:trPr>
        <w:tc>
          <w:tcPr>
            <w:tcW w:w="426" w:type="dxa"/>
            <w:tcBorders>
              <w:top w:val="single" w:sz="4" w:space="0" w:color="000000"/>
              <w:left w:val="single" w:sz="4" w:space="0" w:color="000000"/>
              <w:bottom w:val="single" w:sz="4" w:space="0" w:color="000000"/>
              <w:right w:val="single" w:sz="4" w:space="0" w:color="000000"/>
            </w:tcBorders>
            <w:vAlign w:val="center"/>
          </w:tcPr>
          <w:p w14:paraId="53E2D786" w14:textId="77777777" w:rsidR="00D86FDC" w:rsidRPr="008F6FEF" w:rsidRDefault="00057D0F">
            <w:pPr>
              <w:ind w:left="158" w:right="159"/>
              <w:jc w:val="center"/>
              <w:rPr>
                <w:rFonts w:ascii="Arial" w:eastAsia="Arial" w:hAnsi="Arial" w:cs="Arial"/>
                <w:noProof/>
                <w:sz w:val="16"/>
                <w:szCs w:val="16"/>
                <w:lang w:val="id-ID"/>
              </w:rPr>
            </w:pPr>
            <w:r w:rsidRPr="008F6FEF">
              <w:rPr>
                <w:rFonts w:ascii="Arial" w:eastAsia="Arial" w:hAnsi="Arial" w:cs="Arial"/>
                <w:noProof/>
                <w:sz w:val="16"/>
                <w:szCs w:val="16"/>
                <w:lang w:val="id-ID"/>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0730D0A"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68-75</w:t>
            </w:r>
          </w:p>
        </w:tc>
        <w:tc>
          <w:tcPr>
            <w:tcW w:w="1559" w:type="dxa"/>
            <w:tcBorders>
              <w:top w:val="single" w:sz="4" w:space="0" w:color="000000"/>
              <w:left w:val="single" w:sz="4" w:space="0" w:color="000000"/>
              <w:bottom w:val="single" w:sz="4" w:space="0" w:color="000000"/>
              <w:right w:val="single" w:sz="4" w:space="0" w:color="000000"/>
            </w:tcBorders>
            <w:vAlign w:val="center"/>
          </w:tcPr>
          <w:p w14:paraId="18C81EEA"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67,5-75,5</w:t>
            </w:r>
          </w:p>
        </w:tc>
        <w:tc>
          <w:tcPr>
            <w:tcW w:w="1134" w:type="dxa"/>
            <w:tcBorders>
              <w:top w:val="single" w:sz="4" w:space="0" w:color="000000"/>
              <w:left w:val="single" w:sz="4" w:space="0" w:color="000000"/>
              <w:bottom w:val="single" w:sz="4" w:space="0" w:color="000000"/>
              <w:right w:val="single" w:sz="4" w:space="0" w:color="000000"/>
            </w:tcBorders>
            <w:vAlign w:val="center"/>
          </w:tcPr>
          <w:p w14:paraId="5056A829"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71,5</w:t>
            </w:r>
          </w:p>
        </w:tc>
        <w:tc>
          <w:tcPr>
            <w:tcW w:w="1417" w:type="dxa"/>
            <w:tcBorders>
              <w:top w:val="single" w:sz="4" w:space="0" w:color="000000"/>
              <w:left w:val="single" w:sz="4" w:space="0" w:color="000000"/>
              <w:bottom w:val="single" w:sz="4" w:space="0" w:color="000000"/>
              <w:right w:val="single" w:sz="4" w:space="0" w:color="000000"/>
            </w:tcBorders>
            <w:vAlign w:val="center"/>
          </w:tcPr>
          <w:p w14:paraId="277E0CBB"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29BB21A0"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0B05B9BD"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11%</w:t>
            </w:r>
          </w:p>
        </w:tc>
      </w:tr>
      <w:tr w:rsidR="00D86FDC" w:rsidRPr="008F6FEF" w14:paraId="0E366CF8" w14:textId="77777777">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tcPr>
          <w:p w14:paraId="7AB0BFB3" w14:textId="77777777" w:rsidR="00D86FDC" w:rsidRPr="008F6FEF" w:rsidRDefault="00057D0F">
            <w:pPr>
              <w:ind w:left="158" w:right="159"/>
              <w:jc w:val="center"/>
              <w:rPr>
                <w:rFonts w:ascii="Arial" w:eastAsia="Arial" w:hAnsi="Arial" w:cs="Arial"/>
                <w:noProof/>
                <w:sz w:val="16"/>
                <w:szCs w:val="16"/>
                <w:lang w:val="id-ID"/>
              </w:rPr>
            </w:pPr>
            <w:r w:rsidRPr="008F6FEF">
              <w:rPr>
                <w:rFonts w:ascii="Arial" w:eastAsia="Arial" w:hAnsi="Arial" w:cs="Arial"/>
                <w:noProof/>
                <w:sz w:val="16"/>
                <w:szCs w:val="16"/>
                <w:lang w:val="id-ID"/>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9B729A4"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76-83</w:t>
            </w:r>
          </w:p>
        </w:tc>
        <w:tc>
          <w:tcPr>
            <w:tcW w:w="1559" w:type="dxa"/>
            <w:tcBorders>
              <w:top w:val="single" w:sz="4" w:space="0" w:color="000000"/>
              <w:left w:val="single" w:sz="4" w:space="0" w:color="000000"/>
              <w:bottom w:val="single" w:sz="4" w:space="0" w:color="000000"/>
              <w:right w:val="single" w:sz="4" w:space="0" w:color="000000"/>
            </w:tcBorders>
            <w:vAlign w:val="center"/>
          </w:tcPr>
          <w:p w14:paraId="32C55CE9"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76,5-83,5</w:t>
            </w:r>
          </w:p>
        </w:tc>
        <w:tc>
          <w:tcPr>
            <w:tcW w:w="1134" w:type="dxa"/>
            <w:tcBorders>
              <w:top w:val="single" w:sz="4" w:space="0" w:color="000000"/>
              <w:left w:val="single" w:sz="4" w:space="0" w:color="000000"/>
              <w:bottom w:val="single" w:sz="4" w:space="0" w:color="000000"/>
              <w:right w:val="single" w:sz="4" w:space="0" w:color="000000"/>
            </w:tcBorders>
            <w:vAlign w:val="center"/>
          </w:tcPr>
          <w:p w14:paraId="588A1270"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79,5</w:t>
            </w:r>
          </w:p>
        </w:tc>
        <w:tc>
          <w:tcPr>
            <w:tcW w:w="1417" w:type="dxa"/>
            <w:tcBorders>
              <w:top w:val="single" w:sz="4" w:space="0" w:color="000000"/>
              <w:left w:val="single" w:sz="4" w:space="0" w:color="000000"/>
              <w:bottom w:val="single" w:sz="4" w:space="0" w:color="000000"/>
              <w:right w:val="single" w:sz="4" w:space="0" w:color="000000"/>
            </w:tcBorders>
            <w:vAlign w:val="center"/>
          </w:tcPr>
          <w:p w14:paraId="43F22A94"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11</w:t>
            </w:r>
          </w:p>
        </w:tc>
        <w:tc>
          <w:tcPr>
            <w:tcW w:w="1134" w:type="dxa"/>
            <w:tcBorders>
              <w:top w:val="single" w:sz="4" w:space="0" w:color="000000"/>
              <w:left w:val="single" w:sz="4" w:space="0" w:color="000000"/>
              <w:bottom w:val="single" w:sz="4" w:space="0" w:color="000000"/>
              <w:right w:val="single" w:sz="4" w:space="0" w:color="000000"/>
            </w:tcBorders>
            <w:vAlign w:val="center"/>
          </w:tcPr>
          <w:p w14:paraId="3C584C14"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17</w:t>
            </w:r>
          </w:p>
        </w:tc>
        <w:tc>
          <w:tcPr>
            <w:tcW w:w="1134" w:type="dxa"/>
            <w:tcBorders>
              <w:top w:val="single" w:sz="4" w:space="0" w:color="000000"/>
              <w:left w:val="single" w:sz="4" w:space="0" w:color="000000"/>
              <w:bottom w:val="single" w:sz="4" w:space="0" w:color="000000"/>
              <w:right w:val="single" w:sz="4" w:space="0" w:color="000000"/>
            </w:tcBorders>
            <w:vAlign w:val="center"/>
          </w:tcPr>
          <w:p w14:paraId="226B6CB7"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20%</w:t>
            </w:r>
          </w:p>
        </w:tc>
      </w:tr>
      <w:tr w:rsidR="00D86FDC" w:rsidRPr="008F6FEF" w14:paraId="67A47F81" w14:textId="77777777">
        <w:trPr>
          <w:trHeight w:hRule="exact" w:val="377"/>
        </w:trPr>
        <w:tc>
          <w:tcPr>
            <w:tcW w:w="426" w:type="dxa"/>
            <w:tcBorders>
              <w:top w:val="single" w:sz="4" w:space="0" w:color="000000"/>
              <w:left w:val="single" w:sz="4" w:space="0" w:color="000000"/>
              <w:bottom w:val="single" w:sz="4" w:space="0" w:color="000000"/>
              <w:right w:val="single" w:sz="4" w:space="0" w:color="000000"/>
            </w:tcBorders>
            <w:vAlign w:val="center"/>
          </w:tcPr>
          <w:p w14:paraId="58FF1A51" w14:textId="77777777" w:rsidR="00D86FDC" w:rsidRPr="008F6FEF" w:rsidRDefault="00057D0F">
            <w:pPr>
              <w:ind w:left="158" w:right="159"/>
              <w:jc w:val="center"/>
              <w:rPr>
                <w:rFonts w:ascii="Arial" w:eastAsia="Arial" w:hAnsi="Arial" w:cs="Arial"/>
                <w:noProof/>
                <w:sz w:val="16"/>
                <w:szCs w:val="16"/>
                <w:lang w:val="id-ID"/>
              </w:rPr>
            </w:pPr>
            <w:r w:rsidRPr="008F6FEF">
              <w:rPr>
                <w:rFonts w:ascii="Arial" w:eastAsia="Arial" w:hAnsi="Arial" w:cs="Arial"/>
                <w:noProof/>
                <w:sz w:val="16"/>
                <w:szCs w:val="16"/>
                <w:lang w:val="id-ID"/>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4DA1866B"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84-91</w:t>
            </w:r>
          </w:p>
        </w:tc>
        <w:tc>
          <w:tcPr>
            <w:tcW w:w="1559" w:type="dxa"/>
            <w:tcBorders>
              <w:top w:val="single" w:sz="4" w:space="0" w:color="000000"/>
              <w:left w:val="single" w:sz="4" w:space="0" w:color="000000"/>
              <w:bottom w:val="single" w:sz="4" w:space="0" w:color="000000"/>
              <w:right w:val="single" w:sz="4" w:space="0" w:color="000000"/>
            </w:tcBorders>
            <w:vAlign w:val="center"/>
          </w:tcPr>
          <w:p w14:paraId="48AE8D6A"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84,5-91,5</w:t>
            </w:r>
          </w:p>
        </w:tc>
        <w:tc>
          <w:tcPr>
            <w:tcW w:w="1134" w:type="dxa"/>
            <w:tcBorders>
              <w:top w:val="single" w:sz="4" w:space="0" w:color="000000"/>
              <w:left w:val="single" w:sz="4" w:space="0" w:color="000000"/>
              <w:bottom w:val="single" w:sz="4" w:space="0" w:color="000000"/>
              <w:right w:val="single" w:sz="4" w:space="0" w:color="000000"/>
            </w:tcBorders>
            <w:vAlign w:val="center"/>
          </w:tcPr>
          <w:p w14:paraId="6B73ED7A"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87,5</w:t>
            </w:r>
          </w:p>
        </w:tc>
        <w:tc>
          <w:tcPr>
            <w:tcW w:w="1417" w:type="dxa"/>
            <w:tcBorders>
              <w:top w:val="single" w:sz="4" w:space="0" w:color="000000"/>
              <w:left w:val="single" w:sz="4" w:space="0" w:color="000000"/>
              <w:bottom w:val="single" w:sz="4" w:space="0" w:color="000000"/>
              <w:right w:val="single" w:sz="4" w:space="0" w:color="000000"/>
            </w:tcBorders>
            <w:vAlign w:val="center"/>
          </w:tcPr>
          <w:p w14:paraId="596A5695"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18</w:t>
            </w:r>
          </w:p>
        </w:tc>
        <w:tc>
          <w:tcPr>
            <w:tcW w:w="1134" w:type="dxa"/>
            <w:tcBorders>
              <w:top w:val="single" w:sz="4" w:space="0" w:color="000000"/>
              <w:left w:val="single" w:sz="4" w:space="0" w:color="000000"/>
              <w:bottom w:val="single" w:sz="4" w:space="0" w:color="000000"/>
              <w:right w:val="single" w:sz="4" w:space="0" w:color="000000"/>
            </w:tcBorders>
            <w:vAlign w:val="center"/>
          </w:tcPr>
          <w:p w14:paraId="5F88764E"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112F88EC"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33%</w:t>
            </w:r>
          </w:p>
        </w:tc>
      </w:tr>
      <w:tr w:rsidR="00D86FDC" w:rsidRPr="008F6FEF" w14:paraId="0F04D647" w14:textId="77777777">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tcPr>
          <w:p w14:paraId="2CBC536D" w14:textId="77777777" w:rsidR="00D86FDC" w:rsidRPr="008F6FEF" w:rsidRDefault="00057D0F">
            <w:pPr>
              <w:ind w:left="158" w:right="159"/>
              <w:jc w:val="center"/>
              <w:rPr>
                <w:rFonts w:ascii="Arial" w:eastAsia="Arial" w:hAnsi="Arial" w:cs="Arial"/>
                <w:noProof/>
                <w:sz w:val="16"/>
                <w:szCs w:val="16"/>
                <w:lang w:val="id-ID"/>
              </w:rPr>
            </w:pPr>
            <w:r w:rsidRPr="008F6FEF">
              <w:rPr>
                <w:rFonts w:ascii="Arial" w:eastAsia="Arial" w:hAnsi="Arial" w:cs="Arial"/>
                <w:noProof/>
                <w:sz w:val="16"/>
                <w:szCs w:val="16"/>
                <w:lang w:val="id-ID"/>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4FD95516"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92-99</w:t>
            </w:r>
          </w:p>
        </w:tc>
        <w:tc>
          <w:tcPr>
            <w:tcW w:w="1559" w:type="dxa"/>
            <w:tcBorders>
              <w:top w:val="single" w:sz="4" w:space="0" w:color="000000"/>
              <w:left w:val="single" w:sz="4" w:space="0" w:color="000000"/>
              <w:bottom w:val="single" w:sz="4" w:space="0" w:color="000000"/>
              <w:right w:val="single" w:sz="4" w:space="0" w:color="000000"/>
            </w:tcBorders>
            <w:vAlign w:val="center"/>
          </w:tcPr>
          <w:p w14:paraId="5FA21AB0"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92,5-99,5</w:t>
            </w:r>
          </w:p>
        </w:tc>
        <w:tc>
          <w:tcPr>
            <w:tcW w:w="1134" w:type="dxa"/>
            <w:tcBorders>
              <w:top w:val="single" w:sz="4" w:space="0" w:color="000000"/>
              <w:left w:val="single" w:sz="4" w:space="0" w:color="000000"/>
              <w:bottom w:val="single" w:sz="4" w:space="0" w:color="000000"/>
              <w:right w:val="single" w:sz="4" w:space="0" w:color="000000"/>
            </w:tcBorders>
            <w:vAlign w:val="center"/>
          </w:tcPr>
          <w:p w14:paraId="68E6A8C7"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95,5</w:t>
            </w:r>
          </w:p>
        </w:tc>
        <w:tc>
          <w:tcPr>
            <w:tcW w:w="1417" w:type="dxa"/>
            <w:tcBorders>
              <w:top w:val="single" w:sz="4" w:space="0" w:color="000000"/>
              <w:left w:val="single" w:sz="4" w:space="0" w:color="000000"/>
              <w:bottom w:val="single" w:sz="4" w:space="0" w:color="000000"/>
              <w:right w:val="single" w:sz="4" w:space="0" w:color="000000"/>
            </w:tcBorders>
            <w:vAlign w:val="center"/>
          </w:tcPr>
          <w:p w14:paraId="73E5C823"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13BCB7E"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45</w:t>
            </w:r>
          </w:p>
        </w:tc>
        <w:tc>
          <w:tcPr>
            <w:tcW w:w="1134" w:type="dxa"/>
            <w:tcBorders>
              <w:top w:val="single" w:sz="4" w:space="0" w:color="000000"/>
              <w:left w:val="single" w:sz="4" w:space="0" w:color="000000"/>
              <w:bottom w:val="single" w:sz="4" w:space="0" w:color="000000"/>
              <w:right w:val="single" w:sz="4" w:space="0" w:color="000000"/>
            </w:tcBorders>
            <w:vAlign w:val="center"/>
          </w:tcPr>
          <w:p w14:paraId="7DFA8673"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18%</w:t>
            </w:r>
          </w:p>
        </w:tc>
      </w:tr>
      <w:tr w:rsidR="00D86FDC" w:rsidRPr="008F6FEF" w14:paraId="420175D2" w14:textId="77777777">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tcPr>
          <w:p w14:paraId="479D15DE" w14:textId="77777777" w:rsidR="00D86FDC" w:rsidRPr="008F6FEF" w:rsidRDefault="00057D0F">
            <w:pPr>
              <w:ind w:left="158" w:right="159"/>
              <w:jc w:val="center"/>
              <w:rPr>
                <w:rFonts w:ascii="Arial" w:eastAsia="Arial" w:hAnsi="Arial" w:cs="Arial"/>
                <w:noProof/>
                <w:sz w:val="16"/>
                <w:szCs w:val="16"/>
                <w:lang w:val="id-ID"/>
              </w:rPr>
            </w:pPr>
            <w:r w:rsidRPr="008F6FEF">
              <w:rPr>
                <w:rFonts w:ascii="Arial" w:eastAsia="Arial" w:hAnsi="Arial" w:cs="Arial"/>
                <w:noProof/>
                <w:sz w:val="16"/>
                <w:szCs w:val="16"/>
                <w:lang w:val="id-ID"/>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705CC8B3"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100-107</w:t>
            </w:r>
          </w:p>
        </w:tc>
        <w:tc>
          <w:tcPr>
            <w:tcW w:w="1559" w:type="dxa"/>
            <w:tcBorders>
              <w:top w:val="single" w:sz="4" w:space="0" w:color="000000"/>
              <w:left w:val="single" w:sz="4" w:space="0" w:color="000000"/>
              <w:bottom w:val="single" w:sz="4" w:space="0" w:color="000000"/>
              <w:right w:val="single" w:sz="4" w:space="0" w:color="000000"/>
            </w:tcBorders>
            <w:vAlign w:val="center"/>
          </w:tcPr>
          <w:p w14:paraId="328C802D"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100,5-107,5</w:t>
            </w:r>
          </w:p>
        </w:tc>
        <w:tc>
          <w:tcPr>
            <w:tcW w:w="1134" w:type="dxa"/>
            <w:tcBorders>
              <w:top w:val="single" w:sz="4" w:space="0" w:color="000000"/>
              <w:left w:val="single" w:sz="4" w:space="0" w:color="000000"/>
              <w:bottom w:val="single" w:sz="4" w:space="0" w:color="000000"/>
              <w:right w:val="single" w:sz="4" w:space="0" w:color="000000"/>
            </w:tcBorders>
            <w:vAlign w:val="center"/>
          </w:tcPr>
          <w:p w14:paraId="531E0FA5"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103,5</w:t>
            </w:r>
          </w:p>
        </w:tc>
        <w:tc>
          <w:tcPr>
            <w:tcW w:w="1417" w:type="dxa"/>
            <w:tcBorders>
              <w:top w:val="single" w:sz="4" w:space="0" w:color="000000"/>
              <w:left w:val="single" w:sz="4" w:space="0" w:color="000000"/>
              <w:bottom w:val="single" w:sz="4" w:space="0" w:color="000000"/>
              <w:right w:val="single" w:sz="4" w:space="0" w:color="000000"/>
            </w:tcBorders>
            <w:vAlign w:val="center"/>
          </w:tcPr>
          <w:p w14:paraId="434B09DA"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5D307"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48</w:t>
            </w:r>
          </w:p>
        </w:tc>
        <w:tc>
          <w:tcPr>
            <w:tcW w:w="1134" w:type="dxa"/>
            <w:tcBorders>
              <w:top w:val="single" w:sz="4" w:space="0" w:color="000000"/>
              <w:left w:val="single" w:sz="4" w:space="0" w:color="000000"/>
              <w:bottom w:val="single" w:sz="4" w:space="0" w:color="000000"/>
              <w:right w:val="single" w:sz="4" w:space="0" w:color="000000"/>
            </w:tcBorders>
            <w:vAlign w:val="center"/>
          </w:tcPr>
          <w:p w14:paraId="303D7D6C"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5%</w:t>
            </w:r>
          </w:p>
        </w:tc>
      </w:tr>
      <w:tr w:rsidR="00D86FDC" w:rsidRPr="008F6FEF" w14:paraId="60F36C43" w14:textId="77777777">
        <w:trPr>
          <w:trHeight w:hRule="exact" w:val="377"/>
        </w:trPr>
        <w:tc>
          <w:tcPr>
            <w:tcW w:w="426" w:type="dxa"/>
            <w:tcBorders>
              <w:top w:val="single" w:sz="4" w:space="0" w:color="000000"/>
              <w:left w:val="single" w:sz="4" w:space="0" w:color="000000"/>
              <w:bottom w:val="single" w:sz="4" w:space="0" w:color="000000"/>
              <w:right w:val="single" w:sz="4" w:space="0" w:color="000000"/>
            </w:tcBorders>
            <w:vAlign w:val="center"/>
          </w:tcPr>
          <w:p w14:paraId="4D11CE1B" w14:textId="77777777" w:rsidR="00D86FDC" w:rsidRPr="008F6FEF" w:rsidRDefault="00057D0F">
            <w:pPr>
              <w:ind w:left="158" w:right="159"/>
              <w:jc w:val="center"/>
              <w:rPr>
                <w:rFonts w:ascii="Arial" w:eastAsia="Arial" w:hAnsi="Arial" w:cs="Arial"/>
                <w:noProof/>
                <w:sz w:val="16"/>
                <w:szCs w:val="16"/>
                <w:lang w:val="id-ID"/>
              </w:rPr>
            </w:pPr>
            <w:r w:rsidRPr="008F6FEF">
              <w:rPr>
                <w:rFonts w:ascii="Arial" w:eastAsia="Arial" w:hAnsi="Arial" w:cs="Arial"/>
                <w:noProof/>
                <w:sz w:val="16"/>
                <w:szCs w:val="16"/>
                <w:lang w:val="id-ID"/>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3F1CD353"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108-115</w:t>
            </w:r>
          </w:p>
        </w:tc>
        <w:tc>
          <w:tcPr>
            <w:tcW w:w="1559" w:type="dxa"/>
            <w:tcBorders>
              <w:top w:val="single" w:sz="4" w:space="0" w:color="000000"/>
              <w:left w:val="single" w:sz="4" w:space="0" w:color="000000"/>
              <w:bottom w:val="single" w:sz="4" w:space="0" w:color="000000"/>
              <w:right w:val="single" w:sz="4" w:space="0" w:color="000000"/>
            </w:tcBorders>
            <w:vAlign w:val="center"/>
          </w:tcPr>
          <w:p w14:paraId="4FE3F81C"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108,5-115,5</w:t>
            </w:r>
          </w:p>
        </w:tc>
        <w:tc>
          <w:tcPr>
            <w:tcW w:w="1134" w:type="dxa"/>
            <w:tcBorders>
              <w:top w:val="single" w:sz="4" w:space="0" w:color="000000"/>
              <w:left w:val="single" w:sz="4" w:space="0" w:color="000000"/>
              <w:bottom w:val="single" w:sz="4" w:space="0" w:color="000000"/>
              <w:right w:val="single" w:sz="4" w:space="0" w:color="000000"/>
            </w:tcBorders>
            <w:vAlign w:val="center"/>
          </w:tcPr>
          <w:p w14:paraId="77B225A8"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111,5</w:t>
            </w:r>
          </w:p>
        </w:tc>
        <w:tc>
          <w:tcPr>
            <w:tcW w:w="1417" w:type="dxa"/>
            <w:tcBorders>
              <w:top w:val="single" w:sz="4" w:space="0" w:color="000000"/>
              <w:left w:val="single" w:sz="4" w:space="0" w:color="000000"/>
              <w:bottom w:val="single" w:sz="4" w:space="0" w:color="000000"/>
              <w:right w:val="single" w:sz="4" w:space="0" w:color="000000"/>
            </w:tcBorders>
            <w:vAlign w:val="center"/>
          </w:tcPr>
          <w:p w14:paraId="085B95EC"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3C9323D3"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52</w:t>
            </w:r>
          </w:p>
        </w:tc>
        <w:tc>
          <w:tcPr>
            <w:tcW w:w="1134" w:type="dxa"/>
            <w:tcBorders>
              <w:top w:val="single" w:sz="4" w:space="0" w:color="000000"/>
              <w:left w:val="single" w:sz="4" w:space="0" w:color="000000"/>
              <w:bottom w:val="single" w:sz="4" w:space="0" w:color="000000"/>
              <w:right w:val="single" w:sz="4" w:space="0" w:color="000000"/>
            </w:tcBorders>
            <w:vAlign w:val="center"/>
          </w:tcPr>
          <w:p w14:paraId="73D22C1E"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7%</w:t>
            </w:r>
          </w:p>
        </w:tc>
      </w:tr>
      <w:tr w:rsidR="00D86FDC" w:rsidRPr="008F6FEF" w14:paraId="721D505A" w14:textId="77777777">
        <w:trPr>
          <w:trHeight w:hRule="exact" w:val="385"/>
        </w:trPr>
        <w:tc>
          <w:tcPr>
            <w:tcW w:w="426" w:type="dxa"/>
            <w:tcBorders>
              <w:top w:val="single" w:sz="4" w:space="0" w:color="000000"/>
              <w:left w:val="single" w:sz="4" w:space="0" w:color="000000"/>
              <w:bottom w:val="single" w:sz="4" w:space="0" w:color="000000"/>
              <w:right w:val="single" w:sz="4" w:space="0" w:color="000000"/>
            </w:tcBorders>
            <w:vAlign w:val="center"/>
          </w:tcPr>
          <w:p w14:paraId="758D3FCC" w14:textId="77777777" w:rsidR="00D86FDC" w:rsidRPr="008F6FEF" w:rsidRDefault="00057D0F">
            <w:pPr>
              <w:ind w:left="158" w:right="159"/>
              <w:jc w:val="center"/>
              <w:rPr>
                <w:rFonts w:ascii="Arial" w:eastAsia="Arial" w:hAnsi="Arial" w:cs="Arial"/>
                <w:noProof/>
                <w:sz w:val="16"/>
                <w:szCs w:val="16"/>
                <w:lang w:val="id-ID"/>
              </w:rPr>
            </w:pPr>
            <w:r w:rsidRPr="008F6FEF">
              <w:rPr>
                <w:rFonts w:ascii="Arial" w:eastAsia="Arial" w:hAnsi="Arial" w:cs="Arial"/>
                <w:noProof/>
                <w:sz w:val="16"/>
                <w:szCs w:val="16"/>
                <w:lang w:val="id-ID"/>
              </w:rPr>
              <w:t>7</w:t>
            </w:r>
          </w:p>
        </w:tc>
        <w:tc>
          <w:tcPr>
            <w:tcW w:w="1418" w:type="dxa"/>
            <w:tcBorders>
              <w:top w:val="single" w:sz="4" w:space="0" w:color="000000"/>
              <w:left w:val="single" w:sz="4" w:space="0" w:color="000000"/>
              <w:bottom w:val="single" w:sz="4" w:space="0" w:color="000000"/>
              <w:right w:val="single" w:sz="4" w:space="0" w:color="000000"/>
            </w:tcBorders>
            <w:vAlign w:val="center"/>
          </w:tcPr>
          <w:p w14:paraId="46D55FCF"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116-123</w:t>
            </w:r>
          </w:p>
        </w:tc>
        <w:tc>
          <w:tcPr>
            <w:tcW w:w="1559" w:type="dxa"/>
            <w:tcBorders>
              <w:top w:val="single" w:sz="4" w:space="0" w:color="000000"/>
              <w:left w:val="single" w:sz="4" w:space="0" w:color="000000"/>
              <w:bottom w:val="single" w:sz="4" w:space="0" w:color="000000"/>
              <w:right w:val="single" w:sz="4" w:space="0" w:color="000000"/>
            </w:tcBorders>
            <w:vAlign w:val="center"/>
          </w:tcPr>
          <w:p w14:paraId="02C954DB"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116,5-123,5</w:t>
            </w:r>
          </w:p>
        </w:tc>
        <w:tc>
          <w:tcPr>
            <w:tcW w:w="1134" w:type="dxa"/>
            <w:tcBorders>
              <w:top w:val="single" w:sz="4" w:space="0" w:color="000000"/>
              <w:left w:val="single" w:sz="4" w:space="0" w:color="000000"/>
              <w:bottom w:val="single" w:sz="4" w:space="0" w:color="000000"/>
              <w:right w:val="single" w:sz="4" w:space="0" w:color="000000"/>
            </w:tcBorders>
            <w:vAlign w:val="center"/>
          </w:tcPr>
          <w:p w14:paraId="00C90212"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119,5</w:t>
            </w:r>
          </w:p>
        </w:tc>
        <w:tc>
          <w:tcPr>
            <w:tcW w:w="1417" w:type="dxa"/>
            <w:tcBorders>
              <w:top w:val="single" w:sz="4" w:space="0" w:color="000000"/>
              <w:left w:val="single" w:sz="4" w:space="0" w:color="000000"/>
              <w:bottom w:val="single" w:sz="4" w:space="0" w:color="000000"/>
              <w:right w:val="single" w:sz="4" w:space="0" w:color="000000"/>
            </w:tcBorders>
            <w:vAlign w:val="center"/>
          </w:tcPr>
          <w:p w14:paraId="3A611BF9"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AE91B"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55</w:t>
            </w:r>
          </w:p>
        </w:tc>
        <w:tc>
          <w:tcPr>
            <w:tcW w:w="1134" w:type="dxa"/>
            <w:tcBorders>
              <w:top w:val="single" w:sz="4" w:space="0" w:color="000000"/>
              <w:left w:val="single" w:sz="4" w:space="0" w:color="000000"/>
              <w:bottom w:val="single" w:sz="4" w:space="0" w:color="000000"/>
              <w:right w:val="single" w:sz="4" w:space="0" w:color="000000"/>
            </w:tcBorders>
            <w:vAlign w:val="center"/>
          </w:tcPr>
          <w:p w14:paraId="184D8CC0" w14:textId="77777777" w:rsidR="00D86FDC" w:rsidRPr="008F6FEF" w:rsidRDefault="00057D0F">
            <w:pPr>
              <w:ind w:left="321" w:right="31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5%</w:t>
            </w:r>
          </w:p>
        </w:tc>
      </w:tr>
      <w:tr w:rsidR="00D86FDC" w:rsidRPr="008F6FEF" w14:paraId="6B6D883D" w14:textId="77777777">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tcPr>
          <w:p w14:paraId="69A08C25" w14:textId="77777777" w:rsidR="00D86FDC" w:rsidRPr="008F6FEF" w:rsidRDefault="00D86FDC">
            <w:pPr>
              <w:jc w:val="center"/>
              <w:rPr>
                <w:rFonts w:ascii="Arial" w:hAnsi="Arial" w:cs="Arial"/>
                <w:noProof/>
                <w:sz w:val="16"/>
                <w:szCs w:val="16"/>
                <w:lang w:val="id-ID"/>
              </w:rPr>
            </w:pPr>
          </w:p>
        </w:tc>
        <w:tc>
          <w:tcPr>
            <w:tcW w:w="4111" w:type="dxa"/>
            <w:gridSpan w:val="3"/>
            <w:tcBorders>
              <w:top w:val="single" w:sz="4" w:space="0" w:color="000000"/>
              <w:left w:val="single" w:sz="4" w:space="0" w:color="000000"/>
              <w:bottom w:val="single" w:sz="4" w:space="0" w:color="000000"/>
              <w:right w:val="single" w:sz="4" w:space="0" w:color="000000"/>
            </w:tcBorders>
            <w:vAlign w:val="center"/>
          </w:tcPr>
          <w:p w14:paraId="4F2D6698" w14:textId="77777777" w:rsidR="00D86FDC" w:rsidRPr="008F6FEF" w:rsidRDefault="00057D0F">
            <w:pPr>
              <w:jc w:val="center"/>
              <w:rPr>
                <w:rFonts w:ascii="Arial" w:hAnsi="Arial" w:cs="Arial"/>
                <w:noProof/>
                <w:sz w:val="16"/>
                <w:szCs w:val="16"/>
                <w:lang w:val="id-ID"/>
              </w:rPr>
            </w:pPr>
            <w:r w:rsidRPr="008F6FEF">
              <w:rPr>
                <w:rFonts w:ascii="Arial" w:eastAsia="Arial" w:hAnsi="Arial" w:cs="Arial"/>
                <w:noProof/>
                <w:sz w:val="16"/>
                <w:szCs w:val="16"/>
                <w:lang w:val="id-ID"/>
              </w:rPr>
              <w:t>J</w:t>
            </w:r>
            <w:r w:rsidRPr="008F6FEF">
              <w:rPr>
                <w:rFonts w:ascii="Arial" w:eastAsia="Arial" w:hAnsi="Arial" w:cs="Arial"/>
                <w:noProof/>
                <w:spacing w:val="1"/>
                <w:sz w:val="16"/>
                <w:szCs w:val="16"/>
                <w:lang w:val="id-ID"/>
              </w:rPr>
              <w:t>u</w:t>
            </w:r>
            <w:r w:rsidRPr="008F6FEF">
              <w:rPr>
                <w:rFonts w:ascii="Arial" w:eastAsia="Arial" w:hAnsi="Arial" w:cs="Arial"/>
                <w:noProof/>
                <w:spacing w:val="-8"/>
                <w:sz w:val="16"/>
                <w:szCs w:val="16"/>
                <w:lang w:val="id-ID"/>
              </w:rPr>
              <w:t>m</w:t>
            </w:r>
            <w:r w:rsidRPr="008F6FEF">
              <w:rPr>
                <w:rFonts w:ascii="Arial" w:eastAsia="Arial" w:hAnsi="Arial" w:cs="Arial"/>
                <w:noProof/>
                <w:spacing w:val="4"/>
                <w:sz w:val="16"/>
                <w:szCs w:val="16"/>
                <w:lang w:val="id-ID"/>
              </w:rPr>
              <w:t>l</w:t>
            </w:r>
            <w:r w:rsidRPr="008F6FEF">
              <w:rPr>
                <w:rFonts w:ascii="Arial" w:eastAsia="Arial" w:hAnsi="Arial" w:cs="Arial"/>
                <w:noProof/>
                <w:spacing w:val="1"/>
                <w:sz w:val="16"/>
                <w:szCs w:val="16"/>
                <w:lang w:val="id-ID"/>
              </w:rPr>
              <w:t>a</w:t>
            </w:r>
            <w:r w:rsidRPr="008F6FEF">
              <w:rPr>
                <w:rFonts w:ascii="Arial" w:eastAsia="Arial" w:hAnsi="Arial" w:cs="Arial"/>
                <w:noProof/>
                <w:sz w:val="16"/>
                <w:szCs w:val="16"/>
                <w:lang w:val="id-ID"/>
              </w:rPr>
              <w:t>h</w:t>
            </w:r>
          </w:p>
        </w:tc>
        <w:tc>
          <w:tcPr>
            <w:tcW w:w="1417" w:type="dxa"/>
            <w:tcBorders>
              <w:top w:val="single" w:sz="4" w:space="0" w:color="000000"/>
              <w:left w:val="single" w:sz="4" w:space="0" w:color="000000"/>
              <w:bottom w:val="single" w:sz="4" w:space="0" w:color="000000"/>
              <w:right w:val="single" w:sz="4" w:space="0" w:color="000000"/>
            </w:tcBorders>
            <w:vAlign w:val="center"/>
          </w:tcPr>
          <w:p w14:paraId="1BC5B86D" w14:textId="77777777" w:rsidR="00D86FDC" w:rsidRPr="008F6FEF" w:rsidRDefault="00057D0F">
            <w:pPr>
              <w:ind w:left="321" w:right="312"/>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55</w:t>
            </w:r>
          </w:p>
        </w:tc>
        <w:tc>
          <w:tcPr>
            <w:tcW w:w="1134" w:type="dxa"/>
            <w:tcBorders>
              <w:top w:val="single" w:sz="4" w:space="0" w:color="000000"/>
              <w:left w:val="single" w:sz="4" w:space="0" w:color="000000"/>
              <w:bottom w:val="single" w:sz="4" w:space="0" w:color="000000"/>
              <w:right w:val="single" w:sz="4" w:space="0" w:color="000000"/>
            </w:tcBorders>
            <w:vAlign w:val="center"/>
          </w:tcPr>
          <w:p w14:paraId="0B40F3F5" w14:textId="77777777" w:rsidR="00D86FDC" w:rsidRPr="008F6FEF" w:rsidRDefault="00D86FDC">
            <w:pPr>
              <w:ind w:left="249" w:right="249"/>
              <w:jc w:val="center"/>
              <w:rPr>
                <w:rFonts w:ascii="Arial" w:eastAsia="Arial" w:hAnsi="Arial" w:cs="Arial"/>
                <w:noProof/>
                <w:sz w:val="16"/>
                <w:szCs w:val="16"/>
                <w:lang w:val="id-ID"/>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DBC6FC" w14:textId="77777777" w:rsidR="00D86FDC" w:rsidRPr="008F6FEF" w:rsidRDefault="00057D0F">
            <w:pPr>
              <w:ind w:left="239"/>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100%</w:t>
            </w:r>
          </w:p>
        </w:tc>
      </w:tr>
    </w:tbl>
    <w:p w14:paraId="590E322A" w14:textId="470F718F" w:rsidR="006B21A1" w:rsidRPr="00D2011F" w:rsidRDefault="00D2011F" w:rsidP="00D2011F">
      <w:pPr>
        <w:pStyle w:val="CommentText"/>
        <w:ind w:hanging="284"/>
        <w:rPr>
          <w:rFonts w:ascii="Arial" w:hAnsi="Arial" w:cs="Arial"/>
          <w:noProof/>
          <w:sz w:val="16"/>
          <w:szCs w:val="16"/>
          <w:lang w:val="en-GB"/>
        </w:rPr>
      </w:pPr>
      <w:r w:rsidRPr="00D2011F">
        <w:rPr>
          <w:rFonts w:ascii="Arial" w:hAnsi="Arial" w:cs="Arial"/>
          <w:noProof/>
          <w:sz w:val="16"/>
          <w:szCs w:val="16"/>
          <w:lang w:val="en-GB"/>
        </w:rPr>
        <w:t>*</w:t>
      </w:r>
      <w:r w:rsidR="006B21A1" w:rsidRPr="00D2011F">
        <w:rPr>
          <w:rFonts w:ascii="Arial" w:hAnsi="Arial" w:cs="Arial"/>
          <w:noProof/>
          <w:sz w:val="16"/>
          <w:szCs w:val="16"/>
          <w:lang w:val="id-ID"/>
        </w:rPr>
        <w:t xml:space="preserve">Catatan: Hasil perhitungan dapat dilihat pada halaman </w:t>
      </w:r>
      <w:r w:rsidR="00545EF6" w:rsidRPr="00D2011F">
        <w:rPr>
          <w:rFonts w:ascii="Arial" w:hAnsi="Arial" w:cs="Arial"/>
          <w:noProof/>
          <w:sz w:val="16"/>
          <w:szCs w:val="16"/>
          <w:lang w:val="en-GB"/>
        </w:rPr>
        <w:t>172</w:t>
      </w:r>
    </w:p>
    <w:p w14:paraId="650EB532" w14:textId="68672BF5" w:rsidR="00D86FDC" w:rsidRPr="008F6FEF" w:rsidRDefault="00D86FDC">
      <w:pPr>
        <w:rPr>
          <w:rFonts w:ascii="Arial" w:hAnsi="Arial" w:cs="Arial"/>
          <w:noProof/>
          <w:sz w:val="24"/>
          <w:szCs w:val="24"/>
          <w:lang w:val="id-ID"/>
        </w:rPr>
      </w:pPr>
    </w:p>
    <w:p w14:paraId="004A2406" w14:textId="77777777" w:rsidR="00D86FDC" w:rsidRPr="008F6FEF" w:rsidRDefault="00057D0F">
      <w:pPr>
        <w:spacing w:line="480" w:lineRule="auto"/>
        <w:ind w:firstLine="567"/>
        <w:rPr>
          <w:rFonts w:ascii="Arial" w:hAnsi="Arial" w:cs="Arial"/>
          <w:noProof/>
          <w:sz w:val="24"/>
          <w:szCs w:val="24"/>
          <w:lang w:val="id-ID"/>
        </w:rPr>
      </w:pPr>
      <w:r w:rsidRPr="008F6FEF">
        <w:rPr>
          <w:rFonts w:ascii="Arial" w:hAnsi="Arial" w:cs="Arial"/>
          <w:noProof/>
          <w:sz w:val="24"/>
          <w:szCs w:val="24"/>
          <w:lang w:val="id-ID"/>
        </w:rPr>
        <w:t>Hasil distribusi frekuensi dapat dilihat pada diagram histogram di bawah ini:</w:t>
      </w:r>
    </w:p>
    <w:p w14:paraId="37549A06" w14:textId="77777777" w:rsidR="00D86FDC" w:rsidRPr="008F6FEF" w:rsidRDefault="00057D0F">
      <w:pPr>
        <w:spacing w:line="480" w:lineRule="auto"/>
        <w:jc w:val="center"/>
        <w:rPr>
          <w:rFonts w:ascii="Arial" w:hAnsi="Arial" w:cs="Arial"/>
          <w:noProof/>
          <w:sz w:val="24"/>
          <w:szCs w:val="24"/>
          <w:lang w:val="id-ID"/>
        </w:rPr>
      </w:pPr>
      <w:r w:rsidRPr="008F6FEF">
        <w:rPr>
          <w:noProof/>
          <w:lang w:val="id-ID"/>
        </w:rPr>
        <w:lastRenderedPageBreak/>
        <mc:AlternateContent>
          <mc:Choice Requires="wps">
            <w:drawing>
              <wp:anchor distT="0" distB="0" distL="114300" distR="114300" simplePos="0" relativeHeight="251655680" behindDoc="0" locked="0" layoutInCell="1" allowOverlap="1" wp14:anchorId="4129AA9A" wp14:editId="76829B2D">
                <wp:simplePos x="0" y="0"/>
                <wp:positionH relativeFrom="column">
                  <wp:posOffset>986790</wp:posOffset>
                </wp:positionH>
                <wp:positionV relativeFrom="paragraph">
                  <wp:posOffset>2563495</wp:posOffset>
                </wp:positionV>
                <wp:extent cx="402590" cy="247015"/>
                <wp:effectExtent l="0" t="0" r="0" b="635"/>
                <wp:wrapNone/>
                <wp:docPr id="118" name="Text Box 118"/>
                <wp:cNvGraphicFramePr/>
                <a:graphic xmlns:a="http://schemas.openxmlformats.org/drawingml/2006/main">
                  <a:graphicData uri="http://schemas.microsoft.com/office/word/2010/wordprocessingShape">
                    <wps:wsp>
                      <wps:cNvSpPr txBox="1"/>
                      <wps:spPr>
                        <a:xfrm>
                          <a:off x="0" y="0"/>
                          <a:ext cx="402590" cy="247015"/>
                        </a:xfrm>
                        <a:prstGeom prst="rect">
                          <a:avLst/>
                        </a:prstGeom>
                        <a:noFill/>
                        <a:ln w="6350">
                          <a:noFill/>
                        </a:ln>
                      </wps:spPr>
                      <wps:txbx>
                        <w:txbxContent>
                          <w:p w14:paraId="435A08C0" w14:textId="77777777" w:rsidR="00D86FDC" w:rsidRDefault="00057D0F">
                            <w:pPr>
                              <w:jc w:val="center"/>
                              <w:rPr>
                                <w:sz w:val="18"/>
                                <w:szCs w:val="18"/>
                              </w:rPr>
                            </w:pPr>
                            <w:r>
                              <w:rPr>
                                <w:sz w:val="18"/>
                                <w:szCs w:val="18"/>
                              </w:rPr>
                              <w:t>67,5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129AA9A" id="_x0000_t202" coordsize="21600,21600" o:spt="202" path="m,l,21600r21600,l21600,xe">
                <v:stroke joinstyle="miter"/>
                <v:path gradientshapeok="t" o:connecttype="rect"/>
              </v:shapetype>
              <v:shape id="Text Box 118" o:spid="_x0000_s1028" type="#_x0000_t202" style="position:absolute;left:0;text-align:left;margin-left:77.7pt;margin-top:201.85pt;width:31.7pt;height:19.4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" filled="f" stroked="f" strokeweight=".5pt">
                <v:textbox>
                  <w:txbxContent>
                    <w:p w14:paraId="435A08C0" w14:textId="77777777" w:rsidR="00D86FDC" w:rsidRDefault="00057D0F">
                      <w:pPr>
                        <w:jc w:val="center"/>
                        <w:rPr>
                          <w:sz w:val="18"/>
                          <w:szCs w:val="18"/>
                        </w:rPr>
                      </w:pPr>
                      <w:r>
                        <w:rPr>
                          <w:sz w:val="18"/>
                          <w:szCs w:val="18"/>
                        </w:rPr>
                        <w:t>67,5</w:t>
                      </w:r>
                    </w:p>
                  </w:txbxContent>
                </v:textbox>
              </v:shape>
            </w:pict>
          </mc:Fallback>
        </mc:AlternateContent>
      </w:r>
      <w:r w:rsidRPr="008F6FEF">
        <w:rPr>
          <w:noProof/>
          <w:lang w:val="id-ID"/>
        </w:rPr>
        <mc:AlternateContent>
          <mc:Choice Requires="wps">
            <w:drawing>
              <wp:anchor distT="0" distB="0" distL="114300" distR="114300" simplePos="0" relativeHeight="251651584" behindDoc="0" locked="0" layoutInCell="1" allowOverlap="1" wp14:anchorId="0B880742" wp14:editId="7C8B36D4">
                <wp:simplePos x="0" y="0"/>
                <wp:positionH relativeFrom="column">
                  <wp:posOffset>1017270</wp:posOffset>
                </wp:positionH>
                <wp:positionV relativeFrom="paragraph">
                  <wp:posOffset>2611755</wp:posOffset>
                </wp:positionV>
                <wp:extent cx="3981450" cy="6350"/>
                <wp:effectExtent l="0" t="0" r="19050" b="32385"/>
                <wp:wrapNone/>
                <wp:docPr id="113" name="Straight Connector 113"/>
                <wp:cNvGraphicFramePr/>
                <a:graphic xmlns:a="http://schemas.openxmlformats.org/drawingml/2006/main">
                  <a:graphicData uri="http://schemas.microsoft.com/office/word/2010/wordprocessingShape">
                    <wps:wsp>
                      <wps:cNvCnPr/>
                      <wps:spPr>
                        <a:xfrm flipV="1">
                          <a:off x="0" y="0"/>
                          <a:ext cx="3981450" cy="60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E5AF7" id="Straight Connector 113"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80.1pt,205.65pt" to="393.6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" strokecolor="black [3213]">
                <v:stroke joinstyle="miter"/>
              </v:line>
            </w:pict>
          </mc:Fallback>
        </mc:AlternateContent>
      </w:r>
      <w:r w:rsidRPr="008F6FEF">
        <w:rPr>
          <w:noProof/>
          <w:lang w:val="id-ID"/>
        </w:rPr>
        <mc:AlternateContent>
          <mc:Choice Requires="wps">
            <w:drawing>
              <wp:anchor distT="0" distB="0" distL="114300" distR="114300" simplePos="0" relativeHeight="251656704" behindDoc="0" locked="0" layoutInCell="1" allowOverlap="1" wp14:anchorId="03C36AA4" wp14:editId="7ADEC05C">
                <wp:simplePos x="0" y="0"/>
                <wp:positionH relativeFrom="column">
                  <wp:posOffset>1518285</wp:posOffset>
                </wp:positionH>
                <wp:positionV relativeFrom="paragraph">
                  <wp:posOffset>2573020</wp:posOffset>
                </wp:positionV>
                <wp:extent cx="402590" cy="2470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402879" cy="247015"/>
                        </a:xfrm>
                        <a:prstGeom prst="rect">
                          <a:avLst/>
                        </a:prstGeom>
                        <a:noFill/>
                        <a:ln w="6350">
                          <a:noFill/>
                        </a:ln>
                      </wps:spPr>
                      <wps:txbx>
                        <w:txbxContent>
                          <w:p w14:paraId="76EAAF3E" w14:textId="77777777" w:rsidR="00D86FDC" w:rsidRDefault="00057D0F">
                            <w:pPr>
                              <w:jc w:val="center"/>
                              <w:rPr>
                                <w:sz w:val="18"/>
                                <w:szCs w:val="18"/>
                              </w:rPr>
                            </w:pPr>
                            <w:r>
                              <w:rPr>
                                <w:sz w:val="18"/>
                                <w:szCs w:val="18"/>
                              </w:rPr>
                              <w:t>75,5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C36AA4" id="Text Box 119" o:spid="_x0000_s1029" type="#_x0000_t202" style="position:absolute;left:0;text-align:left;margin-left:119.55pt;margin-top:202.6pt;width:31.7pt;height:19.4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" filled="f" stroked="f" strokeweight=".5pt">
                <v:textbox>
                  <w:txbxContent>
                    <w:p w14:paraId="76EAAF3E" w14:textId="77777777" w:rsidR="00D86FDC" w:rsidRDefault="00057D0F">
                      <w:pPr>
                        <w:jc w:val="center"/>
                        <w:rPr>
                          <w:sz w:val="18"/>
                          <w:szCs w:val="18"/>
                        </w:rPr>
                      </w:pPr>
                      <w:r>
                        <w:rPr>
                          <w:sz w:val="18"/>
                          <w:szCs w:val="18"/>
                        </w:rPr>
                        <w:t>75,5</w:t>
                      </w:r>
                    </w:p>
                  </w:txbxContent>
                </v:textbox>
              </v:shape>
            </w:pict>
          </mc:Fallback>
        </mc:AlternateContent>
      </w:r>
      <w:r w:rsidRPr="008F6FEF">
        <w:rPr>
          <w:noProof/>
          <w:lang w:val="id-ID"/>
        </w:rPr>
        <mc:AlternateContent>
          <mc:Choice Requires="wps">
            <w:drawing>
              <wp:anchor distT="0" distB="0" distL="114300" distR="114300" simplePos="0" relativeHeight="251652608" behindDoc="0" locked="0" layoutInCell="1" allowOverlap="1" wp14:anchorId="4E867EC2" wp14:editId="18B9C3B4">
                <wp:simplePos x="0" y="0"/>
                <wp:positionH relativeFrom="column">
                  <wp:posOffset>826770</wp:posOffset>
                </wp:positionH>
                <wp:positionV relativeFrom="paragraph">
                  <wp:posOffset>2611120</wp:posOffset>
                </wp:positionV>
                <wp:extent cx="95250" cy="130810"/>
                <wp:effectExtent l="0" t="0" r="19050" b="21590"/>
                <wp:wrapNone/>
                <wp:docPr id="115" name="Straight Connector 115"/>
                <wp:cNvGraphicFramePr/>
                <a:graphic xmlns:a="http://schemas.openxmlformats.org/drawingml/2006/main">
                  <a:graphicData uri="http://schemas.microsoft.com/office/word/2010/wordprocessingShape">
                    <wps:wsp>
                      <wps:cNvCnPr/>
                      <wps:spPr>
                        <a:xfrm>
                          <a:off x="0" y="0"/>
                          <a:ext cx="95445" cy="1308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878A9" id="Straight Connector 115"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65.1pt,205.6pt" to="72.6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" strokecolor="black [3213]">
                <v:stroke joinstyle="miter"/>
              </v:line>
            </w:pict>
          </mc:Fallback>
        </mc:AlternateContent>
      </w:r>
      <w:r w:rsidRPr="008F6FEF">
        <w:rPr>
          <w:noProof/>
          <w:lang w:val="id-ID"/>
        </w:rPr>
        <mc:AlternateContent>
          <mc:Choice Requires="wps">
            <w:drawing>
              <wp:anchor distT="0" distB="0" distL="114300" distR="114300" simplePos="0" relativeHeight="251653632" behindDoc="0" locked="0" layoutInCell="1" allowOverlap="1" wp14:anchorId="29958119" wp14:editId="6786521A">
                <wp:simplePos x="0" y="0"/>
                <wp:positionH relativeFrom="column">
                  <wp:posOffset>922655</wp:posOffset>
                </wp:positionH>
                <wp:positionV relativeFrom="paragraph">
                  <wp:posOffset>2616835</wp:posOffset>
                </wp:positionV>
                <wp:extent cx="95250" cy="125095"/>
                <wp:effectExtent l="0" t="0" r="19685" b="27305"/>
                <wp:wrapNone/>
                <wp:docPr id="117" name="Straight Connector 117"/>
                <wp:cNvGraphicFramePr/>
                <a:graphic xmlns:a="http://schemas.openxmlformats.org/drawingml/2006/main">
                  <a:graphicData uri="http://schemas.microsoft.com/office/word/2010/wordprocessingShape">
                    <wps:wsp>
                      <wps:cNvCnPr/>
                      <wps:spPr>
                        <a:xfrm flipV="1">
                          <a:off x="0" y="0"/>
                          <a:ext cx="95062" cy="12509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8B23C" id="Straight Connector 117" o:spid="_x0000_s1026" style="position:absolute;flip:y;z-index:251653632;visibility:visible;mso-wrap-style:square;mso-wrap-distance-left:9pt;mso-wrap-distance-top:0;mso-wrap-distance-right:9pt;mso-wrap-distance-bottom:0;mso-position-horizontal:absolute;mso-position-horizontal-relative:text;mso-position-vertical:absolute;mso-position-vertical-relative:text" from="72.65pt,206.05pt" to="80.1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" strokecolor="black [3213]">
                <v:stroke joinstyle="miter"/>
              </v:line>
            </w:pict>
          </mc:Fallback>
        </mc:AlternateContent>
      </w:r>
      <w:r w:rsidRPr="008F6FEF">
        <w:rPr>
          <w:noProof/>
          <w:lang w:val="id-ID"/>
        </w:rPr>
        <mc:AlternateContent>
          <mc:Choice Requires="wps">
            <w:drawing>
              <wp:anchor distT="0" distB="0" distL="114300" distR="114300" simplePos="0" relativeHeight="251650560" behindDoc="0" locked="0" layoutInCell="1" allowOverlap="1" wp14:anchorId="2708AE3A" wp14:editId="1310A770">
                <wp:simplePos x="0" y="0"/>
                <wp:positionH relativeFrom="column">
                  <wp:posOffset>655320</wp:posOffset>
                </wp:positionH>
                <wp:positionV relativeFrom="paragraph">
                  <wp:posOffset>2611120</wp:posOffset>
                </wp:positionV>
                <wp:extent cx="172085" cy="0"/>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1720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90FB8" id="Straight Connector 112"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51.6pt,205.6pt" to="65.1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" strokecolor="black [3213]">
                <v:stroke joinstyle="miter"/>
              </v:line>
            </w:pict>
          </mc:Fallback>
        </mc:AlternateContent>
      </w:r>
      <w:r w:rsidRPr="008F6FEF">
        <w:rPr>
          <w:noProof/>
          <w:lang w:val="id-ID"/>
        </w:rPr>
        <w:drawing>
          <wp:inline distT="0" distB="0" distL="0" distR="0" wp14:anchorId="00F4284B" wp14:editId="31BA65FE">
            <wp:extent cx="5084445" cy="2867025"/>
            <wp:effectExtent l="0" t="0" r="1905" b="952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3A5B997" w14:textId="032EC7E9" w:rsidR="00D86FDC" w:rsidRPr="008F6FEF" w:rsidRDefault="00057D0F">
      <w:pPr>
        <w:pStyle w:val="Caption"/>
        <w:jc w:val="center"/>
        <w:rPr>
          <w:rFonts w:ascii="Arial" w:eastAsia="Arial" w:hAnsi="Arial" w:cs="Arial"/>
          <w:b/>
          <w:i w:val="0"/>
          <w:iCs w:val="0"/>
          <w:noProof/>
          <w:color w:val="auto"/>
          <w:sz w:val="24"/>
          <w:szCs w:val="24"/>
          <w:lang w:val="id-ID"/>
        </w:rPr>
      </w:pPr>
      <w:bookmarkStart w:id="115" w:name="_Toc88025539"/>
      <w:r w:rsidRPr="008F6FEF">
        <w:rPr>
          <w:rFonts w:ascii="Arial" w:eastAsia="Arial" w:hAnsi="Arial" w:cs="Arial"/>
          <w:b/>
          <w:i w:val="0"/>
          <w:iCs w:val="0"/>
          <w:noProof/>
          <w:color w:val="auto"/>
          <w:sz w:val="24"/>
          <w:szCs w:val="24"/>
          <w:lang w:val="id-ID"/>
        </w:rPr>
        <w:t>Gambar 4.</w:t>
      </w:r>
      <w:r w:rsidRPr="008F6FEF">
        <w:rPr>
          <w:rFonts w:ascii="Arial" w:eastAsia="Arial" w:hAnsi="Arial" w:cs="Arial"/>
          <w:b/>
          <w:i w:val="0"/>
          <w:iCs w:val="0"/>
          <w:noProof/>
          <w:color w:val="auto"/>
          <w:sz w:val="24"/>
          <w:szCs w:val="24"/>
          <w:lang w:val="id-ID"/>
        </w:rPr>
        <w:fldChar w:fldCharType="begin"/>
      </w:r>
      <w:r w:rsidRPr="008F6FEF">
        <w:rPr>
          <w:rFonts w:ascii="Arial" w:eastAsia="Arial" w:hAnsi="Arial" w:cs="Arial"/>
          <w:b/>
          <w:i w:val="0"/>
          <w:iCs w:val="0"/>
          <w:noProof/>
          <w:color w:val="auto"/>
          <w:sz w:val="24"/>
          <w:szCs w:val="24"/>
          <w:lang w:val="id-ID"/>
        </w:rPr>
        <w:instrText xml:space="preserve"> SEQ Gambar_4. \* ARABIC </w:instrText>
      </w:r>
      <w:r w:rsidRPr="008F6FEF">
        <w:rPr>
          <w:rFonts w:ascii="Arial" w:eastAsia="Arial" w:hAnsi="Arial" w:cs="Arial"/>
          <w:b/>
          <w:i w:val="0"/>
          <w:iCs w:val="0"/>
          <w:noProof/>
          <w:color w:val="auto"/>
          <w:sz w:val="24"/>
          <w:szCs w:val="24"/>
          <w:lang w:val="id-ID"/>
        </w:rPr>
        <w:fldChar w:fldCharType="separate"/>
      </w:r>
      <w:r w:rsidR="00E50503">
        <w:rPr>
          <w:rFonts w:ascii="Arial" w:eastAsia="Arial" w:hAnsi="Arial" w:cs="Arial"/>
          <w:b/>
          <w:i w:val="0"/>
          <w:iCs w:val="0"/>
          <w:noProof/>
          <w:color w:val="auto"/>
          <w:sz w:val="24"/>
          <w:szCs w:val="24"/>
          <w:lang w:val="id-ID"/>
        </w:rPr>
        <w:t>1</w:t>
      </w:r>
      <w:r w:rsidRPr="008F6FEF">
        <w:rPr>
          <w:rFonts w:ascii="Arial" w:eastAsia="Arial" w:hAnsi="Arial" w:cs="Arial"/>
          <w:b/>
          <w:i w:val="0"/>
          <w:iCs w:val="0"/>
          <w:noProof/>
          <w:color w:val="auto"/>
          <w:sz w:val="24"/>
          <w:szCs w:val="24"/>
          <w:lang w:val="id-ID"/>
        </w:rPr>
        <w:fldChar w:fldCharType="end"/>
      </w:r>
      <w:r w:rsidRPr="008F6FEF">
        <w:rPr>
          <w:rFonts w:ascii="Arial" w:eastAsia="Arial" w:hAnsi="Arial" w:cs="Arial"/>
          <w:b/>
          <w:i w:val="0"/>
          <w:iCs w:val="0"/>
          <w:noProof/>
          <w:color w:val="auto"/>
          <w:sz w:val="24"/>
          <w:szCs w:val="24"/>
          <w:lang w:val="id-ID"/>
        </w:rPr>
        <w:t>. Histogram Data Hasil Penelitian Perilaku Sosial (Y)</w:t>
      </w:r>
      <w:bookmarkEnd w:id="115"/>
    </w:p>
    <w:p w14:paraId="47CD9CD0"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eastAsia="Arial" w:hAnsi="Arial" w:cs="Arial"/>
          <w:bCs/>
          <w:noProof/>
          <w:sz w:val="24"/>
          <w:szCs w:val="24"/>
          <w:lang w:val="id-ID"/>
        </w:rPr>
        <w:t>Berdasarkan diagram histogram di atas, dapat diketahui bahwa jumlah frekuensi tertinggi terletak pada rentang nilai 84-91 sebanyak 18 siswa (33%) dan jumlah frekuensi terendah terletak pada rentang nilai 100-107 sebanyak 3 siswa (5%).</w:t>
      </w:r>
    </w:p>
    <w:p w14:paraId="3605B1ED" w14:textId="77777777" w:rsidR="00D86FDC" w:rsidRPr="008F6FEF" w:rsidRDefault="00057D0F">
      <w:pPr>
        <w:pStyle w:val="SUB-JUDUL-4-A"/>
        <w:rPr>
          <w:noProof/>
          <w:lang w:val="id-ID"/>
        </w:rPr>
      </w:pPr>
      <w:bookmarkStart w:id="116" w:name="_Toc97496206"/>
      <w:r w:rsidRPr="008F6FEF">
        <w:rPr>
          <w:noProof/>
          <w:lang w:val="id-ID"/>
        </w:rPr>
        <w:t>Deskripsi Statistik Hasil Penelitian Variabel Perhatian Orang Tua (X)</w:t>
      </w:r>
      <w:bookmarkEnd w:id="116"/>
    </w:p>
    <w:p w14:paraId="1387AD30"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eastAsia="Arial" w:hAnsi="Arial" w:cs="Arial"/>
          <w:bCs/>
          <w:noProof/>
          <w:sz w:val="24"/>
          <w:szCs w:val="24"/>
          <w:lang w:val="id-ID"/>
        </w:rPr>
        <w:t>Berdasarkan</w:t>
      </w:r>
      <w:r w:rsidRPr="008F6FEF">
        <w:rPr>
          <w:rFonts w:ascii="Arial" w:hAnsi="Arial" w:cs="Arial"/>
          <w:bCs/>
          <w:noProof/>
          <w:sz w:val="24"/>
          <w:szCs w:val="24"/>
          <w:lang w:val="id-ID"/>
        </w:rPr>
        <w:t xml:space="preserve"> hasil perhitungan mengenai perhatian orang tua yang terdiri dari 30 pernyataan dan 55 responden yang dijadikan sampel, maka diperoleh hasil sebagai berikut:  rata-rata </w:t>
      </w:r>
      <w:r w:rsidRPr="0065161F">
        <w:rPr>
          <w:rFonts w:ascii="Arial" w:hAnsi="Arial" w:cs="Arial"/>
          <w:bCs/>
          <w:i/>
          <w:iCs/>
          <w:noProof/>
          <w:sz w:val="24"/>
          <w:szCs w:val="24"/>
          <w:lang w:val="id-ID"/>
        </w:rPr>
        <w:t>(mean)</w:t>
      </w:r>
      <w:r w:rsidRPr="008F6FEF">
        <w:rPr>
          <w:rFonts w:ascii="Arial" w:hAnsi="Arial" w:cs="Arial"/>
          <w:bCs/>
          <w:noProof/>
          <w:sz w:val="24"/>
          <w:szCs w:val="24"/>
          <w:lang w:val="id-ID"/>
        </w:rPr>
        <w:t xml:space="preserve"> sebesar 107,3, nilai tengah </w:t>
      </w:r>
      <w:r w:rsidRPr="0065161F">
        <w:rPr>
          <w:rFonts w:ascii="Arial" w:hAnsi="Arial" w:cs="Arial"/>
          <w:bCs/>
          <w:i/>
          <w:iCs/>
          <w:noProof/>
          <w:sz w:val="24"/>
          <w:szCs w:val="24"/>
          <w:lang w:val="id-ID"/>
        </w:rPr>
        <w:t>(median)</w:t>
      </w:r>
      <w:r w:rsidRPr="008F6FEF">
        <w:rPr>
          <w:rFonts w:ascii="Arial" w:hAnsi="Arial" w:cs="Arial"/>
          <w:bCs/>
          <w:noProof/>
          <w:sz w:val="24"/>
          <w:szCs w:val="24"/>
          <w:lang w:val="id-ID"/>
        </w:rPr>
        <w:t xml:space="preserve"> 104,9, nilai yang sering muncul </w:t>
      </w:r>
      <w:r w:rsidRPr="0065161F">
        <w:rPr>
          <w:rFonts w:ascii="Arial" w:hAnsi="Arial" w:cs="Arial"/>
          <w:bCs/>
          <w:i/>
          <w:iCs/>
          <w:noProof/>
          <w:sz w:val="24"/>
          <w:szCs w:val="24"/>
          <w:lang w:val="id-ID"/>
        </w:rPr>
        <w:t>(modus)</w:t>
      </w:r>
      <w:r w:rsidRPr="008F6FEF">
        <w:rPr>
          <w:rFonts w:ascii="Arial" w:hAnsi="Arial" w:cs="Arial"/>
          <w:bCs/>
          <w:noProof/>
          <w:sz w:val="24"/>
          <w:szCs w:val="24"/>
          <w:lang w:val="id-ID"/>
        </w:rPr>
        <w:t xml:space="preserve"> 100,2, standar deviasi 12,9, varians sampel 167,04, nilai terendah 70, nilai tertinggi 128 dan jumlah skor totalnya 5892. Adapun data distribusi frekuensi hasil </w:t>
      </w:r>
      <w:r w:rsidRPr="008F6FEF">
        <w:rPr>
          <w:rFonts w:ascii="Arial" w:hAnsi="Arial" w:cs="Arial"/>
          <w:bCs/>
          <w:noProof/>
          <w:sz w:val="24"/>
          <w:szCs w:val="24"/>
          <w:lang w:val="id-ID"/>
        </w:rPr>
        <w:lastRenderedPageBreak/>
        <w:t>penelitian variabel perhatian orang tua selengkapnya dapat dilihat pada tabel di bawah ini:</w:t>
      </w:r>
    </w:p>
    <w:p w14:paraId="570BC6FA" w14:textId="23D89F8B" w:rsidR="00D86FDC" w:rsidRPr="008F6FEF" w:rsidRDefault="00057D0F">
      <w:pPr>
        <w:pStyle w:val="Caption"/>
        <w:jc w:val="center"/>
        <w:rPr>
          <w:rFonts w:ascii="Arial" w:hAnsi="Arial" w:cs="Arial"/>
          <w:b/>
          <w:i w:val="0"/>
          <w:iCs w:val="0"/>
          <w:noProof/>
          <w:color w:val="auto"/>
          <w:sz w:val="24"/>
          <w:szCs w:val="24"/>
          <w:lang w:val="id-ID"/>
        </w:rPr>
      </w:pPr>
      <w:bookmarkStart w:id="117" w:name="_Toc97496234"/>
      <w:r w:rsidRPr="008F6FEF">
        <w:rPr>
          <w:rFonts w:ascii="Arial" w:hAnsi="Arial" w:cs="Arial"/>
          <w:b/>
          <w:i w:val="0"/>
          <w:iCs w:val="0"/>
          <w:noProof/>
          <w:color w:val="auto"/>
          <w:sz w:val="24"/>
          <w:szCs w:val="24"/>
          <w:lang w:val="id-ID"/>
        </w:rPr>
        <w:t>Tabel 4.</w:t>
      </w:r>
      <w:r w:rsidRPr="008F6FEF">
        <w:rPr>
          <w:rFonts w:ascii="Arial" w:hAnsi="Arial" w:cs="Arial"/>
          <w:b/>
          <w:i w:val="0"/>
          <w:iCs w:val="0"/>
          <w:noProof/>
          <w:color w:val="auto"/>
          <w:sz w:val="24"/>
          <w:szCs w:val="24"/>
          <w:lang w:val="id-ID"/>
        </w:rPr>
        <w:fldChar w:fldCharType="begin"/>
      </w:r>
      <w:r w:rsidRPr="008F6FEF">
        <w:rPr>
          <w:rFonts w:ascii="Arial" w:hAnsi="Arial" w:cs="Arial"/>
          <w:b/>
          <w:i w:val="0"/>
          <w:iCs w:val="0"/>
          <w:noProof/>
          <w:color w:val="auto"/>
          <w:sz w:val="24"/>
          <w:szCs w:val="24"/>
          <w:lang w:val="id-ID"/>
        </w:rPr>
        <w:instrText xml:space="preserve"> SEQ Tabel_4. \* ARABIC </w:instrText>
      </w:r>
      <w:r w:rsidRPr="008F6FEF">
        <w:rPr>
          <w:rFonts w:ascii="Arial" w:hAnsi="Arial" w:cs="Arial"/>
          <w:b/>
          <w:i w:val="0"/>
          <w:iCs w:val="0"/>
          <w:noProof/>
          <w:color w:val="auto"/>
          <w:sz w:val="24"/>
          <w:szCs w:val="24"/>
          <w:lang w:val="id-ID"/>
        </w:rPr>
        <w:fldChar w:fldCharType="separate"/>
      </w:r>
      <w:r w:rsidR="00E50503">
        <w:rPr>
          <w:rFonts w:ascii="Arial" w:hAnsi="Arial" w:cs="Arial"/>
          <w:b/>
          <w:i w:val="0"/>
          <w:iCs w:val="0"/>
          <w:noProof/>
          <w:color w:val="auto"/>
          <w:sz w:val="24"/>
          <w:szCs w:val="24"/>
          <w:lang w:val="id-ID"/>
        </w:rPr>
        <w:t>3</w:t>
      </w:r>
      <w:r w:rsidRPr="008F6FEF">
        <w:rPr>
          <w:rFonts w:ascii="Arial" w:hAnsi="Arial" w:cs="Arial"/>
          <w:b/>
          <w:i w:val="0"/>
          <w:iCs w:val="0"/>
          <w:noProof/>
          <w:color w:val="auto"/>
          <w:sz w:val="24"/>
          <w:szCs w:val="24"/>
          <w:lang w:val="id-ID"/>
        </w:rPr>
        <w:fldChar w:fldCharType="end"/>
      </w:r>
      <w:r w:rsidRPr="008F6FEF">
        <w:rPr>
          <w:rFonts w:ascii="Arial" w:hAnsi="Arial" w:cs="Arial"/>
          <w:b/>
          <w:i w:val="0"/>
          <w:iCs w:val="0"/>
          <w:noProof/>
          <w:color w:val="auto"/>
          <w:sz w:val="24"/>
          <w:szCs w:val="24"/>
          <w:lang w:val="id-ID"/>
        </w:rPr>
        <w:t>. Distribusi Frekuensi Data Perhatian Orang Tua (X)</w:t>
      </w:r>
      <w:bookmarkEnd w:id="117"/>
    </w:p>
    <w:tbl>
      <w:tblPr>
        <w:tblpPr w:leftFromText="180" w:rightFromText="180" w:vertAnchor="text" w:horzAnchor="margin" w:tblpY="140"/>
        <w:tblW w:w="8147" w:type="dxa"/>
        <w:shd w:val="clear" w:color="auto" w:fill="FFFFFF" w:themeFill="background1"/>
        <w:tblLook w:val="04A0" w:firstRow="1" w:lastRow="0" w:firstColumn="1" w:lastColumn="0" w:noHBand="0" w:noVBand="1"/>
      </w:tblPr>
      <w:tblGrid>
        <w:gridCol w:w="536"/>
        <w:gridCol w:w="1301"/>
        <w:gridCol w:w="1723"/>
        <w:gridCol w:w="1378"/>
        <w:gridCol w:w="1150"/>
        <w:gridCol w:w="921"/>
        <w:gridCol w:w="1138"/>
      </w:tblGrid>
      <w:tr w:rsidR="00D86FDC" w:rsidRPr="008F6FEF" w14:paraId="05B9C7F1" w14:textId="77777777">
        <w:trPr>
          <w:trHeight w:val="368"/>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D5C07" w14:textId="77777777" w:rsidR="00D86FDC" w:rsidRPr="008F6FEF" w:rsidRDefault="00057D0F">
            <w:pPr>
              <w:ind w:left="-112"/>
              <w:jc w:val="center"/>
              <w:rPr>
                <w:rFonts w:ascii="Arial" w:hAnsi="Arial" w:cs="Arial"/>
                <w:b/>
                <w:bCs/>
                <w:noProof/>
                <w:color w:val="000000" w:themeColor="text1"/>
                <w:sz w:val="24"/>
                <w:szCs w:val="24"/>
                <w:lang w:val="id-ID"/>
              </w:rPr>
            </w:pPr>
            <w:r w:rsidRPr="008F6FEF">
              <w:rPr>
                <w:rFonts w:ascii="Arial" w:eastAsia="Arial" w:hAnsi="Arial" w:cs="Arial"/>
                <w:b/>
                <w:noProof/>
                <w:color w:val="000000" w:themeColor="text1"/>
                <w:sz w:val="24"/>
                <w:szCs w:val="24"/>
                <w:lang w:val="id-ID"/>
              </w:rPr>
              <w:t>No</w:t>
            </w:r>
          </w:p>
        </w:tc>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0785F" w14:textId="77777777" w:rsidR="00D86FDC" w:rsidRPr="008F6FEF" w:rsidRDefault="00057D0F">
            <w:pPr>
              <w:jc w:val="center"/>
              <w:rPr>
                <w:rFonts w:ascii="Arial" w:eastAsia="Arial" w:hAnsi="Arial" w:cs="Arial"/>
                <w:b/>
                <w:noProof/>
                <w:color w:val="000000" w:themeColor="text1"/>
                <w:sz w:val="24"/>
                <w:szCs w:val="24"/>
                <w:lang w:val="id-ID"/>
              </w:rPr>
            </w:pPr>
            <w:r w:rsidRPr="008F6FEF">
              <w:rPr>
                <w:rFonts w:ascii="Arial" w:eastAsia="Arial" w:hAnsi="Arial" w:cs="Arial"/>
                <w:b/>
                <w:noProof/>
                <w:color w:val="000000" w:themeColor="text1"/>
                <w:sz w:val="24"/>
                <w:szCs w:val="24"/>
                <w:lang w:val="id-ID"/>
              </w:rPr>
              <w:t>Interval Nilai</w:t>
            </w:r>
          </w:p>
        </w:tc>
        <w:tc>
          <w:tcPr>
            <w:tcW w:w="1723" w:type="dxa"/>
            <w:tcBorders>
              <w:top w:val="single" w:sz="4" w:space="0" w:color="auto"/>
              <w:left w:val="nil"/>
              <w:bottom w:val="single" w:sz="4" w:space="0" w:color="auto"/>
              <w:right w:val="single" w:sz="4" w:space="0" w:color="auto"/>
            </w:tcBorders>
            <w:shd w:val="clear" w:color="auto" w:fill="FFFFFF" w:themeFill="background1"/>
            <w:noWrap/>
            <w:vAlign w:val="center"/>
          </w:tcPr>
          <w:p w14:paraId="44B6A9DB" w14:textId="77777777" w:rsidR="00D86FDC" w:rsidRPr="008F6FEF" w:rsidRDefault="00057D0F">
            <w:pPr>
              <w:jc w:val="center"/>
              <w:rPr>
                <w:rFonts w:ascii="Arial" w:eastAsia="Arial" w:hAnsi="Arial" w:cs="Arial"/>
                <w:b/>
                <w:noProof/>
                <w:color w:val="000000" w:themeColor="text1"/>
                <w:sz w:val="24"/>
                <w:szCs w:val="24"/>
                <w:lang w:val="id-ID"/>
              </w:rPr>
            </w:pPr>
            <w:r w:rsidRPr="008F6FEF">
              <w:rPr>
                <w:rFonts w:ascii="Arial" w:eastAsia="Arial" w:hAnsi="Arial" w:cs="Arial"/>
                <w:b/>
                <w:noProof/>
                <w:color w:val="000000" w:themeColor="text1"/>
                <w:sz w:val="24"/>
                <w:szCs w:val="24"/>
                <w:lang w:val="id-ID"/>
              </w:rPr>
              <w:t>Batas Kelas</w:t>
            </w:r>
          </w:p>
        </w:tc>
        <w:tc>
          <w:tcPr>
            <w:tcW w:w="1378" w:type="dxa"/>
            <w:tcBorders>
              <w:top w:val="single" w:sz="4" w:space="0" w:color="auto"/>
              <w:left w:val="nil"/>
              <w:bottom w:val="single" w:sz="4" w:space="0" w:color="auto"/>
              <w:right w:val="single" w:sz="4" w:space="0" w:color="auto"/>
            </w:tcBorders>
            <w:shd w:val="clear" w:color="auto" w:fill="FFFFFF" w:themeFill="background1"/>
            <w:noWrap/>
            <w:vAlign w:val="center"/>
          </w:tcPr>
          <w:p w14:paraId="2E9F0C21" w14:textId="77777777" w:rsidR="00D86FDC" w:rsidRPr="008F6FEF" w:rsidRDefault="00057D0F">
            <w:pPr>
              <w:jc w:val="center"/>
              <w:rPr>
                <w:rFonts w:ascii="Arial" w:eastAsia="Arial" w:hAnsi="Arial" w:cs="Arial"/>
                <w:b/>
                <w:noProof/>
                <w:color w:val="000000" w:themeColor="text1"/>
                <w:sz w:val="24"/>
                <w:szCs w:val="24"/>
                <w:lang w:val="id-ID"/>
              </w:rPr>
            </w:pPr>
            <w:r w:rsidRPr="008F6FEF">
              <w:rPr>
                <w:rFonts w:ascii="Arial" w:eastAsia="Arial" w:hAnsi="Arial" w:cs="Arial"/>
                <w:b/>
                <w:noProof/>
                <w:color w:val="000000" w:themeColor="text1"/>
                <w:sz w:val="24"/>
                <w:szCs w:val="24"/>
                <w:lang w:val="id-ID"/>
              </w:rPr>
              <w:t xml:space="preserve">Nilai Tengah </w:t>
            </w:r>
          </w:p>
        </w:tc>
        <w:tc>
          <w:tcPr>
            <w:tcW w:w="1150" w:type="dxa"/>
            <w:tcBorders>
              <w:top w:val="single" w:sz="4" w:space="0" w:color="auto"/>
              <w:left w:val="nil"/>
              <w:bottom w:val="single" w:sz="4" w:space="0" w:color="auto"/>
              <w:right w:val="single" w:sz="4" w:space="0" w:color="auto"/>
            </w:tcBorders>
            <w:shd w:val="clear" w:color="auto" w:fill="FFFFFF" w:themeFill="background1"/>
            <w:noWrap/>
            <w:vAlign w:val="center"/>
          </w:tcPr>
          <w:p w14:paraId="26A1121A" w14:textId="77777777" w:rsidR="00D86FDC" w:rsidRPr="008F6FEF" w:rsidRDefault="00057D0F">
            <w:pPr>
              <w:jc w:val="center"/>
              <w:rPr>
                <w:rFonts w:ascii="Arial" w:eastAsia="Arial" w:hAnsi="Arial" w:cs="Arial"/>
                <w:b/>
                <w:noProof/>
                <w:color w:val="000000" w:themeColor="text1"/>
                <w:sz w:val="24"/>
                <w:szCs w:val="24"/>
                <w:lang w:val="id-ID"/>
              </w:rPr>
            </w:pPr>
            <w:r w:rsidRPr="008F6FEF">
              <w:rPr>
                <w:rFonts w:ascii="Arial" w:eastAsia="Arial" w:hAnsi="Arial" w:cs="Arial"/>
                <w:b/>
                <w:noProof/>
                <w:color w:val="000000" w:themeColor="text1"/>
                <w:sz w:val="24"/>
                <w:szCs w:val="24"/>
                <w:lang w:val="id-ID"/>
              </w:rPr>
              <w:t>fabsolut</w:t>
            </w:r>
          </w:p>
        </w:tc>
        <w:tc>
          <w:tcPr>
            <w:tcW w:w="921" w:type="dxa"/>
            <w:tcBorders>
              <w:top w:val="single" w:sz="4" w:space="0" w:color="auto"/>
              <w:left w:val="nil"/>
              <w:bottom w:val="single" w:sz="4" w:space="0" w:color="auto"/>
              <w:right w:val="single" w:sz="4" w:space="0" w:color="auto"/>
            </w:tcBorders>
            <w:shd w:val="clear" w:color="auto" w:fill="FFFFFF" w:themeFill="background1"/>
            <w:noWrap/>
            <w:vAlign w:val="center"/>
          </w:tcPr>
          <w:p w14:paraId="0C402732" w14:textId="77777777" w:rsidR="00D86FDC" w:rsidRPr="008F6FEF" w:rsidRDefault="00057D0F">
            <w:pPr>
              <w:jc w:val="center"/>
              <w:rPr>
                <w:rFonts w:ascii="Arial" w:eastAsia="Arial" w:hAnsi="Arial" w:cs="Arial"/>
                <w:b/>
                <w:noProof/>
                <w:color w:val="000000" w:themeColor="text1"/>
                <w:sz w:val="24"/>
                <w:szCs w:val="24"/>
                <w:lang w:val="id-ID"/>
              </w:rPr>
            </w:pPr>
            <w:r w:rsidRPr="008F6FEF">
              <w:rPr>
                <w:rFonts w:ascii="Arial" w:eastAsia="Arial" w:hAnsi="Arial" w:cs="Arial"/>
                <w:b/>
                <w:noProof/>
                <w:color w:val="000000" w:themeColor="text1"/>
                <w:sz w:val="24"/>
                <w:szCs w:val="24"/>
                <w:lang w:val="id-ID"/>
              </w:rPr>
              <w:t>fkum</w:t>
            </w:r>
          </w:p>
        </w:tc>
        <w:tc>
          <w:tcPr>
            <w:tcW w:w="1138" w:type="dxa"/>
            <w:tcBorders>
              <w:top w:val="single" w:sz="4" w:space="0" w:color="auto"/>
              <w:left w:val="nil"/>
              <w:bottom w:val="single" w:sz="4" w:space="0" w:color="auto"/>
              <w:right w:val="single" w:sz="4" w:space="0" w:color="auto"/>
            </w:tcBorders>
            <w:shd w:val="clear" w:color="auto" w:fill="FFFFFF" w:themeFill="background1"/>
            <w:noWrap/>
            <w:vAlign w:val="center"/>
          </w:tcPr>
          <w:p w14:paraId="142C620A" w14:textId="77777777" w:rsidR="00D86FDC" w:rsidRPr="008F6FEF" w:rsidRDefault="00057D0F">
            <w:pPr>
              <w:jc w:val="center"/>
              <w:rPr>
                <w:rFonts w:ascii="Arial" w:eastAsia="Arial" w:hAnsi="Arial" w:cs="Arial"/>
                <w:b/>
                <w:noProof/>
                <w:color w:val="000000" w:themeColor="text1"/>
                <w:sz w:val="24"/>
                <w:szCs w:val="24"/>
                <w:lang w:val="id-ID"/>
              </w:rPr>
            </w:pPr>
            <w:r w:rsidRPr="008F6FEF">
              <w:rPr>
                <w:rFonts w:ascii="Arial" w:eastAsia="Arial" w:hAnsi="Arial" w:cs="Arial"/>
                <w:b/>
                <w:noProof/>
                <w:color w:val="000000" w:themeColor="text1"/>
                <w:sz w:val="24"/>
                <w:szCs w:val="24"/>
                <w:lang w:val="id-ID"/>
              </w:rPr>
              <w:t>frelatif (%)</w:t>
            </w:r>
          </w:p>
        </w:tc>
      </w:tr>
      <w:tr w:rsidR="00D86FDC" w:rsidRPr="008F6FEF" w14:paraId="6EA672FB"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433825C4" w14:textId="77777777" w:rsidR="00D86FDC" w:rsidRPr="008F6FEF" w:rsidRDefault="00057D0F">
            <w:pPr>
              <w:jc w:val="center"/>
              <w:rPr>
                <w:rFonts w:ascii="Arial" w:hAnsi="Arial" w:cs="Arial"/>
                <w:noProof/>
                <w:color w:val="000000" w:themeColor="text1"/>
                <w:sz w:val="24"/>
                <w:szCs w:val="24"/>
                <w:lang w:val="id-ID"/>
              </w:rPr>
            </w:pPr>
            <w:r w:rsidRPr="008F6FEF">
              <w:rPr>
                <w:rFonts w:ascii="Arial" w:eastAsia="Arial" w:hAnsi="Arial" w:cs="Arial"/>
                <w:noProof/>
                <w:color w:val="000000" w:themeColor="text1"/>
                <w:sz w:val="24"/>
                <w:szCs w:val="24"/>
                <w:lang w:val="id-ID"/>
              </w:rPr>
              <w:t>1</w:t>
            </w:r>
          </w:p>
        </w:tc>
        <w:tc>
          <w:tcPr>
            <w:tcW w:w="1301" w:type="dxa"/>
            <w:tcBorders>
              <w:top w:val="nil"/>
              <w:left w:val="single" w:sz="4" w:space="0" w:color="auto"/>
              <w:bottom w:val="single" w:sz="4" w:space="0" w:color="auto"/>
              <w:right w:val="single" w:sz="4" w:space="0" w:color="auto"/>
            </w:tcBorders>
            <w:shd w:val="clear" w:color="auto" w:fill="FFFFFF" w:themeFill="background1"/>
            <w:noWrap/>
            <w:vAlign w:val="center"/>
          </w:tcPr>
          <w:p w14:paraId="5C0DB967"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70-77</w:t>
            </w:r>
          </w:p>
        </w:tc>
        <w:tc>
          <w:tcPr>
            <w:tcW w:w="1723" w:type="dxa"/>
            <w:tcBorders>
              <w:top w:val="nil"/>
              <w:left w:val="nil"/>
              <w:bottom w:val="single" w:sz="4" w:space="0" w:color="auto"/>
              <w:right w:val="single" w:sz="4" w:space="0" w:color="auto"/>
            </w:tcBorders>
            <w:shd w:val="clear" w:color="auto" w:fill="FFFFFF" w:themeFill="background1"/>
            <w:noWrap/>
            <w:vAlign w:val="center"/>
          </w:tcPr>
          <w:p w14:paraId="158E7F29"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69,5-77,5</w:t>
            </w:r>
          </w:p>
        </w:tc>
        <w:tc>
          <w:tcPr>
            <w:tcW w:w="1378" w:type="dxa"/>
            <w:tcBorders>
              <w:top w:val="nil"/>
              <w:left w:val="nil"/>
              <w:bottom w:val="single" w:sz="4" w:space="0" w:color="auto"/>
              <w:right w:val="single" w:sz="4" w:space="0" w:color="auto"/>
            </w:tcBorders>
            <w:shd w:val="clear" w:color="auto" w:fill="FFFFFF" w:themeFill="background1"/>
            <w:noWrap/>
            <w:vAlign w:val="center"/>
          </w:tcPr>
          <w:p w14:paraId="16B0FA19"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73,5</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1E775F62"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64930552"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w:t>
            </w:r>
          </w:p>
        </w:tc>
        <w:tc>
          <w:tcPr>
            <w:tcW w:w="1138" w:type="dxa"/>
            <w:tcBorders>
              <w:top w:val="nil"/>
              <w:left w:val="nil"/>
              <w:bottom w:val="single" w:sz="4" w:space="0" w:color="auto"/>
              <w:right w:val="single" w:sz="4" w:space="0" w:color="auto"/>
            </w:tcBorders>
            <w:shd w:val="clear" w:color="auto" w:fill="FFFFFF" w:themeFill="background1"/>
            <w:noWrap/>
            <w:vAlign w:val="center"/>
          </w:tcPr>
          <w:p w14:paraId="77400901"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2%</w:t>
            </w:r>
          </w:p>
        </w:tc>
      </w:tr>
      <w:tr w:rsidR="00D86FDC" w:rsidRPr="008F6FEF" w14:paraId="53E300E2"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0295FEB3" w14:textId="77777777" w:rsidR="00D86FDC" w:rsidRPr="008F6FEF" w:rsidRDefault="00057D0F">
            <w:pPr>
              <w:jc w:val="center"/>
              <w:rPr>
                <w:rFonts w:ascii="Arial" w:hAnsi="Arial" w:cs="Arial"/>
                <w:noProof/>
                <w:color w:val="000000" w:themeColor="text1"/>
                <w:sz w:val="24"/>
                <w:szCs w:val="24"/>
                <w:lang w:val="id-ID"/>
              </w:rPr>
            </w:pPr>
            <w:r w:rsidRPr="008F6FEF">
              <w:rPr>
                <w:rFonts w:ascii="Arial" w:eastAsia="Arial" w:hAnsi="Arial" w:cs="Arial"/>
                <w:noProof/>
                <w:color w:val="000000" w:themeColor="text1"/>
                <w:sz w:val="24"/>
                <w:szCs w:val="24"/>
                <w:lang w:val="id-ID"/>
              </w:rPr>
              <w:t>2</w:t>
            </w:r>
          </w:p>
        </w:tc>
        <w:tc>
          <w:tcPr>
            <w:tcW w:w="1301" w:type="dxa"/>
            <w:tcBorders>
              <w:top w:val="nil"/>
              <w:left w:val="single" w:sz="4" w:space="0" w:color="auto"/>
              <w:bottom w:val="single" w:sz="4" w:space="0" w:color="auto"/>
              <w:right w:val="single" w:sz="4" w:space="0" w:color="auto"/>
            </w:tcBorders>
            <w:shd w:val="clear" w:color="auto" w:fill="FFFFFF" w:themeFill="background1"/>
            <w:noWrap/>
            <w:vAlign w:val="center"/>
          </w:tcPr>
          <w:p w14:paraId="4F58C1B6"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78-85</w:t>
            </w:r>
          </w:p>
        </w:tc>
        <w:tc>
          <w:tcPr>
            <w:tcW w:w="1723" w:type="dxa"/>
            <w:tcBorders>
              <w:top w:val="nil"/>
              <w:left w:val="nil"/>
              <w:bottom w:val="single" w:sz="4" w:space="0" w:color="auto"/>
              <w:right w:val="single" w:sz="4" w:space="0" w:color="auto"/>
            </w:tcBorders>
            <w:shd w:val="clear" w:color="auto" w:fill="FFFFFF" w:themeFill="background1"/>
            <w:noWrap/>
            <w:vAlign w:val="center"/>
          </w:tcPr>
          <w:p w14:paraId="1B0C552A"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78,5-85,5</w:t>
            </w:r>
          </w:p>
        </w:tc>
        <w:tc>
          <w:tcPr>
            <w:tcW w:w="1378" w:type="dxa"/>
            <w:tcBorders>
              <w:top w:val="nil"/>
              <w:left w:val="nil"/>
              <w:bottom w:val="single" w:sz="4" w:space="0" w:color="auto"/>
              <w:right w:val="single" w:sz="4" w:space="0" w:color="auto"/>
            </w:tcBorders>
            <w:shd w:val="clear" w:color="auto" w:fill="FFFFFF" w:themeFill="background1"/>
            <w:noWrap/>
            <w:vAlign w:val="center"/>
          </w:tcPr>
          <w:p w14:paraId="432BE1E8"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81,5</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05865D39"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2</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0EB30251"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3</w:t>
            </w:r>
          </w:p>
        </w:tc>
        <w:tc>
          <w:tcPr>
            <w:tcW w:w="1138" w:type="dxa"/>
            <w:tcBorders>
              <w:top w:val="nil"/>
              <w:left w:val="nil"/>
              <w:bottom w:val="single" w:sz="4" w:space="0" w:color="auto"/>
              <w:right w:val="single" w:sz="4" w:space="0" w:color="auto"/>
            </w:tcBorders>
            <w:shd w:val="clear" w:color="auto" w:fill="FFFFFF" w:themeFill="background1"/>
            <w:noWrap/>
            <w:vAlign w:val="center"/>
          </w:tcPr>
          <w:p w14:paraId="046C9028"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4%</w:t>
            </w:r>
          </w:p>
        </w:tc>
      </w:tr>
      <w:tr w:rsidR="00D86FDC" w:rsidRPr="008F6FEF" w14:paraId="3EE927E2"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46A5BA57" w14:textId="77777777" w:rsidR="00D86FDC" w:rsidRPr="008F6FEF" w:rsidRDefault="00057D0F">
            <w:pPr>
              <w:jc w:val="center"/>
              <w:rPr>
                <w:rFonts w:ascii="Arial" w:hAnsi="Arial" w:cs="Arial"/>
                <w:noProof/>
                <w:color w:val="000000" w:themeColor="text1"/>
                <w:sz w:val="24"/>
                <w:szCs w:val="24"/>
                <w:lang w:val="id-ID"/>
              </w:rPr>
            </w:pPr>
            <w:r w:rsidRPr="008F6FEF">
              <w:rPr>
                <w:rFonts w:ascii="Arial" w:eastAsia="Arial" w:hAnsi="Arial" w:cs="Arial"/>
                <w:noProof/>
                <w:color w:val="000000" w:themeColor="text1"/>
                <w:sz w:val="24"/>
                <w:szCs w:val="24"/>
                <w:lang w:val="id-ID"/>
              </w:rPr>
              <w:t>3</w:t>
            </w:r>
          </w:p>
        </w:tc>
        <w:tc>
          <w:tcPr>
            <w:tcW w:w="1301" w:type="dxa"/>
            <w:tcBorders>
              <w:top w:val="nil"/>
              <w:left w:val="single" w:sz="4" w:space="0" w:color="auto"/>
              <w:bottom w:val="single" w:sz="4" w:space="0" w:color="auto"/>
              <w:right w:val="single" w:sz="4" w:space="0" w:color="auto"/>
            </w:tcBorders>
            <w:shd w:val="clear" w:color="auto" w:fill="FFFFFF" w:themeFill="background1"/>
            <w:noWrap/>
            <w:vAlign w:val="center"/>
          </w:tcPr>
          <w:p w14:paraId="5EEA6615"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86-93</w:t>
            </w:r>
          </w:p>
        </w:tc>
        <w:tc>
          <w:tcPr>
            <w:tcW w:w="1723" w:type="dxa"/>
            <w:tcBorders>
              <w:top w:val="nil"/>
              <w:left w:val="nil"/>
              <w:bottom w:val="single" w:sz="4" w:space="0" w:color="auto"/>
              <w:right w:val="single" w:sz="4" w:space="0" w:color="auto"/>
            </w:tcBorders>
            <w:shd w:val="clear" w:color="auto" w:fill="FFFFFF" w:themeFill="background1"/>
            <w:noWrap/>
            <w:vAlign w:val="center"/>
          </w:tcPr>
          <w:p w14:paraId="615B2299"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86,5-93,5</w:t>
            </w:r>
          </w:p>
        </w:tc>
        <w:tc>
          <w:tcPr>
            <w:tcW w:w="1378" w:type="dxa"/>
            <w:tcBorders>
              <w:top w:val="nil"/>
              <w:left w:val="nil"/>
              <w:bottom w:val="single" w:sz="4" w:space="0" w:color="auto"/>
              <w:right w:val="single" w:sz="4" w:space="0" w:color="auto"/>
            </w:tcBorders>
            <w:shd w:val="clear" w:color="auto" w:fill="FFFFFF" w:themeFill="background1"/>
            <w:noWrap/>
            <w:vAlign w:val="center"/>
          </w:tcPr>
          <w:p w14:paraId="004B21CD"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89,5</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5D5C5D42"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3B729820"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4</w:t>
            </w:r>
          </w:p>
        </w:tc>
        <w:tc>
          <w:tcPr>
            <w:tcW w:w="1138" w:type="dxa"/>
            <w:tcBorders>
              <w:top w:val="nil"/>
              <w:left w:val="nil"/>
              <w:bottom w:val="single" w:sz="4" w:space="0" w:color="auto"/>
              <w:right w:val="single" w:sz="4" w:space="0" w:color="auto"/>
            </w:tcBorders>
            <w:shd w:val="clear" w:color="auto" w:fill="FFFFFF" w:themeFill="background1"/>
            <w:noWrap/>
            <w:vAlign w:val="center"/>
          </w:tcPr>
          <w:p w14:paraId="3642E21C"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2%</w:t>
            </w:r>
          </w:p>
        </w:tc>
      </w:tr>
      <w:tr w:rsidR="00D86FDC" w:rsidRPr="008F6FEF" w14:paraId="7080A22D"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11ABEF88" w14:textId="77777777" w:rsidR="00D86FDC" w:rsidRPr="008F6FEF" w:rsidRDefault="00057D0F">
            <w:pPr>
              <w:jc w:val="center"/>
              <w:rPr>
                <w:rFonts w:ascii="Arial" w:hAnsi="Arial" w:cs="Arial"/>
                <w:noProof/>
                <w:color w:val="000000" w:themeColor="text1"/>
                <w:sz w:val="24"/>
                <w:szCs w:val="24"/>
                <w:lang w:val="id-ID"/>
              </w:rPr>
            </w:pPr>
            <w:r w:rsidRPr="008F6FEF">
              <w:rPr>
                <w:rFonts w:ascii="Arial" w:eastAsia="Arial" w:hAnsi="Arial" w:cs="Arial"/>
                <w:noProof/>
                <w:color w:val="000000" w:themeColor="text1"/>
                <w:sz w:val="24"/>
                <w:szCs w:val="24"/>
                <w:lang w:val="id-ID"/>
              </w:rPr>
              <w:t>4</w:t>
            </w:r>
          </w:p>
        </w:tc>
        <w:tc>
          <w:tcPr>
            <w:tcW w:w="1301" w:type="dxa"/>
            <w:tcBorders>
              <w:top w:val="nil"/>
              <w:left w:val="single" w:sz="4" w:space="0" w:color="auto"/>
              <w:bottom w:val="single" w:sz="4" w:space="0" w:color="auto"/>
              <w:right w:val="single" w:sz="4" w:space="0" w:color="auto"/>
            </w:tcBorders>
            <w:shd w:val="clear" w:color="auto" w:fill="FFFFFF" w:themeFill="background1"/>
            <w:noWrap/>
            <w:vAlign w:val="center"/>
          </w:tcPr>
          <w:p w14:paraId="0C10F380"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94-101</w:t>
            </w:r>
          </w:p>
        </w:tc>
        <w:tc>
          <w:tcPr>
            <w:tcW w:w="1723" w:type="dxa"/>
            <w:tcBorders>
              <w:top w:val="nil"/>
              <w:left w:val="nil"/>
              <w:bottom w:val="single" w:sz="4" w:space="0" w:color="auto"/>
              <w:right w:val="single" w:sz="4" w:space="0" w:color="auto"/>
            </w:tcBorders>
            <w:shd w:val="clear" w:color="auto" w:fill="FFFFFF" w:themeFill="background1"/>
            <w:noWrap/>
            <w:vAlign w:val="center"/>
          </w:tcPr>
          <w:p w14:paraId="015A26BB"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94,5-101,5</w:t>
            </w:r>
          </w:p>
        </w:tc>
        <w:tc>
          <w:tcPr>
            <w:tcW w:w="1378" w:type="dxa"/>
            <w:tcBorders>
              <w:top w:val="nil"/>
              <w:left w:val="nil"/>
              <w:bottom w:val="single" w:sz="4" w:space="0" w:color="auto"/>
              <w:right w:val="single" w:sz="4" w:space="0" w:color="auto"/>
            </w:tcBorders>
            <w:shd w:val="clear" w:color="auto" w:fill="FFFFFF" w:themeFill="background1"/>
            <w:noWrap/>
            <w:vAlign w:val="center"/>
          </w:tcPr>
          <w:p w14:paraId="7A8C945E"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99,5</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7E24E271"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18</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680FFE03"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22</w:t>
            </w:r>
          </w:p>
        </w:tc>
        <w:tc>
          <w:tcPr>
            <w:tcW w:w="1138" w:type="dxa"/>
            <w:tcBorders>
              <w:top w:val="nil"/>
              <w:left w:val="nil"/>
              <w:bottom w:val="single" w:sz="4" w:space="0" w:color="auto"/>
              <w:right w:val="single" w:sz="4" w:space="0" w:color="auto"/>
            </w:tcBorders>
            <w:shd w:val="clear" w:color="auto" w:fill="FFFFFF" w:themeFill="background1"/>
            <w:noWrap/>
            <w:vAlign w:val="center"/>
          </w:tcPr>
          <w:p w14:paraId="4890A7C2"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33%</w:t>
            </w:r>
          </w:p>
        </w:tc>
      </w:tr>
      <w:tr w:rsidR="00D86FDC" w:rsidRPr="008F6FEF" w14:paraId="60722F34"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11DA9D59" w14:textId="77777777" w:rsidR="00D86FDC" w:rsidRPr="008F6FEF" w:rsidRDefault="00057D0F">
            <w:pPr>
              <w:jc w:val="center"/>
              <w:rPr>
                <w:rFonts w:ascii="Arial" w:hAnsi="Arial" w:cs="Arial"/>
                <w:noProof/>
                <w:color w:val="000000" w:themeColor="text1"/>
                <w:sz w:val="24"/>
                <w:szCs w:val="24"/>
                <w:lang w:val="id-ID"/>
              </w:rPr>
            </w:pPr>
            <w:r w:rsidRPr="008F6FEF">
              <w:rPr>
                <w:rFonts w:ascii="Arial" w:eastAsia="Arial" w:hAnsi="Arial" w:cs="Arial"/>
                <w:noProof/>
                <w:color w:val="000000" w:themeColor="text1"/>
                <w:sz w:val="24"/>
                <w:szCs w:val="24"/>
                <w:lang w:val="id-ID"/>
              </w:rPr>
              <w:t>5</w:t>
            </w:r>
          </w:p>
        </w:tc>
        <w:tc>
          <w:tcPr>
            <w:tcW w:w="1301" w:type="dxa"/>
            <w:tcBorders>
              <w:top w:val="nil"/>
              <w:left w:val="single" w:sz="4" w:space="0" w:color="auto"/>
              <w:bottom w:val="single" w:sz="4" w:space="0" w:color="auto"/>
              <w:right w:val="single" w:sz="4" w:space="0" w:color="auto"/>
            </w:tcBorders>
            <w:shd w:val="clear" w:color="auto" w:fill="FFFFFF" w:themeFill="background1"/>
            <w:noWrap/>
            <w:vAlign w:val="center"/>
          </w:tcPr>
          <w:p w14:paraId="0AD322B2"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102-109</w:t>
            </w:r>
          </w:p>
        </w:tc>
        <w:tc>
          <w:tcPr>
            <w:tcW w:w="1723" w:type="dxa"/>
            <w:tcBorders>
              <w:top w:val="nil"/>
              <w:left w:val="nil"/>
              <w:bottom w:val="single" w:sz="4" w:space="0" w:color="auto"/>
              <w:right w:val="single" w:sz="4" w:space="0" w:color="auto"/>
            </w:tcBorders>
            <w:shd w:val="clear" w:color="auto" w:fill="FFFFFF" w:themeFill="background1"/>
            <w:noWrap/>
            <w:vAlign w:val="center"/>
          </w:tcPr>
          <w:p w14:paraId="60E6C574"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102,5-109,5</w:t>
            </w:r>
          </w:p>
        </w:tc>
        <w:tc>
          <w:tcPr>
            <w:tcW w:w="1378" w:type="dxa"/>
            <w:tcBorders>
              <w:top w:val="nil"/>
              <w:left w:val="nil"/>
              <w:bottom w:val="single" w:sz="4" w:space="0" w:color="auto"/>
              <w:right w:val="single" w:sz="4" w:space="0" w:color="auto"/>
            </w:tcBorders>
            <w:shd w:val="clear" w:color="auto" w:fill="FFFFFF" w:themeFill="background1"/>
            <w:noWrap/>
            <w:vAlign w:val="center"/>
          </w:tcPr>
          <w:p w14:paraId="1031D53A"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105,5</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62CDBCA1"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11</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09CA4CED"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33</w:t>
            </w:r>
          </w:p>
        </w:tc>
        <w:tc>
          <w:tcPr>
            <w:tcW w:w="1138" w:type="dxa"/>
            <w:tcBorders>
              <w:top w:val="nil"/>
              <w:left w:val="nil"/>
              <w:bottom w:val="single" w:sz="4" w:space="0" w:color="auto"/>
              <w:right w:val="single" w:sz="4" w:space="0" w:color="auto"/>
            </w:tcBorders>
            <w:shd w:val="clear" w:color="auto" w:fill="FFFFFF" w:themeFill="background1"/>
            <w:noWrap/>
            <w:vAlign w:val="center"/>
          </w:tcPr>
          <w:p w14:paraId="30F5CACF"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20%</w:t>
            </w:r>
          </w:p>
        </w:tc>
      </w:tr>
      <w:tr w:rsidR="00D86FDC" w:rsidRPr="008F6FEF" w14:paraId="2C2EC809"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1789CD16" w14:textId="77777777" w:rsidR="00D86FDC" w:rsidRPr="008F6FEF" w:rsidRDefault="00057D0F">
            <w:pPr>
              <w:jc w:val="center"/>
              <w:rPr>
                <w:rFonts w:ascii="Arial" w:hAnsi="Arial" w:cs="Arial"/>
                <w:noProof/>
                <w:color w:val="000000" w:themeColor="text1"/>
                <w:sz w:val="24"/>
                <w:szCs w:val="24"/>
                <w:lang w:val="id-ID"/>
              </w:rPr>
            </w:pPr>
            <w:r w:rsidRPr="008F6FEF">
              <w:rPr>
                <w:rFonts w:ascii="Arial" w:eastAsia="Arial" w:hAnsi="Arial" w:cs="Arial"/>
                <w:noProof/>
                <w:color w:val="000000" w:themeColor="text1"/>
                <w:sz w:val="24"/>
                <w:szCs w:val="24"/>
                <w:lang w:val="id-ID"/>
              </w:rPr>
              <w:t>6</w:t>
            </w:r>
          </w:p>
        </w:tc>
        <w:tc>
          <w:tcPr>
            <w:tcW w:w="1301" w:type="dxa"/>
            <w:tcBorders>
              <w:top w:val="nil"/>
              <w:left w:val="single" w:sz="4" w:space="0" w:color="auto"/>
              <w:bottom w:val="single" w:sz="4" w:space="0" w:color="auto"/>
              <w:right w:val="single" w:sz="4" w:space="0" w:color="auto"/>
            </w:tcBorders>
            <w:shd w:val="clear" w:color="auto" w:fill="FFFFFF" w:themeFill="background1"/>
            <w:noWrap/>
            <w:vAlign w:val="center"/>
          </w:tcPr>
          <w:p w14:paraId="1C8D8DC0"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110-117</w:t>
            </w:r>
          </w:p>
        </w:tc>
        <w:tc>
          <w:tcPr>
            <w:tcW w:w="1723" w:type="dxa"/>
            <w:tcBorders>
              <w:top w:val="nil"/>
              <w:left w:val="nil"/>
              <w:bottom w:val="single" w:sz="4" w:space="0" w:color="auto"/>
              <w:right w:val="single" w:sz="4" w:space="0" w:color="auto"/>
            </w:tcBorders>
            <w:shd w:val="clear" w:color="auto" w:fill="FFFFFF" w:themeFill="background1"/>
            <w:noWrap/>
            <w:vAlign w:val="center"/>
          </w:tcPr>
          <w:p w14:paraId="7D83C089"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110,5-117,5</w:t>
            </w:r>
          </w:p>
        </w:tc>
        <w:tc>
          <w:tcPr>
            <w:tcW w:w="1378" w:type="dxa"/>
            <w:tcBorders>
              <w:top w:val="nil"/>
              <w:left w:val="nil"/>
              <w:bottom w:val="single" w:sz="4" w:space="0" w:color="auto"/>
              <w:right w:val="single" w:sz="4" w:space="0" w:color="auto"/>
            </w:tcBorders>
            <w:shd w:val="clear" w:color="auto" w:fill="FFFFFF" w:themeFill="background1"/>
            <w:noWrap/>
            <w:vAlign w:val="center"/>
          </w:tcPr>
          <w:p w14:paraId="427E340B"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113,5</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7E9F4F9A"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8</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40BDBD55"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41</w:t>
            </w:r>
          </w:p>
        </w:tc>
        <w:tc>
          <w:tcPr>
            <w:tcW w:w="1138" w:type="dxa"/>
            <w:tcBorders>
              <w:top w:val="nil"/>
              <w:left w:val="nil"/>
              <w:bottom w:val="single" w:sz="4" w:space="0" w:color="auto"/>
              <w:right w:val="single" w:sz="4" w:space="0" w:color="auto"/>
            </w:tcBorders>
            <w:shd w:val="clear" w:color="auto" w:fill="FFFFFF" w:themeFill="background1"/>
            <w:noWrap/>
            <w:vAlign w:val="center"/>
          </w:tcPr>
          <w:p w14:paraId="4A153F6B"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15%</w:t>
            </w:r>
          </w:p>
        </w:tc>
      </w:tr>
      <w:tr w:rsidR="00D86FDC" w:rsidRPr="008F6FEF" w14:paraId="4AFD0AA3"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19BCC4C8" w14:textId="77777777" w:rsidR="00D86FDC" w:rsidRPr="008F6FEF" w:rsidRDefault="00057D0F">
            <w:pPr>
              <w:jc w:val="center"/>
              <w:rPr>
                <w:rFonts w:ascii="Arial" w:hAnsi="Arial" w:cs="Arial"/>
                <w:noProof/>
                <w:color w:val="000000" w:themeColor="text1"/>
                <w:sz w:val="24"/>
                <w:szCs w:val="24"/>
                <w:lang w:val="id-ID"/>
              </w:rPr>
            </w:pPr>
            <w:r w:rsidRPr="008F6FEF">
              <w:rPr>
                <w:rFonts w:ascii="Arial" w:eastAsia="Arial" w:hAnsi="Arial" w:cs="Arial"/>
                <w:noProof/>
                <w:color w:val="000000" w:themeColor="text1"/>
                <w:sz w:val="24"/>
                <w:szCs w:val="24"/>
                <w:lang w:val="id-ID"/>
              </w:rPr>
              <w:t>7</w:t>
            </w:r>
          </w:p>
        </w:tc>
        <w:tc>
          <w:tcPr>
            <w:tcW w:w="1301" w:type="dxa"/>
            <w:tcBorders>
              <w:top w:val="nil"/>
              <w:left w:val="single" w:sz="4" w:space="0" w:color="auto"/>
              <w:bottom w:val="single" w:sz="4" w:space="0" w:color="auto"/>
              <w:right w:val="single" w:sz="4" w:space="0" w:color="auto"/>
            </w:tcBorders>
            <w:shd w:val="clear" w:color="auto" w:fill="FFFFFF" w:themeFill="background1"/>
            <w:noWrap/>
            <w:vAlign w:val="center"/>
          </w:tcPr>
          <w:p w14:paraId="79D5F961"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118-128</w:t>
            </w:r>
          </w:p>
        </w:tc>
        <w:tc>
          <w:tcPr>
            <w:tcW w:w="1723" w:type="dxa"/>
            <w:tcBorders>
              <w:top w:val="nil"/>
              <w:left w:val="nil"/>
              <w:bottom w:val="single" w:sz="4" w:space="0" w:color="auto"/>
              <w:right w:val="single" w:sz="4" w:space="0" w:color="auto"/>
            </w:tcBorders>
            <w:shd w:val="clear" w:color="auto" w:fill="FFFFFF" w:themeFill="background1"/>
            <w:noWrap/>
            <w:vAlign w:val="center"/>
          </w:tcPr>
          <w:p w14:paraId="20CCFE71"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118,5-128,5</w:t>
            </w:r>
          </w:p>
        </w:tc>
        <w:tc>
          <w:tcPr>
            <w:tcW w:w="1378" w:type="dxa"/>
            <w:tcBorders>
              <w:top w:val="nil"/>
              <w:left w:val="nil"/>
              <w:bottom w:val="single" w:sz="4" w:space="0" w:color="auto"/>
              <w:right w:val="single" w:sz="4" w:space="0" w:color="auto"/>
            </w:tcBorders>
            <w:shd w:val="clear" w:color="auto" w:fill="FFFFFF" w:themeFill="background1"/>
            <w:noWrap/>
            <w:vAlign w:val="center"/>
          </w:tcPr>
          <w:p w14:paraId="734A06CB"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123</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79F3A077"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14</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125FE5DA"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55</w:t>
            </w:r>
          </w:p>
        </w:tc>
        <w:tc>
          <w:tcPr>
            <w:tcW w:w="1138" w:type="dxa"/>
            <w:tcBorders>
              <w:top w:val="nil"/>
              <w:left w:val="nil"/>
              <w:bottom w:val="single" w:sz="4" w:space="0" w:color="auto"/>
              <w:right w:val="single" w:sz="4" w:space="0" w:color="auto"/>
            </w:tcBorders>
            <w:shd w:val="clear" w:color="auto" w:fill="FFFFFF" w:themeFill="background1"/>
            <w:noWrap/>
            <w:vAlign w:val="center"/>
          </w:tcPr>
          <w:p w14:paraId="04018FFA"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25%</w:t>
            </w:r>
          </w:p>
        </w:tc>
      </w:tr>
      <w:tr w:rsidR="00D86FDC" w:rsidRPr="008F6FEF" w14:paraId="37A5BE35" w14:textId="77777777">
        <w:trPr>
          <w:trHeight w:val="368"/>
        </w:trPr>
        <w:tc>
          <w:tcPr>
            <w:tcW w:w="536" w:type="dxa"/>
            <w:tcBorders>
              <w:top w:val="nil"/>
              <w:left w:val="single" w:sz="4" w:space="0" w:color="auto"/>
              <w:bottom w:val="single" w:sz="4" w:space="0" w:color="auto"/>
              <w:right w:val="single" w:sz="4" w:space="0" w:color="auto"/>
            </w:tcBorders>
            <w:shd w:val="clear" w:color="auto" w:fill="FFFFFF" w:themeFill="background1"/>
          </w:tcPr>
          <w:p w14:paraId="688DFE7B" w14:textId="77777777" w:rsidR="00D86FDC" w:rsidRPr="008F6FEF" w:rsidRDefault="00D86FDC">
            <w:pPr>
              <w:jc w:val="center"/>
              <w:rPr>
                <w:rFonts w:ascii="Arial" w:hAnsi="Arial" w:cs="Arial"/>
                <w:noProof/>
                <w:color w:val="000000" w:themeColor="text1"/>
                <w:sz w:val="24"/>
                <w:szCs w:val="24"/>
                <w:lang w:val="id-ID"/>
              </w:rPr>
            </w:pPr>
          </w:p>
        </w:tc>
        <w:tc>
          <w:tcPr>
            <w:tcW w:w="4402" w:type="dxa"/>
            <w:gridSpan w:val="3"/>
            <w:tcBorders>
              <w:top w:val="nil"/>
              <w:left w:val="single" w:sz="4" w:space="0" w:color="auto"/>
              <w:bottom w:val="single" w:sz="4" w:space="0" w:color="auto"/>
              <w:right w:val="single" w:sz="4" w:space="0" w:color="auto"/>
            </w:tcBorders>
            <w:shd w:val="clear" w:color="auto" w:fill="FFFFFF" w:themeFill="background1"/>
            <w:noWrap/>
            <w:vAlign w:val="center"/>
          </w:tcPr>
          <w:p w14:paraId="2A68AAC6" w14:textId="77777777" w:rsidR="00D86FDC" w:rsidRPr="008F6FEF" w:rsidRDefault="00057D0F">
            <w:pPr>
              <w:ind w:left="398"/>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Jumlah</w:t>
            </w:r>
          </w:p>
        </w:tc>
        <w:tc>
          <w:tcPr>
            <w:tcW w:w="1150" w:type="dxa"/>
            <w:tcBorders>
              <w:top w:val="nil"/>
              <w:left w:val="nil"/>
              <w:bottom w:val="single" w:sz="4" w:space="0" w:color="auto"/>
              <w:right w:val="single" w:sz="4" w:space="0" w:color="auto"/>
            </w:tcBorders>
            <w:shd w:val="clear" w:color="auto" w:fill="FFFFFF" w:themeFill="background1"/>
            <w:noWrap/>
            <w:vAlign w:val="center"/>
          </w:tcPr>
          <w:p w14:paraId="0C6C2B99"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55</w:t>
            </w:r>
          </w:p>
        </w:tc>
        <w:tc>
          <w:tcPr>
            <w:tcW w:w="921" w:type="dxa"/>
            <w:tcBorders>
              <w:top w:val="nil"/>
              <w:left w:val="nil"/>
              <w:bottom w:val="single" w:sz="4" w:space="0" w:color="auto"/>
              <w:right w:val="single" w:sz="4" w:space="0" w:color="auto"/>
            </w:tcBorders>
            <w:shd w:val="clear" w:color="auto" w:fill="FFFFFF" w:themeFill="background1"/>
            <w:noWrap/>
            <w:vAlign w:val="center"/>
          </w:tcPr>
          <w:p w14:paraId="2CD152DE" w14:textId="77777777" w:rsidR="00D86FDC" w:rsidRPr="008F6FEF" w:rsidRDefault="00D86FDC">
            <w:pPr>
              <w:ind w:left="398"/>
              <w:jc w:val="center"/>
              <w:rPr>
                <w:rFonts w:ascii="Arial" w:eastAsia="Arial" w:hAnsi="Arial" w:cs="Arial"/>
                <w:noProof/>
                <w:color w:val="000000" w:themeColor="text1"/>
                <w:spacing w:val="1"/>
                <w:sz w:val="24"/>
                <w:szCs w:val="24"/>
                <w:lang w:val="id-ID"/>
              </w:rPr>
            </w:pPr>
          </w:p>
        </w:tc>
        <w:tc>
          <w:tcPr>
            <w:tcW w:w="1138" w:type="dxa"/>
            <w:tcBorders>
              <w:top w:val="nil"/>
              <w:left w:val="nil"/>
              <w:bottom w:val="single" w:sz="4" w:space="0" w:color="auto"/>
              <w:right w:val="single" w:sz="4" w:space="0" w:color="auto"/>
            </w:tcBorders>
            <w:shd w:val="clear" w:color="auto" w:fill="FFFFFF" w:themeFill="background1"/>
            <w:noWrap/>
            <w:vAlign w:val="center"/>
          </w:tcPr>
          <w:p w14:paraId="7564D0A8" w14:textId="77777777" w:rsidR="00D86FDC" w:rsidRPr="008F6FEF" w:rsidRDefault="00057D0F">
            <w:pPr>
              <w:jc w:val="center"/>
              <w:rPr>
                <w:rFonts w:ascii="Arial" w:eastAsia="Arial" w:hAnsi="Arial" w:cs="Arial"/>
                <w:noProof/>
                <w:color w:val="000000" w:themeColor="text1"/>
                <w:spacing w:val="1"/>
                <w:sz w:val="24"/>
                <w:szCs w:val="24"/>
                <w:lang w:val="id-ID"/>
              </w:rPr>
            </w:pPr>
            <w:r w:rsidRPr="008F6FEF">
              <w:rPr>
                <w:rFonts w:ascii="Arial" w:eastAsia="Arial" w:hAnsi="Arial" w:cs="Arial"/>
                <w:noProof/>
                <w:color w:val="000000" w:themeColor="text1"/>
                <w:spacing w:val="1"/>
                <w:sz w:val="24"/>
                <w:szCs w:val="24"/>
                <w:lang w:val="id-ID"/>
              </w:rPr>
              <w:t>100%</w:t>
            </w:r>
          </w:p>
        </w:tc>
      </w:tr>
    </w:tbl>
    <w:p w14:paraId="45589732" w14:textId="77777777" w:rsidR="006B21A1" w:rsidRDefault="006B21A1" w:rsidP="006B21A1">
      <w:pPr>
        <w:pStyle w:val="CommentText"/>
        <w:rPr>
          <w:rFonts w:ascii="Arial" w:hAnsi="Arial" w:cs="Arial"/>
          <w:noProof/>
          <w:lang w:val="id-ID"/>
        </w:rPr>
      </w:pPr>
    </w:p>
    <w:p w14:paraId="6C7ED6C9" w14:textId="03DB66A5" w:rsidR="00D86FDC" w:rsidRPr="006B21A1" w:rsidRDefault="006B21A1" w:rsidP="006B21A1">
      <w:pPr>
        <w:pStyle w:val="CommentText"/>
        <w:rPr>
          <w:rFonts w:ascii="Arial" w:hAnsi="Arial" w:cs="Arial"/>
          <w:noProof/>
          <w:lang w:val="en-GB"/>
        </w:rPr>
      </w:pPr>
      <w:r w:rsidRPr="008F6FEF">
        <w:rPr>
          <w:rFonts w:ascii="Arial" w:hAnsi="Arial" w:cs="Arial"/>
          <w:noProof/>
          <w:lang w:val="id-ID"/>
        </w:rPr>
        <w:t xml:space="preserve">Catatan: Hasil perhitungan dapat dilihat pada halaman </w:t>
      </w:r>
      <w:r w:rsidR="00545EF6">
        <w:rPr>
          <w:rFonts w:ascii="Arial" w:hAnsi="Arial" w:cs="Arial"/>
          <w:noProof/>
          <w:lang w:val="en-GB"/>
        </w:rPr>
        <w:t>168</w:t>
      </w:r>
    </w:p>
    <w:p w14:paraId="02B66D1F" w14:textId="77777777" w:rsidR="006B21A1" w:rsidRPr="006B21A1" w:rsidRDefault="006B21A1" w:rsidP="006B21A1">
      <w:pPr>
        <w:pStyle w:val="CommentText"/>
        <w:rPr>
          <w:rFonts w:ascii="Arial" w:hAnsi="Arial" w:cs="Arial"/>
          <w:noProof/>
          <w:lang w:val="en-GB"/>
        </w:rPr>
      </w:pPr>
    </w:p>
    <w:p w14:paraId="5902CD90" w14:textId="77777777" w:rsidR="00D86FDC" w:rsidRPr="008F6FEF" w:rsidRDefault="00057D0F">
      <w:pPr>
        <w:spacing w:after="160" w:line="259" w:lineRule="auto"/>
        <w:ind w:firstLine="567"/>
        <w:rPr>
          <w:rFonts w:ascii="Arial" w:hAnsi="Arial" w:cs="Arial"/>
          <w:bCs/>
          <w:noProof/>
          <w:sz w:val="24"/>
          <w:szCs w:val="24"/>
          <w:lang w:val="id-ID"/>
        </w:rPr>
      </w:pPr>
      <w:r w:rsidRPr="008F6FEF">
        <w:rPr>
          <w:rFonts w:ascii="Arial" w:hAnsi="Arial" w:cs="Arial"/>
          <w:bCs/>
          <w:noProof/>
          <w:sz w:val="24"/>
          <w:szCs w:val="24"/>
          <w:lang w:val="id-ID"/>
        </w:rPr>
        <w:t>Hasil distribusi frekuensi dapat dilihat pada diagram histogram dibawah ini:</w:t>
      </w:r>
    </w:p>
    <w:p w14:paraId="5B94E08E" w14:textId="77777777" w:rsidR="00D86FDC" w:rsidRPr="008F6FEF" w:rsidRDefault="00057D0F">
      <w:pPr>
        <w:spacing w:line="480" w:lineRule="auto"/>
        <w:rPr>
          <w:rFonts w:ascii="Arial" w:hAnsi="Arial" w:cs="Arial"/>
          <w:bCs/>
          <w:noProof/>
          <w:sz w:val="24"/>
          <w:szCs w:val="24"/>
          <w:lang w:val="id-ID"/>
        </w:rPr>
      </w:pPr>
      <w:r w:rsidRPr="008F6FEF">
        <w:rPr>
          <w:noProof/>
          <w:lang w:val="id-ID"/>
        </w:rPr>
        <mc:AlternateContent>
          <mc:Choice Requires="wps">
            <w:drawing>
              <wp:anchor distT="0" distB="0" distL="114300" distR="114300" simplePos="0" relativeHeight="251666944" behindDoc="0" locked="0" layoutInCell="1" allowOverlap="1" wp14:anchorId="56E78336" wp14:editId="0AA18DF8">
                <wp:simplePos x="0" y="0"/>
                <wp:positionH relativeFrom="column">
                  <wp:posOffset>4751070</wp:posOffset>
                </wp:positionH>
                <wp:positionV relativeFrom="paragraph">
                  <wp:posOffset>2895600</wp:posOffset>
                </wp:positionV>
                <wp:extent cx="509270" cy="147320"/>
                <wp:effectExtent l="0" t="0" r="8890" b="5080"/>
                <wp:wrapNone/>
                <wp:docPr id="195" name="Text Box 195"/>
                <wp:cNvGraphicFramePr/>
                <a:graphic xmlns:a="http://schemas.openxmlformats.org/drawingml/2006/main">
                  <a:graphicData uri="http://schemas.microsoft.com/office/word/2010/wordprocessingShape">
                    <wps:wsp>
                      <wps:cNvSpPr txBox="1"/>
                      <wps:spPr>
                        <a:xfrm>
                          <a:off x="0" y="0"/>
                          <a:ext cx="509270" cy="147320"/>
                        </a:xfrm>
                        <a:prstGeom prst="rect">
                          <a:avLst/>
                        </a:prstGeom>
                        <a:noFill/>
                        <a:ln w="6350">
                          <a:noFill/>
                        </a:ln>
                      </wps:spPr>
                      <wps:txbx>
                        <w:txbxContent>
                          <w:p w14:paraId="7204CDB7" w14:textId="77777777" w:rsidR="00D86FDC" w:rsidRDefault="00057D0F">
                            <w:r>
                              <w:t>128,5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56E78336" id="Text Box 195" o:spid="_x0000_s1030" type="#_x0000_t202" style="position:absolute;margin-left:374.1pt;margin-top:228pt;width:40.1pt;height:11.6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" filled="f" stroked="f" strokeweight=".5pt">
                <v:textbox inset="0,0,0,0">
                  <w:txbxContent>
                    <w:p w14:paraId="7204CDB7" w14:textId="77777777" w:rsidR="00D86FDC" w:rsidRDefault="00057D0F">
                      <w:r>
                        <w:t>128,5</w:t>
                      </w:r>
                    </w:p>
                  </w:txbxContent>
                </v:textbox>
              </v:shape>
            </w:pict>
          </mc:Fallback>
        </mc:AlternateContent>
      </w:r>
      <w:r w:rsidRPr="008F6FEF">
        <w:rPr>
          <w:noProof/>
          <w:lang w:val="id-ID"/>
        </w:rPr>
        <mc:AlternateContent>
          <mc:Choice Requires="wps">
            <w:drawing>
              <wp:anchor distT="0" distB="0" distL="114300" distR="114300" simplePos="0" relativeHeight="251665920" behindDoc="0" locked="0" layoutInCell="1" allowOverlap="1" wp14:anchorId="72D008B4" wp14:editId="31EAE8A3">
                <wp:simplePos x="0" y="0"/>
                <wp:positionH relativeFrom="column">
                  <wp:posOffset>4233545</wp:posOffset>
                </wp:positionH>
                <wp:positionV relativeFrom="paragraph">
                  <wp:posOffset>2895600</wp:posOffset>
                </wp:positionV>
                <wp:extent cx="509270" cy="147320"/>
                <wp:effectExtent l="0" t="0" r="8890" b="5080"/>
                <wp:wrapNone/>
                <wp:docPr id="194" name="Text Box 194"/>
                <wp:cNvGraphicFramePr/>
                <a:graphic xmlns:a="http://schemas.openxmlformats.org/drawingml/2006/main">
                  <a:graphicData uri="http://schemas.microsoft.com/office/word/2010/wordprocessingShape">
                    <wps:wsp>
                      <wps:cNvSpPr txBox="1"/>
                      <wps:spPr>
                        <a:xfrm>
                          <a:off x="0" y="0"/>
                          <a:ext cx="509270" cy="147320"/>
                        </a:xfrm>
                        <a:prstGeom prst="rect">
                          <a:avLst/>
                        </a:prstGeom>
                        <a:noFill/>
                        <a:ln w="6350">
                          <a:noFill/>
                        </a:ln>
                      </wps:spPr>
                      <wps:txbx>
                        <w:txbxContent>
                          <w:p w14:paraId="78DD4BB5" w14:textId="77777777" w:rsidR="00D86FDC" w:rsidRDefault="00057D0F">
                            <w:r>
                              <w:t>117,5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72D008B4" id="Text Box 194" o:spid="_x0000_s1031" type="#_x0000_t202" style="position:absolute;margin-left:333.35pt;margin-top:228pt;width:40.1pt;height:11.6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" filled="f" stroked="f" strokeweight=".5pt">
                <v:textbox inset="0,0,0,0">
                  <w:txbxContent>
                    <w:p w14:paraId="78DD4BB5" w14:textId="77777777" w:rsidR="00D86FDC" w:rsidRDefault="00057D0F">
                      <w:r>
                        <w:t>117,5</w:t>
                      </w:r>
                    </w:p>
                  </w:txbxContent>
                </v:textbox>
              </v:shape>
            </w:pict>
          </mc:Fallback>
        </mc:AlternateContent>
      </w:r>
      <w:r w:rsidRPr="008F6FEF">
        <w:rPr>
          <w:noProof/>
          <w:lang w:val="id-ID"/>
        </w:rPr>
        <mc:AlternateContent>
          <mc:Choice Requires="wps">
            <w:drawing>
              <wp:anchor distT="0" distB="0" distL="114300" distR="114300" simplePos="0" relativeHeight="251664896" behindDoc="0" locked="0" layoutInCell="1" allowOverlap="1" wp14:anchorId="1BEB89D0" wp14:editId="3612A6D0">
                <wp:simplePos x="0" y="0"/>
                <wp:positionH relativeFrom="column">
                  <wp:posOffset>3689985</wp:posOffset>
                </wp:positionH>
                <wp:positionV relativeFrom="paragraph">
                  <wp:posOffset>2895600</wp:posOffset>
                </wp:positionV>
                <wp:extent cx="509270" cy="147320"/>
                <wp:effectExtent l="0" t="0" r="8890" b="5080"/>
                <wp:wrapNone/>
                <wp:docPr id="193" name="Text Box 193"/>
                <wp:cNvGraphicFramePr/>
                <a:graphic xmlns:a="http://schemas.openxmlformats.org/drawingml/2006/main">
                  <a:graphicData uri="http://schemas.microsoft.com/office/word/2010/wordprocessingShape">
                    <wps:wsp>
                      <wps:cNvSpPr txBox="1"/>
                      <wps:spPr>
                        <a:xfrm>
                          <a:off x="0" y="0"/>
                          <a:ext cx="509270" cy="147320"/>
                        </a:xfrm>
                        <a:prstGeom prst="rect">
                          <a:avLst/>
                        </a:prstGeom>
                        <a:noFill/>
                        <a:ln w="6350">
                          <a:noFill/>
                        </a:ln>
                      </wps:spPr>
                      <wps:txbx>
                        <w:txbxContent>
                          <w:p w14:paraId="251C75C1" w14:textId="77777777" w:rsidR="00D86FDC" w:rsidRDefault="00057D0F">
                            <w:r>
                              <w:t>109,5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1BEB89D0" id="Text Box 193" o:spid="_x0000_s1032" type="#_x0000_t202" style="position:absolute;margin-left:290.55pt;margin-top:228pt;width:40.1pt;height:11.6pt;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" filled="f" stroked="f" strokeweight=".5pt">
                <v:textbox inset="0,0,0,0">
                  <w:txbxContent>
                    <w:p w14:paraId="251C75C1" w14:textId="77777777" w:rsidR="00D86FDC" w:rsidRDefault="00057D0F">
                      <w:r>
                        <w:t>109,5</w:t>
                      </w:r>
                    </w:p>
                  </w:txbxContent>
                </v:textbox>
              </v:shape>
            </w:pict>
          </mc:Fallback>
        </mc:AlternateContent>
      </w:r>
      <w:r w:rsidRPr="008F6FEF">
        <w:rPr>
          <w:noProof/>
          <w:lang w:val="id-ID"/>
        </w:rPr>
        <mc:AlternateContent>
          <mc:Choice Requires="wps">
            <w:drawing>
              <wp:anchor distT="0" distB="0" distL="114300" distR="114300" simplePos="0" relativeHeight="251663872" behindDoc="0" locked="0" layoutInCell="1" allowOverlap="1" wp14:anchorId="04964086" wp14:editId="133608AF">
                <wp:simplePos x="0" y="0"/>
                <wp:positionH relativeFrom="column">
                  <wp:posOffset>3137535</wp:posOffset>
                </wp:positionH>
                <wp:positionV relativeFrom="paragraph">
                  <wp:posOffset>2895600</wp:posOffset>
                </wp:positionV>
                <wp:extent cx="509270" cy="147320"/>
                <wp:effectExtent l="0" t="0" r="8890" b="5080"/>
                <wp:wrapNone/>
                <wp:docPr id="192" name="Text Box 192"/>
                <wp:cNvGraphicFramePr/>
                <a:graphic xmlns:a="http://schemas.openxmlformats.org/drawingml/2006/main">
                  <a:graphicData uri="http://schemas.microsoft.com/office/word/2010/wordprocessingShape">
                    <wps:wsp>
                      <wps:cNvSpPr txBox="1"/>
                      <wps:spPr>
                        <a:xfrm>
                          <a:off x="0" y="0"/>
                          <a:ext cx="509270" cy="147320"/>
                        </a:xfrm>
                        <a:prstGeom prst="rect">
                          <a:avLst/>
                        </a:prstGeom>
                        <a:noFill/>
                        <a:ln w="6350">
                          <a:noFill/>
                        </a:ln>
                      </wps:spPr>
                      <wps:txbx>
                        <w:txbxContent>
                          <w:p w14:paraId="1B860523" w14:textId="77777777" w:rsidR="00D86FDC" w:rsidRDefault="00057D0F">
                            <w:r>
                              <w:t>101,5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04964086" id="Text Box 192" o:spid="_x0000_s1033" type="#_x0000_t202" style="position:absolute;margin-left:247.05pt;margin-top:228pt;width:40.1pt;height:11.6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" filled="f" stroked="f" strokeweight=".5pt">
                <v:textbox inset="0,0,0,0">
                  <w:txbxContent>
                    <w:p w14:paraId="1B860523" w14:textId="77777777" w:rsidR="00D86FDC" w:rsidRDefault="00057D0F">
                      <w:r>
                        <w:t>101,5</w:t>
                      </w:r>
                    </w:p>
                  </w:txbxContent>
                </v:textbox>
              </v:shape>
            </w:pict>
          </mc:Fallback>
        </mc:AlternateContent>
      </w:r>
      <w:r w:rsidRPr="008F6FEF">
        <w:rPr>
          <w:noProof/>
          <w:lang w:val="id-ID"/>
        </w:rPr>
        <mc:AlternateContent>
          <mc:Choice Requires="wps">
            <w:drawing>
              <wp:anchor distT="0" distB="0" distL="114300" distR="114300" simplePos="0" relativeHeight="251662848" behindDoc="0" locked="0" layoutInCell="1" allowOverlap="1" wp14:anchorId="1AF7D74D" wp14:editId="310B6184">
                <wp:simplePos x="0" y="0"/>
                <wp:positionH relativeFrom="column">
                  <wp:posOffset>2625090</wp:posOffset>
                </wp:positionH>
                <wp:positionV relativeFrom="paragraph">
                  <wp:posOffset>2895600</wp:posOffset>
                </wp:positionV>
                <wp:extent cx="509905" cy="147320"/>
                <wp:effectExtent l="0" t="0" r="0" b="5080"/>
                <wp:wrapNone/>
                <wp:docPr id="127" name="Text Box 127"/>
                <wp:cNvGraphicFramePr/>
                <a:graphic xmlns:a="http://schemas.openxmlformats.org/drawingml/2006/main">
                  <a:graphicData uri="http://schemas.microsoft.com/office/word/2010/wordprocessingShape">
                    <wps:wsp>
                      <wps:cNvSpPr txBox="1"/>
                      <wps:spPr>
                        <a:xfrm>
                          <a:off x="0" y="0"/>
                          <a:ext cx="509588" cy="147637"/>
                        </a:xfrm>
                        <a:prstGeom prst="rect">
                          <a:avLst/>
                        </a:prstGeom>
                        <a:noFill/>
                        <a:ln w="6350">
                          <a:noFill/>
                        </a:ln>
                      </wps:spPr>
                      <wps:txbx>
                        <w:txbxContent>
                          <w:p w14:paraId="6510CDB8" w14:textId="77777777" w:rsidR="00D86FDC" w:rsidRDefault="00057D0F">
                            <w:r>
                              <w:t>93,5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1AF7D74D" id="Text Box 127" o:spid="_x0000_s1034" type="#_x0000_t202" style="position:absolute;margin-left:206.7pt;margin-top:228pt;width:40.15pt;height:11.6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" filled="f" stroked="f" strokeweight=".5pt">
                <v:textbox inset="0,0,0,0">
                  <w:txbxContent>
                    <w:p w14:paraId="6510CDB8" w14:textId="77777777" w:rsidR="00D86FDC" w:rsidRDefault="00057D0F">
                      <w:r>
                        <w:t>93,5</w:t>
                      </w:r>
                    </w:p>
                  </w:txbxContent>
                </v:textbox>
              </v:shape>
            </w:pict>
          </mc:Fallback>
        </mc:AlternateContent>
      </w:r>
      <w:r w:rsidRPr="008F6FEF">
        <w:rPr>
          <w:noProof/>
          <w:lang w:val="id-ID"/>
        </w:rPr>
        <mc:AlternateContent>
          <mc:Choice Requires="wps">
            <w:drawing>
              <wp:anchor distT="0" distB="0" distL="114300" distR="114300" simplePos="0" relativeHeight="251661824" behindDoc="0" locked="0" layoutInCell="1" allowOverlap="1" wp14:anchorId="1CA8D5CE" wp14:editId="141EF2F1">
                <wp:simplePos x="0" y="0"/>
                <wp:positionH relativeFrom="column">
                  <wp:posOffset>2082165</wp:posOffset>
                </wp:positionH>
                <wp:positionV relativeFrom="paragraph">
                  <wp:posOffset>2895600</wp:posOffset>
                </wp:positionV>
                <wp:extent cx="509905" cy="147320"/>
                <wp:effectExtent l="0" t="0" r="0" b="5080"/>
                <wp:wrapNone/>
                <wp:docPr id="126" name="Text Box 126"/>
                <wp:cNvGraphicFramePr/>
                <a:graphic xmlns:a="http://schemas.openxmlformats.org/drawingml/2006/main">
                  <a:graphicData uri="http://schemas.microsoft.com/office/word/2010/wordprocessingShape">
                    <wps:wsp>
                      <wps:cNvSpPr txBox="1"/>
                      <wps:spPr>
                        <a:xfrm>
                          <a:off x="0" y="0"/>
                          <a:ext cx="509588" cy="147637"/>
                        </a:xfrm>
                        <a:prstGeom prst="rect">
                          <a:avLst/>
                        </a:prstGeom>
                        <a:noFill/>
                        <a:ln w="6350">
                          <a:noFill/>
                        </a:ln>
                      </wps:spPr>
                      <wps:txbx>
                        <w:txbxContent>
                          <w:p w14:paraId="2FC9A0D5" w14:textId="77777777" w:rsidR="00D86FDC" w:rsidRDefault="00057D0F">
                            <w:r>
                              <w:t>85,5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1CA8D5CE" id="Text Box 126" o:spid="_x0000_s1035" type="#_x0000_t202" style="position:absolute;margin-left:163.95pt;margin-top:228pt;width:40.15pt;height:11.6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" filled="f" stroked="f" strokeweight=".5pt">
                <v:textbox inset="0,0,0,0">
                  <w:txbxContent>
                    <w:p w14:paraId="2FC9A0D5" w14:textId="77777777" w:rsidR="00D86FDC" w:rsidRDefault="00057D0F">
                      <w:r>
                        <w:t>85,5</w:t>
                      </w:r>
                    </w:p>
                  </w:txbxContent>
                </v:textbox>
              </v:shape>
            </w:pict>
          </mc:Fallback>
        </mc:AlternateContent>
      </w:r>
      <w:r w:rsidRPr="008F6FEF">
        <w:rPr>
          <w:noProof/>
          <w:lang w:val="id-ID"/>
        </w:rPr>
        <mc:AlternateContent>
          <mc:Choice Requires="wps">
            <w:drawing>
              <wp:anchor distT="0" distB="0" distL="114300" distR="114300" simplePos="0" relativeHeight="251659776" behindDoc="0" locked="0" layoutInCell="1" allowOverlap="1" wp14:anchorId="025AB663" wp14:editId="6D13953B">
                <wp:simplePos x="0" y="0"/>
                <wp:positionH relativeFrom="column">
                  <wp:posOffset>1544955</wp:posOffset>
                </wp:positionH>
                <wp:positionV relativeFrom="paragraph">
                  <wp:posOffset>2895600</wp:posOffset>
                </wp:positionV>
                <wp:extent cx="509905" cy="147320"/>
                <wp:effectExtent l="0" t="0" r="0" b="5080"/>
                <wp:wrapNone/>
                <wp:docPr id="125" name="Text Box 125"/>
                <wp:cNvGraphicFramePr/>
                <a:graphic xmlns:a="http://schemas.openxmlformats.org/drawingml/2006/main">
                  <a:graphicData uri="http://schemas.microsoft.com/office/word/2010/wordprocessingShape">
                    <wps:wsp>
                      <wps:cNvSpPr txBox="1"/>
                      <wps:spPr>
                        <a:xfrm>
                          <a:off x="0" y="0"/>
                          <a:ext cx="509588" cy="147637"/>
                        </a:xfrm>
                        <a:prstGeom prst="rect">
                          <a:avLst/>
                        </a:prstGeom>
                        <a:noFill/>
                        <a:ln w="6350">
                          <a:noFill/>
                        </a:ln>
                      </wps:spPr>
                      <wps:txbx>
                        <w:txbxContent>
                          <w:p w14:paraId="5B81DB01" w14:textId="77777777" w:rsidR="00D86FDC" w:rsidRDefault="00057D0F">
                            <w:r>
                              <w:t>77,5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025AB663" id="Text Box 125" o:spid="_x0000_s1036" type="#_x0000_t202" style="position:absolute;margin-left:121.65pt;margin-top:228pt;width:40.15pt;height:11.6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" filled="f" stroked="f" strokeweight=".5pt">
                <v:textbox inset="0,0,0,0">
                  <w:txbxContent>
                    <w:p w14:paraId="5B81DB01" w14:textId="77777777" w:rsidR="00D86FDC" w:rsidRDefault="00057D0F">
                      <w:r>
                        <w:t>77,5</w:t>
                      </w:r>
                    </w:p>
                  </w:txbxContent>
                </v:textbox>
              </v:shape>
            </w:pict>
          </mc:Fallback>
        </mc:AlternateContent>
      </w:r>
      <w:r w:rsidRPr="008F6FEF">
        <w:rPr>
          <w:noProof/>
          <w:lang w:val="id-ID"/>
        </w:rPr>
        <mc:AlternateContent>
          <mc:Choice Requires="wps">
            <w:drawing>
              <wp:anchor distT="0" distB="0" distL="114300" distR="114300" simplePos="0" relativeHeight="251657728" behindDoc="0" locked="0" layoutInCell="1" allowOverlap="1" wp14:anchorId="2350EB27" wp14:editId="725A052A">
                <wp:simplePos x="0" y="0"/>
                <wp:positionH relativeFrom="column">
                  <wp:posOffset>1007110</wp:posOffset>
                </wp:positionH>
                <wp:positionV relativeFrom="paragraph">
                  <wp:posOffset>2896870</wp:posOffset>
                </wp:positionV>
                <wp:extent cx="509905" cy="147320"/>
                <wp:effectExtent l="0" t="0" r="0" b="5080"/>
                <wp:wrapNone/>
                <wp:docPr id="124" name="Text Box 124"/>
                <wp:cNvGraphicFramePr/>
                <a:graphic xmlns:a="http://schemas.openxmlformats.org/drawingml/2006/main">
                  <a:graphicData uri="http://schemas.microsoft.com/office/word/2010/wordprocessingShape">
                    <wps:wsp>
                      <wps:cNvSpPr txBox="1"/>
                      <wps:spPr>
                        <a:xfrm>
                          <a:off x="0" y="0"/>
                          <a:ext cx="509588" cy="147637"/>
                        </a:xfrm>
                        <a:prstGeom prst="rect">
                          <a:avLst/>
                        </a:prstGeom>
                        <a:noFill/>
                        <a:ln w="6350">
                          <a:noFill/>
                        </a:ln>
                      </wps:spPr>
                      <wps:txbx>
                        <w:txbxContent>
                          <w:p w14:paraId="7A6E842E" w14:textId="77777777" w:rsidR="00D86FDC" w:rsidRDefault="00057D0F">
                            <w:r>
                              <w:t>69,5</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w14:anchorId="2350EB27" id="Text Box 124" o:spid="_x0000_s1037" type="#_x0000_t202" style="position:absolute;margin-left:79.3pt;margin-top:228.1pt;width:40.15pt;height:11.6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" filled="f" stroked="f" strokeweight=".5pt">
                <v:textbox inset="0,0,0,0">
                  <w:txbxContent>
                    <w:p w14:paraId="7A6E842E" w14:textId="77777777" w:rsidR="00D86FDC" w:rsidRDefault="00057D0F">
                      <w:r>
                        <w:t>69,5</w:t>
                      </w:r>
                    </w:p>
                  </w:txbxContent>
                </v:textbox>
              </v:shape>
            </w:pict>
          </mc:Fallback>
        </mc:AlternateContent>
      </w:r>
      <w:r w:rsidRPr="008F6FEF">
        <w:rPr>
          <w:noProof/>
          <w:lang w:val="id-ID"/>
        </w:rPr>
        <w:drawing>
          <wp:inline distT="0" distB="0" distL="0" distR="0" wp14:anchorId="02851FD6" wp14:editId="482306B8">
            <wp:extent cx="5064760" cy="3179445"/>
            <wp:effectExtent l="0" t="0" r="10160" b="762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977A038" w14:textId="24F06F67" w:rsidR="00D86FDC" w:rsidRPr="008F6FEF" w:rsidRDefault="00057D0F">
      <w:pPr>
        <w:pStyle w:val="Caption"/>
        <w:rPr>
          <w:rFonts w:ascii="Arial" w:hAnsi="Arial" w:cs="Arial"/>
          <w:b/>
          <w:i w:val="0"/>
          <w:iCs w:val="0"/>
          <w:noProof/>
          <w:color w:val="auto"/>
          <w:sz w:val="24"/>
          <w:szCs w:val="24"/>
          <w:lang w:val="id-ID"/>
        </w:rPr>
      </w:pPr>
      <w:bookmarkStart w:id="118" w:name="_Toc88025540"/>
      <w:r w:rsidRPr="008F6FEF">
        <w:rPr>
          <w:rFonts w:ascii="Arial" w:hAnsi="Arial" w:cs="Arial"/>
          <w:b/>
          <w:i w:val="0"/>
          <w:iCs w:val="0"/>
          <w:noProof/>
          <w:color w:val="auto"/>
          <w:sz w:val="24"/>
          <w:szCs w:val="24"/>
          <w:lang w:val="id-ID"/>
        </w:rPr>
        <w:t>Gambar 4.</w:t>
      </w:r>
      <w:r w:rsidRPr="008F6FEF">
        <w:rPr>
          <w:rFonts w:ascii="Arial" w:hAnsi="Arial" w:cs="Arial"/>
          <w:b/>
          <w:i w:val="0"/>
          <w:iCs w:val="0"/>
          <w:noProof/>
          <w:color w:val="auto"/>
          <w:sz w:val="24"/>
          <w:szCs w:val="24"/>
          <w:lang w:val="id-ID"/>
        </w:rPr>
        <w:fldChar w:fldCharType="begin"/>
      </w:r>
      <w:r w:rsidRPr="008F6FEF">
        <w:rPr>
          <w:rFonts w:ascii="Arial" w:hAnsi="Arial" w:cs="Arial"/>
          <w:b/>
          <w:i w:val="0"/>
          <w:iCs w:val="0"/>
          <w:noProof/>
          <w:color w:val="auto"/>
          <w:sz w:val="24"/>
          <w:szCs w:val="24"/>
          <w:lang w:val="id-ID"/>
        </w:rPr>
        <w:instrText xml:space="preserve"> SEQ Gambar_4. \* ARABIC </w:instrText>
      </w:r>
      <w:r w:rsidRPr="008F6FEF">
        <w:rPr>
          <w:rFonts w:ascii="Arial" w:hAnsi="Arial" w:cs="Arial"/>
          <w:b/>
          <w:i w:val="0"/>
          <w:iCs w:val="0"/>
          <w:noProof/>
          <w:color w:val="auto"/>
          <w:sz w:val="24"/>
          <w:szCs w:val="24"/>
          <w:lang w:val="id-ID"/>
        </w:rPr>
        <w:fldChar w:fldCharType="separate"/>
      </w:r>
      <w:r w:rsidR="00E50503">
        <w:rPr>
          <w:rFonts w:ascii="Arial" w:hAnsi="Arial" w:cs="Arial"/>
          <w:b/>
          <w:i w:val="0"/>
          <w:iCs w:val="0"/>
          <w:noProof/>
          <w:color w:val="auto"/>
          <w:sz w:val="24"/>
          <w:szCs w:val="24"/>
          <w:lang w:val="id-ID"/>
        </w:rPr>
        <w:t>2</w:t>
      </w:r>
      <w:r w:rsidRPr="008F6FEF">
        <w:rPr>
          <w:rFonts w:ascii="Arial" w:hAnsi="Arial" w:cs="Arial"/>
          <w:b/>
          <w:i w:val="0"/>
          <w:iCs w:val="0"/>
          <w:noProof/>
          <w:color w:val="auto"/>
          <w:sz w:val="24"/>
          <w:szCs w:val="24"/>
          <w:lang w:val="id-ID"/>
        </w:rPr>
        <w:fldChar w:fldCharType="end"/>
      </w:r>
      <w:r w:rsidRPr="008F6FEF">
        <w:rPr>
          <w:rFonts w:ascii="Arial" w:hAnsi="Arial" w:cs="Arial"/>
          <w:b/>
          <w:i w:val="0"/>
          <w:iCs w:val="0"/>
          <w:noProof/>
          <w:color w:val="auto"/>
          <w:sz w:val="24"/>
          <w:szCs w:val="24"/>
          <w:lang w:val="id-ID"/>
        </w:rPr>
        <w:t>. Histogram Data Hasil Penelitian Perhatian Orang Tua (X)</w:t>
      </w:r>
      <w:bookmarkEnd w:id="118"/>
    </w:p>
    <w:p w14:paraId="7D4A6F1D"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lastRenderedPageBreak/>
        <w:t>Berdasarkan  diagram histogram di  atas,  dapat  diketahui  bahwa jumlah frekuensi tertinggi terletak pada rentang nilai 94-101 sebanyak 18 siswa (33%) dan jumlah frekuensi terendah terletak pada rentang nilai 70-77 sebanyak 1 siswa (2%).</w:t>
      </w:r>
    </w:p>
    <w:p w14:paraId="2B95A598" w14:textId="77777777" w:rsidR="00D86FDC" w:rsidRPr="008F6FEF" w:rsidRDefault="00057D0F">
      <w:pPr>
        <w:pStyle w:val="JUDUL-SUB-4"/>
        <w:rPr>
          <w:noProof/>
          <w:lang w:val="id-ID"/>
        </w:rPr>
      </w:pPr>
      <w:bookmarkStart w:id="119" w:name="_Toc97496207"/>
      <w:r w:rsidRPr="008F6FEF">
        <w:rPr>
          <w:noProof/>
          <w:lang w:val="id-ID"/>
        </w:rPr>
        <w:t>Pengujian Prasyarat Analisis</w:t>
      </w:r>
      <w:bookmarkEnd w:id="119"/>
    </w:p>
    <w:p w14:paraId="26FE8E03"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Sebelum melakukan hipotesis terlebih dahulu dilakukan uji prasyarat analisis yakni uji normalitas galat baku taksiran dengan menggunakan uji Ililiefors dan uji homogenitas menggunakan uji </w:t>
      </w:r>
      <w:r w:rsidRPr="0065161F">
        <w:rPr>
          <w:rFonts w:ascii="Arial" w:hAnsi="Arial" w:cs="Arial"/>
          <w:bCs/>
          <w:i/>
          <w:iCs/>
          <w:noProof/>
          <w:sz w:val="24"/>
          <w:szCs w:val="24"/>
          <w:lang w:val="id-ID"/>
        </w:rPr>
        <w:t>Fisher</w:t>
      </w:r>
      <w:r w:rsidRPr="008F6FEF">
        <w:rPr>
          <w:rFonts w:ascii="Arial" w:hAnsi="Arial" w:cs="Arial"/>
          <w:bCs/>
          <w:noProof/>
          <w:sz w:val="24"/>
          <w:szCs w:val="24"/>
          <w:lang w:val="id-ID"/>
        </w:rPr>
        <w:t>. Uji prasyarat analisis dilakukan dengan tujuan menjamin dan mempertanggungjawabkan langkah-langkah analisis selanjutnya.</w:t>
      </w:r>
    </w:p>
    <w:p w14:paraId="0E9AE21C" w14:textId="77777777" w:rsidR="00D86FDC" w:rsidRPr="008F6FEF" w:rsidRDefault="00057D0F">
      <w:pPr>
        <w:pStyle w:val="JUDUL-SUB-4-B"/>
        <w:rPr>
          <w:noProof/>
          <w:lang w:val="id-ID"/>
        </w:rPr>
      </w:pPr>
      <w:bookmarkStart w:id="120" w:name="_Toc97496208"/>
      <w:r w:rsidRPr="008F6FEF">
        <w:rPr>
          <w:noProof/>
          <w:lang w:val="id-ID"/>
        </w:rPr>
        <w:t xml:space="preserve">1.  </w:t>
      </w:r>
      <w:r w:rsidRPr="008F6FEF">
        <w:rPr>
          <w:noProof/>
          <w:lang w:val="id-ID"/>
        </w:rPr>
        <w:tab/>
        <w:t>Uji Normalitas Galat Baku Taksiran</w:t>
      </w:r>
      <w:bookmarkEnd w:id="120"/>
    </w:p>
    <w:p w14:paraId="66E0F78E"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Pengujian normalitas dilakukan untuk mengetahui apakah galat taksiran persamaan regresi variabel X atas variabel Y berasal dari data populasi berdistribusi normal. Perhitungan uji normalitas menggunakan uji liliefors dengan syarat jika H</w:t>
      </w:r>
      <w:r w:rsidRPr="0065161F">
        <w:rPr>
          <w:rFonts w:ascii="Arial" w:hAnsi="Arial" w:cs="Arial"/>
          <w:bCs/>
          <w:noProof/>
          <w:sz w:val="24"/>
          <w:szCs w:val="24"/>
          <w:vertAlign w:val="subscript"/>
          <w:lang w:val="id-ID"/>
        </w:rPr>
        <w:t>0</w:t>
      </w:r>
      <w:r w:rsidRPr="008F6FEF">
        <w:rPr>
          <w:rFonts w:ascii="Arial" w:hAnsi="Arial" w:cs="Arial"/>
          <w:bCs/>
          <w:noProof/>
          <w:sz w:val="24"/>
          <w:szCs w:val="24"/>
          <w:lang w:val="id-ID"/>
        </w:rPr>
        <w:t xml:space="preserve"> L</w:t>
      </w:r>
      <w:r w:rsidRPr="0065161F">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&lt; L</w:t>
      </w:r>
      <w:r w:rsidRPr="0065161F">
        <w:rPr>
          <w:rFonts w:ascii="Arial" w:hAnsi="Arial" w:cs="Arial"/>
          <w:bCs/>
          <w:noProof/>
          <w:sz w:val="24"/>
          <w:szCs w:val="24"/>
          <w:vertAlign w:val="subscript"/>
          <w:lang w:val="id-ID"/>
        </w:rPr>
        <w:t>tabel</w:t>
      </w:r>
      <w:r w:rsidRPr="008F6FEF">
        <w:rPr>
          <w:rFonts w:ascii="Arial" w:hAnsi="Arial" w:cs="Arial"/>
          <w:bCs/>
          <w:noProof/>
          <w:sz w:val="24"/>
          <w:szCs w:val="24"/>
          <w:lang w:val="id-ID"/>
        </w:rPr>
        <w:t>,  berarti data berdistribusi normal dan sebaliknya.</w:t>
      </w:r>
    </w:p>
    <w:p w14:paraId="5F85E2F1" w14:textId="3404F3DF" w:rsidR="00D86FDC" w:rsidRPr="008F6FEF" w:rsidRDefault="00057D0F">
      <w:pPr>
        <w:jc w:val="center"/>
        <w:rPr>
          <w:rFonts w:ascii="Arial" w:hAnsi="Arial" w:cs="Arial"/>
          <w:b/>
          <w:noProof/>
          <w:sz w:val="24"/>
          <w:szCs w:val="24"/>
          <w:lang w:val="id-ID"/>
        </w:rPr>
      </w:pPr>
      <w:bookmarkStart w:id="121" w:name="_Toc97496235"/>
      <w:r w:rsidRPr="008F6FEF">
        <w:rPr>
          <w:rFonts w:ascii="Arial" w:hAnsi="Arial" w:cs="Arial"/>
          <w:b/>
          <w:noProof/>
          <w:sz w:val="24"/>
          <w:szCs w:val="24"/>
          <w:lang w:val="id-ID"/>
        </w:rPr>
        <w:t>Tabel 4.</w:t>
      </w:r>
      <w:r w:rsidRPr="008F6FEF">
        <w:rPr>
          <w:rFonts w:ascii="Arial" w:hAnsi="Arial" w:cs="Arial"/>
          <w:b/>
          <w:noProof/>
          <w:sz w:val="24"/>
          <w:szCs w:val="24"/>
          <w:lang w:val="id-ID"/>
        </w:rPr>
        <w:fldChar w:fldCharType="begin"/>
      </w:r>
      <w:r w:rsidRPr="008F6FEF">
        <w:rPr>
          <w:rFonts w:ascii="Arial" w:hAnsi="Arial" w:cs="Arial"/>
          <w:b/>
          <w:noProof/>
          <w:sz w:val="24"/>
          <w:szCs w:val="24"/>
          <w:lang w:val="id-ID"/>
        </w:rPr>
        <w:instrText xml:space="preserve"> SEQ Tabel_4. \* ARABIC </w:instrText>
      </w:r>
      <w:r w:rsidRPr="008F6FEF">
        <w:rPr>
          <w:rFonts w:ascii="Arial" w:hAnsi="Arial" w:cs="Arial"/>
          <w:b/>
          <w:noProof/>
          <w:sz w:val="24"/>
          <w:szCs w:val="24"/>
          <w:lang w:val="id-ID"/>
        </w:rPr>
        <w:fldChar w:fldCharType="separate"/>
      </w:r>
      <w:r w:rsidR="00E50503">
        <w:rPr>
          <w:rFonts w:ascii="Arial" w:hAnsi="Arial" w:cs="Arial"/>
          <w:b/>
          <w:noProof/>
          <w:sz w:val="24"/>
          <w:szCs w:val="24"/>
          <w:lang w:val="id-ID"/>
        </w:rPr>
        <w:t>4</w:t>
      </w:r>
      <w:r w:rsidRPr="008F6FEF">
        <w:rPr>
          <w:rFonts w:ascii="Arial" w:hAnsi="Arial" w:cs="Arial"/>
          <w:b/>
          <w:noProof/>
          <w:sz w:val="24"/>
          <w:szCs w:val="24"/>
          <w:lang w:val="id-ID"/>
        </w:rPr>
        <w:fldChar w:fldCharType="end"/>
      </w:r>
      <w:r w:rsidRPr="008F6FEF">
        <w:rPr>
          <w:rFonts w:ascii="Arial" w:hAnsi="Arial" w:cs="Arial"/>
          <w:b/>
          <w:noProof/>
          <w:sz w:val="24"/>
          <w:szCs w:val="24"/>
          <w:lang w:val="id-ID"/>
        </w:rPr>
        <w:t>. Rangkuman Uji Normalitas Data Perhatian Orang Tua (X) dan Perilaku Sosial (Y)</w:t>
      </w:r>
      <w:bookmarkEnd w:id="121"/>
    </w:p>
    <w:p w14:paraId="2E602805" w14:textId="77777777" w:rsidR="00D86FDC" w:rsidRPr="008F6FEF" w:rsidRDefault="00D86FDC">
      <w:pPr>
        <w:jc w:val="center"/>
        <w:rPr>
          <w:rFonts w:ascii="Arial" w:hAnsi="Arial" w:cs="Arial"/>
          <w:b/>
          <w:noProof/>
          <w:sz w:val="24"/>
          <w:szCs w:val="24"/>
          <w:lang w:val="id-ID"/>
        </w:rPr>
      </w:pPr>
    </w:p>
    <w:tbl>
      <w:tblPr>
        <w:tblW w:w="0" w:type="auto"/>
        <w:jc w:val="center"/>
        <w:tblLayout w:type="fixed"/>
        <w:tblCellMar>
          <w:left w:w="0" w:type="dxa"/>
          <w:right w:w="0" w:type="dxa"/>
        </w:tblCellMar>
        <w:tblLook w:val="04A0" w:firstRow="1" w:lastRow="0" w:firstColumn="1" w:lastColumn="0" w:noHBand="0" w:noVBand="1"/>
      </w:tblPr>
      <w:tblGrid>
        <w:gridCol w:w="600"/>
        <w:gridCol w:w="2492"/>
        <w:gridCol w:w="1272"/>
        <w:gridCol w:w="1133"/>
        <w:gridCol w:w="1691"/>
      </w:tblGrid>
      <w:tr w:rsidR="00D86FDC" w:rsidRPr="008F6FEF" w14:paraId="2CC4A9A9" w14:textId="77777777">
        <w:trPr>
          <w:trHeight w:hRule="exact" w:val="893"/>
          <w:jc w:val="center"/>
        </w:trPr>
        <w:tc>
          <w:tcPr>
            <w:tcW w:w="600" w:type="dxa"/>
            <w:tcBorders>
              <w:top w:val="single" w:sz="4" w:space="0" w:color="000000"/>
              <w:left w:val="single" w:sz="4" w:space="0" w:color="000000"/>
              <w:bottom w:val="single" w:sz="4" w:space="0" w:color="000000"/>
              <w:right w:val="single" w:sz="4" w:space="0" w:color="000000"/>
            </w:tcBorders>
            <w:vAlign w:val="center"/>
          </w:tcPr>
          <w:p w14:paraId="39EC13F2"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No.</w:t>
            </w:r>
          </w:p>
        </w:tc>
        <w:tc>
          <w:tcPr>
            <w:tcW w:w="2492" w:type="dxa"/>
            <w:tcBorders>
              <w:top w:val="single" w:sz="4" w:space="0" w:color="000000"/>
              <w:left w:val="single" w:sz="4" w:space="0" w:color="000000"/>
              <w:bottom w:val="single" w:sz="4" w:space="0" w:color="000000"/>
              <w:right w:val="single" w:sz="4" w:space="0" w:color="000000"/>
            </w:tcBorders>
            <w:vAlign w:val="center"/>
          </w:tcPr>
          <w:p w14:paraId="30C5F35F"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G</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B</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ku</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r w:rsidRPr="008F6FEF">
              <w:rPr>
                <w:rFonts w:ascii="Arial" w:eastAsia="Arial" w:hAnsi="Arial" w:cs="Arial"/>
                <w:noProof/>
                <w:spacing w:val="1"/>
                <w:sz w:val="24"/>
                <w:szCs w:val="24"/>
                <w:lang w:val="id-ID"/>
              </w:rPr>
              <w:t>ra</w:t>
            </w:r>
            <w:r w:rsidRPr="008F6FEF">
              <w:rPr>
                <w:rFonts w:ascii="Arial" w:eastAsia="Arial" w:hAnsi="Arial" w:cs="Arial"/>
                <w:noProof/>
                <w:sz w:val="24"/>
                <w:szCs w:val="24"/>
                <w:lang w:val="id-ID"/>
              </w:rPr>
              <w:t>n</w:t>
            </w:r>
          </w:p>
        </w:tc>
        <w:tc>
          <w:tcPr>
            <w:tcW w:w="1272" w:type="dxa"/>
            <w:tcBorders>
              <w:top w:val="single" w:sz="4" w:space="0" w:color="000000"/>
              <w:left w:val="single" w:sz="4" w:space="0" w:color="000000"/>
              <w:bottom w:val="single" w:sz="4" w:space="0" w:color="000000"/>
              <w:right w:val="single" w:sz="4" w:space="0" w:color="000000"/>
            </w:tcBorders>
            <w:vAlign w:val="center"/>
          </w:tcPr>
          <w:p w14:paraId="35164FCA" w14:textId="77777777" w:rsidR="00D86FDC" w:rsidRPr="008F6FEF" w:rsidRDefault="00057D0F">
            <w:pPr>
              <w:jc w:val="center"/>
              <w:rPr>
                <w:rFonts w:ascii="Arial" w:hAnsi="Arial" w:cs="Arial"/>
                <w:noProof/>
                <w:sz w:val="24"/>
                <w:szCs w:val="24"/>
                <w:lang w:val="id-ID"/>
              </w:rPr>
            </w:pPr>
            <w:r w:rsidRPr="008F6FEF">
              <w:rPr>
                <w:rFonts w:ascii="Arial" w:eastAsia="Arial" w:hAnsi="Arial" w:cs="Arial"/>
                <w:i/>
                <w:iCs/>
                <w:noProof/>
                <w:sz w:val="24"/>
                <w:szCs w:val="24"/>
                <w:lang w:val="id-ID"/>
              </w:rPr>
              <w:t>L</w:t>
            </w:r>
            <w:r w:rsidRPr="008F6FEF">
              <w:rPr>
                <w:rFonts w:ascii="Arial" w:eastAsia="Arial" w:hAnsi="Arial" w:cs="Arial"/>
                <w:noProof/>
                <w:sz w:val="24"/>
                <w:szCs w:val="24"/>
                <w:vertAlign w:val="subscript"/>
                <w:lang w:val="id-ID"/>
              </w:rPr>
              <w:t>hitung</w:t>
            </w:r>
          </w:p>
        </w:tc>
        <w:tc>
          <w:tcPr>
            <w:tcW w:w="1133" w:type="dxa"/>
            <w:tcBorders>
              <w:top w:val="single" w:sz="4" w:space="0" w:color="000000"/>
              <w:left w:val="single" w:sz="4" w:space="0" w:color="000000"/>
              <w:bottom w:val="single" w:sz="4" w:space="0" w:color="000000"/>
              <w:right w:val="single" w:sz="4" w:space="0" w:color="000000"/>
            </w:tcBorders>
            <w:vAlign w:val="center"/>
          </w:tcPr>
          <w:p w14:paraId="33FFCEC7" w14:textId="77777777" w:rsidR="00D86FDC" w:rsidRPr="008F6FEF" w:rsidRDefault="00057D0F">
            <w:pPr>
              <w:jc w:val="center"/>
              <w:rPr>
                <w:rFonts w:ascii="Arial" w:hAnsi="Arial" w:cs="Arial"/>
                <w:noProof/>
                <w:sz w:val="24"/>
                <w:szCs w:val="24"/>
                <w:lang w:val="id-ID"/>
              </w:rPr>
            </w:pPr>
            <w:r w:rsidRPr="008F6FEF">
              <w:rPr>
                <w:rFonts w:ascii="Arial" w:eastAsia="Arial" w:hAnsi="Arial" w:cs="Arial"/>
                <w:i/>
                <w:iCs/>
                <w:noProof/>
                <w:sz w:val="24"/>
                <w:szCs w:val="24"/>
                <w:lang w:val="id-ID"/>
              </w:rPr>
              <w:t>L</w:t>
            </w:r>
            <w:r w:rsidRPr="008F6FEF">
              <w:rPr>
                <w:rFonts w:ascii="Arial" w:eastAsia="Arial" w:hAnsi="Arial" w:cs="Arial"/>
                <w:noProof/>
                <w:sz w:val="24"/>
                <w:szCs w:val="24"/>
                <w:vertAlign w:val="subscript"/>
                <w:lang w:val="id-ID"/>
              </w:rPr>
              <w:t>tabel</w:t>
            </w:r>
          </w:p>
        </w:tc>
        <w:tc>
          <w:tcPr>
            <w:tcW w:w="1691" w:type="dxa"/>
            <w:tcBorders>
              <w:top w:val="single" w:sz="4" w:space="0" w:color="000000"/>
              <w:left w:val="single" w:sz="4" w:space="0" w:color="000000"/>
              <w:bottom w:val="single" w:sz="4" w:space="0" w:color="000000"/>
              <w:right w:val="single" w:sz="4" w:space="0" w:color="000000"/>
            </w:tcBorders>
            <w:vAlign w:val="center"/>
          </w:tcPr>
          <w:p w14:paraId="77AC6C53"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pu</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p>
        </w:tc>
      </w:tr>
      <w:tr w:rsidR="00D86FDC" w:rsidRPr="008F6FEF" w14:paraId="5FD40A7A" w14:textId="77777777">
        <w:trPr>
          <w:trHeight w:hRule="exact" w:val="442"/>
          <w:jc w:val="center"/>
        </w:trPr>
        <w:tc>
          <w:tcPr>
            <w:tcW w:w="600" w:type="dxa"/>
            <w:tcBorders>
              <w:top w:val="single" w:sz="4" w:space="0" w:color="000000"/>
              <w:left w:val="single" w:sz="4" w:space="0" w:color="000000"/>
              <w:bottom w:val="single" w:sz="4" w:space="0" w:color="000000"/>
              <w:right w:val="single" w:sz="4" w:space="0" w:color="000000"/>
            </w:tcBorders>
          </w:tcPr>
          <w:p w14:paraId="0FAD7577" w14:textId="77777777" w:rsidR="00D86FDC" w:rsidRPr="008F6FEF" w:rsidRDefault="00057D0F">
            <w:pPr>
              <w:spacing w:before="72"/>
              <w:ind w:left="187" w:right="193"/>
              <w:jc w:val="center"/>
              <w:rPr>
                <w:rFonts w:ascii="Arial" w:eastAsia="Arial" w:hAnsi="Arial" w:cs="Arial"/>
                <w:noProof/>
                <w:sz w:val="24"/>
                <w:szCs w:val="24"/>
                <w:lang w:val="id-ID"/>
              </w:rPr>
            </w:pPr>
            <w:r w:rsidRPr="008F6FEF">
              <w:rPr>
                <w:rFonts w:ascii="Arial" w:eastAsia="Arial" w:hAnsi="Arial" w:cs="Arial"/>
                <w:noProof/>
                <w:sz w:val="24"/>
                <w:szCs w:val="24"/>
                <w:lang w:val="id-ID"/>
              </w:rPr>
              <w:t>1</w:t>
            </w:r>
          </w:p>
        </w:tc>
        <w:tc>
          <w:tcPr>
            <w:tcW w:w="2492" w:type="dxa"/>
            <w:tcBorders>
              <w:top w:val="single" w:sz="4" w:space="0" w:color="000000"/>
              <w:left w:val="single" w:sz="4" w:space="0" w:color="000000"/>
              <w:bottom w:val="single" w:sz="4" w:space="0" w:color="000000"/>
              <w:right w:val="single" w:sz="4" w:space="0" w:color="000000"/>
            </w:tcBorders>
          </w:tcPr>
          <w:p w14:paraId="0C800B22" w14:textId="77777777" w:rsidR="00D86FDC" w:rsidRPr="008F6FEF" w:rsidRDefault="00057D0F">
            <w:pPr>
              <w:spacing w:before="72"/>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V</w:t>
            </w:r>
            <w:r w:rsidRPr="008F6FEF">
              <w:rPr>
                <w:rFonts w:ascii="Arial" w:eastAsia="Arial" w:hAnsi="Arial" w:cs="Arial"/>
                <w:noProof/>
                <w:spacing w:val="1"/>
                <w:sz w:val="24"/>
                <w:szCs w:val="24"/>
                <w:lang w:val="id-ID"/>
              </w:rPr>
              <w:t>ar</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be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X</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da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Y</w:t>
            </w:r>
          </w:p>
        </w:tc>
        <w:tc>
          <w:tcPr>
            <w:tcW w:w="1272" w:type="dxa"/>
            <w:tcBorders>
              <w:top w:val="single" w:sz="4" w:space="0" w:color="000000"/>
              <w:left w:val="single" w:sz="4" w:space="0" w:color="000000"/>
              <w:bottom w:val="single" w:sz="4" w:space="0" w:color="000000"/>
              <w:right w:val="single" w:sz="4" w:space="0" w:color="000000"/>
            </w:tcBorders>
          </w:tcPr>
          <w:p w14:paraId="2737D3F8" w14:textId="77777777" w:rsidR="00D86FDC" w:rsidRPr="008F6FEF" w:rsidRDefault="00057D0F">
            <w:pPr>
              <w:spacing w:before="72"/>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105</w:t>
            </w:r>
          </w:p>
        </w:tc>
        <w:tc>
          <w:tcPr>
            <w:tcW w:w="1133" w:type="dxa"/>
            <w:tcBorders>
              <w:top w:val="single" w:sz="4" w:space="0" w:color="000000"/>
              <w:left w:val="single" w:sz="4" w:space="0" w:color="000000"/>
              <w:bottom w:val="single" w:sz="4" w:space="0" w:color="000000"/>
              <w:right w:val="single" w:sz="4" w:space="0" w:color="000000"/>
            </w:tcBorders>
          </w:tcPr>
          <w:p w14:paraId="23CBA8E9" w14:textId="77777777" w:rsidR="00D86FDC" w:rsidRPr="008F6FEF" w:rsidRDefault="00057D0F">
            <w:pPr>
              <w:spacing w:before="72"/>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119</w:t>
            </w:r>
          </w:p>
        </w:tc>
        <w:tc>
          <w:tcPr>
            <w:tcW w:w="1691" w:type="dxa"/>
            <w:tcBorders>
              <w:top w:val="single" w:sz="4" w:space="0" w:color="000000"/>
              <w:left w:val="single" w:sz="4" w:space="0" w:color="000000"/>
              <w:bottom w:val="single" w:sz="4" w:space="0" w:color="000000"/>
              <w:right w:val="single" w:sz="4" w:space="0" w:color="000000"/>
            </w:tcBorders>
          </w:tcPr>
          <w:p w14:paraId="571BC7FD" w14:textId="77777777" w:rsidR="00D86FDC" w:rsidRPr="008F6FEF" w:rsidRDefault="00057D0F">
            <w:pPr>
              <w:spacing w:before="72"/>
              <w:jc w:val="center"/>
              <w:rPr>
                <w:rFonts w:ascii="Arial" w:eastAsia="Arial" w:hAnsi="Arial" w:cs="Arial"/>
                <w:noProof/>
                <w:sz w:val="24"/>
                <w:szCs w:val="24"/>
                <w:lang w:val="id-ID"/>
              </w:rPr>
            </w:pPr>
            <w:r w:rsidRPr="008F6FEF">
              <w:rPr>
                <w:rFonts w:ascii="Arial" w:eastAsia="Arial" w:hAnsi="Arial" w:cs="Arial"/>
                <w:noProof/>
                <w:sz w:val="24"/>
                <w:szCs w:val="24"/>
                <w:lang w:val="id-ID"/>
              </w:rPr>
              <w:t>No</w:t>
            </w:r>
            <w:r w:rsidRPr="008F6FEF">
              <w:rPr>
                <w:rFonts w:ascii="Arial" w:eastAsia="Arial" w:hAnsi="Arial" w:cs="Arial"/>
                <w:noProof/>
                <w:spacing w:val="2"/>
                <w:sz w:val="24"/>
                <w:szCs w:val="24"/>
                <w:lang w:val="id-ID"/>
              </w:rPr>
              <w:t>r</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l</w:t>
            </w:r>
          </w:p>
        </w:tc>
      </w:tr>
      <w:tr w:rsidR="00D86FDC" w:rsidRPr="008F6FEF" w14:paraId="55CA4DDB" w14:textId="77777777">
        <w:trPr>
          <w:trHeight w:hRule="exact" w:val="446"/>
          <w:jc w:val="center"/>
        </w:trPr>
        <w:tc>
          <w:tcPr>
            <w:tcW w:w="7188" w:type="dxa"/>
            <w:gridSpan w:val="5"/>
            <w:tcBorders>
              <w:top w:val="single" w:sz="4" w:space="0" w:color="000000"/>
              <w:left w:val="single" w:sz="4" w:space="0" w:color="000000"/>
              <w:bottom w:val="single" w:sz="4" w:space="0" w:color="000000"/>
              <w:right w:val="single" w:sz="4" w:space="0" w:color="000000"/>
            </w:tcBorders>
          </w:tcPr>
          <w:p w14:paraId="64A2D4CB" w14:textId="77777777" w:rsidR="00D86FDC" w:rsidRPr="008F6FEF" w:rsidRDefault="00057D0F">
            <w:pPr>
              <w:spacing w:before="62"/>
              <w:jc w:val="center"/>
              <w:rPr>
                <w:rFonts w:ascii="Arial" w:eastAsia="Arial" w:hAnsi="Arial" w:cs="Arial"/>
                <w:noProof/>
                <w:sz w:val="24"/>
                <w:szCs w:val="24"/>
                <w:vertAlign w:val="subscript"/>
                <w:lang w:val="id-ID"/>
              </w:rPr>
            </w:pPr>
            <w:r w:rsidRPr="008F6FEF">
              <w:rPr>
                <w:rFonts w:ascii="Arial" w:eastAsia="Arial" w:hAnsi="Arial" w:cs="Arial"/>
                <w:noProof/>
                <w:spacing w:val="-2"/>
                <w:sz w:val="24"/>
                <w:szCs w:val="24"/>
                <w:lang w:val="id-ID"/>
              </w:rPr>
              <w:t>S</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ara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No</w:t>
            </w:r>
            <w:r w:rsidRPr="008F6FEF">
              <w:rPr>
                <w:rFonts w:ascii="Arial" w:eastAsia="Arial" w:hAnsi="Arial" w:cs="Arial"/>
                <w:noProof/>
                <w:spacing w:val="2"/>
                <w:sz w:val="24"/>
                <w:szCs w:val="24"/>
                <w:lang w:val="id-ID"/>
              </w:rPr>
              <w:t>r</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l </w:t>
            </w:r>
            <w:r w:rsidRPr="008F6FEF">
              <w:rPr>
                <w:rFonts w:ascii="Arial" w:eastAsia="Arial" w:hAnsi="Arial" w:cs="Arial"/>
                <w:i/>
                <w:iCs/>
                <w:noProof/>
                <w:sz w:val="24"/>
                <w:szCs w:val="24"/>
                <w:lang w:val="id-ID"/>
              </w:rPr>
              <w:t>L</w:t>
            </w:r>
            <w:r w:rsidRPr="008F6FEF">
              <w:rPr>
                <w:rFonts w:ascii="Arial" w:eastAsia="Arial" w:hAnsi="Arial" w:cs="Arial"/>
                <w:noProof/>
                <w:sz w:val="24"/>
                <w:szCs w:val="24"/>
                <w:vertAlign w:val="subscript"/>
                <w:lang w:val="id-ID"/>
              </w:rPr>
              <w:t xml:space="preserve">hitung </w:t>
            </w:r>
            <w:r w:rsidRPr="008F6FEF">
              <w:rPr>
                <w:rFonts w:ascii="Arial" w:eastAsia="Arial" w:hAnsi="Arial" w:cs="Arial"/>
                <w:noProof/>
                <w:sz w:val="24"/>
                <w:szCs w:val="24"/>
                <w:lang w:val="id-ID"/>
              </w:rPr>
              <w:t xml:space="preserve">&lt; </w:t>
            </w:r>
            <w:r w:rsidRPr="008F6FEF">
              <w:rPr>
                <w:rFonts w:ascii="Arial" w:eastAsia="Arial" w:hAnsi="Arial" w:cs="Arial"/>
                <w:i/>
                <w:iCs/>
                <w:noProof/>
                <w:sz w:val="24"/>
                <w:szCs w:val="24"/>
                <w:lang w:val="id-ID"/>
              </w:rPr>
              <w:t>L</w:t>
            </w:r>
            <w:r w:rsidRPr="008F6FEF">
              <w:rPr>
                <w:rFonts w:ascii="Arial" w:eastAsia="Arial" w:hAnsi="Arial" w:cs="Arial"/>
                <w:noProof/>
                <w:sz w:val="24"/>
                <w:szCs w:val="24"/>
                <w:vertAlign w:val="subscript"/>
                <w:lang w:val="id-ID"/>
              </w:rPr>
              <w:t>tabel</w:t>
            </w:r>
          </w:p>
        </w:tc>
      </w:tr>
    </w:tbl>
    <w:p w14:paraId="27AE73DF" w14:textId="328856BF" w:rsidR="006B21A1" w:rsidRPr="006B21A1" w:rsidRDefault="00D2011F" w:rsidP="006B21A1">
      <w:pPr>
        <w:pStyle w:val="CommentText"/>
        <w:rPr>
          <w:rFonts w:ascii="Arial" w:hAnsi="Arial" w:cs="Arial"/>
          <w:noProof/>
          <w:lang w:val="en-GB"/>
        </w:rPr>
      </w:pPr>
      <w:r>
        <w:rPr>
          <w:rFonts w:ascii="Arial" w:hAnsi="Arial" w:cs="Arial"/>
          <w:noProof/>
          <w:lang w:val="en-GB"/>
        </w:rPr>
        <w:t xml:space="preserve">    </w:t>
      </w:r>
      <w:r w:rsidRPr="00D2011F">
        <w:rPr>
          <w:rFonts w:ascii="Arial" w:hAnsi="Arial" w:cs="Arial"/>
          <w:noProof/>
          <w:sz w:val="16"/>
          <w:szCs w:val="16"/>
          <w:lang w:val="en-GB"/>
        </w:rPr>
        <w:t>*</w:t>
      </w:r>
      <w:r w:rsidR="006B21A1" w:rsidRPr="00D2011F">
        <w:rPr>
          <w:rFonts w:ascii="Arial" w:hAnsi="Arial" w:cs="Arial"/>
          <w:noProof/>
          <w:sz w:val="16"/>
          <w:szCs w:val="16"/>
          <w:lang w:val="id-ID"/>
        </w:rPr>
        <w:t xml:space="preserve">Catatan: Hasil perhitungan dapat dilihat pada halaman </w:t>
      </w:r>
      <w:r w:rsidR="00545EF6" w:rsidRPr="00D2011F">
        <w:rPr>
          <w:rFonts w:ascii="Arial" w:hAnsi="Arial" w:cs="Arial"/>
          <w:noProof/>
          <w:sz w:val="16"/>
          <w:szCs w:val="16"/>
          <w:lang w:val="en-GB"/>
        </w:rPr>
        <w:t>181</w:t>
      </w:r>
    </w:p>
    <w:p w14:paraId="4D19A9CB" w14:textId="77777777" w:rsidR="00D86FDC" w:rsidRPr="008F6FEF" w:rsidRDefault="00D86FDC">
      <w:pPr>
        <w:spacing w:line="480" w:lineRule="auto"/>
        <w:rPr>
          <w:rFonts w:ascii="Arial" w:hAnsi="Arial" w:cs="Arial"/>
          <w:b/>
          <w:noProof/>
          <w:sz w:val="24"/>
          <w:szCs w:val="24"/>
          <w:lang w:val="id-ID"/>
        </w:rPr>
      </w:pPr>
    </w:p>
    <w:p w14:paraId="6C93A56A" w14:textId="016D8AFD" w:rsidR="00D86FDC" w:rsidRPr="008F6FEF" w:rsidRDefault="00057D0F">
      <w:pPr>
        <w:spacing w:line="480" w:lineRule="auto"/>
        <w:jc w:val="both"/>
        <w:rPr>
          <w:rFonts w:ascii="Arial" w:hAnsi="Arial" w:cs="Arial"/>
          <w:bCs/>
          <w:noProof/>
          <w:sz w:val="24"/>
          <w:szCs w:val="24"/>
          <w:lang w:val="id-ID"/>
        </w:rPr>
      </w:pPr>
      <w:r w:rsidRPr="008F6FEF">
        <w:rPr>
          <w:rFonts w:ascii="Arial" w:hAnsi="Arial" w:cs="Arial"/>
          <w:b/>
          <w:noProof/>
          <w:sz w:val="24"/>
          <w:szCs w:val="24"/>
          <w:lang w:val="id-ID"/>
        </w:rPr>
        <w:lastRenderedPageBreak/>
        <w:tab/>
      </w:r>
      <w:r w:rsidRPr="008F6FEF">
        <w:rPr>
          <w:rFonts w:ascii="Arial" w:hAnsi="Arial" w:cs="Arial"/>
          <w:bCs/>
          <w:noProof/>
          <w:sz w:val="24"/>
          <w:szCs w:val="24"/>
          <w:lang w:val="id-ID"/>
        </w:rPr>
        <w:t xml:space="preserve">Berdasarkan hasil uji normalitas dengan menggunakan uji </w:t>
      </w:r>
      <w:r w:rsidRPr="0065161F">
        <w:rPr>
          <w:rFonts w:ascii="Arial" w:hAnsi="Arial" w:cs="Arial"/>
          <w:bCs/>
          <w:i/>
          <w:iCs/>
          <w:noProof/>
          <w:sz w:val="24"/>
          <w:szCs w:val="24"/>
          <w:lang w:val="id-ID"/>
        </w:rPr>
        <w:t xml:space="preserve">liliefors </w:t>
      </w:r>
      <w:r w:rsidRPr="008F6FEF">
        <w:rPr>
          <w:rFonts w:ascii="Arial" w:hAnsi="Arial" w:cs="Arial"/>
          <w:bCs/>
          <w:noProof/>
          <w:sz w:val="24"/>
          <w:szCs w:val="24"/>
          <w:lang w:val="id-ID"/>
        </w:rPr>
        <w:t>diperoleh L</w:t>
      </w:r>
      <w:r w:rsidRPr="0065161F">
        <w:rPr>
          <w:rFonts w:ascii="Arial" w:hAnsi="Arial" w:cs="Arial"/>
          <w:bCs/>
          <w:noProof/>
          <w:sz w:val="24"/>
          <w:szCs w:val="24"/>
          <w:vertAlign w:val="subscript"/>
          <w:lang w:val="id-ID"/>
        </w:rPr>
        <w:t xml:space="preserve">hitung </w:t>
      </w:r>
      <w:r w:rsidRPr="008F6FEF">
        <w:rPr>
          <w:rFonts w:ascii="Arial" w:hAnsi="Arial" w:cs="Arial"/>
          <w:bCs/>
          <w:noProof/>
          <w:sz w:val="24"/>
          <w:szCs w:val="24"/>
          <w:lang w:val="id-ID"/>
        </w:rPr>
        <w:t>= 0,015. Nilai tersebut lebih kecil dibandingkan dengan nilai L</w:t>
      </w:r>
      <w:r w:rsidRPr="0065161F">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 0,119 pada taraf α=0,05, maka dapat disimpulkan bahwa H</w:t>
      </w:r>
      <w:r w:rsidRPr="0065161F">
        <w:rPr>
          <w:rFonts w:ascii="Arial" w:hAnsi="Arial" w:cs="Arial"/>
          <w:bCs/>
          <w:noProof/>
          <w:sz w:val="24"/>
          <w:szCs w:val="24"/>
          <w:vertAlign w:val="subscript"/>
          <w:lang w:val="id-ID"/>
        </w:rPr>
        <w:t>0</w:t>
      </w:r>
      <w:r w:rsidRPr="008F6FEF">
        <w:rPr>
          <w:rFonts w:ascii="Arial" w:hAnsi="Arial" w:cs="Arial"/>
          <w:bCs/>
          <w:noProof/>
          <w:sz w:val="24"/>
          <w:szCs w:val="24"/>
          <w:lang w:val="id-ID"/>
        </w:rPr>
        <w:t xml:space="preserve"> L</w:t>
      </w:r>
      <w:r w:rsidRPr="0065161F">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&lt; L</w:t>
      </w:r>
      <w:r w:rsidRPr="0065161F">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berarti data tersebut normal.</w:t>
      </w:r>
    </w:p>
    <w:p w14:paraId="773DB716" w14:textId="77777777" w:rsidR="00D86FDC" w:rsidRPr="008F6FEF" w:rsidRDefault="00057D0F">
      <w:pPr>
        <w:pStyle w:val="JUDUL-SUB-4-B"/>
        <w:rPr>
          <w:noProof/>
          <w:lang w:val="id-ID"/>
        </w:rPr>
      </w:pPr>
      <w:bookmarkStart w:id="122" w:name="_Toc97496209"/>
      <w:r w:rsidRPr="008F6FEF">
        <w:rPr>
          <w:noProof/>
          <w:lang w:val="id-ID"/>
        </w:rPr>
        <w:t xml:space="preserve">2.  </w:t>
      </w:r>
      <w:r w:rsidRPr="008F6FEF">
        <w:rPr>
          <w:noProof/>
          <w:lang w:val="id-ID"/>
        </w:rPr>
        <w:tab/>
        <w:t>Uji Homogenitas Varians</w:t>
      </w:r>
      <w:bookmarkEnd w:id="122"/>
    </w:p>
    <w:p w14:paraId="15A5B045"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Pengujian homogenitas dilakukan untuk mengetahui apakah populasi bersifat homogen atau tidak. Pengujian homogenitas dilakukan dengan  uji  </w:t>
      </w:r>
      <w:r w:rsidRPr="0065161F">
        <w:rPr>
          <w:rFonts w:ascii="Arial" w:hAnsi="Arial" w:cs="Arial"/>
          <w:bCs/>
          <w:i/>
          <w:iCs/>
          <w:noProof/>
          <w:sz w:val="24"/>
          <w:szCs w:val="24"/>
          <w:lang w:val="id-ID"/>
        </w:rPr>
        <w:t xml:space="preserve">fisher </w:t>
      </w:r>
      <w:r w:rsidRPr="008F6FEF">
        <w:rPr>
          <w:rFonts w:ascii="Arial" w:hAnsi="Arial" w:cs="Arial"/>
          <w:bCs/>
          <w:noProof/>
          <w:sz w:val="24"/>
          <w:szCs w:val="24"/>
          <w:lang w:val="id-ID"/>
        </w:rPr>
        <w:t xml:space="preserve"> menggunakan  varians  terbesar  dibanding  varians terkecil.</w:t>
      </w:r>
    </w:p>
    <w:p w14:paraId="1068027D" w14:textId="77777777" w:rsidR="00D86FDC" w:rsidRPr="008F6FEF" w:rsidRDefault="00D86FDC">
      <w:pPr>
        <w:jc w:val="center"/>
        <w:rPr>
          <w:rFonts w:ascii="Arial" w:hAnsi="Arial" w:cs="Arial"/>
          <w:b/>
          <w:noProof/>
          <w:sz w:val="24"/>
          <w:szCs w:val="24"/>
          <w:lang w:val="id-ID"/>
        </w:rPr>
      </w:pPr>
    </w:p>
    <w:p w14:paraId="01342A77" w14:textId="2E3FF767" w:rsidR="00D86FDC" w:rsidRPr="008F6FEF" w:rsidRDefault="00057D0F">
      <w:pPr>
        <w:jc w:val="center"/>
        <w:rPr>
          <w:rFonts w:ascii="Arial" w:hAnsi="Arial" w:cs="Arial"/>
          <w:b/>
          <w:noProof/>
          <w:sz w:val="24"/>
          <w:szCs w:val="24"/>
          <w:lang w:val="id-ID"/>
        </w:rPr>
      </w:pPr>
      <w:bookmarkStart w:id="123" w:name="_Toc97496236"/>
      <w:r w:rsidRPr="008F6FEF">
        <w:rPr>
          <w:rFonts w:ascii="Arial" w:hAnsi="Arial" w:cs="Arial"/>
          <w:b/>
          <w:noProof/>
          <w:sz w:val="24"/>
          <w:szCs w:val="24"/>
          <w:lang w:val="id-ID"/>
        </w:rPr>
        <w:t>Tabel 4.</w:t>
      </w:r>
      <w:r w:rsidRPr="008F6FEF">
        <w:rPr>
          <w:rFonts w:ascii="Arial" w:hAnsi="Arial" w:cs="Arial"/>
          <w:b/>
          <w:noProof/>
          <w:sz w:val="24"/>
          <w:szCs w:val="24"/>
          <w:lang w:val="id-ID"/>
        </w:rPr>
        <w:fldChar w:fldCharType="begin"/>
      </w:r>
      <w:r w:rsidRPr="008F6FEF">
        <w:rPr>
          <w:rFonts w:ascii="Arial" w:hAnsi="Arial" w:cs="Arial"/>
          <w:b/>
          <w:noProof/>
          <w:sz w:val="24"/>
          <w:szCs w:val="24"/>
          <w:lang w:val="id-ID"/>
        </w:rPr>
        <w:instrText xml:space="preserve"> SEQ Tabel_4. \* ARABIC </w:instrText>
      </w:r>
      <w:r w:rsidRPr="008F6FEF">
        <w:rPr>
          <w:rFonts w:ascii="Arial" w:hAnsi="Arial" w:cs="Arial"/>
          <w:b/>
          <w:noProof/>
          <w:sz w:val="24"/>
          <w:szCs w:val="24"/>
          <w:lang w:val="id-ID"/>
        </w:rPr>
        <w:fldChar w:fldCharType="separate"/>
      </w:r>
      <w:r w:rsidR="00E50503">
        <w:rPr>
          <w:rFonts w:ascii="Arial" w:hAnsi="Arial" w:cs="Arial"/>
          <w:b/>
          <w:noProof/>
          <w:sz w:val="24"/>
          <w:szCs w:val="24"/>
          <w:lang w:val="id-ID"/>
        </w:rPr>
        <w:t>5</w:t>
      </w:r>
      <w:r w:rsidRPr="008F6FEF">
        <w:rPr>
          <w:rFonts w:ascii="Arial" w:hAnsi="Arial" w:cs="Arial"/>
          <w:b/>
          <w:noProof/>
          <w:sz w:val="24"/>
          <w:szCs w:val="24"/>
          <w:lang w:val="id-ID"/>
        </w:rPr>
        <w:fldChar w:fldCharType="end"/>
      </w:r>
      <w:r w:rsidRPr="008F6FEF">
        <w:rPr>
          <w:rFonts w:ascii="Arial" w:hAnsi="Arial" w:cs="Arial"/>
          <w:b/>
          <w:noProof/>
          <w:sz w:val="24"/>
          <w:szCs w:val="24"/>
          <w:lang w:val="id-ID"/>
        </w:rPr>
        <w:t>. Rangkuman Uji Homogenitas Data Perhatian Orang Tua (X) dan Perilaku Sosial (Y)</w:t>
      </w:r>
      <w:bookmarkEnd w:id="123"/>
    </w:p>
    <w:p w14:paraId="494DBB6C" w14:textId="77777777" w:rsidR="00D86FDC" w:rsidRPr="008F6FEF" w:rsidRDefault="00D86FDC">
      <w:pPr>
        <w:jc w:val="center"/>
        <w:rPr>
          <w:rFonts w:ascii="Arial" w:hAnsi="Arial" w:cs="Arial"/>
          <w:b/>
          <w:noProof/>
          <w:sz w:val="24"/>
          <w:szCs w:val="24"/>
          <w:lang w:val="id-ID"/>
        </w:rPr>
      </w:pPr>
    </w:p>
    <w:tbl>
      <w:tblPr>
        <w:tblW w:w="0" w:type="auto"/>
        <w:jc w:val="center"/>
        <w:tblLayout w:type="fixed"/>
        <w:tblCellMar>
          <w:left w:w="0" w:type="dxa"/>
          <w:right w:w="0" w:type="dxa"/>
        </w:tblCellMar>
        <w:tblLook w:val="04A0" w:firstRow="1" w:lastRow="0" w:firstColumn="1" w:lastColumn="0" w:noHBand="0" w:noVBand="1"/>
      </w:tblPr>
      <w:tblGrid>
        <w:gridCol w:w="591"/>
        <w:gridCol w:w="1873"/>
        <w:gridCol w:w="1239"/>
        <w:gridCol w:w="965"/>
        <w:gridCol w:w="965"/>
        <w:gridCol w:w="1556"/>
      </w:tblGrid>
      <w:tr w:rsidR="00D86FDC" w:rsidRPr="008F6FEF" w14:paraId="2D82EF47" w14:textId="77777777">
        <w:trPr>
          <w:trHeight w:hRule="exact" w:val="908"/>
          <w:jc w:val="center"/>
        </w:trPr>
        <w:tc>
          <w:tcPr>
            <w:tcW w:w="591" w:type="dxa"/>
            <w:tcBorders>
              <w:top w:val="single" w:sz="4" w:space="0" w:color="000000"/>
              <w:left w:val="single" w:sz="4" w:space="0" w:color="000000"/>
              <w:bottom w:val="single" w:sz="4" w:space="0" w:color="000000"/>
              <w:right w:val="single" w:sz="4" w:space="0" w:color="000000"/>
            </w:tcBorders>
          </w:tcPr>
          <w:p w14:paraId="461BEDCF" w14:textId="77777777" w:rsidR="00D86FDC" w:rsidRPr="008F6FEF" w:rsidRDefault="00D86FDC">
            <w:pPr>
              <w:spacing w:before="9"/>
              <w:jc w:val="center"/>
              <w:rPr>
                <w:rFonts w:ascii="Arial" w:hAnsi="Arial" w:cs="Arial"/>
                <w:noProof/>
                <w:sz w:val="24"/>
                <w:szCs w:val="24"/>
                <w:lang w:val="id-ID"/>
              </w:rPr>
            </w:pPr>
          </w:p>
          <w:p w14:paraId="387EFFC2" w14:textId="77777777" w:rsidR="00D86FDC" w:rsidRPr="008F6FEF" w:rsidRDefault="00057D0F">
            <w:pPr>
              <w:ind w:left="100"/>
              <w:jc w:val="center"/>
              <w:rPr>
                <w:rFonts w:ascii="Arial" w:eastAsia="Arial" w:hAnsi="Arial" w:cs="Arial"/>
                <w:noProof/>
                <w:sz w:val="24"/>
                <w:szCs w:val="24"/>
                <w:lang w:val="id-ID"/>
              </w:rPr>
            </w:pPr>
            <w:r w:rsidRPr="008F6FEF">
              <w:rPr>
                <w:rFonts w:ascii="Arial" w:eastAsia="Arial" w:hAnsi="Arial" w:cs="Arial"/>
                <w:noProof/>
                <w:sz w:val="24"/>
                <w:szCs w:val="24"/>
                <w:lang w:val="id-ID"/>
              </w:rPr>
              <w:t>No.</w:t>
            </w:r>
          </w:p>
        </w:tc>
        <w:tc>
          <w:tcPr>
            <w:tcW w:w="1873" w:type="dxa"/>
            <w:tcBorders>
              <w:top w:val="single" w:sz="4" w:space="0" w:color="000000"/>
              <w:left w:val="single" w:sz="4" w:space="0" w:color="000000"/>
              <w:bottom w:val="single" w:sz="4" w:space="0" w:color="000000"/>
              <w:right w:val="single" w:sz="4" w:space="0" w:color="000000"/>
            </w:tcBorders>
          </w:tcPr>
          <w:p w14:paraId="7B267BFB" w14:textId="77777777" w:rsidR="00D86FDC" w:rsidRPr="008F6FEF" w:rsidRDefault="00D86FDC">
            <w:pPr>
              <w:jc w:val="center"/>
              <w:rPr>
                <w:rFonts w:ascii="Arial" w:hAnsi="Arial" w:cs="Arial"/>
                <w:noProof/>
                <w:sz w:val="24"/>
                <w:szCs w:val="24"/>
                <w:lang w:val="id-ID"/>
              </w:rPr>
            </w:pPr>
          </w:p>
          <w:p w14:paraId="0E6F4978"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V</w:t>
            </w:r>
            <w:r w:rsidRPr="008F6FEF">
              <w:rPr>
                <w:rFonts w:ascii="Arial" w:eastAsia="Arial" w:hAnsi="Arial" w:cs="Arial"/>
                <w:noProof/>
                <w:spacing w:val="1"/>
                <w:sz w:val="24"/>
                <w:szCs w:val="24"/>
                <w:lang w:val="id-ID"/>
              </w:rPr>
              <w:t>ar</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s</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g</w:t>
            </w:r>
          </w:p>
          <w:p w14:paraId="5E6228AE" w14:textId="77777777" w:rsidR="00D86FDC" w:rsidRPr="008F6FEF" w:rsidRDefault="00057D0F">
            <w:pPr>
              <w:spacing w:before="2"/>
              <w:ind w:left="662" w:right="658"/>
              <w:jc w:val="center"/>
              <w:rPr>
                <w:rFonts w:ascii="Arial" w:eastAsia="Arial" w:hAnsi="Arial" w:cs="Arial"/>
                <w:noProof/>
                <w:sz w:val="24"/>
                <w:szCs w:val="24"/>
                <w:lang w:val="id-ID"/>
              </w:rPr>
            </w:pPr>
            <w:r w:rsidRPr="008F6FEF">
              <w:rPr>
                <w:rFonts w:ascii="Arial" w:eastAsia="Arial" w:hAnsi="Arial" w:cs="Arial"/>
                <w:noProof/>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u</w:t>
            </w:r>
            <w:r w:rsidRPr="008F6FEF">
              <w:rPr>
                <w:rFonts w:ascii="Arial" w:eastAsia="Arial" w:hAnsi="Arial" w:cs="Arial"/>
                <w:noProof/>
                <w:spacing w:val="-5"/>
                <w:sz w:val="24"/>
                <w:szCs w:val="24"/>
                <w:lang w:val="id-ID"/>
              </w:rPr>
              <w:t>j</w:t>
            </w:r>
            <w:r w:rsidRPr="008F6FEF">
              <w:rPr>
                <w:rFonts w:ascii="Arial" w:eastAsia="Arial" w:hAnsi="Arial" w:cs="Arial"/>
                <w:noProof/>
                <w:sz w:val="24"/>
                <w:szCs w:val="24"/>
                <w:lang w:val="id-ID"/>
              </w:rPr>
              <w:t>i</w:t>
            </w:r>
          </w:p>
        </w:tc>
        <w:tc>
          <w:tcPr>
            <w:tcW w:w="1239" w:type="dxa"/>
            <w:tcBorders>
              <w:top w:val="single" w:sz="4" w:space="0" w:color="000000"/>
              <w:left w:val="single" w:sz="4" w:space="0" w:color="000000"/>
              <w:bottom w:val="single" w:sz="4" w:space="0" w:color="000000"/>
              <w:right w:val="single" w:sz="4" w:space="0" w:color="000000"/>
            </w:tcBorders>
          </w:tcPr>
          <w:p w14:paraId="76BF7BDE" w14:textId="77777777" w:rsidR="00D86FDC" w:rsidRPr="008F6FEF" w:rsidRDefault="00D86FDC">
            <w:pPr>
              <w:jc w:val="center"/>
              <w:rPr>
                <w:rFonts w:ascii="Arial" w:hAnsi="Arial" w:cs="Arial"/>
                <w:noProof/>
                <w:sz w:val="24"/>
                <w:szCs w:val="24"/>
                <w:lang w:val="id-ID"/>
              </w:rPr>
            </w:pPr>
          </w:p>
          <w:p w14:paraId="2AFFD9A1"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J</w:t>
            </w:r>
            <w:r w:rsidRPr="008F6FEF">
              <w:rPr>
                <w:rFonts w:ascii="Arial" w:eastAsia="Arial" w:hAnsi="Arial" w:cs="Arial"/>
                <w:noProof/>
                <w:spacing w:val="1"/>
                <w:sz w:val="24"/>
                <w:szCs w:val="24"/>
                <w:lang w:val="id-ID"/>
              </w:rPr>
              <w:t>u</w:t>
            </w:r>
            <w:r w:rsidRPr="008F6FEF">
              <w:rPr>
                <w:rFonts w:ascii="Arial" w:eastAsia="Arial" w:hAnsi="Arial" w:cs="Arial"/>
                <w:noProof/>
                <w:spacing w:val="-8"/>
                <w:sz w:val="24"/>
                <w:szCs w:val="24"/>
                <w:lang w:val="id-ID"/>
              </w:rPr>
              <w:t>m</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h</w:t>
            </w:r>
          </w:p>
          <w:p w14:paraId="344CB135" w14:textId="77777777" w:rsidR="00D86FDC" w:rsidRPr="008F6FEF" w:rsidRDefault="00057D0F">
            <w:pPr>
              <w:spacing w:before="2"/>
              <w:ind w:left="205"/>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S</w:t>
            </w:r>
            <w:r w:rsidRPr="008F6FEF">
              <w:rPr>
                <w:rFonts w:ascii="Arial" w:eastAsia="Arial" w:hAnsi="Arial" w:cs="Arial"/>
                <w:noProof/>
                <w:spacing w:val="6"/>
                <w:sz w:val="24"/>
                <w:szCs w:val="24"/>
                <w:lang w:val="id-ID"/>
              </w:rPr>
              <w:t>a</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pe</w:t>
            </w:r>
            <w:r w:rsidRPr="008F6FEF">
              <w:rPr>
                <w:rFonts w:ascii="Arial" w:eastAsia="Arial" w:hAnsi="Arial" w:cs="Arial"/>
                <w:noProof/>
                <w:sz w:val="24"/>
                <w:szCs w:val="24"/>
                <w:lang w:val="id-ID"/>
              </w:rPr>
              <w:t>l</w:t>
            </w:r>
          </w:p>
        </w:tc>
        <w:tc>
          <w:tcPr>
            <w:tcW w:w="965" w:type="dxa"/>
            <w:tcBorders>
              <w:top w:val="single" w:sz="4" w:space="0" w:color="000000"/>
              <w:left w:val="single" w:sz="4" w:space="0" w:color="000000"/>
              <w:bottom w:val="single" w:sz="4" w:space="0" w:color="000000"/>
              <w:right w:val="single" w:sz="4" w:space="0" w:color="000000"/>
            </w:tcBorders>
            <w:vAlign w:val="center"/>
          </w:tcPr>
          <w:p w14:paraId="7D370F2C" w14:textId="77777777" w:rsidR="00D86FDC" w:rsidRPr="008F6FEF" w:rsidRDefault="00057D0F">
            <w:pPr>
              <w:jc w:val="center"/>
              <w:rPr>
                <w:rFonts w:ascii="Arial" w:hAnsi="Arial" w:cs="Arial"/>
                <w:noProof/>
                <w:sz w:val="24"/>
                <w:szCs w:val="24"/>
                <w:vertAlign w:val="subscript"/>
                <w:lang w:val="id-ID"/>
              </w:rPr>
            </w:pPr>
            <w:r w:rsidRPr="008F6FEF">
              <w:rPr>
                <w:rFonts w:ascii="Arial" w:hAnsi="Arial" w:cs="Arial"/>
                <w:i/>
                <w:iCs/>
                <w:noProof/>
                <w:sz w:val="24"/>
                <w:szCs w:val="24"/>
                <w:lang w:val="id-ID"/>
              </w:rPr>
              <w:t>F</w:t>
            </w:r>
            <w:r w:rsidRPr="008F6FEF">
              <w:rPr>
                <w:rFonts w:ascii="Arial" w:hAnsi="Arial" w:cs="Arial"/>
                <w:noProof/>
                <w:sz w:val="24"/>
                <w:szCs w:val="24"/>
                <w:vertAlign w:val="subscript"/>
                <w:lang w:val="id-ID"/>
              </w:rPr>
              <w:t>hitung</w:t>
            </w:r>
          </w:p>
        </w:tc>
        <w:tc>
          <w:tcPr>
            <w:tcW w:w="965" w:type="dxa"/>
            <w:tcBorders>
              <w:top w:val="single" w:sz="4" w:space="0" w:color="000000"/>
              <w:left w:val="single" w:sz="4" w:space="0" w:color="000000"/>
              <w:bottom w:val="single" w:sz="4" w:space="0" w:color="000000"/>
              <w:right w:val="single" w:sz="4" w:space="0" w:color="000000"/>
            </w:tcBorders>
            <w:vAlign w:val="center"/>
          </w:tcPr>
          <w:p w14:paraId="444E11C8" w14:textId="77777777" w:rsidR="00D86FDC" w:rsidRPr="008F6FEF" w:rsidRDefault="00057D0F">
            <w:pPr>
              <w:jc w:val="center"/>
              <w:rPr>
                <w:rFonts w:ascii="Arial" w:hAnsi="Arial" w:cs="Arial"/>
                <w:noProof/>
                <w:sz w:val="24"/>
                <w:szCs w:val="24"/>
                <w:vertAlign w:val="subscript"/>
                <w:lang w:val="id-ID"/>
              </w:rPr>
            </w:pPr>
            <w:r w:rsidRPr="008F6FEF">
              <w:rPr>
                <w:rFonts w:ascii="Arial" w:hAnsi="Arial" w:cs="Arial"/>
                <w:i/>
                <w:iCs/>
                <w:noProof/>
                <w:sz w:val="24"/>
                <w:szCs w:val="24"/>
                <w:lang w:val="id-ID"/>
              </w:rPr>
              <w:t>F</w:t>
            </w:r>
            <w:r w:rsidRPr="008F6FEF">
              <w:rPr>
                <w:rFonts w:ascii="Arial" w:hAnsi="Arial" w:cs="Arial"/>
                <w:noProof/>
                <w:sz w:val="24"/>
                <w:szCs w:val="24"/>
                <w:vertAlign w:val="subscript"/>
                <w:lang w:val="id-ID"/>
              </w:rPr>
              <w:t>tabel</w:t>
            </w:r>
          </w:p>
        </w:tc>
        <w:tc>
          <w:tcPr>
            <w:tcW w:w="1556" w:type="dxa"/>
            <w:tcBorders>
              <w:top w:val="single" w:sz="4" w:space="0" w:color="000000"/>
              <w:left w:val="single" w:sz="4" w:space="0" w:color="000000"/>
              <w:bottom w:val="single" w:sz="4" w:space="0" w:color="000000"/>
              <w:right w:val="single" w:sz="4" w:space="0" w:color="000000"/>
            </w:tcBorders>
          </w:tcPr>
          <w:p w14:paraId="020CF6CF" w14:textId="77777777" w:rsidR="00D86FDC" w:rsidRPr="008F6FEF" w:rsidRDefault="00D86FDC">
            <w:pPr>
              <w:spacing w:before="9"/>
              <w:jc w:val="center"/>
              <w:rPr>
                <w:rFonts w:ascii="Arial" w:hAnsi="Arial" w:cs="Arial"/>
                <w:noProof/>
                <w:sz w:val="24"/>
                <w:szCs w:val="24"/>
                <w:lang w:val="id-ID"/>
              </w:rPr>
            </w:pPr>
          </w:p>
          <w:p w14:paraId="46650BCF" w14:textId="77777777" w:rsidR="00D86FDC" w:rsidRPr="008F6FEF" w:rsidRDefault="00057D0F">
            <w:pPr>
              <w:ind w:left="148"/>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pu</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p>
        </w:tc>
      </w:tr>
      <w:tr w:rsidR="00D86FDC" w:rsidRPr="008F6FEF" w14:paraId="212945F6" w14:textId="77777777">
        <w:trPr>
          <w:trHeight w:hRule="exact" w:val="355"/>
          <w:jc w:val="center"/>
        </w:trPr>
        <w:tc>
          <w:tcPr>
            <w:tcW w:w="591" w:type="dxa"/>
            <w:tcBorders>
              <w:top w:val="single" w:sz="4" w:space="0" w:color="000000"/>
              <w:left w:val="single" w:sz="4" w:space="0" w:color="000000"/>
              <w:bottom w:val="single" w:sz="4" w:space="0" w:color="000000"/>
              <w:right w:val="single" w:sz="4" w:space="0" w:color="000000"/>
            </w:tcBorders>
          </w:tcPr>
          <w:p w14:paraId="13223091" w14:textId="77777777" w:rsidR="00D86FDC" w:rsidRPr="008F6FEF" w:rsidRDefault="00057D0F">
            <w:pPr>
              <w:spacing w:before="28"/>
              <w:jc w:val="center"/>
              <w:rPr>
                <w:rFonts w:ascii="Arial" w:eastAsia="Arial" w:hAnsi="Arial" w:cs="Arial"/>
                <w:noProof/>
                <w:sz w:val="24"/>
                <w:szCs w:val="24"/>
                <w:lang w:val="id-ID"/>
              </w:rPr>
            </w:pPr>
            <w:r w:rsidRPr="008F6FEF">
              <w:rPr>
                <w:rFonts w:ascii="Arial" w:eastAsia="Arial" w:hAnsi="Arial" w:cs="Arial"/>
                <w:noProof/>
                <w:sz w:val="24"/>
                <w:szCs w:val="24"/>
                <w:lang w:val="id-ID"/>
              </w:rPr>
              <w:t>1</w:t>
            </w:r>
          </w:p>
        </w:tc>
        <w:tc>
          <w:tcPr>
            <w:tcW w:w="1873" w:type="dxa"/>
            <w:tcBorders>
              <w:top w:val="single" w:sz="4" w:space="0" w:color="000000"/>
              <w:left w:val="single" w:sz="4" w:space="0" w:color="000000"/>
              <w:bottom w:val="single" w:sz="4" w:space="0" w:color="000000"/>
              <w:right w:val="single" w:sz="4" w:space="0" w:color="000000"/>
            </w:tcBorders>
          </w:tcPr>
          <w:p w14:paraId="21ADDFE1" w14:textId="77777777" w:rsidR="00D86FDC" w:rsidRPr="008F6FEF" w:rsidRDefault="00057D0F">
            <w:pPr>
              <w:spacing w:before="28"/>
              <w:jc w:val="center"/>
              <w:rPr>
                <w:rFonts w:ascii="Arial" w:eastAsia="Arial" w:hAnsi="Arial" w:cs="Arial"/>
                <w:noProof/>
                <w:sz w:val="24"/>
                <w:szCs w:val="24"/>
                <w:lang w:val="id-ID"/>
              </w:rPr>
            </w:pP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 X</w:t>
            </w:r>
          </w:p>
        </w:tc>
        <w:tc>
          <w:tcPr>
            <w:tcW w:w="1239" w:type="dxa"/>
            <w:tcBorders>
              <w:top w:val="single" w:sz="4" w:space="0" w:color="000000"/>
              <w:left w:val="single" w:sz="4" w:space="0" w:color="000000"/>
              <w:bottom w:val="single" w:sz="4" w:space="0" w:color="000000"/>
              <w:right w:val="single" w:sz="4" w:space="0" w:color="000000"/>
            </w:tcBorders>
          </w:tcPr>
          <w:p w14:paraId="26726CDE" w14:textId="77777777" w:rsidR="00D86FDC" w:rsidRPr="008F6FEF" w:rsidRDefault="00057D0F">
            <w:pPr>
              <w:spacing w:before="28"/>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55</w:t>
            </w:r>
          </w:p>
        </w:tc>
        <w:tc>
          <w:tcPr>
            <w:tcW w:w="965" w:type="dxa"/>
            <w:tcBorders>
              <w:top w:val="single" w:sz="4" w:space="0" w:color="000000"/>
              <w:left w:val="single" w:sz="4" w:space="0" w:color="000000"/>
              <w:bottom w:val="single" w:sz="4" w:space="0" w:color="000000"/>
              <w:right w:val="single" w:sz="4" w:space="0" w:color="000000"/>
            </w:tcBorders>
          </w:tcPr>
          <w:p w14:paraId="0EC747FC" w14:textId="77777777" w:rsidR="00D86FDC" w:rsidRPr="008F6FEF" w:rsidRDefault="00057D0F">
            <w:pPr>
              <w:spacing w:before="28"/>
              <w:ind w:right="60"/>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1</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04</w:t>
            </w:r>
          </w:p>
        </w:tc>
        <w:tc>
          <w:tcPr>
            <w:tcW w:w="965" w:type="dxa"/>
            <w:tcBorders>
              <w:top w:val="single" w:sz="4" w:space="0" w:color="000000"/>
              <w:left w:val="single" w:sz="4" w:space="0" w:color="000000"/>
              <w:bottom w:val="single" w:sz="4" w:space="0" w:color="000000"/>
              <w:right w:val="single" w:sz="4" w:space="0" w:color="000000"/>
            </w:tcBorders>
          </w:tcPr>
          <w:p w14:paraId="0E213F07" w14:textId="77777777" w:rsidR="00D86FDC" w:rsidRPr="008F6FEF" w:rsidRDefault="00057D0F">
            <w:pPr>
              <w:spacing w:before="28"/>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4</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2</w:t>
            </w:r>
          </w:p>
        </w:tc>
        <w:tc>
          <w:tcPr>
            <w:tcW w:w="1556" w:type="dxa"/>
            <w:tcBorders>
              <w:top w:val="single" w:sz="4" w:space="0" w:color="000000"/>
              <w:left w:val="single" w:sz="4" w:space="0" w:color="000000"/>
              <w:bottom w:val="single" w:sz="4" w:space="0" w:color="000000"/>
              <w:right w:val="single" w:sz="4" w:space="0" w:color="000000"/>
            </w:tcBorders>
          </w:tcPr>
          <w:p w14:paraId="2C7BB707" w14:textId="77777777" w:rsidR="00D86FDC" w:rsidRPr="008F6FEF" w:rsidRDefault="00057D0F">
            <w:pPr>
              <w:spacing w:before="28"/>
              <w:jc w:val="center"/>
              <w:rPr>
                <w:rFonts w:ascii="Arial" w:eastAsia="Arial" w:hAnsi="Arial" w:cs="Arial"/>
                <w:noProof/>
                <w:sz w:val="24"/>
                <w:szCs w:val="24"/>
                <w:lang w:val="id-ID"/>
              </w:rPr>
            </w:pPr>
            <w:r w:rsidRPr="008F6FEF">
              <w:rPr>
                <w:rFonts w:ascii="Arial" w:eastAsia="Arial" w:hAnsi="Arial" w:cs="Arial"/>
                <w:noProof/>
                <w:sz w:val="24"/>
                <w:szCs w:val="24"/>
                <w:lang w:val="id-ID"/>
              </w:rPr>
              <w:t>H</w:t>
            </w:r>
            <w:r w:rsidRPr="008F6FEF">
              <w:rPr>
                <w:rFonts w:ascii="Arial" w:eastAsia="Arial" w:hAnsi="Arial" w:cs="Arial"/>
                <w:noProof/>
                <w:spacing w:val="5"/>
                <w:sz w:val="24"/>
                <w:szCs w:val="24"/>
                <w:lang w:val="id-ID"/>
              </w:rPr>
              <w:t>o</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oge</w:t>
            </w:r>
            <w:r w:rsidRPr="008F6FEF">
              <w:rPr>
                <w:rFonts w:ascii="Arial" w:eastAsia="Arial" w:hAnsi="Arial" w:cs="Arial"/>
                <w:noProof/>
                <w:sz w:val="24"/>
                <w:szCs w:val="24"/>
                <w:lang w:val="id-ID"/>
              </w:rPr>
              <w:t>n</w:t>
            </w:r>
          </w:p>
        </w:tc>
      </w:tr>
      <w:tr w:rsidR="00D86FDC" w:rsidRPr="008F6FEF" w14:paraId="6C9754A7" w14:textId="77777777">
        <w:trPr>
          <w:trHeight w:hRule="exact" w:val="422"/>
          <w:jc w:val="center"/>
        </w:trPr>
        <w:tc>
          <w:tcPr>
            <w:tcW w:w="7189" w:type="dxa"/>
            <w:gridSpan w:val="6"/>
            <w:tcBorders>
              <w:top w:val="single" w:sz="4" w:space="0" w:color="000000"/>
              <w:left w:val="single" w:sz="4" w:space="0" w:color="000000"/>
              <w:bottom w:val="single" w:sz="4" w:space="0" w:color="000000"/>
              <w:right w:val="single" w:sz="4" w:space="0" w:color="000000"/>
            </w:tcBorders>
          </w:tcPr>
          <w:p w14:paraId="476DAD9B" w14:textId="77777777" w:rsidR="00D86FDC" w:rsidRPr="008F6FEF" w:rsidRDefault="00057D0F">
            <w:pPr>
              <w:spacing w:before="47"/>
              <w:jc w:val="center"/>
              <w:rPr>
                <w:rFonts w:ascii="Arial" w:eastAsia="Arial" w:hAnsi="Arial" w:cs="Arial"/>
                <w:noProof/>
                <w:sz w:val="24"/>
                <w:szCs w:val="24"/>
                <w:vertAlign w:val="subscript"/>
                <w:lang w:val="id-ID"/>
              </w:rPr>
            </w:pPr>
            <w:r w:rsidRPr="008F6FEF">
              <w:rPr>
                <w:rFonts w:ascii="Arial" w:eastAsia="Arial" w:hAnsi="Arial" w:cs="Arial"/>
                <w:noProof/>
                <w:spacing w:val="-2"/>
                <w:sz w:val="24"/>
                <w:szCs w:val="24"/>
                <w:lang w:val="id-ID"/>
              </w:rPr>
              <w:t>S</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ara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U</w:t>
            </w:r>
            <w:r w:rsidRPr="008F6FEF">
              <w:rPr>
                <w:rFonts w:ascii="Arial" w:eastAsia="Arial" w:hAnsi="Arial" w:cs="Arial"/>
                <w:noProof/>
                <w:spacing w:val="-6"/>
                <w:sz w:val="24"/>
                <w:szCs w:val="24"/>
                <w:lang w:val="id-ID"/>
              </w:rPr>
              <w:t>j</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tara</w:t>
            </w:r>
            <w:r w:rsidRPr="008F6FEF">
              <w:rPr>
                <w:rFonts w:ascii="Arial" w:eastAsia="Arial" w:hAnsi="Arial" w:cs="Arial"/>
                <w:noProof/>
                <w:sz w:val="24"/>
                <w:szCs w:val="24"/>
                <w:lang w:val="id-ID"/>
              </w:rPr>
              <w:t>f</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sig</w:t>
            </w:r>
            <w:r w:rsidRPr="008F6FEF">
              <w:rPr>
                <w:rFonts w:ascii="Arial" w:eastAsia="Arial" w:hAnsi="Arial" w:cs="Arial"/>
                <w:noProof/>
                <w:spacing w:val="-3"/>
                <w:sz w:val="24"/>
                <w:szCs w:val="24"/>
                <w:lang w:val="id-ID"/>
              </w:rPr>
              <w:t>n</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an</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 xml:space="preserve">i </w:t>
            </w:r>
            <w:r w:rsidRPr="008F6FEF">
              <w:rPr>
                <w:rFonts w:ascii="Arial" w:eastAsia="Arial" w:hAnsi="Arial" w:cs="Arial"/>
                <w:i/>
                <w:iCs/>
                <w:noProof/>
                <w:sz w:val="24"/>
                <w:szCs w:val="24"/>
                <w:lang w:val="id-ID"/>
              </w:rPr>
              <w:t>F</w:t>
            </w:r>
            <w:r w:rsidRPr="008F6FEF">
              <w:rPr>
                <w:rFonts w:ascii="Arial" w:eastAsia="Arial" w:hAnsi="Arial" w:cs="Arial"/>
                <w:noProof/>
                <w:sz w:val="24"/>
                <w:szCs w:val="24"/>
                <w:vertAlign w:val="subscript"/>
                <w:lang w:val="id-ID"/>
              </w:rPr>
              <w:t xml:space="preserve">hitung </w:t>
            </w:r>
            <w:r w:rsidRPr="008F6FEF">
              <w:rPr>
                <w:rFonts w:ascii="Arial" w:eastAsia="Arial" w:hAnsi="Arial" w:cs="Arial"/>
                <w:noProof/>
                <w:sz w:val="24"/>
                <w:szCs w:val="24"/>
                <w:lang w:val="id-ID"/>
              </w:rPr>
              <w:t xml:space="preserve">&lt; </w:t>
            </w:r>
            <w:r w:rsidRPr="008F6FEF">
              <w:rPr>
                <w:rFonts w:ascii="Arial" w:eastAsia="Arial" w:hAnsi="Arial" w:cs="Arial"/>
                <w:i/>
                <w:iCs/>
                <w:noProof/>
                <w:sz w:val="24"/>
                <w:szCs w:val="24"/>
                <w:lang w:val="id-ID"/>
              </w:rPr>
              <w:t>F</w:t>
            </w:r>
            <w:r w:rsidRPr="008F6FEF">
              <w:rPr>
                <w:rFonts w:ascii="Arial" w:eastAsia="Arial" w:hAnsi="Arial" w:cs="Arial"/>
                <w:noProof/>
                <w:sz w:val="24"/>
                <w:szCs w:val="24"/>
                <w:vertAlign w:val="subscript"/>
                <w:lang w:val="id-ID"/>
              </w:rPr>
              <w:t>tabel</w:t>
            </w:r>
          </w:p>
          <w:p w14:paraId="55A9F8D6" w14:textId="77777777" w:rsidR="00D86FDC" w:rsidRPr="008F6FEF" w:rsidRDefault="00D86FDC">
            <w:pPr>
              <w:spacing w:before="47"/>
              <w:jc w:val="center"/>
              <w:rPr>
                <w:rFonts w:ascii="Arial" w:eastAsia="Arial" w:hAnsi="Arial" w:cs="Arial"/>
                <w:noProof/>
                <w:sz w:val="24"/>
                <w:szCs w:val="24"/>
                <w:vertAlign w:val="subscript"/>
                <w:lang w:val="id-ID"/>
              </w:rPr>
            </w:pPr>
          </w:p>
          <w:p w14:paraId="74BC084C" w14:textId="77777777" w:rsidR="00D86FDC" w:rsidRPr="008F6FEF" w:rsidRDefault="00D86FDC">
            <w:pPr>
              <w:spacing w:before="47"/>
              <w:jc w:val="center"/>
              <w:rPr>
                <w:rFonts w:ascii="Arial" w:eastAsia="Arial" w:hAnsi="Arial" w:cs="Arial"/>
                <w:noProof/>
                <w:sz w:val="24"/>
                <w:szCs w:val="24"/>
                <w:vertAlign w:val="subscript"/>
                <w:lang w:val="id-ID"/>
              </w:rPr>
            </w:pPr>
          </w:p>
        </w:tc>
      </w:tr>
    </w:tbl>
    <w:p w14:paraId="4833D3E6" w14:textId="77777777" w:rsidR="006B21A1" w:rsidRDefault="006B21A1" w:rsidP="006B21A1">
      <w:pPr>
        <w:pStyle w:val="CommentText"/>
        <w:rPr>
          <w:rFonts w:ascii="Arial" w:hAnsi="Arial" w:cs="Arial"/>
          <w:noProof/>
          <w:lang w:val="id-ID"/>
        </w:rPr>
      </w:pPr>
    </w:p>
    <w:p w14:paraId="04976D0E" w14:textId="368C08AB" w:rsidR="00D86FDC" w:rsidRDefault="006B21A1" w:rsidP="006B21A1">
      <w:pPr>
        <w:pStyle w:val="CommentText"/>
        <w:rPr>
          <w:rFonts w:ascii="Arial" w:hAnsi="Arial" w:cs="Arial"/>
          <w:noProof/>
          <w:lang w:val="en-GB"/>
        </w:rPr>
      </w:pPr>
      <w:r w:rsidRPr="008F6FEF">
        <w:rPr>
          <w:rFonts w:ascii="Arial" w:hAnsi="Arial" w:cs="Arial"/>
          <w:noProof/>
          <w:lang w:val="id-ID"/>
        </w:rPr>
        <w:t xml:space="preserve">Catatan: Hasil perhitungan dapat dilihat pada halaman </w:t>
      </w:r>
      <w:r w:rsidR="00545EF6">
        <w:rPr>
          <w:rFonts w:ascii="Arial" w:hAnsi="Arial" w:cs="Arial"/>
          <w:noProof/>
          <w:lang w:val="en-GB"/>
        </w:rPr>
        <w:t>184</w:t>
      </w:r>
    </w:p>
    <w:p w14:paraId="08AC294D" w14:textId="77777777" w:rsidR="006B21A1" w:rsidRPr="006B21A1" w:rsidRDefault="006B21A1" w:rsidP="006B21A1">
      <w:pPr>
        <w:pStyle w:val="CommentText"/>
        <w:rPr>
          <w:rFonts w:ascii="Arial" w:hAnsi="Arial" w:cs="Arial"/>
          <w:noProof/>
          <w:lang w:val="en-GB"/>
        </w:rPr>
      </w:pPr>
    </w:p>
    <w:p w14:paraId="403F523B"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Berdasarkan   hasil   perhitungan   data   perhatian orang tua dan perilaku sosial diperoleh F</w:t>
      </w:r>
      <w:r w:rsidRPr="0065161F">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sebesar 1,04 untuk jumlah sampel 55 dan taraf signifikansi α=0,05 diperoleh F</w:t>
      </w:r>
      <w:r w:rsidRPr="0065161F">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sebesar 4,02. Dengan demikian  dapat  disimpulkan  bahwa F</w:t>
      </w:r>
      <w:r w:rsidRPr="0065161F">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&lt; F</w:t>
      </w:r>
      <w:r w:rsidRPr="0065161F">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berarti  data  yang digunakan homogen. </w:t>
      </w:r>
    </w:p>
    <w:p w14:paraId="58427859" w14:textId="77777777" w:rsidR="00D86FDC" w:rsidRPr="008F6FEF" w:rsidRDefault="00057D0F">
      <w:pPr>
        <w:spacing w:after="160" w:line="259" w:lineRule="auto"/>
        <w:rPr>
          <w:rFonts w:ascii="Arial" w:hAnsi="Arial" w:cs="Arial"/>
          <w:bCs/>
          <w:noProof/>
          <w:sz w:val="24"/>
          <w:szCs w:val="24"/>
          <w:lang w:val="id-ID"/>
        </w:rPr>
      </w:pPr>
      <w:r w:rsidRPr="008F6FEF">
        <w:rPr>
          <w:rFonts w:ascii="Arial" w:hAnsi="Arial" w:cs="Arial"/>
          <w:bCs/>
          <w:noProof/>
          <w:sz w:val="24"/>
          <w:szCs w:val="24"/>
          <w:lang w:val="id-ID"/>
        </w:rPr>
        <w:br w:type="page"/>
      </w:r>
    </w:p>
    <w:p w14:paraId="090FE326" w14:textId="77777777" w:rsidR="00D86FDC" w:rsidRPr="008F6FEF" w:rsidRDefault="00057D0F">
      <w:pPr>
        <w:pStyle w:val="JUDUL-SUB-4"/>
        <w:rPr>
          <w:noProof/>
          <w:lang w:val="id-ID"/>
        </w:rPr>
      </w:pPr>
      <w:bookmarkStart w:id="124" w:name="_Toc97496210"/>
      <w:r w:rsidRPr="008F6FEF">
        <w:rPr>
          <w:noProof/>
          <w:lang w:val="id-ID"/>
        </w:rPr>
        <w:lastRenderedPageBreak/>
        <w:t>Pengujian Hipotesis Penelitian</w:t>
      </w:r>
      <w:bookmarkEnd w:id="124"/>
    </w:p>
    <w:p w14:paraId="4189E319"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Pengujian hipotesis dilakukan dengan metode statistik uji korelasi dan regresi. Data yang di uji terdiri atas data perhatian orang tua (X) dan perilaku sosial (Y). Pengujian dimaksudkan untuk mengetahui apakah hipotesis nol (H</w:t>
      </w:r>
      <w:r w:rsidRPr="0065161F">
        <w:rPr>
          <w:rFonts w:ascii="Arial" w:hAnsi="Arial" w:cs="Arial"/>
          <w:bCs/>
          <w:noProof/>
          <w:sz w:val="24"/>
          <w:szCs w:val="24"/>
          <w:vertAlign w:val="subscript"/>
          <w:lang w:val="id-ID"/>
        </w:rPr>
        <w:t>0</w:t>
      </w:r>
      <w:r w:rsidRPr="008F6FEF">
        <w:rPr>
          <w:rFonts w:ascii="Arial" w:hAnsi="Arial" w:cs="Arial"/>
          <w:bCs/>
          <w:noProof/>
          <w:sz w:val="24"/>
          <w:szCs w:val="24"/>
          <w:lang w:val="id-ID"/>
        </w:rPr>
        <w:t>) yang diajukan diterima atau sebaliknya, pada taraf kepercayaan α=0,05 atau 5%. Pengujian hipotesis tersebut antara lain:</w:t>
      </w:r>
    </w:p>
    <w:p w14:paraId="61DA1C0F" w14:textId="77777777" w:rsidR="00D86FDC" w:rsidRPr="008F6FEF" w:rsidRDefault="00057D0F">
      <w:pPr>
        <w:pStyle w:val="JUDUL-SUB-4-C"/>
        <w:rPr>
          <w:noProof/>
          <w:lang w:val="id-ID"/>
        </w:rPr>
      </w:pPr>
      <w:bookmarkStart w:id="125" w:name="_Toc97496211"/>
      <w:r w:rsidRPr="008F6FEF">
        <w:rPr>
          <w:noProof/>
          <w:lang w:val="id-ID"/>
        </w:rPr>
        <w:t>Analisis Regresi Linier Sederhana</w:t>
      </w:r>
      <w:bookmarkEnd w:id="125"/>
    </w:p>
    <w:p w14:paraId="07734D76" w14:textId="77777777" w:rsidR="00D86FDC" w:rsidRPr="008F6FEF" w:rsidRDefault="00057D0F">
      <w:pPr>
        <w:spacing w:line="480" w:lineRule="auto"/>
        <w:ind w:firstLine="567"/>
        <w:jc w:val="both"/>
        <w:rPr>
          <w:rFonts w:ascii="Arial" w:hAnsi="Arial" w:cs="Arial"/>
          <w:b/>
          <w:noProof/>
          <w:sz w:val="24"/>
          <w:szCs w:val="24"/>
          <w:lang w:val="id-ID"/>
        </w:rPr>
      </w:pPr>
      <w:r w:rsidRPr="008F6FEF">
        <w:rPr>
          <w:rFonts w:ascii="Arial" w:hAnsi="Arial" w:cs="Arial"/>
          <w:bCs/>
          <w:noProof/>
          <w:sz w:val="24"/>
          <w:szCs w:val="24"/>
          <w:lang w:val="id-ID"/>
        </w:rPr>
        <w:t>Analisis regresi linier sederhana adalah hubungan secara linier antara variabel X dengan variabel Y. Analisis ini bertujuan untuk memperjelas pengaruh perhatian orang tua terhadap perilaku sosial. Pengujian hipotesis menggunakan regresi linier sederhana umumnya dinyatakan dalam bentuk persamaan regresi Ŷ= a + bX.</w:t>
      </w:r>
    </w:p>
    <w:p w14:paraId="6D6F4B75" w14:textId="60EB5D1F" w:rsidR="00D86FDC" w:rsidRPr="008F6FEF" w:rsidRDefault="00057D0F">
      <w:pPr>
        <w:spacing w:line="480" w:lineRule="auto"/>
        <w:ind w:firstLine="567"/>
        <w:jc w:val="center"/>
        <w:rPr>
          <w:rFonts w:ascii="Arial" w:hAnsi="Arial" w:cs="Arial"/>
          <w:b/>
          <w:noProof/>
          <w:sz w:val="24"/>
          <w:szCs w:val="24"/>
          <w:lang w:val="id-ID"/>
        </w:rPr>
      </w:pPr>
      <w:bookmarkStart w:id="126" w:name="_Toc97496237"/>
      <w:r w:rsidRPr="008F6FEF">
        <w:rPr>
          <w:rFonts w:ascii="Arial" w:hAnsi="Arial" w:cs="Arial"/>
          <w:b/>
          <w:noProof/>
          <w:sz w:val="24"/>
          <w:szCs w:val="24"/>
          <w:lang w:val="id-ID"/>
        </w:rPr>
        <w:t>Tabel 4.</w:t>
      </w:r>
      <w:r w:rsidRPr="008F6FEF">
        <w:rPr>
          <w:rFonts w:ascii="Arial" w:hAnsi="Arial" w:cs="Arial"/>
          <w:b/>
          <w:noProof/>
          <w:sz w:val="24"/>
          <w:szCs w:val="24"/>
          <w:lang w:val="id-ID"/>
        </w:rPr>
        <w:fldChar w:fldCharType="begin"/>
      </w:r>
      <w:r w:rsidRPr="008F6FEF">
        <w:rPr>
          <w:rFonts w:ascii="Arial" w:hAnsi="Arial" w:cs="Arial"/>
          <w:b/>
          <w:noProof/>
          <w:sz w:val="24"/>
          <w:szCs w:val="24"/>
          <w:lang w:val="id-ID"/>
        </w:rPr>
        <w:instrText xml:space="preserve"> SEQ Tabel_4. \* ARABIC </w:instrText>
      </w:r>
      <w:r w:rsidRPr="008F6FEF">
        <w:rPr>
          <w:rFonts w:ascii="Arial" w:hAnsi="Arial" w:cs="Arial"/>
          <w:b/>
          <w:noProof/>
          <w:sz w:val="24"/>
          <w:szCs w:val="24"/>
          <w:lang w:val="id-ID"/>
        </w:rPr>
        <w:fldChar w:fldCharType="separate"/>
      </w:r>
      <w:r w:rsidR="00E50503">
        <w:rPr>
          <w:rFonts w:ascii="Arial" w:hAnsi="Arial" w:cs="Arial"/>
          <w:b/>
          <w:noProof/>
          <w:sz w:val="24"/>
          <w:szCs w:val="24"/>
          <w:lang w:val="id-ID"/>
        </w:rPr>
        <w:t>6</w:t>
      </w:r>
      <w:r w:rsidRPr="008F6FEF">
        <w:rPr>
          <w:rFonts w:ascii="Arial" w:hAnsi="Arial" w:cs="Arial"/>
          <w:b/>
          <w:noProof/>
          <w:sz w:val="24"/>
          <w:szCs w:val="24"/>
          <w:lang w:val="id-ID"/>
        </w:rPr>
        <w:fldChar w:fldCharType="end"/>
      </w:r>
      <w:r w:rsidRPr="008F6FEF">
        <w:rPr>
          <w:rFonts w:ascii="Arial" w:hAnsi="Arial" w:cs="Arial"/>
          <w:b/>
          <w:noProof/>
          <w:sz w:val="24"/>
          <w:szCs w:val="24"/>
          <w:lang w:val="id-ID"/>
        </w:rPr>
        <w:t>. Rangkuman Persamaan Regresi</w:t>
      </w:r>
      <w:bookmarkEnd w:id="126"/>
    </w:p>
    <w:tbl>
      <w:tblPr>
        <w:tblW w:w="7230" w:type="dxa"/>
        <w:jc w:val="center"/>
        <w:tblLayout w:type="fixed"/>
        <w:tblCellMar>
          <w:left w:w="0" w:type="dxa"/>
          <w:right w:w="0" w:type="dxa"/>
        </w:tblCellMar>
        <w:tblLook w:val="04A0" w:firstRow="1" w:lastRow="0" w:firstColumn="1" w:lastColumn="0" w:noHBand="0" w:noVBand="1"/>
      </w:tblPr>
      <w:tblGrid>
        <w:gridCol w:w="2280"/>
        <w:gridCol w:w="2420"/>
        <w:gridCol w:w="2530"/>
      </w:tblGrid>
      <w:tr w:rsidR="00D86FDC" w:rsidRPr="008F6FEF" w14:paraId="7C58C318" w14:textId="77777777">
        <w:trPr>
          <w:trHeight w:hRule="exact" w:val="490"/>
          <w:jc w:val="center"/>
        </w:trPr>
        <w:tc>
          <w:tcPr>
            <w:tcW w:w="2280" w:type="dxa"/>
            <w:tcBorders>
              <w:top w:val="single" w:sz="4" w:space="0" w:color="000000"/>
              <w:left w:val="single" w:sz="4" w:space="0" w:color="000000"/>
              <w:bottom w:val="single" w:sz="4" w:space="0" w:color="000000"/>
              <w:right w:val="single" w:sz="4" w:space="0" w:color="000000"/>
            </w:tcBorders>
          </w:tcPr>
          <w:p w14:paraId="61AEAC0E" w14:textId="77777777" w:rsidR="00D86FDC" w:rsidRPr="008F6FEF" w:rsidRDefault="00057D0F">
            <w:pPr>
              <w:spacing w:before="95"/>
              <w:ind w:left="340"/>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on</w:t>
            </w:r>
            <w:r w:rsidRPr="008F6FEF">
              <w:rPr>
                <w:rFonts w:ascii="Arial" w:eastAsia="Arial" w:hAnsi="Arial" w:cs="Arial"/>
                <w:noProof/>
                <w:sz w:val="24"/>
                <w:szCs w:val="24"/>
                <w:lang w:val="id-ID"/>
              </w:rPr>
              <w:t>st</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ta</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3"/>
                <w:sz w:val="24"/>
                <w:szCs w:val="24"/>
                <w:lang w:val="id-ID"/>
              </w:rPr>
              <w: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w:t>
            </w:r>
          </w:p>
        </w:tc>
        <w:tc>
          <w:tcPr>
            <w:tcW w:w="2420" w:type="dxa"/>
            <w:tcBorders>
              <w:top w:val="single" w:sz="4" w:space="0" w:color="000000"/>
              <w:left w:val="single" w:sz="4" w:space="0" w:color="000000"/>
              <w:bottom w:val="single" w:sz="4" w:space="0" w:color="000000"/>
              <w:right w:val="single" w:sz="4" w:space="0" w:color="000000"/>
            </w:tcBorders>
          </w:tcPr>
          <w:p w14:paraId="050B8C4D" w14:textId="77777777" w:rsidR="00D86FDC" w:rsidRPr="008F6FEF" w:rsidRDefault="00057D0F">
            <w:pPr>
              <w:spacing w:before="95"/>
              <w:ind w:left="258"/>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oe</w:t>
            </w:r>
            <w:r w:rsidRPr="008F6FEF">
              <w:rPr>
                <w:rFonts w:ascii="Arial" w:eastAsia="Arial" w:hAnsi="Arial" w:cs="Arial"/>
                <w:noProof/>
                <w:sz w:val="24"/>
                <w:szCs w:val="24"/>
                <w:lang w:val="id-ID"/>
              </w:rPr>
              <w:t>f</w:t>
            </w:r>
            <w:r w:rsidRPr="008F6FEF">
              <w:rPr>
                <w:rFonts w:ascii="Arial" w:eastAsia="Arial" w:hAnsi="Arial" w:cs="Arial"/>
                <w:noProof/>
                <w:spacing w:val="5"/>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n</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ara</w:t>
            </w:r>
            <w:r w:rsidRPr="008F6FEF">
              <w:rPr>
                <w:rFonts w:ascii="Arial" w:eastAsia="Arial" w:hAnsi="Arial" w:cs="Arial"/>
                <w:noProof/>
                <w:sz w:val="24"/>
                <w:szCs w:val="24"/>
                <w:lang w:val="id-ID"/>
              </w:rPr>
              <w:t>h</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2"/>
                <w:sz w:val="24"/>
                <w:szCs w:val="24"/>
                <w:lang w:val="id-ID"/>
              </w:rPr>
              <w:t>(</w:t>
            </w:r>
            <w:r w:rsidRPr="008F6FEF">
              <w:rPr>
                <w:rFonts w:ascii="Arial" w:eastAsia="Arial" w:hAnsi="Arial" w:cs="Arial"/>
                <w:noProof/>
                <w:spacing w:val="1"/>
                <w:sz w:val="24"/>
                <w:szCs w:val="24"/>
                <w:lang w:val="id-ID"/>
              </w:rPr>
              <w:t>b</w:t>
            </w:r>
            <w:r w:rsidRPr="008F6FEF">
              <w:rPr>
                <w:rFonts w:ascii="Arial" w:eastAsia="Arial" w:hAnsi="Arial" w:cs="Arial"/>
                <w:noProof/>
                <w:sz w:val="24"/>
                <w:szCs w:val="24"/>
                <w:lang w:val="id-ID"/>
              </w:rPr>
              <w:t>)</w:t>
            </w:r>
          </w:p>
        </w:tc>
        <w:tc>
          <w:tcPr>
            <w:tcW w:w="2530" w:type="dxa"/>
            <w:tcBorders>
              <w:top w:val="single" w:sz="4" w:space="0" w:color="000000"/>
              <w:left w:val="single" w:sz="4" w:space="0" w:color="000000"/>
              <w:bottom w:val="single" w:sz="4" w:space="0" w:color="000000"/>
              <w:right w:val="single" w:sz="4" w:space="0" w:color="000000"/>
            </w:tcBorders>
          </w:tcPr>
          <w:p w14:paraId="27121913" w14:textId="77777777" w:rsidR="00D86FDC" w:rsidRPr="008F6FEF" w:rsidRDefault="00057D0F">
            <w:pPr>
              <w:spacing w:before="95"/>
              <w:ind w:left="215"/>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P</w:t>
            </w:r>
            <w:r w:rsidRPr="008F6FEF">
              <w:rPr>
                <w:rFonts w:ascii="Arial" w:eastAsia="Arial" w:hAnsi="Arial" w:cs="Arial"/>
                <w:noProof/>
                <w:spacing w:val="1"/>
                <w:sz w:val="24"/>
                <w:szCs w:val="24"/>
                <w:lang w:val="id-ID"/>
              </w:rPr>
              <w:t>er</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aa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R</w:t>
            </w:r>
            <w:r w:rsidRPr="008F6FEF">
              <w:rPr>
                <w:rFonts w:ascii="Arial" w:eastAsia="Arial" w:hAnsi="Arial" w:cs="Arial"/>
                <w:noProof/>
                <w:spacing w:val="1"/>
                <w:sz w:val="24"/>
                <w:szCs w:val="24"/>
                <w:lang w:val="id-ID"/>
              </w:rPr>
              <w:t>egre</w:t>
            </w:r>
            <w:r w:rsidRPr="008F6FEF">
              <w:rPr>
                <w:rFonts w:ascii="Arial" w:eastAsia="Arial" w:hAnsi="Arial" w:cs="Arial"/>
                <w:noProof/>
                <w:sz w:val="24"/>
                <w:szCs w:val="24"/>
                <w:lang w:val="id-ID"/>
              </w:rPr>
              <w:t>si</w:t>
            </w:r>
          </w:p>
        </w:tc>
      </w:tr>
      <w:tr w:rsidR="00D86FDC" w:rsidRPr="008F6FEF" w14:paraId="68FB89CE" w14:textId="77777777">
        <w:trPr>
          <w:trHeight w:hRule="exact" w:val="490"/>
          <w:jc w:val="center"/>
        </w:trPr>
        <w:tc>
          <w:tcPr>
            <w:tcW w:w="2280" w:type="dxa"/>
            <w:tcBorders>
              <w:top w:val="single" w:sz="4" w:space="0" w:color="000000"/>
              <w:left w:val="single" w:sz="4" w:space="0" w:color="000000"/>
              <w:bottom w:val="single" w:sz="4" w:space="0" w:color="000000"/>
              <w:right w:val="single" w:sz="4" w:space="0" w:color="000000"/>
            </w:tcBorders>
          </w:tcPr>
          <w:p w14:paraId="74415DB6" w14:textId="77777777" w:rsidR="00D86FDC" w:rsidRPr="008F6FEF" w:rsidRDefault="00057D0F">
            <w:pPr>
              <w:spacing w:before="96"/>
              <w:ind w:left="725" w:right="717"/>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64,44</w:t>
            </w:r>
          </w:p>
        </w:tc>
        <w:tc>
          <w:tcPr>
            <w:tcW w:w="2420" w:type="dxa"/>
            <w:tcBorders>
              <w:top w:val="single" w:sz="4" w:space="0" w:color="000000"/>
              <w:left w:val="single" w:sz="4" w:space="0" w:color="000000"/>
              <w:bottom w:val="single" w:sz="4" w:space="0" w:color="000000"/>
              <w:right w:val="single" w:sz="4" w:space="0" w:color="000000"/>
            </w:tcBorders>
          </w:tcPr>
          <w:p w14:paraId="0AB501D6" w14:textId="77777777" w:rsidR="00D86FDC" w:rsidRPr="008F6FEF" w:rsidRDefault="00057D0F">
            <w:pPr>
              <w:spacing w:before="96"/>
              <w:ind w:left="936" w:right="928"/>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23</w:t>
            </w:r>
          </w:p>
        </w:tc>
        <w:tc>
          <w:tcPr>
            <w:tcW w:w="2530" w:type="dxa"/>
            <w:tcBorders>
              <w:top w:val="single" w:sz="4" w:space="0" w:color="000000"/>
              <w:left w:val="single" w:sz="4" w:space="0" w:color="000000"/>
              <w:bottom w:val="single" w:sz="4" w:space="0" w:color="000000"/>
              <w:right w:val="single" w:sz="4" w:space="0" w:color="000000"/>
            </w:tcBorders>
          </w:tcPr>
          <w:p w14:paraId="5D1425D0" w14:textId="77777777" w:rsidR="00D86FDC" w:rsidRPr="008F6FEF" w:rsidRDefault="00057D0F">
            <w:pPr>
              <w:spacing w:before="96"/>
              <w:ind w:left="306"/>
              <w:jc w:val="center"/>
              <w:rPr>
                <w:rFonts w:ascii="Arial" w:eastAsia="Arial" w:hAnsi="Arial" w:cs="Arial"/>
                <w:noProof/>
                <w:sz w:val="24"/>
                <w:szCs w:val="24"/>
                <w:lang w:val="id-ID"/>
              </w:rPr>
            </w:pPr>
            <w:r w:rsidRPr="008F6FEF">
              <w:rPr>
                <w:rFonts w:ascii="Arial" w:eastAsia="Arial" w:hAnsi="Arial" w:cs="Arial"/>
                <w:noProof/>
                <w:sz w:val="24"/>
                <w:szCs w:val="24"/>
                <w:lang w:val="id-ID"/>
              </w:rPr>
              <w:t>Ŷ</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64,44+0.23 x</w:t>
            </w:r>
          </w:p>
        </w:tc>
      </w:tr>
    </w:tbl>
    <w:p w14:paraId="415335D4" w14:textId="77777777" w:rsidR="006B21A1" w:rsidRPr="006B21A1" w:rsidRDefault="006B21A1" w:rsidP="006B21A1">
      <w:pPr>
        <w:pStyle w:val="CommentText"/>
        <w:rPr>
          <w:rFonts w:ascii="Arial" w:hAnsi="Arial" w:cs="Arial"/>
          <w:noProof/>
          <w:lang w:val="en-GB"/>
        </w:rPr>
      </w:pPr>
    </w:p>
    <w:p w14:paraId="54C4B06D"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Berdasarkan hasil perhitungan, diperoleh konstanta (a) = 64,44 dan koefisien arah (b) = 0,23. Dengan demikian pengaruh fungsional perhatian orang tua terhadap perilaku sosial dalam bentuk persamaan regresi </w:t>
      </w:r>
      <w:r w:rsidRPr="008F6FEF">
        <w:rPr>
          <w:rFonts w:ascii="Arial" w:eastAsia="Arial" w:hAnsi="Arial" w:cs="Arial"/>
          <w:noProof/>
          <w:sz w:val="24"/>
          <w:szCs w:val="24"/>
          <w:lang w:val="id-ID"/>
        </w:rPr>
        <w:t>Ŷ</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64,44+0.23 x</w:t>
      </w:r>
      <w:r w:rsidRPr="008F6FEF">
        <w:rPr>
          <w:rFonts w:ascii="Arial" w:hAnsi="Arial" w:cs="Arial"/>
          <w:bCs/>
          <w:noProof/>
          <w:sz w:val="24"/>
          <w:szCs w:val="24"/>
          <w:lang w:val="id-ID"/>
        </w:rPr>
        <w:t>, yang digambarkan pada diagram pencar di bawah ini.</w:t>
      </w:r>
    </w:p>
    <w:p w14:paraId="18B12822" w14:textId="77777777" w:rsidR="00D86FDC" w:rsidRPr="008F6FEF" w:rsidRDefault="00057D0F">
      <w:pPr>
        <w:spacing w:line="480" w:lineRule="auto"/>
        <w:jc w:val="center"/>
        <w:rPr>
          <w:rFonts w:ascii="Arial" w:hAnsi="Arial" w:cs="Arial"/>
          <w:bCs/>
          <w:noProof/>
          <w:sz w:val="24"/>
          <w:szCs w:val="24"/>
          <w:lang w:val="id-ID"/>
        </w:rPr>
      </w:pPr>
      <w:r w:rsidRPr="008F6FEF">
        <w:rPr>
          <w:noProof/>
          <w:lang w:val="id-ID"/>
        </w:rPr>
        <w:lastRenderedPageBreak/>
        <w:drawing>
          <wp:inline distT="0" distB="0" distL="0" distR="0" wp14:anchorId="02C5A09C" wp14:editId="72AF2A08">
            <wp:extent cx="5260340" cy="3468370"/>
            <wp:effectExtent l="0" t="0" r="16510" b="1778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F5D4E5B" w14:textId="46563181" w:rsidR="00D86FDC" w:rsidRPr="008F6FEF" w:rsidRDefault="00057D0F">
      <w:pPr>
        <w:pStyle w:val="Caption"/>
        <w:jc w:val="center"/>
        <w:rPr>
          <w:rFonts w:ascii="Arial" w:hAnsi="Arial" w:cs="Arial"/>
          <w:b/>
          <w:i w:val="0"/>
          <w:iCs w:val="0"/>
          <w:noProof/>
          <w:color w:val="000000" w:themeColor="text1"/>
          <w:sz w:val="24"/>
          <w:szCs w:val="24"/>
          <w:lang w:val="id-ID"/>
        </w:rPr>
      </w:pPr>
      <w:bookmarkStart w:id="127" w:name="_Toc88025541"/>
      <w:r w:rsidRPr="008F6FEF">
        <w:rPr>
          <w:rFonts w:ascii="Arial" w:hAnsi="Arial" w:cs="Arial"/>
          <w:b/>
          <w:i w:val="0"/>
          <w:iCs w:val="0"/>
          <w:noProof/>
          <w:color w:val="000000" w:themeColor="text1"/>
          <w:sz w:val="24"/>
          <w:szCs w:val="24"/>
          <w:lang w:val="id-ID"/>
        </w:rPr>
        <w:t>Gambar 4.</w:t>
      </w:r>
      <w:r w:rsidRPr="008F6FEF">
        <w:rPr>
          <w:rFonts w:ascii="Arial" w:hAnsi="Arial" w:cs="Arial"/>
          <w:b/>
          <w:i w:val="0"/>
          <w:iCs w:val="0"/>
          <w:noProof/>
          <w:color w:val="000000" w:themeColor="text1"/>
          <w:sz w:val="24"/>
          <w:szCs w:val="24"/>
          <w:lang w:val="id-ID"/>
        </w:rPr>
        <w:fldChar w:fldCharType="begin"/>
      </w:r>
      <w:r w:rsidRPr="008F6FEF">
        <w:rPr>
          <w:rFonts w:ascii="Arial" w:hAnsi="Arial" w:cs="Arial"/>
          <w:b/>
          <w:i w:val="0"/>
          <w:iCs w:val="0"/>
          <w:noProof/>
          <w:color w:val="000000" w:themeColor="text1"/>
          <w:sz w:val="24"/>
          <w:szCs w:val="24"/>
          <w:lang w:val="id-ID"/>
        </w:rPr>
        <w:instrText xml:space="preserve"> SEQ Gambar_4. \* ARABIC </w:instrText>
      </w:r>
      <w:r w:rsidRPr="008F6FEF">
        <w:rPr>
          <w:rFonts w:ascii="Arial" w:hAnsi="Arial" w:cs="Arial"/>
          <w:b/>
          <w:i w:val="0"/>
          <w:iCs w:val="0"/>
          <w:noProof/>
          <w:color w:val="000000" w:themeColor="text1"/>
          <w:sz w:val="24"/>
          <w:szCs w:val="24"/>
          <w:lang w:val="id-ID"/>
        </w:rPr>
        <w:fldChar w:fldCharType="separate"/>
      </w:r>
      <w:r w:rsidR="00E50503">
        <w:rPr>
          <w:rFonts w:ascii="Arial" w:hAnsi="Arial" w:cs="Arial"/>
          <w:b/>
          <w:i w:val="0"/>
          <w:iCs w:val="0"/>
          <w:noProof/>
          <w:color w:val="000000" w:themeColor="text1"/>
          <w:sz w:val="24"/>
          <w:szCs w:val="24"/>
          <w:lang w:val="id-ID"/>
        </w:rPr>
        <w:t>3</w:t>
      </w:r>
      <w:r w:rsidRPr="008F6FEF">
        <w:rPr>
          <w:rFonts w:ascii="Arial" w:hAnsi="Arial" w:cs="Arial"/>
          <w:b/>
          <w:i w:val="0"/>
          <w:iCs w:val="0"/>
          <w:noProof/>
          <w:color w:val="000000" w:themeColor="text1"/>
          <w:sz w:val="24"/>
          <w:szCs w:val="24"/>
          <w:lang w:val="id-ID"/>
        </w:rPr>
        <w:fldChar w:fldCharType="end"/>
      </w:r>
      <w:r w:rsidRPr="008F6FEF">
        <w:rPr>
          <w:rFonts w:ascii="Arial" w:hAnsi="Arial" w:cs="Arial"/>
          <w:b/>
          <w:i w:val="0"/>
          <w:iCs w:val="0"/>
          <w:noProof/>
          <w:color w:val="000000" w:themeColor="text1"/>
          <w:sz w:val="24"/>
          <w:szCs w:val="24"/>
          <w:lang w:val="id-ID"/>
        </w:rPr>
        <w:t>. Diagram Pencar Pengaruh Perhatian Orang Tua (X) Terhadap Perilaku Sosial (Y)</w:t>
      </w:r>
      <w:bookmarkEnd w:id="127"/>
    </w:p>
    <w:p w14:paraId="1993E722" w14:textId="77777777" w:rsidR="00D86FDC" w:rsidRPr="008F6FEF" w:rsidRDefault="00D86FDC">
      <w:pPr>
        <w:jc w:val="center"/>
        <w:rPr>
          <w:rFonts w:ascii="Arial" w:hAnsi="Arial" w:cs="Arial"/>
          <w:b/>
          <w:noProof/>
          <w:color w:val="000000" w:themeColor="text1"/>
          <w:sz w:val="24"/>
          <w:szCs w:val="24"/>
          <w:lang w:val="id-ID"/>
        </w:rPr>
      </w:pPr>
    </w:p>
    <w:p w14:paraId="5A16B04F" w14:textId="77777777" w:rsidR="00D86FDC" w:rsidRPr="008F6FEF" w:rsidRDefault="00057D0F">
      <w:pPr>
        <w:pStyle w:val="JUDUL-SUB-4-C"/>
        <w:rPr>
          <w:noProof/>
          <w:lang w:val="id-ID"/>
        </w:rPr>
      </w:pPr>
      <w:bookmarkStart w:id="128" w:name="_Toc97496212"/>
      <w:r w:rsidRPr="008F6FEF">
        <w:rPr>
          <w:noProof/>
          <w:lang w:val="id-ID"/>
        </w:rPr>
        <w:t>Uji Signifikansi Regresi</w:t>
      </w:r>
      <w:bookmarkEnd w:id="128"/>
    </w:p>
    <w:p w14:paraId="33769FF1" w14:textId="14A05C89"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Pengujian signifikansi regresi digunakan untuknmenentukan hipotesis teruji dengan dengan syarat jika F</w:t>
      </w:r>
      <w:r w:rsidRPr="00F213E0">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&gt;F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w:t>
      </w:r>
      <w:r w:rsidR="00F213E0">
        <w:rPr>
          <w:rFonts w:ascii="Arial" w:hAnsi="Arial" w:cs="Arial"/>
          <w:bCs/>
          <w:noProof/>
          <w:sz w:val="24"/>
          <w:szCs w:val="24"/>
        </w:rPr>
        <w:t xml:space="preserve"> </w:t>
      </w:r>
      <w:r w:rsidRPr="008F6FEF">
        <w:rPr>
          <w:rFonts w:ascii="Arial" w:hAnsi="Arial" w:cs="Arial"/>
          <w:bCs/>
          <w:noProof/>
          <w:sz w:val="24"/>
          <w:szCs w:val="24"/>
          <w:lang w:val="id-ID"/>
        </w:rPr>
        <w:t>Berdasarkan hasil perhitungan uji signifikansi regresi diperoleh F</w:t>
      </w:r>
      <w:r w:rsidRPr="00F213E0">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 42,97 dengan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0,05) = 2,02 dan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0,01) = 1,51, dengan demikian F</w:t>
      </w:r>
      <w:r w:rsidRPr="00F213E0">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&gt;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0,01) &gt;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0,05) = 42,97 &gt; 7,31 &gt; 4,06. Berarti pengaruh perhatian orang tua terhadap perilaku sosial yang ditunjukan oleh persamaan regresi yaitu sangat signifikan. </w:t>
      </w:r>
    </w:p>
    <w:p w14:paraId="68E2A0D6" w14:textId="77777777" w:rsidR="00D86FDC" w:rsidRPr="008F6FEF" w:rsidRDefault="00D86FDC">
      <w:pPr>
        <w:spacing w:line="480" w:lineRule="auto"/>
        <w:jc w:val="center"/>
        <w:rPr>
          <w:rFonts w:ascii="Arial" w:hAnsi="Arial" w:cs="Arial"/>
          <w:b/>
          <w:noProof/>
          <w:sz w:val="24"/>
          <w:szCs w:val="24"/>
          <w:lang w:val="id-ID"/>
        </w:rPr>
      </w:pPr>
    </w:p>
    <w:p w14:paraId="59412C19" w14:textId="77777777" w:rsidR="00D86FDC" w:rsidRPr="008F6FEF" w:rsidRDefault="00057D0F">
      <w:pPr>
        <w:spacing w:after="160" w:line="259" w:lineRule="auto"/>
        <w:rPr>
          <w:rFonts w:ascii="Arial" w:hAnsi="Arial" w:cs="Arial"/>
          <w:b/>
          <w:noProof/>
          <w:sz w:val="24"/>
          <w:szCs w:val="24"/>
          <w:lang w:val="id-ID"/>
        </w:rPr>
      </w:pPr>
      <w:r w:rsidRPr="008F6FEF">
        <w:rPr>
          <w:rFonts w:ascii="Arial" w:hAnsi="Arial" w:cs="Arial"/>
          <w:b/>
          <w:noProof/>
          <w:sz w:val="24"/>
          <w:szCs w:val="24"/>
          <w:lang w:val="id-ID"/>
        </w:rPr>
        <w:br w:type="page"/>
      </w:r>
    </w:p>
    <w:p w14:paraId="3445ACAD" w14:textId="19DE0257" w:rsidR="00D86FDC" w:rsidRPr="008F6FEF" w:rsidRDefault="00057D0F">
      <w:pPr>
        <w:jc w:val="center"/>
        <w:rPr>
          <w:rFonts w:ascii="Arial" w:hAnsi="Arial" w:cs="Arial"/>
          <w:b/>
          <w:noProof/>
          <w:sz w:val="24"/>
          <w:szCs w:val="24"/>
          <w:lang w:val="id-ID"/>
        </w:rPr>
      </w:pPr>
      <w:bookmarkStart w:id="129" w:name="_Toc97496238"/>
      <w:r w:rsidRPr="008F6FEF">
        <w:rPr>
          <w:rFonts w:ascii="Arial" w:hAnsi="Arial" w:cs="Arial"/>
          <w:b/>
          <w:noProof/>
          <w:sz w:val="24"/>
          <w:szCs w:val="24"/>
          <w:lang w:val="id-ID"/>
        </w:rPr>
        <w:lastRenderedPageBreak/>
        <w:t>Tabel 4.</w:t>
      </w:r>
      <w:r w:rsidRPr="008F6FEF">
        <w:rPr>
          <w:rFonts w:ascii="Arial" w:hAnsi="Arial" w:cs="Arial"/>
          <w:b/>
          <w:noProof/>
          <w:sz w:val="24"/>
          <w:szCs w:val="24"/>
          <w:lang w:val="id-ID"/>
        </w:rPr>
        <w:fldChar w:fldCharType="begin"/>
      </w:r>
      <w:r w:rsidRPr="008F6FEF">
        <w:rPr>
          <w:rFonts w:ascii="Arial" w:hAnsi="Arial" w:cs="Arial"/>
          <w:b/>
          <w:noProof/>
          <w:sz w:val="24"/>
          <w:szCs w:val="24"/>
          <w:lang w:val="id-ID"/>
        </w:rPr>
        <w:instrText xml:space="preserve"> SEQ Tabel_4. \* ARABIC </w:instrText>
      </w:r>
      <w:r w:rsidRPr="008F6FEF">
        <w:rPr>
          <w:rFonts w:ascii="Arial" w:hAnsi="Arial" w:cs="Arial"/>
          <w:b/>
          <w:noProof/>
          <w:sz w:val="24"/>
          <w:szCs w:val="24"/>
          <w:lang w:val="id-ID"/>
        </w:rPr>
        <w:fldChar w:fldCharType="separate"/>
      </w:r>
      <w:r w:rsidR="00E50503">
        <w:rPr>
          <w:rFonts w:ascii="Arial" w:hAnsi="Arial" w:cs="Arial"/>
          <w:b/>
          <w:noProof/>
          <w:sz w:val="24"/>
          <w:szCs w:val="24"/>
          <w:lang w:val="id-ID"/>
        </w:rPr>
        <w:t>7</w:t>
      </w:r>
      <w:r w:rsidRPr="008F6FEF">
        <w:rPr>
          <w:rFonts w:ascii="Arial" w:hAnsi="Arial" w:cs="Arial"/>
          <w:b/>
          <w:noProof/>
          <w:sz w:val="24"/>
          <w:szCs w:val="24"/>
          <w:lang w:val="id-ID"/>
        </w:rPr>
        <w:fldChar w:fldCharType="end"/>
      </w:r>
      <w:r w:rsidRPr="008F6FEF">
        <w:rPr>
          <w:rFonts w:ascii="Arial" w:hAnsi="Arial" w:cs="Arial"/>
          <w:b/>
          <w:noProof/>
          <w:sz w:val="24"/>
          <w:szCs w:val="24"/>
          <w:lang w:val="id-ID"/>
        </w:rPr>
        <w:t>. Hasil Perhitungan ANAVA Variable Perhatian Orang Tua (X) Terhadap Perilaku Sosial (Y)</w:t>
      </w:r>
      <w:bookmarkEnd w:id="129"/>
    </w:p>
    <w:p w14:paraId="6FFE2A68" w14:textId="77777777" w:rsidR="00D86FDC" w:rsidRPr="008F6FEF" w:rsidRDefault="00D86FDC">
      <w:pPr>
        <w:jc w:val="center"/>
        <w:rPr>
          <w:rFonts w:ascii="Arial" w:hAnsi="Arial" w:cs="Arial"/>
          <w:b/>
          <w:noProof/>
          <w:sz w:val="24"/>
          <w:szCs w:val="24"/>
          <w:lang w:val="id-ID"/>
        </w:rPr>
      </w:pPr>
    </w:p>
    <w:tbl>
      <w:tblPr>
        <w:tblW w:w="8222" w:type="dxa"/>
        <w:tblInd w:w="-290" w:type="dxa"/>
        <w:tblLayout w:type="fixed"/>
        <w:tblCellMar>
          <w:left w:w="0" w:type="dxa"/>
          <w:right w:w="0" w:type="dxa"/>
        </w:tblCellMar>
        <w:tblLook w:val="04A0" w:firstRow="1" w:lastRow="0" w:firstColumn="1" w:lastColumn="0" w:noHBand="0" w:noVBand="1"/>
      </w:tblPr>
      <w:tblGrid>
        <w:gridCol w:w="993"/>
        <w:gridCol w:w="851"/>
        <w:gridCol w:w="1417"/>
        <w:gridCol w:w="1418"/>
        <w:gridCol w:w="992"/>
        <w:gridCol w:w="850"/>
        <w:gridCol w:w="709"/>
        <w:gridCol w:w="992"/>
      </w:tblGrid>
      <w:tr w:rsidR="00D86FDC" w:rsidRPr="008F6FEF" w14:paraId="0870573A" w14:textId="77777777">
        <w:trPr>
          <w:trHeight w:hRule="exact" w:val="283"/>
        </w:trPr>
        <w:tc>
          <w:tcPr>
            <w:tcW w:w="993" w:type="dxa"/>
            <w:tcBorders>
              <w:top w:val="single" w:sz="4" w:space="0" w:color="000000"/>
              <w:left w:val="single" w:sz="4" w:space="0" w:color="000000"/>
              <w:bottom w:val="nil"/>
              <w:right w:val="single" w:sz="4" w:space="0" w:color="000000"/>
            </w:tcBorders>
            <w:vAlign w:val="center"/>
          </w:tcPr>
          <w:p w14:paraId="04ADD584" w14:textId="77777777" w:rsidR="00D86FDC" w:rsidRPr="008F6FEF" w:rsidRDefault="00057D0F">
            <w:pPr>
              <w:ind w:left="249"/>
              <w:jc w:val="center"/>
              <w:rPr>
                <w:rFonts w:ascii="Arial" w:eastAsia="Arial" w:hAnsi="Arial" w:cs="Arial"/>
                <w:noProof/>
                <w:sz w:val="16"/>
                <w:szCs w:val="16"/>
                <w:lang w:val="id-ID"/>
              </w:rPr>
            </w:pPr>
            <w:r w:rsidRPr="008F6FEF">
              <w:rPr>
                <w:rFonts w:ascii="Arial" w:eastAsia="Arial" w:hAnsi="Arial" w:cs="Arial"/>
                <w:noProof/>
                <w:spacing w:val="-2"/>
                <w:sz w:val="16"/>
                <w:szCs w:val="16"/>
                <w:lang w:val="id-ID"/>
              </w:rPr>
              <w:t>S</w:t>
            </w:r>
            <w:r w:rsidRPr="008F6FEF">
              <w:rPr>
                <w:rFonts w:ascii="Arial" w:eastAsia="Arial" w:hAnsi="Arial" w:cs="Arial"/>
                <w:noProof/>
                <w:spacing w:val="6"/>
                <w:sz w:val="16"/>
                <w:szCs w:val="16"/>
                <w:lang w:val="id-ID"/>
              </w:rPr>
              <w:t>u</w:t>
            </w:r>
            <w:r w:rsidRPr="008F6FEF">
              <w:rPr>
                <w:rFonts w:ascii="Arial" w:eastAsia="Arial" w:hAnsi="Arial" w:cs="Arial"/>
                <w:noProof/>
                <w:spacing w:val="-8"/>
                <w:sz w:val="16"/>
                <w:szCs w:val="16"/>
                <w:lang w:val="id-ID"/>
              </w:rPr>
              <w:t>m</w:t>
            </w:r>
            <w:r w:rsidRPr="008F6FEF">
              <w:rPr>
                <w:rFonts w:ascii="Arial" w:eastAsia="Arial" w:hAnsi="Arial" w:cs="Arial"/>
                <w:noProof/>
                <w:spacing w:val="1"/>
                <w:sz w:val="16"/>
                <w:szCs w:val="16"/>
                <w:lang w:val="id-ID"/>
              </w:rPr>
              <w:t>be</w:t>
            </w:r>
            <w:r w:rsidRPr="008F6FEF">
              <w:rPr>
                <w:rFonts w:ascii="Arial" w:eastAsia="Arial" w:hAnsi="Arial" w:cs="Arial"/>
                <w:noProof/>
                <w:sz w:val="16"/>
                <w:szCs w:val="16"/>
                <w:lang w:val="id-ID"/>
              </w:rPr>
              <w:t>r</w:t>
            </w:r>
          </w:p>
        </w:tc>
        <w:tc>
          <w:tcPr>
            <w:tcW w:w="851" w:type="dxa"/>
            <w:vMerge w:val="restart"/>
            <w:tcBorders>
              <w:top w:val="single" w:sz="4" w:space="0" w:color="000000"/>
              <w:left w:val="single" w:sz="4" w:space="0" w:color="000000"/>
              <w:right w:val="single" w:sz="4" w:space="0" w:color="000000"/>
            </w:tcBorders>
            <w:vAlign w:val="center"/>
          </w:tcPr>
          <w:p w14:paraId="1BE4D4A4"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d</w:t>
            </w:r>
            <w:r w:rsidRPr="008F6FEF">
              <w:rPr>
                <w:rFonts w:ascii="Arial" w:eastAsia="Arial" w:hAnsi="Arial" w:cs="Arial"/>
                <w:noProof/>
                <w:sz w:val="16"/>
                <w:szCs w:val="16"/>
                <w:lang w:val="id-ID"/>
              </w:rPr>
              <w:t>k</w:t>
            </w:r>
            <w:r w:rsidRPr="008F6FEF">
              <w:rPr>
                <w:rFonts w:ascii="Arial" w:eastAsia="Arial" w:hAnsi="Arial" w:cs="Arial"/>
                <w:noProof/>
                <w:spacing w:val="1"/>
                <w:sz w:val="16"/>
                <w:szCs w:val="16"/>
                <w:lang w:val="id-ID"/>
              </w:rPr>
              <w:t>(d</w:t>
            </w:r>
            <w:r w:rsidRPr="008F6FEF">
              <w:rPr>
                <w:rFonts w:ascii="Arial" w:eastAsia="Arial" w:hAnsi="Arial" w:cs="Arial"/>
                <w:noProof/>
                <w:sz w:val="16"/>
                <w:szCs w:val="16"/>
                <w:lang w:val="id-ID"/>
              </w:rPr>
              <w:t>f)</w:t>
            </w:r>
          </w:p>
        </w:tc>
        <w:tc>
          <w:tcPr>
            <w:tcW w:w="1417" w:type="dxa"/>
            <w:vMerge w:val="restart"/>
            <w:tcBorders>
              <w:top w:val="single" w:sz="4" w:space="0" w:color="000000"/>
              <w:left w:val="single" w:sz="4" w:space="0" w:color="000000"/>
              <w:right w:val="single" w:sz="4" w:space="0" w:color="000000"/>
            </w:tcBorders>
            <w:vAlign w:val="center"/>
          </w:tcPr>
          <w:p w14:paraId="34BE4715"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z w:val="16"/>
                <w:szCs w:val="16"/>
                <w:lang w:val="id-ID"/>
              </w:rPr>
              <w:t>JK</w:t>
            </w:r>
            <w:r w:rsidRPr="008F6FEF">
              <w:rPr>
                <w:rFonts w:ascii="Arial" w:eastAsia="Arial" w:hAnsi="Arial" w:cs="Arial"/>
                <w:noProof/>
                <w:spacing w:val="-1"/>
                <w:sz w:val="16"/>
                <w:szCs w:val="16"/>
                <w:lang w:val="id-ID"/>
              </w:rPr>
              <w:t xml:space="preserve"> </w:t>
            </w:r>
            <w:r w:rsidRPr="008F6FEF">
              <w:rPr>
                <w:rFonts w:ascii="Arial" w:eastAsia="Arial" w:hAnsi="Arial" w:cs="Arial"/>
                <w:noProof/>
                <w:spacing w:val="1"/>
                <w:sz w:val="16"/>
                <w:szCs w:val="16"/>
                <w:lang w:val="id-ID"/>
              </w:rPr>
              <w:t>(</w:t>
            </w:r>
            <w:r w:rsidRPr="008F6FEF">
              <w:rPr>
                <w:rFonts w:ascii="Arial" w:eastAsia="Arial" w:hAnsi="Arial" w:cs="Arial"/>
                <w:noProof/>
                <w:spacing w:val="-2"/>
                <w:sz w:val="16"/>
                <w:szCs w:val="16"/>
                <w:lang w:val="id-ID"/>
              </w:rPr>
              <w:t>SS</w:t>
            </w:r>
            <w:r w:rsidRPr="008F6FEF">
              <w:rPr>
                <w:rFonts w:ascii="Arial" w:eastAsia="Arial" w:hAnsi="Arial" w:cs="Arial"/>
                <w:noProof/>
                <w:sz w:val="16"/>
                <w:szCs w:val="16"/>
                <w:lang w:val="id-ID"/>
              </w:rPr>
              <w:t>)</w:t>
            </w:r>
          </w:p>
        </w:tc>
        <w:tc>
          <w:tcPr>
            <w:tcW w:w="1418" w:type="dxa"/>
            <w:vMerge w:val="restart"/>
            <w:tcBorders>
              <w:top w:val="single" w:sz="4" w:space="0" w:color="000000"/>
              <w:left w:val="single" w:sz="4" w:space="0" w:color="000000"/>
              <w:right w:val="single" w:sz="4" w:space="0" w:color="000000"/>
            </w:tcBorders>
            <w:vAlign w:val="center"/>
          </w:tcPr>
          <w:p w14:paraId="02B9D09E"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z w:val="16"/>
                <w:szCs w:val="16"/>
                <w:lang w:val="id-ID"/>
              </w:rPr>
              <w:t>RJK</w:t>
            </w:r>
          </w:p>
        </w:tc>
        <w:tc>
          <w:tcPr>
            <w:tcW w:w="992" w:type="dxa"/>
            <w:tcBorders>
              <w:top w:val="single" w:sz="4" w:space="0" w:color="000000"/>
              <w:left w:val="single" w:sz="4" w:space="0" w:color="000000"/>
              <w:bottom w:val="nil"/>
              <w:right w:val="single" w:sz="4" w:space="0" w:color="000000"/>
            </w:tcBorders>
            <w:vAlign w:val="center"/>
          </w:tcPr>
          <w:p w14:paraId="2D84E4AA" w14:textId="77777777" w:rsidR="00D86FDC" w:rsidRPr="008F6FEF" w:rsidRDefault="00057D0F">
            <w:pPr>
              <w:ind w:left="316" w:right="324"/>
              <w:jc w:val="center"/>
              <w:rPr>
                <w:rFonts w:ascii="Arial" w:eastAsia="Arial" w:hAnsi="Arial" w:cs="Arial"/>
                <w:noProof/>
                <w:sz w:val="16"/>
                <w:szCs w:val="16"/>
                <w:lang w:val="id-ID"/>
              </w:rPr>
            </w:pPr>
            <w:r w:rsidRPr="008F6FEF">
              <w:rPr>
                <w:rFonts w:ascii="Arial" w:eastAsia="Arial" w:hAnsi="Arial" w:cs="Arial"/>
                <w:noProof/>
                <w:sz w:val="16"/>
                <w:szCs w:val="16"/>
                <w:lang w:val="id-ID"/>
              </w:rPr>
              <w:t>F</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E450821" w14:textId="77777777" w:rsidR="00D86FDC" w:rsidRPr="008F6FEF" w:rsidRDefault="00057D0F">
            <w:pPr>
              <w:ind w:left="397"/>
              <w:jc w:val="center"/>
              <w:rPr>
                <w:rFonts w:ascii="Arial" w:eastAsia="Arial" w:hAnsi="Arial" w:cs="Arial"/>
                <w:noProof/>
                <w:sz w:val="16"/>
                <w:szCs w:val="16"/>
                <w:lang w:val="id-ID"/>
              </w:rPr>
            </w:pPr>
            <w:r w:rsidRPr="008F6FEF">
              <w:rPr>
                <w:rFonts w:ascii="Arial" w:eastAsia="Arial" w:hAnsi="Arial" w:cs="Arial"/>
                <w:noProof/>
                <w:sz w:val="16"/>
                <w:szCs w:val="16"/>
                <w:lang w:val="id-ID"/>
              </w:rPr>
              <w:t>F</w:t>
            </w:r>
            <w:r w:rsidRPr="008F6FEF">
              <w:rPr>
                <w:rFonts w:ascii="Arial" w:eastAsia="Arial" w:hAnsi="Arial" w:cs="Arial"/>
                <w:noProof/>
                <w:spacing w:val="2"/>
                <w:sz w:val="16"/>
                <w:szCs w:val="16"/>
                <w:lang w:val="id-ID"/>
              </w:rPr>
              <w:t xml:space="preserve"> </w:t>
            </w:r>
            <w:r w:rsidRPr="008F6FEF">
              <w:rPr>
                <w:rFonts w:ascii="Arial" w:eastAsia="Arial" w:hAnsi="Arial" w:cs="Arial"/>
                <w:noProof/>
                <w:spacing w:val="1"/>
                <w:sz w:val="16"/>
                <w:szCs w:val="16"/>
                <w:lang w:val="id-ID"/>
              </w:rPr>
              <w:t>ta</w:t>
            </w:r>
            <w:r w:rsidRPr="008F6FEF">
              <w:rPr>
                <w:rFonts w:ascii="Arial" w:eastAsia="Arial" w:hAnsi="Arial" w:cs="Arial"/>
                <w:noProof/>
                <w:spacing w:val="-4"/>
                <w:sz w:val="16"/>
                <w:szCs w:val="16"/>
                <w:lang w:val="id-ID"/>
              </w:rPr>
              <w:t>b</w:t>
            </w:r>
            <w:r w:rsidRPr="008F6FEF">
              <w:rPr>
                <w:rFonts w:ascii="Arial" w:eastAsia="Arial" w:hAnsi="Arial" w:cs="Arial"/>
                <w:noProof/>
                <w:spacing w:val="4"/>
                <w:sz w:val="16"/>
                <w:szCs w:val="16"/>
                <w:lang w:val="id-ID"/>
              </w:rPr>
              <w:t>l</w:t>
            </w:r>
            <w:r w:rsidRPr="008F6FEF">
              <w:rPr>
                <w:rFonts w:ascii="Arial" w:eastAsia="Arial" w:hAnsi="Arial" w:cs="Arial"/>
                <w:noProof/>
                <w:sz w:val="16"/>
                <w:szCs w:val="16"/>
                <w:lang w:val="id-ID"/>
              </w:rPr>
              <w:t>e</w:t>
            </w:r>
          </w:p>
        </w:tc>
        <w:tc>
          <w:tcPr>
            <w:tcW w:w="992" w:type="dxa"/>
            <w:tcBorders>
              <w:top w:val="single" w:sz="4" w:space="0" w:color="000000"/>
              <w:left w:val="single" w:sz="4" w:space="0" w:color="000000"/>
              <w:bottom w:val="single" w:sz="4" w:space="0" w:color="000000"/>
              <w:right w:val="single" w:sz="4" w:space="0" w:color="000000"/>
            </w:tcBorders>
            <w:vAlign w:val="center"/>
          </w:tcPr>
          <w:p w14:paraId="1955B794" w14:textId="77777777" w:rsidR="00D86FDC" w:rsidRPr="008F6FEF" w:rsidRDefault="00057D0F">
            <w:pPr>
              <w:ind w:left="105"/>
              <w:jc w:val="center"/>
              <w:rPr>
                <w:rFonts w:ascii="Arial" w:eastAsia="Arial" w:hAnsi="Arial" w:cs="Arial"/>
                <w:noProof/>
                <w:sz w:val="16"/>
                <w:szCs w:val="16"/>
                <w:lang w:val="id-ID"/>
              </w:rPr>
            </w:pPr>
            <w:r w:rsidRPr="008F6FEF">
              <w:rPr>
                <w:rFonts w:ascii="Arial" w:eastAsia="Arial" w:hAnsi="Arial" w:cs="Arial"/>
                <w:noProof/>
                <w:spacing w:val="-2"/>
                <w:sz w:val="16"/>
                <w:szCs w:val="16"/>
                <w:lang w:val="id-ID"/>
              </w:rPr>
              <w:t>K</w:t>
            </w:r>
            <w:r w:rsidRPr="008F6FEF">
              <w:rPr>
                <w:rFonts w:ascii="Arial" w:eastAsia="Arial" w:hAnsi="Arial" w:cs="Arial"/>
                <w:noProof/>
                <w:spacing w:val="1"/>
                <w:sz w:val="16"/>
                <w:szCs w:val="16"/>
                <w:lang w:val="id-ID"/>
              </w:rPr>
              <w:t>e</w:t>
            </w:r>
            <w:r w:rsidRPr="008F6FEF">
              <w:rPr>
                <w:rFonts w:ascii="Arial" w:eastAsia="Arial" w:hAnsi="Arial" w:cs="Arial"/>
                <w:noProof/>
                <w:sz w:val="16"/>
                <w:szCs w:val="16"/>
                <w:lang w:val="id-ID"/>
              </w:rPr>
              <w:t>s</w:t>
            </w:r>
            <w:r w:rsidRPr="008F6FEF">
              <w:rPr>
                <w:rFonts w:ascii="Arial" w:eastAsia="Arial" w:hAnsi="Arial" w:cs="Arial"/>
                <w:noProof/>
                <w:spacing w:val="4"/>
                <w:sz w:val="16"/>
                <w:szCs w:val="16"/>
                <w:lang w:val="id-ID"/>
              </w:rPr>
              <w:t>i</w:t>
            </w:r>
            <w:r w:rsidRPr="008F6FEF">
              <w:rPr>
                <w:rFonts w:ascii="Arial" w:eastAsia="Arial" w:hAnsi="Arial" w:cs="Arial"/>
                <w:noProof/>
                <w:spacing w:val="-8"/>
                <w:sz w:val="16"/>
                <w:szCs w:val="16"/>
                <w:lang w:val="id-ID"/>
              </w:rPr>
              <w:t>m</w:t>
            </w:r>
            <w:r w:rsidRPr="008F6FEF">
              <w:rPr>
                <w:rFonts w:ascii="Arial" w:eastAsia="Arial" w:hAnsi="Arial" w:cs="Arial"/>
                <w:noProof/>
                <w:spacing w:val="1"/>
                <w:sz w:val="16"/>
                <w:szCs w:val="16"/>
                <w:lang w:val="id-ID"/>
              </w:rPr>
              <w:t>pu</w:t>
            </w:r>
            <w:r w:rsidRPr="008F6FEF">
              <w:rPr>
                <w:rFonts w:ascii="Arial" w:eastAsia="Arial" w:hAnsi="Arial" w:cs="Arial"/>
                <w:noProof/>
                <w:spacing w:val="4"/>
                <w:sz w:val="16"/>
                <w:szCs w:val="16"/>
                <w:lang w:val="id-ID"/>
              </w:rPr>
              <w:t>l</w:t>
            </w:r>
            <w:r w:rsidRPr="008F6FEF">
              <w:rPr>
                <w:rFonts w:ascii="Arial" w:eastAsia="Arial" w:hAnsi="Arial" w:cs="Arial"/>
                <w:noProof/>
                <w:spacing w:val="1"/>
                <w:sz w:val="16"/>
                <w:szCs w:val="16"/>
                <w:lang w:val="id-ID"/>
              </w:rPr>
              <w:t>a</w:t>
            </w:r>
            <w:r w:rsidRPr="008F6FEF">
              <w:rPr>
                <w:rFonts w:ascii="Arial" w:eastAsia="Arial" w:hAnsi="Arial" w:cs="Arial"/>
                <w:noProof/>
                <w:sz w:val="16"/>
                <w:szCs w:val="16"/>
                <w:lang w:val="id-ID"/>
              </w:rPr>
              <w:t>n</w:t>
            </w:r>
          </w:p>
        </w:tc>
      </w:tr>
      <w:tr w:rsidR="00D86FDC" w:rsidRPr="008F6FEF" w14:paraId="17AFFB4D" w14:textId="77777777">
        <w:trPr>
          <w:trHeight w:hRule="exact" w:val="288"/>
        </w:trPr>
        <w:tc>
          <w:tcPr>
            <w:tcW w:w="993" w:type="dxa"/>
            <w:tcBorders>
              <w:top w:val="nil"/>
              <w:left w:val="single" w:sz="4" w:space="0" w:color="000000"/>
              <w:bottom w:val="single" w:sz="4" w:space="0" w:color="000000"/>
              <w:right w:val="single" w:sz="4" w:space="0" w:color="000000"/>
            </w:tcBorders>
            <w:vAlign w:val="center"/>
          </w:tcPr>
          <w:p w14:paraId="58CEF0DC" w14:textId="77777777" w:rsidR="00D86FDC" w:rsidRPr="008F6FEF" w:rsidRDefault="00057D0F">
            <w:pPr>
              <w:ind w:left="345"/>
              <w:jc w:val="center"/>
              <w:rPr>
                <w:rFonts w:ascii="Arial" w:eastAsia="Arial" w:hAnsi="Arial" w:cs="Arial"/>
                <w:noProof/>
                <w:sz w:val="16"/>
                <w:szCs w:val="16"/>
                <w:lang w:val="id-ID"/>
              </w:rPr>
            </w:pPr>
            <w:r w:rsidRPr="008F6FEF">
              <w:rPr>
                <w:rFonts w:ascii="Arial" w:eastAsia="Arial" w:hAnsi="Arial" w:cs="Arial"/>
                <w:noProof/>
                <w:sz w:val="16"/>
                <w:szCs w:val="16"/>
                <w:lang w:val="id-ID"/>
              </w:rPr>
              <w:t>v</w:t>
            </w:r>
            <w:r w:rsidRPr="008F6FEF">
              <w:rPr>
                <w:rFonts w:ascii="Arial" w:eastAsia="Arial" w:hAnsi="Arial" w:cs="Arial"/>
                <w:noProof/>
                <w:spacing w:val="1"/>
                <w:sz w:val="16"/>
                <w:szCs w:val="16"/>
                <w:lang w:val="id-ID"/>
              </w:rPr>
              <w:t>ar</w:t>
            </w:r>
            <w:r w:rsidRPr="008F6FEF">
              <w:rPr>
                <w:rFonts w:ascii="Arial" w:eastAsia="Arial" w:hAnsi="Arial" w:cs="Arial"/>
                <w:noProof/>
                <w:sz w:val="16"/>
                <w:szCs w:val="16"/>
                <w:lang w:val="id-ID"/>
              </w:rPr>
              <w:t>ian</w:t>
            </w:r>
          </w:p>
        </w:tc>
        <w:tc>
          <w:tcPr>
            <w:tcW w:w="851" w:type="dxa"/>
            <w:vMerge/>
            <w:tcBorders>
              <w:left w:val="single" w:sz="4" w:space="0" w:color="000000"/>
              <w:bottom w:val="single" w:sz="4" w:space="0" w:color="000000"/>
              <w:right w:val="single" w:sz="4" w:space="0" w:color="000000"/>
            </w:tcBorders>
            <w:vAlign w:val="center"/>
          </w:tcPr>
          <w:p w14:paraId="15FB08E2" w14:textId="77777777" w:rsidR="00D86FDC" w:rsidRPr="008F6FEF" w:rsidRDefault="00D86FDC">
            <w:pPr>
              <w:jc w:val="center"/>
              <w:rPr>
                <w:rFonts w:ascii="Arial" w:hAnsi="Arial" w:cs="Arial"/>
                <w:noProof/>
                <w:sz w:val="16"/>
                <w:szCs w:val="16"/>
                <w:lang w:val="id-ID"/>
              </w:rPr>
            </w:pPr>
          </w:p>
        </w:tc>
        <w:tc>
          <w:tcPr>
            <w:tcW w:w="1417" w:type="dxa"/>
            <w:vMerge/>
            <w:tcBorders>
              <w:left w:val="single" w:sz="4" w:space="0" w:color="000000"/>
              <w:bottom w:val="single" w:sz="4" w:space="0" w:color="000000"/>
              <w:right w:val="single" w:sz="4" w:space="0" w:color="000000"/>
            </w:tcBorders>
            <w:vAlign w:val="center"/>
          </w:tcPr>
          <w:p w14:paraId="5A907B39" w14:textId="77777777" w:rsidR="00D86FDC" w:rsidRPr="008F6FEF" w:rsidRDefault="00D86FDC">
            <w:pPr>
              <w:jc w:val="center"/>
              <w:rPr>
                <w:rFonts w:ascii="Arial" w:hAnsi="Arial" w:cs="Arial"/>
                <w:noProof/>
                <w:sz w:val="16"/>
                <w:szCs w:val="16"/>
                <w:lang w:val="id-ID"/>
              </w:rPr>
            </w:pPr>
          </w:p>
        </w:tc>
        <w:tc>
          <w:tcPr>
            <w:tcW w:w="1418" w:type="dxa"/>
            <w:vMerge/>
            <w:tcBorders>
              <w:left w:val="single" w:sz="4" w:space="0" w:color="000000"/>
              <w:bottom w:val="single" w:sz="4" w:space="0" w:color="000000"/>
              <w:right w:val="single" w:sz="4" w:space="0" w:color="000000"/>
            </w:tcBorders>
            <w:vAlign w:val="center"/>
          </w:tcPr>
          <w:p w14:paraId="73D43197" w14:textId="77777777" w:rsidR="00D86FDC" w:rsidRPr="008F6FEF" w:rsidRDefault="00D86FDC">
            <w:pPr>
              <w:jc w:val="center"/>
              <w:rPr>
                <w:rFonts w:ascii="Arial" w:hAnsi="Arial" w:cs="Arial"/>
                <w:noProof/>
                <w:sz w:val="16"/>
                <w:szCs w:val="16"/>
                <w:lang w:val="id-ID"/>
              </w:rPr>
            </w:pPr>
          </w:p>
        </w:tc>
        <w:tc>
          <w:tcPr>
            <w:tcW w:w="992" w:type="dxa"/>
            <w:tcBorders>
              <w:top w:val="nil"/>
              <w:left w:val="single" w:sz="4" w:space="0" w:color="000000"/>
              <w:bottom w:val="single" w:sz="4" w:space="0" w:color="000000"/>
              <w:right w:val="single" w:sz="4" w:space="0" w:color="000000"/>
            </w:tcBorders>
            <w:vAlign w:val="center"/>
          </w:tcPr>
          <w:p w14:paraId="2E7F5FAC" w14:textId="77777777" w:rsidR="00D86FDC" w:rsidRPr="008F6FEF" w:rsidRDefault="00057D0F">
            <w:pPr>
              <w:ind w:left="105"/>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h</w:t>
            </w:r>
            <w:r w:rsidRPr="008F6FEF">
              <w:rPr>
                <w:rFonts w:ascii="Arial" w:eastAsia="Arial" w:hAnsi="Arial" w:cs="Arial"/>
                <w:noProof/>
                <w:spacing w:val="4"/>
                <w:sz w:val="16"/>
                <w:szCs w:val="16"/>
                <w:lang w:val="id-ID"/>
              </w:rPr>
              <w:t>i</w:t>
            </w:r>
            <w:r w:rsidRPr="008F6FEF">
              <w:rPr>
                <w:rFonts w:ascii="Arial" w:eastAsia="Arial" w:hAnsi="Arial" w:cs="Arial"/>
                <w:noProof/>
                <w:sz w:val="16"/>
                <w:szCs w:val="16"/>
                <w:lang w:val="id-ID"/>
              </w:rPr>
              <w:t>t</w:t>
            </w:r>
            <w:r w:rsidRPr="008F6FEF">
              <w:rPr>
                <w:rFonts w:ascii="Arial" w:eastAsia="Arial" w:hAnsi="Arial" w:cs="Arial"/>
                <w:noProof/>
                <w:spacing w:val="-3"/>
                <w:sz w:val="16"/>
                <w:szCs w:val="16"/>
                <w:lang w:val="id-ID"/>
              </w:rPr>
              <w:t>u</w:t>
            </w:r>
            <w:r w:rsidRPr="008F6FEF">
              <w:rPr>
                <w:rFonts w:ascii="Arial" w:eastAsia="Arial" w:hAnsi="Arial" w:cs="Arial"/>
                <w:noProof/>
                <w:spacing w:val="1"/>
                <w:sz w:val="16"/>
                <w:szCs w:val="16"/>
                <w:lang w:val="id-ID"/>
              </w:rPr>
              <w:t>n</w:t>
            </w:r>
            <w:r w:rsidRPr="008F6FEF">
              <w:rPr>
                <w:rFonts w:ascii="Arial" w:eastAsia="Arial" w:hAnsi="Arial" w:cs="Arial"/>
                <w:noProof/>
                <w:sz w:val="16"/>
                <w:szCs w:val="16"/>
                <w:lang w:val="id-ID"/>
              </w:rPr>
              <w:t>g</w:t>
            </w:r>
          </w:p>
        </w:tc>
        <w:tc>
          <w:tcPr>
            <w:tcW w:w="850" w:type="dxa"/>
            <w:tcBorders>
              <w:top w:val="single" w:sz="4" w:space="0" w:color="000000"/>
              <w:left w:val="single" w:sz="4" w:space="0" w:color="000000"/>
              <w:bottom w:val="single" w:sz="4" w:space="0" w:color="000000"/>
              <w:right w:val="single" w:sz="4" w:space="0" w:color="000000"/>
            </w:tcBorders>
            <w:vAlign w:val="center"/>
          </w:tcPr>
          <w:p w14:paraId="67862006" w14:textId="77777777" w:rsidR="00D86FDC" w:rsidRPr="008F6FEF" w:rsidRDefault="00057D0F">
            <w:pPr>
              <w:ind w:left="133"/>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0</w:t>
            </w:r>
            <w:r w:rsidRPr="008F6FEF">
              <w:rPr>
                <w:rFonts w:ascii="Arial" w:eastAsia="Arial" w:hAnsi="Arial" w:cs="Arial"/>
                <w:noProof/>
                <w:sz w:val="16"/>
                <w:szCs w:val="16"/>
                <w:lang w:val="id-ID"/>
              </w:rPr>
              <w:t>.</w:t>
            </w:r>
            <w:r w:rsidRPr="008F6FEF">
              <w:rPr>
                <w:rFonts w:ascii="Arial" w:eastAsia="Arial" w:hAnsi="Arial" w:cs="Arial"/>
                <w:noProof/>
                <w:spacing w:val="1"/>
                <w:sz w:val="16"/>
                <w:szCs w:val="16"/>
                <w:lang w:val="id-ID"/>
              </w:rPr>
              <w:t>0</w:t>
            </w:r>
            <w:r w:rsidRPr="008F6FEF">
              <w:rPr>
                <w:rFonts w:ascii="Arial" w:eastAsia="Arial" w:hAnsi="Arial" w:cs="Arial"/>
                <w:noProof/>
                <w:sz w:val="16"/>
                <w:szCs w:val="16"/>
                <w:lang w:val="id-ID"/>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F877E84" w14:textId="77777777" w:rsidR="00D86FDC" w:rsidRPr="008F6FEF" w:rsidRDefault="00057D0F">
            <w:pPr>
              <w:ind w:left="157"/>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0</w:t>
            </w:r>
            <w:r w:rsidRPr="008F6FEF">
              <w:rPr>
                <w:rFonts w:ascii="Arial" w:eastAsia="Arial" w:hAnsi="Arial" w:cs="Arial"/>
                <w:noProof/>
                <w:sz w:val="16"/>
                <w:szCs w:val="16"/>
                <w:lang w:val="id-ID"/>
              </w:rPr>
              <w:t>.</w:t>
            </w:r>
            <w:r w:rsidRPr="008F6FEF">
              <w:rPr>
                <w:rFonts w:ascii="Arial" w:eastAsia="Arial" w:hAnsi="Arial" w:cs="Arial"/>
                <w:noProof/>
                <w:spacing w:val="1"/>
                <w:sz w:val="16"/>
                <w:szCs w:val="16"/>
                <w:lang w:val="id-ID"/>
              </w:rPr>
              <w:t>0</w:t>
            </w:r>
            <w:r w:rsidRPr="008F6FEF">
              <w:rPr>
                <w:rFonts w:ascii="Arial" w:eastAsia="Arial" w:hAnsi="Arial" w:cs="Arial"/>
                <w:noProof/>
                <w:sz w:val="16"/>
                <w:szCs w:val="16"/>
                <w:lang w:val="id-ID"/>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C0D5CDB" w14:textId="77777777" w:rsidR="00D86FDC" w:rsidRPr="008F6FEF" w:rsidRDefault="00D86FDC">
            <w:pPr>
              <w:jc w:val="center"/>
              <w:rPr>
                <w:rFonts w:ascii="Arial" w:hAnsi="Arial" w:cs="Arial"/>
                <w:noProof/>
                <w:sz w:val="16"/>
                <w:szCs w:val="16"/>
                <w:lang w:val="id-ID"/>
              </w:rPr>
            </w:pPr>
          </w:p>
        </w:tc>
      </w:tr>
      <w:tr w:rsidR="00D86FDC" w:rsidRPr="008F6FEF" w14:paraId="09E7CB35" w14:textId="77777777">
        <w:trPr>
          <w:trHeight w:hRule="exact" w:val="288"/>
        </w:trPr>
        <w:tc>
          <w:tcPr>
            <w:tcW w:w="993" w:type="dxa"/>
            <w:tcBorders>
              <w:top w:val="single" w:sz="4" w:space="0" w:color="000000"/>
              <w:left w:val="single" w:sz="4" w:space="0" w:color="000000"/>
              <w:bottom w:val="single" w:sz="4" w:space="0" w:color="000000"/>
              <w:right w:val="single" w:sz="4" w:space="0" w:color="000000"/>
            </w:tcBorders>
            <w:vAlign w:val="center"/>
          </w:tcPr>
          <w:p w14:paraId="55488639" w14:textId="77777777" w:rsidR="00D86FDC" w:rsidRPr="008F6FEF" w:rsidRDefault="00057D0F">
            <w:pPr>
              <w:ind w:left="402"/>
              <w:jc w:val="center"/>
              <w:rPr>
                <w:rFonts w:ascii="Arial" w:eastAsia="Arial" w:hAnsi="Arial" w:cs="Arial"/>
                <w:noProof/>
                <w:sz w:val="16"/>
                <w:szCs w:val="16"/>
                <w:lang w:val="id-ID"/>
              </w:rPr>
            </w:pPr>
            <w:r w:rsidRPr="008F6FEF">
              <w:rPr>
                <w:rFonts w:ascii="Arial" w:eastAsia="Arial" w:hAnsi="Arial" w:cs="Arial"/>
                <w:noProof/>
                <w:spacing w:val="2"/>
                <w:sz w:val="16"/>
                <w:szCs w:val="16"/>
                <w:lang w:val="id-ID"/>
              </w:rPr>
              <w:t>T</w:t>
            </w:r>
            <w:r w:rsidRPr="008F6FEF">
              <w:rPr>
                <w:rFonts w:ascii="Arial" w:eastAsia="Arial" w:hAnsi="Arial" w:cs="Arial"/>
                <w:noProof/>
                <w:spacing w:val="1"/>
                <w:sz w:val="16"/>
                <w:szCs w:val="16"/>
                <w:lang w:val="id-ID"/>
              </w:rPr>
              <w:t>o</w:t>
            </w:r>
            <w:r w:rsidRPr="008F6FEF">
              <w:rPr>
                <w:rFonts w:ascii="Arial" w:eastAsia="Arial" w:hAnsi="Arial" w:cs="Arial"/>
                <w:noProof/>
                <w:sz w:val="16"/>
                <w:szCs w:val="16"/>
                <w:lang w:val="id-ID"/>
              </w:rPr>
              <w:t>t</w:t>
            </w:r>
            <w:r w:rsidRPr="008F6FEF">
              <w:rPr>
                <w:rFonts w:ascii="Arial" w:eastAsia="Arial" w:hAnsi="Arial" w:cs="Arial"/>
                <w:noProof/>
                <w:spacing w:val="-3"/>
                <w:sz w:val="16"/>
                <w:szCs w:val="16"/>
                <w:lang w:val="id-ID"/>
              </w:rPr>
              <w:t>a</w:t>
            </w:r>
            <w:r w:rsidRPr="008F6FEF">
              <w:rPr>
                <w:rFonts w:ascii="Arial" w:eastAsia="Arial" w:hAnsi="Arial" w:cs="Arial"/>
                <w:noProof/>
                <w:sz w:val="16"/>
                <w:szCs w:val="16"/>
                <w:lang w:val="id-ID"/>
              </w:rPr>
              <w:t>l</w:t>
            </w:r>
          </w:p>
        </w:tc>
        <w:tc>
          <w:tcPr>
            <w:tcW w:w="851" w:type="dxa"/>
            <w:tcBorders>
              <w:top w:val="single" w:sz="4" w:space="0" w:color="000000"/>
              <w:left w:val="single" w:sz="4" w:space="0" w:color="000000"/>
              <w:bottom w:val="single" w:sz="4" w:space="0" w:color="000000"/>
              <w:right w:val="single" w:sz="4" w:space="0" w:color="000000"/>
            </w:tcBorders>
            <w:vAlign w:val="center"/>
          </w:tcPr>
          <w:p w14:paraId="5A521CF6" w14:textId="77777777" w:rsidR="00D86FDC" w:rsidRPr="008F6FEF" w:rsidRDefault="00057D0F">
            <w:pPr>
              <w:ind w:left="297" w:right="30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55</w:t>
            </w:r>
          </w:p>
        </w:tc>
        <w:tc>
          <w:tcPr>
            <w:tcW w:w="1417" w:type="dxa"/>
            <w:tcBorders>
              <w:top w:val="single" w:sz="4" w:space="0" w:color="000000"/>
              <w:left w:val="single" w:sz="4" w:space="0" w:color="000000"/>
              <w:bottom w:val="single" w:sz="4" w:space="0" w:color="000000"/>
              <w:right w:val="single" w:sz="4" w:space="0" w:color="000000"/>
            </w:tcBorders>
            <w:vAlign w:val="center"/>
          </w:tcPr>
          <w:p w14:paraId="1B2DE48F" w14:textId="77777777" w:rsidR="00D86FDC" w:rsidRPr="008F6FEF" w:rsidRDefault="00057D0F">
            <w:pPr>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449399</w:t>
            </w:r>
          </w:p>
        </w:tc>
        <w:tc>
          <w:tcPr>
            <w:tcW w:w="1418" w:type="dxa"/>
            <w:tcBorders>
              <w:top w:val="single" w:sz="4" w:space="0" w:color="000000"/>
              <w:left w:val="single" w:sz="4" w:space="0" w:color="000000"/>
              <w:bottom w:val="single" w:sz="4" w:space="0" w:color="000000"/>
              <w:right w:val="single" w:sz="4" w:space="0" w:color="000000"/>
            </w:tcBorders>
            <w:vAlign w:val="center"/>
          </w:tcPr>
          <w:p w14:paraId="4AA5F799" w14:textId="77777777" w:rsidR="00D86FDC" w:rsidRPr="008F6FEF" w:rsidRDefault="00D86FDC">
            <w:pPr>
              <w:jc w:val="center"/>
              <w:rPr>
                <w:rFonts w:ascii="Arial" w:eastAsia="Arial" w:hAnsi="Arial" w:cs="Arial"/>
                <w:noProof/>
                <w:spacing w:val="1"/>
                <w:sz w:val="16"/>
                <w:szCs w:val="16"/>
                <w:lang w:val="id-ID"/>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188485" w14:textId="77777777" w:rsidR="00D86FDC" w:rsidRPr="008F6FEF" w:rsidRDefault="00057D0F">
            <w:pPr>
              <w:ind w:left="350" w:right="357"/>
              <w:jc w:val="center"/>
              <w:rPr>
                <w:rFonts w:ascii="Arial" w:eastAsia="Arial" w:hAnsi="Arial" w:cs="Arial"/>
                <w:noProof/>
                <w:sz w:val="16"/>
                <w:szCs w:val="16"/>
                <w:lang w:val="id-ID"/>
              </w:rPr>
            </w:pPr>
            <w:r w:rsidRPr="008F6FEF">
              <w:rPr>
                <w:rFonts w:ascii="Arial" w:eastAsia="Arial" w:hAnsi="Arial" w:cs="Arial"/>
                <w:noProof/>
                <w:sz w:val="16"/>
                <w:szCs w:val="16"/>
                <w:lang w:val="id-ID"/>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3A0B749" w14:textId="77777777" w:rsidR="00D86FDC" w:rsidRPr="008F6FEF" w:rsidRDefault="00057D0F">
            <w:pPr>
              <w:ind w:left="287" w:right="289"/>
              <w:jc w:val="center"/>
              <w:rPr>
                <w:rFonts w:ascii="Arial" w:eastAsia="Arial" w:hAnsi="Arial" w:cs="Arial"/>
                <w:noProof/>
                <w:sz w:val="16"/>
                <w:szCs w:val="16"/>
                <w:lang w:val="id-ID"/>
              </w:rPr>
            </w:pPr>
            <w:r w:rsidRPr="008F6FEF">
              <w:rPr>
                <w:rFonts w:ascii="Arial" w:eastAsia="Arial" w:hAnsi="Arial" w:cs="Arial"/>
                <w:noProof/>
                <w:sz w:val="16"/>
                <w:szCs w:val="16"/>
                <w:lang w:val="id-ID"/>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7A4449C" w14:textId="77777777" w:rsidR="00D86FDC" w:rsidRPr="008F6FEF" w:rsidRDefault="00057D0F">
            <w:pPr>
              <w:ind w:left="312" w:right="313"/>
              <w:jc w:val="center"/>
              <w:rPr>
                <w:rFonts w:ascii="Arial" w:eastAsia="Arial" w:hAnsi="Arial" w:cs="Arial"/>
                <w:noProof/>
                <w:sz w:val="16"/>
                <w:szCs w:val="16"/>
                <w:lang w:val="id-ID"/>
              </w:rPr>
            </w:pPr>
            <w:r w:rsidRPr="008F6FEF">
              <w:rPr>
                <w:rFonts w:ascii="Arial" w:eastAsia="Arial" w:hAnsi="Arial" w:cs="Arial"/>
                <w:noProof/>
                <w:sz w:val="16"/>
                <w:szCs w:val="16"/>
                <w:lang w:val="id-ID"/>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33E8ED63" w14:textId="77777777" w:rsidR="00D86FDC" w:rsidRPr="008F6FEF" w:rsidRDefault="00057D0F">
            <w:pPr>
              <w:ind w:left="652" w:right="650"/>
              <w:jc w:val="center"/>
              <w:rPr>
                <w:rFonts w:ascii="Arial" w:eastAsia="Arial" w:hAnsi="Arial" w:cs="Arial"/>
                <w:noProof/>
                <w:sz w:val="16"/>
                <w:szCs w:val="16"/>
                <w:lang w:val="id-ID"/>
              </w:rPr>
            </w:pPr>
            <w:r w:rsidRPr="008F6FEF">
              <w:rPr>
                <w:rFonts w:ascii="Arial" w:eastAsia="Arial" w:hAnsi="Arial" w:cs="Arial"/>
                <w:noProof/>
                <w:sz w:val="16"/>
                <w:szCs w:val="16"/>
                <w:lang w:val="id-ID"/>
              </w:rPr>
              <w:t>-</w:t>
            </w:r>
          </w:p>
        </w:tc>
      </w:tr>
      <w:tr w:rsidR="00D86FDC" w:rsidRPr="008F6FEF" w14:paraId="3859408D" w14:textId="77777777">
        <w:trPr>
          <w:trHeight w:hRule="exact" w:val="282"/>
        </w:trPr>
        <w:tc>
          <w:tcPr>
            <w:tcW w:w="993" w:type="dxa"/>
            <w:tcBorders>
              <w:top w:val="single" w:sz="4" w:space="0" w:color="000000"/>
              <w:left w:val="single" w:sz="4" w:space="0" w:color="000000"/>
              <w:bottom w:val="nil"/>
              <w:right w:val="single" w:sz="4" w:space="0" w:color="000000"/>
            </w:tcBorders>
            <w:vAlign w:val="center"/>
          </w:tcPr>
          <w:p w14:paraId="1C6B545F" w14:textId="77777777" w:rsidR="00D86FDC" w:rsidRPr="008F6FEF" w:rsidRDefault="00057D0F">
            <w:pPr>
              <w:ind w:left="186"/>
              <w:jc w:val="center"/>
              <w:rPr>
                <w:rFonts w:ascii="Arial" w:eastAsia="Arial" w:hAnsi="Arial" w:cs="Arial"/>
                <w:noProof/>
                <w:sz w:val="16"/>
                <w:szCs w:val="16"/>
                <w:lang w:val="id-ID"/>
              </w:rPr>
            </w:pPr>
            <w:r w:rsidRPr="008F6FEF">
              <w:rPr>
                <w:rFonts w:ascii="Arial" w:eastAsia="Arial" w:hAnsi="Arial" w:cs="Arial"/>
                <w:noProof/>
                <w:sz w:val="16"/>
                <w:szCs w:val="16"/>
                <w:lang w:val="id-ID"/>
              </w:rPr>
              <w:t>Re</w:t>
            </w:r>
            <w:r w:rsidRPr="008F6FEF">
              <w:rPr>
                <w:rFonts w:ascii="Arial" w:eastAsia="Arial" w:hAnsi="Arial" w:cs="Arial"/>
                <w:noProof/>
                <w:spacing w:val="1"/>
                <w:sz w:val="16"/>
                <w:szCs w:val="16"/>
                <w:lang w:val="id-ID"/>
              </w:rPr>
              <w:t>gere</w:t>
            </w:r>
            <w:r w:rsidRPr="008F6FEF">
              <w:rPr>
                <w:rFonts w:ascii="Arial" w:eastAsia="Arial" w:hAnsi="Arial" w:cs="Arial"/>
                <w:noProof/>
                <w:spacing w:val="-5"/>
                <w:sz w:val="16"/>
                <w:szCs w:val="16"/>
                <w:lang w:val="id-ID"/>
              </w:rPr>
              <w:t>s</w:t>
            </w:r>
            <w:r w:rsidRPr="008F6FEF">
              <w:rPr>
                <w:rFonts w:ascii="Arial" w:eastAsia="Arial" w:hAnsi="Arial" w:cs="Arial"/>
                <w:noProof/>
                <w:sz w:val="16"/>
                <w:szCs w:val="16"/>
                <w:lang w:val="id-ID"/>
              </w:rPr>
              <w:t>i</w:t>
            </w:r>
          </w:p>
        </w:tc>
        <w:tc>
          <w:tcPr>
            <w:tcW w:w="851" w:type="dxa"/>
            <w:vMerge w:val="restart"/>
            <w:tcBorders>
              <w:top w:val="single" w:sz="4" w:space="0" w:color="000000"/>
              <w:left w:val="single" w:sz="4" w:space="0" w:color="000000"/>
              <w:right w:val="single" w:sz="4" w:space="0" w:color="000000"/>
            </w:tcBorders>
            <w:vAlign w:val="center"/>
          </w:tcPr>
          <w:p w14:paraId="5C90891E" w14:textId="77777777" w:rsidR="00D86FDC" w:rsidRPr="008F6FEF" w:rsidRDefault="00057D0F">
            <w:pPr>
              <w:ind w:right="-4"/>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w:t>
            </w:r>
          </w:p>
        </w:tc>
        <w:tc>
          <w:tcPr>
            <w:tcW w:w="1417" w:type="dxa"/>
            <w:vMerge w:val="restart"/>
            <w:tcBorders>
              <w:top w:val="single" w:sz="4" w:space="0" w:color="000000"/>
              <w:left w:val="single" w:sz="4" w:space="0" w:color="000000"/>
              <w:right w:val="single" w:sz="4" w:space="0" w:color="000000"/>
            </w:tcBorders>
            <w:vAlign w:val="center"/>
          </w:tcPr>
          <w:p w14:paraId="2FE91E1D" w14:textId="77777777" w:rsidR="00D86FDC" w:rsidRPr="008F6FEF" w:rsidRDefault="00057D0F">
            <w:pPr>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441011,36</w:t>
            </w:r>
          </w:p>
        </w:tc>
        <w:tc>
          <w:tcPr>
            <w:tcW w:w="1418" w:type="dxa"/>
            <w:tcBorders>
              <w:top w:val="single" w:sz="4" w:space="0" w:color="000000"/>
              <w:left w:val="single" w:sz="4" w:space="0" w:color="000000"/>
              <w:bottom w:val="nil"/>
              <w:right w:val="single" w:sz="4" w:space="0" w:color="000000"/>
            </w:tcBorders>
            <w:vAlign w:val="center"/>
          </w:tcPr>
          <w:p w14:paraId="1D350CB0" w14:textId="77777777" w:rsidR="00D86FDC" w:rsidRPr="008F6FEF" w:rsidRDefault="00D86FDC">
            <w:pPr>
              <w:ind w:left="297" w:right="302"/>
              <w:jc w:val="center"/>
              <w:rPr>
                <w:rFonts w:ascii="Arial" w:eastAsia="Arial" w:hAnsi="Arial" w:cs="Arial"/>
                <w:noProof/>
                <w:spacing w:val="1"/>
                <w:sz w:val="16"/>
                <w:szCs w:val="16"/>
                <w:lang w:val="id-ID"/>
              </w:rPr>
            </w:pPr>
          </w:p>
        </w:tc>
        <w:tc>
          <w:tcPr>
            <w:tcW w:w="992" w:type="dxa"/>
            <w:vMerge w:val="restart"/>
            <w:tcBorders>
              <w:top w:val="single" w:sz="4" w:space="0" w:color="000000"/>
              <w:left w:val="single" w:sz="4" w:space="0" w:color="000000"/>
              <w:right w:val="single" w:sz="4" w:space="0" w:color="000000"/>
            </w:tcBorders>
            <w:vAlign w:val="center"/>
          </w:tcPr>
          <w:p w14:paraId="173480B9" w14:textId="77777777" w:rsidR="00D86FDC" w:rsidRPr="008F6FEF" w:rsidRDefault="00057D0F">
            <w:pPr>
              <w:ind w:left="129"/>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42,97</w:t>
            </w:r>
          </w:p>
        </w:tc>
        <w:tc>
          <w:tcPr>
            <w:tcW w:w="850" w:type="dxa"/>
            <w:vMerge w:val="restart"/>
            <w:tcBorders>
              <w:top w:val="single" w:sz="4" w:space="0" w:color="000000"/>
              <w:left w:val="single" w:sz="4" w:space="0" w:color="000000"/>
              <w:right w:val="single" w:sz="4" w:space="0" w:color="000000"/>
            </w:tcBorders>
            <w:vAlign w:val="center"/>
          </w:tcPr>
          <w:p w14:paraId="543B094E" w14:textId="77777777" w:rsidR="00D86FDC" w:rsidRPr="008F6FEF" w:rsidRDefault="00057D0F">
            <w:pPr>
              <w:ind w:left="133"/>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4</w:t>
            </w:r>
            <w:r w:rsidRPr="008F6FEF">
              <w:rPr>
                <w:rFonts w:ascii="Arial" w:eastAsia="Arial" w:hAnsi="Arial" w:cs="Arial"/>
                <w:noProof/>
                <w:sz w:val="16"/>
                <w:szCs w:val="16"/>
                <w:lang w:val="id-ID"/>
              </w:rPr>
              <w:t>.</w:t>
            </w:r>
            <w:r w:rsidRPr="008F6FEF">
              <w:rPr>
                <w:rFonts w:ascii="Arial" w:eastAsia="Arial" w:hAnsi="Arial" w:cs="Arial"/>
                <w:noProof/>
                <w:spacing w:val="1"/>
                <w:sz w:val="16"/>
                <w:szCs w:val="16"/>
                <w:lang w:val="id-ID"/>
              </w:rPr>
              <w:t>0</w:t>
            </w:r>
            <w:r w:rsidRPr="008F6FEF">
              <w:rPr>
                <w:rFonts w:ascii="Arial" w:eastAsia="Arial" w:hAnsi="Arial" w:cs="Arial"/>
                <w:noProof/>
                <w:sz w:val="16"/>
                <w:szCs w:val="16"/>
                <w:lang w:val="id-ID"/>
              </w:rPr>
              <w:t>2</w:t>
            </w:r>
          </w:p>
        </w:tc>
        <w:tc>
          <w:tcPr>
            <w:tcW w:w="709" w:type="dxa"/>
            <w:vMerge w:val="restart"/>
            <w:tcBorders>
              <w:top w:val="single" w:sz="4" w:space="0" w:color="000000"/>
              <w:left w:val="single" w:sz="4" w:space="0" w:color="000000"/>
              <w:right w:val="single" w:sz="4" w:space="0" w:color="000000"/>
            </w:tcBorders>
            <w:vAlign w:val="center"/>
          </w:tcPr>
          <w:p w14:paraId="77E0D5D7" w14:textId="77777777" w:rsidR="00D86FDC" w:rsidRPr="008F6FEF" w:rsidRDefault="00057D0F">
            <w:pPr>
              <w:ind w:left="157"/>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7</w:t>
            </w:r>
            <w:r w:rsidRPr="008F6FEF">
              <w:rPr>
                <w:rFonts w:ascii="Arial" w:eastAsia="Arial" w:hAnsi="Arial" w:cs="Arial"/>
                <w:noProof/>
                <w:sz w:val="16"/>
                <w:szCs w:val="16"/>
                <w:lang w:val="id-ID"/>
              </w:rPr>
              <w:t>.</w:t>
            </w:r>
            <w:r w:rsidRPr="008F6FEF">
              <w:rPr>
                <w:rFonts w:ascii="Arial" w:eastAsia="Arial" w:hAnsi="Arial" w:cs="Arial"/>
                <w:noProof/>
                <w:spacing w:val="1"/>
                <w:sz w:val="16"/>
                <w:szCs w:val="16"/>
                <w:lang w:val="id-ID"/>
              </w:rPr>
              <w:t>12</w:t>
            </w:r>
          </w:p>
        </w:tc>
        <w:tc>
          <w:tcPr>
            <w:tcW w:w="992" w:type="dxa"/>
            <w:vMerge w:val="restart"/>
            <w:tcBorders>
              <w:top w:val="single" w:sz="4" w:space="0" w:color="000000"/>
              <w:left w:val="single" w:sz="4" w:space="0" w:color="000000"/>
              <w:right w:val="single" w:sz="4" w:space="0" w:color="000000"/>
            </w:tcBorders>
            <w:vAlign w:val="center"/>
          </w:tcPr>
          <w:p w14:paraId="07789783"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pacing w:val="-2"/>
                <w:sz w:val="16"/>
                <w:szCs w:val="16"/>
                <w:lang w:val="id-ID"/>
              </w:rPr>
              <w:t>S</w:t>
            </w:r>
            <w:r w:rsidRPr="008F6FEF">
              <w:rPr>
                <w:rFonts w:ascii="Arial" w:eastAsia="Arial" w:hAnsi="Arial" w:cs="Arial"/>
                <w:noProof/>
                <w:spacing w:val="4"/>
                <w:sz w:val="16"/>
                <w:szCs w:val="16"/>
                <w:lang w:val="id-ID"/>
              </w:rPr>
              <w:t>i</w:t>
            </w:r>
            <w:r w:rsidRPr="008F6FEF">
              <w:rPr>
                <w:rFonts w:ascii="Arial" w:eastAsia="Arial" w:hAnsi="Arial" w:cs="Arial"/>
                <w:noProof/>
                <w:spacing w:val="1"/>
                <w:sz w:val="16"/>
                <w:szCs w:val="16"/>
                <w:lang w:val="id-ID"/>
              </w:rPr>
              <w:t>g</w:t>
            </w:r>
            <w:r w:rsidRPr="008F6FEF">
              <w:rPr>
                <w:rFonts w:ascii="Arial" w:eastAsia="Arial" w:hAnsi="Arial" w:cs="Arial"/>
                <w:noProof/>
                <w:spacing w:val="-4"/>
                <w:sz w:val="16"/>
                <w:szCs w:val="16"/>
                <w:lang w:val="id-ID"/>
              </w:rPr>
              <w:t>n</w:t>
            </w:r>
            <w:r w:rsidRPr="008F6FEF">
              <w:rPr>
                <w:rFonts w:ascii="Arial" w:eastAsia="Arial" w:hAnsi="Arial" w:cs="Arial"/>
                <w:noProof/>
                <w:spacing w:val="4"/>
                <w:sz w:val="16"/>
                <w:szCs w:val="16"/>
                <w:lang w:val="id-ID"/>
              </w:rPr>
              <w:t>i</w:t>
            </w:r>
            <w:r w:rsidRPr="008F6FEF">
              <w:rPr>
                <w:rFonts w:ascii="Arial" w:eastAsia="Arial" w:hAnsi="Arial" w:cs="Arial"/>
                <w:noProof/>
                <w:spacing w:val="-4"/>
                <w:sz w:val="16"/>
                <w:szCs w:val="16"/>
                <w:lang w:val="id-ID"/>
              </w:rPr>
              <w:t>f</w:t>
            </w:r>
            <w:r w:rsidRPr="008F6FEF">
              <w:rPr>
                <w:rFonts w:ascii="Arial" w:eastAsia="Arial" w:hAnsi="Arial" w:cs="Arial"/>
                <w:noProof/>
                <w:spacing w:val="4"/>
                <w:sz w:val="16"/>
                <w:szCs w:val="16"/>
                <w:lang w:val="id-ID"/>
              </w:rPr>
              <w:t>i</w:t>
            </w:r>
            <w:r w:rsidRPr="008F6FEF">
              <w:rPr>
                <w:rFonts w:ascii="Arial" w:eastAsia="Arial" w:hAnsi="Arial" w:cs="Arial"/>
                <w:noProof/>
                <w:sz w:val="16"/>
                <w:szCs w:val="16"/>
                <w:lang w:val="id-ID"/>
              </w:rPr>
              <w:t>k</w:t>
            </w:r>
            <w:r w:rsidRPr="008F6FEF">
              <w:rPr>
                <w:rFonts w:ascii="Arial" w:eastAsia="Arial" w:hAnsi="Arial" w:cs="Arial"/>
                <w:noProof/>
                <w:spacing w:val="1"/>
                <w:sz w:val="16"/>
                <w:szCs w:val="16"/>
                <w:lang w:val="id-ID"/>
              </w:rPr>
              <w:t>a</w:t>
            </w:r>
            <w:r w:rsidRPr="008F6FEF">
              <w:rPr>
                <w:rFonts w:ascii="Arial" w:eastAsia="Arial" w:hAnsi="Arial" w:cs="Arial"/>
                <w:noProof/>
                <w:sz w:val="16"/>
                <w:szCs w:val="16"/>
                <w:lang w:val="id-ID"/>
              </w:rPr>
              <w:t>n</w:t>
            </w:r>
          </w:p>
        </w:tc>
      </w:tr>
      <w:tr w:rsidR="00D86FDC" w:rsidRPr="008F6FEF" w14:paraId="5D939D91" w14:textId="77777777">
        <w:trPr>
          <w:trHeight w:hRule="exact" w:val="279"/>
        </w:trPr>
        <w:tc>
          <w:tcPr>
            <w:tcW w:w="993" w:type="dxa"/>
            <w:tcBorders>
              <w:top w:val="nil"/>
              <w:left w:val="single" w:sz="4" w:space="0" w:color="000000"/>
              <w:bottom w:val="single" w:sz="4" w:space="0" w:color="000000"/>
              <w:right w:val="single" w:sz="4" w:space="0" w:color="000000"/>
            </w:tcBorders>
            <w:vAlign w:val="center"/>
          </w:tcPr>
          <w:p w14:paraId="530E3165" w14:textId="77777777" w:rsidR="00D86FDC" w:rsidRPr="008F6FEF" w:rsidRDefault="00057D0F">
            <w:pPr>
              <w:ind w:left="566" w:right="567"/>
              <w:jc w:val="center"/>
              <w:rPr>
                <w:rFonts w:ascii="Arial" w:eastAsia="Arial" w:hAnsi="Arial" w:cs="Arial"/>
                <w:noProof/>
                <w:sz w:val="16"/>
                <w:szCs w:val="16"/>
                <w:lang w:val="id-ID"/>
              </w:rPr>
            </w:pPr>
            <w:r w:rsidRPr="008F6FEF">
              <w:rPr>
                <w:rFonts w:ascii="Arial" w:eastAsia="Arial" w:hAnsi="Arial" w:cs="Arial"/>
                <w:noProof/>
                <w:sz w:val="16"/>
                <w:szCs w:val="16"/>
                <w:lang w:val="id-ID"/>
              </w:rPr>
              <w:t>a</w:t>
            </w:r>
          </w:p>
        </w:tc>
        <w:tc>
          <w:tcPr>
            <w:tcW w:w="851" w:type="dxa"/>
            <w:vMerge/>
            <w:tcBorders>
              <w:left w:val="single" w:sz="4" w:space="0" w:color="000000"/>
              <w:bottom w:val="single" w:sz="4" w:space="0" w:color="000000"/>
              <w:right w:val="single" w:sz="4" w:space="0" w:color="000000"/>
            </w:tcBorders>
            <w:vAlign w:val="center"/>
          </w:tcPr>
          <w:p w14:paraId="6289D72A" w14:textId="77777777" w:rsidR="00D86FDC" w:rsidRPr="008F6FEF" w:rsidRDefault="00D86FDC">
            <w:pPr>
              <w:ind w:left="297" w:right="302"/>
              <w:jc w:val="center"/>
              <w:rPr>
                <w:rFonts w:ascii="Arial" w:eastAsia="Arial" w:hAnsi="Arial" w:cs="Arial"/>
                <w:noProof/>
                <w:spacing w:val="1"/>
                <w:sz w:val="16"/>
                <w:szCs w:val="16"/>
                <w:lang w:val="id-ID"/>
              </w:rPr>
            </w:pPr>
          </w:p>
        </w:tc>
        <w:tc>
          <w:tcPr>
            <w:tcW w:w="1417" w:type="dxa"/>
            <w:vMerge/>
            <w:tcBorders>
              <w:left w:val="single" w:sz="4" w:space="0" w:color="000000"/>
              <w:bottom w:val="single" w:sz="4" w:space="0" w:color="000000"/>
              <w:right w:val="single" w:sz="4" w:space="0" w:color="000000"/>
            </w:tcBorders>
            <w:vAlign w:val="center"/>
          </w:tcPr>
          <w:p w14:paraId="5D10608A" w14:textId="77777777" w:rsidR="00D86FDC" w:rsidRPr="008F6FEF" w:rsidRDefault="00D86FDC">
            <w:pPr>
              <w:jc w:val="center"/>
              <w:rPr>
                <w:rFonts w:ascii="Arial" w:eastAsia="Arial" w:hAnsi="Arial" w:cs="Arial"/>
                <w:noProof/>
                <w:spacing w:val="1"/>
                <w:sz w:val="16"/>
                <w:szCs w:val="16"/>
                <w:lang w:val="id-ID"/>
              </w:rPr>
            </w:pPr>
          </w:p>
        </w:tc>
        <w:tc>
          <w:tcPr>
            <w:tcW w:w="1418" w:type="dxa"/>
            <w:tcBorders>
              <w:top w:val="nil"/>
              <w:left w:val="single" w:sz="4" w:space="0" w:color="000000"/>
              <w:bottom w:val="single" w:sz="4" w:space="0" w:color="auto"/>
              <w:right w:val="single" w:sz="4" w:space="0" w:color="000000"/>
            </w:tcBorders>
            <w:vAlign w:val="center"/>
          </w:tcPr>
          <w:p w14:paraId="585478C1" w14:textId="77777777" w:rsidR="00D86FDC" w:rsidRPr="008F6FEF" w:rsidRDefault="00057D0F">
            <w:pPr>
              <w:ind w:left="297" w:right="30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441011,36</w:t>
            </w:r>
          </w:p>
        </w:tc>
        <w:tc>
          <w:tcPr>
            <w:tcW w:w="992" w:type="dxa"/>
            <w:vMerge/>
            <w:tcBorders>
              <w:left w:val="single" w:sz="4" w:space="0" w:color="000000"/>
              <w:right w:val="single" w:sz="4" w:space="0" w:color="000000"/>
            </w:tcBorders>
            <w:vAlign w:val="center"/>
          </w:tcPr>
          <w:p w14:paraId="3BA97029" w14:textId="77777777" w:rsidR="00D86FDC" w:rsidRPr="008F6FEF" w:rsidRDefault="00D86FDC">
            <w:pPr>
              <w:jc w:val="center"/>
              <w:rPr>
                <w:rFonts w:ascii="Arial" w:hAnsi="Arial" w:cs="Arial"/>
                <w:noProof/>
                <w:sz w:val="16"/>
                <w:szCs w:val="16"/>
                <w:lang w:val="id-ID"/>
              </w:rPr>
            </w:pPr>
          </w:p>
        </w:tc>
        <w:tc>
          <w:tcPr>
            <w:tcW w:w="850" w:type="dxa"/>
            <w:vMerge/>
            <w:tcBorders>
              <w:left w:val="single" w:sz="4" w:space="0" w:color="000000"/>
              <w:right w:val="single" w:sz="4" w:space="0" w:color="000000"/>
            </w:tcBorders>
            <w:vAlign w:val="center"/>
          </w:tcPr>
          <w:p w14:paraId="6E40ABE2" w14:textId="77777777" w:rsidR="00D86FDC" w:rsidRPr="008F6FEF" w:rsidRDefault="00D86FDC">
            <w:pPr>
              <w:jc w:val="center"/>
              <w:rPr>
                <w:rFonts w:ascii="Arial" w:hAnsi="Arial" w:cs="Arial"/>
                <w:noProof/>
                <w:sz w:val="16"/>
                <w:szCs w:val="16"/>
                <w:lang w:val="id-ID"/>
              </w:rPr>
            </w:pPr>
          </w:p>
        </w:tc>
        <w:tc>
          <w:tcPr>
            <w:tcW w:w="709" w:type="dxa"/>
            <w:vMerge/>
            <w:tcBorders>
              <w:left w:val="single" w:sz="4" w:space="0" w:color="000000"/>
              <w:right w:val="single" w:sz="4" w:space="0" w:color="000000"/>
            </w:tcBorders>
            <w:vAlign w:val="center"/>
          </w:tcPr>
          <w:p w14:paraId="420EF8E2" w14:textId="77777777" w:rsidR="00D86FDC" w:rsidRPr="008F6FEF" w:rsidRDefault="00D86FDC">
            <w:pPr>
              <w:jc w:val="center"/>
              <w:rPr>
                <w:rFonts w:ascii="Arial" w:hAnsi="Arial" w:cs="Arial"/>
                <w:noProof/>
                <w:sz w:val="16"/>
                <w:szCs w:val="16"/>
                <w:lang w:val="id-ID"/>
              </w:rPr>
            </w:pPr>
          </w:p>
        </w:tc>
        <w:tc>
          <w:tcPr>
            <w:tcW w:w="992" w:type="dxa"/>
            <w:vMerge/>
            <w:tcBorders>
              <w:left w:val="single" w:sz="4" w:space="0" w:color="000000"/>
              <w:right w:val="single" w:sz="4" w:space="0" w:color="000000"/>
            </w:tcBorders>
            <w:vAlign w:val="center"/>
          </w:tcPr>
          <w:p w14:paraId="536ED2A3" w14:textId="77777777" w:rsidR="00D86FDC" w:rsidRPr="008F6FEF" w:rsidRDefault="00D86FDC">
            <w:pPr>
              <w:jc w:val="center"/>
              <w:rPr>
                <w:rFonts w:ascii="Arial" w:hAnsi="Arial" w:cs="Arial"/>
                <w:noProof/>
                <w:sz w:val="16"/>
                <w:szCs w:val="16"/>
                <w:lang w:val="id-ID"/>
              </w:rPr>
            </w:pPr>
          </w:p>
        </w:tc>
      </w:tr>
      <w:tr w:rsidR="00D86FDC" w:rsidRPr="008F6FEF" w14:paraId="586B182E" w14:textId="77777777">
        <w:trPr>
          <w:trHeight w:hRule="exact" w:val="419"/>
        </w:trPr>
        <w:tc>
          <w:tcPr>
            <w:tcW w:w="993" w:type="dxa"/>
            <w:tcBorders>
              <w:top w:val="single" w:sz="4" w:space="0" w:color="000000"/>
              <w:left w:val="single" w:sz="4" w:space="0" w:color="000000"/>
              <w:bottom w:val="nil"/>
              <w:right w:val="single" w:sz="4" w:space="0" w:color="000000"/>
            </w:tcBorders>
            <w:vAlign w:val="center"/>
          </w:tcPr>
          <w:p w14:paraId="0310A22A"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z w:val="16"/>
                <w:szCs w:val="16"/>
                <w:lang w:val="id-ID"/>
              </w:rPr>
              <w:t>Re</w:t>
            </w:r>
            <w:r w:rsidRPr="008F6FEF">
              <w:rPr>
                <w:rFonts w:ascii="Arial" w:eastAsia="Arial" w:hAnsi="Arial" w:cs="Arial"/>
                <w:noProof/>
                <w:spacing w:val="1"/>
                <w:sz w:val="16"/>
                <w:szCs w:val="16"/>
                <w:lang w:val="id-ID"/>
              </w:rPr>
              <w:t>gre</w:t>
            </w:r>
            <w:r w:rsidRPr="008F6FEF">
              <w:rPr>
                <w:rFonts w:ascii="Arial" w:eastAsia="Arial" w:hAnsi="Arial" w:cs="Arial"/>
                <w:noProof/>
                <w:spacing w:val="-5"/>
                <w:sz w:val="16"/>
                <w:szCs w:val="16"/>
                <w:lang w:val="id-ID"/>
              </w:rPr>
              <w:t>s</w:t>
            </w:r>
            <w:r w:rsidRPr="008F6FEF">
              <w:rPr>
                <w:rFonts w:ascii="Arial" w:eastAsia="Arial" w:hAnsi="Arial" w:cs="Arial"/>
                <w:noProof/>
                <w:sz w:val="16"/>
                <w:szCs w:val="16"/>
                <w:lang w:val="id-ID"/>
              </w:rPr>
              <w:t>i</w:t>
            </w:r>
          </w:p>
        </w:tc>
        <w:tc>
          <w:tcPr>
            <w:tcW w:w="851" w:type="dxa"/>
            <w:vMerge w:val="restart"/>
            <w:tcBorders>
              <w:top w:val="single" w:sz="4" w:space="0" w:color="000000"/>
              <w:left w:val="single" w:sz="4" w:space="0" w:color="000000"/>
              <w:right w:val="single" w:sz="4" w:space="0" w:color="000000"/>
            </w:tcBorders>
            <w:vAlign w:val="center"/>
          </w:tcPr>
          <w:p w14:paraId="3029DA9C" w14:textId="77777777" w:rsidR="00D86FDC" w:rsidRPr="008F6FEF" w:rsidRDefault="00057D0F">
            <w:pPr>
              <w:ind w:right="-4"/>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w:t>
            </w:r>
          </w:p>
        </w:tc>
        <w:tc>
          <w:tcPr>
            <w:tcW w:w="1417" w:type="dxa"/>
            <w:vMerge w:val="restart"/>
            <w:tcBorders>
              <w:top w:val="single" w:sz="4" w:space="0" w:color="000000"/>
              <w:left w:val="single" w:sz="4" w:space="0" w:color="000000"/>
              <w:right w:val="single" w:sz="4" w:space="0" w:color="000000"/>
            </w:tcBorders>
            <w:vAlign w:val="center"/>
          </w:tcPr>
          <w:p w14:paraId="50B452BD" w14:textId="77777777" w:rsidR="00D86FDC" w:rsidRPr="008F6FEF" w:rsidRDefault="00057D0F">
            <w:pPr>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35930</w:t>
            </w:r>
          </w:p>
        </w:tc>
        <w:tc>
          <w:tcPr>
            <w:tcW w:w="1418" w:type="dxa"/>
            <w:vMerge w:val="restart"/>
            <w:tcBorders>
              <w:top w:val="single" w:sz="4" w:space="0" w:color="auto"/>
              <w:left w:val="single" w:sz="4" w:space="0" w:color="000000"/>
              <w:right w:val="single" w:sz="4" w:space="0" w:color="000000"/>
            </w:tcBorders>
            <w:vAlign w:val="center"/>
          </w:tcPr>
          <w:p w14:paraId="30D6F2C1" w14:textId="77777777" w:rsidR="00D86FDC" w:rsidRPr="008F6FEF" w:rsidRDefault="00057D0F">
            <w:pPr>
              <w:ind w:right="30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35930</w:t>
            </w:r>
          </w:p>
        </w:tc>
        <w:tc>
          <w:tcPr>
            <w:tcW w:w="992" w:type="dxa"/>
            <w:vMerge/>
            <w:tcBorders>
              <w:left w:val="single" w:sz="4" w:space="0" w:color="000000"/>
              <w:right w:val="single" w:sz="4" w:space="0" w:color="000000"/>
            </w:tcBorders>
            <w:vAlign w:val="center"/>
          </w:tcPr>
          <w:p w14:paraId="412BA4A3" w14:textId="77777777" w:rsidR="00D86FDC" w:rsidRPr="008F6FEF" w:rsidRDefault="00D86FDC">
            <w:pPr>
              <w:jc w:val="center"/>
              <w:rPr>
                <w:rFonts w:ascii="Arial" w:hAnsi="Arial" w:cs="Arial"/>
                <w:noProof/>
                <w:sz w:val="16"/>
                <w:szCs w:val="16"/>
                <w:lang w:val="id-ID"/>
              </w:rPr>
            </w:pPr>
          </w:p>
        </w:tc>
        <w:tc>
          <w:tcPr>
            <w:tcW w:w="850" w:type="dxa"/>
            <w:vMerge/>
            <w:tcBorders>
              <w:left w:val="single" w:sz="4" w:space="0" w:color="000000"/>
              <w:right w:val="single" w:sz="4" w:space="0" w:color="000000"/>
            </w:tcBorders>
            <w:vAlign w:val="center"/>
          </w:tcPr>
          <w:p w14:paraId="4257E8D7" w14:textId="77777777" w:rsidR="00D86FDC" w:rsidRPr="008F6FEF" w:rsidRDefault="00D86FDC">
            <w:pPr>
              <w:jc w:val="center"/>
              <w:rPr>
                <w:rFonts w:ascii="Arial" w:hAnsi="Arial" w:cs="Arial"/>
                <w:noProof/>
                <w:sz w:val="16"/>
                <w:szCs w:val="16"/>
                <w:lang w:val="id-ID"/>
              </w:rPr>
            </w:pPr>
          </w:p>
        </w:tc>
        <w:tc>
          <w:tcPr>
            <w:tcW w:w="709" w:type="dxa"/>
            <w:vMerge/>
            <w:tcBorders>
              <w:left w:val="single" w:sz="4" w:space="0" w:color="000000"/>
              <w:right w:val="single" w:sz="4" w:space="0" w:color="000000"/>
            </w:tcBorders>
            <w:vAlign w:val="center"/>
          </w:tcPr>
          <w:p w14:paraId="418C61F6" w14:textId="77777777" w:rsidR="00D86FDC" w:rsidRPr="008F6FEF" w:rsidRDefault="00D86FDC">
            <w:pPr>
              <w:jc w:val="center"/>
              <w:rPr>
                <w:rFonts w:ascii="Arial" w:hAnsi="Arial" w:cs="Arial"/>
                <w:noProof/>
                <w:sz w:val="16"/>
                <w:szCs w:val="16"/>
                <w:lang w:val="id-ID"/>
              </w:rPr>
            </w:pPr>
          </w:p>
        </w:tc>
        <w:tc>
          <w:tcPr>
            <w:tcW w:w="992" w:type="dxa"/>
            <w:vMerge/>
            <w:tcBorders>
              <w:left w:val="single" w:sz="4" w:space="0" w:color="000000"/>
              <w:right w:val="single" w:sz="4" w:space="0" w:color="000000"/>
            </w:tcBorders>
            <w:vAlign w:val="center"/>
          </w:tcPr>
          <w:p w14:paraId="4196FCC0" w14:textId="77777777" w:rsidR="00D86FDC" w:rsidRPr="008F6FEF" w:rsidRDefault="00D86FDC">
            <w:pPr>
              <w:jc w:val="center"/>
              <w:rPr>
                <w:rFonts w:ascii="Arial" w:hAnsi="Arial" w:cs="Arial"/>
                <w:noProof/>
                <w:sz w:val="16"/>
                <w:szCs w:val="16"/>
                <w:lang w:val="id-ID"/>
              </w:rPr>
            </w:pPr>
          </w:p>
        </w:tc>
      </w:tr>
      <w:tr w:rsidR="00D86FDC" w:rsidRPr="008F6FEF" w14:paraId="64B16646" w14:textId="77777777">
        <w:trPr>
          <w:trHeight w:hRule="exact" w:val="288"/>
        </w:trPr>
        <w:tc>
          <w:tcPr>
            <w:tcW w:w="993" w:type="dxa"/>
            <w:tcBorders>
              <w:top w:val="nil"/>
              <w:left w:val="single" w:sz="4" w:space="0" w:color="000000"/>
              <w:bottom w:val="single" w:sz="4" w:space="0" w:color="000000"/>
              <w:right w:val="single" w:sz="4" w:space="0" w:color="000000"/>
            </w:tcBorders>
            <w:vAlign w:val="center"/>
          </w:tcPr>
          <w:p w14:paraId="1F8B9306"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(b</w:t>
            </w:r>
            <w:r w:rsidRPr="008F6FEF">
              <w:rPr>
                <w:rFonts w:ascii="Arial" w:eastAsia="Arial" w:hAnsi="Arial" w:cs="Arial"/>
                <w:noProof/>
                <w:sz w:val="16"/>
                <w:szCs w:val="16"/>
                <w:lang w:val="id-ID"/>
              </w:rPr>
              <w:t>/</w:t>
            </w:r>
            <w:r w:rsidRPr="008F6FEF">
              <w:rPr>
                <w:rFonts w:ascii="Arial" w:eastAsia="Arial" w:hAnsi="Arial" w:cs="Arial"/>
                <w:noProof/>
                <w:spacing w:val="1"/>
                <w:sz w:val="16"/>
                <w:szCs w:val="16"/>
                <w:lang w:val="id-ID"/>
              </w:rPr>
              <w:t>a</w:t>
            </w:r>
            <w:r w:rsidRPr="008F6FEF">
              <w:rPr>
                <w:rFonts w:ascii="Arial" w:eastAsia="Arial" w:hAnsi="Arial" w:cs="Arial"/>
                <w:noProof/>
                <w:sz w:val="16"/>
                <w:szCs w:val="16"/>
                <w:lang w:val="id-ID"/>
              </w:rPr>
              <w:t>)</w:t>
            </w:r>
          </w:p>
        </w:tc>
        <w:tc>
          <w:tcPr>
            <w:tcW w:w="851" w:type="dxa"/>
            <w:vMerge/>
            <w:tcBorders>
              <w:left w:val="single" w:sz="4" w:space="0" w:color="000000"/>
              <w:bottom w:val="single" w:sz="4" w:space="0" w:color="000000"/>
              <w:right w:val="single" w:sz="4" w:space="0" w:color="000000"/>
            </w:tcBorders>
            <w:vAlign w:val="center"/>
          </w:tcPr>
          <w:p w14:paraId="48941FC0" w14:textId="77777777" w:rsidR="00D86FDC" w:rsidRPr="008F6FEF" w:rsidRDefault="00D86FDC">
            <w:pPr>
              <w:ind w:right="-4"/>
              <w:jc w:val="center"/>
              <w:rPr>
                <w:rFonts w:ascii="Arial" w:eastAsia="Arial" w:hAnsi="Arial" w:cs="Arial"/>
                <w:noProof/>
                <w:spacing w:val="1"/>
                <w:sz w:val="16"/>
                <w:szCs w:val="16"/>
                <w:lang w:val="id-ID"/>
              </w:rPr>
            </w:pPr>
          </w:p>
        </w:tc>
        <w:tc>
          <w:tcPr>
            <w:tcW w:w="1417" w:type="dxa"/>
            <w:vMerge/>
            <w:tcBorders>
              <w:left w:val="single" w:sz="4" w:space="0" w:color="000000"/>
              <w:bottom w:val="single" w:sz="4" w:space="0" w:color="000000"/>
              <w:right w:val="single" w:sz="4" w:space="0" w:color="000000"/>
            </w:tcBorders>
            <w:vAlign w:val="center"/>
          </w:tcPr>
          <w:p w14:paraId="7592E908" w14:textId="77777777" w:rsidR="00D86FDC" w:rsidRPr="008F6FEF" w:rsidRDefault="00D86FDC">
            <w:pPr>
              <w:jc w:val="center"/>
              <w:rPr>
                <w:rFonts w:ascii="Arial" w:eastAsia="Arial" w:hAnsi="Arial" w:cs="Arial"/>
                <w:noProof/>
                <w:spacing w:val="1"/>
                <w:sz w:val="16"/>
                <w:szCs w:val="16"/>
                <w:lang w:val="id-ID"/>
              </w:rPr>
            </w:pPr>
          </w:p>
        </w:tc>
        <w:tc>
          <w:tcPr>
            <w:tcW w:w="1418" w:type="dxa"/>
            <w:vMerge/>
            <w:tcBorders>
              <w:left w:val="single" w:sz="4" w:space="0" w:color="000000"/>
              <w:bottom w:val="single" w:sz="4" w:space="0" w:color="000000"/>
              <w:right w:val="single" w:sz="4" w:space="0" w:color="000000"/>
            </w:tcBorders>
            <w:vAlign w:val="center"/>
          </w:tcPr>
          <w:p w14:paraId="2002C168" w14:textId="77777777" w:rsidR="00D86FDC" w:rsidRPr="008F6FEF" w:rsidRDefault="00D86FDC">
            <w:pPr>
              <w:ind w:right="302"/>
              <w:jc w:val="center"/>
              <w:rPr>
                <w:rFonts w:ascii="Arial" w:eastAsia="Arial" w:hAnsi="Arial" w:cs="Arial"/>
                <w:noProof/>
                <w:spacing w:val="1"/>
                <w:sz w:val="16"/>
                <w:szCs w:val="16"/>
                <w:lang w:val="id-ID"/>
              </w:rPr>
            </w:pPr>
          </w:p>
        </w:tc>
        <w:tc>
          <w:tcPr>
            <w:tcW w:w="992" w:type="dxa"/>
            <w:vMerge/>
            <w:tcBorders>
              <w:left w:val="single" w:sz="4" w:space="0" w:color="000000"/>
              <w:right w:val="single" w:sz="4" w:space="0" w:color="000000"/>
            </w:tcBorders>
            <w:vAlign w:val="center"/>
          </w:tcPr>
          <w:p w14:paraId="24C28308" w14:textId="77777777" w:rsidR="00D86FDC" w:rsidRPr="008F6FEF" w:rsidRDefault="00D86FDC">
            <w:pPr>
              <w:jc w:val="center"/>
              <w:rPr>
                <w:rFonts w:ascii="Arial" w:hAnsi="Arial" w:cs="Arial"/>
                <w:noProof/>
                <w:sz w:val="16"/>
                <w:szCs w:val="16"/>
                <w:lang w:val="id-ID"/>
              </w:rPr>
            </w:pPr>
          </w:p>
        </w:tc>
        <w:tc>
          <w:tcPr>
            <w:tcW w:w="850" w:type="dxa"/>
            <w:vMerge/>
            <w:tcBorders>
              <w:left w:val="single" w:sz="4" w:space="0" w:color="000000"/>
              <w:right w:val="single" w:sz="4" w:space="0" w:color="000000"/>
            </w:tcBorders>
            <w:vAlign w:val="center"/>
          </w:tcPr>
          <w:p w14:paraId="552991FC" w14:textId="77777777" w:rsidR="00D86FDC" w:rsidRPr="008F6FEF" w:rsidRDefault="00D86FDC">
            <w:pPr>
              <w:jc w:val="center"/>
              <w:rPr>
                <w:rFonts w:ascii="Arial" w:hAnsi="Arial" w:cs="Arial"/>
                <w:noProof/>
                <w:sz w:val="16"/>
                <w:szCs w:val="16"/>
                <w:lang w:val="id-ID"/>
              </w:rPr>
            </w:pPr>
          </w:p>
        </w:tc>
        <w:tc>
          <w:tcPr>
            <w:tcW w:w="709" w:type="dxa"/>
            <w:vMerge/>
            <w:tcBorders>
              <w:left w:val="single" w:sz="4" w:space="0" w:color="000000"/>
              <w:right w:val="single" w:sz="4" w:space="0" w:color="000000"/>
            </w:tcBorders>
            <w:vAlign w:val="center"/>
          </w:tcPr>
          <w:p w14:paraId="36D266B6" w14:textId="77777777" w:rsidR="00D86FDC" w:rsidRPr="008F6FEF" w:rsidRDefault="00D86FDC">
            <w:pPr>
              <w:jc w:val="center"/>
              <w:rPr>
                <w:rFonts w:ascii="Arial" w:hAnsi="Arial" w:cs="Arial"/>
                <w:noProof/>
                <w:sz w:val="16"/>
                <w:szCs w:val="16"/>
                <w:lang w:val="id-ID"/>
              </w:rPr>
            </w:pPr>
          </w:p>
        </w:tc>
        <w:tc>
          <w:tcPr>
            <w:tcW w:w="992" w:type="dxa"/>
            <w:vMerge/>
            <w:tcBorders>
              <w:left w:val="single" w:sz="4" w:space="0" w:color="000000"/>
              <w:right w:val="single" w:sz="4" w:space="0" w:color="000000"/>
            </w:tcBorders>
            <w:vAlign w:val="center"/>
          </w:tcPr>
          <w:p w14:paraId="40BB18C0" w14:textId="77777777" w:rsidR="00D86FDC" w:rsidRPr="008F6FEF" w:rsidRDefault="00D86FDC">
            <w:pPr>
              <w:jc w:val="center"/>
              <w:rPr>
                <w:rFonts w:ascii="Arial" w:hAnsi="Arial" w:cs="Arial"/>
                <w:noProof/>
                <w:sz w:val="16"/>
                <w:szCs w:val="16"/>
                <w:lang w:val="id-ID"/>
              </w:rPr>
            </w:pPr>
          </w:p>
        </w:tc>
      </w:tr>
      <w:tr w:rsidR="00D86FDC" w:rsidRPr="008F6FEF" w14:paraId="2CBD4E97" w14:textId="77777777">
        <w:trPr>
          <w:trHeight w:hRule="exact" w:val="293"/>
        </w:trPr>
        <w:tc>
          <w:tcPr>
            <w:tcW w:w="993" w:type="dxa"/>
            <w:tcBorders>
              <w:top w:val="single" w:sz="4" w:space="0" w:color="000000"/>
              <w:left w:val="single" w:sz="4" w:space="0" w:color="000000"/>
              <w:bottom w:val="single" w:sz="4" w:space="0" w:color="000000"/>
              <w:right w:val="single" w:sz="4" w:space="0" w:color="000000"/>
            </w:tcBorders>
            <w:vAlign w:val="center"/>
          </w:tcPr>
          <w:p w14:paraId="04AD742F" w14:textId="77777777" w:rsidR="00D86FDC" w:rsidRPr="008F6FEF" w:rsidRDefault="00057D0F">
            <w:pPr>
              <w:ind w:left="297"/>
              <w:jc w:val="center"/>
              <w:rPr>
                <w:rFonts w:ascii="Arial" w:eastAsia="Arial" w:hAnsi="Arial" w:cs="Arial"/>
                <w:noProof/>
                <w:sz w:val="16"/>
                <w:szCs w:val="16"/>
                <w:lang w:val="id-ID"/>
              </w:rPr>
            </w:pPr>
            <w:r w:rsidRPr="008F6FEF">
              <w:rPr>
                <w:rFonts w:ascii="Arial" w:eastAsia="Arial" w:hAnsi="Arial" w:cs="Arial"/>
                <w:noProof/>
                <w:sz w:val="16"/>
                <w:szCs w:val="16"/>
                <w:lang w:val="id-ID"/>
              </w:rPr>
              <w:t>Res</w:t>
            </w:r>
            <w:r w:rsidRPr="008F6FEF">
              <w:rPr>
                <w:rFonts w:ascii="Arial" w:eastAsia="Arial" w:hAnsi="Arial" w:cs="Arial"/>
                <w:noProof/>
                <w:spacing w:val="5"/>
                <w:sz w:val="16"/>
                <w:szCs w:val="16"/>
                <w:lang w:val="id-ID"/>
              </w:rPr>
              <w:t>i</w:t>
            </w:r>
            <w:r w:rsidRPr="008F6FEF">
              <w:rPr>
                <w:rFonts w:ascii="Arial" w:eastAsia="Arial" w:hAnsi="Arial" w:cs="Arial"/>
                <w:noProof/>
                <w:spacing w:val="1"/>
                <w:sz w:val="16"/>
                <w:szCs w:val="16"/>
                <w:lang w:val="id-ID"/>
              </w:rPr>
              <w:t>d</w:t>
            </w:r>
            <w:r w:rsidRPr="008F6FEF">
              <w:rPr>
                <w:rFonts w:ascii="Arial" w:eastAsia="Arial" w:hAnsi="Arial" w:cs="Arial"/>
                <w:noProof/>
                <w:sz w:val="16"/>
                <w:szCs w:val="16"/>
                <w:lang w:val="id-ID"/>
              </w:rPr>
              <w:t>u</w:t>
            </w:r>
          </w:p>
        </w:tc>
        <w:tc>
          <w:tcPr>
            <w:tcW w:w="851" w:type="dxa"/>
            <w:tcBorders>
              <w:top w:val="single" w:sz="4" w:space="0" w:color="000000"/>
              <w:left w:val="single" w:sz="4" w:space="0" w:color="000000"/>
              <w:bottom w:val="single" w:sz="4" w:space="0" w:color="000000"/>
              <w:right w:val="single" w:sz="4" w:space="0" w:color="000000"/>
            </w:tcBorders>
            <w:vAlign w:val="center"/>
          </w:tcPr>
          <w:p w14:paraId="0D4EE001" w14:textId="77777777" w:rsidR="00D86FDC" w:rsidRPr="008F6FEF" w:rsidRDefault="00057D0F">
            <w:pPr>
              <w:ind w:right="-4"/>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53</w:t>
            </w:r>
          </w:p>
        </w:tc>
        <w:tc>
          <w:tcPr>
            <w:tcW w:w="1417" w:type="dxa"/>
            <w:tcBorders>
              <w:top w:val="single" w:sz="4" w:space="0" w:color="000000"/>
              <w:left w:val="single" w:sz="4" w:space="0" w:color="000000"/>
              <w:bottom w:val="single" w:sz="4" w:space="0" w:color="000000"/>
              <w:right w:val="single" w:sz="4" w:space="0" w:color="000000"/>
            </w:tcBorders>
            <w:vAlign w:val="center"/>
          </w:tcPr>
          <w:p w14:paraId="25F4514B" w14:textId="77777777" w:rsidR="00D86FDC" w:rsidRPr="008F6FEF" w:rsidRDefault="00057D0F">
            <w:pPr>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44317,64</w:t>
            </w:r>
          </w:p>
        </w:tc>
        <w:tc>
          <w:tcPr>
            <w:tcW w:w="1418" w:type="dxa"/>
            <w:tcBorders>
              <w:top w:val="single" w:sz="4" w:space="0" w:color="000000"/>
              <w:left w:val="single" w:sz="4" w:space="0" w:color="000000"/>
              <w:bottom w:val="single" w:sz="4" w:space="0" w:color="000000"/>
              <w:right w:val="single" w:sz="4" w:space="0" w:color="000000"/>
            </w:tcBorders>
            <w:vAlign w:val="center"/>
          </w:tcPr>
          <w:p w14:paraId="28DF764D" w14:textId="77777777" w:rsidR="00D86FDC" w:rsidRPr="008F6FEF" w:rsidRDefault="00057D0F">
            <w:pPr>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836,18</w:t>
            </w:r>
          </w:p>
        </w:tc>
        <w:tc>
          <w:tcPr>
            <w:tcW w:w="992" w:type="dxa"/>
            <w:vMerge/>
            <w:tcBorders>
              <w:left w:val="single" w:sz="4" w:space="0" w:color="000000"/>
              <w:bottom w:val="single" w:sz="4" w:space="0" w:color="000000"/>
              <w:right w:val="single" w:sz="4" w:space="0" w:color="000000"/>
            </w:tcBorders>
            <w:vAlign w:val="center"/>
          </w:tcPr>
          <w:p w14:paraId="1FCA2976" w14:textId="77777777" w:rsidR="00D86FDC" w:rsidRPr="008F6FEF" w:rsidRDefault="00D86FDC">
            <w:pPr>
              <w:jc w:val="center"/>
              <w:rPr>
                <w:rFonts w:ascii="Arial" w:hAnsi="Arial" w:cs="Arial"/>
                <w:noProof/>
                <w:sz w:val="16"/>
                <w:szCs w:val="16"/>
                <w:lang w:val="id-ID"/>
              </w:rPr>
            </w:pPr>
          </w:p>
        </w:tc>
        <w:tc>
          <w:tcPr>
            <w:tcW w:w="850" w:type="dxa"/>
            <w:vMerge/>
            <w:tcBorders>
              <w:left w:val="single" w:sz="4" w:space="0" w:color="000000"/>
              <w:bottom w:val="single" w:sz="4" w:space="0" w:color="000000"/>
              <w:right w:val="single" w:sz="4" w:space="0" w:color="000000"/>
            </w:tcBorders>
            <w:vAlign w:val="center"/>
          </w:tcPr>
          <w:p w14:paraId="29A56444" w14:textId="77777777" w:rsidR="00D86FDC" w:rsidRPr="008F6FEF" w:rsidRDefault="00D86FDC">
            <w:pPr>
              <w:jc w:val="center"/>
              <w:rPr>
                <w:rFonts w:ascii="Arial" w:hAnsi="Arial" w:cs="Arial"/>
                <w:noProof/>
                <w:sz w:val="16"/>
                <w:szCs w:val="16"/>
                <w:lang w:val="id-ID"/>
              </w:rPr>
            </w:pPr>
          </w:p>
        </w:tc>
        <w:tc>
          <w:tcPr>
            <w:tcW w:w="709" w:type="dxa"/>
            <w:vMerge/>
            <w:tcBorders>
              <w:left w:val="single" w:sz="4" w:space="0" w:color="000000"/>
              <w:bottom w:val="single" w:sz="4" w:space="0" w:color="000000"/>
              <w:right w:val="single" w:sz="4" w:space="0" w:color="000000"/>
            </w:tcBorders>
            <w:vAlign w:val="center"/>
          </w:tcPr>
          <w:p w14:paraId="49045AB8" w14:textId="77777777" w:rsidR="00D86FDC" w:rsidRPr="008F6FEF" w:rsidRDefault="00D86FDC">
            <w:pPr>
              <w:jc w:val="center"/>
              <w:rPr>
                <w:rFonts w:ascii="Arial" w:hAnsi="Arial" w:cs="Arial"/>
                <w:noProof/>
                <w:sz w:val="16"/>
                <w:szCs w:val="16"/>
                <w:lang w:val="id-ID"/>
              </w:rPr>
            </w:pPr>
          </w:p>
        </w:tc>
        <w:tc>
          <w:tcPr>
            <w:tcW w:w="992" w:type="dxa"/>
            <w:vMerge/>
            <w:tcBorders>
              <w:left w:val="single" w:sz="4" w:space="0" w:color="000000"/>
              <w:bottom w:val="single" w:sz="4" w:space="0" w:color="000000"/>
              <w:right w:val="single" w:sz="4" w:space="0" w:color="000000"/>
            </w:tcBorders>
            <w:vAlign w:val="center"/>
          </w:tcPr>
          <w:p w14:paraId="471932C3" w14:textId="77777777" w:rsidR="00D86FDC" w:rsidRPr="008F6FEF" w:rsidRDefault="00D86FDC">
            <w:pPr>
              <w:jc w:val="center"/>
              <w:rPr>
                <w:rFonts w:ascii="Arial" w:hAnsi="Arial" w:cs="Arial"/>
                <w:noProof/>
                <w:sz w:val="16"/>
                <w:szCs w:val="16"/>
                <w:lang w:val="id-ID"/>
              </w:rPr>
            </w:pPr>
          </w:p>
        </w:tc>
      </w:tr>
      <w:tr w:rsidR="00D86FDC" w:rsidRPr="008F6FEF" w14:paraId="591A70AC" w14:textId="77777777">
        <w:trPr>
          <w:trHeight w:val="856"/>
        </w:trPr>
        <w:tc>
          <w:tcPr>
            <w:tcW w:w="993" w:type="dxa"/>
            <w:tcBorders>
              <w:top w:val="single" w:sz="4" w:space="0" w:color="000000"/>
              <w:left w:val="single" w:sz="4" w:space="0" w:color="000000"/>
              <w:right w:val="single" w:sz="4" w:space="0" w:color="000000"/>
            </w:tcBorders>
            <w:vAlign w:val="center"/>
          </w:tcPr>
          <w:p w14:paraId="757CB1F9" w14:textId="77777777" w:rsidR="00D86FDC" w:rsidRPr="008F6FEF" w:rsidRDefault="00057D0F">
            <w:pPr>
              <w:ind w:left="393"/>
              <w:rPr>
                <w:rFonts w:ascii="Arial" w:eastAsia="Arial" w:hAnsi="Arial" w:cs="Arial"/>
                <w:noProof/>
                <w:sz w:val="16"/>
                <w:szCs w:val="16"/>
                <w:lang w:val="id-ID"/>
              </w:rPr>
            </w:pPr>
            <w:r w:rsidRPr="008F6FEF">
              <w:rPr>
                <w:rFonts w:ascii="Arial" w:eastAsia="Arial" w:hAnsi="Arial" w:cs="Arial"/>
                <w:noProof/>
                <w:spacing w:val="2"/>
                <w:sz w:val="16"/>
                <w:szCs w:val="16"/>
                <w:lang w:val="id-ID"/>
              </w:rPr>
              <w:t>T</w:t>
            </w:r>
            <w:r w:rsidRPr="008F6FEF">
              <w:rPr>
                <w:rFonts w:ascii="Arial" w:eastAsia="Arial" w:hAnsi="Arial" w:cs="Arial"/>
                <w:noProof/>
                <w:spacing w:val="1"/>
                <w:sz w:val="16"/>
                <w:szCs w:val="16"/>
                <w:lang w:val="id-ID"/>
              </w:rPr>
              <w:t>un</w:t>
            </w:r>
            <w:r w:rsidRPr="008F6FEF">
              <w:rPr>
                <w:rFonts w:ascii="Arial" w:eastAsia="Arial" w:hAnsi="Arial" w:cs="Arial"/>
                <w:noProof/>
                <w:sz w:val="16"/>
                <w:szCs w:val="16"/>
                <w:lang w:val="id-ID"/>
              </w:rPr>
              <w:t>a</w:t>
            </w:r>
          </w:p>
          <w:p w14:paraId="4BC4835C"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z w:val="16"/>
                <w:szCs w:val="16"/>
                <w:lang w:val="id-ID"/>
              </w:rPr>
              <w:t>Coc</w:t>
            </w:r>
            <w:r w:rsidRPr="008F6FEF">
              <w:rPr>
                <w:rFonts w:ascii="Arial" w:eastAsia="Arial" w:hAnsi="Arial" w:cs="Arial"/>
                <w:noProof/>
                <w:spacing w:val="1"/>
                <w:sz w:val="16"/>
                <w:szCs w:val="16"/>
                <w:lang w:val="id-ID"/>
              </w:rPr>
              <w:t>o</w:t>
            </w:r>
            <w:r w:rsidRPr="008F6FEF">
              <w:rPr>
                <w:rFonts w:ascii="Arial" w:eastAsia="Arial" w:hAnsi="Arial" w:cs="Arial"/>
                <w:noProof/>
                <w:sz w:val="16"/>
                <w:szCs w:val="16"/>
                <w:lang w:val="id-ID"/>
              </w:rPr>
              <w:t>k</w:t>
            </w:r>
          </w:p>
        </w:tc>
        <w:tc>
          <w:tcPr>
            <w:tcW w:w="851" w:type="dxa"/>
            <w:tcBorders>
              <w:top w:val="single" w:sz="4" w:space="0" w:color="000000"/>
              <w:left w:val="single" w:sz="4" w:space="0" w:color="000000"/>
              <w:right w:val="single" w:sz="4" w:space="0" w:color="000000"/>
            </w:tcBorders>
            <w:vAlign w:val="center"/>
          </w:tcPr>
          <w:p w14:paraId="4CF03B76" w14:textId="77777777" w:rsidR="00D86FDC" w:rsidRPr="008F6FEF" w:rsidRDefault="00057D0F">
            <w:pPr>
              <w:ind w:right="-4"/>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24</w:t>
            </w:r>
          </w:p>
        </w:tc>
        <w:tc>
          <w:tcPr>
            <w:tcW w:w="1417" w:type="dxa"/>
            <w:tcBorders>
              <w:top w:val="single" w:sz="4" w:space="0" w:color="000000"/>
              <w:left w:val="single" w:sz="4" w:space="0" w:color="000000"/>
              <w:right w:val="single" w:sz="4" w:space="0" w:color="000000"/>
            </w:tcBorders>
            <w:vAlign w:val="center"/>
          </w:tcPr>
          <w:p w14:paraId="3725EBF1" w14:textId="77777777" w:rsidR="00D86FDC" w:rsidRPr="008F6FEF" w:rsidRDefault="00057D0F">
            <w:pPr>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-396910,47</w:t>
            </w:r>
          </w:p>
        </w:tc>
        <w:tc>
          <w:tcPr>
            <w:tcW w:w="1418" w:type="dxa"/>
            <w:tcBorders>
              <w:top w:val="single" w:sz="4" w:space="0" w:color="000000"/>
              <w:left w:val="single" w:sz="4" w:space="0" w:color="000000"/>
              <w:right w:val="single" w:sz="4" w:space="0" w:color="000000"/>
            </w:tcBorders>
            <w:vAlign w:val="center"/>
          </w:tcPr>
          <w:p w14:paraId="44D960BB" w14:textId="77777777" w:rsidR="00D86FDC" w:rsidRPr="008F6FEF" w:rsidRDefault="00057D0F">
            <w:pPr>
              <w:ind w:left="297" w:right="30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-16537,94</w:t>
            </w:r>
          </w:p>
        </w:tc>
        <w:tc>
          <w:tcPr>
            <w:tcW w:w="992" w:type="dxa"/>
            <w:vMerge w:val="restart"/>
            <w:tcBorders>
              <w:top w:val="single" w:sz="4" w:space="0" w:color="000000"/>
              <w:left w:val="single" w:sz="4" w:space="0" w:color="000000"/>
              <w:right w:val="single" w:sz="4" w:space="0" w:color="000000"/>
            </w:tcBorders>
            <w:vAlign w:val="center"/>
          </w:tcPr>
          <w:p w14:paraId="6260BA27"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-1,30</w:t>
            </w:r>
          </w:p>
        </w:tc>
        <w:tc>
          <w:tcPr>
            <w:tcW w:w="850" w:type="dxa"/>
            <w:vMerge w:val="restart"/>
            <w:tcBorders>
              <w:top w:val="single" w:sz="4" w:space="0" w:color="000000"/>
              <w:left w:val="single" w:sz="4" w:space="0" w:color="000000"/>
              <w:right w:val="single" w:sz="4" w:space="0" w:color="000000"/>
            </w:tcBorders>
            <w:vAlign w:val="center"/>
          </w:tcPr>
          <w:p w14:paraId="33D24A4D" w14:textId="77777777" w:rsidR="00D86FDC" w:rsidRPr="008F6FEF" w:rsidRDefault="00057D0F">
            <w:pPr>
              <w:ind w:left="133"/>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1,90</w:t>
            </w:r>
          </w:p>
        </w:tc>
        <w:tc>
          <w:tcPr>
            <w:tcW w:w="709" w:type="dxa"/>
            <w:vMerge w:val="restart"/>
            <w:tcBorders>
              <w:top w:val="single" w:sz="4" w:space="0" w:color="000000"/>
              <w:left w:val="single" w:sz="4" w:space="0" w:color="000000"/>
              <w:right w:val="single" w:sz="4" w:space="0" w:color="000000"/>
            </w:tcBorders>
            <w:vAlign w:val="center"/>
          </w:tcPr>
          <w:p w14:paraId="25794789"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2,49</w:t>
            </w:r>
          </w:p>
        </w:tc>
        <w:tc>
          <w:tcPr>
            <w:tcW w:w="992" w:type="dxa"/>
            <w:vMerge w:val="restart"/>
            <w:tcBorders>
              <w:top w:val="single" w:sz="4" w:space="0" w:color="000000"/>
              <w:left w:val="single" w:sz="4" w:space="0" w:color="000000"/>
              <w:right w:val="single" w:sz="4" w:space="0" w:color="000000"/>
            </w:tcBorders>
            <w:vAlign w:val="center"/>
          </w:tcPr>
          <w:p w14:paraId="38BA2B43"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pacing w:val="1"/>
                <w:sz w:val="16"/>
                <w:szCs w:val="16"/>
                <w:lang w:val="id-ID"/>
              </w:rPr>
              <w:t>L</w:t>
            </w:r>
            <w:r w:rsidRPr="008F6FEF">
              <w:rPr>
                <w:rFonts w:ascii="Arial" w:eastAsia="Arial" w:hAnsi="Arial" w:cs="Arial"/>
                <w:noProof/>
                <w:spacing w:val="4"/>
                <w:sz w:val="16"/>
                <w:szCs w:val="16"/>
                <w:lang w:val="id-ID"/>
              </w:rPr>
              <w:t>i</w:t>
            </w:r>
            <w:r w:rsidRPr="008F6FEF">
              <w:rPr>
                <w:rFonts w:ascii="Arial" w:eastAsia="Arial" w:hAnsi="Arial" w:cs="Arial"/>
                <w:noProof/>
                <w:spacing w:val="1"/>
                <w:sz w:val="16"/>
                <w:szCs w:val="16"/>
                <w:lang w:val="id-ID"/>
              </w:rPr>
              <w:t>n</w:t>
            </w:r>
            <w:r w:rsidRPr="008F6FEF">
              <w:rPr>
                <w:rFonts w:ascii="Arial" w:eastAsia="Arial" w:hAnsi="Arial" w:cs="Arial"/>
                <w:noProof/>
                <w:spacing w:val="-4"/>
                <w:sz w:val="16"/>
                <w:szCs w:val="16"/>
                <w:lang w:val="id-ID"/>
              </w:rPr>
              <w:t>e</w:t>
            </w:r>
            <w:r w:rsidRPr="008F6FEF">
              <w:rPr>
                <w:rFonts w:ascii="Arial" w:eastAsia="Arial" w:hAnsi="Arial" w:cs="Arial"/>
                <w:noProof/>
                <w:spacing w:val="1"/>
                <w:sz w:val="16"/>
                <w:szCs w:val="16"/>
                <w:lang w:val="id-ID"/>
              </w:rPr>
              <w:t>a</w:t>
            </w:r>
            <w:r w:rsidRPr="008F6FEF">
              <w:rPr>
                <w:rFonts w:ascii="Arial" w:eastAsia="Arial" w:hAnsi="Arial" w:cs="Arial"/>
                <w:noProof/>
                <w:sz w:val="16"/>
                <w:szCs w:val="16"/>
                <w:lang w:val="id-ID"/>
              </w:rPr>
              <w:t>r</w:t>
            </w:r>
          </w:p>
        </w:tc>
      </w:tr>
      <w:tr w:rsidR="00D86FDC" w:rsidRPr="008F6FEF" w14:paraId="1BAD78A8" w14:textId="77777777">
        <w:trPr>
          <w:trHeight w:hRule="exact" w:val="840"/>
        </w:trPr>
        <w:tc>
          <w:tcPr>
            <w:tcW w:w="993" w:type="dxa"/>
            <w:tcBorders>
              <w:top w:val="single" w:sz="4" w:space="0" w:color="000000"/>
              <w:left w:val="single" w:sz="4" w:space="0" w:color="000000"/>
              <w:bottom w:val="single" w:sz="4" w:space="0" w:color="000000"/>
              <w:right w:val="single" w:sz="4" w:space="0" w:color="000000"/>
            </w:tcBorders>
            <w:vAlign w:val="center"/>
          </w:tcPr>
          <w:p w14:paraId="66614D53" w14:textId="77777777" w:rsidR="00D86FDC" w:rsidRPr="008F6FEF" w:rsidRDefault="00057D0F">
            <w:pPr>
              <w:jc w:val="center"/>
              <w:rPr>
                <w:rFonts w:ascii="Arial" w:eastAsia="Arial" w:hAnsi="Arial" w:cs="Arial"/>
                <w:noProof/>
                <w:sz w:val="16"/>
                <w:szCs w:val="16"/>
                <w:lang w:val="id-ID"/>
              </w:rPr>
            </w:pPr>
            <w:r w:rsidRPr="008F6FEF">
              <w:rPr>
                <w:rFonts w:ascii="Arial" w:eastAsia="Arial" w:hAnsi="Arial" w:cs="Arial"/>
                <w:noProof/>
                <w:spacing w:val="-2"/>
                <w:sz w:val="16"/>
                <w:szCs w:val="16"/>
                <w:lang w:val="id-ID"/>
              </w:rPr>
              <w:t>K</w:t>
            </w:r>
            <w:r w:rsidRPr="008F6FEF">
              <w:rPr>
                <w:rFonts w:ascii="Arial" w:eastAsia="Arial" w:hAnsi="Arial" w:cs="Arial"/>
                <w:noProof/>
                <w:spacing w:val="1"/>
                <w:sz w:val="16"/>
                <w:szCs w:val="16"/>
                <w:lang w:val="id-ID"/>
              </w:rPr>
              <w:t>e</w:t>
            </w:r>
            <w:r w:rsidRPr="008F6FEF">
              <w:rPr>
                <w:rFonts w:ascii="Arial" w:eastAsia="Arial" w:hAnsi="Arial" w:cs="Arial"/>
                <w:noProof/>
                <w:sz w:val="16"/>
                <w:szCs w:val="16"/>
                <w:lang w:val="id-ID"/>
              </w:rPr>
              <w:t>s</w:t>
            </w:r>
            <w:r w:rsidRPr="008F6FEF">
              <w:rPr>
                <w:rFonts w:ascii="Arial" w:eastAsia="Arial" w:hAnsi="Arial" w:cs="Arial"/>
                <w:noProof/>
                <w:spacing w:val="1"/>
                <w:sz w:val="16"/>
                <w:szCs w:val="16"/>
                <w:lang w:val="id-ID"/>
              </w:rPr>
              <w:t>a</w:t>
            </w:r>
            <w:r w:rsidRPr="008F6FEF">
              <w:rPr>
                <w:rFonts w:ascii="Arial" w:eastAsia="Arial" w:hAnsi="Arial" w:cs="Arial"/>
                <w:noProof/>
                <w:spacing w:val="4"/>
                <w:sz w:val="16"/>
                <w:szCs w:val="16"/>
                <w:lang w:val="id-ID"/>
              </w:rPr>
              <w:t>l</w:t>
            </w:r>
            <w:r w:rsidRPr="008F6FEF">
              <w:rPr>
                <w:rFonts w:ascii="Arial" w:eastAsia="Arial" w:hAnsi="Arial" w:cs="Arial"/>
                <w:noProof/>
                <w:spacing w:val="1"/>
                <w:sz w:val="16"/>
                <w:szCs w:val="16"/>
                <w:lang w:val="id-ID"/>
              </w:rPr>
              <w:t>a</w:t>
            </w:r>
            <w:r w:rsidRPr="008F6FEF">
              <w:rPr>
                <w:rFonts w:ascii="Arial" w:eastAsia="Arial" w:hAnsi="Arial" w:cs="Arial"/>
                <w:noProof/>
                <w:spacing w:val="-4"/>
                <w:sz w:val="16"/>
                <w:szCs w:val="16"/>
                <w:lang w:val="id-ID"/>
              </w:rPr>
              <w:t>h</w:t>
            </w:r>
            <w:r w:rsidRPr="008F6FEF">
              <w:rPr>
                <w:rFonts w:ascii="Arial" w:eastAsia="Arial" w:hAnsi="Arial" w:cs="Arial"/>
                <w:noProof/>
                <w:spacing w:val="1"/>
                <w:sz w:val="16"/>
                <w:szCs w:val="16"/>
                <w:lang w:val="id-ID"/>
              </w:rPr>
              <w:t>a</w:t>
            </w:r>
            <w:r w:rsidRPr="008F6FEF">
              <w:rPr>
                <w:rFonts w:ascii="Arial" w:eastAsia="Arial" w:hAnsi="Arial" w:cs="Arial"/>
                <w:noProof/>
                <w:sz w:val="16"/>
                <w:szCs w:val="16"/>
                <w:lang w:val="id-ID"/>
              </w:rPr>
              <w:t>n</w:t>
            </w:r>
          </w:p>
        </w:tc>
        <w:tc>
          <w:tcPr>
            <w:tcW w:w="851" w:type="dxa"/>
            <w:tcBorders>
              <w:top w:val="single" w:sz="4" w:space="0" w:color="000000"/>
              <w:left w:val="single" w:sz="4" w:space="0" w:color="000000"/>
              <w:bottom w:val="single" w:sz="4" w:space="0" w:color="000000"/>
              <w:right w:val="single" w:sz="4" w:space="0" w:color="000000"/>
            </w:tcBorders>
            <w:vAlign w:val="center"/>
          </w:tcPr>
          <w:p w14:paraId="3DE056FF" w14:textId="77777777" w:rsidR="00D86FDC" w:rsidRPr="008F6FEF" w:rsidRDefault="00057D0F">
            <w:pPr>
              <w:ind w:right="-4"/>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29</w:t>
            </w:r>
          </w:p>
        </w:tc>
        <w:tc>
          <w:tcPr>
            <w:tcW w:w="1417" w:type="dxa"/>
            <w:tcBorders>
              <w:top w:val="single" w:sz="4" w:space="0" w:color="000000"/>
              <w:left w:val="single" w:sz="4" w:space="0" w:color="000000"/>
              <w:bottom w:val="single" w:sz="4" w:space="0" w:color="000000"/>
              <w:right w:val="single" w:sz="4" w:space="0" w:color="000000"/>
            </w:tcBorders>
            <w:vAlign w:val="center"/>
          </w:tcPr>
          <w:p w14:paraId="6276596A" w14:textId="77777777" w:rsidR="00D86FDC" w:rsidRPr="008F6FEF" w:rsidRDefault="00057D0F">
            <w:pPr>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22645,27</w:t>
            </w:r>
          </w:p>
        </w:tc>
        <w:tc>
          <w:tcPr>
            <w:tcW w:w="1418" w:type="dxa"/>
            <w:tcBorders>
              <w:top w:val="single" w:sz="4" w:space="0" w:color="000000"/>
              <w:left w:val="single" w:sz="4" w:space="0" w:color="000000"/>
              <w:bottom w:val="single" w:sz="4" w:space="0" w:color="000000"/>
              <w:right w:val="single" w:sz="4" w:space="0" w:color="000000"/>
            </w:tcBorders>
            <w:vAlign w:val="center"/>
          </w:tcPr>
          <w:p w14:paraId="71511D1C" w14:textId="77777777" w:rsidR="00D86FDC" w:rsidRPr="008F6FEF" w:rsidRDefault="00057D0F">
            <w:pPr>
              <w:ind w:left="297" w:right="302"/>
              <w:jc w:val="center"/>
              <w:rPr>
                <w:rFonts w:ascii="Arial" w:eastAsia="Arial" w:hAnsi="Arial" w:cs="Arial"/>
                <w:noProof/>
                <w:spacing w:val="1"/>
                <w:sz w:val="16"/>
                <w:szCs w:val="16"/>
                <w:lang w:val="id-ID"/>
              </w:rPr>
            </w:pPr>
            <w:r w:rsidRPr="008F6FEF">
              <w:rPr>
                <w:rFonts w:ascii="Arial" w:eastAsia="Arial" w:hAnsi="Arial" w:cs="Arial"/>
                <w:noProof/>
                <w:spacing w:val="1"/>
                <w:sz w:val="16"/>
                <w:szCs w:val="16"/>
                <w:lang w:val="id-ID"/>
              </w:rPr>
              <w:t>2264,27</w:t>
            </w:r>
          </w:p>
        </w:tc>
        <w:tc>
          <w:tcPr>
            <w:tcW w:w="992" w:type="dxa"/>
            <w:vMerge/>
            <w:tcBorders>
              <w:left w:val="single" w:sz="4" w:space="0" w:color="000000"/>
              <w:bottom w:val="single" w:sz="4" w:space="0" w:color="000000"/>
              <w:right w:val="single" w:sz="4" w:space="0" w:color="000000"/>
            </w:tcBorders>
            <w:vAlign w:val="center"/>
          </w:tcPr>
          <w:p w14:paraId="4FD6A0B3" w14:textId="77777777" w:rsidR="00D86FDC" w:rsidRPr="008F6FEF" w:rsidRDefault="00D86FDC">
            <w:pPr>
              <w:jc w:val="center"/>
              <w:rPr>
                <w:rFonts w:ascii="Arial" w:hAnsi="Arial" w:cs="Arial"/>
                <w:noProof/>
                <w:sz w:val="16"/>
                <w:szCs w:val="16"/>
                <w:lang w:val="id-ID"/>
              </w:rPr>
            </w:pPr>
          </w:p>
        </w:tc>
        <w:tc>
          <w:tcPr>
            <w:tcW w:w="850" w:type="dxa"/>
            <w:vMerge/>
            <w:tcBorders>
              <w:left w:val="single" w:sz="4" w:space="0" w:color="000000"/>
              <w:bottom w:val="single" w:sz="4" w:space="0" w:color="000000"/>
              <w:right w:val="single" w:sz="4" w:space="0" w:color="000000"/>
            </w:tcBorders>
            <w:vAlign w:val="center"/>
          </w:tcPr>
          <w:p w14:paraId="77DFD1A9" w14:textId="77777777" w:rsidR="00D86FDC" w:rsidRPr="008F6FEF" w:rsidRDefault="00D86FDC">
            <w:pPr>
              <w:jc w:val="center"/>
              <w:rPr>
                <w:rFonts w:ascii="Arial" w:hAnsi="Arial" w:cs="Arial"/>
                <w:noProof/>
                <w:sz w:val="16"/>
                <w:szCs w:val="16"/>
                <w:lang w:val="id-ID"/>
              </w:rPr>
            </w:pPr>
          </w:p>
        </w:tc>
        <w:tc>
          <w:tcPr>
            <w:tcW w:w="709" w:type="dxa"/>
            <w:vMerge/>
            <w:tcBorders>
              <w:left w:val="single" w:sz="4" w:space="0" w:color="000000"/>
              <w:bottom w:val="single" w:sz="4" w:space="0" w:color="000000"/>
              <w:right w:val="single" w:sz="4" w:space="0" w:color="000000"/>
            </w:tcBorders>
            <w:vAlign w:val="center"/>
          </w:tcPr>
          <w:p w14:paraId="607B2A0B" w14:textId="77777777" w:rsidR="00D86FDC" w:rsidRPr="008F6FEF" w:rsidRDefault="00D86FDC">
            <w:pPr>
              <w:jc w:val="center"/>
              <w:rPr>
                <w:rFonts w:ascii="Arial" w:hAnsi="Arial" w:cs="Arial"/>
                <w:noProof/>
                <w:sz w:val="16"/>
                <w:szCs w:val="16"/>
                <w:lang w:val="id-ID"/>
              </w:rPr>
            </w:pPr>
          </w:p>
        </w:tc>
        <w:tc>
          <w:tcPr>
            <w:tcW w:w="992" w:type="dxa"/>
            <w:vMerge/>
            <w:tcBorders>
              <w:left w:val="single" w:sz="4" w:space="0" w:color="000000"/>
              <w:bottom w:val="single" w:sz="4" w:space="0" w:color="000000"/>
              <w:right w:val="single" w:sz="4" w:space="0" w:color="000000"/>
            </w:tcBorders>
            <w:vAlign w:val="center"/>
          </w:tcPr>
          <w:p w14:paraId="7008C654" w14:textId="77777777" w:rsidR="00D86FDC" w:rsidRPr="008F6FEF" w:rsidRDefault="00D86FDC">
            <w:pPr>
              <w:jc w:val="center"/>
              <w:rPr>
                <w:rFonts w:ascii="Arial" w:hAnsi="Arial" w:cs="Arial"/>
                <w:noProof/>
                <w:sz w:val="16"/>
                <w:szCs w:val="16"/>
                <w:lang w:val="id-ID"/>
              </w:rPr>
            </w:pPr>
          </w:p>
        </w:tc>
      </w:tr>
    </w:tbl>
    <w:p w14:paraId="76A640F1" w14:textId="3374A0F9" w:rsidR="006B21A1" w:rsidRPr="00D2011F" w:rsidRDefault="00D2011F" w:rsidP="00D2011F">
      <w:pPr>
        <w:pStyle w:val="CommentText"/>
        <w:ind w:hanging="284"/>
        <w:rPr>
          <w:rFonts w:ascii="Arial" w:hAnsi="Arial" w:cs="Arial"/>
          <w:noProof/>
          <w:sz w:val="16"/>
          <w:szCs w:val="16"/>
          <w:lang w:val="en-GB"/>
        </w:rPr>
      </w:pPr>
      <w:r w:rsidRPr="00D2011F">
        <w:rPr>
          <w:rFonts w:ascii="Arial" w:hAnsi="Arial" w:cs="Arial"/>
          <w:noProof/>
          <w:sz w:val="16"/>
          <w:szCs w:val="16"/>
          <w:lang w:val="en-GB"/>
        </w:rPr>
        <w:t>*</w:t>
      </w:r>
      <w:r w:rsidR="006B21A1" w:rsidRPr="00D2011F">
        <w:rPr>
          <w:rFonts w:ascii="Arial" w:hAnsi="Arial" w:cs="Arial"/>
          <w:noProof/>
          <w:sz w:val="16"/>
          <w:szCs w:val="16"/>
          <w:lang w:val="id-ID"/>
        </w:rPr>
        <w:t xml:space="preserve">Catatan: Hasil perhitungan dapat dilihat pada halaman </w:t>
      </w:r>
      <w:r w:rsidR="00545EF6" w:rsidRPr="00D2011F">
        <w:rPr>
          <w:rFonts w:ascii="Arial" w:hAnsi="Arial" w:cs="Arial"/>
          <w:noProof/>
          <w:sz w:val="16"/>
          <w:szCs w:val="16"/>
          <w:lang w:val="en-GB"/>
        </w:rPr>
        <w:t>191</w:t>
      </w:r>
    </w:p>
    <w:p w14:paraId="68FA8D7C" w14:textId="77777777" w:rsidR="00D86FDC" w:rsidRPr="008F6FEF" w:rsidRDefault="00D86FDC" w:rsidP="006B21A1">
      <w:pPr>
        <w:spacing w:line="480" w:lineRule="auto"/>
        <w:rPr>
          <w:rFonts w:ascii="Arial" w:hAnsi="Arial" w:cs="Arial"/>
          <w:bCs/>
          <w:noProof/>
          <w:sz w:val="16"/>
          <w:szCs w:val="16"/>
          <w:lang w:val="id-ID"/>
        </w:rPr>
      </w:pPr>
    </w:p>
    <w:p w14:paraId="6F12C0AF" w14:textId="77777777" w:rsidR="00D86FDC" w:rsidRPr="008F6FEF" w:rsidRDefault="00057D0F">
      <w:pPr>
        <w:pStyle w:val="JUDUL-SUB-4-C"/>
        <w:rPr>
          <w:noProof/>
          <w:lang w:val="id-ID"/>
        </w:rPr>
      </w:pPr>
      <w:bookmarkStart w:id="130" w:name="_Toc97496213"/>
      <w:r w:rsidRPr="008F6FEF">
        <w:rPr>
          <w:noProof/>
          <w:lang w:val="id-ID"/>
        </w:rPr>
        <w:t>Uji Linieritas Regresi</w:t>
      </w:r>
      <w:bookmarkEnd w:id="130"/>
    </w:p>
    <w:p w14:paraId="3D76F655" w14:textId="0B5738B3" w:rsidR="00F213E0"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Uji linieritas regresi  bertujuan untuk mengetahui apakah variabel X dan Y memiliki hubungan linier atau tidak secara signifikan. Berdasarkan pengujian linieritas regresi perhatian orang tua (X) terhadap perilaku sosial (Y), didapatkan nilai  F</w:t>
      </w:r>
      <w:r w:rsidRPr="00F213E0">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 -1,30 sedangkan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0,05) = 1,90 dan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0,01) = 2,49 dengan dk pembilang (k-2) = 24 dan dk penyebut  (n-k) = 29.  Untuk  penulisan  hipotesis  nol  ( H</w:t>
      </w:r>
      <w:r w:rsidRPr="00F213E0">
        <w:rPr>
          <w:rFonts w:ascii="Arial" w:hAnsi="Arial" w:cs="Arial"/>
          <w:bCs/>
          <w:noProof/>
          <w:sz w:val="24"/>
          <w:szCs w:val="24"/>
          <w:vertAlign w:val="subscript"/>
          <w:lang w:val="id-ID"/>
        </w:rPr>
        <w:t>0</w:t>
      </w:r>
      <w:r w:rsidRPr="008F6FEF">
        <w:rPr>
          <w:rFonts w:ascii="Arial" w:hAnsi="Arial" w:cs="Arial"/>
          <w:bCs/>
          <w:noProof/>
          <w:sz w:val="24"/>
          <w:szCs w:val="24"/>
          <w:lang w:val="id-ID"/>
        </w:rPr>
        <w:t xml:space="preserve"> )  ditolak  jika hipotesis reresi linier F</w:t>
      </w:r>
      <w:r w:rsidRPr="00F213E0">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&gt;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0,05) &gt;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0,01) dan jika F</w:t>
      </w:r>
      <w:r w:rsidRPr="00F213E0">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&gt;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0,05) &lt; F</w:t>
      </w:r>
      <w:r w:rsidRPr="00F213E0">
        <w:rPr>
          <w:rFonts w:ascii="Arial" w:hAnsi="Arial" w:cs="Arial"/>
          <w:bCs/>
          <w:noProof/>
          <w:sz w:val="24"/>
          <w:szCs w:val="24"/>
          <w:vertAlign w:val="subscript"/>
          <w:lang w:val="id-ID"/>
        </w:rPr>
        <w:t xml:space="preserve">tabel </w:t>
      </w:r>
      <w:r w:rsidRPr="008F6FEF">
        <w:rPr>
          <w:rFonts w:ascii="Arial" w:hAnsi="Arial" w:cs="Arial"/>
          <w:bCs/>
          <w:noProof/>
          <w:sz w:val="24"/>
          <w:szCs w:val="24"/>
          <w:lang w:val="id-ID"/>
        </w:rPr>
        <w:t>(α= 0,01) artinya H</w:t>
      </w:r>
      <w:r w:rsidRPr="00F213E0">
        <w:rPr>
          <w:rFonts w:ascii="Arial" w:hAnsi="Arial" w:cs="Arial"/>
          <w:bCs/>
          <w:noProof/>
          <w:sz w:val="24"/>
          <w:szCs w:val="24"/>
          <w:vertAlign w:val="subscript"/>
          <w:lang w:val="id-ID"/>
        </w:rPr>
        <w:t>a</w:t>
      </w:r>
      <w:r w:rsidRPr="008F6FEF">
        <w:rPr>
          <w:rFonts w:ascii="Arial" w:hAnsi="Arial" w:cs="Arial"/>
          <w:bCs/>
          <w:noProof/>
          <w:sz w:val="24"/>
          <w:szCs w:val="24"/>
          <w:lang w:val="id-ID"/>
        </w:rPr>
        <w:t xml:space="preserve"> diterima. Dengan demikian F</w:t>
      </w:r>
      <w:r w:rsidRPr="00F213E0">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&gt; F</w:t>
      </w:r>
      <w:r w:rsidRPr="00F213E0">
        <w:rPr>
          <w:rFonts w:ascii="Arial" w:hAnsi="Arial" w:cs="Arial"/>
          <w:bCs/>
          <w:noProof/>
          <w:sz w:val="24"/>
          <w:szCs w:val="24"/>
          <w:vertAlign w:val="subscript"/>
          <w:lang w:val="id-ID"/>
        </w:rPr>
        <w:t xml:space="preserve">tabel </w:t>
      </w:r>
      <w:r w:rsidRPr="008F6FEF">
        <w:rPr>
          <w:rFonts w:ascii="Arial" w:hAnsi="Arial" w:cs="Arial"/>
          <w:bCs/>
          <w:noProof/>
          <w:sz w:val="24"/>
          <w:szCs w:val="24"/>
          <w:lang w:val="id-ID"/>
        </w:rPr>
        <w:t>(α= 0,05) &gt; F</w:t>
      </w:r>
      <w:r w:rsidRPr="00F213E0">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(α= 0,01) = 1,30,&lt;1,90&lt;2,49 berarti hipotesis linier diterima. Dapat disimpulkan  bahwa  data  perhatian orang tua  terhadap  perilaku sosial  memiliki  pola pengaruh yang linier.</w:t>
      </w:r>
    </w:p>
    <w:p w14:paraId="2C26D9EF" w14:textId="77777777" w:rsidR="00F213E0" w:rsidRDefault="00F213E0">
      <w:pPr>
        <w:rPr>
          <w:rFonts w:ascii="Arial" w:hAnsi="Arial" w:cs="Arial"/>
          <w:bCs/>
          <w:noProof/>
          <w:sz w:val="24"/>
          <w:szCs w:val="24"/>
          <w:lang w:val="id-ID"/>
        </w:rPr>
      </w:pPr>
      <w:r>
        <w:rPr>
          <w:rFonts w:ascii="Arial" w:hAnsi="Arial" w:cs="Arial"/>
          <w:bCs/>
          <w:noProof/>
          <w:sz w:val="24"/>
          <w:szCs w:val="24"/>
          <w:lang w:val="id-ID"/>
        </w:rPr>
        <w:br w:type="page"/>
      </w:r>
    </w:p>
    <w:p w14:paraId="22680367" w14:textId="77777777" w:rsidR="00D86FDC" w:rsidRPr="008F6FEF" w:rsidRDefault="00D86FDC">
      <w:pPr>
        <w:spacing w:line="480" w:lineRule="auto"/>
        <w:ind w:firstLine="567"/>
        <w:jc w:val="both"/>
        <w:rPr>
          <w:rFonts w:ascii="Arial" w:hAnsi="Arial" w:cs="Arial"/>
          <w:bCs/>
          <w:noProof/>
          <w:sz w:val="24"/>
          <w:szCs w:val="24"/>
          <w:lang w:val="id-ID"/>
        </w:rPr>
      </w:pPr>
    </w:p>
    <w:p w14:paraId="17D4DEFE" w14:textId="77777777" w:rsidR="00D86FDC" w:rsidRPr="008F6FEF" w:rsidRDefault="00057D0F">
      <w:pPr>
        <w:pStyle w:val="JUDUL-SUB-4-C"/>
        <w:rPr>
          <w:noProof/>
          <w:lang w:val="id-ID"/>
        </w:rPr>
      </w:pPr>
      <w:bookmarkStart w:id="131" w:name="_Toc97496214"/>
      <w:r w:rsidRPr="008F6FEF">
        <w:rPr>
          <w:noProof/>
          <w:lang w:val="id-ID"/>
        </w:rPr>
        <w:t>Uji Koefisien Jalur dan Koefisien Determinasi</w:t>
      </w:r>
      <w:bookmarkEnd w:id="131"/>
    </w:p>
    <w:p w14:paraId="5C7B6E05" w14:textId="77777777" w:rsidR="00D86FDC" w:rsidRPr="008F6FEF" w:rsidRDefault="00057D0F">
      <w:pPr>
        <w:spacing w:line="480" w:lineRule="auto"/>
        <w:ind w:firstLine="720"/>
        <w:jc w:val="both"/>
        <w:rPr>
          <w:rFonts w:ascii="Arial" w:hAnsi="Arial" w:cs="Arial"/>
          <w:bCs/>
          <w:noProof/>
          <w:sz w:val="24"/>
          <w:szCs w:val="24"/>
          <w:lang w:val="id-ID"/>
        </w:rPr>
      </w:pPr>
      <w:r w:rsidRPr="008F6FEF">
        <w:rPr>
          <w:rFonts w:ascii="Arial" w:hAnsi="Arial" w:cs="Arial"/>
          <w:bCs/>
          <w:noProof/>
          <w:sz w:val="24"/>
          <w:szCs w:val="24"/>
          <w:lang w:val="id-ID"/>
        </w:rPr>
        <w:t>Besarnya pengaruh langsung dari  variabel perhatian orang tua (X) terhadap perilaku sosial (Y) dinyatakan dalam besarnya nilai numerik koefisien jalur dari perhatian orang tua (X) terhadap perilaku sosial (Y).</w:t>
      </w:r>
    </w:p>
    <w:p w14:paraId="0638950E" w14:textId="77777777" w:rsidR="00D86FDC" w:rsidRPr="008F6FEF" w:rsidRDefault="00057D0F">
      <w:pPr>
        <w:spacing w:line="480" w:lineRule="auto"/>
        <w:ind w:firstLine="720"/>
        <w:jc w:val="both"/>
        <w:rPr>
          <w:rFonts w:ascii="Arial" w:hAnsi="Arial" w:cs="Arial"/>
          <w:bCs/>
          <w:noProof/>
          <w:sz w:val="24"/>
          <w:szCs w:val="24"/>
          <w:lang w:val="id-ID"/>
        </w:rPr>
      </w:pPr>
      <w:r w:rsidRPr="008F6FEF">
        <w:rPr>
          <w:rFonts w:ascii="Arial" w:hAnsi="Arial" w:cs="Arial"/>
          <w:bCs/>
          <w:noProof/>
          <w:sz w:val="24"/>
          <w:szCs w:val="24"/>
          <w:lang w:val="id-ID"/>
        </w:rPr>
        <w:t>Koefisien jalur untuk model analisis jalur sederhana yang terdiri dari satu variabel terikat dan variabel bebas nilainya sama dengan besarnya koefisien korelasi antara kedua variabel tersebut (P</w:t>
      </w:r>
      <w:r w:rsidRPr="00F213E0">
        <w:rPr>
          <w:rFonts w:ascii="Arial" w:hAnsi="Arial" w:cs="Arial"/>
          <w:bCs/>
          <w:noProof/>
          <w:sz w:val="24"/>
          <w:szCs w:val="24"/>
          <w:vertAlign w:val="subscript"/>
          <w:lang w:val="id-ID"/>
        </w:rPr>
        <w:t>xy</w:t>
      </w:r>
      <w:r w:rsidRPr="008F6FEF">
        <w:rPr>
          <w:rFonts w:ascii="Arial" w:hAnsi="Arial" w:cs="Arial"/>
          <w:bCs/>
          <w:noProof/>
          <w:sz w:val="24"/>
          <w:szCs w:val="24"/>
          <w:lang w:val="id-ID"/>
        </w:rPr>
        <w:t xml:space="preserve"> = r</w:t>
      </w:r>
      <w:r w:rsidRPr="00F213E0">
        <w:rPr>
          <w:rFonts w:ascii="Arial" w:hAnsi="Arial" w:cs="Arial"/>
          <w:bCs/>
          <w:noProof/>
          <w:sz w:val="24"/>
          <w:szCs w:val="24"/>
          <w:vertAlign w:val="subscript"/>
          <w:lang w:val="id-ID"/>
        </w:rPr>
        <w:t>xy</w:t>
      </w:r>
      <w:r w:rsidRPr="008F6FEF">
        <w:rPr>
          <w:rFonts w:ascii="Arial" w:hAnsi="Arial" w:cs="Arial"/>
          <w:bCs/>
          <w:noProof/>
          <w:sz w:val="24"/>
          <w:szCs w:val="24"/>
          <w:lang w:val="id-ID"/>
        </w:rPr>
        <w:t xml:space="preserve"> ). Oleh karena itu, pengujian hipotesis dilakukan dengan menggunakan korelasi </w:t>
      </w:r>
      <w:r w:rsidRPr="00F213E0">
        <w:rPr>
          <w:rFonts w:ascii="Arial" w:hAnsi="Arial" w:cs="Arial"/>
          <w:bCs/>
          <w:i/>
          <w:iCs/>
          <w:noProof/>
          <w:sz w:val="24"/>
          <w:szCs w:val="24"/>
          <w:lang w:val="id-ID"/>
        </w:rPr>
        <w:t>Product Moment (Pearson)</w:t>
      </w:r>
      <w:r w:rsidRPr="008F6FEF">
        <w:rPr>
          <w:rFonts w:ascii="Arial" w:hAnsi="Arial" w:cs="Arial"/>
          <w:bCs/>
          <w:noProof/>
          <w:sz w:val="24"/>
          <w:szCs w:val="24"/>
          <w:lang w:val="id-ID"/>
        </w:rPr>
        <w:t xml:space="preserve">. Berdasarkan hasil perhitungan diperoleh koefisien korelasi jalur antara perhatian orang tua (X) terhadap perilaku sosial (Y) adalah 0,76. Koefisien jalur 0,76 dikonsultasikan dengan tabel  </w:t>
      </w:r>
      <w:r w:rsidRPr="00F213E0">
        <w:rPr>
          <w:rFonts w:ascii="Arial" w:hAnsi="Arial" w:cs="Arial"/>
          <w:bCs/>
          <w:i/>
          <w:iCs/>
          <w:noProof/>
          <w:sz w:val="24"/>
          <w:szCs w:val="24"/>
          <w:lang w:val="id-ID"/>
        </w:rPr>
        <w:t>Product Moment (r)</w:t>
      </w:r>
      <w:r w:rsidRPr="008F6FEF">
        <w:rPr>
          <w:rFonts w:ascii="Arial" w:hAnsi="Arial" w:cs="Arial"/>
          <w:bCs/>
          <w:noProof/>
          <w:sz w:val="24"/>
          <w:szCs w:val="24"/>
          <w:lang w:val="id-ID"/>
        </w:rPr>
        <w:t xml:space="preserve"> berikut:</w:t>
      </w:r>
    </w:p>
    <w:p w14:paraId="43BAE864" w14:textId="1BA54043" w:rsidR="00D86FDC" w:rsidRPr="008F6FEF" w:rsidRDefault="00057D0F">
      <w:pPr>
        <w:spacing w:line="480" w:lineRule="auto"/>
        <w:jc w:val="center"/>
        <w:rPr>
          <w:rFonts w:ascii="Arial" w:hAnsi="Arial" w:cs="Arial"/>
          <w:b/>
          <w:noProof/>
          <w:sz w:val="24"/>
          <w:szCs w:val="24"/>
          <w:lang w:val="id-ID"/>
        </w:rPr>
      </w:pPr>
      <w:bookmarkStart w:id="132" w:name="_Toc97496239"/>
      <w:r w:rsidRPr="008F6FEF">
        <w:rPr>
          <w:rFonts w:ascii="Arial" w:hAnsi="Arial" w:cs="Arial"/>
          <w:b/>
          <w:noProof/>
          <w:sz w:val="24"/>
          <w:szCs w:val="24"/>
          <w:lang w:val="id-ID"/>
        </w:rPr>
        <w:t>Tabel 4.</w:t>
      </w:r>
      <w:r w:rsidRPr="008F6FEF">
        <w:rPr>
          <w:rFonts w:ascii="Arial" w:hAnsi="Arial" w:cs="Arial"/>
          <w:b/>
          <w:noProof/>
          <w:sz w:val="24"/>
          <w:szCs w:val="24"/>
          <w:lang w:val="id-ID"/>
        </w:rPr>
        <w:fldChar w:fldCharType="begin"/>
      </w:r>
      <w:r w:rsidRPr="008F6FEF">
        <w:rPr>
          <w:rFonts w:ascii="Arial" w:hAnsi="Arial" w:cs="Arial"/>
          <w:b/>
          <w:noProof/>
          <w:sz w:val="24"/>
          <w:szCs w:val="24"/>
          <w:lang w:val="id-ID"/>
        </w:rPr>
        <w:instrText xml:space="preserve"> SEQ Tabel_4. \* ARABIC </w:instrText>
      </w:r>
      <w:r w:rsidRPr="008F6FEF">
        <w:rPr>
          <w:rFonts w:ascii="Arial" w:hAnsi="Arial" w:cs="Arial"/>
          <w:b/>
          <w:noProof/>
          <w:sz w:val="24"/>
          <w:szCs w:val="24"/>
          <w:lang w:val="id-ID"/>
        </w:rPr>
        <w:fldChar w:fldCharType="separate"/>
      </w:r>
      <w:r w:rsidR="00E50503">
        <w:rPr>
          <w:rFonts w:ascii="Arial" w:hAnsi="Arial" w:cs="Arial"/>
          <w:b/>
          <w:noProof/>
          <w:sz w:val="24"/>
          <w:szCs w:val="24"/>
          <w:lang w:val="id-ID"/>
        </w:rPr>
        <w:t>8</w:t>
      </w:r>
      <w:r w:rsidRPr="008F6FEF">
        <w:rPr>
          <w:rFonts w:ascii="Arial" w:hAnsi="Arial" w:cs="Arial"/>
          <w:b/>
          <w:noProof/>
          <w:sz w:val="24"/>
          <w:szCs w:val="24"/>
          <w:lang w:val="id-ID"/>
        </w:rPr>
        <w:fldChar w:fldCharType="end"/>
      </w:r>
      <w:r w:rsidRPr="008F6FEF">
        <w:rPr>
          <w:rFonts w:ascii="Arial" w:hAnsi="Arial" w:cs="Arial"/>
          <w:b/>
          <w:noProof/>
          <w:sz w:val="24"/>
          <w:szCs w:val="24"/>
          <w:lang w:val="id-ID"/>
        </w:rPr>
        <w:t>. Koefisien Korelasi Product Moment (r)</w:t>
      </w:r>
      <w:bookmarkEnd w:id="132"/>
    </w:p>
    <w:tbl>
      <w:tblPr>
        <w:tblW w:w="0" w:type="auto"/>
        <w:tblInd w:w="1603" w:type="dxa"/>
        <w:tblLayout w:type="fixed"/>
        <w:tblCellMar>
          <w:left w:w="0" w:type="dxa"/>
          <w:right w:w="0" w:type="dxa"/>
        </w:tblCellMar>
        <w:tblLook w:val="04A0" w:firstRow="1" w:lastRow="0" w:firstColumn="1" w:lastColumn="0" w:noHBand="0" w:noVBand="1"/>
      </w:tblPr>
      <w:tblGrid>
        <w:gridCol w:w="2996"/>
        <w:gridCol w:w="3011"/>
      </w:tblGrid>
      <w:tr w:rsidR="00D86FDC" w:rsidRPr="008F6FEF" w14:paraId="5C8AC16C" w14:textId="77777777">
        <w:trPr>
          <w:trHeight w:hRule="exact" w:val="475"/>
        </w:trPr>
        <w:tc>
          <w:tcPr>
            <w:tcW w:w="2996" w:type="dxa"/>
            <w:tcBorders>
              <w:top w:val="single" w:sz="4" w:space="0" w:color="000000"/>
              <w:left w:val="single" w:sz="4" w:space="0" w:color="000000"/>
              <w:bottom w:val="single" w:sz="4" w:space="0" w:color="000000"/>
              <w:right w:val="single" w:sz="4" w:space="0" w:color="000000"/>
            </w:tcBorders>
          </w:tcPr>
          <w:p w14:paraId="747227E8" w14:textId="77777777" w:rsidR="00D86FDC" w:rsidRPr="008F6FEF" w:rsidRDefault="00057D0F">
            <w:pPr>
              <w:spacing w:before="66"/>
              <w:ind w:left="493"/>
              <w:jc w:val="both"/>
              <w:rPr>
                <w:rFonts w:ascii="Arial" w:eastAsia="Arial" w:hAnsi="Arial" w:cs="Arial"/>
                <w:noProof/>
                <w:sz w:val="24"/>
                <w:szCs w:val="24"/>
                <w:lang w:val="id-ID"/>
              </w:rPr>
            </w:pPr>
            <w:r w:rsidRPr="008F6FEF">
              <w:rPr>
                <w:rFonts w:ascii="Arial" w:eastAsia="Arial" w:hAnsi="Arial" w:cs="Arial"/>
                <w:b/>
                <w:noProof/>
                <w:spacing w:val="-4"/>
                <w:sz w:val="24"/>
                <w:szCs w:val="24"/>
                <w:lang w:val="id-ID"/>
              </w:rPr>
              <w:t>I</w:t>
            </w:r>
            <w:r w:rsidRPr="008F6FEF">
              <w:rPr>
                <w:rFonts w:ascii="Arial" w:eastAsia="Arial" w:hAnsi="Arial" w:cs="Arial"/>
                <w:b/>
                <w:noProof/>
                <w:spacing w:val="-3"/>
                <w:sz w:val="24"/>
                <w:szCs w:val="24"/>
                <w:lang w:val="id-ID"/>
              </w:rPr>
              <w:t>n</w:t>
            </w:r>
            <w:r w:rsidRPr="008F6FEF">
              <w:rPr>
                <w:rFonts w:ascii="Arial" w:eastAsia="Arial" w:hAnsi="Arial" w:cs="Arial"/>
                <w:b/>
                <w:noProof/>
                <w:spacing w:val="1"/>
                <w:sz w:val="24"/>
                <w:szCs w:val="24"/>
                <w:lang w:val="id-ID"/>
              </w:rPr>
              <w:t>te</w:t>
            </w:r>
            <w:r w:rsidRPr="008F6FEF">
              <w:rPr>
                <w:rFonts w:ascii="Arial" w:eastAsia="Arial" w:hAnsi="Arial" w:cs="Arial"/>
                <w:b/>
                <w:noProof/>
                <w:spacing w:val="2"/>
                <w:sz w:val="24"/>
                <w:szCs w:val="24"/>
                <w:lang w:val="id-ID"/>
              </w:rPr>
              <w:t>r</w:t>
            </w:r>
            <w:r w:rsidRPr="008F6FEF">
              <w:rPr>
                <w:rFonts w:ascii="Arial" w:eastAsia="Arial" w:hAnsi="Arial" w:cs="Arial"/>
                <w:b/>
                <w:noProof/>
                <w:spacing w:val="-4"/>
                <w:sz w:val="24"/>
                <w:szCs w:val="24"/>
                <w:lang w:val="id-ID"/>
              </w:rPr>
              <w:t>v</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l</w:t>
            </w:r>
            <w:r w:rsidRPr="008F6FEF">
              <w:rPr>
                <w:rFonts w:ascii="Arial" w:eastAsia="Arial" w:hAnsi="Arial" w:cs="Arial"/>
                <w:b/>
                <w:noProof/>
                <w:spacing w:val="1"/>
                <w:sz w:val="24"/>
                <w:szCs w:val="24"/>
                <w:lang w:val="id-ID"/>
              </w:rPr>
              <w:t xml:space="preserve"> </w:t>
            </w:r>
            <w:r w:rsidRPr="008F6FEF">
              <w:rPr>
                <w:rFonts w:ascii="Arial" w:eastAsia="Arial" w:hAnsi="Arial" w:cs="Arial"/>
                <w:b/>
                <w:noProof/>
                <w:sz w:val="24"/>
                <w:szCs w:val="24"/>
                <w:lang w:val="id-ID"/>
              </w:rPr>
              <w:t>K</w:t>
            </w:r>
            <w:r w:rsidRPr="008F6FEF">
              <w:rPr>
                <w:rFonts w:ascii="Arial" w:eastAsia="Arial" w:hAnsi="Arial" w:cs="Arial"/>
                <w:b/>
                <w:noProof/>
                <w:spacing w:val="1"/>
                <w:sz w:val="24"/>
                <w:szCs w:val="24"/>
                <w:lang w:val="id-ID"/>
              </w:rPr>
              <w:t>oef</w:t>
            </w:r>
            <w:r w:rsidRPr="008F6FEF">
              <w:rPr>
                <w:rFonts w:ascii="Arial" w:eastAsia="Arial" w:hAnsi="Arial" w:cs="Arial"/>
                <w:b/>
                <w:noProof/>
                <w:sz w:val="24"/>
                <w:szCs w:val="24"/>
                <w:lang w:val="id-ID"/>
              </w:rPr>
              <w:t>i</w:t>
            </w:r>
            <w:r w:rsidRPr="008F6FEF">
              <w:rPr>
                <w:rFonts w:ascii="Arial" w:eastAsia="Arial" w:hAnsi="Arial" w:cs="Arial"/>
                <w:b/>
                <w:noProof/>
                <w:spacing w:val="1"/>
                <w:sz w:val="24"/>
                <w:szCs w:val="24"/>
                <w:lang w:val="id-ID"/>
              </w:rPr>
              <w:t>s</w:t>
            </w:r>
            <w:r w:rsidRPr="008F6FEF">
              <w:rPr>
                <w:rFonts w:ascii="Arial" w:eastAsia="Arial" w:hAnsi="Arial" w:cs="Arial"/>
                <w:b/>
                <w:noProof/>
                <w:sz w:val="24"/>
                <w:szCs w:val="24"/>
                <w:lang w:val="id-ID"/>
              </w:rPr>
              <w:t>i</w:t>
            </w:r>
            <w:r w:rsidRPr="008F6FEF">
              <w:rPr>
                <w:rFonts w:ascii="Arial" w:eastAsia="Arial" w:hAnsi="Arial" w:cs="Arial"/>
                <w:b/>
                <w:noProof/>
                <w:spacing w:val="1"/>
                <w:sz w:val="24"/>
                <w:szCs w:val="24"/>
                <w:lang w:val="id-ID"/>
              </w:rPr>
              <w:t>e</w:t>
            </w:r>
            <w:r w:rsidRPr="008F6FEF">
              <w:rPr>
                <w:rFonts w:ascii="Arial" w:eastAsia="Arial" w:hAnsi="Arial" w:cs="Arial"/>
                <w:b/>
                <w:noProof/>
                <w:sz w:val="24"/>
                <w:szCs w:val="24"/>
                <w:lang w:val="id-ID"/>
              </w:rPr>
              <w:t>n</w:t>
            </w:r>
          </w:p>
        </w:tc>
        <w:tc>
          <w:tcPr>
            <w:tcW w:w="3011" w:type="dxa"/>
            <w:tcBorders>
              <w:top w:val="single" w:sz="4" w:space="0" w:color="000000"/>
              <w:left w:val="single" w:sz="4" w:space="0" w:color="000000"/>
              <w:bottom w:val="single" w:sz="4" w:space="0" w:color="000000"/>
              <w:right w:val="single" w:sz="4" w:space="0" w:color="000000"/>
            </w:tcBorders>
          </w:tcPr>
          <w:p w14:paraId="5A71D87B" w14:textId="77777777" w:rsidR="00D86FDC" w:rsidRPr="008F6FEF" w:rsidRDefault="00057D0F">
            <w:pPr>
              <w:spacing w:before="66"/>
              <w:ind w:left="445"/>
              <w:jc w:val="both"/>
              <w:rPr>
                <w:rFonts w:ascii="Arial" w:eastAsia="Arial" w:hAnsi="Arial" w:cs="Arial"/>
                <w:noProof/>
                <w:sz w:val="24"/>
                <w:szCs w:val="24"/>
                <w:lang w:val="id-ID"/>
              </w:rPr>
            </w:pPr>
            <w:r w:rsidRPr="008F6FEF">
              <w:rPr>
                <w:rFonts w:ascii="Arial" w:eastAsia="Arial" w:hAnsi="Arial" w:cs="Arial"/>
                <w:b/>
                <w:noProof/>
                <w:spacing w:val="2"/>
                <w:sz w:val="24"/>
                <w:szCs w:val="24"/>
                <w:lang w:val="id-ID"/>
              </w:rPr>
              <w:t>T</w:t>
            </w:r>
            <w:r w:rsidRPr="008F6FEF">
              <w:rPr>
                <w:rFonts w:ascii="Arial" w:eastAsia="Arial" w:hAnsi="Arial" w:cs="Arial"/>
                <w:b/>
                <w:noProof/>
                <w:sz w:val="24"/>
                <w:szCs w:val="24"/>
                <w:lang w:val="id-ID"/>
              </w:rPr>
              <w:t>i</w:t>
            </w:r>
            <w:r w:rsidRPr="008F6FEF">
              <w:rPr>
                <w:rFonts w:ascii="Arial" w:eastAsia="Arial" w:hAnsi="Arial" w:cs="Arial"/>
                <w:b/>
                <w:noProof/>
                <w:spacing w:val="-2"/>
                <w:sz w:val="24"/>
                <w:szCs w:val="24"/>
                <w:lang w:val="id-ID"/>
              </w:rPr>
              <w:t>n</w:t>
            </w:r>
            <w:r w:rsidRPr="008F6FEF">
              <w:rPr>
                <w:rFonts w:ascii="Arial" w:eastAsia="Arial" w:hAnsi="Arial" w:cs="Arial"/>
                <w:b/>
                <w:noProof/>
                <w:spacing w:val="2"/>
                <w:sz w:val="24"/>
                <w:szCs w:val="24"/>
                <w:lang w:val="id-ID"/>
              </w:rPr>
              <w:t>g</w:t>
            </w:r>
            <w:r w:rsidRPr="008F6FEF">
              <w:rPr>
                <w:rFonts w:ascii="Arial" w:eastAsia="Arial" w:hAnsi="Arial" w:cs="Arial"/>
                <w:b/>
                <w:noProof/>
                <w:spacing w:val="1"/>
                <w:sz w:val="24"/>
                <w:szCs w:val="24"/>
                <w:lang w:val="id-ID"/>
              </w:rPr>
              <w:t>ka</w:t>
            </w:r>
            <w:r w:rsidRPr="008F6FEF">
              <w:rPr>
                <w:rFonts w:ascii="Arial" w:eastAsia="Arial" w:hAnsi="Arial" w:cs="Arial"/>
                <w:b/>
                <w:noProof/>
                <w:sz w:val="24"/>
                <w:szCs w:val="24"/>
                <w:lang w:val="id-ID"/>
              </w:rPr>
              <w:t>t</w:t>
            </w:r>
            <w:r w:rsidRPr="008F6FEF">
              <w:rPr>
                <w:rFonts w:ascii="Arial" w:eastAsia="Arial" w:hAnsi="Arial" w:cs="Arial"/>
                <w:b/>
                <w:noProof/>
                <w:spacing w:val="2"/>
                <w:sz w:val="24"/>
                <w:szCs w:val="24"/>
                <w:lang w:val="id-ID"/>
              </w:rPr>
              <w:t xml:space="preserve"> </w:t>
            </w:r>
            <w:r w:rsidRPr="008F6FEF">
              <w:rPr>
                <w:rFonts w:ascii="Arial" w:eastAsia="Arial" w:hAnsi="Arial" w:cs="Arial"/>
                <w:b/>
                <w:noProof/>
                <w:sz w:val="24"/>
                <w:szCs w:val="24"/>
                <w:lang w:val="id-ID"/>
              </w:rPr>
              <w:t>H</w:t>
            </w:r>
            <w:r w:rsidRPr="008F6FEF">
              <w:rPr>
                <w:rFonts w:ascii="Arial" w:eastAsia="Arial" w:hAnsi="Arial" w:cs="Arial"/>
                <w:b/>
                <w:noProof/>
                <w:spacing w:val="-3"/>
                <w:sz w:val="24"/>
                <w:szCs w:val="24"/>
                <w:lang w:val="id-ID"/>
              </w:rPr>
              <w:t>u</w:t>
            </w:r>
            <w:r w:rsidRPr="008F6FEF">
              <w:rPr>
                <w:rFonts w:ascii="Arial" w:eastAsia="Arial" w:hAnsi="Arial" w:cs="Arial"/>
                <w:b/>
                <w:noProof/>
                <w:spacing w:val="2"/>
                <w:sz w:val="24"/>
                <w:szCs w:val="24"/>
                <w:lang w:val="id-ID"/>
              </w:rPr>
              <w:t>b</w:t>
            </w:r>
            <w:r w:rsidRPr="008F6FEF">
              <w:rPr>
                <w:rFonts w:ascii="Arial" w:eastAsia="Arial" w:hAnsi="Arial" w:cs="Arial"/>
                <w:b/>
                <w:noProof/>
                <w:spacing w:val="-3"/>
                <w:sz w:val="24"/>
                <w:szCs w:val="24"/>
                <w:lang w:val="id-ID"/>
              </w:rPr>
              <w:t>un</w:t>
            </w:r>
            <w:r w:rsidRPr="008F6FEF">
              <w:rPr>
                <w:rFonts w:ascii="Arial" w:eastAsia="Arial" w:hAnsi="Arial" w:cs="Arial"/>
                <w:b/>
                <w:noProof/>
                <w:spacing w:val="2"/>
                <w:sz w:val="24"/>
                <w:szCs w:val="24"/>
                <w:lang w:val="id-ID"/>
              </w:rPr>
              <w:t>g</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n</w:t>
            </w:r>
          </w:p>
        </w:tc>
      </w:tr>
      <w:tr w:rsidR="00D86FDC" w:rsidRPr="008F6FEF" w14:paraId="295170A7" w14:textId="77777777">
        <w:trPr>
          <w:trHeight w:hRule="exact" w:val="327"/>
        </w:trPr>
        <w:tc>
          <w:tcPr>
            <w:tcW w:w="2996" w:type="dxa"/>
            <w:tcBorders>
              <w:top w:val="single" w:sz="4" w:space="0" w:color="000000"/>
              <w:left w:val="single" w:sz="4" w:space="0" w:color="000000"/>
              <w:bottom w:val="single" w:sz="4" w:space="0" w:color="000000"/>
              <w:right w:val="single" w:sz="4" w:space="0" w:color="000000"/>
            </w:tcBorders>
          </w:tcPr>
          <w:p w14:paraId="522B24CD" w14:textId="77777777" w:rsidR="00D86FDC" w:rsidRPr="008F6FEF" w:rsidRDefault="00057D0F">
            <w:pPr>
              <w:ind w:left="757"/>
              <w:jc w:val="both"/>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00</w:t>
            </w:r>
            <w:r w:rsidRPr="008F6FEF">
              <w:rPr>
                <w:rFonts w:ascii="Arial" w:eastAsia="Arial" w:hAnsi="Arial" w:cs="Arial"/>
                <w:noProof/>
                <w:sz w:val="24"/>
                <w:szCs w:val="24"/>
                <w:lang w:val="id-ID"/>
              </w:rPr>
              <w:t>0</w:t>
            </w:r>
            <w:r w:rsidRPr="008F6FEF">
              <w:rPr>
                <w:rFonts w:ascii="Arial" w:eastAsia="Arial" w:hAnsi="Arial" w:cs="Arial"/>
                <w:noProof/>
                <w:spacing w:val="3"/>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19</w:t>
            </w:r>
            <w:r w:rsidRPr="008F6FEF">
              <w:rPr>
                <w:rFonts w:ascii="Arial" w:eastAsia="Arial" w:hAnsi="Arial" w:cs="Arial"/>
                <w:noProof/>
                <w:sz w:val="24"/>
                <w:szCs w:val="24"/>
                <w:lang w:val="id-ID"/>
              </w:rPr>
              <w:t>9</w:t>
            </w:r>
          </w:p>
        </w:tc>
        <w:tc>
          <w:tcPr>
            <w:tcW w:w="3011" w:type="dxa"/>
            <w:tcBorders>
              <w:top w:val="single" w:sz="4" w:space="0" w:color="000000"/>
              <w:left w:val="single" w:sz="4" w:space="0" w:color="000000"/>
              <w:bottom w:val="single" w:sz="4" w:space="0" w:color="000000"/>
              <w:right w:val="single" w:sz="4" w:space="0" w:color="000000"/>
            </w:tcBorders>
          </w:tcPr>
          <w:p w14:paraId="5C2F9AC5" w14:textId="77777777" w:rsidR="00D86FDC" w:rsidRPr="008F6FEF" w:rsidRDefault="00057D0F">
            <w:pPr>
              <w:ind w:left="667"/>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S</w:t>
            </w:r>
            <w:r w:rsidRPr="008F6FEF">
              <w:rPr>
                <w:rFonts w:ascii="Arial" w:eastAsia="Arial" w:hAnsi="Arial" w:cs="Arial"/>
                <w:noProof/>
                <w:spacing w:val="1"/>
                <w:sz w:val="24"/>
                <w:szCs w:val="24"/>
                <w:lang w:val="id-ID"/>
              </w:rPr>
              <w:t>anga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Re</w:t>
            </w:r>
            <w:r w:rsidRPr="008F6FEF">
              <w:rPr>
                <w:rFonts w:ascii="Arial" w:eastAsia="Arial" w:hAnsi="Arial" w:cs="Arial"/>
                <w:noProof/>
                <w:spacing w:val="1"/>
                <w:sz w:val="24"/>
                <w:szCs w:val="24"/>
                <w:lang w:val="id-ID"/>
              </w:rPr>
              <w:t>nd</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h</w:t>
            </w:r>
          </w:p>
        </w:tc>
      </w:tr>
      <w:tr w:rsidR="00D86FDC" w:rsidRPr="008F6FEF" w14:paraId="0463B730" w14:textId="77777777">
        <w:trPr>
          <w:trHeight w:hRule="exact" w:val="326"/>
        </w:trPr>
        <w:tc>
          <w:tcPr>
            <w:tcW w:w="2996" w:type="dxa"/>
            <w:tcBorders>
              <w:top w:val="single" w:sz="4" w:space="0" w:color="000000"/>
              <w:left w:val="single" w:sz="4" w:space="0" w:color="000000"/>
              <w:bottom w:val="single" w:sz="4" w:space="0" w:color="000000"/>
              <w:right w:val="single" w:sz="4" w:space="0" w:color="000000"/>
            </w:tcBorders>
          </w:tcPr>
          <w:p w14:paraId="345B7E86" w14:textId="77777777" w:rsidR="00D86FDC" w:rsidRPr="008F6FEF" w:rsidRDefault="00057D0F">
            <w:pPr>
              <w:ind w:left="757"/>
              <w:jc w:val="both"/>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20</w:t>
            </w:r>
            <w:r w:rsidRPr="008F6FEF">
              <w:rPr>
                <w:rFonts w:ascii="Arial" w:eastAsia="Arial" w:hAnsi="Arial" w:cs="Arial"/>
                <w:noProof/>
                <w:sz w:val="24"/>
                <w:szCs w:val="24"/>
                <w:lang w:val="id-ID"/>
              </w:rPr>
              <w:t>0</w:t>
            </w:r>
            <w:r w:rsidRPr="008F6FEF">
              <w:rPr>
                <w:rFonts w:ascii="Arial" w:eastAsia="Arial" w:hAnsi="Arial" w:cs="Arial"/>
                <w:noProof/>
                <w:spacing w:val="3"/>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39</w:t>
            </w:r>
            <w:r w:rsidRPr="008F6FEF">
              <w:rPr>
                <w:rFonts w:ascii="Arial" w:eastAsia="Arial" w:hAnsi="Arial" w:cs="Arial"/>
                <w:noProof/>
                <w:sz w:val="24"/>
                <w:szCs w:val="24"/>
                <w:lang w:val="id-ID"/>
              </w:rPr>
              <w:t>9</w:t>
            </w:r>
          </w:p>
        </w:tc>
        <w:tc>
          <w:tcPr>
            <w:tcW w:w="3011" w:type="dxa"/>
            <w:tcBorders>
              <w:top w:val="single" w:sz="4" w:space="0" w:color="000000"/>
              <w:left w:val="single" w:sz="4" w:space="0" w:color="000000"/>
              <w:bottom w:val="single" w:sz="4" w:space="0" w:color="000000"/>
              <w:right w:val="single" w:sz="4" w:space="0" w:color="000000"/>
            </w:tcBorders>
          </w:tcPr>
          <w:p w14:paraId="3511BBF0" w14:textId="77777777" w:rsidR="00D86FDC" w:rsidRPr="008F6FEF" w:rsidRDefault="00057D0F">
            <w:pPr>
              <w:ind w:left="1041" w:right="1038"/>
              <w:jc w:val="both"/>
              <w:rPr>
                <w:rFonts w:ascii="Arial" w:eastAsia="Arial" w:hAnsi="Arial" w:cs="Arial"/>
                <w:noProof/>
                <w:sz w:val="24"/>
                <w:szCs w:val="24"/>
                <w:lang w:val="id-ID"/>
              </w:rPr>
            </w:pPr>
            <w:r w:rsidRPr="008F6FEF">
              <w:rPr>
                <w:rFonts w:ascii="Arial" w:eastAsia="Arial" w:hAnsi="Arial" w:cs="Arial"/>
                <w:noProof/>
                <w:sz w:val="24"/>
                <w:szCs w:val="24"/>
                <w:lang w:val="id-ID"/>
              </w:rPr>
              <w:t>Re</w:t>
            </w:r>
            <w:r w:rsidRPr="008F6FEF">
              <w:rPr>
                <w:rFonts w:ascii="Arial" w:eastAsia="Arial" w:hAnsi="Arial" w:cs="Arial"/>
                <w:noProof/>
                <w:spacing w:val="1"/>
                <w:sz w:val="24"/>
                <w:szCs w:val="24"/>
                <w:lang w:val="id-ID"/>
              </w:rPr>
              <w:t>nda</w:t>
            </w:r>
            <w:r w:rsidRPr="008F6FEF">
              <w:rPr>
                <w:rFonts w:ascii="Arial" w:eastAsia="Arial" w:hAnsi="Arial" w:cs="Arial"/>
                <w:noProof/>
                <w:sz w:val="24"/>
                <w:szCs w:val="24"/>
                <w:lang w:val="id-ID"/>
              </w:rPr>
              <w:t>h</w:t>
            </w:r>
          </w:p>
        </w:tc>
      </w:tr>
      <w:tr w:rsidR="00D86FDC" w:rsidRPr="008F6FEF" w14:paraId="6EBD7BCF" w14:textId="77777777">
        <w:trPr>
          <w:trHeight w:hRule="exact" w:val="331"/>
        </w:trPr>
        <w:tc>
          <w:tcPr>
            <w:tcW w:w="2996" w:type="dxa"/>
            <w:tcBorders>
              <w:top w:val="single" w:sz="4" w:space="0" w:color="000000"/>
              <w:left w:val="single" w:sz="4" w:space="0" w:color="000000"/>
              <w:bottom w:val="single" w:sz="4" w:space="0" w:color="000000"/>
              <w:right w:val="single" w:sz="4" w:space="0" w:color="000000"/>
            </w:tcBorders>
          </w:tcPr>
          <w:p w14:paraId="00776D7B" w14:textId="77777777" w:rsidR="00D86FDC" w:rsidRPr="008F6FEF" w:rsidRDefault="00057D0F">
            <w:pPr>
              <w:ind w:left="757"/>
              <w:jc w:val="both"/>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40</w:t>
            </w:r>
            <w:r w:rsidRPr="008F6FEF">
              <w:rPr>
                <w:rFonts w:ascii="Arial" w:eastAsia="Arial" w:hAnsi="Arial" w:cs="Arial"/>
                <w:noProof/>
                <w:sz w:val="24"/>
                <w:szCs w:val="24"/>
                <w:lang w:val="id-ID"/>
              </w:rPr>
              <w:t>0</w:t>
            </w:r>
            <w:r w:rsidRPr="008F6FEF">
              <w:rPr>
                <w:rFonts w:ascii="Arial" w:eastAsia="Arial" w:hAnsi="Arial" w:cs="Arial"/>
                <w:noProof/>
                <w:spacing w:val="3"/>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59</w:t>
            </w:r>
            <w:r w:rsidRPr="008F6FEF">
              <w:rPr>
                <w:rFonts w:ascii="Arial" w:eastAsia="Arial" w:hAnsi="Arial" w:cs="Arial"/>
                <w:noProof/>
                <w:sz w:val="24"/>
                <w:szCs w:val="24"/>
                <w:lang w:val="id-ID"/>
              </w:rPr>
              <w:t>9</w:t>
            </w:r>
          </w:p>
        </w:tc>
        <w:tc>
          <w:tcPr>
            <w:tcW w:w="3011" w:type="dxa"/>
            <w:tcBorders>
              <w:top w:val="single" w:sz="4" w:space="0" w:color="000000"/>
              <w:left w:val="single" w:sz="4" w:space="0" w:color="000000"/>
              <w:bottom w:val="single" w:sz="4" w:space="0" w:color="000000"/>
              <w:right w:val="single" w:sz="4" w:space="0" w:color="000000"/>
            </w:tcBorders>
          </w:tcPr>
          <w:p w14:paraId="00AFAE47" w14:textId="77777777" w:rsidR="00D86FDC" w:rsidRPr="008F6FEF" w:rsidRDefault="00057D0F">
            <w:pPr>
              <w:ind w:left="1051" w:right="1044"/>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S</w:t>
            </w:r>
            <w:r w:rsidRPr="008F6FEF">
              <w:rPr>
                <w:rFonts w:ascii="Arial" w:eastAsia="Arial" w:hAnsi="Arial" w:cs="Arial"/>
                <w:noProof/>
                <w:spacing w:val="1"/>
                <w:sz w:val="24"/>
                <w:szCs w:val="24"/>
                <w:lang w:val="id-ID"/>
              </w:rPr>
              <w:t>edan</w:t>
            </w:r>
            <w:r w:rsidRPr="008F6FEF">
              <w:rPr>
                <w:rFonts w:ascii="Arial" w:eastAsia="Arial" w:hAnsi="Arial" w:cs="Arial"/>
                <w:noProof/>
                <w:sz w:val="24"/>
                <w:szCs w:val="24"/>
                <w:lang w:val="id-ID"/>
              </w:rPr>
              <w:t>g</w:t>
            </w:r>
          </w:p>
        </w:tc>
      </w:tr>
      <w:tr w:rsidR="00D86FDC" w:rsidRPr="008F6FEF" w14:paraId="5D705CA2" w14:textId="77777777">
        <w:trPr>
          <w:trHeight w:hRule="exact" w:val="326"/>
        </w:trPr>
        <w:tc>
          <w:tcPr>
            <w:tcW w:w="2996" w:type="dxa"/>
            <w:tcBorders>
              <w:top w:val="single" w:sz="4" w:space="0" w:color="000000"/>
              <w:left w:val="single" w:sz="4" w:space="0" w:color="000000"/>
              <w:bottom w:val="single" w:sz="4" w:space="0" w:color="000000"/>
              <w:right w:val="single" w:sz="4" w:space="0" w:color="000000"/>
            </w:tcBorders>
          </w:tcPr>
          <w:p w14:paraId="7643AB5E" w14:textId="77777777" w:rsidR="00D86FDC" w:rsidRPr="008F6FEF" w:rsidRDefault="00057D0F">
            <w:pPr>
              <w:ind w:left="757"/>
              <w:jc w:val="both"/>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60</w:t>
            </w:r>
            <w:r w:rsidRPr="008F6FEF">
              <w:rPr>
                <w:rFonts w:ascii="Arial" w:eastAsia="Arial" w:hAnsi="Arial" w:cs="Arial"/>
                <w:noProof/>
                <w:sz w:val="24"/>
                <w:szCs w:val="24"/>
                <w:lang w:val="id-ID"/>
              </w:rPr>
              <w:t>0</w:t>
            </w:r>
            <w:r w:rsidRPr="008F6FEF">
              <w:rPr>
                <w:rFonts w:ascii="Arial" w:eastAsia="Arial" w:hAnsi="Arial" w:cs="Arial"/>
                <w:noProof/>
                <w:spacing w:val="3"/>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79</w:t>
            </w:r>
            <w:r w:rsidRPr="008F6FEF">
              <w:rPr>
                <w:rFonts w:ascii="Arial" w:eastAsia="Arial" w:hAnsi="Arial" w:cs="Arial"/>
                <w:noProof/>
                <w:sz w:val="24"/>
                <w:szCs w:val="24"/>
                <w:lang w:val="id-ID"/>
              </w:rPr>
              <w:t>9</w:t>
            </w:r>
          </w:p>
        </w:tc>
        <w:tc>
          <w:tcPr>
            <w:tcW w:w="3011" w:type="dxa"/>
            <w:tcBorders>
              <w:top w:val="single" w:sz="4" w:space="0" w:color="000000"/>
              <w:left w:val="single" w:sz="4" w:space="0" w:color="000000"/>
              <w:bottom w:val="single" w:sz="4" w:space="0" w:color="000000"/>
              <w:right w:val="single" w:sz="4" w:space="0" w:color="000000"/>
            </w:tcBorders>
          </w:tcPr>
          <w:p w14:paraId="1D122DB6" w14:textId="77777777" w:rsidR="00D86FDC" w:rsidRPr="008F6FEF" w:rsidRDefault="00057D0F">
            <w:pPr>
              <w:ind w:left="1214" w:right="1215"/>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ua</w:t>
            </w:r>
            <w:r w:rsidRPr="008F6FEF">
              <w:rPr>
                <w:rFonts w:ascii="Arial" w:eastAsia="Arial" w:hAnsi="Arial" w:cs="Arial"/>
                <w:noProof/>
                <w:sz w:val="24"/>
                <w:szCs w:val="24"/>
                <w:lang w:val="id-ID"/>
              </w:rPr>
              <w:t>t</w:t>
            </w:r>
          </w:p>
        </w:tc>
      </w:tr>
      <w:tr w:rsidR="00D86FDC" w:rsidRPr="008F6FEF" w14:paraId="571F93BD" w14:textId="77777777">
        <w:trPr>
          <w:trHeight w:hRule="exact" w:val="326"/>
        </w:trPr>
        <w:tc>
          <w:tcPr>
            <w:tcW w:w="2996" w:type="dxa"/>
            <w:tcBorders>
              <w:top w:val="single" w:sz="4" w:space="0" w:color="000000"/>
              <w:left w:val="single" w:sz="4" w:space="0" w:color="000000"/>
              <w:bottom w:val="single" w:sz="4" w:space="0" w:color="000000"/>
              <w:right w:val="single" w:sz="4" w:space="0" w:color="000000"/>
            </w:tcBorders>
          </w:tcPr>
          <w:p w14:paraId="3A9E9190" w14:textId="77777777" w:rsidR="00D86FDC" w:rsidRPr="008F6FEF" w:rsidRDefault="00057D0F">
            <w:pPr>
              <w:ind w:left="757"/>
              <w:jc w:val="both"/>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80</w:t>
            </w:r>
            <w:r w:rsidRPr="008F6FEF">
              <w:rPr>
                <w:rFonts w:ascii="Arial" w:eastAsia="Arial" w:hAnsi="Arial" w:cs="Arial"/>
                <w:noProof/>
                <w:sz w:val="24"/>
                <w:szCs w:val="24"/>
                <w:lang w:val="id-ID"/>
              </w:rPr>
              <w:t>0</w:t>
            </w:r>
            <w:r w:rsidRPr="008F6FEF">
              <w:rPr>
                <w:rFonts w:ascii="Arial" w:eastAsia="Arial" w:hAnsi="Arial" w:cs="Arial"/>
                <w:noProof/>
                <w:spacing w:val="3"/>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3"/>
                <w:sz w:val="24"/>
                <w:szCs w:val="24"/>
                <w:lang w:val="id-ID"/>
              </w:rPr>
              <w:t xml:space="preserve"> </w:t>
            </w:r>
            <w:r w:rsidRPr="008F6FEF">
              <w:rPr>
                <w:rFonts w:ascii="Arial" w:eastAsia="Arial" w:hAnsi="Arial" w:cs="Arial"/>
                <w:noProof/>
                <w:spacing w:val="1"/>
                <w:sz w:val="24"/>
                <w:szCs w:val="24"/>
                <w:lang w:val="id-ID"/>
              </w:rPr>
              <w:t>1</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00</w:t>
            </w:r>
            <w:r w:rsidRPr="008F6FEF">
              <w:rPr>
                <w:rFonts w:ascii="Arial" w:eastAsia="Arial" w:hAnsi="Arial" w:cs="Arial"/>
                <w:noProof/>
                <w:sz w:val="24"/>
                <w:szCs w:val="24"/>
                <w:lang w:val="id-ID"/>
              </w:rPr>
              <w:t>0</w:t>
            </w:r>
          </w:p>
        </w:tc>
        <w:tc>
          <w:tcPr>
            <w:tcW w:w="3011" w:type="dxa"/>
            <w:tcBorders>
              <w:top w:val="single" w:sz="4" w:space="0" w:color="000000"/>
              <w:left w:val="single" w:sz="4" w:space="0" w:color="000000"/>
              <w:bottom w:val="single" w:sz="4" w:space="0" w:color="000000"/>
              <w:right w:val="single" w:sz="4" w:space="0" w:color="000000"/>
            </w:tcBorders>
          </w:tcPr>
          <w:p w14:paraId="70430B90" w14:textId="77777777" w:rsidR="00D86FDC" w:rsidRPr="008F6FEF" w:rsidRDefault="00057D0F">
            <w:pPr>
              <w:ind w:left="839"/>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S</w:t>
            </w:r>
            <w:r w:rsidRPr="008F6FEF">
              <w:rPr>
                <w:rFonts w:ascii="Arial" w:eastAsia="Arial" w:hAnsi="Arial" w:cs="Arial"/>
                <w:noProof/>
                <w:spacing w:val="1"/>
                <w:sz w:val="24"/>
                <w:szCs w:val="24"/>
                <w:lang w:val="id-ID"/>
              </w:rPr>
              <w:t>anga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ua</w:t>
            </w:r>
            <w:r w:rsidRPr="008F6FEF">
              <w:rPr>
                <w:rFonts w:ascii="Arial" w:eastAsia="Arial" w:hAnsi="Arial" w:cs="Arial"/>
                <w:noProof/>
                <w:sz w:val="24"/>
                <w:szCs w:val="24"/>
                <w:lang w:val="id-ID"/>
              </w:rPr>
              <w:t>t</w:t>
            </w:r>
          </w:p>
        </w:tc>
      </w:tr>
    </w:tbl>
    <w:p w14:paraId="7173A062" w14:textId="77777777" w:rsidR="00D86FDC" w:rsidRPr="008F6FEF" w:rsidRDefault="00D86FDC">
      <w:pPr>
        <w:spacing w:line="480" w:lineRule="auto"/>
        <w:jc w:val="both"/>
        <w:rPr>
          <w:rFonts w:ascii="Arial" w:hAnsi="Arial" w:cs="Arial"/>
          <w:bCs/>
          <w:noProof/>
          <w:sz w:val="24"/>
          <w:szCs w:val="24"/>
          <w:lang w:val="id-ID"/>
        </w:rPr>
      </w:pPr>
    </w:p>
    <w:p w14:paraId="7BDCD0ED" w14:textId="77777777" w:rsidR="00D86FDC" w:rsidRPr="008F6FEF" w:rsidRDefault="00057D0F">
      <w:pPr>
        <w:spacing w:before="29" w:line="480" w:lineRule="auto"/>
        <w:ind w:right="138" w:firstLine="567"/>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B</w:t>
      </w:r>
      <w:r w:rsidRPr="008F6FEF">
        <w:rPr>
          <w:rFonts w:ascii="Arial" w:eastAsia="Arial" w:hAnsi="Arial" w:cs="Arial"/>
          <w:noProof/>
          <w:spacing w:val="1"/>
          <w:sz w:val="24"/>
          <w:szCs w:val="24"/>
          <w:lang w:val="id-ID"/>
        </w:rPr>
        <w:t>erda</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ar</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20"/>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19"/>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z w:val="24"/>
          <w:szCs w:val="24"/>
          <w:lang w:val="id-ID"/>
        </w:rPr>
        <w:t>i</w:t>
      </w:r>
      <w:r w:rsidRPr="008F6FEF">
        <w:rPr>
          <w:rFonts w:ascii="Arial" w:eastAsia="Arial" w:hAnsi="Arial" w:cs="Arial"/>
          <w:noProof/>
          <w:spacing w:val="24"/>
          <w:sz w:val="24"/>
          <w:szCs w:val="24"/>
          <w:lang w:val="id-ID"/>
        </w:rPr>
        <w:t xml:space="preserve"> </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w:t>
      </w:r>
      <w:r w:rsidRPr="008F6FEF">
        <w:rPr>
          <w:rFonts w:ascii="Arial" w:eastAsia="Arial" w:hAnsi="Arial" w:cs="Arial"/>
          <w:noProof/>
          <w:spacing w:val="15"/>
          <w:sz w:val="24"/>
          <w:szCs w:val="24"/>
          <w:lang w:val="id-ID"/>
        </w:rPr>
        <w:t xml:space="preserve"> </w:t>
      </w:r>
      <w:r w:rsidRPr="008F6FEF">
        <w:rPr>
          <w:rFonts w:ascii="Arial" w:eastAsia="Arial" w:hAnsi="Arial" w:cs="Arial"/>
          <w:noProof/>
          <w:spacing w:val="-4"/>
          <w:sz w:val="24"/>
          <w:szCs w:val="24"/>
          <w:lang w:val="id-ID"/>
        </w:rPr>
        <w:t>n</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i</w:t>
      </w:r>
      <w:r w:rsidRPr="008F6FEF">
        <w:rPr>
          <w:rFonts w:ascii="Arial" w:eastAsia="Arial" w:hAnsi="Arial" w:cs="Arial"/>
          <w:noProof/>
          <w:spacing w:val="24"/>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o</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f</w:t>
      </w:r>
      <w:r w:rsidRPr="008F6FEF">
        <w:rPr>
          <w:rFonts w:ascii="Arial" w:eastAsia="Arial" w:hAnsi="Arial" w:cs="Arial"/>
          <w:noProof/>
          <w:spacing w:val="5"/>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ien</w:t>
      </w:r>
      <w:r w:rsidRPr="008F6FEF">
        <w:rPr>
          <w:rFonts w:ascii="Arial" w:eastAsia="Arial" w:hAnsi="Arial" w:cs="Arial"/>
          <w:noProof/>
          <w:spacing w:val="21"/>
          <w:sz w:val="24"/>
          <w:szCs w:val="24"/>
          <w:lang w:val="id-ID"/>
        </w:rPr>
        <w:t xml:space="preserve"> </w:t>
      </w:r>
      <w:r w:rsidRPr="008F6FEF">
        <w:rPr>
          <w:rFonts w:ascii="Arial" w:eastAsia="Arial" w:hAnsi="Arial" w:cs="Arial"/>
          <w:noProof/>
          <w:spacing w:val="-5"/>
          <w:sz w:val="24"/>
          <w:szCs w:val="24"/>
          <w:lang w:val="id-ID"/>
        </w:rPr>
        <w:t>j</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u</w:t>
      </w:r>
      <w:r w:rsidRPr="008F6FEF">
        <w:rPr>
          <w:rFonts w:ascii="Arial" w:eastAsia="Arial" w:hAnsi="Arial" w:cs="Arial"/>
          <w:noProof/>
          <w:sz w:val="24"/>
          <w:szCs w:val="24"/>
          <w:lang w:val="id-ID"/>
        </w:rPr>
        <w:t xml:space="preserve">r </w:t>
      </w:r>
      <w:r w:rsidRPr="008F6FEF">
        <w:rPr>
          <w:rFonts w:ascii="Arial" w:eastAsia="Arial" w:hAnsi="Arial" w:cs="Arial"/>
          <w:i/>
          <w:iCs/>
          <w:noProof/>
          <w:sz w:val="24"/>
          <w:szCs w:val="24"/>
          <w:lang w:val="id-ID"/>
        </w:rPr>
        <w:t>P</w:t>
      </w:r>
      <w:r w:rsidRPr="008F6FEF">
        <w:rPr>
          <w:rFonts w:ascii="Arial" w:eastAsia="Arial" w:hAnsi="Arial" w:cs="Arial"/>
          <w:noProof/>
          <w:sz w:val="24"/>
          <w:szCs w:val="24"/>
          <w:vertAlign w:val="subscript"/>
          <w:lang w:val="id-ID"/>
        </w:rPr>
        <w:t xml:space="preserve">xy </w:t>
      </w:r>
      <w:r w:rsidRPr="008F6FEF">
        <w:rPr>
          <w:rFonts w:ascii="Arial" w:eastAsia="Arial" w:hAnsi="Arial" w:cs="Arial"/>
          <w:noProof/>
          <w:sz w:val="24"/>
          <w:szCs w:val="24"/>
          <w:lang w:val="id-ID"/>
        </w:rPr>
        <w:t>=</w:t>
      </w:r>
      <w:r w:rsidRPr="008F6FEF">
        <w:rPr>
          <w:rFonts w:ascii="Arial" w:eastAsia="Arial" w:hAnsi="Arial" w:cs="Arial"/>
          <w:noProof/>
          <w:spacing w:val="19"/>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76</w:t>
      </w:r>
      <w:r w:rsidRPr="008F6FEF">
        <w:rPr>
          <w:rFonts w:ascii="Arial" w:eastAsia="Arial" w:hAnsi="Arial" w:cs="Arial"/>
          <w:noProof/>
          <w:spacing w:val="16"/>
          <w:sz w:val="24"/>
          <w:szCs w:val="24"/>
          <w:lang w:val="id-ID"/>
        </w:rPr>
        <w:t xml:space="preserve"> </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u</w:t>
      </w:r>
      <w:r w:rsidRPr="008F6FEF">
        <w:rPr>
          <w:rFonts w:ascii="Arial" w:eastAsia="Arial" w:hAnsi="Arial" w:cs="Arial"/>
          <w:noProof/>
          <w:spacing w:val="20"/>
          <w:sz w:val="24"/>
          <w:szCs w:val="24"/>
          <w:lang w:val="id-ID"/>
        </w:rPr>
        <w:t xml:space="preserve"> </w:t>
      </w:r>
      <w:r w:rsidRPr="008F6FEF">
        <w:rPr>
          <w:rFonts w:ascii="Arial" w:eastAsia="Arial" w:hAnsi="Arial" w:cs="Arial"/>
          <w:noProof/>
          <w:spacing w:val="-5"/>
          <w:sz w:val="24"/>
          <w:szCs w:val="24"/>
          <w:lang w:val="id-ID"/>
        </w:rPr>
        <w:t>y</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g s</w:t>
      </w:r>
      <w:r w:rsidRPr="008F6FEF">
        <w:rPr>
          <w:rFonts w:ascii="Arial" w:eastAsia="Arial" w:hAnsi="Arial" w:cs="Arial"/>
          <w:noProof/>
          <w:spacing w:val="1"/>
          <w:sz w:val="24"/>
          <w:szCs w:val="24"/>
          <w:lang w:val="id-ID"/>
        </w:rPr>
        <w:t>a</w:t>
      </w:r>
      <w:r w:rsidRPr="008F6FEF">
        <w:rPr>
          <w:rFonts w:ascii="Arial" w:eastAsia="Arial" w:hAnsi="Arial" w:cs="Arial"/>
          <w:noProof/>
          <w:spacing w:val="-8"/>
          <w:sz w:val="24"/>
          <w:szCs w:val="24"/>
          <w:lang w:val="id-ID"/>
        </w:rPr>
        <w:t>m</w:t>
      </w:r>
      <w:r w:rsidRPr="008F6FEF">
        <w:rPr>
          <w:rFonts w:ascii="Arial" w:eastAsia="Arial" w:hAnsi="Arial" w:cs="Arial"/>
          <w:noProof/>
          <w:sz w:val="24"/>
          <w:szCs w:val="24"/>
          <w:lang w:val="id-ID"/>
        </w:rPr>
        <w:t>a</w:t>
      </w:r>
      <w:r w:rsidRPr="008F6FEF">
        <w:rPr>
          <w:rFonts w:ascii="Arial" w:eastAsia="Arial" w:hAnsi="Arial" w:cs="Arial"/>
          <w:noProof/>
          <w:spacing w:val="6"/>
          <w:sz w:val="24"/>
          <w:szCs w:val="24"/>
          <w:lang w:val="id-ID"/>
        </w:rPr>
        <w:t xml:space="preserve"> </w:t>
      </w:r>
      <w:r w:rsidRPr="008F6FEF">
        <w:rPr>
          <w:rFonts w:ascii="Arial" w:eastAsia="Arial" w:hAnsi="Arial" w:cs="Arial"/>
          <w:noProof/>
          <w:spacing w:val="1"/>
          <w:sz w:val="24"/>
          <w:szCs w:val="24"/>
          <w:lang w:val="id-ID"/>
        </w:rPr>
        <w:t>denga</w:t>
      </w:r>
      <w:r w:rsidRPr="008F6FEF">
        <w:rPr>
          <w:rFonts w:ascii="Arial" w:eastAsia="Arial" w:hAnsi="Arial" w:cs="Arial"/>
          <w:noProof/>
          <w:sz w:val="24"/>
          <w:szCs w:val="24"/>
          <w:lang w:val="id-ID"/>
        </w:rPr>
        <w:t>n</w:t>
      </w:r>
      <w:r w:rsidRPr="008F6FEF">
        <w:rPr>
          <w:rFonts w:ascii="Arial" w:eastAsia="Arial" w:hAnsi="Arial" w:cs="Arial"/>
          <w:noProof/>
          <w:spacing w:val="6"/>
          <w:sz w:val="24"/>
          <w:szCs w:val="24"/>
          <w:lang w:val="id-ID"/>
        </w:rPr>
        <w:t xml:space="preserve"> </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i</w:t>
      </w:r>
      <w:r w:rsidRPr="008F6FEF">
        <w:rPr>
          <w:rFonts w:ascii="Arial" w:eastAsia="Arial" w:hAnsi="Arial" w:cs="Arial"/>
          <w:noProof/>
          <w:spacing w:val="9"/>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o</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sien</w:t>
      </w:r>
      <w:r w:rsidRPr="008F6FEF">
        <w:rPr>
          <w:rFonts w:ascii="Arial" w:eastAsia="Arial" w:hAnsi="Arial" w:cs="Arial"/>
          <w:noProof/>
          <w:spacing w:val="6"/>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o</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e</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 xml:space="preserve">i </w:t>
      </w:r>
      <w:r w:rsidRPr="008F6FEF">
        <w:rPr>
          <w:rFonts w:ascii="Arial" w:eastAsia="Arial" w:hAnsi="Arial" w:cs="Arial"/>
          <w:i/>
          <w:iCs/>
          <w:noProof/>
          <w:sz w:val="24"/>
          <w:szCs w:val="24"/>
          <w:lang w:val="id-ID"/>
        </w:rPr>
        <w:t>r</w:t>
      </w:r>
      <w:r w:rsidRPr="008F6FEF">
        <w:rPr>
          <w:rFonts w:ascii="Arial" w:eastAsia="Arial" w:hAnsi="Arial" w:cs="Arial"/>
          <w:noProof/>
          <w:sz w:val="24"/>
          <w:szCs w:val="24"/>
          <w:vertAlign w:val="subscript"/>
          <w:lang w:val="id-ID"/>
        </w:rPr>
        <w:t xml:space="preserve">xy </w:t>
      </w:r>
      <w:r w:rsidRPr="008F6FEF">
        <w:rPr>
          <w:rFonts w:ascii="Arial" w:eastAsia="Arial" w:hAnsi="Arial" w:cs="Arial"/>
          <w:noProof/>
          <w:sz w:val="24"/>
          <w:szCs w:val="24"/>
          <w:lang w:val="id-ID"/>
        </w:rPr>
        <w:t>=</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76</w:t>
      </w:r>
      <w:r w:rsidRPr="008F6FEF">
        <w:rPr>
          <w:rFonts w:ascii="Arial" w:eastAsia="Arial" w:hAnsi="Arial" w:cs="Arial"/>
          <w:noProof/>
          <w:spacing w:val="6"/>
          <w:sz w:val="24"/>
          <w:szCs w:val="24"/>
          <w:lang w:val="id-ID"/>
        </w:rPr>
        <w:t xml:space="preserve"> </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erad</w:t>
      </w:r>
      <w:r w:rsidRPr="008F6FEF">
        <w:rPr>
          <w:rFonts w:ascii="Arial" w:eastAsia="Arial" w:hAnsi="Arial" w:cs="Arial"/>
          <w:noProof/>
          <w:sz w:val="24"/>
          <w:szCs w:val="24"/>
          <w:lang w:val="id-ID"/>
        </w:rPr>
        <w:t>a</w:t>
      </w:r>
      <w:r w:rsidRPr="008F6FEF">
        <w:rPr>
          <w:rFonts w:ascii="Arial" w:eastAsia="Arial" w:hAnsi="Arial" w:cs="Arial"/>
          <w:noProof/>
          <w:spacing w:val="6"/>
          <w:sz w:val="24"/>
          <w:szCs w:val="24"/>
          <w:lang w:val="id-ID"/>
        </w:rPr>
        <w:t xml:space="preserve"> </w:t>
      </w:r>
      <w:r w:rsidRPr="008F6FEF">
        <w:rPr>
          <w:rFonts w:ascii="Arial" w:eastAsia="Arial" w:hAnsi="Arial" w:cs="Arial"/>
          <w:noProof/>
          <w:spacing w:val="-4"/>
          <w:sz w:val="24"/>
          <w:szCs w:val="24"/>
          <w:lang w:val="id-ID"/>
        </w:rPr>
        <w:t>p</w:t>
      </w:r>
      <w:r w:rsidRPr="008F6FEF">
        <w:rPr>
          <w:rFonts w:ascii="Arial" w:eastAsia="Arial" w:hAnsi="Arial" w:cs="Arial"/>
          <w:noProof/>
          <w:spacing w:val="1"/>
          <w:sz w:val="24"/>
          <w:szCs w:val="24"/>
          <w:lang w:val="id-ID"/>
        </w:rPr>
        <w:t>ad</w:t>
      </w:r>
      <w:r w:rsidRPr="008F6FEF">
        <w:rPr>
          <w:rFonts w:ascii="Arial" w:eastAsia="Arial" w:hAnsi="Arial" w:cs="Arial"/>
          <w:noProof/>
          <w:sz w:val="24"/>
          <w:szCs w:val="24"/>
          <w:lang w:val="id-ID"/>
        </w:rPr>
        <w:t>a</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5"/>
          <w:sz w:val="24"/>
          <w:szCs w:val="24"/>
          <w:lang w:val="id-ID"/>
        </w:rPr>
        <w:t>i</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e</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v</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l</w:t>
      </w:r>
      <w:r w:rsidRPr="008F6FEF">
        <w:rPr>
          <w:rFonts w:ascii="Arial" w:eastAsia="Arial" w:hAnsi="Arial" w:cs="Arial"/>
          <w:noProof/>
          <w:spacing w:val="9"/>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3"/>
          <w:sz w:val="24"/>
          <w:szCs w:val="24"/>
          <w:lang w:val="id-ID"/>
        </w:rPr>
        <w:t>6</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 xml:space="preserve">0 – </w:t>
      </w:r>
      <w:r w:rsidRPr="008F6FEF">
        <w:rPr>
          <w:rFonts w:ascii="Arial" w:eastAsia="Arial" w:hAnsi="Arial" w:cs="Arial"/>
          <w:noProof/>
          <w:spacing w:val="1"/>
          <w:sz w:val="24"/>
          <w:szCs w:val="24"/>
          <w:lang w:val="id-ID"/>
        </w:rPr>
        <w:t>0,799</w:t>
      </w:r>
      <w:r w:rsidRPr="008F6FEF">
        <w:rPr>
          <w:rFonts w:ascii="Arial" w:eastAsia="Arial" w:hAnsi="Arial" w:cs="Arial"/>
          <w:noProof/>
          <w:spacing w:val="63"/>
          <w:sz w:val="24"/>
          <w:szCs w:val="24"/>
          <w:lang w:val="id-ID"/>
        </w:rPr>
        <w:t xml:space="preserve"> </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n</w:t>
      </w:r>
      <w:r w:rsidRPr="008F6FEF">
        <w:rPr>
          <w:rFonts w:ascii="Arial" w:eastAsia="Arial" w:hAnsi="Arial" w:cs="Arial"/>
          <w:noProof/>
          <w:sz w:val="24"/>
          <w:szCs w:val="24"/>
          <w:lang w:val="id-ID"/>
        </w:rPr>
        <w:t>g</w:t>
      </w:r>
      <w:r w:rsidRPr="008F6FEF">
        <w:rPr>
          <w:rFonts w:ascii="Arial" w:eastAsia="Arial" w:hAnsi="Arial" w:cs="Arial"/>
          <w:noProof/>
          <w:spacing w:val="63"/>
          <w:sz w:val="24"/>
          <w:szCs w:val="24"/>
          <w:lang w:val="id-ID"/>
        </w:rPr>
        <w:t xml:space="preserve"> </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era</w:t>
      </w:r>
      <w:r w:rsidRPr="008F6FEF">
        <w:rPr>
          <w:rFonts w:ascii="Arial" w:eastAsia="Arial" w:hAnsi="Arial" w:cs="Arial"/>
          <w:noProof/>
          <w:spacing w:val="-3"/>
          <w:sz w:val="24"/>
          <w:szCs w:val="24"/>
          <w:lang w:val="id-ID"/>
        </w:rPr>
        <w:t>r</w:t>
      </w:r>
      <w:r w:rsidRPr="008F6FEF">
        <w:rPr>
          <w:rFonts w:ascii="Arial" w:eastAsia="Arial" w:hAnsi="Arial" w:cs="Arial"/>
          <w:noProof/>
          <w:sz w:val="24"/>
          <w:szCs w:val="24"/>
          <w:lang w:val="id-ID"/>
        </w:rPr>
        <w:t>ti</w:t>
      </w:r>
      <w:r w:rsidRPr="008F6FEF">
        <w:rPr>
          <w:rFonts w:ascii="Arial" w:eastAsia="Arial" w:hAnsi="Arial" w:cs="Arial"/>
          <w:noProof/>
          <w:spacing w:val="62"/>
          <w:sz w:val="24"/>
          <w:szCs w:val="24"/>
          <w:lang w:val="id-ID"/>
        </w:rPr>
        <w:t xml:space="preserve"> </w:t>
      </w:r>
      <w:r w:rsidRPr="008F6FEF">
        <w:rPr>
          <w:rFonts w:ascii="Arial" w:eastAsia="Arial" w:hAnsi="Arial" w:cs="Arial"/>
          <w:noProof/>
          <w:spacing w:val="1"/>
          <w:sz w:val="24"/>
          <w:szCs w:val="24"/>
          <w:lang w:val="id-ID"/>
        </w:rPr>
        <w:t>h</w:t>
      </w:r>
      <w:r w:rsidRPr="008F6FEF">
        <w:rPr>
          <w:rFonts w:ascii="Arial" w:eastAsia="Arial" w:hAnsi="Arial" w:cs="Arial"/>
          <w:noProof/>
          <w:spacing w:val="-4"/>
          <w:sz w:val="24"/>
          <w:szCs w:val="24"/>
          <w:lang w:val="id-ID"/>
        </w:rPr>
        <w:t>u</w:t>
      </w:r>
      <w:r w:rsidRPr="008F6FEF">
        <w:rPr>
          <w:rFonts w:ascii="Arial" w:eastAsia="Arial" w:hAnsi="Arial" w:cs="Arial"/>
          <w:noProof/>
          <w:spacing w:val="1"/>
          <w:sz w:val="24"/>
          <w:szCs w:val="24"/>
          <w:lang w:val="id-ID"/>
        </w:rPr>
        <w:t>bung</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nn</w:t>
      </w:r>
      <w:r w:rsidRPr="008F6FEF">
        <w:rPr>
          <w:rFonts w:ascii="Arial" w:eastAsia="Arial" w:hAnsi="Arial" w:cs="Arial"/>
          <w:noProof/>
          <w:sz w:val="24"/>
          <w:szCs w:val="24"/>
          <w:lang w:val="id-ID"/>
        </w:rPr>
        <w:t>ya</w:t>
      </w:r>
      <w:r w:rsidRPr="008F6FEF">
        <w:rPr>
          <w:rFonts w:ascii="Arial" w:eastAsia="Arial" w:hAnsi="Arial" w:cs="Arial"/>
          <w:noProof/>
          <w:spacing w:val="63"/>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ua</w:t>
      </w:r>
      <w:r w:rsidRPr="008F6FEF">
        <w:rPr>
          <w:rFonts w:ascii="Arial" w:eastAsia="Arial" w:hAnsi="Arial" w:cs="Arial"/>
          <w:noProof/>
          <w:spacing w:val="9"/>
          <w:sz w:val="24"/>
          <w:szCs w:val="24"/>
          <w:lang w:val="id-ID"/>
        </w:rPr>
        <w:t>t</w:t>
      </w:r>
      <w:r w:rsidRPr="008F6FEF">
        <w:rPr>
          <w:rFonts w:ascii="Arial" w:eastAsia="Arial" w:hAnsi="Arial" w:cs="Arial"/>
          <w:noProof/>
          <w:sz w:val="24"/>
          <w:szCs w:val="24"/>
          <w:lang w:val="id-ID"/>
        </w:rPr>
        <w:t>.</w:t>
      </w:r>
      <w:r w:rsidRPr="008F6FEF">
        <w:rPr>
          <w:rFonts w:ascii="Arial" w:eastAsia="Arial" w:hAnsi="Arial" w:cs="Arial"/>
          <w:noProof/>
          <w:spacing w:val="63"/>
          <w:sz w:val="24"/>
          <w:szCs w:val="24"/>
          <w:lang w:val="id-ID"/>
        </w:rPr>
        <w:t xml:space="preserve"> </w:t>
      </w:r>
      <w:r w:rsidRPr="008F6FEF">
        <w:rPr>
          <w:rFonts w:ascii="Arial" w:eastAsia="Arial" w:hAnsi="Arial" w:cs="Arial"/>
          <w:noProof/>
          <w:sz w:val="24"/>
          <w:szCs w:val="24"/>
          <w:lang w:val="id-ID"/>
        </w:rPr>
        <w:t>U</w:t>
      </w:r>
      <w:r w:rsidRPr="008F6FEF">
        <w:rPr>
          <w:rFonts w:ascii="Arial" w:eastAsia="Arial" w:hAnsi="Arial" w:cs="Arial"/>
          <w:noProof/>
          <w:spacing w:val="-6"/>
          <w:sz w:val="24"/>
          <w:szCs w:val="24"/>
          <w:lang w:val="id-ID"/>
        </w:rPr>
        <w:t>j</w:t>
      </w:r>
      <w:r w:rsidRPr="008F6FEF">
        <w:rPr>
          <w:rFonts w:ascii="Arial" w:eastAsia="Arial" w:hAnsi="Arial" w:cs="Arial"/>
          <w:noProof/>
          <w:sz w:val="24"/>
          <w:szCs w:val="24"/>
          <w:lang w:val="id-ID"/>
        </w:rPr>
        <w:t>i  k</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ber</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59"/>
          <w:sz w:val="24"/>
          <w:szCs w:val="24"/>
          <w:lang w:val="id-ID"/>
        </w:rPr>
        <w:t xml:space="preserve"> </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 xml:space="preserve">a </w:t>
      </w:r>
      <w:r w:rsidRPr="008F6FEF">
        <w:rPr>
          <w:rFonts w:ascii="Arial" w:eastAsia="Arial" w:hAnsi="Arial" w:cs="Arial"/>
          <w:noProof/>
          <w:sz w:val="24"/>
          <w:szCs w:val="24"/>
          <w:lang w:val="id-ID"/>
        </w:rPr>
        <w:lastRenderedPageBreak/>
        <w:t>perhatian orang tua</w:t>
      </w:r>
      <w:r w:rsidRPr="008F6FEF">
        <w:rPr>
          <w:rFonts w:ascii="Arial" w:eastAsia="Arial" w:hAnsi="Arial" w:cs="Arial"/>
          <w:noProof/>
          <w:spacing w:val="11"/>
          <w:sz w:val="24"/>
          <w:szCs w:val="24"/>
          <w:lang w:val="id-ID"/>
        </w:rPr>
        <w:t xml:space="preserve"> </w:t>
      </w:r>
      <w:r w:rsidRPr="008F6FEF">
        <w:rPr>
          <w:rFonts w:ascii="Arial" w:eastAsia="Arial" w:hAnsi="Arial" w:cs="Arial"/>
          <w:noProof/>
          <w:spacing w:val="1"/>
          <w:sz w:val="24"/>
          <w:szCs w:val="24"/>
          <w:lang w:val="id-ID"/>
        </w:rPr>
        <w:t>(</w:t>
      </w:r>
      <w:r w:rsidRPr="008F6FEF">
        <w:rPr>
          <w:rFonts w:ascii="Arial" w:eastAsia="Arial" w:hAnsi="Arial" w:cs="Arial"/>
          <w:noProof/>
          <w:spacing w:val="-2"/>
          <w:sz w:val="24"/>
          <w:szCs w:val="24"/>
          <w:lang w:val="id-ID"/>
        </w:rPr>
        <w:t>X</w:t>
      </w:r>
      <w:r w:rsidRPr="008F6FEF">
        <w:rPr>
          <w:rFonts w:ascii="Arial" w:eastAsia="Arial" w:hAnsi="Arial" w:cs="Arial"/>
          <w:noProof/>
          <w:sz w:val="24"/>
          <w:szCs w:val="24"/>
          <w:lang w:val="id-ID"/>
        </w:rPr>
        <w:t>)</w:t>
      </w:r>
      <w:r w:rsidRPr="008F6FEF">
        <w:rPr>
          <w:rFonts w:ascii="Arial" w:eastAsia="Arial" w:hAnsi="Arial" w:cs="Arial"/>
          <w:noProof/>
          <w:spacing w:val="12"/>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erhada</w:t>
      </w:r>
      <w:r w:rsidRPr="008F6FEF">
        <w:rPr>
          <w:rFonts w:ascii="Arial" w:eastAsia="Arial" w:hAnsi="Arial" w:cs="Arial"/>
          <w:noProof/>
          <w:sz w:val="24"/>
          <w:szCs w:val="24"/>
          <w:lang w:val="id-ID"/>
        </w:rPr>
        <w:t>p</w:t>
      </w:r>
      <w:r w:rsidRPr="008F6FEF">
        <w:rPr>
          <w:rFonts w:ascii="Arial" w:eastAsia="Arial" w:hAnsi="Arial" w:cs="Arial"/>
          <w:noProof/>
          <w:spacing w:val="11"/>
          <w:sz w:val="24"/>
          <w:szCs w:val="24"/>
          <w:lang w:val="id-ID"/>
        </w:rPr>
        <w:t xml:space="preserve"> </w:t>
      </w:r>
      <w:r w:rsidRPr="008F6FEF">
        <w:rPr>
          <w:rFonts w:ascii="Arial" w:eastAsia="Arial" w:hAnsi="Arial" w:cs="Arial"/>
          <w:noProof/>
          <w:sz w:val="24"/>
          <w:szCs w:val="24"/>
          <w:lang w:val="id-ID"/>
        </w:rPr>
        <w:t>perilaku sosial</w:t>
      </w:r>
      <w:r w:rsidRPr="008F6FEF">
        <w:rPr>
          <w:rFonts w:ascii="Arial" w:eastAsia="Arial" w:hAnsi="Arial" w:cs="Arial"/>
          <w:noProof/>
          <w:spacing w:val="12"/>
          <w:sz w:val="24"/>
          <w:szCs w:val="24"/>
          <w:lang w:val="id-ID"/>
        </w:rPr>
        <w:t xml:space="preserve"> </w:t>
      </w:r>
      <w:r w:rsidRPr="008F6FEF">
        <w:rPr>
          <w:rFonts w:ascii="Arial" w:eastAsia="Arial" w:hAnsi="Arial" w:cs="Arial"/>
          <w:noProof/>
          <w:spacing w:val="1"/>
          <w:sz w:val="24"/>
          <w:szCs w:val="24"/>
          <w:lang w:val="id-ID"/>
        </w:rPr>
        <w:t>(</w:t>
      </w:r>
      <w:r w:rsidRPr="008F6FEF">
        <w:rPr>
          <w:rFonts w:ascii="Arial" w:eastAsia="Arial" w:hAnsi="Arial" w:cs="Arial"/>
          <w:noProof/>
          <w:spacing w:val="-2"/>
          <w:sz w:val="24"/>
          <w:szCs w:val="24"/>
          <w:lang w:val="id-ID"/>
        </w:rPr>
        <w:t>Y</w:t>
      </w:r>
      <w:r w:rsidRPr="008F6FEF">
        <w:rPr>
          <w:rFonts w:ascii="Arial" w:eastAsia="Arial" w:hAnsi="Arial" w:cs="Arial"/>
          <w:noProof/>
          <w:sz w:val="24"/>
          <w:szCs w:val="24"/>
          <w:lang w:val="id-ID"/>
        </w:rPr>
        <w:t>)</w:t>
      </w:r>
      <w:r w:rsidRPr="008F6FEF">
        <w:rPr>
          <w:rFonts w:ascii="Arial" w:eastAsia="Arial" w:hAnsi="Arial" w:cs="Arial"/>
          <w:noProof/>
          <w:spacing w:val="12"/>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h</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t</w:t>
      </w:r>
      <w:r w:rsidRPr="008F6FEF">
        <w:rPr>
          <w:rFonts w:ascii="Arial" w:eastAsia="Arial" w:hAnsi="Arial" w:cs="Arial"/>
          <w:noProof/>
          <w:spacing w:val="1"/>
          <w:sz w:val="24"/>
          <w:szCs w:val="24"/>
          <w:lang w:val="id-ID"/>
        </w:rPr>
        <w:t>un</w:t>
      </w:r>
      <w:r w:rsidRPr="008F6FEF">
        <w:rPr>
          <w:rFonts w:ascii="Arial" w:eastAsia="Arial" w:hAnsi="Arial" w:cs="Arial"/>
          <w:noProof/>
          <w:sz w:val="24"/>
          <w:szCs w:val="24"/>
          <w:lang w:val="id-ID"/>
        </w:rPr>
        <w:t>g</w:t>
      </w:r>
      <w:r w:rsidRPr="008F6FEF">
        <w:rPr>
          <w:rFonts w:ascii="Arial" w:eastAsia="Arial" w:hAnsi="Arial" w:cs="Arial"/>
          <w:noProof/>
          <w:spacing w:val="11"/>
          <w:sz w:val="24"/>
          <w:szCs w:val="24"/>
          <w:lang w:val="id-ID"/>
        </w:rPr>
        <w:t xml:space="preserve"> </w:t>
      </w:r>
      <w:r w:rsidRPr="008F6FEF">
        <w:rPr>
          <w:rFonts w:ascii="Arial" w:eastAsia="Arial" w:hAnsi="Arial" w:cs="Arial"/>
          <w:noProof/>
          <w:spacing w:val="1"/>
          <w:sz w:val="24"/>
          <w:szCs w:val="24"/>
          <w:lang w:val="id-ID"/>
        </w:rPr>
        <w:t>de</w:t>
      </w:r>
      <w:r w:rsidRPr="008F6FEF">
        <w:rPr>
          <w:rFonts w:ascii="Arial" w:eastAsia="Arial" w:hAnsi="Arial" w:cs="Arial"/>
          <w:noProof/>
          <w:spacing w:val="-4"/>
          <w:sz w:val="24"/>
          <w:szCs w:val="24"/>
          <w:lang w:val="id-ID"/>
        </w:rPr>
        <w:t>n</w:t>
      </w:r>
      <w:r w:rsidRPr="008F6FEF">
        <w:rPr>
          <w:rFonts w:ascii="Arial" w:eastAsia="Arial" w:hAnsi="Arial" w:cs="Arial"/>
          <w:noProof/>
          <w:spacing w:val="1"/>
          <w:sz w:val="24"/>
          <w:szCs w:val="24"/>
          <w:lang w:val="id-ID"/>
        </w:rPr>
        <w:t>ga</w:t>
      </w:r>
      <w:r w:rsidRPr="008F6FEF">
        <w:rPr>
          <w:rFonts w:ascii="Arial" w:eastAsia="Arial" w:hAnsi="Arial" w:cs="Arial"/>
          <w:noProof/>
          <w:sz w:val="24"/>
          <w:szCs w:val="24"/>
          <w:lang w:val="id-ID"/>
        </w:rPr>
        <w:t>n</w:t>
      </w:r>
      <w:r w:rsidRPr="008F6FEF">
        <w:rPr>
          <w:rFonts w:ascii="Arial" w:eastAsia="Arial" w:hAnsi="Arial" w:cs="Arial"/>
          <w:noProof/>
          <w:spacing w:val="11"/>
          <w:sz w:val="24"/>
          <w:szCs w:val="24"/>
          <w:lang w:val="id-ID"/>
        </w:rPr>
        <w:t xml:space="preserve"> </w:t>
      </w:r>
      <w:r w:rsidRPr="008F6FEF">
        <w:rPr>
          <w:rFonts w:ascii="Arial" w:eastAsia="Arial" w:hAnsi="Arial" w:cs="Arial"/>
          <w:noProof/>
          <w:spacing w:val="1"/>
          <w:sz w:val="24"/>
          <w:szCs w:val="24"/>
          <w:lang w:val="id-ID"/>
        </w:rPr>
        <w:t>u</w:t>
      </w:r>
      <w:r w:rsidRPr="008F6FEF">
        <w:rPr>
          <w:rFonts w:ascii="Arial" w:eastAsia="Arial" w:hAnsi="Arial" w:cs="Arial"/>
          <w:noProof/>
          <w:spacing w:val="-5"/>
          <w:sz w:val="24"/>
          <w:szCs w:val="24"/>
          <w:lang w:val="id-ID"/>
        </w:rPr>
        <w:t>j</w:t>
      </w:r>
      <w:r w:rsidRPr="008F6FEF">
        <w:rPr>
          <w:rFonts w:ascii="Arial" w:eastAsia="Arial" w:hAnsi="Arial" w:cs="Arial"/>
          <w:noProof/>
          <w:sz w:val="24"/>
          <w:szCs w:val="24"/>
          <w:lang w:val="id-ID"/>
        </w:rPr>
        <w:t>i k</w:t>
      </w:r>
      <w:r w:rsidRPr="008F6FEF">
        <w:rPr>
          <w:rFonts w:ascii="Arial" w:eastAsia="Arial" w:hAnsi="Arial" w:cs="Arial"/>
          <w:noProof/>
          <w:spacing w:val="1"/>
          <w:sz w:val="24"/>
          <w:szCs w:val="24"/>
          <w:lang w:val="id-ID"/>
        </w:rPr>
        <w:t>ebera</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eo</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ter</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bu</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e</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w:t>
      </w:r>
      <w:r w:rsidRPr="008F6FEF">
        <w:rPr>
          <w:rFonts w:ascii="Arial" w:eastAsia="Arial" w:hAnsi="Arial" w:cs="Arial"/>
          <w:noProof/>
          <w:spacing w:val="-3"/>
          <w:sz w:val="24"/>
          <w:szCs w:val="24"/>
          <w:lang w:val="id-ID"/>
        </w:rPr>
        <w:t>r</w:t>
      </w:r>
      <w:r w:rsidRPr="008F6FEF">
        <w:rPr>
          <w:rFonts w:ascii="Arial" w:eastAsia="Arial" w:hAnsi="Arial" w:cs="Arial"/>
          <w:noProof/>
          <w:sz w:val="24"/>
          <w:szCs w:val="24"/>
          <w:lang w:val="id-ID"/>
        </w:rPr>
        <w:t>a</w:t>
      </w:r>
      <w:r w:rsidRPr="008F6FEF">
        <w:rPr>
          <w:rFonts w:ascii="Arial" w:eastAsia="Arial" w:hAnsi="Arial" w:cs="Arial"/>
          <w:noProof/>
          <w:spacing w:val="1"/>
          <w:sz w:val="24"/>
          <w:szCs w:val="24"/>
          <w:lang w:val="id-ID"/>
        </w:rPr>
        <w:t xml:space="preserve"> pad</w:t>
      </w:r>
      <w:r w:rsidRPr="008F6FEF">
        <w:rPr>
          <w:rFonts w:ascii="Arial" w:eastAsia="Arial" w:hAnsi="Arial" w:cs="Arial"/>
          <w:noProof/>
          <w:sz w:val="24"/>
          <w:szCs w:val="24"/>
          <w:lang w:val="id-ID"/>
        </w:rPr>
        <w:t>a</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ta</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3"/>
          <w:sz w:val="24"/>
          <w:szCs w:val="24"/>
          <w:lang w:val="id-ID"/>
        </w:rPr>
        <w:t>b</w:t>
      </w:r>
      <w:r w:rsidRPr="008F6FEF">
        <w:rPr>
          <w:rFonts w:ascii="Arial" w:eastAsia="Arial" w:hAnsi="Arial" w:cs="Arial"/>
          <w:noProof/>
          <w:spacing w:val="1"/>
          <w:sz w:val="24"/>
          <w:szCs w:val="24"/>
          <w:lang w:val="id-ID"/>
        </w:rPr>
        <w:t>e</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t.</w:t>
      </w:r>
    </w:p>
    <w:p w14:paraId="614801B7" w14:textId="2C37B215" w:rsidR="00D86FDC" w:rsidRPr="008F6FEF" w:rsidRDefault="00057D0F">
      <w:pPr>
        <w:spacing w:after="160"/>
        <w:jc w:val="center"/>
        <w:rPr>
          <w:rFonts w:ascii="Arial" w:eastAsia="Arial" w:hAnsi="Arial" w:cs="Arial"/>
          <w:b/>
          <w:noProof/>
          <w:spacing w:val="2"/>
          <w:sz w:val="24"/>
          <w:szCs w:val="24"/>
          <w:lang w:val="id-ID"/>
        </w:rPr>
      </w:pPr>
      <w:bookmarkStart w:id="133" w:name="_Toc97496240"/>
      <w:r w:rsidRPr="008F6FEF">
        <w:rPr>
          <w:rFonts w:ascii="Arial" w:eastAsia="Arial" w:hAnsi="Arial" w:cs="Arial"/>
          <w:b/>
          <w:noProof/>
          <w:spacing w:val="2"/>
          <w:sz w:val="24"/>
          <w:szCs w:val="24"/>
          <w:lang w:val="id-ID"/>
        </w:rPr>
        <w:t xml:space="preserve">Tabel 4. </w:t>
      </w:r>
      <w:r w:rsidRPr="008F6FEF">
        <w:rPr>
          <w:rFonts w:ascii="Arial" w:eastAsia="Arial" w:hAnsi="Arial" w:cs="Arial"/>
          <w:b/>
          <w:noProof/>
          <w:spacing w:val="2"/>
          <w:sz w:val="24"/>
          <w:szCs w:val="24"/>
          <w:lang w:val="id-ID"/>
        </w:rPr>
        <w:fldChar w:fldCharType="begin"/>
      </w:r>
      <w:r w:rsidRPr="008F6FEF">
        <w:rPr>
          <w:rFonts w:ascii="Arial" w:eastAsia="Arial" w:hAnsi="Arial" w:cs="Arial"/>
          <w:b/>
          <w:noProof/>
          <w:spacing w:val="2"/>
          <w:sz w:val="24"/>
          <w:szCs w:val="24"/>
          <w:lang w:val="id-ID"/>
        </w:rPr>
        <w:instrText xml:space="preserve"> SEQ Tabel_4. \* ARABIC </w:instrText>
      </w:r>
      <w:r w:rsidRPr="008F6FEF">
        <w:rPr>
          <w:rFonts w:ascii="Arial" w:eastAsia="Arial" w:hAnsi="Arial" w:cs="Arial"/>
          <w:b/>
          <w:noProof/>
          <w:spacing w:val="2"/>
          <w:sz w:val="24"/>
          <w:szCs w:val="24"/>
          <w:lang w:val="id-ID"/>
        </w:rPr>
        <w:fldChar w:fldCharType="separate"/>
      </w:r>
      <w:r w:rsidR="00E50503">
        <w:rPr>
          <w:rFonts w:ascii="Arial" w:eastAsia="Arial" w:hAnsi="Arial" w:cs="Arial"/>
          <w:b/>
          <w:noProof/>
          <w:spacing w:val="2"/>
          <w:sz w:val="24"/>
          <w:szCs w:val="24"/>
          <w:lang w:val="id-ID"/>
        </w:rPr>
        <w:t>9</w:t>
      </w:r>
      <w:r w:rsidRPr="008F6FEF">
        <w:rPr>
          <w:rFonts w:ascii="Arial" w:eastAsia="Arial" w:hAnsi="Arial" w:cs="Arial"/>
          <w:b/>
          <w:noProof/>
          <w:spacing w:val="2"/>
          <w:sz w:val="24"/>
          <w:szCs w:val="24"/>
          <w:lang w:val="id-ID"/>
        </w:rPr>
        <w:fldChar w:fldCharType="end"/>
      </w:r>
      <w:r w:rsidRPr="008F6FEF">
        <w:rPr>
          <w:rFonts w:ascii="Arial" w:eastAsia="Arial" w:hAnsi="Arial" w:cs="Arial"/>
          <w:b/>
          <w:noProof/>
          <w:spacing w:val="2"/>
          <w:sz w:val="24"/>
          <w:szCs w:val="24"/>
          <w:lang w:val="id-ID"/>
        </w:rPr>
        <w:t>. Hasil Pengujian Keberartian Koefisien Jalur Variabel Perhatian Orang Tua (X) Terhadap Perilaku Sosial (Y)</w:t>
      </w:r>
      <w:bookmarkEnd w:id="133"/>
    </w:p>
    <w:p w14:paraId="2276BFCB" w14:textId="77777777" w:rsidR="00D86FDC" w:rsidRPr="008F6FEF" w:rsidRDefault="00D86FDC">
      <w:pPr>
        <w:ind w:left="1711" w:right="595"/>
        <w:jc w:val="center"/>
        <w:rPr>
          <w:rFonts w:ascii="Arial" w:eastAsia="Arial" w:hAnsi="Arial" w:cs="Arial"/>
          <w:noProof/>
          <w:sz w:val="24"/>
          <w:szCs w:val="24"/>
          <w:lang w:val="id-ID"/>
        </w:rPr>
      </w:pPr>
    </w:p>
    <w:tbl>
      <w:tblPr>
        <w:tblStyle w:val="TableGrid"/>
        <w:tblW w:w="7655" w:type="dxa"/>
        <w:tblInd w:w="137" w:type="dxa"/>
        <w:tblLayout w:type="fixed"/>
        <w:tblLook w:val="04A0" w:firstRow="1" w:lastRow="0" w:firstColumn="1" w:lastColumn="0" w:noHBand="0" w:noVBand="1"/>
      </w:tblPr>
      <w:tblGrid>
        <w:gridCol w:w="425"/>
        <w:gridCol w:w="1276"/>
        <w:gridCol w:w="1843"/>
        <w:gridCol w:w="992"/>
        <w:gridCol w:w="1559"/>
        <w:gridCol w:w="1560"/>
      </w:tblGrid>
      <w:tr w:rsidR="00D86FDC" w:rsidRPr="008F6FEF" w14:paraId="5282D5F2" w14:textId="77777777">
        <w:trPr>
          <w:trHeight w:val="352"/>
        </w:trPr>
        <w:tc>
          <w:tcPr>
            <w:tcW w:w="425" w:type="dxa"/>
            <w:vMerge w:val="restart"/>
            <w:vAlign w:val="center"/>
          </w:tcPr>
          <w:p w14:paraId="40A8A151" w14:textId="77777777" w:rsidR="00D86FDC" w:rsidRPr="008F6FEF" w:rsidRDefault="00057D0F">
            <w:pPr>
              <w:ind w:left="-112" w:right="-131"/>
              <w:jc w:val="center"/>
              <w:rPr>
                <w:rFonts w:ascii="Arial" w:eastAsia="Arial" w:hAnsi="Arial" w:cs="Arial"/>
                <w:b/>
                <w:noProof/>
                <w:spacing w:val="1"/>
                <w:position w:val="-1"/>
                <w:sz w:val="18"/>
                <w:szCs w:val="18"/>
                <w:lang w:val="id-ID"/>
              </w:rPr>
            </w:pPr>
            <w:r w:rsidRPr="008F6FEF">
              <w:rPr>
                <w:rFonts w:ascii="Arial" w:eastAsia="Arial" w:hAnsi="Arial" w:cs="Arial"/>
                <w:b/>
                <w:noProof/>
                <w:spacing w:val="1"/>
                <w:position w:val="-1"/>
                <w:sz w:val="18"/>
                <w:szCs w:val="18"/>
                <w:lang w:val="id-ID"/>
              </w:rPr>
              <w:t>N</w:t>
            </w:r>
          </w:p>
        </w:tc>
        <w:tc>
          <w:tcPr>
            <w:tcW w:w="1276" w:type="dxa"/>
            <w:vMerge w:val="restart"/>
            <w:vAlign w:val="center"/>
          </w:tcPr>
          <w:p w14:paraId="204180B6" w14:textId="77777777" w:rsidR="00D86FDC" w:rsidRPr="008F6FEF" w:rsidRDefault="00057D0F">
            <w:pPr>
              <w:ind w:left="-105" w:right="-102"/>
              <w:jc w:val="center"/>
              <w:rPr>
                <w:rFonts w:ascii="Arial" w:eastAsia="Arial" w:hAnsi="Arial" w:cs="Arial"/>
                <w:b/>
                <w:noProof/>
                <w:spacing w:val="1"/>
                <w:position w:val="-1"/>
                <w:sz w:val="18"/>
                <w:szCs w:val="18"/>
                <w:lang w:val="id-ID"/>
              </w:rPr>
            </w:pPr>
            <w:r w:rsidRPr="008F6FEF">
              <w:rPr>
                <w:rFonts w:ascii="Arial" w:eastAsia="Arial" w:hAnsi="Arial" w:cs="Arial"/>
                <w:b/>
                <w:noProof/>
                <w:spacing w:val="1"/>
                <w:position w:val="-1"/>
                <w:sz w:val="18"/>
                <w:szCs w:val="18"/>
                <w:lang w:val="id-ID"/>
              </w:rPr>
              <w:t>Koefisien Jalur</w:t>
            </w:r>
          </w:p>
        </w:tc>
        <w:tc>
          <w:tcPr>
            <w:tcW w:w="1843" w:type="dxa"/>
            <w:vMerge w:val="restart"/>
            <w:vAlign w:val="center"/>
          </w:tcPr>
          <w:p w14:paraId="0BF38942" w14:textId="77777777" w:rsidR="00D86FDC" w:rsidRPr="008F6FEF" w:rsidRDefault="00057D0F">
            <w:pPr>
              <w:ind w:left="-103" w:right="-108"/>
              <w:jc w:val="center"/>
              <w:rPr>
                <w:rFonts w:ascii="Arial" w:eastAsia="Arial" w:hAnsi="Arial" w:cs="Arial"/>
                <w:b/>
                <w:noProof/>
                <w:spacing w:val="1"/>
                <w:position w:val="-1"/>
                <w:sz w:val="18"/>
                <w:szCs w:val="18"/>
                <w:lang w:val="id-ID"/>
              </w:rPr>
            </w:pPr>
            <w:r w:rsidRPr="008F6FEF">
              <w:rPr>
                <w:rFonts w:ascii="Arial" w:eastAsia="Arial" w:hAnsi="Arial" w:cs="Arial"/>
                <w:b/>
                <w:noProof/>
                <w:spacing w:val="1"/>
                <w:position w:val="-1"/>
                <w:sz w:val="18"/>
                <w:szCs w:val="18"/>
                <w:lang w:val="id-ID"/>
              </w:rPr>
              <w:t>Koefisien Determinasi</w:t>
            </w:r>
          </w:p>
        </w:tc>
        <w:tc>
          <w:tcPr>
            <w:tcW w:w="2551" w:type="dxa"/>
            <w:gridSpan w:val="2"/>
            <w:vAlign w:val="center"/>
          </w:tcPr>
          <w:p w14:paraId="18E552DD" w14:textId="77777777" w:rsidR="00D86FDC" w:rsidRPr="008F6FEF" w:rsidRDefault="00057D0F">
            <w:pPr>
              <w:ind w:left="-116" w:right="-111"/>
              <w:jc w:val="center"/>
              <w:rPr>
                <w:rFonts w:ascii="Arial" w:eastAsia="Arial" w:hAnsi="Arial" w:cs="Arial"/>
                <w:b/>
                <w:noProof/>
                <w:spacing w:val="1"/>
                <w:position w:val="-1"/>
                <w:sz w:val="18"/>
                <w:szCs w:val="18"/>
                <w:lang w:val="id-ID"/>
              </w:rPr>
            </w:pPr>
            <w:r w:rsidRPr="008F6FEF">
              <w:rPr>
                <w:rFonts w:ascii="Arial" w:eastAsia="Arial" w:hAnsi="Arial" w:cs="Arial"/>
                <w:b/>
                <w:noProof/>
                <w:spacing w:val="1"/>
                <w:position w:val="-1"/>
                <w:sz w:val="18"/>
                <w:szCs w:val="18"/>
                <w:lang w:val="id-ID"/>
              </w:rPr>
              <w:t>Signifikasi</w:t>
            </w:r>
          </w:p>
        </w:tc>
        <w:tc>
          <w:tcPr>
            <w:tcW w:w="1560" w:type="dxa"/>
            <w:vMerge w:val="restart"/>
            <w:vAlign w:val="center"/>
          </w:tcPr>
          <w:p w14:paraId="30A8B05E" w14:textId="77777777" w:rsidR="00D86FDC" w:rsidRPr="008F6FEF" w:rsidRDefault="00057D0F">
            <w:pPr>
              <w:ind w:right="-110"/>
              <w:jc w:val="center"/>
              <w:rPr>
                <w:rFonts w:ascii="Arial" w:eastAsia="Arial" w:hAnsi="Arial" w:cs="Arial"/>
                <w:b/>
                <w:noProof/>
                <w:spacing w:val="1"/>
                <w:position w:val="-1"/>
                <w:sz w:val="18"/>
                <w:szCs w:val="18"/>
                <w:lang w:val="id-ID"/>
              </w:rPr>
            </w:pPr>
            <w:r w:rsidRPr="008F6FEF">
              <w:rPr>
                <w:rFonts w:ascii="Arial" w:eastAsia="Arial" w:hAnsi="Arial" w:cs="Arial"/>
                <w:b/>
                <w:noProof/>
                <w:spacing w:val="1"/>
                <w:position w:val="-1"/>
                <w:sz w:val="18"/>
                <w:szCs w:val="18"/>
                <w:lang w:val="id-ID"/>
              </w:rPr>
              <w:t>Kesimpulan</w:t>
            </w:r>
          </w:p>
        </w:tc>
      </w:tr>
      <w:tr w:rsidR="00D86FDC" w:rsidRPr="008F6FEF" w14:paraId="2F11C9D2" w14:textId="77777777">
        <w:trPr>
          <w:trHeight w:val="360"/>
        </w:trPr>
        <w:tc>
          <w:tcPr>
            <w:tcW w:w="425" w:type="dxa"/>
            <w:vMerge/>
            <w:vAlign w:val="center"/>
          </w:tcPr>
          <w:p w14:paraId="00568FEA" w14:textId="77777777" w:rsidR="00D86FDC" w:rsidRPr="008F6FEF" w:rsidRDefault="00D86FDC">
            <w:pPr>
              <w:ind w:right="595"/>
              <w:jc w:val="center"/>
              <w:rPr>
                <w:rFonts w:ascii="Arial" w:eastAsia="Arial" w:hAnsi="Arial" w:cs="Arial"/>
                <w:b/>
                <w:noProof/>
                <w:spacing w:val="1"/>
                <w:position w:val="-1"/>
                <w:sz w:val="18"/>
                <w:szCs w:val="18"/>
                <w:lang w:val="id-ID"/>
              </w:rPr>
            </w:pPr>
          </w:p>
        </w:tc>
        <w:tc>
          <w:tcPr>
            <w:tcW w:w="1276" w:type="dxa"/>
            <w:vMerge/>
            <w:vAlign w:val="center"/>
          </w:tcPr>
          <w:p w14:paraId="13DBC62C" w14:textId="77777777" w:rsidR="00D86FDC" w:rsidRPr="008F6FEF" w:rsidRDefault="00D86FDC">
            <w:pPr>
              <w:ind w:right="595"/>
              <w:jc w:val="center"/>
              <w:rPr>
                <w:rFonts w:ascii="Arial" w:eastAsia="Arial" w:hAnsi="Arial" w:cs="Arial"/>
                <w:b/>
                <w:noProof/>
                <w:spacing w:val="1"/>
                <w:position w:val="-1"/>
                <w:sz w:val="18"/>
                <w:szCs w:val="18"/>
                <w:lang w:val="id-ID"/>
              </w:rPr>
            </w:pPr>
          </w:p>
        </w:tc>
        <w:tc>
          <w:tcPr>
            <w:tcW w:w="1843" w:type="dxa"/>
            <w:vMerge/>
            <w:vAlign w:val="center"/>
          </w:tcPr>
          <w:p w14:paraId="714E485F" w14:textId="77777777" w:rsidR="00D86FDC" w:rsidRPr="008F6FEF" w:rsidRDefault="00D86FDC">
            <w:pPr>
              <w:ind w:right="595"/>
              <w:jc w:val="center"/>
              <w:rPr>
                <w:rFonts w:ascii="Arial" w:eastAsia="Arial" w:hAnsi="Arial" w:cs="Arial"/>
                <w:b/>
                <w:noProof/>
                <w:spacing w:val="1"/>
                <w:position w:val="-1"/>
                <w:sz w:val="18"/>
                <w:szCs w:val="18"/>
                <w:lang w:val="id-ID"/>
              </w:rPr>
            </w:pPr>
          </w:p>
        </w:tc>
        <w:tc>
          <w:tcPr>
            <w:tcW w:w="992" w:type="dxa"/>
            <w:vMerge w:val="restart"/>
            <w:vAlign w:val="center"/>
          </w:tcPr>
          <w:p w14:paraId="633B4A2B" w14:textId="77777777" w:rsidR="00D86FDC" w:rsidRPr="008F6FEF" w:rsidRDefault="00057D0F">
            <w:pPr>
              <w:ind w:right="-103"/>
              <w:jc w:val="center"/>
              <w:rPr>
                <w:rFonts w:ascii="Arial" w:eastAsia="Arial" w:hAnsi="Arial" w:cs="Arial"/>
                <w:b/>
                <w:noProof/>
                <w:spacing w:val="1"/>
                <w:position w:val="-1"/>
                <w:sz w:val="18"/>
                <w:szCs w:val="18"/>
                <w:vertAlign w:val="subscript"/>
                <w:lang w:val="id-ID"/>
              </w:rPr>
            </w:pPr>
            <w:r w:rsidRPr="008F6FEF">
              <w:rPr>
                <w:rFonts w:ascii="Arial" w:eastAsia="Arial" w:hAnsi="Arial" w:cs="Arial"/>
                <w:b/>
                <w:i/>
                <w:iCs/>
                <w:noProof/>
                <w:spacing w:val="1"/>
                <w:position w:val="-1"/>
                <w:sz w:val="18"/>
                <w:szCs w:val="18"/>
                <w:lang w:val="id-ID"/>
              </w:rPr>
              <w:t>t</w:t>
            </w:r>
            <w:r w:rsidRPr="008F6FEF">
              <w:rPr>
                <w:rFonts w:ascii="Arial" w:eastAsia="Arial" w:hAnsi="Arial" w:cs="Arial"/>
                <w:b/>
                <w:noProof/>
                <w:spacing w:val="1"/>
                <w:position w:val="-1"/>
                <w:sz w:val="18"/>
                <w:szCs w:val="18"/>
                <w:vertAlign w:val="subscript"/>
                <w:lang w:val="id-ID"/>
              </w:rPr>
              <w:t>hitung</w:t>
            </w:r>
          </w:p>
        </w:tc>
        <w:tc>
          <w:tcPr>
            <w:tcW w:w="1559" w:type="dxa"/>
            <w:vAlign w:val="center"/>
          </w:tcPr>
          <w:p w14:paraId="749947FB" w14:textId="77777777" w:rsidR="00D86FDC" w:rsidRPr="008F6FEF" w:rsidRDefault="00057D0F">
            <w:pPr>
              <w:ind w:left="-103" w:right="-111"/>
              <w:jc w:val="center"/>
              <w:rPr>
                <w:rFonts w:ascii="Arial" w:eastAsia="Arial" w:hAnsi="Arial" w:cs="Arial"/>
                <w:b/>
                <w:noProof/>
                <w:spacing w:val="1"/>
                <w:position w:val="-1"/>
                <w:sz w:val="18"/>
                <w:szCs w:val="18"/>
                <w:vertAlign w:val="subscript"/>
                <w:lang w:val="id-ID"/>
              </w:rPr>
            </w:pPr>
            <w:r w:rsidRPr="008F6FEF">
              <w:rPr>
                <w:rFonts w:ascii="Arial" w:eastAsia="Arial" w:hAnsi="Arial" w:cs="Arial"/>
                <w:b/>
                <w:i/>
                <w:iCs/>
                <w:noProof/>
                <w:spacing w:val="1"/>
                <w:position w:val="-1"/>
                <w:sz w:val="18"/>
                <w:szCs w:val="18"/>
                <w:lang w:val="id-ID"/>
              </w:rPr>
              <w:t>t</w:t>
            </w:r>
            <w:r w:rsidRPr="008F6FEF">
              <w:rPr>
                <w:rFonts w:ascii="Arial" w:eastAsia="Arial" w:hAnsi="Arial" w:cs="Arial"/>
                <w:b/>
                <w:noProof/>
                <w:spacing w:val="1"/>
                <w:position w:val="-1"/>
                <w:sz w:val="18"/>
                <w:szCs w:val="18"/>
                <w:vertAlign w:val="subscript"/>
                <w:lang w:val="id-ID"/>
              </w:rPr>
              <w:t>tabel</w:t>
            </w:r>
          </w:p>
        </w:tc>
        <w:tc>
          <w:tcPr>
            <w:tcW w:w="1560" w:type="dxa"/>
            <w:vMerge/>
            <w:vAlign w:val="center"/>
          </w:tcPr>
          <w:p w14:paraId="376B6BC2" w14:textId="77777777" w:rsidR="00D86FDC" w:rsidRPr="008F6FEF" w:rsidRDefault="00D86FDC">
            <w:pPr>
              <w:ind w:right="595"/>
              <w:jc w:val="center"/>
              <w:rPr>
                <w:rFonts w:ascii="Arial" w:eastAsia="Arial" w:hAnsi="Arial" w:cs="Arial"/>
                <w:b/>
                <w:noProof/>
                <w:spacing w:val="1"/>
                <w:position w:val="-1"/>
                <w:sz w:val="18"/>
                <w:szCs w:val="18"/>
                <w:lang w:val="id-ID"/>
              </w:rPr>
            </w:pPr>
          </w:p>
        </w:tc>
      </w:tr>
      <w:tr w:rsidR="00D86FDC" w:rsidRPr="008F6FEF" w14:paraId="786A5796" w14:textId="77777777">
        <w:trPr>
          <w:trHeight w:val="368"/>
        </w:trPr>
        <w:tc>
          <w:tcPr>
            <w:tcW w:w="425" w:type="dxa"/>
            <w:vMerge/>
            <w:vAlign w:val="center"/>
          </w:tcPr>
          <w:p w14:paraId="587836AF" w14:textId="77777777" w:rsidR="00D86FDC" w:rsidRPr="008F6FEF" w:rsidRDefault="00D86FDC">
            <w:pPr>
              <w:ind w:right="595"/>
              <w:jc w:val="center"/>
              <w:rPr>
                <w:rFonts w:ascii="Arial" w:eastAsia="Arial" w:hAnsi="Arial" w:cs="Arial"/>
                <w:b/>
                <w:noProof/>
                <w:spacing w:val="1"/>
                <w:position w:val="-1"/>
                <w:sz w:val="18"/>
                <w:szCs w:val="18"/>
                <w:lang w:val="id-ID"/>
              </w:rPr>
            </w:pPr>
          </w:p>
        </w:tc>
        <w:tc>
          <w:tcPr>
            <w:tcW w:w="1276" w:type="dxa"/>
            <w:vMerge/>
            <w:vAlign w:val="center"/>
          </w:tcPr>
          <w:p w14:paraId="16D6B6A9" w14:textId="77777777" w:rsidR="00D86FDC" w:rsidRPr="008F6FEF" w:rsidRDefault="00D86FDC">
            <w:pPr>
              <w:ind w:right="595"/>
              <w:jc w:val="center"/>
              <w:rPr>
                <w:rFonts w:ascii="Arial" w:eastAsia="Arial" w:hAnsi="Arial" w:cs="Arial"/>
                <w:b/>
                <w:noProof/>
                <w:spacing w:val="1"/>
                <w:position w:val="-1"/>
                <w:sz w:val="18"/>
                <w:szCs w:val="18"/>
                <w:lang w:val="id-ID"/>
              </w:rPr>
            </w:pPr>
          </w:p>
        </w:tc>
        <w:tc>
          <w:tcPr>
            <w:tcW w:w="1843" w:type="dxa"/>
            <w:vMerge/>
            <w:vAlign w:val="center"/>
          </w:tcPr>
          <w:p w14:paraId="462A3820" w14:textId="77777777" w:rsidR="00D86FDC" w:rsidRPr="008F6FEF" w:rsidRDefault="00D86FDC">
            <w:pPr>
              <w:ind w:right="595"/>
              <w:jc w:val="center"/>
              <w:rPr>
                <w:rFonts w:ascii="Arial" w:eastAsia="Arial" w:hAnsi="Arial" w:cs="Arial"/>
                <w:b/>
                <w:noProof/>
                <w:spacing w:val="1"/>
                <w:position w:val="-1"/>
                <w:sz w:val="18"/>
                <w:szCs w:val="18"/>
                <w:lang w:val="id-ID"/>
              </w:rPr>
            </w:pPr>
          </w:p>
        </w:tc>
        <w:tc>
          <w:tcPr>
            <w:tcW w:w="992" w:type="dxa"/>
            <w:vMerge/>
            <w:vAlign w:val="center"/>
          </w:tcPr>
          <w:p w14:paraId="5CB80F72" w14:textId="77777777" w:rsidR="00D86FDC" w:rsidRPr="008F6FEF" w:rsidRDefault="00D86FDC">
            <w:pPr>
              <w:ind w:right="595"/>
              <w:jc w:val="center"/>
              <w:rPr>
                <w:rFonts w:ascii="Arial" w:eastAsia="Arial" w:hAnsi="Arial" w:cs="Arial"/>
                <w:b/>
                <w:noProof/>
                <w:spacing w:val="1"/>
                <w:position w:val="-1"/>
                <w:sz w:val="18"/>
                <w:szCs w:val="18"/>
                <w:lang w:val="id-ID"/>
              </w:rPr>
            </w:pPr>
          </w:p>
        </w:tc>
        <w:tc>
          <w:tcPr>
            <w:tcW w:w="1559" w:type="dxa"/>
            <w:vAlign w:val="center"/>
          </w:tcPr>
          <w:p w14:paraId="1C3570DE" w14:textId="77777777" w:rsidR="00D86FDC" w:rsidRPr="008F6FEF" w:rsidRDefault="00057D0F">
            <w:pPr>
              <w:ind w:right="-111"/>
              <w:jc w:val="center"/>
              <w:rPr>
                <w:rFonts w:ascii="Arial" w:eastAsia="Arial" w:hAnsi="Arial" w:cs="Arial"/>
                <w:b/>
                <w:noProof/>
                <w:spacing w:val="1"/>
                <w:position w:val="-1"/>
                <w:sz w:val="18"/>
                <w:szCs w:val="18"/>
                <w:lang w:val="id-ID"/>
              </w:rPr>
            </w:pPr>
            <w:r w:rsidRPr="008F6FEF">
              <w:rPr>
                <w:rFonts w:ascii="Arial" w:eastAsia="Arial" w:hAnsi="Arial" w:cs="Arial"/>
                <w:b/>
                <w:noProof/>
                <w:spacing w:val="1"/>
                <w:position w:val="-1"/>
                <w:sz w:val="18"/>
                <w:szCs w:val="18"/>
                <w:lang w:val="id-ID"/>
              </w:rPr>
              <w:t>0,05</w:t>
            </w:r>
          </w:p>
        </w:tc>
        <w:tc>
          <w:tcPr>
            <w:tcW w:w="1560" w:type="dxa"/>
            <w:vMerge/>
            <w:vAlign w:val="center"/>
          </w:tcPr>
          <w:p w14:paraId="4937B011" w14:textId="77777777" w:rsidR="00D86FDC" w:rsidRPr="008F6FEF" w:rsidRDefault="00D86FDC">
            <w:pPr>
              <w:ind w:right="595"/>
              <w:jc w:val="center"/>
              <w:rPr>
                <w:rFonts w:ascii="Arial" w:eastAsia="Arial" w:hAnsi="Arial" w:cs="Arial"/>
                <w:b/>
                <w:noProof/>
                <w:spacing w:val="1"/>
                <w:position w:val="-1"/>
                <w:sz w:val="18"/>
                <w:szCs w:val="18"/>
                <w:lang w:val="id-ID"/>
              </w:rPr>
            </w:pPr>
          </w:p>
        </w:tc>
      </w:tr>
      <w:tr w:rsidR="00D86FDC" w:rsidRPr="008F6FEF" w14:paraId="21E3EA07" w14:textId="77777777">
        <w:tc>
          <w:tcPr>
            <w:tcW w:w="425" w:type="dxa"/>
            <w:vAlign w:val="center"/>
          </w:tcPr>
          <w:p w14:paraId="22AF0669" w14:textId="77777777" w:rsidR="00D86FDC" w:rsidRPr="008F6FEF" w:rsidRDefault="00057D0F">
            <w:pPr>
              <w:ind w:right="-100"/>
              <w:jc w:val="center"/>
              <w:rPr>
                <w:rFonts w:ascii="Arial" w:eastAsia="Arial" w:hAnsi="Arial" w:cs="Arial"/>
                <w:bCs/>
                <w:noProof/>
                <w:spacing w:val="1"/>
                <w:position w:val="-1"/>
                <w:sz w:val="18"/>
                <w:szCs w:val="18"/>
                <w:lang w:val="id-ID"/>
              </w:rPr>
            </w:pPr>
            <w:r w:rsidRPr="008F6FEF">
              <w:rPr>
                <w:rFonts w:ascii="Arial" w:eastAsia="Arial" w:hAnsi="Arial" w:cs="Arial"/>
                <w:bCs/>
                <w:noProof/>
                <w:spacing w:val="1"/>
                <w:position w:val="-1"/>
                <w:sz w:val="18"/>
                <w:szCs w:val="18"/>
                <w:lang w:val="id-ID"/>
              </w:rPr>
              <w:t>55</w:t>
            </w:r>
          </w:p>
        </w:tc>
        <w:tc>
          <w:tcPr>
            <w:tcW w:w="1276" w:type="dxa"/>
            <w:vAlign w:val="center"/>
          </w:tcPr>
          <w:p w14:paraId="2F95B9CB" w14:textId="77777777" w:rsidR="00D86FDC" w:rsidRPr="008F6FEF" w:rsidRDefault="00057D0F">
            <w:pPr>
              <w:ind w:right="-102"/>
              <w:jc w:val="center"/>
              <w:rPr>
                <w:rFonts w:ascii="Arial" w:eastAsia="Arial" w:hAnsi="Arial" w:cs="Arial"/>
                <w:bCs/>
                <w:noProof/>
                <w:spacing w:val="1"/>
                <w:position w:val="-1"/>
                <w:sz w:val="18"/>
                <w:szCs w:val="18"/>
                <w:lang w:val="id-ID"/>
              </w:rPr>
            </w:pPr>
            <w:r w:rsidRPr="008F6FEF">
              <w:rPr>
                <w:rFonts w:ascii="Arial" w:eastAsia="Arial" w:hAnsi="Arial" w:cs="Arial"/>
                <w:bCs/>
                <w:noProof/>
                <w:spacing w:val="1"/>
                <w:position w:val="-1"/>
                <w:sz w:val="18"/>
                <w:szCs w:val="18"/>
                <w:lang w:val="id-ID"/>
              </w:rPr>
              <w:t>0,76</w:t>
            </w:r>
          </w:p>
        </w:tc>
        <w:tc>
          <w:tcPr>
            <w:tcW w:w="1843" w:type="dxa"/>
            <w:vAlign w:val="center"/>
          </w:tcPr>
          <w:p w14:paraId="1E057DCF" w14:textId="77777777" w:rsidR="00D86FDC" w:rsidRPr="008F6FEF" w:rsidRDefault="00057D0F">
            <w:pPr>
              <w:ind w:right="-108"/>
              <w:jc w:val="center"/>
              <w:rPr>
                <w:rFonts w:ascii="Arial" w:eastAsia="Arial" w:hAnsi="Arial" w:cs="Arial"/>
                <w:bCs/>
                <w:noProof/>
                <w:spacing w:val="1"/>
                <w:position w:val="-1"/>
                <w:sz w:val="18"/>
                <w:szCs w:val="18"/>
                <w:lang w:val="id-ID"/>
              </w:rPr>
            </w:pPr>
            <w:r w:rsidRPr="008F6FEF">
              <w:rPr>
                <w:rFonts w:ascii="Arial" w:eastAsia="Arial" w:hAnsi="Arial" w:cs="Arial"/>
                <w:bCs/>
                <w:noProof/>
                <w:spacing w:val="1"/>
                <w:position w:val="-1"/>
                <w:sz w:val="18"/>
                <w:szCs w:val="18"/>
                <w:lang w:val="id-ID"/>
              </w:rPr>
              <w:t>57,76%</w:t>
            </w:r>
          </w:p>
        </w:tc>
        <w:tc>
          <w:tcPr>
            <w:tcW w:w="992" w:type="dxa"/>
            <w:vAlign w:val="center"/>
          </w:tcPr>
          <w:p w14:paraId="53B8389A" w14:textId="77777777" w:rsidR="00D86FDC" w:rsidRPr="008F6FEF" w:rsidRDefault="00057D0F">
            <w:pPr>
              <w:ind w:right="-103"/>
              <w:jc w:val="center"/>
              <w:rPr>
                <w:rFonts w:ascii="Arial" w:eastAsia="Arial" w:hAnsi="Arial" w:cs="Arial"/>
                <w:bCs/>
                <w:noProof/>
                <w:spacing w:val="1"/>
                <w:position w:val="-1"/>
                <w:sz w:val="18"/>
                <w:szCs w:val="18"/>
                <w:lang w:val="id-ID"/>
              </w:rPr>
            </w:pPr>
            <w:r w:rsidRPr="008F6FEF">
              <w:rPr>
                <w:rFonts w:ascii="Arial" w:eastAsia="Arial" w:hAnsi="Arial" w:cs="Arial"/>
                <w:bCs/>
                <w:noProof/>
                <w:spacing w:val="1"/>
                <w:position w:val="-1"/>
                <w:sz w:val="18"/>
                <w:szCs w:val="18"/>
                <w:lang w:val="id-ID"/>
              </w:rPr>
              <w:t>8,50</w:t>
            </w:r>
          </w:p>
        </w:tc>
        <w:tc>
          <w:tcPr>
            <w:tcW w:w="1559" w:type="dxa"/>
            <w:vAlign w:val="center"/>
          </w:tcPr>
          <w:p w14:paraId="5D6053F2" w14:textId="77777777" w:rsidR="00D86FDC" w:rsidRPr="008F6FEF" w:rsidRDefault="00057D0F">
            <w:pPr>
              <w:ind w:right="-111"/>
              <w:jc w:val="center"/>
              <w:rPr>
                <w:rFonts w:ascii="Arial" w:eastAsia="Arial" w:hAnsi="Arial" w:cs="Arial"/>
                <w:bCs/>
                <w:noProof/>
                <w:spacing w:val="1"/>
                <w:position w:val="-1"/>
                <w:sz w:val="18"/>
                <w:szCs w:val="18"/>
                <w:lang w:val="id-ID"/>
              </w:rPr>
            </w:pPr>
            <w:r w:rsidRPr="008F6FEF">
              <w:rPr>
                <w:rFonts w:ascii="Arial" w:eastAsia="Arial" w:hAnsi="Arial" w:cs="Arial"/>
                <w:bCs/>
                <w:noProof/>
                <w:spacing w:val="1"/>
                <w:position w:val="-1"/>
                <w:sz w:val="18"/>
                <w:szCs w:val="18"/>
                <w:lang w:val="id-ID"/>
              </w:rPr>
              <w:t>2,00</w:t>
            </w:r>
          </w:p>
        </w:tc>
        <w:tc>
          <w:tcPr>
            <w:tcW w:w="1560" w:type="dxa"/>
            <w:vAlign w:val="center"/>
          </w:tcPr>
          <w:p w14:paraId="5381493F" w14:textId="77777777" w:rsidR="00D86FDC" w:rsidRPr="008F6FEF" w:rsidRDefault="00057D0F">
            <w:pPr>
              <w:ind w:right="-110"/>
              <w:jc w:val="center"/>
              <w:rPr>
                <w:rFonts w:ascii="Arial" w:eastAsia="Arial" w:hAnsi="Arial" w:cs="Arial"/>
                <w:bCs/>
                <w:noProof/>
                <w:spacing w:val="1"/>
                <w:position w:val="-1"/>
                <w:sz w:val="18"/>
                <w:szCs w:val="18"/>
                <w:lang w:val="id-ID"/>
              </w:rPr>
            </w:pPr>
            <w:r w:rsidRPr="008F6FEF">
              <w:rPr>
                <w:rFonts w:ascii="Arial" w:eastAsia="Arial" w:hAnsi="Arial" w:cs="Arial"/>
                <w:bCs/>
                <w:noProof/>
                <w:spacing w:val="1"/>
                <w:position w:val="-1"/>
                <w:sz w:val="18"/>
                <w:szCs w:val="18"/>
                <w:lang w:val="id-ID"/>
              </w:rPr>
              <w:t>Signifikan</w:t>
            </w:r>
          </w:p>
        </w:tc>
      </w:tr>
      <w:tr w:rsidR="00D86FDC" w:rsidRPr="008F6FEF" w14:paraId="72602788" w14:textId="77777777">
        <w:tc>
          <w:tcPr>
            <w:tcW w:w="7655" w:type="dxa"/>
            <w:gridSpan w:val="6"/>
          </w:tcPr>
          <w:p w14:paraId="3F95D6D9" w14:textId="77777777" w:rsidR="00D86FDC" w:rsidRPr="008F6FEF" w:rsidRDefault="00057D0F">
            <w:pPr>
              <w:ind w:right="-110"/>
              <w:jc w:val="center"/>
              <w:rPr>
                <w:rFonts w:ascii="Arial" w:eastAsia="Arial" w:hAnsi="Arial" w:cs="Arial"/>
                <w:bCs/>
                <w:i/>
                <w:iCs/>
                <w:noProof/>
                <w:spacing w:val="1"/>
                <w:position w:val="-1"/>
                <w:sz w:val="18"/>
                <w:szCs w:val="18"/>
                <w:vertAlign w:val="subscript"/>
                <w:lang w:val="id-ID"/>
              </w:rPr>
            </w:pPr>
            <w:r w:rsidRPr="008F6FEF">
              <w:rPr>
                <w:rFonts w:ascii="Arial" w:eastAsia="Arial" w:hAnsi="Arial" w:cs="Arial"/>
                <w:bCs/>
                <w:noProof/>
                <w:spacing w:val="1"/>
                <w:position w:val="-1"/>
                <w:sz w:val="18"/>
                <w:szCs w:val="18"/>
                <w:lang w:val="id-ID"/>
              </w:rPr>
              <w:t xml:space="preserve">Syarat taraf uji signifikansi </w:t>
            </w:r>
            <w:r w:rsidRPr="008F6FEF">
              <w:rPr>
                <w:rFonts w:ascii="Arial" w:eastAsia="Arial" w:hAnsi="Arial" w:cs="Arial"/>
                <w:bCs/>
                <w:i/>
                <w:iCs/>
                <w:noProof/>
                <w:spacing w:val="1"/>
                <w:position w:val="-1"/>
                <w:sz w:val="18"/>
                <w:szCs w:val="18"/>
                <w:lang w:val="id-ID"/>
              </w:rPr>
              <w:t>t</w:t>
            </w:r>
            <w:r w:rsidRPr="008F6FEF">
              <w:rPr>
                <w:rFonts w:ascii="Arial" w:eastAsia="Arial" w:hAnsi="Arial" w:cs="Arial"/>
                <w:bCs/>
                <w:i/>
                <w:iCs/>
                <w:noProof/>
                <w:spacing w:val="1"/>
                <w:position w:val="-1"/>
                <w:sz w:val="18"/>
                <w:szCs w:val="18"/>
                <w:vertAlign w:val="subscript"/>
                <w:lang w:val="id-ID"/>
              </w:rPr>
              <w:t>hitung</w:t>
            </w:r>
            <w:r w:rsidRPr="008F6FEF">
              <w:rPr>
                <w:rFonts w:ascii="Arial" w:eastAsia="Arial" w:hAnsi="Arial" w:cs="Arial"/>
                <w:bCs/>
                <w:noProof/>
                <w:spacing w:val="1"/>
                <w:position w:val="-1"/>
                <w:sz w:val="18"/>
                <w:szCs w:val="18"/>
                <w:vertAlign w:val="subscript"/>
                <w:lang w:val="id-ID"/>
              </w:rPr>
              <w:t xml:space="preserve"> &gt; </w:t>
            </w:r>
            <w:r w:rsidRPr="008F6FEF">
              <w:rPr>
                <w:rFonts w:ascii="Arial" w:eastAsia="Arial" w:hAnsi="Arial" w:cs="Arial"/>
                <w:bCs/>
                <w:i/>
                <w:iCs/>
                <w:noProof/>
                <w:spacing w:val="1"/>
                <w:position w:val="-1"/>
                <w:sz w:val="18"/>
                <w:szCs w:val="18"/>
                <w:lang w:val="id-ID"/>
              </w:rPr>
              <w:t>t</w:t>
            </w:r>
            <w:r w:rsidRPr="008F6FEF">
              <w:rPr>
                <w:rFonts w:ascii="Arial" w:eastAsia="Arial" w:hAnsi="Arial" w:cs="Arial"/>
                <w:bCs/>
                <w:i/>
                <w:iCs/>
                <w:noProof/>
                <w:spacing w:val="1"/>
                <w:position w:val="-1"/>
                <w:sz w:val="18"/>
                <w:szCs w:val="18"/>
                <w:vertAlign w:val="subscript"/>
                <w:lang w:val="id-ID"/>
              </w:rPr>
              <w:t>tabel</w:t>
            </w:r>
          </w:p>
        </w:tc>
      </w:tr>
    </w:tbl>
    <w:p w14:paraId="6DD99167" w14:textId="1EB16306" w:rsidR="00D86FDC" w:rsidRPr="00D2011F" w:rsidRDefault="00D2011F" w:rsidP="006B21A1">
      <w:pPr>
        <w:pStyle w:val="CommentText"/>
        <w:rPr>
          <w:rFonts w:ascii="Arial" w:hAnsi="Arial" w:cs="Arial"/>
          <w:noProof/>
          <w:sz w:val="16"/>
          <w:szCs w:val="16"/>
          <w:lang w:val="en-GB"/>
        </w:rPr>
      </w:pPr>
      <w:r w:rsidRPr="00D2011F">
        <w:rPr>
          <w:rFonts w:ascii="Arial" w:hAnsi="Arial" w:cs="Arial"/>
          <w:noProof/>
          <w:sz w:val="16"/>
          <w:szCs w:val="16"/>
          <w:lang w:val="en-GB"/>
        </w:rPr>
        <w:t xml:space="preserve"> *</w:t>
      </w:r>
      <w:r w:rsidR="006B21A1" w:rsidRPr="00D2011F">
        <w:rPr>
          <w:rFonts w:ascii="Arial" w:hAnsi="Arial" w:cs="Arial"/>
          <w:noProof/>
          <w:sz w:val="16"/>
          <w:szCs w:val="16"/>
          <w:lang w:val="id-ID"/>
        </w:rPr>
        <w:t xml:space="preserve">Catatan: Hasil perhitungan dapat dilihat pada halaman </w:t>
      </w:r>
      <w:r w:rsidR="00545EF6" w:rsidRPr="00D2011F">
        <w:rPr>
          <w:rFonts w:ascii="Arial" w:hAnsi="Arial" w:cs="Arial"/>
          <w:noProof/>
          <w:sz w:val="16"/>
          <w:szCs w:val="16"/>
          <w:lang w:val="en-GB"/>
        </w:rPr>
        <w:t>192</w:t>
      </w:r>
    </w:p>
    <w:p w14:paraId="393E7944" w14:textId="77777777" w:rsidR="006B21A1" w:rsidRPr="006B21A1" w:rsidRDefault="006B21A1" w:rsidP="006B21A1">
      <w:pPr>
        <w:pStyle w:val="CommentText"/>
        <w:rPr>
          <w:rFonts w:ascii="Arial" w:hAnsi="Arial" w:cs="Arial"/>
          <w:noProof/>
          <w:lang w:val="en-GB"/>
        </w:rPr>
      </w:pPr>
    </w:p>
    <w:p w14:paraId="4EAC0624" w14:textId="77777777" w:rsidR="00D86FDC" w:rsidRPr="008F6FEF" w:rsidRDefault="00057D0F">
      <w:pPr>
        <w:pStyle w:val="JUDUL-SUB-4-C"/>
        <w:rPr>
          <w:noProof/>
          <w:lang w:val="id-ID"/>
        </w:rPr>
      </w:pPr>
      <w:bookmarkStart w:id="134" w:name="_Toc97496215"/>
      <w:r w:rsidRPr="008F6FEF">
        <w:rPr>
          <w:noProof/>
          <w:lang w:val="id-ID"/>
        </w:rPr>
        <w:t>Pengujian Hipotesis Statistik</w:t>
      </w:r>
      <w:bookmarkEnd w:id="134"/>
    </w:p>
    <w:p w14:paraId="3874784F" w14:textId="77777777" w:rsidR="00D86FDC" w:rsidRPr="008F6FEF" w:rsidRDefault="00057D0F">
      <w:pPr>
        <w:tabs>
          <w:tab w:val="left" w:pos="1680"/>
        </w:tabs>
        <w:spacing w:before="8" w:line="480" w:lineRule="auto"/>
        <w:ind w:right="147" w:firstLine="567"/>
        <w:jc w:val="both"/>
        <w:rPr>
          <w:rFonts w:ascii="Arial" w:eastAsia="Arial" w:hAnsi="Arial" w:cs="Arial"/>
          <w:noProof/>
          <w:spacing w:val="-5"/>
          <w:sz w:val="24"/>
          <w:szCs w:val="24"/>
          <w:lang w:val="id-ID"/>
        </w:rPr>
      </w:pPr>
      <w:r w:rsidRPr="008F6FEF">
        <w:rPr>
          <w:rFonts w:ascii="Arial" w:eastAsia="Arial" w:hAnsi="Arial" w:cs="Arial"/>
          <w:noProof/>
          <w:spacing w:val="-5"/>
          <w:sz w:val="24"/>
          <w:szCs w:val="24"/>
          <w:lang w:val="id-ID"/>
        </w:rPr>
        <w:t>Hipotesis   statistik   pengaruh   perhatian orang tua (X) terhadap perilaku sosial (Y) dinyatakan dengan syarat:</w:t>
      </w:r>
    </w:p>
    <w:p w14:paraId="67383162" w14:textId="77777777" w:rsidR="00D86FDC" w:rsidRPr="008F6FEF" w:rsidRDefault="00057D0F">
      <w:pPr>
        <w:tabs>
          <w:tab w:val="left" w:pos="142"/>
          <w:tab w:val="left" w:pos="1680"/>
        </w:tabs>
        <w:spacing w:before="8" w:line="480" w:lineRule="auto"/>
        <w:ind w:left="1418" w:right="147" w:hanging="1418"/>
        <w:jc w:val="both"/>
        <w:rPr>
          <w:rFonts w:ascii="Arial" w:eastAsia="Arial" w:hAnsi="Arial" w:cs="Arial"/>
          <w:noProof/>
          <w:sz w:val="24"/>
          <w:szCs w:val="24"/>
          <w:lang w:val="id-ID"/>
        </w:rPr>
      </w:pPr>
      <w:r w:rsidRPr="008F6FEF">
        <w:rPr>
          <w:rFonts w:ascii="Arial" w:eastAsia="Arial" w:hAnsi="Arial" w:cs="Arial"/>
          <w:bCs/>
          <w:i/>
          <w:iCs/>
          <w:noProof/>
          <w:sz w:val="24"/>
          <w:szCs w:val="24"/>
          <w:lang w:val="id-ID"/>
        </w:rPr>
        <w:t>H</w:t>
      </w:r>
      <w:r w:rsidRPr="008F6FEF">
        <w:rPr>
          <w:rFonts w:ascii="Arial" w:eastAsia="Arial" w:hAnsi="Arial" w:cs="Arial"/>
          <w:bCs/>
          <w:i/>
          <w:iCs/>
          <w:noProof/>
          <w:sz w:val="24"/>
          <w:szCs w:val="24"/>
          <w:vertAlign w:val="subscript"/>
          <w:lang w:val="id-ID"/>
        </w:rPr>
        <w:t xml:space="preserve">0 </w:t>
      </w:r>
      <w:r w:rsidRPr="008F6FEF">
        <w:rPr>
          <w:rFonts w:ascii="Arial" w:eastAsia="Arial" w:hAnsi="Arial" w:cs="Arial"/>
          <w:b/>
          <w:noProof/>
          <w:sz w:val="24"/>
          <w:szCs w:val="24"/>
          <w:lang w:val="id-ID"/>
        </w:rPr>
        <w:t xml:space="preserve">: </w:t>
      </w:r>
      <w:r w:rsidRPr="008F6FEF">
        <w:rPr>
          <w:rFonts w:ascii="Arial" w:eastAsia="Arial" w:hAnsi="Arial" w:cs="Arial"/>
          <w:bCs/>
          <w:i/>
          <w:iCs/>
          <w:noProof/>
          <w:sz w:val="24"/>
          <w:szCs w:val="24"/>
          <w:lang w:val="id-ID"/>
        </w:rPr>
        <w:t>p</w:t>
      </w:r>
      <w:r w:rsidRPr="008F6FEF">
        <w:rPr>
          <w:rFonts w:ascii="Arial" w:eastAsia="Arial" w:hAnsi="Arial" w:cs="Arial"/>
          <w:bCs/>
          <w:i/>
          <w:iCs/>
          <w:noProof/>
          <w:sz w:val="24"/>
          <w:szCs w:val="24"/>
          <w:vertAlign w:val="subscript"/>
          <w:lang w:val="id-ID"/>
        </w:rPr>
        <w:t>xy</w:t>
      </w:r>
      <w:r w:rsidRPr="008F6FEF">
        <w:rPr>
          <w:rFonts w:ascii="Arial" w:eastAsia="Arial" w:hAnsi="Arial" w:cs="Arial"/>
          <w:b/>
          <w:noProof/>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66"/>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 xml:space="preserve">, </w:t>
      </w:r>
      <w:r w:rsidRPr="008F6FEF">
        <w:rPr>
          <w:rFonts w:ascii="Arial" w:eastAsia="Arial" w:hAnsi="Arial" w:cs="Arial"/>
          <w:noProof/>
          <w:spacing w:val="2"/>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5"/>
          <w:sz w:val="24"/>
          <w:szCs w:val="24"/>
          <w:lang w:val="id-ID"/>
        </w:rPr>
        <w:t>i</w:t>
      </w:r>
      <w:r w:rsidRPr="008F6FEF">
        <w:rPr>
          <w:rFonts w:ascii="Arial" w:eastAsia="Arial" w:hAnsi="Arial" w:cs="Arial"/>
          <w:noProof/>
          <w:spacing w:val="1"/>
          <w:sz w:val="24"/>
          <w:szCs w:val="24"/>
          <w:lang w:val="id-ID"/>
        </w:rPr>
        <w:t>da</w:t>
      </w:r>
      <w:r w:rsidRPr="008F6FEF">
        <w:rPr>
          <w:rFonts w:ascii="Arial" w:eastAsia="Arial" w:hAnsi="Arial" w:cs="Arial"/>
          <w:noProof/>
          <w:sz w:val="24"/>
          <w:szCs w:val="24"/>
          <w:lang w:val="id-ID"/>
        </w:rPr>
        <w:t xml:space="preserve">k </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e</w:t>
      </w:r>
      <w:r w:rsidRPr="008F6FEF">
        <w:rPr>
          <w:rFonts w:ascii="Arial" w:eastAsia="Arial" w:hAnsi="Arial" w:cs="Arial"/>
          <w:noProof/>
          <w:spacing w:val="1"/>
          <w:sz w:val="24"/>
          <w:szCs w:val="24"/>
          <w:lang w:val="id-ID"/>
        </w:rPr>
        <w:t>rda</w:t>
      </w:r>
      <w:r w:rsidRPr="008F6FEF">
        <w:rPr>
          <w:rFonts w:ascii="Arial" w:eastAsia="Arial" w:hAnsi="Arial" w:cs="Arial"/>
          <w:noProof/>
          <w:spacing w:val="-4"/>
          <w:sz w:val="24"/>
          <w:szCs w:val="24"/>
          <w:lang w:val="id-ID"/>
        </w:rPr>
        <w:t>p</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t </w:t>
      </w:r>
      <w:r w:rsidRPr="008F6FEF">
        <w:rPr>
          <w:rFonts w:ascii="Arial" w:eastAsia="Arial" w:hAnsi="Arial" w:cs="Arial"/>
          <w:noProof/>
          <w:spacing w:val="2"/>
          <w:sz w:val="24"/>
          <w:szCs w:val="24"/>
          <w:lang w:val="id-ID"/>
        </w:rPr>
        <w:t xml:space="preserve"> </w:t>
      </w:r>
      <w:r w:rsidRPr="008F6FEF">
        <w:rPr>
          <w:rFonts w:ascii="Arial" w:eastAsia="Arial" w:hAnsi="Arial" w:cs="Arial"/>
          <w:noProof/>
          <w:spacing w:val="1"/>
          <w:sz w:val="24"/>
          <w:szCs w:val="24"/>
          <w:lang w:val="id-ID"/>
        </w:rPr>
        <w:t>pen</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aru</w:t>
      </w:r>
      <w:r w:rsidRPr="008F6FEF">
        <w:rPr>
          <w:rFonts w:ascii="Arial" w:eastAsia="Arial" w:hAnsi="Arial" w:cs="Arial"/>
          <w:noProof/>
          <w:sz w:val="24"/>
          <w:szCs w:val="24"/>
          <w:lang w:val="id-ID"/>
        </w:rPr>
        <w:t>h</w:t>
      </w:r>
      <w:r w:rsidRPr="008F6FEF">
        <w:rPr>
          <w:rFonts w:ascii="Arial" w:eastAsia="Arial" w:hAnsi="Arial" w:cs="Arial"/>
          <w:noProof/>
          <w:spacing w:val="63"/>
          <w:sz w:val="24"/>
          <w:szCs w:val="24"/>
          <w:lang w:val="id-ID"/>
        </w:rPr>
        <w:t xml:space="preserve"> </w:t>
      </w:r>
      <w:r w:rsidRPr="008F6FEF">
        <w:rPr>
          <w:rFonts w:ascii="Arial" w:eastAsia="Arial" w:hAnsi="Arial" w:cs="Arial"/>
          <w:noProof/>
          <w:sz w:val="24"/>
          <w:szCs w:val="24"/>
          <w:lang w:val="id-ID"/>
        </w:rPr>
        <w:t xml:space="preserve">perhatian orang tua </w:t>
      </w:r>
      <w:r w:rsidRPr="008F6FEF">
        <w:rPr>
          <w:rFonts w:ascii="Arial" w:eastAsia="Arial" w:hAnsi="Arial" w:cs="Arial"/>
          <w:noProof/>
          <w:spacing w:val="2"/>
          <w:sz w:val="24"/>
          <w:szCs w:val="24"/>
          <w:lang w:val="id-ID"/>
        </w:rPr>
        <w:t xml:space="preserve"> </w:t>
      </w:r>
      <w:r w:rsidRPr="008F6FEF">
        <w:rPr>
          <w:rFonts w:ascii="Arial" w:eastAsia="Arial" w:hAnsi="Arial" w:cs="Arial"/>
          <w:noProof/>
          <w:spacing w:val="1"/>
          <w:sz w:val="24"/>
          <w:szCs w:val="24"/>
          <w:lang w:val="id-ID"/>
        </w:rPr>
        <w:t>(</w:t>
      </w:r>
      <w:r w:rsidRPr="008F6FEF">
        <w:rPr>
          <w:rFonts w:ascii="Arial" w:eastAsia="Arial" w:hAnsi="Arial" w:cs="Arial"/>
          <w:noProof/>
          <w:spacing w:val="-2"/>
          <w:sz w:val="24"/>
          <w:szCs w:val="24"/>
          <w:lang w:val="id-ID"/>
        </w:rPr>
        <w:t>X</w:t>
      </w:r>
      <w:r w:rsidRPr="008F6FEF">
        <w:rPr>
          <w:rFonts w:ascii="Arial" w:eastAsia="Arial" w:hAnsi="Arial" w:cs="Arial"/>
          <w:noProof/>
          <w:sz w:val="24"/>
          <w:szCs w:val="24"/>
          <w:lang w:val="id-ID"/>
        </w:rPr>
        <w:t>) t</w:t>
      </w:r>
      <w:r w:rsidRPr="008F6FEF">
        <w:rPr>
          <w:rFonts w:ascii="Arial" w:eastAsia="Arial" w:hAnsi="Arial" w:cs="Arial"/>
          <w:noProof/>
          <w:spacing w:val="1"/>
          <w:sz w:val="24"/>
          <w:szCs w:val="24"/>
          <w:lang w:val="id-ID"/>
        </w:rPr>
        <w:t>erhada</w:t>
      </w:r>
      <w:r w:rsidRPr="008F6FEF">
        <w:rPr>
          <w:rFonts w:ascii="Arial" w:eastAsia="Arial" w:hAnsi="Arial" w:cs="Arial"/>
          <w:noProof/>
          <w:sz w:val="24"/>
          <w:szCs w:val="24"/>
          <w:lang w:val="id-ID"/>
        </w:rPr>
        <w:t>p perilaku sosial</w:t>
      </w:r>
      <w:r w:rsidRPr="008F6FEF">
        <w:rPr>
          <w:rFonts w:ascii="Arial" w:eastAsia="Arial" w:hAnsi="Arial" w:cs="Arial"/>
          <w:noProof/>
          <w:spacing w:val="2"/>
          <w:sz w:val="24"/>
          <w:szCs w:val="24"/>
          <w:lang w:val="id-ID"/>
        </w:rPr>
        <w:t xml:space="preserve"> (</w:t>
      </w:r>
      <w:r w:rsidRPr="008F6FEF">
        <w:rPr>
          <w:rFonts w:ascii="Arial" w:eastAsia="Arial" w:hAnsi="Arial" w:cs="Arial"/>
          <w:noProof/>
          <w:spacing w:val="-2"/>
          <w:sz w:val="24"/>
          <w:szCs w:val="24"/>
          <w:lang w:val="id-ID"/>
        </w:rPr>
        <w:t>Y</w:t>
      </w:r>
      <w:r w:rsidRPr="008F6FEF">
        <w:rPr>
          <w:rFonts w:ascii="Arial" w:eastAsia="Arial" w:hAnsi="Arial" w:cs="Arial"/>
          <w:noProof/>
          <w:sz w:val="24"/>
          <w:szCs w:val="24"/>
          <w:lang w:val="id-ID"/>
        </w:rPr>
        <w:t>)</w:t>
      </w:r>
    </w:p>
    <w:p w14:paraId="71CB6FC3" w14:textId="77777777" w:rsidR="00D86FDC" w:rsidRPr="008F6FEF" w:rsidRDefault="00057D0F">
      <w:pPr>
        <w:tabs>
          <w:tab w:val="left" w:pos="142"/>
          <w:tab w:val="left" w:pos="1680"/>
        </w:tabs>
        <w:spacing w:before="8" w:line="480" w:lineRule="auto"/>
        <w:ind w:left="1418" w:right="147" w:hanging="1418"/>
        <w:jc w:val="both"/>
        <w:rPr>
          <w:rFonts w:ascii="Arial" w:eastAsia="Arial" w:hAnsi="Arial" w:cs="Arial"/>
          <w:noProof/>
          <w:sz w:val="24"/>
          <w:szCs w:val="24"/>
          <w:lang w:val="id-ID"/>
        </w:rPr>
      </w:pPr>
      <w:r w:rsidRPr="008F6FEF">
        <w:rPr>
          <w:rFonts w:ascii="Arial" w:eastAsia="Arial" w:hAnsi="Arial" w:cs="Arial"/>
          <w:bCs/>
          <w:i/>
          <w:iCs/>
          <w:noProof/>
          <w:sz w:val="24"/>
          <w:szCs w:val="24"/>
          <w:lang w:val="id-ID"/>
        </w:rPr>
        <w:t>H</w:t>
      </w:r>
      <w:r w:rsidRPr="008F6FEF">
        <w:rPr>
          <w:rFonts w:ascii="Arial" w:eastAsia="Arial" w:hAnsi="Arial" w:cs="Arial"/>
          <w:bCs/>
          <w:i/>
          <w:iCs/>
          <w:noProof/>
          <w:sz w:val="24"/>
          <w:szCs w:val="24"/>
          <w:vertAlign w:val="subscript"/>
          <w:lang w:val="id-ID"/>
        </w:rPr>
        <w:t xml:space="preserve">a </w:t>
      </w:r>
      <w:r w:rsidRPr="008F6FEF">
        <w:rPr>
          <w:rFonts w:ascii="Arial" w:eastAsia="Arial" w:hAnsi="Arial" w:cs="Arial"/>
          <w:b/>
          <w:noProof/>
          <w:sz w:val="24"/>
          <w:szCs w:val="24"/>
          <w:lang w:val="id-ID"/>
        </w:rPr>
        <w:t xml:space="preserve">: </w:t>
      </w:r>
      <w:r w:rsidRPr="008F6FEF">
        <w:rPr>
          <w:rFonts w:ascii="Arial" w:eastAsia="Arial" w:hAnsi="Arial" w:cs="Arial"/>
          <w:bCs/>
          <w:i/>
          <w:iCs/>
          <w:noProof/>
          <w:sz w:val="24"/>
          <w:szCs w:val="24"/>
          <w:lang w:val="id-ID"/>
        </w:rPr>
        <w:t>p</w:t>
      </w:r>
      <w:r w:rsidRPr="008F6FEF">
        <w:rPr>
          <w:rFonts w:ascii="Arial" w:eastAsia="Arial" w:hAnsi="Arial" w:cs="Arial"/>
          <w:bCs/>
          <w:i/>
          <w:iCs/>
          <w:noProof/>
          <w:sz w:val="24"/>
          <w:szCs w:val="24"/>
          <w:vertAlign w:val="subscript"/>
          <w:lang w:val="id-ID"/>
        </w:rPr>
        <w:t>xy</w:t>
      </w:r>
      <w:r w:rsidRPr="008F6FEF">
        <w:rPr>
          <w:rFonts w:ascii="Arial" w:eastAsia="Arial" w:hAnsi="Arial" w:cs="Arial"/>
          <w:b/>
          <w:noProof/>
          <w:sz w:val="24"/>
          <w:szCs w:val="24"/>
          <w:lang w:val="id-ID"/>
        </w:rPr>
        <w:t xml:space="preserve"> </w:t>
      </w:r>
      <w:r w:rsidRPr="008F6FEF">
        <w:rPr>
          <w:rFonts w:ascii="Arial" w:eastAsia="Arial" w:hAnsi="Arial" w:cs="Arial"/>
          <w:noProof/>
          <w:sz w:val="24"/>
          <w:szCs w:val="24"/>
          <w:lang w:val="id-ID"/>
        </w:rPr>
        <w:t xml:space="preserve">&gt;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 xml:space="preserve">, </w:t>
      </w:r>
      <w:r w:rsidRPr="008F6FEF">
        <w:rPr>
          <w:rFonts w:ascii="Arial" w:eastAsia="Arial" w:hAnsi="Arial" w:cs="Arial"/>
          <w:noProof/>
          <w:spacing w:val="64"/>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erdapa</w:t>
      </w:r>
      <w:r w:rsidRPr="008F6FEF">
        <w:rPr>
          <w:rFonts w:ascii="Arial" w:eastAsia="Arial" w:hAnsi="Arial" w:cs="Arial"/>
          <w:noProof/>
          <w:sz w:val="24"/>
          <w:szCs w:val="24"/>
          <w:lang w:val="id-ID"/>
        </w:rPr>
        <w:t xml:space="preserve">t </w:t>
      </w:r>
      <w:r w:rsidRPr="008F6FEF">
        <w:rPr>
          <w:rFonts w:ascii="Arial" w:eastAsia="Arial" w:hAnsi="Arial" w:cs="Arial"/>
          <w:noProof/>
          <w:spacing w:val="64"/>
          <w:sz w:val="24"/>
          <w:szCs w:val="24"/>
          <w:lang w:val="id-ID"/>
        </w:rPr>
        <w:t xml:space="preserve"> </w:t>
      </w:r>
      <w:r w:rsidRPr="008F6FEF">
        <w:rPr>
          <w:rFonts w:ascii="Arial" w:eastAsia="Arial" w:hAnsi="Arial" w:cs="Arial"/>
          <w:noProof/>
          <w:spacing w:val="1"/>
          <w:sz w:val="24"/>
          <w:szCs w:val="24"/>
          <w:lang w:val="id-ID"/>
        </w:rPr>
        <w:t>pen</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aru</w:t>
      </w:r>
      <w:r w:rsidRPr="008F6FEF">
        <w:rPr>
          <w:rFonts w:ascii="Arial" w:eastAsia="Arial" w:hAnsi="Arial" w:cs="Arial"/>
          <w:noProof/>
          <w:sz w:val="24"/>
          <w:szCs w:val="24"/>
          <w:lang w:val="id-ID"/>
        </w:rPr>
        <w:t xml:space="preserve">h </w:t>
      </w:r>
      <w:r w:rsidRPr="008F6FEF">
        <w:rPr>
          <w:rFonts w:ascii="Arial" w:eastAsia="Arial" w:hAnsi="Arial" w:cs="Arial"/>
          <w:noProof/>
          <w:spacing w:val="59"/>
          <w:sz w:val="24"/>
          <w:szCs w:val="24"/>
          <w:lang w:val="id-ID"/>
        </w:rPr>
        <w:t xml:space="preserve"> </w:t>
      </w:r>
      <w:r w:rsidRPr="008F6FEF">
        <w:rPr>
          <w:rFonts w:ascii="Arial" w:eastAsia="Arial" w:hAnsi="Arial" w:cs="Arial"/>
          <w:noProof/>
          <w:sz w:val="24"/>
          <w:szCs w:val="24"/>
          <w:lang w:val="id-ID"/>
        </w:rPr>
        <w:t xml:space="preserve">perhatian orang tua </w:t>
      </w:r>
      <w:r w:rsidRPr="008F6FEF">
        <w:rPr>
          <w:rFonts w:ascii="Arial" w:eastAsia="Arial" w:hAnsi="Arial" w:cs="Arial"/>
          <w:noProof/>
          <w:spacing w:val="1"/>
          <w:sz w:val="24"/>
          <w:szCs w:val="24"/>
          <w:lang w:val="id-ID"/>
        </w:rPr>
        <w:t>(</w:t>
      </w:r>
      <w:r w:rsidRPr="008F6FEF">
        <w:rPr>
          <w:rFonts w:ascii="Arial" w:eastAsia="Arial" w:hAnsi="Arial" w:cs="Arial"/>
          <w:noProof/>
          <w:spacing w:val="-2"/>
          <w:sz w:val="24"/>
          <w:szCs w:val="24"/>
          <w:lang w:val="id-ID"/>
        </w:rPr>
        <w:t>X</w:t>
      </w:r>
      <w:r w:rsidRPr="008F6FEF">
        <w:rPr>
          <w:rFonts w:ascii="Arial" w:eastAsia="Arial" w:hAnsi="Arial" w:cs="Arial"/>
          <w:noProof/>
          <w:sz w:val="24"/>
          <w:szCs w:val="24"/>
          <w:lang w:val="id-ID"/>
        </w:rPr>
        <w:t xml:space="preserve">) </w:t>
      </w:r>
      <w:r w:rsidRPr="008F6FEF">
        <w:rPr>
          <w:rFonts w:ascii="Arial" w:eastAsia="Arial" w:hAnsi="Arial" w:cs="Arial"/>
          <w:noProof/>
          <w:spacing w:val="65"/>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erhada</w:t>
      </w:r>
      <w:r w:rsidRPr="008F6FEF">
        <w:rPr>
          <w:rFonts w:ascii="Arial" w:eastAsia="Arial" w:hAnsi="Arial" w:cs="Arial"/>
          <w:noProof/>
          <w:sz w:val="24"/>
          <w:szCs w:val="24"/>
          <w:lang w:val="id-ID"/>
        </w:rPr>
        <w:t>p perilaku sosial</w:t>
      </w:r>
      <w:r w:rsidRPr="008F6FEF">
        <w:rPr>
          <w:rFonts w:ascii="Arial" w:eastAsia="Arial" w:hAnsi="Arial" w:cs="Arial"/>
          <w:noProof/>
          <w:spacing w:val="2"/>
          <w:sz w:val="24"/>
          <w:szCs w:val="24"/>
          <w:lang w:val="id-ID"/>
        </w:rPr>
        <w:t xml:space="preserve"> (</w:t>
      </w:r>
      <w:r w:rsidRPr="008F6FEF">
        <w:rPr>
          <w:rFonts w:ascii="Arial" w:eastAsia="Arial" w:hAnsi="Arial" w:cs="Arial"/>
          <w:noProof/>
          <w:spacing w:val="-2"/>
          <w:sz w:val="24"/>
          <w:szCs w:val="24"/>
          <w:lang w:val="id-ID"/>
        </w:rPr>
        <w:t>Y</w:t>
      </w:r>
      <w:r w:rsidRPr="008F6FEF">
        <w:rPr>
          <w:rFonts w:ascii="Arial" w:eastAsia="Arial" w:hAnsi="Arial" w:cs="Arial"/>
          <w:noProof/>
          <w:sz w:val="24"/>
          <w:szCs w:val="24"/>
          <w:lang w:val="id-ID"/>
        </w:rPr>
        <w:t>)</w:t>
      </w:r>
    </w:p>
    <w:p w14:paraId="248B9303" w14:textId="77777777" w:rsidR="00D86FDC" w:rsidRPr="008F6FEF" w:rsidRDefault="00057D0F">
      <w:pPr>
        <w:spacing w:before="29" w:line="480" w:lineRule="auto"/>
        <w:ind w:right="159"/>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ab/>
        <w:t>P</w:t>
      </w:r>
      <w:r w:rsidRPr="008F6FEF">
        <w:rPr>
          <w:rFonts w:ascii="Arial" w:eastAsia="Arial" w:hAnsi="Arial" w:cs="Arial"/>
          <w:noProof/>
          <w:spacing w:val="1"/>
          <w:sz w:val="24"/>
          <w:szCs w:val="24"/>
          <w:lang w:val="id-ID"/>
        </w:rPr>
        <w:t>engu</w:t>
      </w:r>
      <w:r w:rsidRPr="008F6FEF">
        <w:rPr>
          <w:rFonts w:ascii="Arial" w:eastAsia="Arial" w:hAnsi="Arial" w:cs="Arial"/>
          <w:noProof/>
          <w:spacing w:val="-5"/>
          <w:sz w:val="24"/>
          <w:szCs w:val="24"/>
          <w:lang w:val="id-ID"/>
        </w:rPr>
        <w:t>j</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30"/>
          <w:sz w:val="24"/>
          <w:szCs w:val="24"/>
          <w:lang w:val="id-ID"/>
        </w:rPr>
        <w:t xml:space="preserve"> </w:t>
      </w:r>
      <w:r w:rsidRPr="008F6FEF">
        <w:rPr>
          <w:rFonts w:ascii="Arial" w:eastAsia="Arial" w:hAnsi="Arial" w:cs="Arial"/>
          <w:noProof/>
          <w:spacing w:val="-4"/>
          <w:sz w:val="24"/>
          <w:szCs w:val="24"/>
          <w:lang w:val="id-ID"/>
        </w:rPr>
        <w:t>h</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po</w:t>
      </w:r>
      <w:r w:rsidRPr="008F6FEF">
        <w:rPr>
          <w:rFonts w:ascii="Arial" w:eastAsia="Arial" w:hAnsi="Arial" w:cs="Arial"/>
          <w:noProof/>
          <w:spacing w:val="-4"/>
          <w:sz w:val="24"/>
          <w:szCs w:val="24"/>
          <w:lang w:val="id-ID"/>
        </w:rPr>
        <w:t>t</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s</w:t>
      </w:r>
      <w:r w:rsidRPr="008F6FEF">
        <w:rPr>
          <w:rFonts w:ascii="Arial" w:eastAsia="Arial" w:hAnsi="Arial" w:cs="Arial"/>
          <w:noProof/>
          <w:spacing w:val="24"/>
          <w:sz w:val="24"/>
          <w:szCs w:val="24"/>
          <w:lang w:val="id-ID"/>
        </w:rPr>
        <w:t xml:space="preserve"> </w:t>
      </w:r>
      <w:r w:rsidRPr="008F6FEF">
        <w:rPr>
          <w:rFonts w:ascii="Arial" w:eastAsia="Arial" w:hAnsi="Arial" w:cs="Arial"/>
          <w:noProof/>
          <w:spacing w:val="1"/>
          <w:sz w:val="24"/>
          <w:szCs w:val="24"/>
          <w:lang w:val="id-ID"/>
        </w:rPr>
        <w:t>“</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e</w:t>
      </w:r>
      <w:r w:rsidRPr="008F6FEF">
        <w:rPr>
          <w:rFonts w:ascii="Arial" w:eastAsia="Arial" w:hAnsi="Arial" w:cs="Arial"/>
          <w:noProof/>
          <w:spacing w:val="1"/>
          <w:sz w:val="24"/>
          <w:szCs w:val="24"/>
          <w:lang w:val="id-ID"/>
        </w:rPr>
        <w:t>rdap</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30"/>
          <w:sz w:val="24"/>
          <w:szCs w:val="24"/>
          <w:lang w:val="id-ID"/>
        </w:rPr>
        <w:t xml:space="preserve"> </w:t>
      </w:r>
      <w:r w:rsidRPr="008F6FEF">
        <w:rPr>
          <w:rFonts w:ascii="Arial" w:eastAsia="Arial" w:hAnsi="Arial" w:cs="Arial"/>
          <w:noProof/>
          <w:spacing w:val="1"/>
          <w:sz w:val="24"/>
          <w:szCs w:val="24"/>
          <w:lang w:val="id-ID"/>
        </w:rPr>
        <w:t>pe</w:t>
      </w:r>
      <w:r w:rsidRPr="008F6FEF">
        <w:rPr>
          <w:rFonts w:ascii="Arial" w:eastAsia="Arial" w:hAnsi="Arial" w:cs="Arial"/>
          <w:noProof/>
          <w:spacing w:val="-4"/>
          <w:sz w:val="24"/>
          <w:szCs w:val="24"/>
          <w:lang w:val="id-ID"/>
        </w:rPr>
        <w:t>n</w:t>
      </w:r>
      <w:r w:rsidRPr="008F6FEF">
        <w:rPr>
          <w:rFonts w:ascii="Arial" w:eastAsia="Arial" w:hAnsi="Arial" w:cs="Arial"/>
          <w:noProof/>
          <w:spacing w:val="1"/>
          <w:sz w:val="24"/>
          <w:szCs w:val="24"/>
          <w:lang w:val="id-ID"/>
        </w:rPr>
        <w:t>garu</w:t>
      </w:r>
      <w:r w:rsidRPr="008F6FEF">
        <w:rPr>
          <w:rFonts w:ascii="Arial" w:eastAsia="Arial" w:hAnsi="Arial" w:cs="Arial"/>
          <w:noProof/>
          <w:sz w:val="24"/>
          <w:szCs w:val="24"/>
          <w:lang w:val="id-ID"/>
        </w:rPr>
        <w:t>h</w:t>
      </w:r>
      <w:r w:rsidRPr="008F6FEF">
        <w:rPr>
          <w:rFonts w:ascii="Arial" w:eastAsia="Arial" w:hAnsi="Arial" w:cs="Arial"/>
          <w:noProof/>
          <w:spacing w:val="25"/>
          <w:sz w:val="24"/>
          <w:szCs w:val="24"/>
          <w:lang w:val="id-ID"/>
        </w:rPr>
        <w:t xml:space="preserve"> </w:t>
      </w:r>
      <w:r w:rsidRPr="008F6FEF">
        <w:rPr>
          <w:rFonts w:ascii="Arial" w:eastAsia="Arial" w:hAnsi="Arial" w:cs="Arial"/>
          <w:noProof/>
          <w:spacing w:val="1"/>
          <w:sz w:val="24"/>
          <w:szCs w:val="24"/>
          <w:lang w:val="id-ID"/>
        </w:rPr>
        <w:t>po</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f</w:t>
      </w:r>
      <w:r w:rsidRPr="008F6FEF">
        <w:rPr>
          <w:rFonts w:ascii="Arial" w:eastAsia="Arial" w:hAnsi="Arial" w:cs="Arial"/>
          <w:noProof/>
          <w:spacing w:val="30"/>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pacing w:val="1"/>
          <w:sz w:val="24"/>
          <w:szCs w:val="24"/>
          <w:lang w:val="id-ID"/>
        </w:rPr>
        <w:t>a</w:t>
      </w:r>
      <w:r w:rsidRPr="008F6FEF">
        <w:rPr>
          <w:rFonts w:ascii="Arial" w:eastAsia="Arial" w:hAnsi="Arial" w:cs="Arial"/>
          <w:noProof/>
          <w:spacing w:val="-3"/>
          <w:sz w:val="24"/>
          <w:szCs w:val="24"/>
          <w:lang w:val="id-ID"/>
        </w:rPr>
        <w:t>r</w:t>
      </w:r>
      <w:r w:rsidRPr="008F6FEF">
        <w:rPr>
          <w:rFonts w:ascii="Arial" w:eastAsia="Arial" w:hAnsi="Arial" w:cs="Arial"/>
          <w:noProof/>
          <w:sz w:val="24"/>
          <w:szCs w:val="24"/>
          <w:lang w:val="id-ID"/>
        </w:rPr>
        <w:t>i</w:t>
      </w:r>
      <w:r w:rsidRPr="008F6FEF">
        <w:rPr>
          <w:rFonts w:ascii="Arial" w:eastAsia="Arial" w:hAnsi="Arial" w:cs="Arial"/>
          <w:noProof/>
          <w:spacing w:val="33"/>
          <w:sz w:val="24"/>
          <w:szCs w:val="24"/>
          <w:lang w:val="id-ID"/>
        </w:rPr>
        <w:t xml:space="preserve"> </w:t>
      </w:r>
      <w:r w:rsidRPr="008F6FEF">
        <w:rPr>
          <w:rFonts w:ascii="Arial" w:eastAsia="Arial" w:hAnsi="Arial" w:cs="Arial"/>
          <w:noProof/>
          <w:sz w:val="24"/>
          <w:szCs w:val="24"/>
          <w:lang w:val="id-ID"/>
        </w:rPr>
        <w:t>v</w:t>
      </w:r>
      <w:r w:rsidRPr="008F6FEF">
        <w:rPr>
          <w:rFonts w:ascii="Arial" w:eastAsia="Arial" w:hAnsi="Arial" w:cs="Arial"/>
          <w:noProof/>
          <w:spacing w:val="-4"/>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ia</w:t>
      </w:r>
      <w:r w:rsidRPr="008F6FEF">
        <w:rPr>
          <w:rFonts w:ascii="Arial" w:eastAsia="Arial" w:hAnsi="Arial" w:cs="Arial"/>
          <w:noProof/>
          <w:spacing w:val="1"/>
          <w:sz w:val="24"/>
          <w:szCs w:val="24"/>
          <w:lang w:val="id-ID"/>
        </w:rPr>
        <w:t>b</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29"/>
          <w:sz w:val="24"/>
          <w:szCs w:val="24"/>
          <w:lang w:val="id-ID"/>
        </w:rPr>
        <w:t xml:space="preserve"> </w:t>
      </w:r>
      <w:r w:rsidRPr="008F6FEF">
        <w:rPr>
          <w:rFonts w:ascii="Arial" w:eastAsia="Arial" w:hAnsi="Arial" w:cs="Arial"/>
          <w:noProof/>
          <w:sz w:val="24"/>
          <w:szCs w:val="24"/>
          <w:lang w:val="id-ID"/>
        </w:rPr>
        <w:t xml:space="preserve">perhatian orang tua </w:t>
      </w:r>
      <w:r w:rsidRPr="008F6FEF">
        <w:rPr>
          <w:rFonts w:ascii="Arial" w:eastAsia="Arial" w:hAnsi="Arial" w:cs="Arial"/>
          <w:noProof/>
          <w:spacing w:val="16"/>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r</w:t>
      </w:r>
      <w:r w:rsidRPr="008F6FEF">
        <w:rPr>
          <w:rFonts w:ascii="Arial" w:eastAsia="Arial" w:hAnsi="Arial" w:cs="Arial"/>
          <w:noProof/>
          <w:spacing w:val="1"/>
          <w:sz w:val="24"/>
          <w:szCs w:val="24"/>
          <w:lang w:val="id-ID"/>
        </w:rPr>
        <w:t>hada</w:t>
      </w:r>
      <w:r w:rsidRPr="008F6FEF">
        <w:rPr>
          <w:rFonts w:ascii="Arial" w:eastAsia="Arial" w:hAnsi="Arial" w:cs="Arial"/>
          <w:noProof/>
          <w:sz w:val="24"/>
          <w:szCs w:val="24"/>
          <w:lang w:val="id-ID"/>
        </w:rPr>
        <w:t xml:space="preserve">p </w:t>
      </w:r>
      <w:r w:rsidRPr="008F6FEF">
        <w:rPr>
          <w:rFonts w:ascii="Arial" w:eastAsia="Arial" w:hAnsi="Arial" w:cs="Arial"/>
          <w:noProof/>
          <w:spacing w:val="16"/>
          <w:sz w:val="24"/>
          <w:szCs w:val="24"/>
          <w:lang w:val="id-ID"/>
        </w:rPr>
        <w:t xml:space="preserve"> </w:t>
      </w:r>
      <w:r w:rsidRPr="008F6FEF">
        <w:rPr>
          <w:rFonts w:ascii="Arial" w:eastAsia="Arial" w:hAnsi="Arial" w:cs="Arial"/>
          <w:noProof/>
          <w:sz w:val="24"/>
          <w:szCs w:val="24"/>
          <w:lang w:val="id-ID"/>
        </w:rPr>
        <w:t xml:space="preserve">perilaku sosial” </w:t>
      </w:r>
      <w:r w:rsidRPr="008F6FEF">
        <w:rPr>
          <w:rFonts w:ascii="Arial" w:eastAsia="Arial" w:hAnsi="Arial" w:cs="Arial"/>
          <w:noProof/>
          <w:spacing w:val="17"/>
          <w:sz w:val="24"/>
          <w:szCs w:val="24"/>
          <w:lang w:val="id-ID"/>
        </w:rPr>
        <w:t xml:space="preserve"> </w:t>
      </w:r>
      <w:r w:rsidRPr="008F6FEF">
        <w:rPr>
          <w:rFonts w:ascii="Arial" w:eastAsia="Arial" w:hAnsi="Arial" w:cs="Arial"/>
          <w:noProof/>
          <w:spacing w:val="-3"/>
          <w:sz w:val="24"/>
          <w:szCs w:val="24"/>
          <w:lang w:val="id-ID"/>
        </w:rPr>
        <w:t>m</w:t>
      </w:r>
      <w:r w:rsidRPr="008F6FEF">
        <w:rPr>
          <w:rFonts w:ascii="Arial" w:eastAsia="Arial" w:hAnsi="Arial" w:cs="Arial"/>
          <w:noProof/>
          <w:spacing w:val="1"/>
          <w:sz w:val="24"/>
          <w:szCs w:val="24"/>
          <w:lang w:val="id-ID"/>
        </w:rPr>
        <w:t>engguna</w:t>
      </w:r>
      <w:r w:rsidRPr="008F6FEF">
        <w:rPr>
          <w:rFonts w:ascii="Arial" w:eastAsia="Arial" w:hAnsi="Arial" w:cs="Arial"/>
          <w:noProof/>
          <w:spacing w:val="-5"/>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n </w:t>
      </w:r>
      <w:r w:rsidRPr="008F6FEF">
        <w:rPr>
          <w:rFonts w:ascii="Arial" w:eastAsia="Arial" w:hAnsi="Arial" w:cs="Arial"/>
          <w:noProof/>
          <w:spacing w:val="16"/>
          <w:sz w:val="24"/>
          <w:szCs w:val="24"/>
          <w:lang w:val="id-ID"/>
        </w:rPr>
        <w:t xml:space="preserve"> </w:t>
      </w:r>
      <w:r w:rsidRPr="008F6FEF">
        <w:rPr>
          <w:rFonts w:ascii="Arial" w:eastAsia="Arial" w:hAnsi="Arial" w:cs="Arial"/>
          <w:noProof/>
          <w:spacing w:val="1"/>
          <w:sz w:val="24"/>
          <w:szCs w:val="24"/>
          <w:lang w:val="id-ID"/>
        </w:rPr>
        <w:t>u</w:t>
      </w:r>
      <w:r w:rsidRPr="008F6FEF">
        <w:rPr>
          <w:rFonts w:ascii="Arial" w:eastAsia="Arial" w:hAnsi="Arial" w:cs="Arial"/>
          <w:noProof/>
          <w:spacing w:val="-5"/>
          <w:sz w:val="24"/>
          <w:szCs w:val="24"/>
          <w:lang w:val="id-ID"/>
        </w:rPr>
        <w:t>j</w:t>
      </w:r>
      <w:r w:rsidRPr="008F6FEF">
        <w:rPr>
          <w:rFonts w:ascii="Arial" w:eastAsia="Arial" w:hAnsi="Arial" w:cs="Arial"/>
          <w:noProof/>
          <w:sz w:val="24"/>
          <w:szCs w:val="24"/>
          <w:lang w:val="id-ID"/>
        </w:rPr>
        <w:t xml:space="preserve">i </w:t>
      </w:r>
      <w:r w:rsidRPr="008F6FEF">
        <w:rPr>
          <w:rFonts w:ascii="Arial" w:eastAsia="Arial" w:hAnsi="Arial" w:cs="Arial"/>
          <w:noProof/>
          <w:spacing w:val="20"/>
          <w:sz w:val="24"/>
          <w:szCs w:val="24"/>
          <w:lang w:val="id-ID"/>
        </w:rPr>
        <w:t xml:space="preserve"> </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g</w:t>
      </w:r>
      <w:r w:rsidRPr="008F6FEF">
        <w:rPr>
          <w:rFonts w:ascii="Arial" w:eastAsia="Arial" w:hAnsi="Arial" w:cs="Arial"/>
          <w:noProof/>
          <w:spacing w:val="-4"/>
          <w:sz w:val="24"/>
          <w:szCs w:val="24"/>
          <w:lang w:val="id-ID"/>
        </w:rPr>
        <w:t>n</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an</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 k</w:t>
      </w:r>
      <w:r w:rsidRPr="008F6FEF">
        <w:rPr>
          <w:rFonts w:ascii="Arial" w:eastAsia="Arial" w:hAnsi="Arial" w:cs="Arial"/>
          <w:noProof/>
          <w:spacing w:val="1"/>
          <w:sz w:val="24"/>
          <w:szCs w:val="24"/>
          <w:lang w:val="id-ID"/>
        </w:rPr>
        <w:t>oe</w:t>
      </w:r>
      <w:r w:rsidRPr="008F6FEF">
        <w:rPr>
          <w:rFonts w:ascii="Arial" w:eastAsia="Arial" w:hAnsi="Arial" w:cs="Arial"/>
          <w:noProof/>
          <w:sz w:val="24"/>
          <w:szCs w:val="24"/>
          <w:lang w:val="id-ID"/>
        </w:rPr>
        <w:t>f</w:t>
      </w:r>
      <w:r w:rsidRPr="008F6FEF">
        <w:rPr>
          <w:rFonts w:ascii="Arial" w:eastAsia="Arial" w:hAnsi="Arial" w:cs="Arial"/>
          <w:noProof/>
          <w:spacing w:val="5"/>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5"/>
          <w:sz w:val="24"/>
          <w:szCs w:val="24"/>
          <w:lang w:val="id-ID"/>
        </w:rPr>
        <w:t>j</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r s</w:t>
      </w:r>
      <w:r w:rsidRPr="008F6FEF">
        <w:rPr>
          <w:rFonts w:ascii="Arial" w:eastAsia="Arial" w:hAnsi="Arial" w:cs="Arial"/>
          <w:noProof/>
          <w:spacing w:val="1"/>
          <w:sz w:val="24"/>
          <w:szCs w:val="24"/>
          <w:lang w:val="id-ID"/>
        </w:rPr>
        <w:t>a</w:t>
      </w:r>
      <w:r w:rsidRPr="008F6FEF">
        <w:rPr>
          <w:rFonts w:ascii="Arial" w:eastAsia="Arial" w:hAnsi="Arial" w:cs="Arial"/>
          <w:noProof/>
          <w:spacing w:val="-8"/>
          <w:sz w:val="24"/>
          <w:szCs w:val="24"/>
          <w:lang w:val="id-ID"/>
        </w:rPr>
        <w:t>m</w:t>
      </w:r>
      <w:r w:rsidRPr="008F6FEF">
        <w:rPr>
          <w:rFonts w:ascii="Arial" w:eastAsia="Arial" w:hAnsi="Arial" w:cs="Arial"/>
          <w:noProof/>
          <w:sz w:val="24"/>
          <w:szCs w:val="24"/>
          <w:lang w:val="id-ID"/>
        </w:rPr>
        <w:t>a</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denga</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oe</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n</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or</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si</w:t>
      </w:r>
      <w:r w:rsidRPr="008F6FEF">
        <w:rPr>
          <w:rFonts w:ascii="Arial" w:eastAsia="Arial" w:hAnsi="Arial" w:cs="Arial"/>
          <w:noProof/>
          <w:spacing w:val="7"/>
          <w:sz w:val="24"/>
          <w:szCs w:val="24"/>
          <w:lang w:val="id-ID"/>
        </w:rPr>
        <w:t xml:space="preserve"> </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da</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h</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5"/>
          <w:sz w:val="24"/>
          <w:szCs w:val="24"/>
          <w:lang w:val="id-ID"/>
        </w:rPr>
        <w:t>j</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 xml:space="preserve">ka  </w:t>
      </w:r>
      <w:r w:rsidRPr="0082745B">
        <w:rPr>
          <w:rFonts w:ascii="Arial" w:eastAsia="Arial" w:hAnsi="Arial" w:cs="Arial"/>
          <w:bCs/>
          <w:noProof/>
          <w:spacing w:val="1"/>
          <w:position w:val="-1"/>
          <w:sz w:val="24"/>
          <w:szCs w:val="24"/>
          <w:lang w:val="id-ID"/>
        </w:rPr>
        <w:t>t</w:t>
      </w:r>
      <w:r w:rsidRPr="0082745B">
        <w:rPr>
          <w:rFonts w:ascii="Arial" w:eastAsia="Arial" w:hAnsi="Arial" w:cs="Arial"/>
          <w:bCs/>
          <w:noProof/>
          <w:spacing w:val="1"/>
          <w:position w:val="-1"/>
          <w:sz w:val="24"/>
          <w:szCs w:val="24"/>
          <w:vertAlign w:val="subscript"/>
          <w:lang w:val="id-ID"/>
        </w:rPr>
        <w:t xml:space="preserve">hitung </w:t>
      </w:r>
      <w:r w:rsidRPr="0082745B">
        <w:rPr>
          <w:rFonts w:ascii="Arial" w:eastAsia="Arial" w:hAnsi="Arial" w:cs="Arial"/>
          <w:bCs/>
          <w:noProof/>
          <w:spacing w:val="1"/>
          <w:position w:val="-1"/>
          <w:sz w:val="24"/>
          <w:szCs w:val="24"/>
          <w:lang w:val="id-ID"/>
        </w:rPr>
        <w:t>&gt;</w:t>
      </w:r>
      <w:r w:rsidRPr="0082745B">
        <w:rPr>
          <w:rFonts w:ascii="Arial" w:eastAsia="Arial" w:hAnsi="Arial" w:cs="Arial"/>
          <w:bCs/>
          <w:noProof/>
          <w:spacing w:val="1"/>
          <w:position w:val="-1"/>
          <w:sz w:val="24"/>
          <w:szCs w:val="24"/>
          <w:vertAlign w:val="subscript"/>
          <w:lang w:val="id-ID"/>
        </w:rPr>
        <w:t xml:space="preserve"> </w:t>
      </w:r>
      <w:r w:rsidRPr="0082745B">
        <w:rPr>
          <w:rFonts w:ascii="Arial" w:eastAsia="Arial" w:hAnsi="Arial" w:cs="Arial"/>
          <w:bCs/>
          <w:noProof/>
          <w:spacing w:val="1"/>
          <w:position w:val="-1"/>
          <w:sz w:val="24"/>
          <w:szCs w:val="24"/>
          <w:lang w:val="id-ID"/>
        </w:rPr>
        <w:t>t</w:t>
      </w:r>
      <w:r w:rsidRPr="0082745B">
        <w:rPr>
          <w:rFonts w:ascii="Arial" w:eastAsia="Arial" w:hAnsi="Arial" w:cs="Arial"/>
          <w:bCs/>
          <w:noProof/>
          <w:spacing w:val="1"/>
          <w:position w:val="-1"/>
          <w:sz w:val="24"/>
          <w:szCs w:val="24"/>
          <w:vertAlign w:val="subscript"/>
          <w:lang w:val="id-ID"/>
        </w:rPr>
        <w:t>tabel</w:t>
      </w:r>
      <w:r w:rsidRPr="0082745B">
        <w:rPr>
          <w:rFonts w:ascii="Arial" w:eastAsia="Arial" w:hAnsi="Arial" w:cs="Arial"/>
          <w:noProof/>
          <w:sz w:val="24"/>
          <w:szCs w:val="24"/>
          <w:lang w:val="id-ID"/>
        </w:rPr>
        <w:t xml:space="preserve"> ,</w:t>
      </w:r>
      <w:r w:rsidRPr="008F6FEF">
        <w:rPr>
          <w:rFonts w:ascii="Arial" w:eastAsia="Arial" w:hAnsi="Arial" w:cs="Arial"/>
          <w:noProof/>
          <w:sz w:val="24"/>
          <w:szCs w:val="24"/>
          <w:lang w:val="id-ID"/>
        </w:rPr>
        <w:t xml:space="preserve"> </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ka</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oe</w:t>
      </w:r>
      <w:r w:rsidRPr="008F6FEF">
        <w:rPr>
          <w:rFonts w:ascii="Arial" w:eastAsia="Arial" w:hAnsi="Arial" w:cs="Arial"/>
          <w:noProof/>
          <w:sz w:val="24"/>
          <w:szCs w:val="24"/>
          <w:lang w:val="id-ID"/>
        </w:rPr>
        <w:t>f</w:t>
      </w:r>
      <w:r w:rsidRPr="008F6FEF">
        <w:rPr>
          <w:rFonts w:ascii="Arial" w:eastAsia="Arial" w:hAnsi="Arial" w:cs="Arial"/>
          <w:noProof/>
          <w:spacing w:val="5"/>
          <w:sz w:val="24"/>
          <w:szCs w:val="24"/>
          <w:lang w:val="id-ID"/>
        </w:rPr>
        <w:t>i</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or</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 xml:space="preserve">lasi </w:t>
      </w:r>
      <w:r w:rsidRPr="008F6FEF">
        <w:rPr>
          <w:rFonts w:ascii="Arial" w:eastAsia="Arial" w:hAnsi="Arial" w:cs="Arial"/>
          <w:noProof/>
          <w:spacing w:val="-3"/>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y</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pacing w:val="-5"/>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4"/>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g</w:t>
      </w:r>
      <w:r w:rsidRPr="008F6FEF">
        <w:rPr>
          <w:rFonts w:ascii="Arial" w:eastAsia="Arial" w:hAnsi="Arial" w:cs="Arial"/>
          <w:noProof/>
          <w:spacing w:val="-4"/>
          <w:sz w:val="24"/>
          <w:szCs w:val="24"/>
          <w:lang w:val="id-ID"/>
        </w:rPr>
        <w:t>n</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n</w:t>
      </w:r>
      <w:r w:rsidRPr="008F6FEF">
        <w:rPr>
          <w:rFonts w:ascii="Arial" w:eastAsia="Arial" w:hAnsi="Arial" w:cs="Arial"/>
          <w:noProof/>
          <w:sz w:val="24"/>
          <w:szCs w:val="24"/>
          <w:lang w:val="id-ID"/>
        </w:rPr>
        <w:t>.</w:t>
      </w:r>
    </w:p>
    <w:p w14:paraId="50931857" w14:textId="6185C5FF" w:rsidR="00D86FDC" w:rsidRPr="006B21A1" w:rsidRDefault="00057D0F" w:rsidP="006B21A1">
      <w:pPr>
        <w:spacing w:before="29" w:line="480" w:lineRule="auto"/>
        <w:ind w:right="159" w:firstLine="567"/>
        <w:jc w:val="both"/>
        <w:rPr>
          <w:rFonts w:ascii="Arial" w:eastAsia="Arial" w:hAnsi="Arial" w:cs="Arial"/>
          <w:noProof/>
          <w:sz w:val="24"/>
          <w:szCs w:val="24"/>
          <w:lang w:val="id-ID"/>
        </w:rPr>
      </w:pPr>
      <w:r w:rsidRPr="008F6FEF">
        <w:rPr>
          <w:rFonts w:ascii="Arial" w:eastAsia="Arial" w:hAnsi="Arial" w:cs="Arial"/>
          <w:noProof/>
          <w:spacing w:val="-2"/>
          <w:sz w:val="24"/>
          <w:szCs w:val="24"/>
          <w:lang w:val="id-ID"/>
        </w:rPr>
        <w:t>B</w:t>
      </w:r>
      <w:r w:rsidRPr="008F6FEF">
        <w:rPr>
          <w:rFonts w:ascii="Arial" w:eastAsia="Arial" w:hAnsi="Arial" w:cs="Arial"/>
          <w:noProof/>
          <w:spacing w:val="1"/>
          <w:sz w:val="24"/>
          <w:szCs w:val="24"/>
          <w:lang w:val="id-ID"/>
        </w:rPr>
        <w:t>erda</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ar</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63"/>
          <w:sz w:val="24"/>
          <w:szCs w:val="24"/>
          <w:lang w:val="id-ID"/>
        </w:rPr>
        <w:t xml:space="preserve"> </w:t>
      </w:r>
      <w:r w:rsidRPr="008F6FEF">
        <w:rPr>
          <w:rFonts w:ascii="Arial" w:eastAsia="Arial" w:hAnsi="Arial" w:cs="Arial"/>
          <w:noProof/>
          <w:spacing w:val="1"/>
          <w:sz w:val="24"/>
          <w:szCs w:val="24"/>
          <w:lang w:val="id-ID"/>
        </w:rPr>
        <w:t>ha</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il</w:t>
      </w:r>
      <w:r w:rsidRPr="008F6FEF">
        <w:rPr>
          <w:rFonts w:ascii="Arial" w:eastAsia="Arial" w:hAnsi="Arial" w:cs="Arial"/>
          <w:noProof/>
          <w:spacing w:val="66"/>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r</w:t>
      </w:r>
      <w:r w:rsidRPr="008F6FEF">
        <w:rPr>
          <w:rFonts w:ascii="Arial" w:eastAsia="Arial" w:hAnsi="Arial" w:cs="Arial"/>
          <w:noProof/>
          <w:spacing w:val="-4"/>
          <w:sz w:val="24"/>
          <w:szCs w:val="24"/>
          <w:lang w:val="id-ID"/>
        </w:rPr>
        <w:t>h</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un</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63"/>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p</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r</w:t>
      </w:r>
      <w:r w:rsidRPr="008F6FEF">
        <w:rPr>
          <w:rFonts w:ascii="Arial" w:eastAsia="Arial" w:hAnsi="Arial" w:cs="Arial"/>
          <w:noProof/>
          <w:spacing w:val="-4"/>
          <w:sz w:val="24"/>
          <w:szCs w:val="24"/>
          <w:lang w:val="id-ID"/>
        </w:rPr>
        <w:t>o</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 xml:space="preserve">h </w:t>
      </w:r>
      <w:r w:rsidRPr="0082745B">
        <w:rPr>
          <w:rFonts w:ascii="Arial" w:eastAsia="Arial" w:hAnsi="Arial" w:cs="Arial"/>
          <w:bCs/>
          <w:noProof/>
          <w:spacing w:val="1"/>
          <w:position w:val="-1"/>
          <w:sz w:val="24"/>
          <w:szCs w:val="24"/>
          <w:lang w:val="id-ID"/>
        </w:rPr>
        <w:t>t</w:t>
      </w:r>
      <w:r w:rsidRPr="0082745B">
        <w:rPr>
          <w:rFonts w:ascii="Arial" w:eastAsia="Arial" w:hAnsi="Arial" w:cs="Arial"/>
          <w:bCs/>
          <w:noProof/>
          <w:spacing w:val="1"/>
          <w:position w:val="-1"/>
          <w:sz w:val="24"/>
          <w:szCs w:val="24"/>
          <w:vertAlign w:val="subscript"/>
          <w:lang w:val="id-ID"/>
        </w:rPr>
        <w:t>hitung</w:t>
      </w:r>
      <w:r w:rsidRPr="008F6FEF">
        <w:rPr>
          <w:rFonts w:ascii="Arial" w:eastAsia="Arial" w:hAnsi="Arial" w:cs="Arial"/>
          <w:noProof/>
          <w:sz w:val="24"/>
          <w:szCs w:val="24"/>
          <w:lang w:val="id-ID"/>
        </w:rPr>
        <w:t xml:space="preserve"> =</w:t>
      </w:r>
      <w:r w:rsidRPr="008F6FEF">
        <w:rPr>
          <w:rFonts w:ascii="Arial" w:eastAsia="Arial" w:hAnsi="Arial" w:cs="Arial"/>
          <w:noProof/>
          <w:spacing w:val="61"/>
          <w:sz w:val="24"/>
          <w:szCs w:val="24"/>
          <w:lang w:val="id-ID"/>
        </w:rPr>
        <w:t xml:space="preserve"> </w:t>
      </w:r>
      <w:r w:rsidRPr="008F6FEF">
        <w:rPr>
          <w:rFonts w:ascii="Arial" w:eastAsia="Arial" w:hAnsi="Arial" w:cs="Arial"/>
          <w:noProof/>
          <w:spacing w:val="1"/>
          <w:sz w:val="24"/>
          <w:szCs w:val="24"/>
          <w:lang w:val="id-ID"/>
        </w:rPr>
        <w:t>8,50 d</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nga</w:t>
      </w:r>
      <w:r w:rsidRPr="008F6FEF">
        <w:rPr>
          <w:rFonts w:ascii="Arial" w:eastAsia="Arial" w:hAnsi="Arial" w:cs="Arial"/>
          <w:noProof/>
          <w:sz w:val="24"/>
          <w:szCs w:val="24"/>
          <w:lang w:val="id-ID"/>
        </w:rPr>
        <w:t xml:space="preserve">n </w:t>
      </w:r>
      <w:r w:rsidRPr="008F6FEF">
        <w:rPr>
          <w:rFonts w:ascii="Arial" w:eastAsia="Arial" w:hAnsi="Arial" w:cs="Arial"/>
          <w:noProof/>
          <w:spacing w:val="1"/>
          <w:sz w:val="24"/>
          <w:szCs w:val="24"/>
          <w:lang w:val="id-ID"/>
        </w:rPr>
        <w:t>(</w:t>
      </w:r>
      <w:r w:rsidRPr="008F6FEF">
        <w:rPr>
          <w:rFonts w:ascii="Arial" w:eastAsia="Arial" w:hAnsi="Arial" w:cs="Arial"/>
          <w:noProof/>
          <w:sz w:val="24"/>
          <w:szCs w:val="24"/>
          <w:lang w:val="id-ID"/>
        </w:rPr>
        <w:t>α=0</w:t>
      </w:r>
      <w:r w:rsidRPr="008F6FEF">
        <w:rPr>
          <w:rFonts w:ascii="Arial" w:eastAsia="Arial" w:hAnsi="Arial" w:cs="Arial"/>
          <w:noProof/>
          <w:spacing w:val="1"/>
          <w:sz w:val="24"/>
          <w:szCs w:val="24"/>
          <w:lang w:val="id-ID"/>
        </w:rPr>
        <w:t>,0</w:t>
      </w:r>
      <w:r w:rsidRPr="008F6FEF">
        <w:rPr>
          <w:rFonts w:ascii="Arial" w:eastAsia="Arial" w:hAnsi="Arial" w:cs="Arial"/>
          <w:noProof/>
          <w:spacing w:val="-4"/>
          <w:sz w:val="24"/>
          <w:szCs w:val="24"/>
          <w:lang w:val="id-ID"/>
        </w:rPr>
        <w:t>5</w:t>
      </w:r>
      <w:r w:rsidRPr="008F6FEF">
        <w:rPr>
          <w:rFonts w:ascii="Arial" w:eastAsia="Arial" w:hAnsi="Arial" w:cs="Arial"/>
          <w:noProof/>
          <w:sz w:val="24"/>
          <w:szCs w:val="24"/>
          <w:lang w:val="id-ID"/>
        </w:rPr>
        <w:t>)</w:t>
      </w:r>
      <w:r w:rsidRPr="008F6FEF">
        <w:rPr>
          <w:rFonts w:ascii="Arial" w:eastAsia="Arial" w:hAnsi="Arial" w:cs="Arial"/>
          <w:noProof/>
          <w:spacing w:val="21"/>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21"/>
          <w:sz w:val="24"/>
          <w:szCs w:val="24"/>
          <w:lang w:val="id-ID"/>
        </w:rPr>
        <w:t xml:space="preserve"> </w:t>
      </w:r>
      <w:r w:rsidRPr="008F6FEF">
        <w:rPr>
          <w:rFonts w:ascii="Arial" w:eastAsia="Arial" w:hAnsi="Arial" w:cs="Arial"/>
          <w:noProof/>
          <w:spacing w:val="1"/>
          <w:sz w:val="24"/>
          <w:szCs w:val="24"/>
          <w:lang w:val="id-ID"/>
        </w:rPr>
        <w:t>2</w:t>
      </w:r>
      <w:r w:rsidRPr="008F6FEF">
        <w:rPr>
          <w:rFonts w:ascii="Arial" w:eastAsia="Arial" w:hAnsi="Arial" w:cs="Arial"/>
          <w:noProof/>
          <w:spacing w:val="-4"/>
          <w:sz w:val="24"/>
          <w:szCs w:val="24"/>
          <w:lang w:val="id-ID"/>
        </w:rPr>
        <w:t>,</w:t>
      </w:r>
      <w:r w:rsidRPr="008F6FEF">
        <w:rPr>
          <w:rFonts w:ascii="Arial" w:eastAsia="Arial" w:hAnsi="Arial" w:cs="Arial"/>
          <w:noProof/>
          <w:spacing w:val="1"/>
          <w:sz w:val="24"/>
          <w:szCs w:val="24"/>
          <w:lang w:val="id-ID"/>
        </w:rPr>
        <w:t>00</w:t>
      </w:r>
      <w:r w:rsidRPr="008F6FEF">
        <w:rPr>
          <w:rFonts w:ascii="Arial" w:eastAsia="Arial" w:hAnsi="Arial" w:cs="Arial"/>
          <w:noProof/>
          <w:spacing w:val="22"/>
          <w:sz w:val="24"/>
          <w:szCs w:val="24"/>
          <w:lang w:val="id-ID"/>
        </w:rPr>
        <w:t xml:space="preserve"> </w:t>
      </w:r>
      <w:r w:rsidRPr="008F6FEF">
        <w:rPr>
          <w:rFonts w:ascii="Arial" w:eastAsia="Arial" w:hAnsi="Arial" w:cs="Arial"/>
          <w:noProof/>
          <w:spacing w:val="-4"/>
          <w:sz w:val="24"/>
          <w:szCs w:val="24"/>
          <w:lang w:val="id-ID"/>
        </w:rPr>
        <w:t>d</w:t>
      </w:r>
      <w:r w:rsidRPr="008F6FEF">
        <w:rPr>
          <w:rFonts w:ascii="Arial" w:eastAsia="Arial" w:hAnsi="Arial" w:cs="Arial"/>
          <w:noProof/>
          <w:spacing w:val="1"/>
          <w:sz w:val="24"/>
          <w:szCs w:val="24"/>
          <w:lang w:val="id-ID"/>
        </w:rPr>
        <w:t>enga</w:t>
      </w:r>
      <w:r w:rsidRPr="008F6FEF">
        <w:rPr>
          <w:rFonts w:ascii="Arial" w:eastAsia="Arial" w:hAnsi="Arial" w:cs="Arial"/>
          <w:noProof/>
          <w:sz w:val="24"/>
          <w:szCs w:val="24"/>
          <w:lang w:val="id-ID"/>
        </w:rPr>
        <w:t>n</w:t>
      </w:r>
      <w:r w:rsidRPr="008F6FEF">
        <w:rPr>
          <w:rFonts w:ascii="Arial" w:eastAsia="Arial" w:hAnsi="Arial" w:cs="Arial"/>
          <w:noProof/>
          <w:spacing w:val="16"/>
          <w:sz w:val="24"/>
          <w:szCs w:val="24"/>
          <w:lang w:val="id-ID"/>
        </w:rPr>
        <w:t xml:space="preserve"> </w:t>
      </w:r>
      <w:r w:rsidRPr="008F6FEF">
        <w:rPr>
          <w:rFonts w:ascii="Arial" w:eastAsia="Arial" w:hAnsi="Arial" w:cs="Arial"/>
          <w:noProof/>
          <w:spacing w:val="1"/>
          <w:sz w:val="24"/>
          <w:szCs w:val="24"/>
          <w:lang w:val="id-ID"/>
        </w:rPr>
        <w:t>de</w:t>
      </w:r>
      <w:r w:rsidRPr="008F6FEF">
        <w:rPr>
          <w:rFonts w:ascii="Arial" w:eastAsia="Arial" w:hAnsi="Arial" w:cs="Arial"/>
          <w:noProof/>
          <w:spacing w:val="-8"/>
          <w:sz w:val="24"/>
          <w:szCs w:val="24"/>
          <w:lang w:val="id-ID"/>
        </w:rPr>
        <w:t>m</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 xml:space="preserve">kian </w:t>
      </w:r>
      <w:r w:rsidRPr="0082745B">
        <w:rPr>
          <w:rFonts w:ascii="Arial" w:eastAsia="Arial" w:hAnsi="Arial" w:cs="Arial"/>
          <w:bCs/>
          <w:noProof/>
          <w:spacing w:val="1"/>
          <w:position w:val="-1"/>
          <w:sz w:val="24"/>
          <w:szCs w:val="24"/>
          <w:lang w:val="id-ID"/>
        </w:rPr>
        <w:t>t</w:t>
      </w:r>
      <w:r w:rsidRPr="0082745B">
        <w:rPr>
          <w:rFonts w:ascii="Arial" w:eastAsia="Arial" w:hAnsi="Arial" w:cs="Arial"/>
          <w:bCs/>
          <w:noProof/>
          <w:spacing w:val="1"/>
          <w:position w:val="-1"/>
          <w:sz w:val="24"/>
          <w:szCs w:val="24"/>
          <w:vertAlign w:val="subscript"/>
          <w:lang w:val="id-ID"/>
        </w:rPr>
        <w:t xml:space="preserve">hitung </w:t>
      </w:r>
      <w:r w:rsidRPr="0082745B">
        <w:rPr>
          <w:rFonts w:ascii="Arial" w:eastAsia="Arial" w:hAnsi="Arial" w:cs="Arial"/>
          <w:bCs/>
          <w:noProof/>
          <w:spacing w:val="1"/>
          <w:position w:val="-1"/>
          <w:sz w:val="24"/>
          <w:szCs w:val="24"/>
          <w:lang w:val="id-ID"/>
        </w:rPr>
        <w:t>&gt;</w:t>
      </w:r>
      <w:r w:rsidRPr="0082745B">
        <w:rPr>
          <w:rFonts w:ascii="Arial" w:eastAsia="Arial" w:hAnsi="Arial" w:cs="Arial"/>
          <w:bCs/>
          <w:noProof/>
          <w:spacing w:val="1"/>
          <w:position w:val="-1"/>
          <w:sz w:val="24"/>
          <w:szCs w:val="24"/>
          <w:vertAlign w:val="subscript"/>
          <w:lang w:val="id-ID"/>
        </w:rPr>
        <w:t xml:space="preserve"> </w:t>
      </w:r>
      <w:r w:rsidRPr="0082745B">
        <w:rPr>
          <w:rFonts w:ascii="Arial" w:eastAsia="Arial" w:hAnsi="Arial" w:cs="Arial"/>
          <w:bCs/>
          <w:noProof/>
          <w:spacing w:val="1"/>
          <w:position w:val="-1"/>
          <w:sz w:val="24"/>
          <w:szCs w:val="24"/>
          <w:lang w:val="id-ID"/>
        </w:rPr>
        <w:t>t</w:t>
      </w:r>
      <w:r w:rsidRPr="0082745B">
        <w:rPr>
          <w:rFonts w:ascii="Arial" w:eastAsia="Arial" w:hAnsi="Arial" w:cs="Arial"/>
          <w:bCs/>
          <w:noProof/>
          <w:spacing w:val="1"/>
          <w:position w:val="-1"/>
          <w:sz w:val="24"/>
          <w:szCs w:val="24"/>
          <w:vertAlign w:val="subscript"/>
          <w:lang w:val="id-ID"/>
        </w:rPr>
        <w:t>tabel</w:t>
      </w:r>
      <w:r w:rsidRPr="008F6FEF">
        <w:rPr>
          <w:rFonts w:ascii="Arial" w:eastAsia="Arial" w:hAnsi="Arial" w:cs="Arial"/>
          <w:noProof/>
          <w:sz w:val="24"/>
          <w:szCs w:val="24"/>
          <w:lang w:val="id-ID"/>
        </w:rPr>
        <w:t xml:space="preserve"> </w:t>
      </w:r>
      <w:r w:rsidRPr="008F6FEF">
        <w:rPr>
          <w:rFonts w:ascii="Arial" w:eastAsia="Arial" w:hAnsi="Arial" w:cs="Arial"/>
          <w:noProof/>
          <w:spacing w:val="1"/>
          <w:sz w:val="24"/>
          <w:szCs w:val="24"/>
          <w:lang w:val="id-ID"/>
        </w:rPr>
        <w:t>(</w:t>
      </w:r>
      <w:r w:rsidRPr="008F6FEF">
        <w:rPr>
          <w:rFonts w:ascii="Arial" w:eastAsia="Arial" w:hAnsi="Arial" w:cs="Arial"/>
          <w:noProof/>
          <w:sz w:val="24"/>
          <w:szCs w:val="24"/>
          <w:lang w:val="id-ID"/>
        </w:rPr>
        <w:t>α=0</w:t>
      </w:r>
      <w:r w:rsidRPr="008F6FEF">
        <w:rPr>
          <w:rFonts w:ascii="Arial" w:eastAsia="Arial" w:hAnsi="Arial" w:cs="Arial"/>
          <w:noProof/>
          <w:spacing w:val="1"/>
          <w:sz w:val="24"/>
          <w:szCs w:val="24"/>
          <w:lang w:val="id-ID"/>
        </w:rPr>
        <w:t>,0</w:t>
      </w:r>
      <w:r w:rsidRPr="008F6FEF">
        <w:rPr>
          <w:rFonts w:ascii="Arial" w:eastAsia="Arial" w:hAnsi="Arial" w:cs="Arial"/>
          <w:noProof/>
          <w:spacing w:val="-4"/>
          <w:sz w:val="24"/>
          <w:szCs w:val="24"/>
          <w:lang w:val="id-ID"/>
        </w:rPr>
        <w:t>5</w:t>
      </w:r>
      <w:r w:rsidRPr="008F6FEF">
        <w:rPr>
          <w:rFonts w:ascii="Arial" w:eastAsia="Arial" w:hAnsi="Arial" w:cs="Arial"/>
          <w:noProof/>
          <w:sz w:val="24"/>
          <w:szCs w:val="24"/>
          <w:lang w:val="id-ID"/>
        </w:rPr>
        <w:t>)</w:t>
      </w:r>
      <w:r w:rsidRPr="008F6FEF">
        <w:rPr>
          <w:rFonts w:ascii="Arial" w:eastAsia="Arial" w:hAnsi="Arial" w:cs="Arial"/>
          <w:noProof/>
          <w:spacing w:val="17"/>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19"/>
          <w:sz w:val="24"/>
          <w:szCs w:val="24"/>
          <w:lang w:val="id-ID"/>
        </w:rPr>
        <w:t xml:space="preserve"> </w:t>
      </w:r>
      <w:r w:rsidRPr="008F6FEF">
        <w:rPr>
          <w:rFonts w:ascii="Arial" w:eastAsia="Arial" w:hAnsi="Arial" w:cs="Arial"/>
          <w:noProof/>
          <w:spacing w:val="1"/>
          <w:sz w:val="24"/>
          <w:szCs w:val="24"/>
          <w:lang w:val="id-ID"/>
        </w:rPr>
        <w:t>8,50</w:t>
      </w:r>
      <w:r w:rsidRPr="008F6FEF">
        <w:rPr>
          <w:rFonts w:ascii="Arial" w:eastAsia="Arial" w:hAnsi="Arial" w:cs="Arial"/>
          <w:noProof/>
          <w:spacing w:val="16"/>
          <w:sz w:val="24"/>
          <w:szCs w:val="24"/>
          <w:lang w:val="id-ID"/>
        </w:rPr>
        <w:t xml:space="preserve"> </w:t>
      </w:r>
      <w:r w:rsidRPr="008F6FEF">
        <w:rPr>
          <w:rFonts w:ascii="Arial" w:eastAsia="Arial" w:hAnsi="Arial" w:cs="Arial"/>
          <w:noProof/>
          <w:sz w:val="24"/>
          <w:szCs w:val="24"/>
          <w:lang w:val="id-ID"/>
        </w:rPr>
        <w:t xml:space="preserve">&gt; </w:t>
      </w:r>
      <w:r w:rsidRPr="008F6FEF">
        <w:rPr>
          <w:rFonts w:ascii="Arial" w:eastAsia="Arial" w:hAnsi="Arial" w:cs="Arial"/>
          <w:noProof/>
          <w:spacing w:val="1"/>
          <w:sz w:val="24"/>
          <w:szCs w:val="24"/>
          <w:lang w:val="id-ID"/>
        </w:rPr>
        <w:t>2</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00</w:t>
      </w:r>
      <w:r w:rsidRPr="008F6FEF">
        <w:rPr>
          <w:rFonts w:ascii="Arial" w:eastAsia="Arial" w:hAnsi="Arial" w:cs="Arial"/>
          <w:noProof/>
          <w:sz w:val="24"/>
          <w:szCs w:val="24"/>
          <w:lang w:val="id-ID"/>
        </w:rPr>
        <w:t>, perhatian orang tua</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erha</w:t>
      </w:r>
      <w:r w:rsidRPr="008F6FEF">
        <w:rPr>
          <w:rFonts w:ascii="Arial" w:eastAsia="Arial" w:hAnsi="Arial" w:cs="Arial"/>
          <w:noProof/>
          <w:spacing w:val="-4"/>
          <w:sz w:val="24"/>
          <w:szCs w:val="24"/>
          <w:lang w:val="id-ID"/>
        </w:rPr>
        <w:t>d</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p</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perilaku sosial</w:t>
      </w:r>
      <w:r w:rsidRPr="008F6FEF">
        <w:rPr>
          <w:rFonts w:ascii="Arial" w:eastAsia="Arial" w:hAnsi="Arial" w:cs="Arial"/>
          <w:noProof/>
          <w:spacing w:val="6"/>
          <w:sz w:val="24"/>
          <w:szCs w:val="24"/>
          <w:lang w:val="id-ID"/>
        </w:rPr>
        <w:t xml:space="preserve"> </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d</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lah</w:t>
      </w:r>
      <w:r w:rsidRPr="008F6FEF">
        <w:rPr>
          <w:rFonts w:ascii="Arial" w:eastAsia="Arial" w:hAnsi="Arial" w:cs="Arial"/>
          <w:noProof/>
          <w:spacing w:val="6"/>
          <w:sz w:val="24"/>
          <w:szCs w:val="24"/>
          <w:lang w:val="id-ID"/>
        </w:rPr>
        <w:t xml:space="preserve"> </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g</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if</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k</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 s</w:t>
      </w:r>
      <w:r w:rsidRPr="008F6FEF">
        <w:rPr>
          <w:rFonts w:ascii="Arial" w:eastAsia="Arial" w:hAnsi="Arial" w:cs="Arial"/>
          <w:noProof/>
          <w:spacing w:val="1"/>
          <w:sz w:val="24"/>
          <w:szCs w:val="24"/>
          <w:lang w:val="id-ID"/>
        </w:rPr>
        <w:t>eh</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n</w:t>
      </w:r>
      <w:r w:rsidRPr="008F6FEF">
        <w:rPr>
          <w:rFonts w:ascii="Arial" w:eastAsia="Arial" w:hAnsi="Arial" w:cs="Arial"/>
          <w:noProof/>
          <w:spacing w:val="1"/>
          <w:sz w:val="24"/>
          <w:szCs w:val="24"/>
          <w:lang w:val="id-ID"/>
        </w:rPr>
        <w:t>gg</w:t>
      </w:r>
      <w:r w:rsidRPr="008F6FEF">
        <w:rPr>
          <w:rFonts w:ascii="Arial" w:eastAsia="Arial" w:hAnsi="Arial" w:cs="Arial"/>
          <w:noProof/>
          <w:sz w:val="24"/>
          <w:szCs w:val="24"/>
          <w:lang w:val="id-ID"/>
        </w:rPr>
        <w:t xml:space="preserve">a   </w:t>
      </w:r>
      <w:r w:rsidRPr="008F6FEF">
        <w:rPr>
          <w:rFonts w:ascii="Arial" w:eastAsia="Arial" w:hAnsi="Arial" w:cs="Arial"/>
          <w:noProof/>
          <w:spacing w:val="1"/>
          <w:sz w:val="24"/>
          <w:szCs w:val="24"/>
          <w:lang w:val="id-ID"/>
        </w:rPr>
        <w:lastRenderedPageBreak/>
        <w:t>dapa</w:t>
      </w:r>
      <w:r w:rsidRPr="008F6FEF">
        <w:rPr>
          <w:rFonts w:ascii="Arial" w:eastAsia="Arial" w:hAnsi="Arial" w:cs="Arial"/>
          <w:noProof/>
          <w:sz w:val="24"/>
          <w:szCs w:val="24"/>
          <w:lang w:val="id-ID"/>
        </w:rPr>
        <w:t xml:space="preserve">t   </w:t>
      </w:r>
      <w:r w:rsidRPr="008F6FEF">
        <w:rPr>
          <w:rFonts w:ascii="Arial" w:eastAsia="Arial" w:hAnsi="Arial" w:cs="Arial"/>
          <w:noProof/>
          <w:spacing w:val="-4"/>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pu</w:t>
      </w:r>
      <w:r w:rsidRPr="008F6FEF">
        <w:rPr>
          <w:rFonts w:ascii="Arial" w:eastAsia="Arial" w:hAnsi="Arial" w:cs="Arial"/>
          <w:noProof/>
          <w:spacing w:val="4"/>
          <w:sz w:val="24"/>
          <w:szCs w:val="24"/>
          <w:lang w:val="id-ID"/>
        </w:rPr>
        <w:t>l</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n  </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ah</w:t>
      </w:r>
      <w:r w:rsidRPr="008F6FEF">
        <w:rPr>
          <w:rFonts w:ascii="Arial" w:eastAsia="Arial" w:hAnsi="Arial" w:cs="Arial"/>
          <w:noProof/>
          <w:spacing w:val="-5"/>
          <w:sz w:val="24"/>
          <w:szCs w:val="24"/>
          <w:lang w:val="id-ID"/>
        </w:rPr>
        <w:t>w</w:t>
      </w:r>
      <w:r w:rsidRPr="008F6FEF">
        <w:rPr>
          <w:rFonts w:ascii="Arial" w:eastAsia="Arial" w:hAnsi="Arial" w:cs="Arial"/>
          <w:noProof/>
          <w:sz w:val="24"/>
          <w:szCs w:val="24"/>
          <w:lang w:val="id-ID"/>
        </w:rPr>
        <w:t xml:space="preserve">a  </w:t>
      </w:r>
      <w:r w:rsidRPr="008F6FEF">
        <w:rPr>
          <w:rFonts w:ascii="Arial" w:eastAsia="Arial" w:hAnsi="Arial" w:cs="Arial"/>
          <w:noProof/>
          <w:spacing w:val="5"/>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w:t>
      </w:r>
      <w:r w:rsidRPr="008F6FEF">
        <w:rPr>
          <w:rFonts w:ascii="Arial" w:eastAsia="Arial" w:hAnsi="Arial" w:cs="Arial"/>
          <w:noProof/>
          <w:spacing w:val="-4"/>
          <w:sz w:val="24"/>
          <w:szCs w:val="24"/>
          <w:lang w:val="id-ID"/>
        </w:rPr>
        <w:t>d</w:t>
      </w:r>
      <w:r w:rsidRPr="008F6FEF">
        <w:rPr>
          <w:rFonts w:ascii="Arial" w:eastAsia="Arial" w:hAnsi="Arial" w:cs="Arial"/>
          <w:noProof/>
          <w:spacing w:val="1"/>
          <w:sz w:val="24"/>
          <w:szCs w:val="24"/>
          <w:lang w:val="id-ID"/>
        </w:rPr>
        <w:t>apa</w:t>
      </w:r>
      <w:r w:rsidRPr="008F6FEF">
        <w:rPr>
          <w:rFonts w:ascii="Arial" w:eastAsia="Arial" w:hAnsi="Arial" w:cs="Arial"/>
          <w:noProof/>
          <w:sz w:val="24"/>
          <w:szCs w:val="24"/>
          <w:lang w:val="id-ID"/>
        </w:rPr>
        <w:t xml:space="preserve">t  </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nga</w:t>
      </w:r>
      <w:r w:rsidRPr="008F6FEF">
        <w:rPr>
          <w:rFonts w:ascii="Arial" w:eastAsia="Arial" w:hAnsi="Arial" w:cs="Arial"/>
          <w:noProof/>
          <w:spacing w:val="-3"/>
          <w:sz w:val="24"/>
          <w:szCs w:val="24"/>
          <w:lang w:val="id-ID"/>
        </w:rPr>
        <w:t>r</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 xml:space="preserve">h  </w:t>
      </w:r>
      <w:r w:rsidRPr="008F6FEF">
        <w:rPr>
          <w:rFonts w:ascii="Arial" w:eastAsia="Arial" w:hAnsi="Arial" w:cs="Arial"/>
          <w:noProof/>
          <w:spacing w:val="5"/>
          <w:sz w:val="24"/>
          <w:szCs w:val="24"/>
          <w:lang w:val="id-ID"/>
        </w:rPr>
        <w:t xml:space="preserve"> </w:t>
      </w:r>
      <w:r w:rsidRPr="008F6FEF">
        <w:rPr>
          <w:rFonts w:ascii="Arial" w:eastAsia="Arial" w:hAnsi="Arial" w:cs="Arial"/>
          <w:noProof/>
          <w:spacing w:val="-4"/>
          <w:sz w:val="24"/>
          <w:szCs w:val="24"/>
          <w:lang w:val="id-ID"/>
        </w:rPr>
        <w:t>p</w:t>
      </w:r>
      <w:r w:rsidRPr="008F6FEF">
        <w:rPr>
          <w:rFonts w:ascii="Arial" w:eastAsia="Arial" w:hAnsi="Arial" w:cs="Arial"/>
          <w:noProof/>
          <w:spacing w:val="1"/>
          <w:sz w:val="24"/>
          <w:szCs w:val="24"/>
          <w:lang w:val="id-ID"/>
        </w:rPr>
        <w:t>o</w:t>
      </w:r>
      <w:r w:rsidRPr="008F6FEF">
        <w:rPr>
          <w:rFonts w:ascii="Arial" w:eastAsia="Arial" w:hAnsi="Arial" w:cs="Arial"/>
          <w:noProof/>
          <w:spacing w:val="-5"/>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 xml:space="preserve">f  </w:t>
      </w:r>
      <w:r w:rsidRPr="008F6FEF">
        <w:rPr>
          <w:rFonts w:ascii="Arial" w:eastAsia="Arial" w:hAnsi="Arial" w:cs="Arial"/>
          <w:noProof/>
          <w:spacing w:val="18"/>
          <w:sz w:val="24"/>
          <w:szCs w:val="24"/>
          <w:lang w:val="id-ID"/>
        </w:rPr>
        <w:t xml:space="preserve"> </w:t>
      </w:r>
      <w:r w:rsidRPr="008F6FEF">
        <w:rPr>
          <w:rFonts w:ascii="Arial" w:eastAsia="Arial" w:hAnsi="Arial" w:cs="Arial"/>
          <w:noProof/>
          <w:spacing w:val="1"/>
          <w:sz w:val="24"/>
          <w:szCs w:val="24"/>
          <w:lang w:val="id-ID"/>
        </w:rPr>
        <w:t>d</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ns</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g</w:t>
      </w:r>
      <w:r w:rsidRPr="008F6FEF">
        <w:rPr>
          <w:rFonts w:ascii="Arial" w:eastAsia="Arial" w:hAnsi="Arial" w:cs="Arial"/>
          <w:noProof/>
          <w:spacing w:val="-4"/>
          <w:sz w:val="24"/>
          <w:szCs w:val="24"/>
          <w:lang w:val="id-ID"/>
        </w:rPr>
        <w:t>n</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n</w:t>
      </w:r>
      <w:r w:rsidRPr="008F6FEF">
        <w:rPr>
          <w:rFonts w:ascii="Arial" w:eastAsia="Arial" w:hAnsi="Arial" w:cs="Arial"/>
          <w:noProof/>
          <w:spacing w:val="25"/>
          <w:sz w:val="24"/>
          <w:szCs w:val="24"/>
          <w:lang w:val="id-ID"/>
        </w:rPr>
        <w:t xml:space="preserve"> </w:t>
      </w:r>
      <w:r w:rsidRPr="008F6FEF">
        <w:rPr>
          <w:rFonts w:ascii="Arial" w:eastAsia="Arial" w:hAnsi="Arial" w:cs="Arial"/>
          <w:noProof/>
          <w:spacing w:val="1"/>
          <w:sz w:val="24"/>
          <w:szCs w:val="24"/>
          <w:lang w:val="id-ID"/>
        </w:rPr>
        <w:t>an</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a</w:t>
      </w:r>
      <w:r w:rsidRPr="008F6FEF">
        <w:rPr>
          <w:rFonts w:ascii="Arial" w:eastAsia="Arial" w:hAnsi="Arial" w:cs="Arial"/>
          <w:noProof/>
          <w:spacing w:val="20"/>
          <w:sz w:val="24"/>
          <w:szCs w:val="24"/>
          <w:lang w:val="id-ID"/>
        </w:rPr>
        <w:t xml:space="preserve"> </w:t>
      </w:r>
      <w:r w:rsidRPr="008F6FEF">
        <w:rPr>
          <w:rFonts w:ascii="Arial" w:eastAsia="Arial" w:hAnsi="Arial" w:cs="Arial"/>
          <w:noProof/>
          <w:sz w:val="24"/>
          <w:szCs w:val="24"/>
          <w:lang w:val="id-ID"/>
        </w:rPr>
        <w:t>perhatian orang tua</w:t>
      </w:r>
      <w:r w:rsidRPr="008F6FEF">
        <w:rPr>
          <w:rFonts w:ascii="Arial" w:eastAsia="Arial" w:hAnsi="Arial" w:cs="Arial"/>
          <w:noProof/>
          <w:spacing w:val="25"/>
          <w:sz w:val="24"/>
          <w:szCs w:val="24"/>
          <w:lang w:val="id-ID"/>
        </w:rPr>
        <w:t xml:space="preserve"> </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erhada</w:t>
      </w:r>
      <w:r w:rsidRPr="008F6FEF">
        <w:rPr>
          <w:rFonts w:ascii="Arial" w:eastAsia="Arial" w:hAnsi="Arial" w:cs="Arial"/>
          <w:noProof/>
          <w:sz w:val="24"/>
          <w:szCs w:val="24"/>
          <w:lang w:val="id-ID"/>
        </w:rPr>
        <w:t>p</w:t>
      </w:r>
      <w:r w:rsidRPr="008F6FEF">
        <w:rPr>
          <w:rFonts w:ascii="Arial" w:eastAsia="Arial" w:hAnsi="Arial" w:cs="Arial"/>
          <w:noProof/>
          <w:spacing w:val="20"/>
          <w:sz w:val="24"/>
          <w:szCs w:val="24"/>
          <w:lang w:val="id-ID"/>
        </w:rPr>
        <w:t xml:space="preserve"> </w:t>
      </w:r>
      <w:r w:rsidRPr="008F6FEF">
        <w:rPr>
          <w:rFonts w:ascii="Arial" w:eastAsia="Arial" w:hAnsi="Arial" w:cs="Arial"/>
          <w:noProof/>
          <w:sz w:val="24"/>
          <w:szCs w:val="24"/>
          <w:lang w:val="id-ID"/>
        </w:rPr>
        <w:t>perilaku sosial.</w:t>
      </w:r>
    </w:p>
    <w:p w14:paraId="3619B2AC" w14:textId="77777777" w:rsidR="00D86FDC" w:rsidRPr="008F6FEF" w:rsidRDefault="00057D0F">
      <w:pPr>
        <w:pStyle w:val="JUDUL-SUB-4-C"/>
        <w:rPr>
          <w:noProof/>
          <w:lang w:val="id-ID"/>
        </w:rPr>
      </w:pPr>
      <w:bookmarkStart w:id="135" w:name="_Toc97496216"/>
      <w:r w:rsidRPr="008F6FEF">
        <w:rPr>
          <w:noProof/>
          <w:lang w:val="id-ID"/>
        </w:rPr>
        <w:t>Hitungan Koefisien Determinasi</w:t>
      </w:r>
      <w:bookmarkEnd w:id="135"/>
    </w:p>
    <w:p w14:paraId="12E84DFF"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Nilai koefisien determinasi perhatian orang tua (X) dengan perilaku sosial (y) yaitu 57,76%. Hal ini berarti bahwa perhatian orang tua memberikan memberikan pengaruh positif terhadap perilaku sosial  sedangkan 42,24% dipengaruhi faktor lain. </w:t>
      </w:r>
    </w:p>
    <w:p w14:paraId="7504FD7C" w14:textId="77777777" w:rsidR="00D86FDC" w:rsidRPr="008F6FEF" w:rsidRDefault="00057D0F">
      <w:pPr>
        <w:pStyle w:val="JUDUL-SUB-4"/>
        <w:rPr>
          <w:noProof/>
          <w:lang w:val="id-ID"/>
        </w:rPr>
      </w:pPr>
      <w:bookmarkStart w:id="136" w:name="_Toc97496217"/>
      <w:r w:rsidRPr="008F6FEF">
        <w:rPr>
          <w:noProof/>
          <w:lang w:val="id-ID"/>
        </w:rPr>
        <w:t>Pembahasan Hasil Penelitian</w:t>
      </w:r>
      <w:bookmarkEnd w:id="136"/>
    </w:p>
    <w:p w14:paraId="5B7D73AF"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Hasil analisis data pengujian hipotesis diperoleh data bahwa terdapat pengaruh positif antara perhatian orang tua terhadap perilaku sosial. Hal ini menunjukkan bahwa hipotesis penelitian diterima.</w:t>
      </w:r>
    </w:p>
    <w:p w14:paraId="76CBE14E"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Pada bagian pembahasan hasil  penelitian ini  merupakan  uraian analisis data yang ditemukan dalam proses penelitian. Penelitian yang dilaksanakan  pada  siswa  kelas V SDN Gunung Batu 01 Kecamatan Bogor Barat Kota Bogor ini dilakukan dengan cara memberikan kuesioner berupa angket variabel perhatian orang tua (X) dan variabel perilaku sosial (Y).</w:t>
      </w:r>
    </w:p>
    <w:p w14:paraId="068F5A49"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Sebelum dilaksanakannya penelitian terlebih dahulu dilakukan prapenelitian di sekolah yang akan diteliti dilakukan dengan cara memberikan kuesioner survei awal pada hari Sabtu tanggal 3 Februari 2021. Setelah proses pengumpulan data peneliti melakukan uji instrumen penelitian sebelum uji coba yang dilaksanakan pada hari Senin 19 April 2021. Dari hasil uji instrumen tersebut dengan melalui  berbagai  proses  </w:t>
      </w:r>
      <w:r w:rsidRPr="008F6FEF">
        <w:rPr>
          <w:rFonts w:ascii="Arial" w:hAnsi="Arial" w:cs="Arial"/>
          <w:bCs/>
          <w:noProof/>
          <w:sz w:val="24"/>
          <w:szCs w:val="24"/>
          <w:lang w:val="id-ID"/>
        </w:rPr>
        <w:lastRenderedPageBreak/>
        <w:t>selanjutnya  dilaksanakan  penelitian  pada hari Minggu 13 juni 2020 sampai dengan hari jumat 22 juni 2021.</w:t>
      </w:r>
    </w:p>
    <w:p w14:paraId="44875A31"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Berdasarkan hasil penelitian pada angket variabel perhatian orang tua dapat diketahui bahwa siswa yang mempunyai frekuensi terbanyak adalah pada  interval  94-101  dengan  jumlah  frekuensi  absolut  sebanyak  18 siswa dan frekuensi relatif sebesar 33%. Sedangkan pada variabel perilaku sosial diketahui bahwa frekuensi terbanyak terletak pada interval 84-91 dengan jumlah frekuensi absolut sebanyak 18 siswa dan frekuensi relatif sebesar 33%.</w:t>
      </w:r>
    </w:p>
    <w:p w14:paraId="179BE212"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Hasil analisis menunjukkan pengaruh positif antara perhatian orang tua terhadap perilaku sosial, dengan persamaan Ŷ =(64,44 + 0,23x). Hal ini berarti bahwa setiap kenaikan satu unit variabel perhatian orang tua akan menyebabkan peningkatan pada perilaku sosial sebesar 0,23 unit).</w:t>
      </w:r>
    </w:p>
    <w:p w14:paraId="523C7EF7"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Hasil signifikan koefisien korelasi diperoleh thitung= 8,50 sedangkan ttabel (α=0,05)= 2,00. Perbandingan kedua nilai yang diperoleh menunjukan bahwa terdapat pengaruh antara perhatian orang tua (X) dengan perilaku sosial (Y) bersifat positif dan sangat signifikan.</w:t>
      </w:r>
    </w:p>
    <w:p w14:paraId="75DFACEF"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Kekuatan pengaruh perhatian orang tua terhadap perlaku sosial menghasilkan koefisien (r) = 0,76 yang menunjukkan terdapat pengaruh yang sangat kuat antara perhatian oran tua terhadap perilaku sosial. Koefisien determinasi (r</w:t>
      </w:r>
      <w:r w:rsidRPr="00B00828">
        <w:rPr>
          <w:rFonts w:ascii="Arial" w:hAnsi="Arial" w:cs="Arial"/>
          <w:bCs/>
          <w:noProof/>
          <w:sz w:val="24"/>
          <w:szCs w:val="24"/>
          <w:vertAlign w:val="subscript"/>
          <w:lang w:val="id-ID"/>
        </w:rPr>
        <w:t>2</w:t>
      </w:r>
      <w:r w:rsidRPr="008F6FEF">
        <w:rPr>
          <w:rFonts w:ascii="Arial" w:hAnsi="Arial" w:cs="Arial"/>
          <w:bCs/>
          <w:noProof/>
          <w:sz w:val="24"/>
          <w:szCs w:val="24"/>
          <w:lang w:val="id-ID"/>
        </w:rPr>
        <w:t xml:space="preserve">) sebesar 57,76%. Artinya kenaikan atau penurunan   perilaku sosial   dipengaruhi   oleh   perhatian orang tua  </w:t>
      </w:r>
      <w:r w:rsidRPr="008F6FEF">
        <w:rPr>
          <w:rFonts w:ascii="Arial" w:hAnsi="Arial" w:cs="Arial"/>
          <w:bCs/>
          <w:noProof/>
          <w:sz w:val="24"/>
          <w:szCs w:val="24"/>
          <w:lang w:val="id-ID"/>
        </w:rPr>
        <w:lastRenderedPageBreak/>
        <w:t>sebesar 57,76%, sedangkan 42,24% perilaku sosial dipengaruhi oleh faktor-faktor lain.</w:t>
      </w:r>
    </w:p>
    <w:p w14:paraId="20FA398C"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Berdasarkan perhitungan analisis statistik, dapat diketahui bahwa perilaku sosial sangat dipengaruhi oleh perhatian orang tua yang notabennya perilaku sosial yang menghasilkan perubahan pada diri siswa berupa memiliki sikap tanggung jawab yang baik, mau bekerja sama, berempati terhadap orang lain, oleh karena itu siswa akan merasakan kesulitan untuk memiliki perilaku sosial yang baik jika tidak perhatian dari orangtua siswa,  apabila siswa tidak mendapatkan  perhatian orang tua yang tinggi  dalam dirinya maka perilaku sosial yang baik sangat  sulit didapat ,  tetapi  jika  mendapatkan perhatian orang tua yang tinggi hal itu akan mendorong perilaku sosial yang baik pada siswa, salah satunya timbul  rasa empati terhadap orang lain.</w:t>
      </w:r>
    </w:p>
    <w:p w14:paraId="3A7E78EA" w14:textId="0AC0DD03" w:rsidR="00D86FDC" w:rsidRPr="008F6FEF" w:rsidRDefault="00057D0F" w:rsidP="00DF6BCB">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Selain teori di atas hasil pengolahan data dan hipotesis dapat pula dibandingkan dengan penelitian relevan yang telah ada. Contoh pertama adalah  penelitian yang dilakukan </w:t>
      </w:r>
      <w:r w:rsidR="00DF6BCB" w:rsidRPr="00DF6BCB">
        <w:rPr>
          <w:rFonts w:ascii="Arial" w:hAnsi="Arial" w:cs="Arial"/>
          <w:bCs/>
          <w:noProof/>
          <w:sz w:val="24"/>
          <w:szCs w:val="24"/>
          <w:lang w:val="id-ID"/>
        </w:rPr>
        <w:t>Penelitian Cicih Sukaesih (2012) yang berjudul “Pengaruh perhatian orang tua terhadap motivasi belajar pendidikan agama islam siswa di SDN Limusnunggal 01 Kecamatan Cileungsi Kabupaten Bogor”. diperoleh korelasi positif yang sginifikan karena pada taraf 5% rxy: 0,731 lebih besar dari rtabel yang sebesar 0,423 dan perhatian orang tua memberikan kontribusi sebesar 53,44% terhadap motivasi belajar Pendidikan Agama Islam sedangakn 46,56% ditentukan faktor lain.</w:t>
      </w:r>
      <w:r w:rsidR="00DF6BCB">
        <w:rPr>
          <w:rFonts w:ascii="Arial" w:hAnsi="Arial" w:cs="Arial"/>
          <w:bCs/>
          <w:noProof/>
          <w:sz w:val="24"/>
          <w:szCs w:val="24"/>
        </w:rPr>
        <w:t xml:space="preserve"> </w:t>
      </w:r>
      <w:r w:rsidRPr="008F6FEF">
        <w:rPr>
          <w:rFonts w:ascii="Arial" w:hAnsi="Arial" w:cs="Arial"/>
          <w:bCs/>
          <w:noProof/>
          <w:sz w:val="24"/>
          <w:szCs w:val="24"/>
          <w:lang w:val="id-ID"/>
        </w:rPr>
        <w:t xml:space="preserve">Selain itu  berdasarkan  penelitian  yang dilakukan Ajeng </w:t>
      </w:r>
      <w:r w:rsidRPr="008F6FEF">
        <w:rPr>
          <w:rFonts w:ascii="Arial" w:hAnsi="Arial" w:cs="Arial"/>
          <w:bCs/>
          <w:noProof/>
          <w:sz w:val="24"/>
          <w:szCs w:val="24"/>
          <w:lang w:val="id-ID"/>
        </w:rPr>
        <w:lastRenderedPageBreak/>
        <w:t>Rahayu Tresna Dewi (2018) yang berjudul “Pengaruh Keterlibatan Orang Tua Terhadap Perilaku Sosial Emosional Anak”. Hasil penelitian menunjukan terdapat pengaruh yang signifikan antara keterlibatan orangtua terhadap perilaku sosial emosional anak usia 5-6 tahun di Kecamatan Cipicung. Hal ini dibuktikan dengan signifikansi p&lt;0,05. Keterlibatan orangtua memiliki pengaruh sebesar 54,3 % terhadap perilaku sosial emosional anak usia 5-6 tahun di Kecamatan Cipicung.</w:t>
      </w:r>
    </w:p>
    <w:p w14:paraId="20F186AC"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Berdasarkan uraian dua penelitian relevan dan dibandingkan dengan penelitian ini, terlihat dimana terdapat kesesuaian hasil penelitian tersebut memberikan pengaruh yang positif dan tingkat pengaruh yang berbeda-beda, dalam jurnal Tria Novitasari dengan thitung  sebesar 14,18 dan pada penelitian ini memperoleh pengaruh sebesar 5% sementara penelitian yang dilakukan  Rahayu Tresna Dewi  dengan thitung sebesar 10,37 dan pada penelitian memperoleh pengaruh sebesar 54,3%. </w:t>
      </w:r>
    </w:p>
    <w:p w14:paraId="2E25911B" w14:textId="1843B815" w:rsidR="00B037BE" w:rsidRPr="008F6FEF" w:rsidRDefault="00057D0F" w:rsidP="00B037BE">
      <w:pPr>
        <w:spacing w:line="480" w:lineRule="auto"/>
        <w:ind w:firstLine="567"/>
        <w:jc w:val="both"/>
        <w:rPr>
          <w:rFonts w:ascii="Arial" w:hAnsi="Arial"/>
          <w:noProof/>
          <w:sz w:val="24"/>
          <w:szCs w:val="24"/>
          <w:lang w:val="id-ID"/>
        </w:rPr>
      </w:pPr>
      <w:r w:rsidRPr="008F6FEF">
        <w:rPr>
          <w:rFonts w:ascii="Arial" w:hAnsi="Arial" w:cs="Arial"/>
          <w:bCs/>
          <w:noProof/>
          <w:sz w:val="24"/>
          <w:szCs w:val="24"/>
          <w:lang w:val="id-ID"/>
        </w:rPr>
        <w:t xml:space="preserve">Hasil data ini juga didukung oleh beberapa teori seperti yang dikemukakan oleh </w:t>
      </w:r>
      <w:r w:rsidR="00B037BE" w:rsidRPr="008F6FEF">
        <w:rPr>
          <w:rFonts w:ascii="Arial" w:hAnsi="Arial"/>
          <w:noProof/>
          <w:sz w:val="24"/>
          <w:szCs w:val="24"/>
          <w:lang w:val="id-ID"/>
        </w:rPr>
        <w:t xml:space="preserve">Endriani (2016:5) bahwa perhatian orangtua adalah proses pemberian bantuan orang tua terhadap anaknya, memberikan bimbingan belajar di rumah, mendorong untuk belajar, memberikan pengarahan pentingnya belajar, memperhatikan kebutuhan-kebutuhan alat yang menunjang pelajaran untuk pencapaian prestasi belajar yang optimal. Perhatian orangtua adalah kesadaran  jiwa  orang tua untuk mempedulikan  anaknya,  terutama dalam memberikan dan memenuhi kebutuhan anaknya baik dalam segi emosi maupun materi.Orang tua </w:t>
      </w:r>
      <w:r w:rsidR="00B037BE" w:rsidRPr="008F6FEF">
        <w:rPr>
          <w:rFonts w:ascii="Arial" w:hAnsi="Arial"/>
          <w:noProof/>
          <w:sz w:val="24"/>
          <w:szCs w:val="24"/>
          <w:lang w:val="id-ID"/>
        </w:rPr>
        <w:lastRenderedPageBreak/>
        <w:t>berperan sebagai sebagai  pembentuk  karakter  dan pola fikir dan kepribadian anak. Oleh karena itu, keluarga   merupakan tempat dimana anak-anaknya pertama kali berkenalan dengan nilai dan norma (Rini, 2015:3)</w:t>
      </w:r>
      <w:r w:rsidR="00445390">
        <w:rPr>
          <w:rFonts w:ascii="Arial" w:hAnsi="Arial"/>
          <w:noProof/>
          <w:sz w:val="24"/>
          <w:szCs w:val="24"/>
        </w:rPr>
        <w:t>.</w:t>
      </w:r>
      <w:r w:rsidR="00B037BE" w:rsidRPr="008F6FEF">
        <w:rPr>
          <w:rFonts w:ascii="Arial" w:hAnsi="Arial"/>
          <w:noProof/>
          <w:sz w:val="24"/>
          <w:szCs w:val="24"/>
          <w:lang w:val="id-ID"/>
        </w:rPr>
        <w:t xml:space="preserve"> </w:t>
      </w:r>
    </w:p>
    <w:p w14:paraId="6CC829E8" w14:textId="292F57B0" w:rsidR="00D86FDC" w:rsidRPr="008F6FEF" w:rsidRDefault="00445390">
      <w:pPr>
        <w:spacing w:line="480" w:lineRule="auto"/>
        <w:ind w:firstLine="567"/>
        <w:jc w:val="both"/>
        <w:rPr>
          <w:rFonts w:ascii="Arial" w:hAnsi="Arial" w:cs="Arial"/>
          <w:bCs/>
          <w:noProof/>
          <w:sz w:val="24"/>
          <w:szCs w:val="24"/>
          <w:lang w:val="id-ID"/>
        </w:rPr>
      </w:pPr>
      <w:r>
        <w:rPr>
          <w:rFonts w:ascii="Arial" w:hAnsi="Arial" w:cs="Arial"/>
          <w:bCs/>
          <w:noProof/>
          <w:sz w:val="24"/>
          <w:szCs w:val="24"/>
        </w:rPr>
        <w:t xml:space="preserve">Sedangkan menurut </w:t>
      </w:r>
      <w:r w:rsidR="00057D0F" w:rsidRPr="008F6FEF">
        <w:rPr>
          <w:rFonts w:ascii="Arial" w:hAnsi="Arial" w:cs="Arial"/>
          <w:bCs/>
          <w:noProof/>
          <w:sz w:val="24"/>
          <w:szCs w:val="24"/>
          <w:lang w:val="id-ID"/>
        </w:rPr>
        <w:t xml:space="preserve">Mawarsih, dkk (2013: 5) Perhatian orang tua adalah Suatu aktivitas yang tertuju pada suatu hal dalam hal ini adalah aktivitas anak dalam belajar yang dilakukan oleh orang tuanya. Orang tua bisa berarti ayah, ibu atau wali dalam keluarga yang bertanggung jawab atas pendidikan anaknya. Selain itu penelitian ini juga diperkuat oleh teori menurut Nisa (2015: 4) perhatian orang tua adalah Pemusatan energi psikis yang tertuju pada suatu objek yang dilakukan oleh ayah dan ibu atau wali terhadap anaknya dalam suatu aktifitas. </w:t>
      </w:r>
    </w:p>
    <w:p w14:paraId="55FC96AD"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Pengaruh positif antara perhatian orang tua terhadap perilaku sosial berdasarkan penelitian menunjukkan dari analisis statistic yang menghasilkan keberartian regresi F</w:t>
      </w:r>
      <w:r w:rsidRPr="000F68D2">
        <w:rPr>
          <w:rFonts w:ascii="Arial" w:hAnsi="Arial" w:cs="Arial"/>
          <w:bCs/>
          <w:noProof/>
          <w:sz w:val="24"/>
          <w:szCs w:val="24"/>
          <w:vertAlign w:val="subscript"/>
          <w:lang w:val="id-ID"/>
        </w:rPr>
        <w:t>hitung</w:t>
      </w:r>
      <w:r w:rsidRPr="008F6FEF">
        <w:rPr>
          <w:rFonts w:ascii="Arial" w:hAnsi="Arial" w:cs="Arial"/>
          <w:bCs/>
          <w:noProof/>
          <w:sz w:val="24"/>
          <w:szCs w:val="24"/>
          <w:lang w:val="id-ID"/>
        </w:rPr>
        <w:t xml:space="preserve"> = 1,04 &lt; F</w:t>
      </w:r>
      <w:r w:rsidRPr="000F68D2">
        <w:rPr>
          <w:rFonts w:ascii="Arial" w:hAnsi="Arial" w:cs="Arial"/>
          <w:bCs/>
          <w:noProof/>
          <w:sz w:val="24"/>
          <w:szCs w:val="24"/>
          <w:vertAlign w:val="subscript"/>
          <w:lang w:val="id-ID"/>
        </w:rPr>
        <w:t>tabel</w:t>
      </w:r>
      <w:r w:rsidRPr="008F6FEF">
        <w:rPr>
          <w:rFonts w:ascii="Arial" w:hAnsi="Arial" w:cs="Arial"/>
          <w:bCs/>
          <w:noProof/>
          <w:sz w:val="24"/>
          <w:szCs w:val="24"/>
          <w:lang w:val="id-ID"/>
        </w:rPr>
        <w:t xml:space="preserve"> = 4,02. Hal tersebut menunjukkan adanya pengaruh antara perhatian orang tua terhadap perilaku sosial. Sedangkan koefisien determinasi (KD) 57,76% diperoleh keterangan objektif bahwa terdapat pengaruh perhatian orang tua terhadap perilaku sosial.</w:t>
      </w:r>
    </w:p>
    <w:p w14:paraId="562D4C2E"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Maka dari pada itu Perilaku sosial merupakan sebuah tindakan interaksi antar individu dalam membangun hubungan yang saling berkaitan yang mana dipengaruhi oleh berbagai faktor salah satunya perhatian orang </w:t>
      </w:r>
      <w:r w:rsidRPr="008F6FEF">
        <w:rPr>
          <w:rFonts w:ascii="Arial" w:hAnsi="Arial" w:cs="Arial"/>
          <w:bCs/>
          <w:noProof/>
          <w:sz w:val="24"/>
          <w:szCs w:val="24"/>
          <w:lang w:val="id-ID"/>
        </w:rPr>
        <w:lastRenderedPageBreak/>
        <w:t>tua yang mana Orang tua bisa berarti ayah, ibu atau wali dalam keluarga yang bertanggung jawab atas pendidikan anaknya.</w:t>
      </w:r>
    </w:p>
    <w:p w14:paraId="22D058AE"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color w:val="000000" w:themeColor="text1"/>
          <w:sz w:val="24"/>
          <w:szCs w:val="24"/>
          <w:lang w:val="id-ID"/>
        </w:rPr>
        <w:t xml:space="preserve">Berdasarkan hasil analisis data pengujian hipotesis diperoleh data bahwa terdapat pengaruh positif antara perhatian orang tua terhadap perilaku sosial. Hal ini menunjukkan </w:t>
      </w:r>
      <w:r w:rsidRPr="008F6FEF">
        <w:rPr>
          <w:rFonts w:ascii="Arial" w:hAnsi="Arial" w:cs="Arial"/>
          <w:bCs/>
          <w:noProof/>
          <w:sz w:val="24"/>
          <w:szCs w:val="24"/>
          <w:lang w:val="id-ID"/>
        </w:rPr>
        <w:t>bahwa hipotesis penelitian diterima,  berarti  perhatian orang tua  memiliki  kontribusi  terhadap perilaku sosial, hasil ini menggambarkan bahwa  perilaku sosial dapat dipengaruhi oleh perhatian orang tua karena adanya faktor pendorong yang muncul dalam diri seseorang untuk melakukan sebuah aktivitas.</w:t>
      </w:r>
    </w:p>
    <w:p w14:paraId="2DE6C821" w14:textId="77777777" w:rsidR="00D86FDC" w:rsidRPr="008F6FEF" w:rsidRDefault="00057D0F">
      <w:pPr>
        <w:pStyle w:val="JUDUL-SUB-4"/>
        <w:rPr>
          <w:noProof/>
          <w:lang w:val="id-ID"/>
        </w:rPr>
      </w:pPr>
      <w:bookmarkStart w:id="137" w:name="_Toc97496218"/>
      <w:r w:rsidRPr="008F6FEF">
        <w:rPr>
          <w:noProof/>
          <w:lang w:val="id-ID"/>
        </w:rPr>
        <w:t>Keterbatasan Penelitian</w:t>
      </w:r>
      <w:bookmarkEnd w:id="137"/>
    </w:p>
    <w:p w14:paraId="09986751" w14:textId="77777777" w:rsidR="00D86FDC" w:rsidRPr="008F6FEF" w:rsidRDefault="00057D0F">
      <w:pPr>
        <w:spacing w:line="480" w:lineRule="auto"/>
        <w:ind w:firstLine="567"/>
        <w:jc w:val="both"/>
        <w:rPr>
          <w:rFonts w:ascii="Arial" w:hAnsi="Arial" w:cs="Arial"/>
          <w:bCs/>
          <w:noProof/>
          <w:sz w:val="24"/>
          <w:szCs w:val="24"/>
          <w:lang w:val="id-ID"/>
        </w:rPr>
      </w:pPr>
      <w:r w:rsidRPr="008F6FEF">
        <w:rPr>
          <w:rFonts w:ascii="Arial" w:hAnsi="Arial" w:cs="Arial"/>
          <w:bCs/>
          <w:noProof/>
          <w:sz w:val="24"/>
          <w:szCs w:val="24"/>
          <w:lang w:val="id-ID"/>
        </w:rPr>
        <w:t xml:space="preserve">Adapun keterbatasan dalam penelitian ini yaitu: </w:t>
      </w:r>
    </w:p>
    <w:p w14:paraId="36C05349" w14:textId="77777777" w:rsidR="00D86FDC" w:rsidRPr="008F6FEF" w:rsidRDefault="00057D0F" w:rsidP="00723B97">
      <w:pPr>
        <w:pStyle w:val="ListParagraph"/>
        <w:numPr>
          <w:ilvl w:val="0"/>
          <w:numId w:val="75"/>
        </w:numPr>
        <w:spacing w:line="480" w:lineRule="auto"/>
        <w:ind w:left="567" w:hanging="567"/>
        <w:jc w:val="both"/>
        <w:rPr>
          <w:rFonts w:ascii="Arial" w:hAnsi="Arial" w:cs="Arial"/>
          <w:bCs/>
          <w:noProof/>
          <w:sz w:val="24"/>
          <w:szCs w:val="24"/>
        </w:rPr>
      </w:pPr>
      <w:r w:rsidRPr="008F6FEF">
        <w:rPr>
          <w:rFonts w:ascii="Arial" w:hAnsi="Arial" w:cs="Arial"/>
          <w:bCs/>
          <w:noProof/>
          <w:sz w:val="24"/>
          <w:szCs w:val="24"/>
        </w:rPr>
        <w:t xml:space="preserve">Terbatasnya jumlah responden sehingga memiliki keterbatasan pula dalam hal generalisasi hasil penelitian. </w:t>
      </w:r>
    </w:p>
    <w:p w14:paraId="0B47EE97" w14:textId="77777777" w:rsidR="00D86FDC" w:rsidRPr="008F6FEF" w:rsidRDefault="00057D0F" w:rsidP="00723B97">
      <w:pPr>
        <w:pStyle w:val="ListParagraph"/>
        <w:numPr>
          <w:ilvl w:val="0"/>
          <w:numId w:val="75"/>
        </w:numPr>
        <w:spacing w:line="480" w:lineRule="auto"/>
        <w:ind w:left="567" w:hanging="567"/>
        <w:jc w:val="both"/>
        <w:rPr>
          <w:rFonts w:ascii="Arial" w:hAnsi="Arial" w:cs="Arial"/>
          <w:bCs/>
          <w:noProof/>
          <w:sz w:val="24"/>
          <w:szCs w:val="24"/>
        </w:rPr>
      </w:pPr>
      <w:r w:rsidRPr="008F6FEF">
        <w:rPr>
          <w:rFonts w:ascii="Arial" w:hAnsi="Arial" w:cs="Arial"/>
          <w:bCs/>
          <w:noProof/>
          <w:sz w:val="24"/>
          <w:szCs w:val="24"/>
        </w:rPr>
        <w:t>Keterbatasan pemberian instrument penelitian di masa Pandemi Covid-19 yang hanya melalui media sosial (</w:t>
      </w:r>
      <w:r w:rsidRPr="008F6FEF">
        <w:rPr>
          <w:rFonts w:ascii="Arial" w:hAnsi="Arial" w:cs="Arial"/>
          <w:bCs/>
          <w:i/>
          <w:iCs/>
          <w:noProof/>
          <w:sz w:val="24"/>
          <w:szCs w:val="24"/>
        </w:rPr>
        <w:t>Whatsapp</w:t>
      </w:r>
      <w:r w:rsidRPr="008F6FEF">
        <w:rPr>
          <w:rFonts w:ascii="Arial" w:hAnsi="Arial" w:cs="Arial"/>
          <w:bCs/>
          <w:noProof/>
          <w:sz w:val="24"/>
          <w:szCs w:val="24"/>
        </w:rPr>
        <w:t>) dan formulir online (</w:t>
      </w:r>
      <w:r w:rsidRPr="008F6FEF">
        <w:rPr>
          <w:rFonts w:ascii="Arial" w:hAnsi="Arial" w:cs="Arial"/>
          <w:bCs/>
          <w:i/>
          <w:iCs/>
          <w:noProof/>
          <w:sz w:val="24"/>
          <w:szCs w:val="24"/>
        </w:rPr>
        <w:t>Google Form</w:t>
      </w:r>
      <w:r w:rsidRPr="008F6FEF">
        <w:rPr>
          <w:rFonts w:ascii="Arial" w:hAnsi="Arial" w:cs="Arial"/>
          <w:bCs/>
          <w:noProof/>
          <w:sz w:val="24"/>
          <w:szCs w:val="24"/>
        </w:rPr>
        <w:t>) sehingga tingkat keobjektifan pengisian instrument dinilai masih belum maksimal.</w:t>
      </w:r>
    </w:p>
    <w:p w14:paraId="6198CCE1" w14:textId="77777777" w:rsidR="00D86FDC" w:rsidRPr="008F6FEF" w:rsidRDefault="00D86FDC">
      <w:pPr>
        <w:spacing w:line="360" w:lineRule="auto"/>
        <w:rPr>
          <w:rFonts w:ascii="Arial" w:hAnsi="Arial"/>
          <w:noProof/>
          <w:sz w:val="24"/>
          <w:szCs w:val="24"/>
          <w:lang w:val="id-ID"/>
        </w:rPr>
      </w:pPr>
    </w:p>
    <w:p w14:paraId="3DF8AC27" w14:textId="77777777" w:rsidR="00D86FDC" w:rsidRPr="008F6FEF" w:rsidRDefault="00057D0F">
      <w:pPr>
        <w:rPr>
          <w:rFonts w:ascii="Arial" w:hAnsi="Arial"/>
          <w:noProof/>
          <w:sz w:val="24"/>
          <w:szCs w:val="24"/>
          <w:lang w:val="id-ID"/>
        </w:rPr>
      </w:pPr>
      <w:r w:rsidRPr="008F6FEF">
        <w:rPr>
          <w:rFonts w:ascii="Arial" w:hAnsi="Arial"/>
          <w:noProof/>
          <w:sz w:val="24"/>
          <w:szCs w:val="24"/>
          <w:lang w:val="id-ID"/>
        </w:rPr>
        <w:br w:type="page"/>
      </w:r>
    </w:p>
    <w:p w14:paraId="07F13AE6" w14:textId="77777777" w:rsidR="00D86FDC" w:rsidRPr="008F6FEF" w:rsidRDefault="00057D0F">
      <w:pPr>
        <w:pStyle w:val="JUDUL"/>
        <w:rPr>
          <w:noProof/>
          <w:lang w:val="id-ID"/>
        </w:rPr>
      </w:pPr>
      <w:bookmarkStart w:id="138" w:name="_Toc88024407"/>
      <w:bookmarkStart w:id="139" w:name="_Toc97496219"/>
      <w:r w:rsidRPr="008F6FEF">
        <w:rPr>
          <w:noProof/>
          <w:lang w:val="id-ID"/>
        </w:rPr>
        <w:lastRenderedPageBreak/>
        <w:t xml:space="preserve">BAB V </w:t>
      </w:r>
      <w:r w:rsidRPr="008F6FEF">
        <w:rPr>
          <w:noProof/>
          <w:lang w:val="id-ID"/>
        </w:rPr>
        <w:br/>
        <w:t>SIMPULAN, IMPLIKASI, DAN SARAN</w:t>
      </w:r>
      <w:bookmarkEnd w:id="138"/>
      <w:bookmarkEnd w:id="139"/>
    </w:p>
    <w:p w14:paraId="4C6D3E27" w14:textId="77777777" w:rsidR="00D86FDC" w:rsidRPr="008F6FEF" w:rsidRDefault="00057D0F">
      <w:pPr>
        <w:pStyle w:val="JUDUL-SUB-5"/>
        <w:rPr>
          <w:noProof/>
          <w:lang w:val="id-ID"/>
        </w:rPr>
      </w:pPr>
      <w:bookmarkStart w:id="140" w:name="_Toc97496220"/>
      <w:r w:rsidRPr="008F6FEF">
        <w:rPr>
          <w:noProof/>
          <w:lang w:val="id-ID"/>
        </w:rPr>
        <w:t>Simpulan</w:t>
      </w:r>
      <w:bookmarkEnd w:id="140"/>
    </w:p>
    <w:p w14:paraId="15F64BA4" w14:textId="77777777" w:rsidR="00D86FDC" w:rsidRPr="008F6FEF" w:rsidRDefault="00057D0F">
      <w:pPr>
        <w:spacing w:line="480" w:lineRule="auto"/>
        <w:ind w:firstLine="567"/>
        <w:jc w:val="both"/>
        <w:rPr>
          <w:rFonts w:ascii="Arial" w:hAnsi="Arial" w:cs="Arial"/>
          <w:noProof/>
          <w:sz w:val="24"/>
          <w:szCs w:val="24"/>
          <w:lang w:val="id-ID"/>
        </w:rPr>
      </w:pPr>
      <w:r w:rsidRPr="008F6FEF">
        <w:rPr>
          <w:rFonts w:ascii="Arial" w:hAnsi="Arial" w:cs="Arial"/>
          <w:noProof/>
          <w:sz w:val="24"/>
          <w:szCs w:val="24"/>
          <w:lang w:val="id-ID"/>
        </w:rPr>
        <w:t xml:space="preserve">Berdasarkan hasil penelitian kausal melewati tahap pengumpulan dan pengolahan data, pengujian hipotesis, dan pembahasan hasil penelitian. Dapat disimpulkan bahwa terdapat pengaruh positif yang signifikan antara perhatian orang tua terhadap perilaku sosial pada </w:t>
      </w:r>
      <w:r w:rsidRPr="008F6FEF">
        <w:rPr>
          <w:rFonts w:ascii="Arial" w:hAnsi="Arial" w:cs="Arial"/>
          <w:bCs/>
          <w:noProof/>
          <w:sz w:val="24"/>
          <w:szCs w:val="24"/>
          <w:lang w:val="id-ID"/>
        </w:rPr>
        <w:t>siswa kelas V SDN Gunung Batu 01 Kecamatan Bogor Barat Kota Bogor</w:t>
      </w:r>
      <w:r w:rsidRPr="008F6FEF">
        <w:rPr>
          <w:rFonts w:ascii="Arial" w:hAnsi="Arial" w:cs="Arial"/>
          <w:noProof/>
          <w:sz w:val="24"/>
          <w:szCs w:val="24"/>
          <w:lang w:val="id-ID"/>
        </w:rPr>
        <w:t>.</w:t>
      </w:r>
    </w:p>
    <w:p w14:paraId="24C09484" w14:textId="77777777" w:rsidR="00D86FDC" w:rsidRPr="008F6FEF" w:rsidRDefault="00057D0F">
      <w:pPr>
        <w:pStyle w:val="BodyText"/>
        <w:spacing w:before="4" w:line="487" w:lineRule="auto"/>
        <w:ind w:right="21" w:firstLine="720"/>
        <w:jc w:val="both"/>
        <w:rPr>
          <w:noProof/>
          <w:color w:val="000000"/>
          <w:lang w:val="id-ID"/>
        </w:rPr>
      </w:pPr>
      <w:r w:rsidRPr="008F6FEF">
        <w:rPr>
          <w:noProof/>
          <w:lang w:val="id-ID"/>
        </w:rPr>
        <w:t xml:space="preserve">Hal ini dapat ditunjukkan dari persamaan regresi </w:t>
      </w:r>
      <w:r w:rsidRPr="008F6FEF">
        <w:rPr>
          <w:bCs/>
          <w:noProof/>
          <w:lang w:val="id-ID"/>
        </w:rPr>
        <w:t xml:space="preserve">Ŷ =(64,44 + 0,23x) </w:t>
      </w:r>
      <w:r w:rsidRPr="008F6FEF">
        <w:rPr>
          <w:noProof/>
          <w:lang w:val="id-ID"/>
        </w:rPr>
        <w:t>yang berarti setiap kenaikan unit perhatian orang tua menyebabkan kenaikan</w:t>
      </w:r>
      <w:r w:rsidRPr="008F6FEF">
        <w:rPr>
          <w:b/>
          <w:bCs/>
          <w:noProof/>
          <w:lang w:val="id-ID"/>
        </w:rPr>
        <w:t xml:space="preserve"> </w:t>
      </w:r>
      <w:r w:rsidRPr="008F6FEF">
        <w:rPr>
          <w:noProof/>
          <w:lang w:val="id-ID"/>
        </w:rPr>
        <w:t>perilaku sosial sebesar 0,23 unit.</w:t>
      </w:r>
      <w:r w:rsidRPr="008F6FEF">
        <w:rPr>
          <w:b/>
          <w:bCs/>
          <w:noProof/>
          <w:lang w:val="id-ID"/>
        </w:rPr>
        <w:t xml:space="preserve"> </w:t>
      </w:r>
      <w:r w:rsidRPr="008F6FEF">
        <w:rPr>
          <w:noProof/>
          <w:lang w:val="id-ID"/>
        </w:rPr>
        <w:t>Hasil penelitian ini ditunjukkan dengan analisis statistik yang menghasilkan koefisien korelasi (rxy) sebesar</w:t>
      </w:r>
      <w:r w:rsidRPr="008F6FEF">
        <w:rPr>
          <w:b/>
          <w:bCs/>
          <w:noProof/>
          <w:lang w:val="id-ID"/>
        </w:rPr>
        <w:t xml:space="preserve"> </w:t>
      </w:r>
      <w:r w:rsidRPr="008F6FEF">
        <w:rPr>
          <w:noProof/>
          <w:lang w:val="id-ID"/>
        </w:rPr>
        <w:t xml:space="preserve">0,76 yang berkategorikan kuat. Sedangkan koefisien determinasi sebesar 57,76%, </w:t>
      </w:r>
      <w:r w:rsidRPr="008F6FEF">
        <w:rPr>
          <w:noProof/>
          <w:color w:val="000000"/>
          <w:lang w:val="id-ID"/>
        </w:rPr>
        <w:t>artinya kenaikan atau penurunan perhatian orang tua terhadap perilaku sosial siswa 57,76%</w:t>
      </w:r>
      <w:r w:rsidRPr="008F6FEF">
        <w:rPr>
          <w:noProof/>
          <w:color w:val="000000"/>
          <w:spacing w:val="1"/>
          <w:lang w:val="id-ID"/>
        </w:rPr>
        <w:t xml:space="preserve"> </w:t>
      </w:r>
      <w:r w:rsidRPr="008F6FEF">
        <w:rPr>
          <w:noProof/>
          <w:color w:val="000000"/>
          <w:lang w:val="id-ID"/>
        </w:rPr>
        <w:t>dan</w:t>
      </w:r>
      <w:r w:rsidRPr="008F6FEF">
        <w:rPr>
          <w:noProof/>
          <w:color w:val="000000"/>
          <w:spacing w:val="1"/>
          <w:lang w:val="id-ID"/>
        </w:rPr>
        <w:t xml:space="preserve"> </w:t>
      </w:r>
      <w:r w:rsidRPr="008F6FEF">
        <w:rPr>
          <w:noProof/>
          <w:color w:val="000000"/>
          <w:lang w:val="id-ID"/>
        </w:rPr>
        <w:t>sisanya</w:t>
      </w:r>
      <w:r w:rsidRPr="008F6FEF">
        <w:rPr>
          <w:noProof/>
          <w:color w:val="000000"/>
          <w:spacing w:val="1"/>
          <w:lang w:val="id-ID"/>
        </w:rPr>
        <w:t xml:space="preserve"> </w:t>
      </w:r>
      <w:r w:rsidRPr="008F6FEF">
        <w:rPr>
          <w:noProof/>
          <w:color w:val="000000"/>
          <w:lang w:val="id-ID"/>
        </w:rPr>
        <w:t>42,24%</w:t>
      </w:r>
      <w:r w:rsidRPr="008F6FEF">
        <w:rPr>
          <w:noProof/>
          <w:color w:val="000000"/>
          <w:spacing w:val="1"/>
          <w:lang w:val="id-ID"/>
        </w:rPr>
        <w:t xml:space="preserve"> </w:t>
      </w:r>
      <w:r w:rsidRPr="008F6FEF">
        <w:rPr>
          <w:noProof/>
          <w:color w:val="000000"/>
          <w:lang w:val="id-ID"/>
        </w:rPr>
        <w:t>dapat</w:t>
      </w:r>
      <w:r w:rsidRPr="008F6FEF">
        <w:rPr>
          <w:noProof/>
          <w:color w:val="000000"/>
          <w:spacing w:val="1"/>
          <w:lang w:val="id-ID"/>
        </w:rPr>
        <w:t xml:space="preserve"> </w:t>
      </w:r>
      <w:r w:rsidRPr="008F6FEF">
        <w:rPr>
          <w:noProof/>
          <w:color w:val="000000"/>
          <w:lang w:val="id-ID"/>
        </w:rPr>
        <w:t>dipengaruhi</w:t>
      </w:r>
      <w:r w:rsidRPr="008F6FEF">
        <w:rPr>
          <w:noProof/>
          <w:color w:val="000000"/>
          <w:spacing w:val="1"/>
          <w:lang w:val="id-ID"/>
        </w:rPr>
        <w:t xml:space="preserve"> </w:t>
      </w:r>
      <w:r w:rsidRPr="008F6FEF">
        <w:rPr>
          <w:noProof/>
          <w:color w:val="000000"/>
          <w:lang w:val="id-ID"/>
        </w:rPr>
        <w:t>oleh</w:t>
      </w:r>
      <w:r w:rsidRPr="008F6FEF">
        <w:rPr>
          <w:noProof/>
          <w:color w:val="000000"/>
          <w:spacing w:val="1"/>
          <w:lang w:val="id-ID"/>
        </w:rPr>
        <w:t xml:space="preserve"> </w:t>
      </w:r>
      <w:r w:rsidRPr="008F6FEF">
        <w:rPr>
          <w:noProof/>
          <w:color w:val="000000"/>
          <w:lang w:val="id-ID"/>
        </w:rPr>
        <w:t>berbagai</w:t>
      </w:r>
      <w:r w:rsidRPr="008F6FEF">
        <w:rPr>
          <w:noProof/>
          <w:color w:val="000000"/>
          <w:spacing w:val="2"/>
          <w:lang w:val="id-ID"/>
        </w:rPr>
        <w:t xml:space="preserve"> </w:t>
      </w:r>
      <w:r w:rsidRPr="008F6FEF">
        <w:rPr>
          <w:noProof/>
          <w:color w:val="000000"/>
          <w:lang w:val="id-ID"/>
        </w:rPr>
        <w:t>faktor</w:t>
      </w:r>
      <w:r w:rsidRPr="008F6FEF">
        <w:rPr>
          <w:noProof/>
          <w:color w:val="000000"/>
          <w:spacing w:val="3"/>
          <w:lang w:val="id-ID"/>
        </w:rPr>
        <w:t xml:space="preserve"> </w:t>
      </w:r>
      <w:r w:rsidRPr="008F6FEF">
        <w:rPr>
          <w:noProof/>
          <w:color w:val="000000"/>
          <w:lang w:val="id-ID"/>
        </w:rPr>
        <w:t>lain.</w:t>
      </w:r>
    </w:p>
    <w:p w14:paraId="0B0E5FCD" w14:textId="77777777" w:rsidR="00D86FDC" w:rsidRPr="008F6FEF" w:rsidRDefault="00057D0F">
      <w:pPr>
        <w:pStyle w:val="JUDUL-SUB-5"/>
        <w:ind w:left="567" w:hanging="567"/>
        <w:rPr>
          <w:noProof/>
          <w:lang w:val="id-ID"/>
        </w:rPr>
      </w:pPr>
      <w:bookmarkStart w:id="141" w:name="_Toc97496221"/>
      <w:r w:rsidRPr="008F6FEF">
        <w:rPr>
          <w:noProof/>
          <w:lang w:val="id-ID"/>
        </w:rPr>
        <w:t>Implikasi</w:t>
      </w:r>
      <w:bookmarkEnd w:id="141"/>
    </w:p>
    <w:p w14:paraId="417DF8C4" w14:textId="77777777" w:rsidR="00D86FDC" w:rsidRPr="008F6FEF" w:rsidRDefault="00057D0F">
      <w:pPr>
        <w:spacing w:line="480" w:lineRule="auto"/>
        <w:ind w:firstLine="567"/>
        <w:jc w:val="both"/>
        <w:rPr>
          <w:rFonts w:ascii="Arial" w:hAnsi="Arial" w:cs="Arial"/>
          <w:b/>
          <w:bCs/>
          <w:noProof/>
          <w:sz w:val="24"/>
          <w:szCs w:val="24"/>
          <w:lang w:val="id-ID"/>
        </w:rPr>
      </w:pPr>
      <w:r w:rsidRPr="008F6FEF">
        <w:rPr>
          <w:rFonts w:ascii="Arial" w:hAnsi="Arial" w:cs="Arial"/>
          <w:noProof/>
          <w:sz w:val="24"/>
          <w:szCs w:val="24"/>
          <w:lang w:val="id-ID"/>
        </w:rPr>
        <w:t xml:space="preserve">Berdasarkan penelitian yang telah dilakukan di kelas VA, VB, dan VC Sekolah Dasar Negeri </w:t>
      </w:r>
      <w:r w:rsidRPr="008F6FEF">
        <w:rPr>
          <w:rFonts w:ascii="Arial" w:hAnsi="Arial" w:cs="Arial"/>
          <w:bCs/>
          <w:noProof/>
          <w:sz w:val="24"/>
          <w:szCs w:val="24"/>
          <w:lang w:val="id-ID"/>
        </w:rPr>
        <w:t>Gunung Batu 01 Kecamatan Bogor Barat Kota Bogor</w:t>
      </w:r>
      <w:r w:rsidRPr="008F6FEF">
        <w:rPr>
          <w:rFonts w:ascii="Arial" w:hAnsi="Arial" w:cs="Arial"/>
          <w:noProof/>
          <w:sz w:val="24"/>
          <w:szCs w:val="24"/>
          <w:lang w:val="id-ID"/>
        </w:rPr>
        <w:t>,  maka simpulan yang ditarik tentunya mempunyai implikasi dalam bidang pendidikan dan juga penelitian-penelitian selanjutnya. Sehubungan dengan hal tersebut, maka implikasinya sebagai berikut:</w:t>
      </w:r>
    </w:p>
    <w:p w14:paraId="18BD4103" w14:textId="77777777" w:rsidR="00D86FDC" w:rsidRPr="008F6FEF" w:rsidRDefault="00057D0F" w:rsidP="00723B97">
      <w:pPr>
        <w:pStyle w:val="ListParagraph"/>
        <w:numPr>
          <w:ilvl w:val="0"/>
          <w:numId w:val="76"/>
        </w:numPr>
        <w:spacing w:after="160" w:line="480" w:lineRule="auto"/>
        <w:ind w:left="567" w:hanging="501"/>
        <w:jc w:val="both"/>
        <w:rPr>
          <w:rFonts w:ascii="Arial" w:hAnsi="Arial" w:cs="Arial"/>
          <w:noProof/>
          <w:sz w:val="24"/>
          <w:szCs w:val="24"/>
        </w:rPr>
      </w:pPr>
      <w:r w:rsidRPr="008F6FEF">
        <w:rPr>
          <w:rFonts w:ascii="Arial" w:hAnsi="Arial" w:cs="Arial"/>
          <w:noProof/>
          <w:sz w:val="24"/>
          <w:szCs w:val="24"/>
        </w:rPr>
        <w:lastRenderedPageBreak/>
        <w:t>Implikasi Bagi Guru</w:t>
      </w:r>
    </w:p>
    <w:p w14:paraId="2F73C058" w14:textId="77777777" w:rsidR="00D86FDC" w:rsidRPr="008F6FEF" w:rsidRDefault="00057D0F">
      <w:pPr>
        <w:pStyle w:val="ListParagraph"/>
        <w:spacing w:line="480" w:lineRule="auto"/>
        <w:ind w:left="567" w:firstLine="567"/>
        <w:jc w:val="both"/>
        <w:rPr>
          <w:rFonts w:ascii="Arial" w:hAnsi="Arial" w:cs="Arial"/>
          <w:noProof/>
          <w:sz w:val="24"/>
          <w:szCs w:val="24"/>
        </w:rPr>
      </w:pPr>
      <w:r w:rsidRPr="008F6FEF">
        <w:rPr>
          <w:rFonts w:ascii="Arial" w:hAnsi="Arial" w:cs="Arial"/>
          <w:noProof/>
          <w:sz w:val="24"/>
          <w:szCs w:val="24"/>
        </w:rPr>
        <w:t>Membantu guru dalam mempersiapkan siswa agar memiliki perilaku sosial yang baik sekaligus membantu guru untuk menghadapi tantangan yang berhubungan dengan perhatian orang tua dan perilaku sosial.</w:t>
      </w:r>
    </w:p>
    <w:p w14:paraId="06A6C8EA" w14:textId="77777777" w:rsidR="00D86FDC" w:rsidRPr="008F6FEF" w:rsidRDefault="00057D0F" w:rsidP="00723B97">
      <w:pPr>
        <w:pStyle w:val="ListParagraph"/>
        <w:numPr>
          <w:ilvl w:val="0"/>
          <w:numId w:val="76"/>
        </w:numPr>
        <w:spacing w:after="160" w:line="480" w:lineRule="auto"/>
        <w:ind w:left="567" w:hanging="501"/>
        <w:jc w:val="both"/>
        <w:rPr>
          <w:rFonts w:ascii="Arial" w:hAnsi="Arial" w:cs="Arial"/>
          <w:noProof/>
          <w:sz w:val="24"/>
          <w:szCs w:val="24"/>
        </w:rPr>
      </w:pPr>
      <w:r w:rsidRPr="008F6FEF">
        <w:rPr>
          <w:rFonts w:ascii="Arial" w:hAnsi="Arial" w:cs="Arial"/>
          <w:noProof/>
          <w:sz w:val="24"/>
          <w:szCs w:val="24"/>
        </w:rPr>
        <w:t>Implikasi Bagi Peserta Didik</w:t>
      </w:r>
    </w:p>
    <w:p w14:paraId="47765D6C" w14:textId="77777777" w:rsidR="00D86FDC" w:rsidRPr="008F6FEF" w:rsidRDefault="00057D0F">
      <w:pPr>
        <w:pStyle w:val="ListParagraph"/>
        <w:spacing w:line="480" w:lineRule="auto"/>
        <w:ind w:left="567" w:firstLine="567"/>
        <w:jc w:val="both"/>
        <w:rPr>
          <w:rFonts w:ascii="Arial" w:hAnsi="Arial" w:cs="Arial"/>
          <w:noProof/>
          <w:sz w:val="24"/>
          <w:szCs w:val="24"/>
        </w:rPr>
      </w:pPr>
      <w:r w:rsidRPr="008F6FEF">
        <w:rPr>
          <w:rFonts w:ascii="Arial" w:hAnsi="Arial" w:cs="Arial"/>
          <w:noProof/>
          <w:sz w:val="24"/>
          <w:szCs w:val="24"/>
        </w:rPr>
        <w:t>Peserta didik yang mendapatkan perhatian orang tua yang baik akan lebih mudah untuk memilki perilaku sosial yang baik seperti berempati dan bertanggung jawab serta dapat meningkatkan akhlakul karimah peserta didik.</w:t>
      </w:r>
    </w:p>
    <w:p w14:paraId="22EADCB7" w14:textId="77777777" w:rsidR="00D86FDC" w:rsidRPr="008F6FEF" w:rsidRDefault="00057D0F" w:rsidP="00723B97">
      <w:pPr>
        <w:pStyle w:val="ListParagraph"/>
        <w:numPr>
          <w:ilvl w:val="0"/>
          <w:numId w:val="76"/>
        </w:numPr>
        <w:spacing w:after="160" w:line="480" w:lineRule="auto"/>
        <w:ind w:left="567" w:hanging="501"/>
        <w:jc w:val="both"/>
        <w:rPr>
          <w:rFonts w:ascii="Arial" w:hAnsi="Arial" w:cs="Arial"/>
          <w:noProof/>
          <w:sz w:val="24"/>
          <w:szCs w:val="24"/>
        </w:rPr>
      </w:pPr>
      <w:r w:rsidRPr="008F6FEF">
        <w:rPr>
          <w:rFonts w:ascii="Arial" w:hAnsi="Arial" w:cs="Arial"/>
          <w:noProof/>
          <w:sz w:val="24"/>
          <w:szCs w:val="24"/>
        </w:rPr>
        <w:t>Implikasi Bagi Sekolah</w:t>
      </w:r>
    </w:p>
    <w:p w14:paraId="27222236" w14:textId="77777777" w:rsidR="00D86FDC" w:rsidRPr="008F6FEF" w:rsidRDefault="00057D0F">
      <w:pPr>
        <w:pStyle w:val="ListParagraph"/>
        <w:spacing w:line="480" w:lineRule="auto"/>
        <w:ind w:left="567" w:firstLine="567"/>
        <w:jc w:val="both"/>
        <w:rPr>
          <w:rFonts w:ascii="Arial" w:hAnsi="Arial" w:cs="Arial"/>
          <w:noProof/>
          <w:sz w:val="24"/>
          <w:szCs w:val="24"/>
        </w:rPr>
      </w:pPr>
      <w:r w:rsidRPr="008F6FEF">
        <w:rPr>
          <w:rFonts w:ascii="Arial" w:hAnsi="Arial" w:cs="Arial"/>
          <w:noProof/>
          <w:sz w:val="24"/>
          <w:szCs w:val="24"/>
        </w:rPr>
        <w:t>Memberikan kemudahan bagi pihak sekolah dalam mengarahkan guru dalam mengambil kebijakan mengingatkan orang tua tentang pentingnya perhatian orang tua terhadap perilaku sosial siswa.</w:t>
      </w:r>
    </w:p>
    <w:p w14:paraId="63874144" w14:textId="77777777" w:rsidR="00D86FDC" w:rsidRPr="008F6FEF" w:rsidRDefault="00057D0F">
      <w:pPr>
        <w:pStyle w:val="JUDUL-SUB-5"/>
        <w:ind w:left="567" w:hanging="567"/>
        <w:rPr>
          <w:noProof/>
          <w:lang w:val="id-ID"/>
        </w:rPr>
      </w:pPr>
      <w:bookmarkStart w:id="142" w:name="_Toc97496222"/>
      <w:r w:rsidRPr="008F6FEF">
        <w:rPr>
          <w:noProof/>
          <w:lang w:val="id-ID"/>
        </w:rPr>
        <w:t>Saran</w:t>
      </w:r>
      <w:bookmarkEnd w:id="142"/>
    </w:p>
    <w:p w14:paraId="56DFAAC3" w14:textId="77777777" w:rsidR="00D86FDC" w:rsidRPr="008F6FEF" w:rsidRDefault="00057D0F">
      <w:pPr>
        <w:pStyle w:val="ListParagraph"/>
        <w:spacing w:line="480" w:lineRule="auto"/>
        <w:ind w:left="567" w:firstLine="567"/>
        <w:jc w:val="both"/>
        <w:rPr>
          <w:rFonts w:ascii="Arial" w:hAnsi="Arial" w:cs="Arial"/>
          <w:noProof/>
          <w:sz w:val="24"/>
          <w:szCs w:val="24"/>
        </w:rPr>
      </w:pPr>
      <w:r w:rsidRPr="008F6FEF">
        <w:rPr>
          <w:rFonts w:ascii="Arial" w:hAnsi="Arial" w:cs="Arial"/>
          <w:noProof/>
          <w:sz w:val="24"/>
          <w:szCs w:val="24"/>
        </w:rPr>
        <w:t>Berdasarkan  hasil  penelitian  dan  simpulan,  dapat  diajukan saran-saran berikut:</w:t>
      </w:r>
    </w:p>
    <w:p w14:paraId="5DA6EB9B" w14:textId="77777777" w:rsidR="00D86FDC" w:rsidRPr="008F6FEF" w:rsidRDefault="00057D0F" w:rsidP="00723B97">
      <w:pPr>
        <w:pStyle w:val="ListParagraph"/>
        <w:numPr>
          <w:ilvl w:val="0"/>
          <w:numId w:val="77"/>
        </w:numPr>
        <w:spacing w:after="160" w:line="480" w:lineRule="auto"/>
        <w:ind w:left="1134" w:hanging="567"/>
        <w:jc w:val="both"/>
        <w:rPr>
          <w:rFonts w:ascii="Arial" w:hAnsi="Arial" w:cs="Arial"/>
          <w:noProof/>
          <w:sz w:val="24"/>
          <w:szCs w:val="24"/>
        </w:rPr>
      </w:pPr>
      <w:r w:rsidRPr="008F6FEF">
        <w:rPr>
          <w:rFonts w:ascii="Arial" w:hAnsi="Arial" w:cs="Arial"/>
          <w:noProof/>
          <w:sz w:val="24"/>
          <w:szCs w:val="24"/>
        </w:rPr>
        <w:t>Saran Bagi Guru</w:t>
      </w:r>
    </w:p>
    <w:p w14:paraId="67A9814F" w14:textId="77777777" w:rsidR="00D86FDC" w:rsidRPr="008F6FEF" w:rsidRDefault="00057D0F">
      <w:pPr>
        <w:pStyle w:val="ListParagraph"/>
        <w:spacing w:line="480" w:lineRule="auto"/>
        <w:ind w:left="1134"/>
        <w:jc w:val="both"/>
        <w:rPr>
          <w:rFonts w:ascii="Arial" w:hAnsi="Arial" w:cs="Arial"/>
          <w:noProof/>
          <w:sz w:val="24"/>
          <w:szCs w:val="24"/>
        </w:rPr>
      </w:pPr>
      <w:r w:rsidRPr="008F6FEF">
        <w:rPr>
          <w:rFonts w:ascii="Arial" w:hAnsi="Arial" w:cs="Arial"/>
          <w:noProof/>
          <w:sz w:val="24"/>
          <w:szCs w:val="24"/>
        </w:rPr>
        <w:t>Diharapkan guru lebih mengarahkan siswa untuk selalu bertanggung jawab, memiliki toleransi yang baik dalam bergaul  sehingga  siswa  terbiasa  dengan perilaku sosial yang timbul dalam diri siswa itu sendiri.</w:t>
      </w:r>
    </w:p>
    <w:p w14:paraId="6CD29208" w14:textId="77777777" w:rsidR="00D86FDC" w:rsidRPr="008F6FEF" w:rsidRDefault="00057D0F" w:rsidP="00723B97">
      <w:pPr>
        <w:pStyle w:val="ListParagraph"/>
        <w:numPr>
          <w:ilvl w:val="0"/>
          <w:numId w:val="77"/>
        </w:numPr>
        <w:spacing w:after="160" w:line="480" w:lineRule="auto"/>
        <w:ind w:left="1134" w:hanging="567"/>
        <w:jc w:val="both"/>
        <w:rPr>
          <w:rFonts w:ascii="Arial" w:hAnsi="Arial" w:cs="Arial"/>
          <w:noProof/>
          <w:sz w:val="24"/>
          <w:szCs w:val="24"/>
        </w:rPr>
      </w:pPr>
      <w:r w:rsidRPr="008F6FEF">
        <w:rPr>
          <w:rFonts w:ascii="Arial" w:hAnsi="Arial" w:cs="Arial"/>
          <w:noProof/>
          <w:sz w:val="24"/>
          <w:szCs w:val="24"/>
        </w:rPr>
        <w:lastRenderedPageBreak/>
        <w:t>Saran Bagi Peserta Didik</w:t>
      </w:r>
    </w:p>
    <w:p w14:paraId="6539310B" w14:textId="77777777" w:rsidR="00D86FDC" w:rsidRPr="008F6FEF" w:rsidRDefault="00057D0F">
      <w:pPr>
        <w:pStyle w:val="ListParagraph"/>
        <w:spacing w:line="480" w:lineRule="auto"/>
        <w:ind w:left="1134"/>
        <w:jc w:val="both"/>
        <w:rPr>
          <w:rFonts w:ascii="Arial" w:hAnsi="Arial" w:cs="Arial"/>
          <w:noProof/>
          <w:sz w:val="24"/>
          <w:szCs w:val="24"/>
        </w:rPr>
      </w:pPr>
      <w:r w:rsidRPr="008F6FEF">
        <w:rPr>
          <w:rFonts w:ascii="Arial" w:hAnsi="Arial" w:cs="Arial"/>
          <w:noProof/>
          <w:sz w:val="24"/>
          <w:szCs w:val="24"/>
        </w:rPr>
        <w:t xml:space="preserve">Siswa diharapkan agar menyadari pentingnya bertanggung jawab, bertoleransi, serta selalu membiasakan perilaku yang baik dalam kehidupan sehari-hari baik di rumah, sekolah atau masyarakat. </w:t>
      </w:r>
    </w:p>
    <w:p w14:paraId="5E1B61D0" w14:textId="77777777" w:rsidR="00D86FDC" w:rsidRPr="008F6FEF" w:rsidRDefault="00057D0F" w:rsidP="00723B97">
      <w:pPr>
        <w:pStyle w:val="ListParagraph"/>
        <w:numPr>
          <w:ilvl w:val="0"/>
          <w:numId w:val="77"/>
        </w:numPr>
        <w:spacing w:after="160" w:line="480" w:lineRule="auto"/>
        <w:ind w:left="1134" w:hanging="567"/>
        <w:jc w:val="both"/>
        <w:rPr>
          <w:rFonts w:ascii="Arial" w:hAnsi="Arial" w:cs="Arial"/>
          <w:noProof/>
          <w:sz w:val="24"/>
          <w:szCs w:val="24"/>
        </w:rPr>
      </w:pPr>
      <w:r w:rsidRPr="008F6FEF">
        <w:rPr>
          <w:rFonts w:ascii="Arial" w:hAnsi="Arial" w:cs="Arial"/>
          <w:noProof/>
          <w:sz w:val="24"/>
          <w:szCs w:val="24"/>
        </w:rPr>
        <w:t>Saran Bagi Sekolah</w:t>
      </w:r>
    </w:p>
    <w:p w14:paraId="5B845B34" w14:textId="77777777" w:rsidR="00D86FDC" w:rsidRPr="008F6FEF" w:rsidRDefault="00057D0F">
      <w:pPr>
        <w:pStyle w:val="ListParagraph"/>
        <w:spacing w:line="480" w:lineRule="auto"/>
        <w:ind w:left="1134"/>
        <w:jc w:val="both"/>
        <w:rPr>
          <w:rFonts w:ascii="Arial" w:hAnsi="Arial" w:cs="Arial"/>
          <w:noProof/>
          <w:sz w:val="24"/>
          <w:szCs w:val="24"/>
        </w:rPr>
      </w:pPr>
      <w:r w:rsidRPr="008F6FEF">
        <w:rPr>
          <w:rFonts w:ascii="Arial" w:hAnsi="Arial" w:cs="Arial"/>
          <w:noProof/>
          <w:sz w:val="24"/>
          <w:szCs w:val="24"/>
        </w:rPr>
        <w:t xml:space="preserve">Sekolah hendaknya memiliki kegiatan yang dapat meningkatkan  perhatian orang tua dan perilaku sosial siswa. dan memberikan arahan kepada guru untuk selalu mengingatkan siswa agar selalu memilki perilaku sosial yang bak dimanapun mereka berada. </w:t>
      </w:r>
    </w:p>
    <w:p w14:paraId="7FABB048" w14:textId="77777777" w:rsidR="00D86FDC" w:rsidRPr="008F6FEF" w:rsidRDefault="00057D0F" w:rsidP="00723B97">
      <w:pPr>
        <w:pStyle w:val="ListParagraph"/>
        <w:numPr>
          <w:ilvl w:val="0"/>
          <w:numId w:val="77"/>
        </w:numPr>
        <w:spacing w:after="160" w:line="480" w:lineRule="auto"/>
        <w:ind w:left="1134" w:hanging="567"/>
        <w:jc w:val="both"/>
        <w:rPr>
          <w:rFonts w:ascii="Arial" w:hAnsi="Arial" w:cs="Arial"/>
          <w:noProof/>
          <w:sz w:val="24"/>
          <w:szCs w:val="24"/>
        </w:rPr>
      </w:pPr>
      <w:r w:rsidRPr="008F6FEF">
        <w:rPr>
          <w:rFonts w:ascii="Arial" w:hAnsi="Arial" w:cs="Arial"/>
          <w:noProof/>
          <w:sz w:val="24"/>
          <w:szCs w:val="24"/>
        </w:rPr>
        <w:t>Saran Bagi Peneliti</w:t>
      </w:r>
    </w:p>
    <w:p w14:paraId="7896A48D" w14:textId="009BB236" w:rsidR="00D86FDC" w:rsidRPr="00F35537" w:rsidRDefault="00057D0F">
      <w:pPr>
        <w:pStyle w:val="ListParagraph"/>
        <w:spacing w:line="480" w:lineRule="auto"/>
        <w:ind w:left="1134"/>
        <w:jc w:val="both"/>
        <w:rPr>
          <w:rFonts w:ascii="Arial" w:hAnsi="Arial" w:cs="Arial"/>
          <w:noProof/>
          <w:sz w:val="24"/>
          <w:szCs w:val="24"/>
          <w:lang w:val="en-US"/>
        </w:rPr>
      </w:pPr>
      <w:r w:rsidRPr="008F6FEF">
        <w:rPr>
          <w:rFonts w:ascii="Arial" w:hAnsi="Arial" w:cs="Arial"/>
          <w:noProof/>
          <w:sz w:val="24"/>
          <w:szCs w:val="24"/>
        </w:rPr>
        <w:t>Penelitian ini hanya membatasi pengaruh antara perhatian orang tua terhadap perilaku sosial siswa, maka dari itu untuk penelitian selanjutnya hendaknya mencari faktor lain yang dapat mempengaruhi perilaku sosial</w:t>
      </w:r>
      <w:r w:rsidR="00F35537">
        <w:rPr>
          <w:rFonts w:ascii="Arial" w:hAnsi="Arial" w:cs="Arial"/>
          <w:noProof/>
          <w:sz w:val="24"/>
          <w:szCs w:val="24"/>
          <w:lang w:val="en-US"/>
        </w:rPr>
        <w:t xml:space="preserve">, </w:t>
      </w:r>
      <w:r w:rsidR="0005043F">
        <w:rPr>
          <w:rFonts w:ascii="Arial" w:hAnsi="Arial" w:cs="Arial"/>
          <w:noProof/>
          <w:sz w:val="24"/>
          <w:szCs w:val="24"/>
          <w:lang w:val="en-US"/>
        </w:rPr>
        <w:t>dan</w:t>
      </w:r>
      <w:r w:rsidR="0052119B">
        <w:rPr>
          <w:rFonts w:ascii="Arial" w:hAnsi="Arial" w:cs="Arial"/>
          <w:noProof/>
          <w:sz w:val="24"/>
          <w:szCs w:val="24"/>
          <w:lang w:val="en-US"/>
        </w:rPr>
        <w:t xml:space="preserve"> untuk peneliti selanjutnya diharapkan mampu meneliti tentang “Pengaruh </w:t>
      </w:r>
      <w:r w:rsidR="004B6428">
        <w:rPr>
          <w:rFonts w:ascii="Arial" w:hAnsi="Arial" w:cs="Arial"/>
          <w:noProof/>
          <w:sz w:val="24"/>
          <w:szCs w:val="24"/>
          <w:lang w:val="en-US"/>
        </w:rPr>
        <w:t>per</w:t>
      </w:r>
      <w:r w:rsidR="00FD61E4">
        <w:rPr>
          <w:rFonts w:ascii="Arial" w:hAnsi="Arial" w:cs="Arial"/>
          <w:noProof/>
          <w:sz w:val="24"/>
          <w:szCs w:val="24"/>
          <w:lang w:val="en-US"/>
        </w:rPr>
        <w:t>an</w:t>
      </w:r>
      <w:r w:rsidR="009179FF">
        <w:rPr>
          <w:rFonts w:ascii="Arial" w:hAnsi="Arial" w:cs="Arial"/>
          <w:noProof/>
          <w:sz w:val="24"/>
          <w:szCs w:val="24"/>
          <w:lang w:val="en-US"/>
        </w:rPr>
        <w:t xml:space="preserve"> orang tua terhadap </w:t>
      </w:r>
      <w:r w:rsidR="006E144B">
        <w:rPr>
          <w:rFonts w:ascii="Arial" w:hAnsi="Arial" w:cs="Arial"/>
          <w:noProof/>
          <w:sz w:val="24"/>
          <w:szCs w:val="24"/>
          <w:lang w:val="en-US"/>
        </w:rPr>
        <w:t>perilaku sosial</w:t>
      </w:r>
      <w:r w:rsidR="009179FF">
        <w:rPr>
          <w:rFonts w:ascii="Arial" w:hAnsi="Arial" w:cs="Arial"/>
          <w:noProof/>
          <w:sz w:val="24"/>
          <w:szCs w:val="24"/>
          <w:lang w:val="en-US"/>
        </w:rPr>
        <w:t xml:space="preserve"> siswa” </w:t>
      </w:r>
      <w:r w:rsidR="0005043F">
        <w:rPr>
          <w:rFonts w:ascii="Arial" w:hAnsi="Arial" w:cs="Arial"/>
          <w:noProof/>
          <w:sz w:val="24"/>
          <w:szCs w:val="24"/>
          <w:lang w:val="en-US"/>
        </w:rPr>
        <w:t xml:space="preserve"> </w:t>
      </w:r>
    </w:p>
    <w:p w14:paraId="112C3AD7" w14:textId="77777777" w:rsidR="00F226AF" w:rsidRDefault="00057D0F">
      <w:pPr>
        <w:rPr>
          <w:rFonts w:ascii="Arial" w:hAnsi="Arial" w:cs="Arial"/>
          <w:noProof/>
          <w:sz w:val="24"/>
          <w:szCs w:val="24"/>
          <w:lang w:val="id-ID"/>
        </w:rPr>
        <w:sectPr w:rsidR="00F226AF">
          <w:headerReference w:type="default" r:id="rId136"/>
          <w:pgSz w:w="11906" w:h="16838"/>
          <w:pgMar w:top="2268" w:right="1701" w:bottom="1701" w:left="2268" w:header="720" w:footer="720" w:gutter="0"/>
          <w:cols w:space="720"/>
          <w:docGrid w:linePitch="360"/>
        </w:sectPr>
      </w:pPr>
      <w:r w:rsidRPr="008F6FEF">
        <w:rPr>
          <w:rFonts w:ascii="Arial" w:hAnsi="Arial" w:cs="Arial"/>
          <w:noProof/>
          <w:sz w:val="24"/>
          <w:szCs w:val="24"/>
          <w:lang w:val="id-ID"/>
        </w:rPr>
        <w:br w:type="page"/>
      </w:r>
    </w:p>
    <w:p w14:paraId="374F1152" w14:textId="33EC2469" w:rsidR="00D86FDC" w:rsidRPr="00AE5A3F" w:rsidRDefault="00057D0F" w:rsidP="00AE5A3F">
      <w:pPr>
        <w:pStyle w:val="JUDUL"/>
        <w:rPr>
          <w:noProof/>
          <w:lang w:val="id-ID"/>
        </w:rPr>
      </w:pPr>
      <w:bookmarkStart w:id="143" w:name="_Toc88024408"/>
      <w:bookmarkStart w:id="144" w:name="_Toc97496223"/>
      <w:r w:rsidRPr="008F6FEF">
        <w:rPr>
          <w:noProof/>
          <w:lang w:val="id-ID"/>
        </w:rPr>
        <w:lastRenderedPageBreak/>
        <w:t>DAFTAR PUSTAKA</w:t>
      </w:r>
      <w:bookmarkEnd w:id="143"/>
      <w:bookmarkEnd w:id="144"/>
    </w:p>
    <w:p w14:paraId="5F1BC268" w14:textId="3766EA5B" w:rsidR="00AA1A17" w:rsidRDefault="005D6305" w:rsidP="0091341E">
      <w:pPr>
        <w:ind w:left="598" w:hangingChars="249" w:hanging="598"/>
        <w:jc w:val="both"/>
        <w:rPr>
          <w:rFonts w:ascii="Arial" w:hAnsi="Arial"/>
          <w:noProof/>
          <w:color w:val="000000" w:themeColor="text1"/>
          <w:sz w:val="24"/>
          <w:szCs w:val="24"/>
        </w:rPr>
      </w:pPr>
      <w:r w:rsidRPr="005D6305">
        <w:rPr>
          <w:rFonts w:ascii="Arial" w:hAnsi="Arial"/>
          <w:noProof/>
          <w:color w:val="000000" w:themeColor="text1"/>
          <w:sz w:val="24"/>
          <w:szCs w:val="24"/>
          <w:lang w:val="id-ID"/>
        </w:rPr>
        <w:t>Ariantini, Ni Putu., Suandi, I Nungah., Sutama, I Made. 2014.</w:t>
      </w:r>
      <w:r>
        <w:rPr>
          <w:rFonts w:ascii="Arial" w:hAnsi="Arial"/>
          <w:noProof/>
          <w:color w:val="000000" w:themeColor="text1"/>
          <w:sz w:val="24"/>
          <w:szCs w:val="24"/>
        </w:rPr>
        <w:t xml:space="preserve"> </w:t>
      </w:r>
      <w:r w:rsidR="000C7A0E" w:rsidRPr="000C7A0E">
        <w:rPr>
          <w:rFonts w:ascii="Arial" w:hAnsi="Arial"/>
          <w:noProof/>
          <w:color w:val="000000" w:themeColor="text1"/>
          <w:sz w:val="24"/>
          <w:szCs w:val="24"/>
          <w:lang w:val="id-ID"/>
        </w:rPr>
        <w:t>Implementasi Pengintegrasian Sikap Spiritual dan Sosial dalam</w:t>
      </w:r>
      <w:r w:rsidR="000C7A0E">
        <w:rPr>
          <w:rFonts w:ascii="Arial" w:hAnsi="Arial"/>
          <w:noProof/>
          <w:color w:val="000000" w:themeColor="text1"/>
          <w:sz w:val="24"/>
          <w:szCs w:val="24"/>
        </w:rPr>
        <w:t xml:space="preserve"> </w:t>
      </w:r>
      <w:r w:rsidR="000C7A0E" w:rsidRPr="000C7A0E">
        <w:rPr>
          <w:rFonts w:ascii="Arial" w:hAnsi="Arial"/>
          <w:noProof/>
          <w:color w:val="000000" w:themeColor="text1"/>
          <w:sz w:val="24"/>
          <w:szCs w:val="24"/>
          <w:lang w:val="id-ID"/>
        </w:rPr>
        <w:t>Pembelajaran Bahasa Indonesia Berbasis Kurikulum 2013 di Kelas</w:t>
      </w:r>
      <w:r w:rsidR="000C7A0E">
        <w:rPr>
          <w:rFonts w:ascii="Arial" w:hAnsi="Arial"/>
          <w:noProof/>
          <w:color w:val="000000" w:themeColor="text1"/>
          <w:sz w:val="24"/>
          <w:szCs w:val="24"/>
        </w:rPr>
        <w:t xml:space="preserve"> </w:t>
      </w:r>
      <w:r w:rsidR="000C7A0E" w:rsidRPr="000C7A0E">
        <w:rPr>
          <w:rFonts w:ascii="Arial" w:hAnsi="Arial"/>
          <w:noProof/>
          <w:color w:val="000000" w:themeColor="text1"/>
          <w:sz w:val="24"/>
          <w:szCs w:val="24"/>
          <w:lang w:val="id-ID"/>
        </w:rPr>
        <w:t>VII SMP Negeri 1 Singaraja</w:t>
      </w:r>
      <w:r w:rsidRPr="005D6305">
        <w:rPr>
          <w:rFonts w:ascii="Arial" w:hAnsi="Arial"/>
          <w:noProof/>
          <w:color w:val="000000" w:themeColor="text1"/>
          <w:sz w:val="24"/>
          <w:szCs w:val="24"/>
          <w:lang w:val="id-ID"/>
        </w:rPr>
        <w:t xml:space="preserve">. </w:t>
      </w:r>
      <w:r w:rsidRPr="000C7A0E">
        <w:rPr>
          <w:rFonts w:ascii="Arial" w:hAnsi="Arial"/>
          <w:i/>
          <w:iCs/>
          <w:noProof/>
          <w:color w:val="000000" w:themeColor="text1"/>
          <w:sz w:val="24"/>
          <w:szCs w:val="24"/>
          <w:lang w:val="id-ID"/>
        </w:rPr>
        <w:t>e-Journal Program Pascasarjana Universitas</w:t>
      </w:r>
      <w:r w:rsidRPr="000C7A0E">
        <w:rPr>
          <w:rFonts w:ascii="Arial" w:hAnsi="Arial"/>
          <w:i/>
          <w:iCs/>
          <w:noProof/>
          <w:color w:val="000000" w:themeColor="text1"/>
          <w:sz w:val="24"/>
          <w:szCs w:val="24"/>
        </w:rPr>
        <w:t xml:space="preserve"> </w:t>
      </w:r>
      <w:r w:rsidRPr="000C7A0E">
        <w:rPr>
          <w:rFonts w:ascii="Arial" w:hAnsi="Arial"/>
          <w:i/>
          <w:iCs/>
          <w:noProof/>
          <w:color w:val="000000" w:themeColor="text1"/>
          <w:sz w:val="24"/>
          <w:szCs w:val="24"/>
          <w:lang w:val="id-ID"/>
        </w:rPr>
        <w:t>Pendidikan Ganesha</w:t>
      </w:r>
      <w:r w:rsidRPr="000C7A0E">
        <w:rPr>
          <w:rFonts w:ascii="Arial" w:hAnsi="Arial"/>
          <w:i/>
          <w:iCs/>
          <w:noProof/>
          <w:color w:val="000000" w:themeColor="text1"/>
          <w:sz w:val="24"/>
          <w:szCs w:val="24"/>
        </w:rPr>
        <w:t>.</w:t>
      </w:r>
      <w:r w:rsidR="00B47526">
        <w:rPr>
          <w:rFonts w:ascii="Arial" w:hAnsi="Arial"/>
          <w:i/>
          <w:iCs/>
          <w:noProof/>
          <w:color w:val="000000" w:themeColor="text1"/>
          <w:sz w:val="24"/>
          <w:szCs w:val="24"/>
        </w:rPr>
        <w:t xml:space="preserve"> </w:t>
      </w:r>
      <w:r w:rsidR="00B47526">
        <w:rPr>
          <w:rFonts w:ascii="Arial" w:hAnsi="Arial"/>
          <w:noProof/>
          <w:color w:val="000000" w:themeColor="text1"/>
          <w:sz w:val="24"/>
          <w:szCs w:val="24"/>
        </w:rPr>
        <w:t>Universitas Pendidikan Ganesha.</w:t>
      </w:r>
      <w:r w:rsidR="0091341E">
        <w:rPr>
          <w:rFonts w:ascii="Arial" w:hAnsi="Arial"/>
          <w:noProof/>
          <w:color w:val="000000" w:themeColor="text1"/>
          <w:sz w:val="24"/>
          <w:szCs w:val="24"/>
        </w:rPr>
        <w:t xml:space="preserve">(online). </w:t>
      </w:r>
      <w:r w:rsidR="00B47526">
        <w:rPr>
          <w:rFonts w:ascii="Arial" w:hAnsi="Arial"/>
          <w:noProof/>
          <w:color w:val="000000" w:themeColor="text1"/>
          <w:sz w:val="24"/>
          <w:szCs w:val="24"/>
        </w:rPr>
        <w:t>Vol 3</w:t>
      </w:r>
      <w:r w:rsidR="007E559C">
        <w:rPr>
          <w:rFonts w:ascii="Arial" w:hAnsi="Arial"/>
          <w:noProof/>
          <w:color w:val="000000" w:themeColor="text1"/>
          <w:sz w:val="24"/>
          <w:szCs w:val="24"/>
        </w:rPr>
        <w:t>,</w:t>
      </w:r>
      <w:r w:rsidR="00B47526">
        <w:rPr>
          <w:rFonts w:ascii="Arial" w:hAnsi="Arial"/>
          <w:noProof/>
          <w:color w:val="000000" w:themeColor="text1"/>
          <w:sz w:val="24"/>
          <w:szCs w:val="24"/>
        </w:rPr>
        <w:t xml:space="preserve"> </w:t>
      </w:r>
      <w:r w:rsidR="007E559C">
        <w:rPr>
          <w:rFonts w:ascii="Arial" w:hAnsi="Arial"/>
          <w:noProof/>
          <w:color w:val="000000" w:themeColor="text1"/>
          <w:sz w:val="24"/>
          <w:szCs w:val="24"/>
        </w:rPr>
        <w:t xml:space="preserve">no 1. 11 halaman. Tersedia di: </w:t>
      </w:r>
      <w:r w:rsidR="00C17716" w:rsidRPr="00F226AF">
        <w:rPr>
          <w:rFonts w:ascii="Arial" w:hAnsi="Arial"/>
          <w:noProof/>
          <w:sz w:val="24"/>
          <w:szCs w:val="24"/>
        </w:rPr>
        <w:t>https://ejournal-pasca.undiksha.ac.id/index.php/jurnal_bahasa/article/view/1178</w:t>
      </w:r>
      <w:r w:rsidR="00C17716">
        <w:rPr>
          <w:rFonts w:ascii="Arial" w:hAnsi="Arial"/>
          <w:noProof/>
          <w:color w:val="000000" w:themeColor="text1"/>
          <w:sz w:val="24"/>
          <w:szCs w:val="24"/>
        </w:rPr>
        <w:t xml:space="preserve"> </w:t>
      </w:r>
      <w:r w:rsidR="0091341E">
        <w:rPr>
          <w:rFonts w:ascii="Arial" w:hAnsi="Arial"/>
          <w:noProof/>
          <w:color w:val="000000" w:themeColor="text1"/>
          <w:sz w:val="24"/>
          <w:szCs w:val="24"/>
        </w:rPr>
        <w:t>. (29 Juli 2022)</w:t>
      </w:r>
    </w:p>
    <w:p w14:paraId="6699623F" w14:textId="77777777" w:rsidR="0091341E" w:rsidRPr="00B47526" w:rsidRDefault="0091341E" w:rsidP="0091341E">
      <w:pPr>
        <w:ind w:left="598" w:hangingChars="249" w:hanging="598"/>
        <w:jc w:val="both"/>
        <w:rPr>
          <w:rFonts w:ascii="Arial" w:hAnsi="Arial"/>
          <w:noProof/>
          <w:color w:val="000000" w:themeColor="text1"/>
          <w:sz w:val="24"/>
          <w:szCs w:val="24"/>
          <w:lang w:val="id-ID"/>
        </w:rPr>
      </w:pPr>
    </w:p>
    <w:p w14:paraId="6F584E9A" w14:textId="77777777" w:rsidR="00D86FDC" w:rsidRDefault="00057D0F">
      <w:pPr>
        <w:spacing w:line="480" w:lineRule="auto"/>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Arifin, Syamsul Bambang. 2015. </w:t>
      </w:r>
      <w:r w:rsidRPr="008F6FEF">
        <w:rPr>
          <w:rFonts w:ascii="Arial" w:hAnsi="Arial"/>
          <w:i/>
          <w:iCs/>
          <w:noProof/>
          <w:color w:val="000000" w:themeColor="text1"/>
          <w:sz w:val="24"/>
          <w:szCs w:val="24"/>
          <w:lang w:val="id-ID"/>
        </w:rPr>
        <w:t>Psikologi Sosial</w:t>
      </w:r>
      <w:r w:rsidRPr="008F6FEF">
        <w:rPr>
          <w:rFonts w:ascii="Arial" w:hAnsi="Arial"/>
          <w:noProof/>
          <w:color w:val="000000" w:themeColor="text1"/>
          <w:sz w:val="24"/>
          <w:szCs w:val="24"/>
          <w:lang w:val="id-ID"/>
        </w:rPr>
        <w:t>. Bandung: Pustaka Setia</w:t>
      </w:r>
    </w:p>
    <w:p w14:paraId="46C48DCE" w14:textId="65C71A9F" w:rsidR="00B312BE" w:rsidRDefault="00B312BE" w:rsidP="0090697D">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 xml:space="preserve">Aryani, Wulan Dwi. 2020. </w:t>
      </w:r>
      <w:r w:rsidR="00A26E52" w:rsidRPr="00A26E52">
        <w:rPr>
          <w:rFonts w:ascii="Arial" w:hAnsi="Arial"/>
          <w:i/>
          <w:iCs/>
          <w:noProof/>
          <w:color w:val="000000" w:themeColor="text1"/>
          <w:sz w:val="24"/>
          <w:szCs w:val="24"/>
          <w:lang w:val="id-ID"/>
        </w:rPr>
        <w:t>Implementasi  Rotate  Karakter  Untuk  Meningkatkan Karakter Gotong  Royong</w:t>
      </w:r>
      <w:r w:rsidR="0090697D">
        <w:rPr>
          <w:rFonts w:ascii="Arial" w:hAnsi="Arial"/>
          <w:i/>
          <w:iCs/>
          <w:noProof/>
          <w:color w:val="000000" w:themeColor="text1"/>
          <w:sz w:val="24"/>
          <w:szCs w:val="24"/>
        </w:rPr>
        <w:t xml:space="preserve"> </w:t>
      </w:r>
      <w:r w:rsidR="00A26E52" w:rsidRPr="00A26E52">
        <w:rPr>
          <w:rFonts w:ascii="Arial" w:hAnsi="Arial"/>
          <w:i/>
          <w:iCs/>
          <w:noProof/>
          <w:color w:val="000000" w:themeColor="text1"/>
          <w:sz w:val="24"/>
          <w:szCs w:val="24"/>
          <w:lang w:val="id-ID"/>
        </w:rPr>
        <w:t>Dan  Keterampilan  Berkomunikasi  Peserta Didik</w:t>
      </w:r>
      <w:r w:rsidR="00A26E52">
        <w:rPr>
          <w:rFonts w:ascii="Arial" w:hAnsi="Arial"/>
          <w:i/>
          <w:iCs/>
          <w:noProof/>
          <w:color w:val="000000" w:themeColor="text1"/>
          <w:sz w:val="24"/>
          <w:szCs w:val="24"/>
        </w:rPr>
        <w:t xml:space="preserve">. </w:t>
      </w:r>
      <w:r w:rsidR="00A26E52">
        <w:rPr>
          <w:rFonts w:ascii="Arial" w:hAnsi="Arial"/>
          <w:noProof/>
          <w:color w:val="000000" w:themeColor="text1"/>
          <w:sz w:val="24"/>
          <w:szCs w:val="24"/>
        </w:rPr>
        <w:t>Indramayu</w:t>
      </w:r>
      <w:r w:rsidR="0090697D">
        <w:rPr>
          <w:rFonts w:ascii="Arial" w:hAnsi="Arial"/>
          <w:noProof/>
          <w:color w:val="000000" w:themeColor="text1"/>
          <w:sz w:val="24"/>
          <w:szCs w:val="24"/>
        </w:rPr>
        <w:t xml:space="preserve"> : CV. Adana Abimata. </w:t>
      </w:r>
    </w:p>
    <w:p w14:paraId="4979EEB3" w14:textId="77777777" w:rsidR="0090697D" w:rsidRPr="00A26E52" w:rsidRDefault="0090697D" w:rsidP="0090697D">
      <w:pPr>
        <w:ind w:left="598" w:hangingChars="249" w:hanging="598"/>
        <w:jc w:val="both"/>
        <w:rPr>
          <w:rFonts w:ascii="Arial" w:hAnsi="Arial"/>
          <w:noProof/>
          <w:color w:val="000000" w:themeColor="text1"/>
          <w:sz w:val="24"/>
          <w:szCs w:val="24"/>
        </w:rPr>
      </w:pPr>
    </w:p>
    <w:p w14:paraId="29CC65A7" w14:textId="6F61F648" w:rsidR="00D86FDC" w:rsidRPr="008F6FEF"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Aziz, Muklhis. 2015. Perilaku Sosial Anak Remaja Korban Broken Home Dalam Berbagai Perspektif</w:t>
      </w:r>
      <w:r w:rsidRPr="008F6FEF">
        <w:rPr>
          <w:rFonts w:ascii="Arial" w:hAnsi="Arial"/>
          <w:i/>
          <w:iCs/>
          <w:noProof/>
          <w:color w:val="000000" w:themeColor="text1"/>
          <w:sz w:val="24"/>
          <w:szCs w:val="24"/>
          <w:lang w:val="id-ID"/>
        </w:rPr>
        <w:t>. Jurnal Al ijtimaiyah</w:t>
      </w:r>
      <w:r w:rsidRPr="008F6FEF">
        <w:rPr>
          <w:rFonts w:ascii="Arial" w:hAnsi="Arial"/>
          <w:noProof/>
          <w:color w:val="000000" w:themeColor="text1"/>
          <w:sz w:val="24"/>
          <w:szCs w:val="24"/>
          <w:lang w:val="id-ID"/>
        </w:rPr>
        <w:t xml:space="preserve">. UIN Ar-Raniry. (online). Vol 1, No 1. 21 Halaman. Tersedia di: </w:t>
      </w:r>
      <w:r w:rsidR="0091341E" w:rsidRPr="00F226AF">
        <w:rPr>
          <w:rFonts w:ascii="Arial" w:eastAsia="SimSun" w:hAnsi="Arial" w:cs="Times New Roman"/>
          <w:noProof/>
          <w:sz w:val="24"/>
          <w:szCs w:val="24"/>
          <w:lang w:val="id-ID"/>
        </w:rPr>
        <w:t>https://jurnal.ar-raniry.ac.id/index.php/PMI/article/view/252/229</w:t>
      </w:r>
      <w:r w:rsidR="0091341E">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xml:space="preserve"> </w:t>
      </w:r>
    </w:p>
    <w:p w14:paraId="47CE9C11" w14:textId="77777777" w:rsidR="00D86FDC" w:rsidRPr="008F6FEF" w:rsidRDefault="00D86FDC" w:rsidP="00AE5A3F">
      <w:pPr>
        <w:jc w:val="both"/>
        <w:rPr>
          <w:rFonts w:ascii="Arial" w:hAnsi="Arial"/>
          <w:noProof/>
          <w:color w:val="000000" w:themeColor="text1"/>
          <w:sz w:val="24"/>
          <w:szCs w:val="24"/>
          <w:lang w:val="id-ID"/>
        </w:rPr>
      </w:pPr>
    </w:p>
    <w:p w14:paraId="5C4617C8" w14:textId="1D95BBEC" w:rsidR="00D86FDC" w:rsidRPr="008F6FEF" w:rsidRDefault="00057D0F">
      <w:pPr>
        <w:spacing w:line="480" w:lineRule="auto"/>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Baron, R.A dan Byrne Donn. 20</w:t>
      </w:r>
      <w:r w:rsidR="00E24749">
        <w:rPr>
          <w:rFonts w:ascii="Arial" w:hAnsi="Arial"/>
          <w:noProof/>
          <w:color w:val="000000" w:themeColor="text1"/>
          <w:sz w:val="24"/>
          <w:szCs w:val="24"/>
        </w:rPr>
        <w:t>1</w:t>
      </w:r>
      <w:r w:rsidRPr="008F6FEF">
        <w:rPr>
          <w:rFonts w:ascii="Arial" w:hAnsi="Arial"/>
          <w:noProof/>
          <w:color w:val="000000" w:themeColor="text1"/>
          <w:sz w:val="24"/>
          <w:szCs w:val="24"/>
          <w:lang w:val="id-ID"/>
        </w:rPr>
        <w:t xml:space="preserve">3. </w:t>
      </w:r>
      <w:r w:rsidRPr="008F6FEF">
        <w:rPr>
          <w:rFonts w:ascii="Arial" w:hAnsi="Arial"/>
          <w:i/>
          <w:iCs/>
          <w:noProof/>
          <w:color w:val="000000" w:themeColor="text1"/>
          <w:sz w:val="24"/>
          <w:szCs w:val="24"/>
          <w:lang w:val="id-ID"/>
        </w:rPr>
        <w:t>Psikologi Sosial</w:t>
      </w:r>
      <w:r w:rsidRPr="008F6FEF">
        <w:rPr>
          <w:rFonts w:ascii="Arial" w:hAnsi="Arial"/>
          <w:noProof/>
          <w:color w:val="000000" w:themeColor="text1"/>
          <w:sz w:val="24"/>
          <w:szCs w:val="24"/>
          <w:lang w:val="id-ID"/>
        </w:rPr>
        <w:t>. Jakarta: Erlangga.</w:t>
      </w:r>
    </w:p>
    <w:p w14:paraId="080B4B2C" w14:textId="77777777" w:rsidR="00D86FDC" w:rsidRPr="008F6FEF"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Clayto, Debbie Dan Jenny Mercer . 2012. </w:t>
      </w:r>
      <w:r w:rsidRPr="008F6FEF">
        <w:rPr>
          <w:rFonts w:ascii="Arial" w:hAnsi="Arial"/>
          <w:i/>
          <w:iCs/>
          <w:noProof/>
          <w:color w:val="000000" w:themeColor="text1"/>
          <w:sz w:val="24"/>
          <w:szCs w:val="24"/>
          <w:lang w:val="id-ID"/>
        </w:rPr>
        <w:t xml:space="preserve">Psikologi Sosial </w:t>
      </w:r>
      <w:r w:rsidRPr="008F6FEF">
        <w:rPr>
          <w:rFonts w:ascii="Arial" w:hAnsi="Arial"/>
          <w:noProof/>
          <w:color w:val="000000" w:themeColor="text1"/>
          <w:sz w:val="24"/>
          <w:szCs w:val="24"/>
          <w:lang w:val="id-ID"/>
        </w:rPr>
        <w:t>. Jakarta Timur: PT.Gelora Aksara Pratama.</w:t>
      </w:r>
    </w:p>
    <w:p w14:paraId="344F7F99" w14:textId="77777777" w:rsidR="00D86FDC" w:rsidRPr="008F6FEF" w:rsidRDefault="00D86FDC">
      <w:pPr>
        <w:ind w:left="598" w:hangingChars="249" w:hanging="598"/>
        <w:jc w:val="both"/>
        <w:rPr>
          <w:rFonts w:ascii="Arial" w:hAnsi="Arial"/>
          <w:noProof/>
          <w:color w:val="000000" w:themeColor="text1"/>
          <w:sz w:val="24"/>
          <w:szCs w:val="24"/>
          <w:lang w:val="id-ID"/>
        </w:rPr>
      </w:pPr>
    </w:p>
    <w:p w14:paraId="28A49760" w14:textId="47FBDFDC" w:rsidR="00D86FDC"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Endriani, Ani. 2016. Hubungan perhatian Orangtua dengan motivasi belajar pada Siswa kelas VIII SMPN 6 Praya Timur Lombok Tngah Tahun Pelajaran 2015/2016</w:t>
      </w:r>
      <w:r w:rsidRPr="008F6FEF">
        <w:rPr>
          <w:rFonts w:ascii="Arial" w:hAnsi="Arial"/>
          <w:i/>
          <w:iCs/>
          <w:noProof/>
          <w:color w:val="000000" w:themeColor="text1"/>
          <w:sz w:val="24"/>
          <w:szCs w:val="24"/>
          <w:lang w:val="id-ID"/>
        </w:rPr>
        <w:t>.</w:t>
      </w:r>
      <w:r w:rsidRPr="008F6FEF">
        <w:rPr>
          <w:rFonts w:ascii="Arial" w:hAnsi="Arial"/>
          <w:noProof/>
          <w:color w:val="000000" w:themeColor="text1"/>
          <w:sz w:val="24"/>
          <w:szCs w:val="24"/>
          <w:lang w:val="id-ID"/>
        </w:rPr>
        <w:t xml:space="preserve"> </w:t>
      </w:r>
      <w:r w:rsidRPr="008F6FEF">
        <w:rPr>
          <w:rFonts w:ascii="Arial" w:hAnsi="Arial"/>
          <w:i/>
          <w:iCs/>
          <w:noProof/>
          <w:color w:val="000000" w:themeColor="text1"/>
          <w:sz w:val="24"/>
          <w:szCs w:val="24"/>
          <w:lang w:val="id-ID"/>
        </w:rPr>
        <w:t>Jurnal Realita</w:t>
      </w:r>
      <w:r w:rsidRPr="008F6FEF">
        <w:rPr>
          <w:rFonts w:ascii="Arial" w:hAnsi="Arial"/>
          <w:noProof/>
          <w:color w:val="000000" w:themeColor="text1"/>
          <w:sz w:val="24"/>
          <w:szCs w:val="24"/>
          <w:lang w:val="id-ID"/>
        </w:rPr>
        <w:t xml:space="preserve">. FIP IKIP Mataram. (Online). vol 1, no 2. 13 Halaman. Tersedia di: </w:t>
      </w:r>
      <w:r w:rsidR="0091341E" w:rsidRPr="00F226AF">
        <w:rPr>
          <w:rFonts w:ascii="Arial" w:eastAsia="SimSun" w:hAnsi="Arial" w:cs="Times New Roman"/>
          <w:noProof/>
          <w:sz w:val="24"/>
          <w:szCs w:val="24"/>
          <w:lang w:val="id-ID"/>
        </w:rPr>
        <w:t>https://jurnal.ikipmataram.ac.id/index.php/realita/article/view/708/662</w:t>
      </w:r>
      <w:r w:rsidR="0091341E">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xml:space="preserve">. (5 Maret 2021) </w:t>
      </w:r>
    </w:p>
    <w:p w14:paraId="4B97F7CE" w14:textId="77777777" w:rsidR="00B83933" w:rsidRDefault="00B83933">
      <w:pPr>
        <w:ind w:left="598" w:hangingChars="249" w:hanging="598"/>
        <w:jc w:val="both"/>
        <w:rPr>
          <w:rFonts w:ascii="Arial" w:hAnsi="Arial"/>
          <w:noProof/>
          <w:color w:val="000000" w:themeColor="text1"/>
          <w:sz w:val="24"/>
          <w:szCs w:val="24"/>
          <w:lang w:val="id-ID"/>
        </w:rPr>
      </w:pPr>
    </w:p>
    <w:p w14:paraId="686E55C1" w14:textId="21E966A0" w:rsidR="00FB02B9" w:rsidRDefault="005D640A">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 xml:space="preserve">Firmanyah, Ata. 2020. Pengaruh perhatian orang tua terhadap </w:t>
      </w:r>
      <w:r w:rsidR="00B83933">
        <w:rPr>
          <w:rFonts w:ascii="Arial" w:hAnsi="Arial"/>
          <w:noProof/>
          <w:color w:val="000000" w:themeColor="text1"/>
          <w:sz w:val="24"/>
          <w:szCs w:val="24"/>
        </w:rPr>
        <w:t>p</w:t>
      </w:r>
      <w:r>
        <w:rPr>
          <w:rFonts w:ascii="Arial" w:hAnsi="Arial"/>
          <w:noProof/>
          <w:color w:val="000000" w:themeColor="text1"/>
          <w:sz w:val="24"/>
          <w:szCs w:val="24"/>
        </w:rPr>
        <w:t xml:space="preserve">eningkatan akhlak anak. </w:t>
      </w:r>
      <w:r w:rsidR="00DC5989" w:rsidRPr="00B83933">
        <w:rPr>
          <w:rFonts w:ascii="Arial" w:hAnsi="Arial"/>
          <w:i/>
          <w:iCs/>
          <w:noProof/>
          <w:color w:val="000000" w:themeColor="text1"/>
          <w:sz w:val="24"/>
          <w:szCs w:val="24"/>
        </w:rPr>
        <w:t>Journal Of Islamic Eduation</w:t>
      </w:r>
      <w:r w:rsidR="00DC5989">
        <w:rPr>
          <w:rFonts w:ascii="Arial" w:hAnsi="Arial"/>
          <w:noProof/>
          <w:color w:val="000000" w:themeColor="text1"/>
          <w:sz w:val="24"/>
          <w:szCs w:val="24"/>
        </w:rPr>
        <w:t xml:space="preserve">. </w:t>
      </w:r>
      <w:r w:rsidR="004D1A68">
        <w:rPr>
          <w:rFonts w:ascii="Arial" w:hAnsi="Arial"/>
          <w:noProof/>
          <w:color w:val="000000" w:themeColor="text1"/>
          <w:sz w:val="24"/>
          <w:szCs w:val="24"/>
        </w:rPr>
        <w:t xml:space="preserve">Pascasarjana Institut PTIQ Jakarta. (online). </w:t>
      </w:r>
      <w:r w:rsidR="00B83933">
        <w:rPr>
          <w:rFonts w:ascii="Arial" w:hAnsi="Arial"/>
          <w:noProof/>
          <w:color w:val="000000" w:themeColor="text1"/>
          <w:sz w:val="24"/>
          <w:szCs w:val="24"/>
        </w:rPr>
        <w:t xml:space="preserve">Vol 2, no 1. 12 halaman. Tersedi di: </w:t>
      </w:r>
      <w:r w:rsidR="00B83933" w:rsidRPr="00F226AF">
        <w:rPr>
          <w:rFonts w:ascii="Arial" w:hAnsi="Arial"/>
          <w:noProof/>
          <w:sz w:val="24"/>
          <w:szCs w:val="24"/>
        </w:rPr>
        <w:t>https://jurnal.kopertais1.or.id/alim/article/view/174/155</w:t>
      </w:r>
      <w:r w:rsidR="00B83933">
        <w:rPr>
          <w:rFonts w:ascii="Arial" w:hAnsi="Arial"/>
          <w:noProof/>
          <w:color w:val="000000" w:themeColor="text1"/>
          <w:sz w:val="24"/>
          <w:szCs w:val="24"/>
        </w:rPr>
        <w:t xml:space="preserve"> . (29 Juli 2022).</w:t>
      </w:r>
    </w:p>
    <w:p w14:paraId="77A8F334" w14:textId="77777777" w:rsidR="00C102FA" w:rsidRDefault="00C102FA">
      <w:pPr>
        <w:ind w:left="598" w:hangingChars="249" w:hanging="598"/>
        <w:jc w:val="both"/>
        <w:rPr>
          <w:rFonts w:ascii="Arial" w:hAnsi="Arial"/>
          <w:noProof/>
          <w:color w:val="000000" w:themeColor="text1"/>
          <w:sz w:val="24"/>
          <w:szCs w:val="24"/>
        </w:rPr>
      </w:pPr>
    </w:p>
    <w:p w14:paraId="00A638E3" w14:textId="25BB04F7" w:rsidR="00C102FA" w:rsidRPr="00515936" w:rsidRDefault="00C102FA">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 xml:space="preserve">Hendriani &amp; Muchtar. 2015. Pengaruh perhatian orang tua dan konsep diri terhadap prestasi belajar siswa mata pelajaran produktif akuntansi pada SMK di kota Payakumbuh. </w:t>
      </w:r>
      <w:r w:rsidR="00515936" w:rsidRPr="00515936">
        <w:rPr>
          <w:rFonts w:ascii="Arial" w:hAnsi="Arial"/>
          <w:i/>
          <w:iCs/>
          <w:noProof/>
          <w:color w:val="000000" w:themeColor="text1"/>
          <w:sz w:val="24"/>
          <w:szCs w:val="24"/>
        </w:rPr>
        <w:t>Jurnal kajian pendidikan ekonomi.</w:t>
      </w:r>
      <w:r w:rsidR="00515936">
        <w:rPr>
          <w:rFonts w:ascii="Arial" w:hAnsi="Arial"/>
          <w:i/>
          <w:iCs/>
          <w:noProof/>
          <w:color w:val="000000" w:themeColor="text1"/>
          <w:sz w:val="24"/>
          <w:szCs w:val="24"/>
        </w:rPr>
        <w:t xml:space="preserve"> </w:t>
      </w:r>
      <w:r w:rsidR="00515936" w:rsidRPr="00515936">
        <w:rPr>
          <w:rFonts w:ascii="Arial" w:hAnsi="Arial"/>
          <w:noProof/>
          <w:color w:val="000000" w:themeColor="text1"/>
          <w:sz w:val="24"/>
          <w:szCs w:val="24"/>
        </w:rPr>
        <w:t>Universita</w:t>
      </w:r>
      <w:r w:rsidR="00515936">
        <w:rPr>
          <w:rFonts w:ascii="Arial" w:hAnsi="Arial"/>
          <w:noProof/>
          <w:color w:val="000000" w:themeColor="text1"/>
          <w:sz w:val="24"/>
          <w:szCs w:val="24"/>
        </w:rPr>
        <w:t>s</w:t>
      </w:r>
      <w:r w:rsidR="00515936" w:rsidRPr="00515936">
        <w:rPr>
          <w:rFonts w:ascii="Arial" w:hAnsi="Arial"/>
          <w:noProof/>
          <w:color w:val="000000" w:themeColor="text1"/>
          <w:sz w:val="24"/>
          <w:szCs w:val="24"/>
        </w:rPr>
        <w:t xml:space="preserve"> Negeri Padang.</w:t>
      </w:r>
      <w:r w:rsidR="00515936">
        <w:rPr>
          <w:rFonts w:ascii="Arial" w:hAnsi="Arial"/>
          <w:noProof/>
          <w:color w:val="000000" w:themeColor="text1"/>
          <w:sz w:val="24"/>
          <w:szCs w:val="24"/>
        </w:rPr>
        <w:t xml:space="preserve"> </w:t>
      </w:r>
      <w:r w:rsidR="00230914">
        <w:rPr>
          <w:rFonts w:ascii="Arial" w:hAnsi="Arial"/>
          <w:noProof/>
          <w:color w:val="000000" w:themeColor="text1"/>
          <w:sz w:val="24"/>
          <w:szCs w:val="24"/>
        </w:rPr>
        <w:t xml:space="preserve">(online). Vol 2, no 1. 13 halaman. Tersedia di: </w:t>
      </w:r>
      <w:r w:rsidR="00257E95" w:rsidRPr="003117DD">
        <w:rPr>
          <w:rFonts w:ascii="Arial" w:hAnsi="Arial"/>
          <w:noProof/>
          <w:sz w:val="24"/>
          <w:szCs w:val="24"/>
        </w:rPr>
        <w:lastRenderedPageBreak/>
        <w:t>http://ejournal.unp.ac.id/index.php/mpe/article/view/5873/4592</w:t>
      </w:r>
      <w:r w:rsidR="00257E95">
        <w:rPr>
          <w:rFonts w:ascii="Arial" w:hAnsi="Arial"/>
          <w:noProof/>
          <w:color w:val="000000" w:themeColor="text1"/>
          <w:sz w:val="24"/>
          <w:szCs w:val="24"/>
        </w:rPr>
        <w:t>. (29 Juli 2022)</w:t>
      </w:r>
      <w:r w:rsidR="00515936" w:rsidRPr="00515936">
        <w:rPr>
          <w:rFonts w:ascii="Arial" w:hAnsi="Arial"/>
          <w:noProof/>
          <w:color w:val="000000" w:themeColor="text1"/>
          <w:sz w:val="24"/>
          <w:szCs w:val="24"/>
        </w:rPr>
        <w:t xml:space="preserve"> </w:t>
      </w:r>
    </w:p>
    <w:p w14:paraId="3E6E89A4" w14:textId="77777777" w:rsidR="00FB02B9" w:rsidRPr="00515936" w:rsidRDefault="00FB02B9">
      <w:pPr>
        <w:ind w:left="598" w:hangingChars="249" w:hanging="598"/>
        <w:jc w:val="both"/>
        <w:rPr>
          <w:rFonts w:ascii="Arial" w:hAnsi="Arial"/>
          <w:noProof/>
          <w:color w:val="000000" w:themeColor="text1"/>
          <w:sz w:val="24"/>
          <w:szCs w:val="24"/>
        </w:rPr>
      </w:pPr>
    </w:p>
    <w:p w14:paraId="6ACB59A4" w14:textId="0E76BB22" w:rsidR="005D640A" w:rsidRPr="005D640A" w:rsidRDefault="00FB02B9">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 xml:space="preserve">Isnawati &amp; Setyorini. 2012. </w:t>
      </w:r>
      <w:r w:rsidR="000055FB">
        <w:rPr>
          <w:rFonts w:ascii="Arial" w:hAnsi="Arial"/>
          <w:noProof/>
          <w:color w:val="000000" w:themeColor="text1"/>
          <w:sz w:val="24"/>
          <w:szCs w:val="24"/>
        </w:rPr>
        <w:t xml:space="preserve">Pengaruh perhatian orang tua dan motivasi belajar siswa terhdap prestasi belajar akuntansi </w:t>
      </w:r>
      <w:r w:rsidR="001D273B">
        <w:rPr>
          <w:rFonts w:ascii="Arial" w:hAnsi="Arial"/>
          <w:noProof/>
          <w:color w:val="000000" w:themeColor="text1"/>
          <w:sz w:val="24"/>
          <w:szCs w:val="24"/>
        </w:rPr>
        <w:t>pada kompetensi mengelola dokumen transaksi siswa kelas x program keahlian akuntansi SMK Cokroaminoto</w:t>
      </w:r>
      <w:r w:rsidR="00103223">
        <w:rPr>
          <w:rFonts w:ascii="Arial" w:hAnsi="Arial"/>
          <w:noProof/>
          <w:color w:val="000000" w:themeColor="text1"/>
          <w:sz w:val="24"/>
          <w:szCs w:val="24"/>
        </w:rPr>
        <w:t xml:space="preserve"> 1 Banjarnegara tahun ajaran 2011/2012. </w:t>
      </w:r>
      <w:r w:rsidR="00103223" w:rsidRPr="00103223">
        <w:rPr>
          <w:rFonts w:ascii="Arial" w:hAnsi="Arial"/>
          <w:i/>
          <w:iCs/>
          <w:noProof/>
          <w:color w:val="000000" w:themeColor="text1"/>
          <w:sz w:val="24"/>
          <w:szCs w:val="24"/>
        </w:rPr>
        <w:t>Jurnal pendidikan akuntansi Indonesia.</w:t>
      </w:r>
      <w:r w:rsidR="00103223">
        <w:rPr>
          <w:rFonts w:ascii="Arial" w:hAnsi="Arial"/>
          <w:noProof/>
          <w:color w:val="000000" w:themeColor="text1"/>
          <w:sz w:val="24"/>
          <w:szCs w:val="24"/>
        </w:rPr>
        <w:t xml:space="preserve"> </w:t>
      </w:r>
      <w:r w:rsidR="00991523">
        <w:rPr>
          <w:rFonts w:ascii="Arial" w:hAnsi="Arial"/>
          <w:noProof/>
          <w:color w:val="000000" w:themeColor="text1"/>
          <w:sz w:val="24"/>
          <w:szCs w:val="24"/>
        </w:rPr>
        <w:t xml:space="preserve">Universitas Negeri Yogyakarta. </w:t>
      </w:r>
      <w:r w:rsidR="009F23F1">
        <w:rPr>
          <w:rFonts w:ascii="Arial" w:hAnsi="Arial"/>
          <w:noProof/>
          <w:color w:val="000000" w:themeColor="text1"/>
          <w:sz w:val="24"/>
          <w:szCs w:val="24"/>
        </w:rPr>
        <w:t xml:space="preserve">Vol x, no 1. 21 halaman. Tersedia di: </w:t>
      </w:r>
      <w:r w:rsidR="00991523" w:rsidRPr="003117DD">
        <w:rPr>
          <w:rFonts w:ascii="Arial" w:hAnsi="Arial"/>
          <w:noProof/>
          <w:sz w:val="24"/>
          <w:szCs w:val="24"/>
        </w:rPr>
        <w:t>https://journal.uny.ac.id/index.php/jpakun/article/view/920/731</w:t>
      </w:r>
      <w:r w:rsidR="00991523">
        <w:rPr>
          <w:rFonts w:ascii="Arial" w:hAnsi="Arial"/>
          <w:noProof/>
          <w:color w:val="000000" w:themeColor="text1"/>
          <w:sz w:val="24"/>
          <w:szCs w:val="24"/>
        </w:rPr>
        <w:t xml:space="preserve">. (29 Juli 2022) </w:t>
      </w:r>
      <w:r w:rsidR="00B83933">
        <w:rPr>
          <w:rFonts w:ascii="Arial" w:hAnsi="Arial"/>
          <w:noProof/>
          <w:color w:val="000000" w:themeColor="text1"/>
          <w:sz w:val="24"/>
          <w:szCs w:val="24"/>
        </w:rPr>
        <w:t xml:space="preserve"> </w:t>
      </w:r>
    </w:p>
    <w:p w14:paraId="4D50013C" w14:textId="77777777" w:rsidR="00D86FDC" w:rsidRPr="008F6FEF" w:rsidRDefault="00D86FDC">
      <w:pPr>
        <w:ind w:left="598" w:hangingChars="249" w:hanging="598"/>
        <w:jc w:val="both"/>
        <w:rPr>
          <w:rFonts w:ascii="Arial" w:hAnsi="Arial"/>
          <w:noProof/>
          <w:color w:val="000000" w:themeColor="text1"/>
          <w:sz w:val="24"/>
          <w:szCs w:val="24"/>
          <w:lang w:val="id-ID"/>
        </w:rPr>
      </w:pPr>
    </w:p>
    <w:p w14:paraId="2E25E967" w14:textId="7102AF08" w:rsidR="00D86FDC" w:rsidRDefault="00057D0F">
      <w:pPr>
        <w:ind w:left="439" w:hangingChars="183" w:hanging="439"/>
        <w:jc w:val="both"/>
        <w:rPr>
          <w:rFonts w:ascii="Arial" w:hAnsi="Arial" w:cs="Arial"/>
          <w:noProof/>
          <w:sz w:val="24"/>
          <w:szCs w:val="24"/>
        </w:rPr>
      </w:pPr>
      <w:r w:rsidRPr="008F6FEF">
        <w:rPr>
          <w:rFonts w:ascii="Arial" w:hAnsi="Arial" w:cs="Arial"/>
          <w:noProof/>
          <w:sz w:val="24"/>
          <w:szCs w:val="24"/>
          <w:lang w:val="id-ID"/>
        </w:rPr>
        <w:t xml:space="preserve">Kementerian Pendidikan dan Kebudayaan. 2016. </w:t>
      </w:r>
      <w:r w:rsidRPr="008F6FEF">
        <w:rPr>
          <w:rFonts w:ascii="Arial" w:hAnsi="Arial" w:cs="Arial"/>
          <w:i/>
          <w:iCs/>
          <w:noProof/>
          <w:sz w:val="24"/>
          <w:szCs w:val="24"/>
          <w:lang w:val="id-ID"/>
        </w:rPr>
        <w:t xml:space="preserve">Panduan Penilaian Oleh Pendidik dan Satuan Pendidikan Untuk Sekolah Menengah Atas. </w:t>
      </w:r>
      <w:r w:rsidRPr="008F6FEF">
        <w:rPr>
          <w:rFonts w:ascii="Arial" w:hAnsi="Arial" w:cs="Arial"/>
          <w:noProof/>
          <w:sz w:val="24"/>
          <w:szCs w:val="24"/>
          <w:lang w:val="id-ID"/>
        </w:rPr>
        <w:t>Jakarta: Kemendikbud.</w:t>
      </w:r>
    </w:p>
    <w:p w14:paraId="51A6F717" w14:textId="77777777" w:rsidR="00D670A0" w:rsidRPr="00D670A0" w:rsidRDefault="00D670A0">
      <w:pPr>
        <w:ind w:left="439" w:hangingChars="183" w:hanging="439"/>
        <w:jc w:val="both"/>
        <w:rPr>
          <w:rFonts w:ascii="Arial" w:hAnsi="Arial"/>
          <w:noProof/>
          <w:color w:val="000000" w:themeColor="text1"/>
          <w:sz w:val="24"/>
          <w:szCs w:val="24"/>
        </w:rPr>
      </w:pPr>
    </w:p>
    <w:p w14:paraId="7F77E57D" w14:textId="3B7C2484" w:rsidR="00D86FDC" w:rsidRPr="008F6FEF"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Mawarsih, Susilaningsih, dan Hamidi. 2013. Pengaruh Perhatian Orang Tua dan Motivasi Belajar terhadap Pres</w:t>
      </w:r>
      <w:r w:rsidR="0002197B">
        <w:rPr>
          <w:rFonts w:ascii="Arial" w:hAnsi="Arial"/>
          <w:noProof/>
          <w:color w:val="000000" w:themeColor="text1"/>
          <w:sz w:val="24"/>
          <w:szCs w:val="24"/>
        </w:rPr>
        <w:t>t</w:t>
      </w:r>
      <w:r w:rsidRPr="008F6FEF">
        <w:rPr>
          <w:rFonts w:ascii="Arial" w:hAnsi="Arial"/>
          <w:noProof/>
          <w:color w:val="000000" w:themeColor="text1"/>
          <w:sz w:val="24"/>
          <w:szCs w:val="24"/>
          <w:lang w:val="id-ID"/>
        </w:rPr>
        <w:t xml:space="preserve">asi Belajar Siswa SMA Negeri Jumapolo. </w:t>
      </w:r>
      <w:r w:rsidRPr="008F6FEF">
        <w:rPr>
          <w:rFonts w:ascii="Arial" w:hAnsi="Arial"/>
          <w:i/>
          <w:iCs/>
          <w:noProof/>
          <w:color w:val="000000" w:themeColor="text1"/>
          <w:sz w:val="24"/>
          <w:szCs w:val="24"/>
          <w:lang w:val="id-ID"/>
        </w:rPr>
        <w:t>Jurnal Pendidikan Eonomi</w:t>
      </w:r>
      <w:r w:rsidRPr="008F6FEF">
        <w:rPr>
          <w:rFonts w:ascii="Arial" w:hAnsi="Arial"/>
          <w:noProof/>
          <w:color w:val="000000" w:themeColor="text1"/>
          <w:sz w:val="24"/>
          <w:szCs w:val="24"/>
          <w:lang w:val="id-ID"/>
        </w:rPr>
        <w:t xml:space="preserve">. Universitas Sebelas Maret . (online). Vol. 1, No 3. 13 Halaman. Tersedia di: </w:t>
      </w:r>
      <w:r w:rsidR="007C37A3" w:rsidRPr="003117DD">
        <w:rPr>
          <w:rFonts w:ascii="Arial" w:eastAsia="SimSun" w:hAnsi="Arial" w:cs="Times New Roman"/>
          <w:noProof/>
          <w:sz w:val="24"/>
          <w:szCs w:val="24"/>
          <w:lang w:val="id-ID"/>
        </w:rPr>
        <w:t>https://jurnal.fkip.uns.ac.id/index.php/ekonomi/article/view/2549</w:t>
      </w:r>
      <w:r w:rsidR="007C37A3">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( 5 Maret 2021).</w:t>
      </w:r>
    </w:p>
    <w:p w14:paraId="35ABDAC8" w14:textId="77777777" w:rsidR="00D86FDC" w:rsidRPr="008F6FEF" w:rsidRDefault="00D86FDC">
      <w:pPr>
        <w:ind w:left="598" w:hangingChars="249" w:hanging="598"/>
        <w:jc w:val="both"/>
        <w:rPr>
          <w:rFonts w:ascii="Arial" w:hAnsi="Arial"/>
          <w:noProof/>
          <w:color w:val="000000" w:themeColor="text1"/>
          <w:sz w:val="24"/>
          <w:szCs w:val="24"/>
          <w:lang w:val="id-ID"/>
        </w:rPr>
      </w:pPr>
    </w:p>
    <w:p w14:paraId="1CF4F390" w14:textId="77777777" w:rsidR="00D86FDC" w:rsidRPr="008F6FEF"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Mercer, Jenny dan Clayto Debbie. 2012. </w:t>
      </w:r>
      <w:r w:rsidRPr="008F6FEF">
        <w:rPr>
          <w:rFonts w:ascii="Arial" w:hAnsi="Arial"/>
          <w:i/>
          <w:iCs/>
          <w:noProof/>
          <w:color w:val="000000" w:themeColor="text1"/>
          <w:sz w:val="24"/>
          <w:szCs w:val="24"/>
          <w:lang w:val="id-ID"/>
        </w:rPr>
        <w:t xml:space="preserve">Psikologi Sosial. </w:t>
      </w:r>
      <w:r w:rsidRPr="008F6FEF">
        <w:rPr>
          <w:rFonts w:ascii="Arial" w:hAnsi="Arial"/>
          <w:noProof/>
          <w:color w:val="000000" w:themeColor="text1"/>
          <w:sz w:val="24"/>
          <w:szCs w:val="24"/>
          <w:lang w:val="id-ID"/>
        </w:rPr>
        <w:t>Jakarta Timur : PT.Gelora Aksara Pratama.</w:t>
      </w:r>
    </w:p>
    <w:p w14:paraId="722FA751" w14:textId="77777777" w:rsidR="004E6B16" w:rsidRPr="008F6FEF" w:rsidRDefault="004E6B16" w:rsidP="00AE5A3F">
      <w:pPr>
        <w:jc w:val="both"/>
        <w:rPr>
          <w:rFonts w:ascii="Arial" w:hAnsi="Arial"/>
          <w:noProof/>
          <w:color w:val="000000" w:themeColor="text1"/>
          <w:sz w:val="24"/>
          <w:szCs w:val="24"/>
          <w:lang w:val="id-ID"/>
        </w:rPr>
      </w:pPr>
    </w:p>
    <w:p w14:paraId="62A0B84D" w14:textId="20C5CD09" w:rsidR="004E6B16" w:rsidRDefault="004D5A6C">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Ningsih</w:t>
      </w:r>
      <w:r w:rsidR="00CD5FFA">
        <w:rPr>
          <w:rFonts w:ascii="Arial" w:hAnsi="Arial"/>
          <w:noProof/>
          <w:color w:val="000000" w:themeColor="text1"/>
          <w:sz w:val="24"/>
          <w:szCs w:val="24"/>
        </w:rPr>
        <w:t xml:space="preserve"> </w:t>
      </w:r>
      <w:r>
        <w:rPr>
          <w:rFonts w:ascii="Arial" w:hAnsi="Arial"/>
          <w:noProof/>
          <w:color w:val="000000" w:themeColor="text1"/>
          <w:sz w:val="24"/>
          <w:szCs w:val="24"/>
        </w:rPr>
        <w:t>&amp;</w:t>
      </w:r>
      <w:r w:rsidR="00CD5FFA">
        <w:rPr>
          <w:rFonts w:ascii="Arial" w:hAnsi="Arial"/>
          <w:noProof/>
          <w:color w:val="000000" w:themeColor="text1"/>
          <w:sz w:val="24"/>
          <w:szCs w:val="24"/>
        </w:rPr>
        <w:t xml:space="preserve"> Nurrahman. 2016. Pengaruh kemandirian belajar dan perhatian orang tua terhadap prestasi belajar matematika. </w:t>
      </w:r>
      <w:r w:rsidR="00EC7ADC" w:rsidRPr="004E6B16">
        <w:rPr>
          <w:rFonts w:ascii="Arial" w:hAnsi="Arial"/>
          <w:i/>
          <w:iCs/>
          <w:noProof/>
          <w:color w:val="000000" w:themeColor="text1"/>
          <w:sz w:val="24"/>
          <w:szCs w:val="24"/>
        </w:rPr>
        <w:t>Journal formatif.</w:t>
      </w:r>
      <w:r w:rsidR="00EC7ADC">
        <w:rPr>
          <w:rFonts w:ascii="Arial" w:hAnsi="Arial"/>
          <w:noProof/>
          <w:color w:val="000000" w:themeColor="text1"/>
          <w:sz w:val="24"/>
          <w:szCs w:val="24"/>
        </w:rPr>
        <w:t xml:space="preserve"> Universitas Indraprasta PGRI. (online). Volume 6, no 1. 12 halaman. Tersedia di: </w:t>
      </w:r>
      <w:r w:rsidR="004E6B16" w:rsidRPr="003117DD">
        <w:rPr>
          <w:rFonts w:ascii="Arial" w:hAnsi="Arial"/>
          <w:noProof/>
          <w:sz w:val="24"/>
          <w:szCs w:val="24"/>
        </w:rPr>
        <w:t>https://journal.lppmunindra.ac.id/index.php/Formatif/article/view/754/663</w:t>
      </w:r>
      <w:r w:rsidR="004E6B16">
        <w:rPr>
          <w:rFonts w:ascii="Arial" w:hAnsi="Arial"/>
          <w:noProof/>
          <w:color w:val="000000" w:themeColor="text1"/>
          <w:sz w:val="24"/>
          <w:szCs w:val="24"/>
        </w:rPr>
        <w:t xml:space="preserve"> . ( 29 Juli 2022). </w:t>
      </w:r>
    </w:p>
    <w:p w14:paraId="11C7BC55" w14:textId="205B1E28" w:rsidR="00D86FDC" w:rsidRPr="004D5A6C" w:rsidRDefault="004D5A6C">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 xml:space="preserve"> </w:t>
      </w:r>
    </w:p>
    <w:p w14:paraId="3690D1EF" w14:textId="641F59B7" w:rsidR="00D86FDC" w:rsidRPr="008F6FEF"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Nisa, Afiatin. 2015. Pengaruh Perhatian Orangtua dan Minat Belajar Siswa Terhadap Prestasi Belajar ilmu pengetahuan Sosial. </w:t>
      </w:r>
      <w:r w:rsidRPr="008F6FEF">
        <w:rPr>
          <w:rFonts w:ascii="Arial" w:hAnsi="Arial"/>
          <w:i/>
          <w:iCs/>
          <w:noProof/>
          <w:color w:val="000000" w:themeColor="text1"/>
          <w:sz w:val="24"/>
          <w:szCs w:val="24"/>
          <w:lang w:val="id-ID"/>
        </w:rPr>
        <w:t>Jurnal Ilmiah Kependidikan</w:t>
      </w:r>
      <w:r w:rsidRPr="008F6FEF">
        <w:rPr>
          <w:rFonts w:ascii="Arial" w:hAnsi="Arial"/>
          <w:noProof/>
          <w:color w:val="000000" w:themeColor="text1"/>
          <w:sz w:val="24"/>
          <w:szCs w:val="24"/>
          <w:lang w:val="id-ID"/>
        </w:rPr>
        <w:t xml:space="preserve">. Universitas Indraprasta PGRI. (Online). vol.II no.1. 11 Halaman. Tersedia di: </w:t>
      </w:r>
      <w:r w:rsidR="005A3C71" w:rsidRPr="003117DD">
        <w:rPr>
          <w:rFonts w:ascii="Arial" w:eastAsia="SimSun" w:hAnsi="Arial" w:cs="Times New Roman"/>
          <w:noProof/>
          <w:sz w:val="24"/>
          <w:szCs w:val="24"/>
          <w:lang w:val="id-ID"/>
        </w:rPr>
        <w:t>https://journal.lppmunindra.ac.id/index.php/Faktor/article/view/370/355</w:t>
      </w:r>
      <w:r w:rsidR="005A3C71">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.(5 Maret 2021)</w:t>
      </w:r>
    </w:p>
    <w:p w14:paraId="6CD29B7B" w14:textId="77777777" w:rsidR="00D86FDC" w:rsidRPr="008F6FEF" w:rsidRDefault="00D86FDC">
      <w:pPr>
        <w:ind w:left="598" w:hangingChars="249" w:hanging="598"/>
        <w:jc w:val="both"/>
        <w:rPr>
          <w:rFonts w:ascii="Arial" w:hAnsi="Arial"/>
          <w:noProof/>
          <w:color w:val="000000" w:themeColor="text1"/>
          <w:sz w:val="24"/>
          <w:szCs w:val="24"/>
          <w:lang w:val="id-ID"/>
        </w:rPr>
      </w:pPr>
    </w:p>
    <w:p w14:paraId="66A3BFD5" w14:textId="2A052698" w:rsidR="00D86FDC"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Nisrina, Yunus, dan Hayati. 2016. Pembinaan Perilaku sosial remaja Penghuni Yayasan Islam Media Kasih Kota Banda Aceh. </w:t>
      </w:r>
      <w:r w:rsidRPr="008F6FEF">
        <w:rPr>
          <w:rFonts w:ascii="Arial" w:hAnsi="Arial"/>
          <w:i/>
          <w:iCs/>
          <w:noProof/>
          <w:color w:val="000000" w:themeColor="text1"/>
          <w:sz w:val="24"/>
          <w:szCs w:val="24"/>
          <w:lang w:val="id-ID"/>
        </w:rPr>
        <w:t>Jurnal Ilmiah Mahasiswa Pendidikan Kewarganegaraan</w:t>
      </w:r>
      <w:r w:rsidRPr="008F6FEF">
        <w:rPr>
          <w:rFonts w:ascii="Arial" w:hAnsi="Arial"/>
          <w:noProof/>
          <w:color w:val="000000" w:themeColor="text1"/>
          <w:sz w:val="24"/>
          <w:szCs w:val="24"/>
          <w:lang w:val="id-ID"/>
        </w:rPr>
        <w:t xml:space="preserve"> . Universitas Syiah Kuala. (online). Volume 1, no 1. 13 Halaman. Tersedia di: </w:t>
      </w:r>
      <w:r w:rsidR="005A3C71" w:rsidRPr="003117DD">
        <w:rPr>
          <w:rFonts w:ascii="Arial" w:eastAsia="SimSun" w:hAnsi="Arial" w:cs="Times New Roman"/>
          <w:noProof/>
          <w:sz w:val="24"/>
          <w:szCs w:val="24"/>
          <w:lang w:val="id-ID"/>
        </w:rPr>
        <w:t>http://www.jim.unsyiah.ac.id/pendidikankewarganegaraan/article/view/483/418</w:t>
      </w:r>
      <w:r w:rsidR="005A3C71">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(11 Maret 2021)</w:t>
      </w:r>
    </w:p>
    <w:p w14:paraId="51D157B3" w14:textId="77777777" w:rsidR="00E2213B" w:rsidRPr="008F6FEF" w:rsidRDefault="00E2213B">
      <w:pPr>
        <w:ind w:left="598" w:hangingChars="249" w:hanging="598"/>
        <w:jc w:val="both"/>
        <w:rPr>
          <w:rFonts w:ascii="Arial" w:hAnsi="Arial"/>
          <w:noProof/>
          <w:color w:val="000000" w:themeColor="text1"/>
          <w:sz w:val="24"/>
          <w:szCs w:val="24"/>
          <w:lang w:val="id-ID"/>
        </w:rPr>
      </w:pPr>
    </w:p>
    <w:p w14:paraId="33033BDA" w14:textId="18B3A66E" w:rsidR="00D86FDC" w:rsidRDefault="005A3C71" w:rsidP="00D47EDD">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Novasari, Tria. 2016</w:t>
      </w:r>
      <w:r w:rsidR="00676FA4">
        <w:rPr>
          <w:rFonts w:ascii="Arial" w:hAnsi="Arial"/>
          <w:noProof/>
          <w:color w:val="000000" w:themeColor="text1"/>
          <w:sz w:val="24"/>
          <w:szCs w:val="24"/>
        </w:rPr>
        <w:t>. Pengaruh pola asuh orang tua terhadap perilaku sosial (studi pada siswa kelas x SMKN 5 Surabaya</w:t>
      </w:r>
      <w:r w:rsidR="009A6E94">
        <w:rPr>
          <w:rFonts w:ascii="Arial" w:hAnsi="Arial"/>
          <w:noProof/>
          <w:color w:val="000000" w:themeColor="text1"/>
          <w:sz w:val="24"/>
          <w:szCs w:val="24"/>
        </w:rPr>
        <w:t xml:space="preserve">). </w:t>
      </w:r>
      <w:r w:rsidR="00EE3263" w:rsidRPr="00FC3B27">
        <w:rPr>
          <w:rFonts w:ascii="Arial" w:hAnsi="Arial"/>
          <w:i/>
          <w:iCs/>
          <w:noProof/>
          <w:color w:val="000000" w:themeColor="text1"/>
          <w:sz w:val="24"/>
          <w:szCs w:val="24"/>
        </w:rPr>
        <w:t>Kajian moral dan kewarganegaraan</w:t>
      </w:r>
      <w:r w:rsidR="00101204">
        <w:rPr>
          <w:rFonts w:ascii="Arial" w:hAnsi="Arial"/>
          <w:noProof/>
          <w:color w:val="000000" w:themeColor="text1"/>
          <w:sz w:val="24"/>
          <w:szCs w:val="24"/>
        </w:rPr>
        <w:t xml:space="preserve">. </w:t>
      </w:r>
      <w:r w:rsidR="00943ABE">
        <w:rPr>
          <w:rFonts w:ascii="Arial" w:hAnsi="Arial"/>
          <w:noProof/>
          <w:color w:val="000000" w:themeColor="text1"/>
          <w:sz w:val="24"/>
          <w:szCs w:val="24"/>
        </w:rPr>
        <w:t xml:space="preserve">Universitas Negeri Surabaya. </w:t>
      </w:r>
      <w:r w:rsidR="00101204">
        <w:rPr>
          <w:rFonts w:ascii="Arial" w:hAnsi="Arial"/>
          <w:noProof/>
          <w:color w:val="000000" w:themeColor="text1"/>
          <w:sz w:val="24"/>
          <w:szCs w:val="24"/>
        </w:rPr>
        <w:t xml:space="preserve">(online). Vol 3, no 4. 15 halaman. Tersedia di: </w:t>
      </w:r>
      <w:r w:rsidR="00223BF7" w:rsidRPr="003117DD">
        <w:rPr>
          <w:rFonts w:ascii="Arial" w:hAnsi="Arial"/>
          <w:noProof/>
          <w:sz w:val="24"/>
          <w:szCs w:val="24"/>
        </w:rPr>
        <w:t>https://jurnalmahasiswa.unesa.ac.id/index.php/30/article/view/17221/0</w:t>
      </w:r>
      <w:r w:rsidR="00223BF7">
        <w:rPr>
          <w:rFonts w:ascii="Arial" w:hAnsi="Arial"/>
          <w:noProof/>
          <w:color w:val="000000" w:themeColor="text1"/>
          <w:sz w:val="24"/>
          <w:szCs w:val="24"/>
        </w:rPr>
        <w:t xml:space="preserve"> </w:t>
      </w:r>
      <w:r w:rsidR="00E2213B">
        <w:rPr>
          <w:rFonts w:ascii="Arial" w:hAnsi="Arial"/>
          <w:noProof/>
          <w:color w:val="000000" w:themeColor="text1"/>
          <w:sz w:val="24"/>
          <w:szCs w:val="24"/>
        </w:rPr>
        <w:t xml:space="preserve">. (29 Juli 2022) </w:t>
      </w:r>
    </w:p>
    <w:p w14:paraId="10B1B65B" w14:textId="77777777" w:rsidR="00D47EDD" w:rsidRDefault="00D47EDD" w:rsidP="00D47EDD">
      <w:pPr>
        <w:ind w:left="598" w:hangingChars="249" w:hanging="598"/>
        <w:jc w:val="both"/>
        <w:rPr>
          <w:rFonts w:ascii="Arial" w:hAnsi="Arial"/>
          <w:noProof/>
          <w:color w:val="000000" w:themeColor="text1"/>
          <w:sz w:val="24"/>
          <w:szCs w:val="24"/>
        </w:rPr>
      </w:pPr>
    </w:p>
    <w:p w14:paraId="1011B8CD" w14:textId="5CE0E5AF" w:rsidR="00D47EDD" w:rsidRPr="005A3C71" w:rsidRDefault="00D47EDD">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 xml:space="preserve">Nukuhaly, Nur Apriany. 2019. </w:t>
      </w:r>
      <w:r w:rsidR="00350F54">
        <w:rPr>
          <w:rFonts w:ascii="Arial" w:hAnsi="Arial"/>
          <w:noProof/>
          <w:color w:val="000000" w:themeColor="text1"/>
          <w:sz w:val="24"/>
          <w:szCs w:val="24"/>
        </w:rPr>
        <w:t>Pengaruh perhatian orang tua dan lingkungan sosial terhadap prestasi belajar bahasa Indonesia siswa SMPN 1 Leihitu Kabupaten Maluku Tengah.</w:t>
      </w:r>
      <w:r w:rsidR="00FC3B27">
        <w:rPr>
          <w:rFonts w:ascii="Arial" w:hAnsi="Arial"/>
          <w:noProof/>
          <w:color w:val="000000" w:themeColor="text1"/>
          <w:sz w:val="24"/>
          <w:szCs w:val="24"/>
        </w:rPr>
        <w:t xml:space="preserve"> </w:t>
      </w:r>
      <w:r w:rsidR="00FC3B27" w:rsidRPr="00FC3B27">
        <w:rPr>
          <w:rFonts w:ascii="Arial" w:hAnsi="Arial"/>
          <w:i/>
          <w:iCs/>
          <w:noProof/>
          <w:color w:val="000000" w:themeColor="text1"/>
          <w:sz w:val="24"/>
          <w:szCs w:val="24"/>
        </w:rPr>
        <w:t>Jurnal Lingue</w:t>
      </w:r>
      <w:r w:rsidR="00FC3B27">
        <w:rPr>
          <w:rFonts w:ascii="Arial" w:hAnsi="Arial"/>
          <w:noProof/>
          <w:color w:val="000000" w:themeColor="text1"/>
          <w:sz w:val="24"/>
          <w:szCs w:val="24"/>
        </w:rPr>
        <w:t>.</w:t>
      </w:r>
      <w:r w:rsidR="004A37FF">
        <w:rPr>
          <w:rFonts w:ascii="Arial" w:hAnsi="Arial"/>
          <w:noProof/>
          <w:color w:val="000000" w:themeColor="text1"/>
          <w:sz w:val="24"/>
          <w:szCs w:val="24"/>
        </w:rPr>
        <w:t xml:space="preserve"> Institut Agama Islam Negeri (IAIN) Jakarta. </w:t>
      </w:r>
      <w:r w:rsidR="004F7902">
        <w:rPr>
          <w:rFonts w:ascii="Arial" w:hAnsi="Arial"/>
          <w:noProof/>
          <w:color w:val="000000" w:themeColor="text1"/>
          <w:sz w:val="24"/>
          <w:szCs w:val="24"/>
        </w:rPr>
        <w:t xml:space="preserve">(online). Vol 1, no 2. 13 halaman. Tersedia di: </w:t>
      </w:r>
      <w:r w:rsidR="002A79EC" w:rsidRPr="003117DD">
        <w:rPr>
          <w:rFonts w:ascii="Arial" w:hAnsi="Arial"/>
          <w:noProof/>
          <w:sz w:val="24"/>
          <w:szCs w:val="24"/>
        </w:rPr>
        <w:t>https://jurnal.iainambon.ac.id</w:t>
      </w:r>
      <w:r w:rsidR="002A79EC">
        <w:rPr>
          <w:rFonts w:ascii="Arial" w:hAnsi="Arial"/>
          <w:noProof/>
          <w:color w:val="000000" w:themeColor="text1"/>
          <w:sz w:val="24"/>
          <w:szCs w:val="24"/>
        </w:rPr>
        <w:t xml:space="preserve">. (29 Juli 2022). </w:t>
      </w:r>
    </w:p>
    <w:p w14:paraId="7473DF5F" w14:textId="77777777" w:rsidR="005A3C71" w:rsidRPr="008F6FEF" w:rsidRDefault="005A3C71">
      <w:pPr>
        <w:ind w:left="598" w:hangingChars="249" w:hanging="598"/>
        <w:jc w:val="both"/>
        <w:rPr>
          <w:rFonts w:ascii="Arial" w:hAnsi="Arial"/>
          <w:noProof/>
          <w:color w:val="000000" w:themeColor="text1"/>
          <w:sz w:val="24"/>
          <w:szCs w:val="24"/>
          <w:lang w:val="id-ID"/>
        </w:rPr>
      </w:pPr>
    </w:p>
    <w:p w14:paraId="1E1BDC22" w14:textId="4680ADF9" w:rsidR="00D86FDC"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Nurrahmah, Arfatin. 2016. Pengaruh Kemandirian Belajar dan perhatian orangtua terhadap prestasi belajar matematika. </w:t>
      </w:r>
      <w:r w:rsidRPr="008F6FEF">
        <w:rPr>
          <w:rFonts w:ascii="Arial" w:hAnsi="Arial"/>
          <w:i/>
          <w:iCs/>
          <w:noProof/>
          <w:color w:val="000000" w:themeColor="text1"/>
          <w:sz w:val="24"/>
          <w:szCs w:val="24"/>
          <w:lang w:val="id-ID"/>
        </w:rPr>
        <w:t>Jurnal Formatif.</w:t>
      </w:r>
      <w:r w:rsidRPr="008F6FEF">
        <w:rPr>
          <w:rFonts w:ascii="Arial" w:hAnsi="Arial"/>
          <w:noProof/>
          <w:color w:val="000000" w:themeColor="text1"/>
          <w:sz w:val="24"/>
          <w:szCs w:val="24"/>
          <w:lang w:val="id-ID"/>
        </w:rPr>
        <w:t xml:space="preserve"> Universitas Indraprasta PGRI. (online). Vol 6, no 1. 12 Halaman. Tersedia di: </w:t>
      </w:r>
      <w:r w:rsidR="005A3C71" w:rsidRPr="003117DD">
        <w:rPr>
          <w:rFonts w:ascii="Arial" w:eastAsia="SimSun" w:hAnsi="Arial" w:cs="Times New Roman"/>
          <w:noProof/>
          <w:sz w:val="24"/>
          <w:szCs w:val="24"/>
          <w:lang w:val="id-ID"/>
        </w:rPr>
        <w:t>https://journal.lppmunindra.ac.id/index.php/Formatif/article/view/754/663</w:t>
      </w:r>
      <w:r w:rsidR="005A3C71">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(11 Maret 2021)</w:t>
      </w:r>
    </w:p>
    <w:p w14:paraId="2C779F46" w14:textId="77777777" w:rsidR="00A144F3" w:rsidRDefault="00A144F3">
      <w:pPr>
        <w:ind w:left="598" w:hangingChars="249" w:hanging="598"/>
        <w:jc w:val="both"/>
        <w:rPr>
          <w:rFonts w:ascii="Arial" w:hAnsi="Arial"/>
          <w:noProof/>
          <w:color w:val="000000" w:themeColor="text1"/>
          <w:sz w:val="24"/>
          <w:szCs w:val="24"/>
          <w:lang w:val="id-ID"/>
        </w:rPr>
      </w:pPr>
    </w:p>
    <w:p w14:paraId="3426FE0E" w14:textId="5421D958" w:rsidR="00D86FDC" w:rsidRDefault="00E24749" w:rsidP="00BC2446">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Oktavi</w:t>
      </w:r>
      <w:r w:rsidR="00926546">
        <w:rPr>
          <w:rFonts w:ascii="Arial" w:hAnsi="Arial"/>
          <w:noProof/>
          <w:color w:val="000000" w:themeColor="text1"/>
          <w:sz w:val="24"/>
          <w:szCs w:val="24"/>
        </w:rPr>
        <w:t>yanti, dkk. 2016. Implementasi nilai-nilai sosial dalam membentuk perilaku sosial siswa SD</w:t>
      </w:r>
      <w:r w:rsidR="008C738A">
        <w:rPr>
          <w:rFonts w:ascii="Arial" w:hAnsi="Arial"/>
          <w:noProof/>
          <w:color w:val="000000" w:themeColor="text1"/>
          <w:sz w:val="24"/>
          <w:szCs w:val="24"/>
        </w:rPr>
        <w:t xml:space="preserve">. </w:t>
      </w:r>
      <w:r w:rsidR="008C738A" w:rsidRPr="008C738A">
        <w:rPr>
          <w:rFonts w:ascii="Arial" w:hAnsi="Arial"/>
          <w:i/>
          <w:iCs/>
          <w:noProof/>
          <w:color w:val="000000" w:themeColor="text1"/>
          <w:sz w:val="24"/>
          <w:szCs w:val="24"/>
        </w:rPr>
        <w:t>Journal of Primary Education</w:t>
      </w:r>
      <w:r w:rsidR="008C738A">
        <w:rPr>
          <w:rFonts w:ascii="Arial" w:hAnsi="Arial"/>
          <w:i/>
          <w:iCs/>
          <w:noProof/>
          <w:color w:val="000000" w:themeColor="text1"/>
          <w:sz w:val="24"/>
          <w:szCs w:val="24"/>
        </w:rPr>
        <w:t xml:space="preserve">. </w:t>
      </w:r>
      <w:r w:rsidR="008C738A">
        <w:rPr>
          <w:rFonts w:ascii="Arial" w:hAnsi="Arial"/>
          <w:noProof/>
          <w:color w:val="000000" w:themeColor="text1"/>
          <w:sz w:val="24"/>
          <w:szCs w:val="24"/>
        </w:rPr>
        <w:t>Universitas Neg</w:t>
      </w:r>
      <w:r w:rsidR="00A144F3">
        <w:rPr>
          <w:rFonts w:ascii="Arial" w:hAnsi="Arial"/>
          <w:noProof/>
          <w:color w:val="000000" w:themeColor="text1"/>
          <w:sz w:val="24"/>
          <w:szCs w:val="24"/>
        </w:rPr>
        <w:t>eri Semarang. (online)</w:t>
      </w:r>
      <w:r w:rsidR="004909AF">
        <w:rPr>
          <w:rFonts w:ascii="Arial" w:hAnsi="Arial"/>
          <w:noProof/>
          <w:color w:val="000000" w:themeColor="text1"/>
          <w:sz w:val="24"/>
          <w:szCs w:val="24"/>
        </w:rPr>
        <w:t>. Vol 5, no 2</w:t>
      </w:r>
      <w:r w:rsidR="00E748D9">
        <w:rPr>
          <w:rFonts w:ascii="Arial" w:hAnsi="Arial"/>
          <w:noProof/>
          <w:color w:val="000000" w:themeColor="text1"/>
          <w:sz w:val="24"/>
          <w:szCs w:val="24"/>
        </w:rPr>
        <w:t xml:space="preserve">. 7 halaman. Tersedia di : </w:t>
      </w:r>
      <w:r w:rsidR="00A321F9" w:rsidRPr="003117DD">
        <w:rPr>
          <w:rFonts w:ascii="Arial" w:hAnsi="Arial"/>
          <w:noProof/>
          <w:sz w:val="24"/>
          <w:szCs w:val="24"/>
        </w:rPr>
        <w:t>https://journal.unnes.ac.id/sju/index.php/jpe/article/view/12901/7038</w:t>
      </w:r>
      <w:r w:rsidR="00A321F9">
        <w:rPr>
          <w:rFonts w:ascii="Arial" w:hAnsi="Arial"/>
          <w:noProof/>
          <w:color w:val="000000" w:themeColor="text1"/>
          <w:sz w:val="24"/>
          <w:szCs w:val="24"/>
        </w:rPr>
        <w:t xml:space="preserve"> </w:t>
      </w:r>
      <w:r w:rsidR="008231A0">
        <w:rPr>
          <w:rFonts w:ascii="Arial" w:hAnsi="Arial"/>
          <w:noProof/>
          <w:color w:val="000000" w:themeColor="text1"/>
          <w:sz w:val="24"/>
          <w:szCs w:val="24"/>
        </w:rPr>
        <w:t xml:space="preserve">( 29 </w:t>
      </w:r>
      <w:r w:rsidR="00A321F9">
        <w:rPr>
          <w:rFonts w:ascii="Arial" w:hAnsi="Arial"/>
          <w:noProof/>
          <w:color w:val="000000" w:themeColor="text1"/>
          <w:sz w:val="24"/>
          <w:szCs w:val="24"/>
        </w:rPr>
        <w:t xml:space="preserve">Juli 2022) </w:t>
      </w:r>
    </w:p>
    <w:p w14:paraId="4304A547" w14:textId="77777777" w:rsidR="00BC2446" w:rsidRPr="00BC2446" w:rsidRDefault="00BC2446" w:rsidP="00BC2446">
      <w:pPr>
        <w:ind w:left="598" w:hangingChars="249" w:hanging="598"/>
        <w:jc w:val="both"/>
        <w:rPr>
          <w:rFonts w:ascii="Arial" w:hAnsi="Arial"/>
          <w:noProof/>
          <w:color w:val="000000" w:themeColor="text1"/>
          <w:sz w:val="24"/>
          <w:szCs w:val="24"/>
        </w:rPr>
      </w:pPr>
    </w:p>
    <w:p w14:paraId="56ED25BE" w14:textId="77777777" w:rsidR="00D86FDC" w:rsidRPr="008F6FEF" w:rsidRDefault="00057D0F">
      <w:pPr>
        <w:ind w:left="439" w:hangingChars="183" w:hanging="439"/>
        <w:rPr>
          <w:rFonts w:ascii="Arial" w:hAnsi="Arial" w:cs="Arial"/>
          <w:noProof/>
          <w:sz w:val="24"/>
          <w:szCs w:val="24"/>
          <w:lang w:val="id-ID"/>
        </w:rPr>
      </w:pPr>
      <w:r w:rsidRPr="008F6FEF">
        <w:rPr>
          <w:rFonts w:ascii="Arial" w:hAnsi="Arial" w:cs="Arial"/>
          <w:noProof/>
          <w:sz w:val="24"/>
          <w:szCs w:val="24"/>
          <w:lang w:val="id-ID"/>
        </w:rPr>
        <w:t xml:space="preserve">PGSD, Tim Dosen. 2020. </w:t>
      </w:r>
      <w:r w:rsidRPr="008F6FEF">
        <w:rPr>
          <w:rFonts w:ascii="Arial" w:hAnsi="Arial" w:cs="Arial"/>
          <w:i/>
          <w:iCs/>
          <w:noProof/>
          <w:sz w:val="24"/>
          <w:szCs w:val="24"/>
          <w:lang w:val="id-ID"/>
        </w:rPr>
        <w:t>Panduan Penulisan Proposal dan Skripsi.</w:t>
      </w:r>
      <w:r w:rsidRPr="008F6FEF">
        <w:rPr>
          <w:rFonts w:ascii="Arial" w:hAnsi="Arial" w:cs="Arial"/>
          <w:noProof/>
          <w:sz w:val="24"/>
          <w:szCs w:val="24"/>
          <w:lang w:val="id-ID"/>
        </w:rPr>
        <w:t xml:space="preserve"> Bogor: Universitas Pakuan</w:t>
      </w:r>
    </w:p>
    <w:p w14:paraId="62CDCEE0" w14:textId="77777777" w:rsidR="00D86FDC" w:rsidRPr="008F6FEF" w:rsidRDefault="00D86FDC">
      <w:pPr>
        <w:ind w:left="439" w:hangingChars="183" w:hanging="439"/>
        <w:rPr>
          <w:rFonts w:ascii="Arial" w:hAnsi="Arial"/>
          <w:noProof/>
          <w:sz w:val="24"/>
          <w:szCs w:val="24"/>
          <w:lang w:val="id-ID"/>
        </w:rPr>
      </w:pPr>
    </w:p>
    <w:p w14:paraId="352FC4B9" w14:textId="42ECE9D2" w:rsidR="00D86FDC"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Rini, Suistyo Eko . 2015. Pengaruh Perhatian Orangtua dan kedisiplinan Siswa terhadap prestasi belajar mata pelajaran IPS. </w:t>
      </w:r>
      <w:r w:rsidRPr="008F6FEF">
        <w:rPr>
          <w:rFonts w:ascii="Arial" w:hAnsi="Arial"/>
          <w:i/>
          <w:iCs/>
          <w:noProof/>
          <w:color w:val="000000" w:themeColor="text1"/>
          <w:sz w:val="24"/>
          <w:szCs w:val="24"/>
          <w:lang w:val="id-ID"/>
        </w:rPr>
        <w:t>Jurnal penelitian dan pendidikan IPS</w:t>
      </w:r>
      <w:r w:rsidRPr="008F6FEF">
        <w:rPr>
          <w:rFonts w:ascii="Arial" w:hAnsi="Arial"/>
          <w:noProof/>
          <w:color w:val="000000" w:themeColor="text1"/>
          <w:sz w:val="24"/>
          <w:szCs w:val="24"/>
          <w:lang w:val="id-ID"/>
        </w:rPr>
        <w:t xml:space="preserve">. Universitas Kanjuruhan Malang. (Online). vol 9, no 2. 19 Halaman. Tersedia di: </w:t>
      </w:r>
      <w:r w:rsidR="00D670A0" w:rsidRPr="003117DD">
        <w:rPr>
          <w:rFonts w:ascii="Arial" w:eastAsia="SimSun" w:hAnsi="Arial" w:cs="Times New Roman"/>
          <w:noProof/>
          <w:sz w:val="24"/>
          <w:szCs w:val="24"/>
          <w:lang w:val="id-ID"/>
        </w:rPr>
        <w:t>http://ejournal.unikama.ac.id/index.php/JPPI/article/view/1656/1343</w:t>
      </w:r>
      <w:r w:rsidR="00D670A0">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(5 maret 2021)</w:t>
      </w:r>
    </w:p>
    <w:p w14:paraId="1ADA4058" w14:textId="77777777" w:rsidR="00892957" w:rsidRDefault="00892957">
      <w:pPr>
        <w:ind w:left="598" w:hangingChars="249" w:hanging="598"/>
        <w:jc w:val="both"/>
        <w:rPr>
          <w:rFonts w:ascii="Arial" w:hAnsi="Arial"/>
          <w:noProof/>
          <w:color w:val="000000" w:themeColor="text1"/>
          <w:sz w:val="24"/>
          <w:szCs w:val="24"/>
          <w:lang w:val="id-ID"/>
        </w:rPr>
      </w:pPr>
    </w:p>
    <w:p w14:paraId="6684CFFA" w14:textId="0B543830" w:rsidR="006B20A4" w:rsidRPr="00D072B9" w:rsidRDefault="006B20A4">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 xml:space="preserve">Prisgunanto, ilham. 2015. </w:t>
      </w:r>
      <w:r w:rsidR="001411B6">
        <w:rPr>
          <w:rFonts w:ascii="Arial" w:hAnsi="Arial"/>
          <w:noProof/>
          <w:color w:val="000000" w:themeColor="text1"/>
          <w:sz w:val="24"/>
          <w:szCs w:val="24"/>
        </w:rPr>
        <w:t xml:space="preserve">Pengaruh sosial media terhadap tingkat kepercayaan bergaul siswa. </w:t>
      </w:r>
      <w:r w:rsidR="008C4819">
        <w:rPr>
          <w:rFonts w:ascii="Arial" w:hAnsi="Arial"/>
          <w:i/>
          <w:iCs/>
          <w:noProof/>
          <w:color w:val="000000" w:themeColor="text1"/>
          <w:sz w:val="24"/>
          <w:szCs w:val="24"/>
        </w:rPr>
        <w:t xml:space="preserve">Jurnal </w:t>
      </w:r>
      <w:r w:rsidR="008D6444">
        <w:rPr>
          <w:rFonts w:ascii="Arial" w:hAnsi="Arial"/>
          <w:i/>
          <w:iCs/>
          <w:noProof/>
          <w:color w:val="000000" w:themeColor="text1"/>
          <w:sz w:val="24"/>
          <w:szCs w:val="24"/>
        </w:rPr>
        <w:t xml:space="preserve">penelitian komunikasi dan opini publik. </w:t>
      </w:r>
      <w:r w:rsidR="00892957">
        <w:rPr>
          <w:rFonts w:ascii="Arial" w:hAnsi="Arial"/>
          <w:i/>
          <w:iCs/>
          <w:noProof/>
          <w:color w:val="000000" w:themeColor="text1"/>
          <w:sz w:val="24"/>
          <w:szCs w:val="24"/>
        </w:rPr>
        <w:t xml:space="preserve"> </w:t>
      </w:r>
      <w:r w:rsidR="00D072B9">
        <w:rPr>
          <w:rFonts w:ascii="Arial" w:hAnsi="Arial"/>
          <w:noProof/>
          <w:color w:val="000000" w:themeColor="text1"/>
          <w:sz w:val="24"/>
          <w:szCs w:val="24"/>
        </w:rPr>
        <w:t xml:space="preserve">Perguruan tinggi ilmu kepolisian. (online). </w:t>
      </w:r>
      <w:r w:rsidR="008D6444">
        <w:rPr>
          <w:rFonts w:ascii="Arial" w:hAnsi="Arial"/>
          <w:noProof/>
          <w:color w:val="000000" w:themeColor="text1"/>
          <w:sz w:val="24"/>
          <w:szCs w:val="24"/>
        </w:rPr>
        <w:t xml:space="preserve">Vol 19, no 2. 12 halaman. Tersedia di: </w:t>
      </w:r>
      <w:r w:rsidR="005A7709" w:rsidRPr="003117DD">
        <w:rPr>
          <w:rFonts w:ascii="Arial" w:hAnsi="Arial"/>
          <w:noProof/>
          <w:sz w:val="24"/>
          <w:szCs w:val="24"/>
        </w:rPr>
        <w:t>https://jurnal.kominfo.go.id/index.php/jpkop/article/view/340</w:t>
      </w:r>
      <w:r w:rsidR="005A7709">
        <w:rPr>
          <w:rFonts w:ascii="Arial" w:hAnsi="Arial"/>
          <w:noProof/>
          <w:color w:val="000000" w:themeColor="text1"/>
          <w:sz w:val="24"/>
          <w:szCs w:val="24"/>
        </w:rPr>
        <w:t xml:space="preserve">. </w:t>
      </w:r>
      <w:r w:rsidR="005808B1">
        <w:rPr>
          <w:rFonts w:ascii="Arial" w:hAnsi="Arial"/>
          <w:noProof/>
          <w:color w:val="000000" w:themeColor="text1"/>
          <w:sz w:val="24"/>
          <w:szCs w:val="24"/>
        </w:rPr>
        <w:t xml:space="preserve">( 29 Juli 2022) </w:t>
      </w:r>
    </w:p>
    <w:p w14:paraId="049ACC5F" w14:textId="77777777" w:rsidR="00D86FDC" w:rsidRPr="008F6FEF" w:rsidRDefault="00D86FDC">
      <w:pPr>
        <w:ind w:left="598" w:hangingChars="249" w:hanging="598"/>
        <w:jc w:val="both"/>
        <w:rPr>
          <w:rFonts w:ascii="Arial" w:hAnsi="Arial"/>
          <w:noProof/>
          <w:color w:val="000000" w:themeColor="text1"/>
          <w:sz w:val="24"/>
          <w:szCs w:val="24"/>
          <w:lang w:val="id-ID"/>
        </w:rPr>
      </w:pPr>
    </w:p>
    <w:p w14:paraId="419EFFD9" w14:textId="3565EF8F" w:rsidR="00D86FDC" w:rsidRPr="008F6FEF"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Putra, Mandala Adi, Bahtiar,dan Upe Ambo. 2018. Eksistensi Kebudayaan Tolong Menoong (Kaeise) Sebagai Bentuk Solidaritas Sosial Pada </w:t>
      </w:r>
      <w:r w:rsidRPr="008F6FEF">
        <w:rPr>
          <w:rFonts w:ascii="Arial" w:hAnsi="Arial"/>
          <w:noProof/>
          <w:color w:val="000000" w:themeColor="text1"/>
          <w:sz w:val="24"/>
          <w:szCs w:val="24"/>
          <w:lang w:val="id-ID"/>
        </w:rPr>
        <w:lastRenderedPageBreak/>
        <w:t>Masyarakat Muna</w:t>
      </w:r>
      <w:r w:rsidRPr="008F6FEF">
        <w:rPr>
          <w:rFonts w:ascii="Arial" w:hAnsi="Arial"/>
          <w:i/>
          <w:iCs/>
          <w:noProof/>
          <w:color w:val="000000" w:themeColor="text1"/>
          <w:sz w:val="24"/>
          <w:szCs w:val="24"/>
          <w:lang w:val="id-ID"/>
        </w:rPr>
        <w:t>. Noe Sociental.</w:t>
      </w:r>
      <w:r w:rsidRPr="008F6FEF">
        <w:rPr>
          <w:rFonts w:ascii="Arial" w:hAnsi="Arial"/>
          <w:noProof/>
          <w:color w:val="000000" w:themeColor="text1"/>
          <w:sz w:val="24"/>
          <w:szCs w:val="24"/>
          <w:lang w:val="id-ID"/>
        </w:rPr>
        <w:t xml:space="preserve"> (online). vol 3, no 2. 8 Halaman. Tersedia di: </w:t>
      </w:r>
      <w:r w:rsidR="00D670A0" w:rsidRPr="003117DD">
        <w:rPr>
          <w:rFonts w:ascii="Arial" w:eastAsia="SimSun" w:hAnsi="Arial" w:cs="Times New Roman"/>
          <w:noProof/>
          <w:sz w:val="24"/>
          <w:szCs w:val="24"/>
          <w:lang w:val="id-ID"/>
        </w:rPr>
        <w:t>https://garuda.ristekbrin.go.id/documents/detail/538369</w:t>
      </w:r>
      <w:r w:rsidR="00D670A0">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xml:space="preserve"> (23 Maret 2021)</w:t>
      </w:r>
    </w:p>
    <w:p w14:paraId="06E25EB2" w14:textId="77777777" w:rsidR="00D86FDC" w:rsidRDefault="00D86FDC" w:rsidP="00AE5A3F">
      <w:pPr>
        <w:jc w:val="both"/>
        <w:rPr>
          <w:rFonts w:ascii="Arial" w:hAnsi="Arial"/>
          <w:noProof/>
          <w:color w:val="000000" w:themeColor="text1"/>
          <w:sz w:val="24"/>
          <w:szCs w:val="24"/>
          <w:lang w:val="id-ID"/>
        </w:rPr>
      </w:pPr>
    </w:p>
    <w:p w14:paraId="31B481A6" w14:textId="603DF843" w:rsidR="00BC3A80" w:rsidRPr="00460CA4" w:rsidRDefault="00BC3A80" w:rsidP="00E91DB4">
      <w:pPr>
        <w:ind w:left="598" w:hangingChars="249" w:hanging="598"/>
        <w:jc w:val="both"/>
        <w:rPr>
          <w:rFonts w:ascii="Arial" w:hAnsi="Arial"/>
          <w:i/>
          <w:iCs/>
          <w:noProof/>
          <w:color w:val="000000" w:themeColor="text1"/>
          <w:sz w:val="24"/>
          <w:szCs w:val="24"/>
        </w:rPr>
      </w:pPr>
      <w:r>
        <w:rPr>
          <w:rFonts w:ascii="Arial" w:hAnsi="Arial"/>
          <w:noProof/>
          <w:color w:val="000000" w:themeColor="text1"/>
          <w:sz w:val="24"/>
          <w:szCs w:val="24"/>
        </w:rPr>
        <w:t>Siswati, dkk.</w:t>
      </w:r>
      <w:r w:rsidR="00E91DB4">
        <w:rPr>
          <w:rFonts w:ascii="Arial" w:hAnsi="Arial"/>
          <w:noProof/>
          <w:color w:val="000000" w:themeColor="text1"/>
          <w:sz w:val="24"/>
          <w:szCs w:val="24"/>
        </w:rPr>
        <w:t xml:space="preserve"> 2018. </w:t>
      </w:r>
      <w:r w:rsidR="00E91DB4" w:rsidRPr="00E91DB4">
        <w:rPr>
          <w:rFonts w:ascii="Arial" w:hAnsi="Arial"/>
          <w:noProof/>
          <w:color w:val="000000" w:themeColor="text1"/>
          <w:sz w:val="24"/>
          <w:szCs w:val="24"/>
        </w:rPr>
        <w:t>Implementasi Pendidikan Karakter dalam Membentuk Sikap</w:t>
      </w:r>
      <w:r w:rsidR="00E91DB4">
        <w:rPr>
          <w:rFonts w:ascii="Arial" w:hAnsi="Arial"/>
          <w:noProof/>
          <w:color w:val="000000" w:themeColor="text1"/>
          <w:sz w:val="24"/>
          <w:szCs w:val="24"/>
        </w:rPr>
        <w:t xml:space="preserve"> </w:t>
      </w:r>
      <w:r w:rsidR="00E91DB4" w:rsidRPr="00E91DB4">
        <w:rPr>
          <w:rFonts w:ascii="Arial" w:hAnsi="Arial"/>
          <w:noProof/>
          <w:color w:val="000000" w:themeColor="text1"/>
          <w:sz w:val="24"/>
          <w:szCs w:val="24"/>
        </w:rPr>
        <w:t>dan Perilaku Sosial Peserta Didik Melalui Pembelajaran</w:t>
      </w:r>
      <w:r w:rsidR="00E91DB4">
        <w:rPr>
          <w:rFonts w:ascii="Arial" w:hAnsi="Arial"/>
          <w:noProof/>
          <w:color w:val="000000" w:themeColor="text1"/>
          <w:sz w:val="24"/>
          <w:szCs w:val="24"/>
        </w:rPr>
        <w:t xml:space="preserve"> </w:t>
      </w:r>
      <w:r w:rsidR="00E91DB4" w:rsidRPr="00E91DB4">
        <w:rPr>
          <w:rFonts w:ascii="Arial" w:hAnsi="Arial"/>
          <w:noProof/>
          <w:color w:val="000000" w:themeColor="text1"/>
          <w:sz w:val="24"/>
          <w:szCs w:val="24"/>
        </w:rPr>
        <w:t>Sejarah di SMA PGRI 1 Pati Tahun Pelajaran 2017/2018</w:t>
      </w:r>
      <w:r w:rsidR="00E91DB4">
        <w:rPr>
          <w:rFonts w:ascii="Arial" w:hAnsi="Arial"/>
          <w:noProof/>
          <w:color w:val="000000" w:themeColor="text1"/>
          <w:sz w:val="24"/>
          <w:szCs w:val="24"/>
        </w:rPr>
        <w:t xml:space="preserve">. </w:t>
      </w:r>
      <w:r w:rsidR="00460CA4" w:rsidRPr="00460CA4">
        <w:rPr>
          <w:rFonts w:ascii="Arial" w:hAnsi="Arial"/>
          <w:i/>
          <w:iCs/>
          <w:noProof/>
          <w:color w:val="000000" w:themeColor="text1"/>
          <w:sz w:val="24"/>
          <w:szCs w:val="24"/>
        </w:rPr>
        <w:t>Indonesian Journal of History Education</w:t>
      </w:r>
      <w:r w:rsidR="00460CA4">
        <w:rPr>
          <w:rFonts w:ascii="Arial" w:hAnsi="Arial"/>
          <w:i/>
          <w:iCs/>
          <w:noProof/>
          <w:color w:val="000000" w:themeColor="text1"/>
          <w:sz w:val="24"/>
          <w:szCs w:val="24"/>
        </w:rPr>
        <w:t xml:space="preserve">. </w:t>
      </w:r>
      <w:r w:rsidR="00460CA4" w:rsidRPr="00460CA4">
        <w:rPr>
          <w:rFonts w:ascii="Arial" w:hAnsi="Arial"/>
          <w:noProof/>
          <w:color w:val="000000" w:themeColor="text1"/>
          <w:sz w:val="24"/>
          <w:szCs w:val="24"/>
        </w:rPr>
        <w:t>(online)</w:t>
      </w:r>
      <w:r w:rsidR="00460CA4">
        <w:rPr>
          <w:rFonts w:ascii="Arial" w:hAnsi="Arial"/>
          <w:noProof/>
          <w:color w:val="000000" w:themeColor="text1"/>
          <w:sz w:val="24"/>
          <w:szCs w:val="24"/>
        </w:rPr>
        <w:t>. Vol 6</w:t>
      </w:r>
      <w:r w:rsidR="005420C0">
        <w:rPr>
          <w:rFonts w:ascii="Arial" w:hAnsi="Arial"/>
          <w:noProof/>
          <w:color w:val="000000" w:themeColor="text1"/>
          <w:sz w:val="24"/>
          <w:szCs w:val="24"/>
        </w:rPr>
        <w:t>, no 1. 13 halaman. Tersedia di</w:t>
      </w:r>
      <w:r w:rsidR="00F07FEA" w:rsidRPr="00F07FEA">
        <w:t xml:space="preserve"> </w:t>
      </w:r>
      <w:r w:rsidR="00F07FEA" w:rsidRPr="003117DD">
        <w:rPr>
          <w:rFonts w:ascii="Arial" w:hAnsi="Arial"/>
          <w:noProof/>
          <w:sz w:val="24"/>
          <w:szCs w:val="24"/>
        </w:rPr>
        <w:t>https://journal.unnes.ac.id/sju/index.php/ijhe/article/view/27332</w:t>
      </w:r>
      <w:r w:rsidR="00F07FEA">
        <w:rPr>
          <w:rFonts w:ascii="Arial" w:hAnsi="Arial"/>
          <w:noProof/>
          <w:color w:val="000000" w:themeColor="text1"/>
          <w:sz w:val="24"/>
          <w:szCs w:val="24"/>
        </w:rPr>
        <w:t xml:space="preserve"> </w:t>
      </w:r>
      <w:r w:rsidR="006B28AB">
        <w:rPr>
          <w:rFonts w:ascii="Arial" w:hAnsi="Arial"/>
          <w:noProof/>
          <w:color w:val="000000" w:themeColor="text1"/>
          <w:sz w:val="24"/>
          <w:szCs w:val="24"/>
        </w:rPr>
        <w:t xml:space="preserve">(29 Juli 2022). </w:t>
      </w:r>
    </w:p>
    <w:p w14:paraId="7CA78361" w14:textId="77777777" w:rsidR="00D86FDC" w:rsidRPr="008F6FEF" w:rsidRDefault="00D86FDC" w:rsidP="00AE5A3F">
      <w:pPr>
        <w:jc w:val="both"/>
        <w:rPr>
          <w:rFonts w:ascii="Arial" w:hAnsi="Arial"/>
          <w:noProof/>
          <w:color w:val="000000" w:themeColor="text1"/>
          <w:sz w:val="24"/>
          <w:szCs w:val="24"/>
          <w:lang w:val="id-ID"/>
        </w:rPr>
      </w:pPr>
    </w:p>
    <w:p w14:paraId="485D3B29" w14:textId="1677E45A" w:rsidR="00D86FDC" w:rsidRPr="00AE5A3F" w:rsidRDefault="00057D0F" w:rsidP="00AE5A3F">
      <w:pPr>
        <w:spacing w:line="480" w:lineRule="auto"/>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Soemanto, Wasti. 2012. </w:t>
      </w:r>
      <w:r w:rsidRPr="008F6FEF">
        <w:rPr>
          <w:rFonts w:ascii="Arial" w:hAnsi="Arial"/>
          <w:i/>
          <w:iCs/>
          <w:noProof/>
          <w:color w:val="000000" w:themeColor="text1"/>
          <w:sz w:val="24"/>
          <w:szCs w:val="24"/>
          <w:lang w:val="id-ID"/>
        </w:rPr>
        <w:t xml:space="preserve">Psikologi Pendidikan. </w:t>
      </w:r>
      <w:r w:rsidRPr="008F6FEF">
        <w:rPr>
          <w:rFonts w:ascii="Arial" w:hAnsi="Arial"/>
          <w:noProof/>
          <w:color w:val="000000" w:themeColor="text1"/>
          <w:sz w:val="24"/>
          <w:szCs w:val="24"/>
          <w:lang w:val="id-ID"/>
        </w:rPr>
        <w:t>Jakarta: Rineka Cipta.</w:t>
      </w:r>
    </w:p>
    <w:p w14:paraId="6E5345FF" w14:textId="06632AF9" w:rsidR="00D86FDC" w:rsidRDefault="00057D0F" w:rsidP="00AE5A3F">
      <w:pPr>
        <w:ind w:left="439" w:hangingChars="183" w:hanging="439"/>
        <w:rPr>
          <w:rFonts w:ascii="Arial" w:hAnsi="Arial" w:cs="Arial"/>
          <w:noProof/>
          <w:sz w:val="24"/>
          <w:szCs w:val="24"/>
          <w:lang w:val="id-ID"/>
        </w:rPr>
      </w:pPr>
      <w:r w:rsidRPr="008F6FEF">
        <w:rPr>
          <w:rFonts w:ascii="Arial" w:hAnsi="Arial" w:cs="Arial"/>
          <w:noProof/>
          <w:sz w:val="24"/>
          <w:szCs w:val="24"/>
          <w:lang w:val="id-ID"/>
        </w:rPr>
        <w:t>Sugiyono.</w:t>
      </w:r>
      <w:r w:rsidR="00AE5A3F">
        <w:rPr>
          <w:rFonts w:ascii="Arial" w:hAnsi="Arial" w:cs="Arial"/>
          <w:noProof/>
          <w:sz w:val="24"/>
          <w:szCs w:val="24"/>
        </w:rPr>
        <w:t xml:space="preserve"> 2017. </w:t>
      </w:r>
      <w:r w:rsidRPr="008F6FEF">
        <w:rPr>
          <w:rFonts w:ascii="Arial" w:hAnsi="Arial" w:cs="Arial"/>
          <w:i/>
          <w:iCs/>
          <w:noProof/>
          <w:sz w:val="24"/>
          <w:szCs w:val="24"/>
          <w:lang w:val="id-ID"/>
        </w:rPr>
        <w:t xml:space="preserve"> Metode Penelitian Kuantitatif, Kualitatif Dan R &amp; D. </w:t>
      </w:r>
      <w:r w:rsidRPr="008F6FEF">
        <w:rPr>
          <w:rFonts w:ascii="Arial" w:hAnsi="Arial" w:cs="Arial"/>
          <w:noProof/>
          <w:sz w:val="24"/>
          <w:szCs w:val="24"/>
          <w:lang w:val="id-ID"/>
        </w:rPr>
        <w:t>Bandung: Alfaberta</w:t>
      </w:r>
    </w:p>
    <w:p w14:paraId="30877E29" w14:textId="77777777" w:rsidR="00200FFA" w:rsidRDefault="00200FFA" w:rsidP="00AE5A3F">
      <w:pPr>
        <w:ind w:left="439" w:hangingChars="183" w:hanging="439"/>
        <w:rPr>
          <w:rFonts w:ascii="Arial" w:hAnsi="Arial" w:cs="Arial"/>
          <w:noProof/>
          <w:sz w:val="24"/>
          <w:szCs w:val="24"/>
          <w:lang w:val="id-ID"/>
        </w:rPr>
      </w:pPr>
    </w:p>
    <w:p w14:paraId="4AE13F98" w14:textId="2CFBD6E5" w:rsidR="00200FFA" w:rsidRDefault="00B4194C" w:rsidP="00591D6A">
      <w:pPr>
        <w:ind w:left="598" w:hangingChars="249" w:hanging="598"/>
        <w:jc w:val="both"/>
        <w:rPr>
          <w:rFonts w:ascii="Arial" w:hAnsi="Arial"/>
          <w:noProof/>
          <w:color w:val="000000" w:themeColor="text1"/>
          <w:sz w:val="24"/>
          <w:szCs w:val="24"/>
        </w:rPr>
      </w:pPr>
      <w:r>
        <w:rPr>
          <w:rFonts w:ascii="Arial" w:hAnsi="Arial"/>
          <w:noProof/>
          <w:color w:val="000000" w:themeColor="text1"/>
          <w:sz w:val="24"/>
          <w:szCs w:val="24"/>
        </w:rPr>
        <w:t>Sukarni, Sukarni</w:t>
      </w:r>
      <w:r w:rsidR="00200FFA">
        <w:rPr>
          <w:rFonts w:ascii="Arial" w:hAnsi="Arial"/>
          <w:noProof/>
          <w:color w:val="000000" w:themeColor="text1"/>
          <w:sz w:val="24"/>
          <w:szCs w:val="24"/>
        </w:rPr>
        <w:t xml:space="preserve">. 2018. </w:t>
      </w:r>
      <w:r w:rsidR="00200FFA" w:rsidRPr="00200FFA">
        <w:rPr>
          <w:rFonts w:ascii="Arial" w:hAnsi="Arial"/>
          <w:noProof/>
          <w:color w:val="000000" w:themeColor="text1"/>
          <w:sz w:val="24"/>
          <w:szCs w:val="24"/>
        </w:rPr>
        <w:t>Kontribusipembelajaran disiplin belajar, fasilitas belajar di rumah, dan perhatian orang tua terhadap prestasi siswa ilmu pengetahuan alam.</w:t>
      </w:r>
      <w:r w:rsidR="00591D6A">
        <w:rPr>
          <w:rFonts w:ascii="Arial" w:hAnsi="Arial"/>
          <w:noProof/>
          <w:color w:val="000000" w:themeColor="text1"/>
          <w:sz w:val="24"/>
          <w:szCs w:val="24"/>
        </w:rPr>
        <w:t xml:space="preserve"> </w:t>
      </w:r>
      <w:r w:rsidR="00591D6A" w:rsidRPr="00591D6A">
        <w:rPr>
          <w:rFonts w:ascii="Arial" w:hAnsi="Arial"/>
          <w:i/>
          <w:iCs/>
          <w:noProof/>
          <w:color w:val="000000" w:themeColor="text1"/>
          <w:sz w:val="24"/>
          <w:szCs w:val="24"/>
        </w:rPr>
        <w:t>Jurnal penelitian dan Evluasi Pendidikan.</w:t>
      </w:r>
      <w:r w:rsidR="00591D6A">
        <w:rPr>
          <w:rFonts w:ascii="Arial" w:hAnsi="Arial"/>
          <w:noProof/>
          <w:color w:val="000000" w:themeColor="text1"/>
          <w:sz w:val="24"/>
          <w:szCs w:val="24"/>
        </w:rPr>
        <w:t xml:space="preserve"> </w:t>
      </w:r>
      <w:r w:rsidR="00B44ED7">
        <w:rPr>
          <w:rFonts w:ascii="Arial" w:hAnsi="Arial"/>
          <w:noProof/>
          <w:color w:val="000000" w:themeColor="text1"/>
          <w:sz w:val="24"/>
          <w:szCs w:val="24"/>
        </w:rPr>
        <w:t xml:space="preserve">(online). Vol 6, no 1. 10 halaman. Tersedia di: </w:t>
      </w:r>
      <w:r w:rsidR="003145B2" w:rsidRPr="003117DD">
        <w:rPr>
          <w:rFonts w:ascii="Arial" w:hAnsi="Arial"/>
          <w:noProof/>
          <w:sz w:val="24"/>
          <w:szCs w:val="24"/>
        </w:rPr>
        <w:t>https://jurnal.ustjogja.ac.id/index.php/wd/article/view/3365/1946</w:t>
      </w:r>
      <w:r w:rsidR="003145B2">
        <w:rPr>
          <w:rFonts w:ascii="Arial" w:hAnsi="Arial"/>
          <w:noProof/>
          <w:color w:val="000000" w:themeColor="text1"/>
          <w:sz w:val="24"/>
          <w:szCs w:val="24"/>
        </w:rPr>
        <w:t xml:space="preserve"> . (29 Juli 2022). </w:t>
      </w:r>
    </w:p>
    <w:p w14:paraId="38791B49" w14:textId="77777777" w:rsidR="00591D6A" w:rsidRPr="00B4194C" w:rsidRDefault="00591D6A" w:rsidP="00591D6A">
      <w:pPr>
        <w:ind w:left="598" w:hangingChars="249" w:hanging="598"/>
        <w:jc w:val="both"/>
        <w:rPr>
          <w:rFonts w:ascii="Arial" w:hAnsi="Arial"/>
          <w:noProof/>
          <w:color w:val="000000" w:themeColor="text1"/>
          <w:sz w:val="24"/>
          <w:szCs w:val="24"/>
        </w:rPr>
      </w:pPr>
    </w:p>
    <w:p w14:paraId="34A8F3AD" w14:textId="77777777" w:rsidR="00D86FDC" w:rsidRPr="008F6FEF" w:rsidRDefault="00057D0F">
      <w:pPr>
        <w:ind w:left="439" w:hangingChars="183" w:hanging="439"/>
        <w:rPr>
          <w:rFonts w:ascii="Arial" w:hAnsi="Arial" w:cs="Arial"/>
          <w:noProof/>
          <w:sz w:val="24"/>
          <w:szCs w:val="24"/>
          <w:lang w:val="id-ID"/>
        </w:rPr>
      </w:pPr>
      <w:r w:rsidRPr="008F6FEF">
        <w:rPr>
          <w:rFonts w:ascii="Arial" w:hAnsi="Arial" w:cs="Arial"/>
          <w:noProof/>
          <w:sz w:val="24"/>
          <w:szCs w:val="24"/>
          <w:lang w:val="id-ID"/>
        </w:rPr>
        <w:t xml:space="preserve">Tanjung, Hendri dan Abrista Devi . 2013. </w:t>
      </w:r>
      <w:r w:rsidRPr="008F6FEF">
        <w:rPr>
          <w:rFonts w:ascii="Arial" w:hAnsi="Arial" w:cs="Arial"/>
          <w:i/>
          <w:iCs/>
          <w:noProof/>
          <w:sz w:val="24"/>
          <w:szCs w:val="24"/>
          <w:lang w:val="id-ID"/>
        </w:rPr>
        <w:t xml:space="preserve">Metode Penelitian Ekonomi Islam. </w:t>
      </w:r>
      <w:r w:rsidRPr="008F6FEF">
        <w:rPr>
          <w:rFonts w:ascii="Arial" w:hAnsi="Arial" w:cs="Arial"/>
          <w:noProof/>
          <w:sz w:val="24"/>
          <w:szCs w:val="24"/>
          <w:lang w:val="id-ID"/>
        </w:rPr>
        <w:t>Jakarta: Gramata Publishing</w:t>
      </w:r>
    </w:p>
    <w:p w14:paraId="50990C90" w14:textId="77777777" w:rsidR="00D86FDC" w:rsidRDefault="00D86FDC">
      <w:pPr>
        <w:ind w:left="439" w:hangingChars="183" w:hanging="439"/>
        <w:rPr>
          <w:rFonts w:ascii="Arial" w:hAnsi="Arial"/>
          <w:noProof/>
          <w:color w:val="000000" w:themeColor="text1"/>
          <w:sz w:val="24"/>
          <w:szCs w:val="24"/>
          <w:lang w:val="id-ID"/>
        </w:rPr>
      </w:pPr>
    </w:p>
    <w:p w14:paraId="4EEAD38E" w14:textId="74A288A1" w:rsidR="00A34815" w:rsidRDefault="003353F4">
      <w:pPr>
        <w:ind w:left="439" w:hangingChars="183" w:hanging="439"/>
        <w:rPr>
          <w:rFonts w:ascii="Arial" w:hAnsi="Arial"/>
          <w:noProof/>
          <w:color w:val="000000" w:themeColor="text1"/>
          <w:sz w:val="24"/>
          <w:szCs w:val="24"/>
        </w:rPr>
      </w:pPr>
      <w:r>
        <w:rPr>
          <w:rFonts w:ascii="Arial" w:hAnsi="Arial"/>
          <w:noProof/>
          <w:color w:val="000000" w:themeColor="text1"/>
          <w:sz w:val="24"/>
          <w:szCs w:val="24"/>
        </w:rPr>
        <w:t xml:space="preserve">Rohayati, Titing. 2013. </w:t>
      </w:r>
      <w:r w:rsidRPr="002848FB">
        <w:rPr>
          <w:rFonts w:ascii="Arial" w:hAnsi="Arial"/>
          <w:i/>
          <w:iCs/>
          <w:noProof/>
          <w:color w:val="000000" w:themeColor="text1"/>
          <w:sz w:val="24"/>
          <w:szCs w:val="24"/>
        </w:rPr>
        <w:t>Pengembangan Perilaku Sosial Anak Usia Dini</w:t>
      </w:r>
      <w:r>
        <w:rPr>
          <w:rFonts w:ascii="Arial" w:hAnsi="Arial"/>
          <w:noProof/>
          <w:color w:val="000000" w:themeColor="text1"/>
          <w:sz w:val="24"/>
          <w:szCs w:val="24"/>
        </w:rPr>
        <w:t>.</w:t>
      </w:r>
      <w:r w:rsidR="00A142D2">
        <w:rPr>
          <w:rFonts w:ascii="Arial" w:hAnsi="Arial"/>
          <w:noProof/>
          <w:color w:val="000000" w:themeColor="text1"/>
          <w:sz w:val="24"/>
          <w:szCs w:val="24"/>
        </w:rPr>
        <w:t xml:space="preserve"> Jakarta : Cakrawala Dini. </w:t>
      </w:r>
    </w:p>
    <w:p w14:paraId="02497892" w14:textId="77777777" w:rsidR="00A142D2" w:rsidRPr="00A34815" w:rsidRDefault="00A142D2">
      <w:pPr>
        <w:ind w:left="439" w:hangingChars="183" w:hanging="439"/>
        <w:rPr>
          <w:rFonts w:ascii="Arial" w:hAnsi="Arial"/>
          <w:noProof/>
          <w:color w:val="000000" w:themeColor="text1"/>
          <w:sz w:val="24"/>
          <w:szCs w:val="24"/>
        </w:rPr>
      </w:pPr>
    </w:p>
    <w:p w14:paraId="1A83CC8D" w14:textId="6AE0E15A" w:rsidR="00D86FDC" w:rsidRPr="008F6FEF" w:rsidRDefault="00057D0F">
      <w:pPr>
        <w:ind w:left="598" w:hangingChars="249" w:hanging="598"/>
        <w:jc w:val="both"/>
        <w:rPr>
          <w:rFonts w:ascii="Arial" w:hAnsi="Arial"/>
          <w:noProof/>
          <w:color w:val="000000" w:themeColor="text1"/>
          <w:sz w:val="24"/>
          <w:szCs w:val="24"/>
          <w:lang w:val="id-ID"/>
        </w:rPr>
      </w:pPr>
      <w:r w:rsidRPr="008F6FEF">
        <w:rPr>
          <w:rFonts w:ascii="Arial" w:hAnsi="Arial"/>
          <w:noProof/>
          <w:color w:val="000000" w:themeColor="text1"/>
          <w:sz w:val="24"/>
          <w:szCs w:val="24"/>
          <w:lang w:val="id-ID"/>
        </w:rPr>
        <w:t xml:space="preserve">Tri, Luqman Fajar. 2016. Perilaku Sosial Anak Usia Dini Di Lingkungan Lokalisasi Guyangan 2016. </w:t>
      </w:r>
      <w:r w:rsidRPr="008F6FEF">
        <w:rPr>
          <w:rFonts w:ascii="Arial" w:hAnsi="Arial"/>
          <w:i/>
          <w:iCs/>
          <w:noProof/>
          <w:color w:val="000000" w:themeColor="text1"/>
          <w:sz w:val="24"/>
          <w:szCs w:val="24"/>
          <w:lang w:val="id-ID"/>
        </w:rPr>
        <w:t>Jurnal Pendidikan Usia Dini.</w:t>
      </w:r>
      <w:r w:rsidRPr="008F6FEF">
        <w:rPr>
          <w:rFonts w:ascii="Arial" w:hAnsi="Arial"/>
          <w:noProof/>
          <w:color w:val="000000" w:themeColor="text1"/>
          <w:sz w:val="24"/>
          <w:szCs w:val="24"/>
          <w:lang w:val="id-ID"/>
        </w:rPr>
        <w:t xml:space="preserve"> Universitas Trunojoyo Madura. (online).Vol.10 no 1. 14 halaman. Tersedia di: </w:t>
      </w:r>
      <w:r w:rsidR="00D670A0" w:rsidRPr="003117DD">
        <w:rPr>
          <w:rFonts w:ascii="Arial" w:eastAsia="SimSun" w:hAnsi="Arial" w:cs="Times New Roman"/>
          <w:noProof/>
          <w:sz w:val="24"/>
          <w:szCs w:val="24"/>
          <w:lang w:val="id-ID"/>
        </w:rPr>
        <w:t>http://journal.unj.ac.id/unj/index.php/jpud/article/view/3343/2393</w:t>
      </w:r>
      <w:r w:rsidR="00D670A0">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 (8 Maret 2021).</w:t>
      </w:r>
    </w:p>
    <w:p w14:paraId="4D4B07B3" w14:textId="77777777" w:rsidR="00D86FDC" w:rsidRPr="008F6FEF" w:rsidRDefault="00D86FDC">
      <w:pPr>
        <w:ind w:left="598" w:hangingChars="249" w:hanging="598"/>
        <w:jc w:val="both"/>
        <w:rPr>
          <w:rFonts w:ascii="Arial" w:hAnsi="Arial"/>
          <w:noProof/>
          <w:color w:val="000000" w:themeColor="text1"/>
          <w:sz w:val="24"/>
          <w:szCs w:val="24"/>
          <w:lang w:val="id-ID"/>
        </w:rPr>
      </w:pPr>
    </w:p>
    <w:p w14:paraId="1B9D0EB1" w14:textId="77777777" w:rsidR="00F226AF" w:rsidRDefault="00057D0F" w:rsidP="00AE5A3F">
      <w:pPr>
        <w:ind w:left="598" w:hangingChars="249" w:hanging="598"/>
        <w:jc w:val="both"/>
        <w:rPr>
          <w:rFonts w:ascii="Arial" w:hAnsi="Arial"/>
          <w:noProof/>
          <w:color w:val="000000" w:themeColor="text1"/>
          <w:sz w:val="24"/>
          <w:szCs w:val="24"/>
          <w:lang w:val="id-ID"/>
        </w:rPr>
        <w:sectPr w:rsidR="00F226AF">
          <w:headerReference w:type="default" r:id="rId137"/>
          <w:footerReference w:type="default" r:id="rId138"/>
          <w:pgSz w:w="11906" w:h="16838"/>
          <w:pgMar w:top="2268" w:right="1701" w:bottom="1701" w:left="2268" w:header="720" w:footer="720" w:gutter="0"/>
          <w:cols w:space="720"/>
          <w:docGrid w:linePitch="360"/>
        </w:sectPr>
      </w:pPr>
      <w:r w:rsidRPr="008F6FEF">
        <w:rPr>
          <w:rFonts w:ascii="Arial" w:hAnsi="Arial"/>
          <w:noProof/>
          <w:color w:val="000000" w:themeColor="text1"/>
          <w:sz w:val="24"/>
          <w:szCs w:val="24"/>
          <w:lang w:val="id-ID"/>
        </w:rPr>
        <w:t>Yasmin, Faizatul Lutfia, Santoso Anang, Utaya Sugeng. 2016. Hubungan disiplin dengan tanggung jawab belajar siswa</w:t>
      </w:r>
      <w:r w:rsidRPr="008F6FEF">
        <w:rPr>
          <w:rFonts w:ascii="Arial" w:hAnsi="Arial"/>
          <w:i/>
          <w:iCs/>
          <w:noProof/>
          <w:color w:val="000000" w:themeColor="text1"/>
          <w:sz w:val="24"/>
          <w:szCs w:val="24"/>
          <w:lang w:val="id-ID"/>
        </w:rPr>
        <w:t>. Jurnal Pendidikan: Teori,penelitian,dan pengembangan.</w:t>
      </w:r>
      <w:r w:rsidRPr="008F6FEF">
        <w:rPr>
          <w:rFonts w:ascii="Arial" w:hAnsi="Arial"/>
          <w:noProof/>
          <w:color w:val="000000" w:themeColor="text1"/>
          <w:sz w:val="24"/>
          <w:szCs w:val="24"/>
          <w:lang w:val="id-ID"/>
        </w:rPr>
        <w:t xml:space="preserve"> Universitas Negeri Malang. (online). Vol 1 no 4. 6 Halaman. Tersedia di: </w:t>
      </w:r>
      <w:r w:rsidR="00D670A0" w:rsidRPr="003117DD">
        <w:rPr>
          <w:rFonts w:ascii="Arial" w:eastAsia="SimSun" w:hAnsi="Arial" w:cs="Times New Roman"/>
          <w:noProof/>
          <w:sz w:val="24"/>
          <w:szCs w:val="24"/>
          <w:lang w:val="id-ID"/>
        </w:rPr>
        <w:t>http://journal.um.ac.id/index.php/jptpp/article/view/6226/2658</w:t>
      </w:r>
      <w:r w:rsidR="00AE5A3F">
        <w:rPr>
          <w:rFonts w:ascii="Arial" w:eastAsia="SimSun" w:hAnsi="Arial" w:cs="Times New Roman"/>
          <w:noProof/>
          <w:sz w:val="24"/>
          <w:szCs w:val="24"/>
        </w:rPr>
        <w:t xml:space="preserve"> </w:t>
      </w:r>
      <w:r w:rsidRPr="008F6FEF">
        <w:rPr>
          <w:rFonts w:ascii="Arial" w:hAnsi="Arial"/>
          <w:noProof/>
          <w:color w:val="000000" w:themeColor="text1"/>
          <w:sz w:val="24"/>
          <w:szCs w:val="24"/>
          <w:lang w:val="id-ID"/>
        </w:rPr>
        <w:t>(23 Maret 2021).</w:t>
      </w:r>
      <w:bookmarkStart w:id="145" w:name="_Toc88024409"/>
    </w:p>
    <w:p w14:paraId="008FAE9C" w14:textId="24897DE5" w:rsidR="005A5C8F" w:rsidRPr="00AE5A3F" w:rsidRDefault="005A5C8F" w:rsidP="00AE5A3F">
      <w:pPr>
        <w:ind w:left="598" w:hangingChars="249" w:hanging="598"/>
        <w:jc w:val="both"/>
        <w:rPr>
          <w:rFonts w:ascii="Arial" w:hAnsi="Arial"/>
          <w:noProof/>
          <w:color w:val="000000" w:themeColor="text1"/>
          <w:sz w:val="24"/>
          <w:szCs w:val="24"/>
          <w:lang w:val="id-ID"/>
        </w:rPr>
      </w:pPr>
    </w:p>
    <w:p w14:paraId="254689B1" w14:textId="77777777" w:rsidR="005A5C8F" w:rsidRPr="008F6FEF" w:rsidRDefault="005A5C8F" w:rsidP="005A5C8F">
      <w:pPr>
        <w:spacing w:line="480" w:lineRule="auto"/>
        <w:jc w:val="both"/>
        <w:rPr>
          <w:noProof/>
          <w:lang w:val="id-ID"/>
        </w:rPr>
      </w:pPr>
    </w:p>
    <w:p w14:paraId="5B81E1B7" w14:textId="77777777" w:rsidR="005A5C8F" w:rsidRPr="008F6FEF" w:rsidRDefault="005A5C8F" w:rsidP="005A5C8F">
      <w:pPr>
        <w:spacing w:line="480" w:lineRule="auto"/>
        <w:jc w:val="both"/>
        <w:rPr>
          <w:noProof/>
          <w:lang w:val="id-ID"/>
        </w:rPr>
      </w:pPr>
    </w:p>
    <w:p w14:paraId="10336B8C" w14:textId="77777777" w:rsidR="005A5C8F" w:rsidRPr="008F6FEF" w:rsidRDefault="005A5C8F" w:rsidP="005A5C8F">
      <w:pPr>
        <w:spacing w:line="480" w:lineRule="auto"/>
        <w:jc w:val="both"/>
        <w:rPr>
          <w:noProof/>
          <w:lang w:val="id-ID"/>
        </w:rPr>
      </w:pPr>
    </w:p>
    <w:p w14:paraId="79992D23" w14:textId="77777777" w:rsidR="005A5C8F" w:rsidRPr="008F6FEF" w:rsidRDefault="005A5C8F" w:rsidP="005A5C8F">
      <w:pPr>
        <w:spacing w:line="480" w:lineRule="auto"/>
        <w:jc w:val="both"/>
        <w:rPr>
          <w:noProof/>
          <w:lang w:val="id-ID"/>
        </w:rPr>
      </w:pPr>
    </w:p>
    <w:p w14:paraId="44BC0F92" w14:textId="77777777" w:rsidR="005A5C8F" w:rsidRPr="008F6FEF" w:rsidRDefault="005A5C8F" w:rsidP="005A5C8F">
      <w:pPr>
        <w:spacing w:line="480" w:lineRule="auto"/>
        <w:jc w:val="both"/>
        <w:rPr>
          <w:noProof/>
          <w:lang w:val="id-ID"/>
        </w:rPr>
      </w:pPr>
    </w:p>
    <w:p w14:paraId="1FA6F0F4" w14:textId="77777777" w:rsidR="005A5C8F" w:rsidRPr="008F6FEF" w:rsidRDefault="005A5C8F" w:rsidP="005A5C8F">
      <w:pPr>
        <w:spacing w:line="480" w:lineRule="auto"/>
        <w:jc w:val="both"/>
        <w:rPr>
          <w:noProof/>
          <w:lang w:val="id-ID"/>
        </w:rPr>
      </w:pPr>
    </w:p>
    <w:p w14:paraId="7820143C" w14:textId="77777777" w:rsidR="005A5C8F" w:rsidRPr="008F6FEF" w:rsidRDefault="005A5C8F" w:rsidP="005A5C8F">
      <w:pPr>
        <w:spacing w:line="480" w:lineRule="auto"/>
        <w:jc w:val="both"/>
        <w:rPr>
          <w:noProof/>
          <w:lang w:val="id-ID"/>
        </w:rPr>
      </w:pPr>
    </w:p>
    <w:p w14:paraId="6ADDA871" w14:textId="77777777" w:rsidR="005A5C8F" w:rsidRPr="008F6FEF" w:rsidRDefault="005A5C8F" w:rsidP="005A5C8F">
      <w:pPr>
        <w:spacing w:line="480" w:lineRule="auto"/>
        <w:jc w:val="both"/>
        <w:rPr>
          <w:noProof/>
          <w:lang w:val="id-ID"/>
        </w:rPr>
      </w:pPr>
    </w:p>
    <w:p w14:paraId="4B534C6E" w14:textId="77777777" w:rsidR="005A5C8F" w:rsidRPr="008F6FEF" w:rsidRDefault="005A5C8F" w:rsidP="005A5C8F">
      <w:pPr>
        <w:spacing w:line="480" w:lineRule="auto"/>
        <w:jc w:val="both"/>
        <w:rPr>
          <w:noProof/>
          <w:lang w:val="id-ID"/>
        </w:rPr>
      </w:pPr>
    </w:p>
    <w:p w14:paraId="26503E85" w14:textId="77777777" w:rsidR="005A5C8F" w:rsidRPr="008F6FEF" w:rsidRDefault="005A5C8F" w:rsidP="005A5C8F">
      <w:pPr>
        <w:spacing w:line="480" w:lineRule="auto"/>
        <w:jc w:val="both"/>
        <w:rPr>
          <w:noProof/>
          <w:lang w:val="id-ID"/>
        </w:rPr>
      </w:pPr>
    </w:p>
    <w:p w14:paraId="2879CF25" w14:textId="6F84C1B7" w:rsidR="00AE5A3F" w:rsidRDefault="00AE5A3F">
      <w:pPr>
        <w:rPr>
          <w:rFonts w:asciiTheme="minorBidi" w:hAnsiTheme="minorBidi"/>
          <w:b/>
          <w:bCs/>
          <w:noProof/>
          <w:sz w:val="24"/>
          <w:szCs w:val="24"/>
          <w:lang w:val="id-ID"/>
        </w:rPr>
      </w:pPr>
    </w:p>
    <w:p w14:paraId="4E7977DD" w14:textId="77777777" w:rsidR="009437B6" w:rsidRDefault="009437B6">
      <w:pPr>
        <w:rPr>
          <w:rFonts w:asciiTheme="minorBidi" w:hAnsiTheme="minorBidi"/>
          <w:b/>
          <w:bCs/>
          <w:noProof/>
          <w:sz w:val="24"/>
          <w:szCs w:val="24"/>
          <w:lang w:val="id-ID"/>
        </w:rPr>
      </w:pPr>
    </w:p>
    <w:p w14:paraId="6B226DE2" w14:textId="77777777" w:rsidR="003B1419" w:rsidRDefault="003B1419">
      <w:pPr>
        <w:rPr>
          <w:rFonts w:asciiTheme="minorBidi" w:hAnsiTheme="minorBidi"/>
          <w:b/>
          <w:bCs/>
          <w:noProof/>
          <w:sz w:val="24"/>
          <w:szCs w:val="24"/>
          <w:lang w:val="id-ID"/>
        </w:rPr>
      </w:pPr>
    </w:p>
    <w:p w14:paraId="775F0238" w14:textId="2546CED7" w:rsidR="00D86FDC" w:rsidRPr="008F6FEF" w:rsidRDefault="00057D0F" w:rsidP="005A5C8F">
      <w:pPr>
        <w:spacing w:line="480" w:lineRule="auto"/>
        <w:jc w:val="center"/>
        <w:rPr>
          <w:rFonts w:asciiTheme="minorBidi" w:hAnsiTheme="minorBidi"/>
          <w:b/>
          <w:bCs/>
          <w:noProof/>
          <w:sz w:val="24"/>
          <w:szCs w:val="24"/>
          <w:lang w:val="id-ID"/>
        </w:rPr>
      </w:pPr>
      <w:r w:rsidRPr="008F6FEF">
        <w:rPr>
          <w:rFonts w:asciiTheme="minorBidi" w:hAnsiTheme="minorBidi"/>
          <w:b/>
          <w:bCs/>
          <w:noProof/>
          <w:sz w:val="24"/>
          <w:szCs w:val="24"/>
          <w:lang w:val="id-ID"/>
        </w:rPr>
        <w:t>LAMPIRAN</w:t>
      </w:r>
      <w:bookmarkEnd w:id="145"/>
    </w:p>
    <w:p w14:paraId="12E50838" w14:textId="77777777" w:rsidR="00D86FDC" w:rsidRPr="008F6FEF" w:rsidRDefault="00057D0F">
      <w:pPr>
        <w:rPr>
          <w:rFonts w:ascii="Arial" w:hAnsi="Arial"/>
          <w:noProof/>
          <w:color w:val="000000" w:themeColor="text1"/>
          <w:sz w:val="24"/>
          <w:szCs w:val="24"/>
          <w:lang w:val="id-ID"/>
        </w:rPr>
      </w:pPr>
      <w:r w:rsidRPr="008F6FEF">
        <w:rPr>
          <w:rFonts w:ascii="Arial" w:hAnsi="Arial"/>
          <w:noProof/>
          <w:color w:val="000000" w:themeColor="text1"/>
          <w:sz w:val="24"/>
          <w:szCs w:val="24"/>
          <w:lang w:val="id-ID"/>
        </w:rPr>
        <w:br w:type="page"/>
      </w:r>
    </w:p>
    <w:p w14:paraId="79432421" w14:textId="77777777" w:rsidR="001816B9" w:rsidRPr="008F6FEF" w:rsidRDefault="001816B9" w:rsidP="005A5C8F">
      <w:pPr>
        <w:pStyle w:val="Caption"/>
        <w:spacing w:after="0"/>
        <w:rPr>
          <w:rFonts w:asciiTheme="minorBidi" w:hAnsiTheme="minorBidi"/>
          <w:b/>
          <w:bCs/>
          <w:i w:val="0"/>
          <w:iCs w:val="0"/>
          <w:noProof/>
          <w:color w:val="auto"/>
          <w:sz w:val="22"/>
          <w:szCs w:val="22"/>
          <w:lang w:val="id-ID"/>
        </w:rPr>
        <w:sectPr w:rsidR="001816B9" w:rsidRPr="008F6FEF">
          <w:headerReference w:type="default" r:id="rId139"/>
          <w:pgSz w:w="11906" w:h="16838"/>
          <w:pgMar w:top="2268" w:right="1701" w:bottom="1701" w:left="2268" w:header="720" w:footer="720" w:gutter="0"/>
          <w:cols w:space="720"/>
          <w:docGrid w:linePitch="360"/>
        </w:sectPr>
      </w:pPr>
      <w:bookmarkStart w:id="146" w:name="_Toc88027709"/>
    </w:p>
    <w:p w14:paraId="20E40274" w14:textId="0B4381C0" w:rsidR="005A5C8F" w:rsidRPr="008F6FEF" w:rsidRDefault="005A5C8F" w:rsidP="008F6FEF">
      <w:pPr>
        <w:pStyle w:val="Caption"/>
        <w:spacing w:after="240"/>
        <w:rPr>
          <w:rFonts w:asciiTheme="minorBidi" w:hAnsiTheme="minorBidi"/>
          <w:b/>
          <w:bCs/>
          <w:i w:val="0"/>
          <w:iCs w:val="0"/>
          <w:noProof/>
          <w:color w:val="auto"/>
          <w:sz w:val="22"/>
          <w:szCs w:val="22"/>
          <w:lang w:val="id-ID"/>
        </w:rPr>
      </w:pPr>
      <w:bookmarkStart w:id="147" w:name="_Toc97496092"/>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1</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Surat Keputusan Skripsi</w:t>
      </w:r>
      <w:bookmarkEnd w:id="147"/>
    </w:p>
    <w:bookmarkEnd w:id="146"/>
    <w:p w14:paraId="7BC6813F" w14:textId="468B7833" w:rsidR="00D86FDC" w:rsidRPr="008F6FEF" w:rsidRDefault="00917325">
      <w:pPr>
        <w:spacing w:line="480" w:lineRule="auto"/>
        <w:jc w:val="both"/>
        <w:rPr>
          <w:rFonts w:ascii="Arial" w:hAnsi="Arial"/>
          <w:noProof/>
          <w:color w:val="000000" w:themeColor="text1"/>
          <w:sz w:val="24"/>
          <w:szCs w:val="24"/>
          <w:lang w:val="id-ID"/>
        </w:rPr>
      </w:pPr>
      <w:r w:rsidRPr="00917325">
        <w:rPr>
          <w:rFonts w:ascii="Arial" w:hAnsi="Arial"/>
          <w:noProof/>
          <w:color w:val="000000" w:themeColor="text1"/>
          <w:sz w:val="24"/>
          <w:szCs w:val="24"/>
          <w:lang w:val="id-ID"/>
        </w:rPr>
        <w:drawing>
          <wp:inline distT="0" distB="0" distL="0" distR="0" wp14:anchorId="6F8F280C" wp14:editId="09B8C24F">
            <wp:extent cx="5039995" cy="6874510"/>
            <wp:effectExtent l="0" t="0" r="825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39995" cy="6874510"/>
                    </a:xfrm>
                    <a:prstGeom prst="rect">
                      <a:avLst/>
                    </a:prstGeom>
                  </pic:spPr>
                </pic:pic>
              </a:graphicData>
            </a:graphic>
          </wp:inline>
        </w:drawing>
      </w:r>
    </w:p>
    <w:p w14:paraId="76DBA878" w14:textId="77777777" w:rsidR="005A5C8F" w:rsidRPr="008F6FEF" w:rsidRDefault="00057D0F">
      <w:pPr>
        <w:pStyle w:val="Caption"/>
        <w:spacing w:after="0"/>
        <w:rPr>
          <w:rFonts w:ascii="Arial" w:hAnsi="Arial"/>
          <w:noProof/>
          <w:color w:val="000000" w:themeColor="text1"/>
          <w:sz w:val="24"/>
          <w:szCs w:val="24"/>
          <w:lang w:val="id-ID"/>
        </w:rPr>
      </w:pPr>
      <w:r w:rsidRPr="008F6FEF">
        <w:rPr>
          <w:rFonts w:ascii="Arial" w:hAnsi="Arial"/>
          <w:noProof/>
          <w:color w:val="000000" w:themeColor="text1"/>
          <w:sz w:val="24"/>
          <w:szCs w:val="24"/>
          <w:lang w:val="id-ID"/>
        </w:rPr>
        <w:br w:type="page"/>
      </w:r>
      <w:bookmarkStart w:id="148" w:name="_Toc88027710"/>
    </w:p>
    <w:p w14:paraId="6305681A" w14:textId="05F1E452" w:rsidR="005A5C8F" w:rsidRPr="008F6FEF" w:rsidRDefault="005A5C8F" w:rsidP="008F6FEF">
      <w:pPr>
        <w:pStyle w:val="Caption"/>
        <w:spacing w:after="240"/>
        <w:rPr>
          <w:rFonts w:asciiTheme="minorBidi" w:hAnsiTheme="minorBidi"/>
          <w:b/>
          <w:bCs/>
          <w:i w:val="0"/>
          <w:iCs w:val="0"/>
          <w:noProof/>
          <w:color w:val="auto"/>
          <w:sz w:val="22"/>
          <w:szCs w:val="22"/>
          <w:lang w:val="id-ID"/>
        </w:rPr>
      </w:pPr>
      <w:bookmarkStart w:id="149" w:name="_Toc97496093"/>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2</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Surat Izin Prapenelitian</w:t>
      </w:r>
      <w:bookmarkEnd w:id="149"/>
    </w:p>
    <w:bookmarkEnd w:id="148"/>
    <w:p w14:paraId="403E2F50" w14:textId="77777777" w:rsidR="00D86FDC" w:rsidRPr="008F6FEF" w:rsidRDefault="00057D0F">
      <w:pPr>
        <w:spacing w:line="480" w:lineRule="auto"/>
        <w:jc w:val="both"/>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7DDD1D43" wp14:editId="26B89558">
            <wp:extent cx="5369560" cy="6093460"/>
            <wp:effectExtent l="0" t="0" r="254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141"/>
                    <a:stretch>
                      <a:fillRect/>
                    </a:stretch>
                  </pic:blipFill>
                  <pic:spPr>
                    <a:xfrm>
                      <a:off x="0" y="0"/>
                      <a:ext cx="5370427" cy="6094423"/>
                    </a:xfrm>
                    <a:prstGeom prst="rect">
                      <a:avLst/>
                    </a:prstGeom>
                  </pic:spPr>
                </pic:pic>
              </a:graphicData>
            </a:graphic>
          </wp:inline>
        </w:drawing>
      </w:r>
    </w:p>
    <w:p w14:paraId="2CA9E1BC"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br w:type="page"/>
      </w:r>
    </w:p>
    <w:p w14:paraId="2EE6B594" w14:textId="3A12DBFB" w:rsidR="005A5C8F" w:rsidRPr="008F6FEF" w:rsidRDefault="005A5C8F" w:rsidP="008F6FEF">
      <w:pPr>
        <w:pStyle w:val="Caption"/>
        <w:spacing w:after="240"/>
        <w:rPr>
          <w:rFonts w:asciiTheme="minorBidi" w:hAnsiTheme="minorBidi"/>
          <w:b/>
          <w:bCs/>
          <w:i w:val="0"/>
          <w:iCs w:val="0"/>
          <w:noProof/>
          <w:color w:val="auto"/>
          <w:sz w:val="22"/>
          <w:szCs w:val="22"/>
          <w:lang w:val="id-ID"/>
        </w:rPr>
      </w:pPr>
      <w:bookmarkStart w:id="150" w:name="_Toc97496094"/>
      <w:bookmarkStart w:id="151" w:name="_Toc88027711"/>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3</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Surat Telah Melaksanakan Prapenelitian</w:t>
      </w:r>
      <w:bookmarkEnd w:id="150"/>
    </w:p>
    <w:bookmarkEnd w:id="151"/>
    <w:p w14:paraId="6B4AA829" w14:textId="77777777" w:rsidR="00D86FDC" w:rsidRPr="008F6FEF" w:rsidRDefault="00057D0F">
      <w:pPr>
        <w:jc w:val="cente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12460A24" wp14:editId="23FFD142">
            <wp:extent cx="5039995" cy="6440805"/>
            <wp:effectExtent l="0" t="0" r="825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a:blip r:embed="rId142"/>
                    <a:stretch>
                      <a:fillRect/>
                    </a:stretch>
                  </pic:blipFill>
                  <pic:spPr>
                    <a:xfrm>
                      <a:off x="0" y="0"/>
                      <a:ext cx="5039995" cy="6440805"/>
                    </a:xfrm>
                    <a:prstGeom prst="rect">
                      <a:avLst/>
                    </a:prstGeom>
                  </pic:spPr>
                </pic:pic>
              </a:graphicData>
            </a:graphic>
          </wp:inline>
        </w:drawing>
      </w:r>
    </w:p>
    <w:p w14:paraId="2A221F03"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br w:type="page"/>
      </w:r>
    </w:p>
    <w:p w14:paraId="1CC9EC99" w14:textId="06CE1BEC" w:rsidR="005A5C8F" w:rsidRPr="008F6FEF" w:rsidRDefault="005A5C8F" w:rsidP="008F6FEF">
      <w:pPr>
        <w:pStyle w:val="Caption"/>
        <w:spacing w:after="240"/>
        <w:rPr>
          <w:rFonts w:asciiTheme="minorBidi" w:hAnsiTheme="minorBidi"/>
          <w:b/>
          <w:bCs/>
          <w:i w:val="0"/>
          <w:iCs w:val="0"/>
          <w:noProof/>
          <w:color w:val="auto"/>
          <w:sz w:val="22"/>
          <w:szCs w:val="22"/>
          <w:lang w:val="id-ID"/>
        </w:rPr>
      </w:pPr>
      <w:bookmarkStart w:id="152" w:name="_Toc97496095"/>
      <w:bookmarkStart w:id="153" w:name="_Toc88027712"/>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4</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Surat Izin Uji Instrumen</w:t>
      </w:r>
      <w:bookmarkEnd w:id="152"/>
    </w:p>
    <w:bookmarkEnd w:id="153"/>
    <w:p w14:paraId="4CE986EE"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280BA413" wp14:editId="61A2313C">
            <wp:extent cx="5358765" cy="63176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143"/>
                    <a:stretch>
                      <a:fillRect/>
                    </a:stretch>
                  </pic:blipFill>
                  <pic:spPr>
                    <a:xfrm>
                      <a:off x="0" y="0"/>
                      <a:ext cx="5362967" cy="6322544"/>
                    </a:xfrm>
                    <a:prstGeom prst="rect">
                      <a:avLst/>
                    </a:prstGeom>
                  </pic:spPr>
                </pic:pic>
              </a:graphicData>
            </a:graphic>
          </wp:inline>
        </w:drawing>
      </w:r>
    </w:p>
    <w:p w14:paraId="35EA2903"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br w:type="page"/>
      </w:r>
    </w:p>
    <w:p w14:paraId="733415AE" w14:textId="4C6E4D10" w:rsidR="00D86FDC" w:rsidRPr="008F6FEF" w:rsidRDefault="005A5C8F" w:rsidP="008F6FEF">
      <w:pPr>
        <w:pStyle w:val="Caption"/>
        <w:spacing w:after="240"/>
        <w:rPr>
          <w:rFonts w:asciiTheme="minorBidi" w:hAnsiTheme="minorBidi"/>
          <w:b/>
          <w:bCs/>
          <w:i w:val="0"/>
          <w:iCs w:val="0"/>
          <w:noProof/>
          <w:color w:val="auto"/>
          <w:sz w:val="22"/>
          <w:szCs w:val="22"/>
          <w:lang w:val="id-ID"/>
        </w:rPr>
      </w:pPr>
      <w:bookmarkStart w:id="154" w:name="_Toc88027713"/>
      <w:bookmarkStart w:id="155" w:name="_Toc97496096"/>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5</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Surat Telah Melaksanakan Uji Instrumen</w:t>
      </w:r>
      <w:bookmarkEnd w:id="154"/>
      <w:bookmarkEnd w:id="155"/>
    </w:p>
    <w:p w14:paraId="303099E4"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2647BDD0" wp14:editId="2949A76F">
            <wp:extent cx="4925060" cy="6420485"/>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4925060" cy="6420485"/>
                    </a:xfrm>
                    <a:prstGeom prst="rect">
                      <a:avLst/>
                    </a:prstGeom>
                    <a:noFill/>
                  </pic:spPr>
                </pic:pic>
              </a:graphicData>
            </a:graphic>
          </wp:inline>
        </w:drawing>
      </w:r>
    </w:p>
    <w:p w14:paraId="538C8609"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br w:type="page"/>
      </w:r>
    </w:p>
    <w:p w14:paraId="50FEE8AD" w14:textId="4A58D1E6" w:rsidR="00D86FDC" w:rsidRPr="008F6FEF" w:rsidRDefault="005A5C8F" w:rsidP="008F6FEF">
      <w:pPr>
        <w:pStyle w:val="Caption"/>
        <w:spacing w:after="240"/>
        <w:rPr>
          <w:rFonts w:asciiTheme="minorBidi" w:hAnsiTheme="minorBidi"/>
          <w:b/>
          <w:bCs/>
          <w:i w:val="0"/>
          <w:iCs w:val="0"/>
          <w:noProof/>
          <w:color w:val="auto"/>
          <w:sz w:val="22"/>
          <w:szCs w:val="22"/>
          <w:lang w:val="id-ID"/>
        </w:rPr>
      </w:pPr>
      <w:bookmarkStart w:id="156" w:name="_Toc88027714"/>
      <w:bookmarkStart w:id="157" w:name="_Toc97496097"/>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6</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Surat Izin Penelitian</w:t>
      </w:r>
      <w:bookmarkEnd w:id="156"/>
      <w:bookmarkEnd w:id="157"/>
    </w:p>
    <w:p w14:paraId="5E3113C8"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09A9231F" wp14:editId="38B50EEA">
            <wp:extent cx="5039995" cy="6044565"/>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145"/>
                    <a:stretch>
                      <a:fillRect/>
                    </a:stretch>
                  </pic:blipFill>
                  <pic:spPr>
                    <a:xfrm>
                      <a:off x="0" y="0"/>
                      <a:ext cx="5039995" cy="6044565"/>
                    </a:xfrm>
                    <a:prstGeom prst="rect">
                      <a:avLst/>
                    </a:prstGeom>
                  </pic:spPr>
                </pic:pic>
              </a:graphicData>
            </a:graphic>
          </wp:inline>
        </w:drawing>
      </w:r>
    </w:p>
    <w:p w14:paraId="1BD0BED1"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br w:type="page"/>
      </w:r>
    </w:p>
    <w:p w14:paraId="323525A1" w14:textId="3F0E6DB5" w:rsidR="00D86FDC" w:rsidRPr="008F6FEF" w:rsidRDefault="005A5C8F" w:rsidP="008F6FEF">
      <w:pPr>
        <w:pStyle w:val="Caption"/>
        <w:spacing w:after="240"/>
        <w:rPr>
          <w:rFonts w:asciiTheme="minorBidi" w:hAnsiTheme="minorBidi"/>
          <w:b/>
          <w:bCs/>
          <w:i w:val="0"/>
          <w:iCs w:val="0"/>
          <w:noProof/>
          <w:color w:val="auto"/>
          <w:sz w:val="22"/>
          <w:szCs w:val="22"/>
          <w:lang w:val="id-ID"/>
        </w:rPr>
      </w:pPr>
      <w:bookmarkStart w:id="158" w:name="_Toc88027715"/>
      <w:bookmarkStart w:id="159" w:name="_Toc97496098"/>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7</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Surat Telah Melaksanakan Penelitian</w:t>
      </w:r>
      <w:bookmarkEnd w:id="158"/>
      <w:bookmarkEnd w:id="159"/>
    </w:p>
    <w:p w14:paraId="3BF152D4" w14:textId="77777777" w:rsidR="00D86FDC" w:rsidRPr="008F6FEF" w:rsidRDefault="00057D0F">
      <w:pP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1509F8C2" wp14:editId="3A98E479">
            <wp:extent cx="4744085" cy="651573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146"/>
                    <a:stretch>
                      <a:fillRect/>
                    </a:stretch>
                  </pic:blipFill>
                  <pic:spPr>
                    <a:xfrm>
                      <a:off x="0" y="0"/>
                      <a:ext cx="4744112" cy="6516009"/>
                    </a:xfrm>
                    <a:prstGeom prst="rect">
                      <a:avLst/>
                    </a:prstGeom>
                  </pic:spPr>
                </pic:pic>
              </a:graphicData>
            </a:graphic>
          </wp:inline>
        </w:drawing>
      </w:r>
    </w:p>
    <w:p w14:paraId="7B58255D" w14:textId="15AB3585" w:rsidR="00D86FDC" w:rsidRPr="00612C44" w:rsidRDefault="00057D0F" w:rsidP="00AF2991">
      <w:pPr>
        <w:rPr>
          <w:rFonts w:ascii="Arial" w:eastAsia="SimSun" w:hAnsi="Arial" w:cs="Times New Roman"/>
          <w:noProof/>
          <w:color w:val="000000" w:themeColor="text1"/>
          <w:sz w:val="24"/>
          <w:szCs w:val="24"/>
          <w:lang w:val="id-ID" w:eastAsia="en-US"/>
        </w:rPr>
        <w:sectPr w:rsidR="00D86FDC" w:rsidRPr="00612C44" w:rsidSect="00F226AF">
          <w:headerReference w:type="default" r:id="rId147"/>
          <w:footerReference w:type="default" r:id="rId148"/>
          <w:pgSz w:w="11906" w:h="16838"/>
          <w:pgMar w:top="2268" w:right="1701" w:bottom="1701" w:left="2268" w:header="720" w:footer="720" w:gutter="0"/>
          <w:cols w:space="720"/>
          <w:docGrid w:linePitch="360"/>
        </w:sectPr>
      </w:pPr>
      <w:r w:rsidRPr="008F6FEF">
        <w:rPr>
          <w:noProof/>
          <w:lang w:val="id-ID"/>
        </w:rPr>
        <w:br w:type="page"/>
      </w:r>
    </w:p>
    <w:p w14:paraId="2712C590" w14:textId="44C3BD09" w:rsidR="00AF2991" w:rsidRDefault="001816B9" w:rsidP="00AF2991">
      <w:pPr>
        <w:pStyle w:val="Caption"/>
        <w:jc w:val="center"/>
        <w:rPr>
          <w:rFonts w:ascii="Arial" w:eastAsia="Arial" w:hAnsi="Arial" w:cs="Arial"/>
          <w:b/>
          <w:bCs/>
          <w:i w:val="0"/>
          <w:iCs w:val="0"/>
          <w:noProof/>
          <w:color w:val="auto"/>
          <w:spacing w:val="2"/>
          <w:position w:val="-1"/>
          <w:sz w:val="24"/>
          <w:szCs w:val="24"/>
          <w:lang w:val="id-ID"/>
        </w:rPr>
      </w:pPr>
      <w:bookmarkStart w:id="160" w:name="_Toc88027718"/>
      <w:bookmarkStart w:id="161" w:name="_Toc97496101"/>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8</w:t>
      </w:r>
      <w:r w:rsidRPr="008F6FEF">
        <w:rPr>
          <w:rFonts w:asciiTheme="minorBidi" w:hAnsiTheme="minorBidi"/>
          <w:b/>
          <w:bCs/>
          <w:i w:val="0"/>
          <w:iCs w:val="0"/>
          <w:noProof/>
          <w:color w:val="auto"/>
          <w:sz w:val="22"/>
          <w:szCs w:val="22"/>
          <w:lang w:val="id-ID"/>
        </w:rPr>
        <w:t xml:space="preserve"> Tabel Data Uji Validitas Instrumen Variabel X</w:t>
      </w:r>
      <w:bookmarkEnd w:id="160"/>
      <w:bookmarkEnd w:id="161"/>
    </w:p>
    <w:p w14:paraId="096CD3DD" w14:textId="468EAE81" w:rsidR="00D86FDC" w:rsidRPr="00AF2991" w:rsidRDefault="00AF2991" w:rsidP="00AF2991">
      <w:pPr>
        <w:jc w:val="center"/>
        <w:rPr>
          <w:rFonts w:ascii="Arial" w:eastAsia="Arial" w:hAnsi="Arial" w:cs="Arial"/>
          <w:b/>
          <w:bCs/>
          <w:noProof/>
          <w:spacing w:val="1"/>
          <w:position w:val="-1"/>
          <w:sz w:val="24"/>
          <w:szCs w:val="24"/>
          <w:lang w:val="en-ID"/>
        </w:rPr>
      </w:pPr>
      <w:r w:rsidRPr="00AF2991">
        <w:rPr>
          <w:rFonts w:ascii="Arial" w:eastAsia="Arial" w:hAnsi="Arial" w:cs="Arial"/>
          <w:b/>
          <w:bCs/>
          <w:noProof/>
          <w:spacing w:val="1"/>
          <w:position w:val="-1"/>
          <w:sz w:val="24"/>
          <w:szCs w:val="24"/>
          <w:lang w:val="en-ID"/>
        </w:rPr>
        <w:t>Tabulasi Data Uji Validitas Instrumen Perhatian Orang Tua</w:t>
      </w:r>
    </w:p>
    <w:p w14:paraId="2F087D8F" w14:textId="77777777" w:rsidR="00D86FDC" w:rsidRPr="008F6FEF" w:rsidRDefault="00057D0F">
      <w:pPr>
        <w:jc w:val="center"/>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1681C010" wp14:editId="0AB1F1F1">
            <wp:extent cx="9160510" cy="42773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9"/>
                    <a:stretch>
                      <a:fillRect/>
                    </a:stretch>
                  </pic:blipFill>
                  <pic:spPr>
                    <a:xfrm>
                      <a:off x="0" y="0"/>
                      <a:ext cx="9355686" cy="4368915"/>
                    </a:xfrm>
                    <a:prstGeom prst="rect">
                      <a:avLst/>
                    </a:prstGeom>
                  </pic:spPr>
                </pic:pic>
              </a:graphicData>
            </a:graphic>
          </wp:inline>
        </w:drawing>
      </w:r>
      <w:r w:rsidRPr="008F6FEF">
        <w:rPr>
          <w:rFonts w:ascii="Arial" w:eastAsia="SimSun" w:hAnsi="Arial" w:cs="Times New Roman"/>
          <w:noProof/>
          <w:color w:val="000000" w:themeColor="text1"/>
          <w:sz w:val="24"/>
          <w:szCs w:val="24"/>
          <w:lang w:val="id-ID" w:eastAsia="en-US"/>
        </w:rPr>
        <w:br w:type="page"/>
      </w:r>
    </w:p>
    <w:p w14:paraId="73C59A3B" w14:textId="0E712AEF" w:rsidR="00D86FDC" w:rsidRPr="008F6FEF" w:rsidRDefault="001816B9" w:rsidP="008F6FEF">
      <w:pPr>
        <w:pStyle w:val="Caption"/>
        <w:spacing w:after="240"/>
        <w:rPr>
          <w:rFonts w:asciiTheme="minorBidi" w:hAnsiTheme="minorBidi"/>
          <w:b/>
          <w:bCs/>
          <w:i w:val="0"/>
          <w:iCs w:val="0"/>
          <w:noProof/>
          <w:color w:val="auto"/>
          <w:sz w:val="22"/>
          <w:szCs w:val="22"/>
          <w:lang w:val="id-ID"/>
        </w:rPr>
      </w:pPr>
      <w:bookmarkStart w:id="162" w:name="_Toc88027719"/>
      <w:bookmarkStart w:id="163" w:name="_Toc97496102"/>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9</w:t>
      </w:r>
      <w:r w:rsidRPr="008F6FEF">
        <w:rPr>
          <w:rFonts w:asciiTheme="minorBidi" w:hAnsiTheme="minorBidi"/>
          <w:b/>
          <w:bCs/>
          <w:i w:val="0"/>
          <w:iCs w:val="0"/>
          <w:noProof/>
          <w:color w:val="auto"/>
          <w:sz w:val="22"/>
          <w:szCs w:val="22"/>
          <w:lang w:val="id-ID"/>
        </w:rPr>
        <w:t xml:space="preserve"> Tabel Data Uji Reliabilitas Instrumen Variabel X</w:t>
      </w:r>
      <w:bookmarkEnd w:id="162"/>
      <w:bookmarkEnd w:id="163"/>
    </w:p>
    <w:p w14:paraId="7EBACDFA" w14:textId="452CBA97" w:rsidR="00D86FDC" w:rsidRPr="008F6FEF" w:rsidRDefault="006841E9">
      <w:pPr>
        <w:spacing w:before="29" w:line="260" w:lineRule="exact"/>
        <w:jc w:val="center"/>
        <w:rPr>
          <w:rFonts w:ascii="Arial" w:eastAsia="Arial" w:hAnsi="Arial" w:cs="Arial"/>
          <w:noProof/>
          <w:spacing w:val="1"/>
          <w:position w:val="-1"/>
          <w:sz w:val="24"/>
          <w:szCs w:val="24"/>
          <w:lang w:val="id-ID"/>
        </w:rPr>
      </w:pPr>
      <w:r w:rsidRPr="008F6FEF">
        <w:rPr>
          <w:noProof/>
          <w:sz w:val="28"/>
          <w:szCs w:val="28"/>
          <w:lang w:val="id-ID"/>
        </w:rPr>
        <w:drawing>
          <wp:anchor distT="0" distB="0" distL="114300" distR="114300" simplePos="0" relativeHeight="251658752" behindDoc="0" locked="0" layoutInCell="1" allowOverlap="1" wp14:anchorId="60995FCD" wp14:editId="1BD01CAF">
            <wp:simplePos x="0" y="0"/>
            <wp:positionH relativeFrom="column">
              <wp:posOffset>-3810</wp:posOffset>
            </wp:positionH>
            <wp:positionV relativeFrom="paragraph">
              <wp:posOffset>342265</wp:posOffset>
            </wp:positionV>
            <wp:extent cx="8847455" cy="3676650"/>
            <wp:effectExtent l="0" t="0" r="0" b="0"/>
            <wp:wrapThrough wrapText="bothSides">
              <wp:wrapPolygon edited="0">
                <wp:start x="0" y="0"/>
                <wp:lineTo x="0" y="21488"/>
                <wp:lineTo x="21533" y="21488"/>
                <wp:lineTo x="2153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8847455" cy="3676650"/>
                    </a:xfrm>
                    <a:prstGeom prst="rect">
                      <a:avLst/>
                    </a:prstGeom>
                  </pic:spPr>
                </pic:pic>
              </a:graphicData>
            </a:graphic>
            <wp14:sizeRelH relativeFrom="margin">
              <wp14:pctWidth>0</wp14:pctWidth>
            </wp14:sizeRelH>
            <wp14:sizeRelV relativeFrom="margin">
              <wp14:pctHeight>0</wp14:pctHeight>
            </wp14:sizeRelV>
          </wp:anchor>
        </w:drawing>
      </w:r>
      <w:r w:rsidR="00057D0F" w:rsidRPr="008F6FEF">
        <w:rPr>
          <w:rFonts w:ascii="Arial" w:eastAsia="Arial" w:hAnsi="Arial" w:cs="Arial"/>
          <w:noProof/>
          <w:spacing w:val="2"/>
          <w:position w:val="-1"/>
          <w:sz w:val="24"/>
          <w:szCs w:val="24"/>
          <w:lang w:val="id-ID"/>
        </w:rPr>
        <w:t>T</w:t>
      </w:r>
      <w:r w:rsidR="00057D0F" w:rsidRPr="008F6FEF">
        <w:rPr>
          <w:rFonts w:ascii="Arial" w:eastAsia="Arial" w:hAnsi="Arial" w:cs="Arial"/>
          <w:noProof/>
          <w:spacing w:val="1"/>
          <w:position w:val="-1"/>
          <w:sz w:val="24"/>
          <w:szCs w:val="24"/>
          <w:lang w:val="id-ID"/>
        </w:rPr>
        <w:t>ab</w:t>
      </w:r>
      <w:r w:rsidR="00057D0F" w:rsidRPr="008F6FEF">
        <w:rPr>
          <w:rFonts w:ascii="Arial" w:eastAsia="Arial" w:hAnsi="Arial" w:cs="Arial"/>
          <w:noProof/>
          <w:spacing w:val="-4"/>
          <w:position w:val="-1"/>
          <w:sz w:val="24"/>
          <w:szCs w:val="24"/>
          <w:lang w:val="id-ID"/>
        </w:rPr>
        <w:t>u</w:t>
      </w:r>
      <w:r w:rsidR="00057D0F" w:rsidRPr="008F6FEF">
        <w:rPr>
          <w:rFonts w:ascii="Arial" w:eastAsia="Arial" w:hAnsi="Arial" w:cs="Arial"/>
          <w:noProof/>
          <w:spacing w:val="4"/>
          <w:position w:val="-1"/>
          <w:sz w:val="24"/>
          <w:szCs w:val="24"/>
          <w:lang w:val="id-ID"/>
        </w:rPr>
        <w:t>l</w:t>
      </w:r>
      <w:r w:rsidR="00057D0F" w:rsidRPr="008F6FEF">
        <w:rPr>
          <w:rFonts w:ascii="Arial" w:eastAsia="Arial" w:hAnsi="Arial" w:cs="Arial"/>
          <w:noProof/>
          <w:spacing w:val="1"/>
          <w:position w:val="-1"/>
          <w:sz w:val="24"/>
          <w:szCs w:val="24"/>
          <w:lang w:val="id-ID"/>
        </w:rPr>
        <w:t>a</w:t>
      </w:r>
      <w:r w:rsidR="00057D0F" w:rsidRPr="008F6FEF">
        <w:rPr>
          <w:rFonts w:ascii="Arial" w:eastAsia="Arial" w:hAnsi="Arial" w:cs="Arial"/>
          <w:noProof/>
          <w:spacing w:val="-5"/>
          <w:position w:val="-1"/>
          <w:sz w:val="24"/>
          <w:szCs w:val="24"/>
          <w:lang w:val="id-ID"/>
        </w:rPr>
        <w:t>s</w:t>
      </w:r>
      <w:r w:rsidR="00057D0F" w:rsidRPr="008F6FEF">
        <w:rPr>
          <w:rFonts w:ascii="Arial" w:eastAsia="Arial" w:hAnsi="Arial" w:cs="Arial"/>
          <w:noProof/>
          <w:position w:val="-1"/>
          <w:sz w:val="24"/>
          <w:szCs w:val="24"/>
          <w:lang w:val="id-ID"/>
        </w:rPr>
        <w:t>i</w:t>
      </w:r>
      <w:r w:rsidR="00057D0F" w:rsidRPr="008F6FEF">
        <w:rPr>
          <w:rFonts w:ascii="Arial" w:eastAsia="Arial" w:hAnsi="Arial" w:cs="Arial"/>
          <w:noProof/>
          <w:spacing w:val="4"/>
          <w:position w:val="-1"/>
          <w:sz w:val="24"/>
          <w:szCs w:val="24"/>
          <w:lang w:val="id-ID"/>
        </w:rPr>
        <w:t xml:space="preserve"> </w:t>
      </w:r>
      <w:r w:rsidR="00057D0F" w:rsidRPr="008F6FEF">
        <w:rPr>
          <w:rFonts w:ascii="Arial" w:eastAsia="Arial" w:hAnsi="Arial" w:cs="Arial"/>
          <w:noProof/>
          <w:position w:val="-1"/>
          <w:sz w:val="24"/>
          <w:szCs w:val="24"/>
          <w:lang w:val="id-ID"/>
        </w:rPr>
        <w:t>D</w:t>
      </w:r>
      <w:r w:rsidR="00057D0F" w:rsidRPr="008F6FEF">
        <w:rPr>
          <w:rFonts w:ascii="Arial" w:eastAsia="Arial" w:hAnsi="Arial" w:cs="Arial"/>
          <w:noProof/>
          <w:spacing w:val="1"/>
          <w:position w:val="-1"/>
          <w:sz w:val="24"/>
          <w:szCs w:val="24"/>
          <w:lang w:val="id-ID"/>
        </w:rPr>
        <w:t>a</w:t>
      </w:r>
      <w:r w:rsidR="00057D0F" w:rsidRPr="008F6FEF">
        <w:rPr>
          <w:rFonts w:ascii="Arial" w:eastAsia="Arial" w:hAnsi="Arial" w:cs="Arial"/>
          <w:noProof/>
          <w:spacing w:val="-4"/>
          <w:position w:val="-1"/>
          <w:sz w:val="24"/>
          <w:szCs w:val="24"/>
          <w:lang w:val="id-ID"/>
        </w:rPr>
        <w:t>t</w:t>
      </w:r>
      <w:r w:rsidR="00057D0F" w:rsidRPr="008F6FEF">
        <w:rPr>
          <w:rFonts w:ascii="Arial" w:eastAsia="Arial" w:hAnsi="Arial" w:cs="Arial"/>
          <w:noProof/>
          <w:position w:val="-1"/>
          <w:sz w:val="24"/>
          <w:szCs w:val="24"/>
          <w:lang w:val="id-ID"/>
        </w:rPr>
        <w:t>a</w:t>
      </w:r>
      <w:r w:rsidR="00057D0F" w:rsidRPr="008F6FEF">
        <w:rPr>
          <w:rFonts w:ascii="Arial" w:eastAsia="Arial" w:hAnsi="Arial" w:cs="Arial"/>
          <w:noProof/>
          <w:spacing w:val="1"/>
          <w:position w:val="-1"/>
          <w:sz w:val="24"/>
          <w:szCs w:val="24"/>
          <w:lang w:val="id-ID"/>
        </w:rPr>
        <w:t xml:space="preserve"> </w:t>
      </w:r>
      <w:r w:rsidR="00057D0F" w:rsidRPr="008F6FEF">
        <w:rPr>
          <w:rFonts w:ascii="Arial" w:eastAsia="Arial" w:hAnsi="Arial" w:cs="Arial"/>
          <w:noProof/>
          <w:position w:val="-1"/>
          <w:sz w:val="24"/>
          <w:szCs w:val="24"/>
          <w:lang w:val="id-ID"/>
        </w:rPr>
        <w:t>U</w:t>
      </w:r>
      <w:r w:rsidR="00057D0F" w:rsidRPr="008F6FEF">
        <w:rPr>
          <w:rFonts w:ascii="Arial" w:eastAsia="Arial" w:hAnsi="Arial" w:cs="Arial"/>
          <w:noProof/>
          <w:spacing w:val="-5"/>
          <w:position w:val="-1"/>
          <w:sz w:val="24"/>
          <w:szCs w:val="24"/>
          <w:lang w:val="id-ID"/>
        </w:rPr>
        <w:t>j</w:t>
      </w:r>
      <w:r w:rsidR="00057D0F" w:rsidRPr="008F6FEF">
        <w:rPr>
          <w:rFonts w:ascii="Arial" w:eastAsia="Arial" w:hAnsi="Arial" w:cs="Arial"/>
          <w:noProof/>
          <w:position w:val="-1"/>
          <w:sz w:val="24"/>
          <w:szCs w:val="24"/>
          <w:lang w:val="id-ID"/>
        </w:rPr>
        <w:t>i</w:t>
      </w:r>
      <w:r w:rsidR="00057D0F" w:rsidRPr="008F6FEF">
        <w:rPr>
          <w:rFonts w:ascii="Arial" w:eastAsia="Arial" w:hAnsi="Arial" w:cs="Arial"/>
          <w:noProof/>
          <w:spacing w:val="4"/>
          <w:position w:val="-1"/>
          <w:sz w:val="24"/>
          <w:szCs w:val="24"/>
          <w:lang w:val="id-ID"/>
        </w:rPr>
        <w:t xml:space="preserve"> </w:t>
      </w:r>
      <w:r w:rsidR="00057D0F" w:rsidRPr="008F6FEF">
        <w:rPr>
          <w:rFonts w:ascii="Arial" w:eastAsia="Arial" w:hAnsi="Arial" w:cs="Arial"/>
          <w:noProof/>
          <w:position w:val="-1"/>
          <w:sz w:val="24"/>
          <w:szCs w:val="24"/>
          <w:lang w:val="id-ID"/>
        </w:rPr>
        <w:t>R</w:t>
      </w:r>
      <w:r w:rsidR="00057D0F" w:rsidRPr="008F6FEF">
        <w:rPr>
          <w:rFonts w:ascii="Arial" w:eastAsia="Arial" w:hAnsi="Arial" w:cs="Arial"/>
          <w:noProof/>
          <w:spacing w:val="1"/>
          <w:position w:val="-1"/>
          <w:sz w:val="24"/>
          <w:szCs w:val="24"/>
          <w:lang w:val="id-ID"/>
        </w:rPr>
        <w:t>e</w:t>
      </w:r>
      <w:r w:rsidR="00057D0F" w:rsidRPr="008F6FEF">
        <w:rPr>
          <w:rFonts w:ascii="Arial" w:eastAsia="Arial" w:hAnsi="Arial" w:cs="Arial"/>
          <w:noProof/>
          <w:position w:val="-1"/>
          <w:sz w:val="24"/>
          <w:szCs w:val="24"/>
          <w:lang w:val="id-ID"/>
        </w:rPr>
        <w:t>l</w:t>
      </w:r>
      <w:r w:rsidR="00057D0F" w:rsidRPr="008F6FEF">
        <w:rPr>
          <w:rFonts w:ascii="Arial" w:eastAsia="Arial" w:hAnsi="Arial" w:cs="Arial"/>
          <w:noProof/>
          <w:spacing w:val="-1"/>
          <w:position w:val="-1"/>
          <w:sz w:val="24"/>
          <w:szCs w:val="24"/>
          <w:lang w:val="id-ID"/>
        </w:rPr>
        <w:t>i</w:t>
      </w:r>
      <w:r w:rsidR="00057D0F" w:rsidRPr="008F6FEF">
        <w:rPr>
          <w:rFonts w:ascii="Arial" w:eastAsia="Arial" w:hAnsi="Arial" w:cs="Arial"/>
          <w:noProof/>
          <w:spacing w:val="1"/>
          <w:position w:val="-1"/>
          <w:sz w:val="24"/>
          <w:szCs w:val="24"/>
          <w:lang w:val="id-ID"/>
        </w:rPr>
        <w:t>a</w:t>
      </w:r>
      <w:r w:rsidR="00057D0F" w:rsidRPr="008F6FEF">
        <w:rPr>
          <w:rFonts w:ascii="Arial" w:eastAsia="Arial" w:hAnsi="Arial" w:cs="Arial"/>
          <w:noProof/>
          <w:spacing w:val="-4"/>
          <w:position w:val="-1"/>
          <w:sz w:val="24"/>
          <w:szCs w:val="24"/>
          <w:lang w:val="id-ID"/>
        </w:rPr>
        <w:t>b</w:t>
      </w:r>
      <w:r w:rsidR="00057D0F" w:rsidRPr="008F6FEF">
        <w:rPr>
          <w:rFonts w:ascii="Arial" w:eastAsia="Arial" w:hAnsi="Arial" w:cs="Arial"/>
          <w:noProof/>
          <w:position w:val="-1"/>
          <w:sz w:val="24"/>
          <w:szCs w:val="24"/>
          <w:lang w:val="id-ID"/>
        </w:rPr>
        <w:t>i</w:t>
      </w:r>
      <w:r w:rsidR="00057D0F" w:rsidRPr="008F6FEF">
        <w:rPr>
          <w:rFonts w:ascii="Arial" w:eastAsia="Arial" w:hAnsi="Arial" w:cs="Arial"/>
          <w:noProof/>
          <w:spacing w:val="4"/>
          <w:position w:val="-1"/>
          <w:sz w:val="24"/>
          <w:szCs w:val="24"/>
          <w:lang w:val="id-ID"/>
        </w:rPr>
        <w:t>l</w:t>
      </w:r>
      <w:r w:rsidR="00057D0F" w:rsidRPr="008F6FEF">
        <w:rPr>
          <w:rFonts w:ascii="Arial" w:eastAsia="Arial" w:hAnsi="Arial" w:cs="Arial"/>
          <w:noProof/>
          <w:position w:val="-1"/>
          <w:sz w:val="24"/>
          <w:szCs w:val="24"/>
          <w:lang w:val="id-ID"/>
        </w:rPr>
        <w:t>it</w:t>
      </w:r>
      <w:r w:rsidR="00057D0F" w:rsidRPr="008F6FEF">
        <w:rPr>
          <w:rFonts w:ascii="Arial" w:eastAsia="Arial" w:hAnsi="Arial" w:cs="Arial"/>
          <w:noProof/>
          <w:spacing w:val="1"/>
          <w:position w:val="-1"/>
          <w:sz w:val="24"/>
          <w:szCs w:val="24"/>
          <w:lang w:val="id-ID"/>
        </w:rPr>
        <w:t>a</w:t>
      </w:r>
      <w:r w:rsidR="00057D0F" w:rsidRPr="008F6FEF">
        <w:rPr>
          <w:rFonts w:ascii="Arial" w:eastAsia="Arial" w:hAnsi="Arial" w:cs="Arial"/>
          <w:noProof/>
          <w:position w:val="-1"/>
          <w:sz w:val="24"/>
          <w:szCs w:val="24"/>
          <w:lang w:val="id-ID"/>
        </w:rPr>
        <w:t xml:space="preserve">s </w:t>
      </w:r>
      <w:r w:rsidR="00057D0F" w:rsidRPr="008F6FEF">
        <w:rPr>
          <w:rFonts w:ascii="Arial" w:eastAsia="Arial" w:hAnsi="Arial" w:cs="Arial"/>
          <w:noProof/>
          <w:spacing w:val="1"/>
          <w:position w:val="-1"/>
          <w:sz w:val="24"/>
          <w:szCs w:val="24"/>
          <w:lang w:val="id-ID"/>
        </w:rPr>
        <w:t>In</w:t>
      </w:r>
      <w:r w:rsidR="00057D0F" w:rsidRPr="008F6FEF">
        <w:rPr>
          <w:rFonts w:ascii="Arial" w:eastAsia="Arial" w:hAnsi="Arial" w:cs="Arial"/>
          <w:noProof/>
          <w:position w:val="-1"/>
          <w:sz w:val="24"/>
          <w:szCs w:val="24"/>
          <w:lang w:val="id-ID"/>
        </w:rPr>
        <w:t>s</w:t>
      </w:r>
      <w:r w:rsidR="00057D0F" w:rsidRPr="008F6FEF">
        <w:rPr>
          <w:rFonts w:ascii="Arial" w:eastAsia="Arial" w:hAnsi="Arial" w:cs="Arial"/>
          <w:noProof/>
          <w:spacing w:val="-4"/>
          <w:position w:val="-1"/>
          <w:sz w:val="24"/>
          <w:szCs w:val="24"/>
          <w:lang w:val="id-ID"/>
        </w:rPr>
        <w:t>t</w:t>
      </w:r>
      <w:r w:rsidR="00057D0F" w:rsidRPr="008F6FEF">
        <w:rPr>
          <w:rFonts w:ascii="Arial" w:eastAsia="Arial" w:hAnsi="Arial" w:cs="Arial"/>
          <w:noProof/>
          <w:spacing w:val="1"/>
          <w:position w:val="-1"/>
          <w:sz w:val="24"/>
          <w:szCs w:val="24"/>
          <w:lang w:val="id-ID"/>
        </w:rPr>
        <w:t>ru</w:t>
      </w:r>
      <w:r w:rsidR="00057D0F" w:rsidRPr="008F6FEF">
        <w:rPr>
          <w:rFonts w:ascii="Arial" w:eastAsia="Arial" w:hAnsi="Arial" w:cs="Arial"/>
          <w:noProof/>
          <w:spacing w:val="-8"/>
          <w:position w:val="-1"/>
          <w:sz w:val="24"/>
          <w:szCs w:val="24"/>
          <w:lang w:val="id-ID"/>
        </w:rPr>
        <w:t>m</w:t>
      </w:r>
      <w:r w:rsidR="00057D0F" w:rsidRPr="008F6FEF">
        <w:rPr>
          <w:rFonts w:ascii="Arial" w:eastAsia="Arial" w:hAnsi="Arial" w:cs="Arial"/>
          <w:noProof/>
          <w:spacing w:val="1"/>
          <w:position w:val="-1"/>
          <w:sz w:val="24"/>
          <w:szCs w:val="24"/>
          <w:lang w:val="id-ID"/>
        </w:rPr>
        <w:t>e</w:t>
      </w:r>
      <w:r w:rsidR="00057D0F" w:rsidRPr="008F6FEF">
        <w:rPr>
          <w:rFonts w:ascii="Arial" w:eastAsia="Arial" w:hAnsi="Arial" w:cs="Arial"/>
          <w:noProof/>
          <w:position w:val="-1"/>
          <w:sz w:val="24"/>
          <w:szCs w:val="24"/>
          <w:lang w:val="id-ID"/>
        </w:rPr>
        <w:t>n</w:t>
      </w:r>
      <w:r w:rsidR="00057D0F" w:rsidRPr="008F6FEF">
        <w:rPr>
          <w:rFonts w:ascii="Arial" w:eastAsia="Arial" w:hAnsi="Arial" w:cs="Arial"/>
          <w:noProof/>
          <w:spacing w:val="1"/>
          <w:position w:val="-1"/>
          <w:sz w:val="24"/>
          <w:szCs w:val="24"/>
          <w:lang w:val="id-ID"/>
        </w:rPr>
        <w:t xml:space="preserve"> Perhatian Orang Tua</w:t>
      </w:r>
    </w:p>
    <w:p w14:paraId="5F7CFC76" w14:textId="797CD60D" w:rsidR="00D86FDC" w:rsidRPr="008F6FEF" w:rsidRDefault="00D86FDC">
      <w:pPr>
        <w:spacing w:before="29" w:line="260" w:lineRule="exact"/>
        <w:jc w:val="center"/>
        <w:rPr>
          <w:rFonts w:ascii="Arial" w:eastAsia="Arial" w:hAnsi="Arial" w:cs="Arial"/>
          <w:noProof/>
          <w:position w:val="-1"/>
          <w:sz w:val="24"/>
          <w:szCs w:val="24"/>
          <w:lang w:val="id-ID"/>
        </w:rPr>
      </w:pPr>
    </w:p>
    <w:p w14:paraId="3A0D6D12" w14:textId="77777777" w:rsidR="00D86FDC" w:rsidRPr="008F6FEF" w:rsidRDefault="00D86FDC">
      <w:pPr>
        <w:spacing w:before="4" w:line="280" w:lineRule="exact"/>
        <w:rPr>
          <w:noProof/>
          <w:sz w:val="28"/>
          <w:szCs w:val="28"/>
          <w:lang w:val="id-ID"/>
        </w:rPr>
      </w:pPr>
    </w:p>
    <w:p w14:paraId="0C3B789C" w14:textId="77777777" w:rsidR="00D86FDC" w:rsidRPr="008F6FEF" w:rsidRDefault="00057D0F">
      <w:pPr>
        <w:rPr>
          <w:noProof/>
          <w:sz w:val="28"/>
          <w:szCs w:val="28"/>
          <w:lang w:val="id-ID"/>
        </w:rPr>
      </w:pPr>
      <w:r w:rsidRPr="008F6FEF">
        <w:rPr>
          <w:noProof/>
          <w:sz w:val="28"/>
          <w:szCs w:val="28"/>
          <w:lang w:val="id-ID"/>
        </w:rPr>
        <w:br w:type="page"/>
      </w:r>
    </w:p>
    <w:p w14:paraId="608EAA33" w14:textId="4191D42D" w:rsidR="00D86FDC" w:rsidRPr="008F6FEF" w:rsidRDefault="00D86FDC">
      <w:pPr>
        <w:spacing w:before="4" w:line="280" w:lineRule="exact"/>
        <w:rPr>
          <w:noProof/>
          <w:sz w:val="28"/>
          <w:szCs w:val="28"/>
          <w:lang w:val="id-ID"/>
        </w:rPr>
        <w:sectPr w:rsidR="00D86FDC" w:rsidRPr="008F6FEF">
          <w:pgSz w:w="16838" w:h="11906" w:orient="landscape"/>
          <w:pgMar w:top="2268" w:right="2268" w:bottom="1701" w:left="1701" w:header="720" w:footer="720" w:gutter="0"/>
          <w:cols w:space="720"/>
          <w:docGrid w:linePitch="360"/>
        </w:sectPr>
      </w:pPr>
    </w:p>
    <w:p w14:paraId="5C2442D6" w14:textId="07BECCDA" w:rsidR="00D86FDC" w:rsidRPr="008F6FEF" w:rsidRDefault="006A7490" w:rsidP="008F6FEF">
      <w:pPr>
        <w:pStyle w:val="Caption"/>
        <w:spacing w:after="240"/>
        <w:rPr>
          <w:rFonts w:asciiTheme="minorBidi" w:hAnsiTheme="minorBidi"/>
          <w:b/>
          <w:bCs/>
          <w:i w:val="0"/>
          <w:iCs w:val="0"/>
          <w:noProof/>
          <w:color w:val="auto"/>
          <w:sz w:val="22"/>
          <w:szCs w:val="22"/>
          <w:lang w:val="id-ID"/>
        </w:rPr>
      </w:pPr>
      <w:bookmarkStart w:id="164" w:name="_Toc88027720"/>
      <w:bookmarkStart w:id="165" w:name="_Toc97496103"/>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10</w:t>
      </w:r>
      <w:r w:rsidRPr="008F6FEF">
        <w:rPr>
          <w:rFonts w:asciiTheme="minorBidi" w:hAnsiTheme="minorBidi"/>
          <w:b/>
          <w:bCs/>
          <w:i w:val="0"/>
          <w:iCs w:val="0"/>
          <w:noProof/>
          <w:color w:val="auto"/>
          <w:sz w:val="22"/>
          <w:szCs w:val="22"/>
          <w:lang w:val="id-ID"/>
        </w:rPr>
        <w:t xml:space="preserve"> Perhitngan Manual Uji COba Instrumen Variabel Y</w:t>
      </w:r>
      <w:bookmarkEnd w:id="164"/>
      <w:bookmarkEnd w:id="165"/>
    </w:p>
    <w:p w14:paraId="5D82F356" w14:textId="77777777" w:rsidR="00C07919" w:rsidRPr="008F6FEF" w:rsidRDefault="00C07919" w:rsidP="00C07919">
      <w:pPr>
        <w:rPr>
          <w:noProof/>
          <w:lang w:val="id-ID"/>
        </w:rPr>
      </w:pPr>
    </w:p>
    <w:p w14:paraId="7625038D" w14:textId="77777777" w:rsidR="00D86FDC" w:rsidRPr="008F6FEF" w:rsidRDefault="00057D0F">
      <w:pPr>
        <w:pStyle w:val="ListParagraph"/>
        <w:spacing w:line="480" w:lineRule="auto"/>
        <w:ind w:left="567"/>
        <w:jc w:val="center"/>
        <w:rPr>
          <w:rFonts w:ascii="Arial" w:hAnsi="Arial" w:cs="Arial"/>
          <w:bCs/>
          <w:noProof/>
          <w:sz w:val="24"/>
          <w:szCs w:val="24"/>
        </w:rPr>
      </w:pPr>
      <w:r w:rsidRPr="008F6FEF">
        <w:rPr>
          <w:rFonts w:ascii="Arial" w:hAnsi="Arial" w:cs="Arial"/>
          <w:bCs/>
          <w:noProof/>
          <w:sz w:val="24"/>
          <w:szCs w:val="24"/>
        </w:rPr>
        <w:t>Perhitungan Manual Uji Coba Instrumen Perhatian Orangtua</w:t>
      </w:r>
    </w:p>
    <w:p w14:paraId="05062313" w14:textId="77777777" w:rsidR="00D86FDC" w:rsidRPr="008F6FEF" w:rsidRDefault="00057D0F">
      <w:pPr>
        <w:pStyle w:val="ListParagraph"/>
        <w:spacing w:line="480" w:lineRule="auto"/>
        <w:ind w:left="567"/>
        <w:jc w:val="both"/>
        <w:rPr>
          <w:rFonts w:ascii="Arial" w:hAnsi="Arial" w:cs="Arial"/>
          <w:b/>
          <w:noProof/>
          <w:sz w:val="24"/>
          <w:szCs w:val="24"/>
        </w:rPr>
      </w:pPr>
      <w:r w:rsidRPr="008F6FEF">
        <w:rPr>
          <w:rFonts w:ascii="Arial" w:hAnsi="Arial" w:cs="Arial"/>
          <w:noProof/>
          <w:sz w:val="24"/>
          <w:szCs w:val="24"/>
        </w:rPr>
        <w:t>Perhitungan item nomor 1</w:t>
      </w:r>
    </w:p>
    <w:tbl>
      <w:tblPr>
        <w:tblW w:w="6807" w:type="dxa"/>
        <w:tblInd w:w="672" w:type="dxa"/>
        <w:tblLook w:val="04A0" w:firstRow="1" w:lastRow="0" w:firstColumn="1" w:lastColumn="0" w:noHBand="0" w:noVBand="1"/>
      </w:tblPr>
      <w:tblGrid>
        <w:gridCol w:w="1523"/>
        <w:gridCol w:w="1032"/>
        <w:gridCol w:w="992"/>
        <w:gridCol w:w="975"/>
        <w:gridCol w:w="1151"/>
        <w:gridCol w:w="1134"/>
      </w:tblGrid>
      <w:tr w:rsidR="00D86FDC" w:rsidRPr="008F6FEF" w14:paraId="40126E92" w14:textId="77777777">
        <w:trPr>
          <w:trHeight w:val="645"/>
        </w:trPr>
        <w:tc>
          <w:tcPr>
            <w:tcW w:w="1523" w:type="dxa"/>
            <w:tcBorders>
              <w:top w:val="single" w:sz="8" w:space="0" w:color="auto"/>
              <w:left w:val="single" w:sz="8" w:space="0" w:color="auto"/>
              <w:bottom w:val="single" w:sz="8" w:space="0" w:color="auto"/>
              <w:right w:val="single" w:sz="8" w:space="0" w:color="auto"/>
            </w:tcBorders>
            <w:shd w:val="clear" w:color="auto" w:fill="auto"/>
            <w:vAlign w:val="center"/>
          </w:tcPr>
          <w:p w14:paraId="577C4447"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Responden</w:t>
            </w:r>
          </w:p>
        </w:tc>
        <w:tc>
          <w:tcPr>
            <w:tcW w:w="1032" w:type="dxa"/>
            <w:tcBorders>
              <w:top w:val="single" w:sz="8" w:space="0" w:color="auto"/>
              <w:left w:val="nil"/>
              <w:bottom w:val="single" w:sz="8" w:space="0" w:color="auto"/>
              <w:right w:val="single" w:sz="8" w:space="0" w:color="auto"/>
            </w:tcBorders>
            <w:shd w:val="clear" w:color="auto" w:fill="auto"/>
            <w:vAlign w:val="center"/>
          </w:tcPr>
          <w:p w14:paraId="5554305B"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X</w:t>
            </w:r>
          </w:p>
        </w:tc>
        <w:tc>
          <w:tcPr>
            <w:tcW w:w="992" w:type="dxa"/>
            <w:tcBorders>
              <w:top w:val="single" w:sz="8" w:space="0" w:color="auto"/>
              <w:left w:val="nil"/>
              <w:bottom w:val="single" w:sz="8" w:space="0" w:color="auto"/>
              <w:right w:val="single" w:sz="8" w:space="0" w:color="auto"/>
            </w:tcBorders>
            <w:shd w:val="clear" w:color="auto" w:fill="auto"/>
            <w:vAlign w:val="center"/>
          </w:tcPr>
          <w:p w14:paraId="19D007B9"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Y</w:t>
            </w:r>
          </w:p>
        </w:tc>
        <w:tc>
          <w:tcPr>
            <w:tcW w:w="975" w:type="dxa"/>
            <w:tcBorders>
              <w:top w:val="single" w:sz="8" w:space="0" w:color="auto"/>
              <w:left w:val="nil"/>
              <w:bottom w:val="single" w:sz="8" w:space="0" w:color="auto"/>
              <w:right w:val="single" w:sz="8" w:space="0" w:color="auto"/>
            </w:tcBorders>
            <w:shd w:val="clear" w:color="auto" w:fill="auto"/>
            <w:vAlign w:val="center"/>
          </w:tcPr>
          <w:p w14:paraId="5CC516ED"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X</w:t>
            </w:r>
            <w:r w:rsidRPr="008F6FEF">
              <w:rPr>
                <w:rFonts w:ascii="Arial" w:eastAsia="Times New Roman" w:hAnsi="Arial" w:cs="Arial"/>
                <w:b/>
                <w:bCs/>
                <w:noProof/>
                <w:color w:val="000000"/>
                <w:sz w:val="24"/>
                <w:szCs w:val="24"/>
                <w:vertAlign w:val="superscript"/>
                <w:lang w:val="id-ID"/>
              </w:rPr>
              <w:t>2</w:t>
            </w:r>
          </w:p>
        </w:tc>
        <w:tc>
          <w:tcPr>
            <w:tcW w:w="1151" w:type="dxa"/>
            <w:tcBorders>
              <w:top w:val="single" w:sz="8" w:space="0" w:color="auto"/>
              <w:left w:val="nil"/>
              <w:bottom w:val="single" w:sz="8" w:space="0" w:color="auto"/>
              <w:right w:val="single" w:sz="8" w:space="0" w:color="auto"/>
            </w:tcBorders>
            <w:shd w:val="clear" w:color="auto" w:fill="auto"/>
            <w:vAlign w:val="center"/>
          </w:tcPr>
          <w:p w14:paraId="100D7052"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Y</w:t>
            </w:r>
            <w:r w:rsidRPr="008F6FEF">
              <w:rPr>
                <w:rFonts w:ascii="Arial" w:eastAsia="Times New Roman" w:hAnsi="Arial" w:cs="Arial"/>
                <w:b/>
                <w:bCs/>
                <w:noProof/>
                <w:color w:val="000000"/>
                <w:sz w:val="24"/>
                <w:szCs w:val="24"/>
                <w:vertAlign w:val="superscript"/>
                <w:lang w:val="id-ID"/>
              </w:rPr>
              <w:t>2</w:t>
            </w:r>
          </w:p>
        </w:tc>
        <w:tc>
          <w:tcPr>
            <w:tcW w:w="1134" w:type="dxa"/>
            <w:tcBorders>
              <w:top w:val="single" w:sz="8" w:space="0" w:color="auto"/>
              <w:left w:val="nil"/>
              <w:bottom w:val="single" w:sz="8" w:space="0" w:color="auto"/>
              <w:right w:val="single" w:sz="8" w:space="0" w:color="auto"/>
            </w:tcBorders>
            <w:shd w:val="clear" w:color="auto" w:fill="auto"/>
            <w:vAlign w:val="center"/>
          </w:tcPr>
          <w:p w14:paraId="6E9AB4AE"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XY</w:t>
            </w:r>
          </w:p>
        </w:tc>
      </w:tr>
      <w:tr w:rsidR="00D86FDC" w:rsidRPr="008F6FEF" w14:paraId="5F28BA54"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1E28BE8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w:t>
            </w:r>
          </w:p>
        </w:tc>
        <w:tc>
          <w:tcPr>
            <w:tcW w:w="1032" w:type="dxa"/>
            <w:tcBorders>
              <w:top w:val="nil"/>
              <w:left w:val="nil"/>
              <w:bottom w:val="single" w:sz="8" w:space="0" w:color="auto"/>
              <w:right w:val="single" w:sz="8" w:space="0" w:color="auto"/>
            </w:tcBorders>
            <w:shd w:val="clear" w:color="auto" w:fill="auto"/>
            <w:vAlign w:val="center"/>
          </w:tcPr>
          <w:p w14:paraId="1C21A1E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992" w:type="dxa"/>
            <w:tcBorders>
              <w:top w:val="nil"/>
              <w:left w:val="nil"/>
              <w:bottom w:val="single" w:sz="8" w:space="0" w:color="auto"/>
              <w:right w:val="single" w:sz="8" w:space="0" w:color="auto"/>
            </w:tcBorders>
            <w:shd w:val="clear" w:color="auto" w:fill="auto"/>
            <w:vAlign w:val="center"/>
          </w:tcPr>
          <w:p w14:paraId="514BD2A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172</w:t>
            </w:r>
          </w:p>
        </w:tc>
        <w:tc>
          <w:tcPr>
            <w:tcW w:w="975" w:type="dxa"/>
            <w:tcBorders>
              <w:top w:val="nil"/>
              <w:left w:val="nil"/>
              <w:bottom w:val="single" w:sz="8" w:space="0" w:color="auto"/>
              <w:right w:val="single" w:sz="8" w:space="0" w:color="auto"/>
            </w:tcBorders>
            <w:shd w:val="clear" w:color="auto" w:fill="auto"/>
            <w:vAlign w:val="center"/>
          </w:tcPr>
          <w:p w14:paraId="64DC7CE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w:t>
            </w:r>
          </w:p>
        </w:tc>
        <w:tc>
          <w:tcPr>
            <w:tcW w:w="1151" w:type="dxa"/>
            <w:tcBorders>
              <w:top w:val="nil"/>
              <w:left w:val="nil"/>
              <w:bottom w:val="single" w:sz="8" w:space="0" w:color="auto"/>
              <w:right w:val="single" w:sz="8" w:space="0" w:color="auto"/>
            </w:tcBorders>
            <w:shd w:val="clear" w:color="auto" w:fill="auto"/>
            <w:vAlign w:val="center"/>
          </w:tcPr>
          <w:p w14:paraId="79B05A8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29584</w:t>
            </w:r>
          </w:p>
        </w:tc>
        <w:tc>
          <w:tcPr>
            <w:tcW w:w="1134" w:type="dxa"/>
            <w:tcBorders>
              <w:top w:val="nil"/>
              <w:left w:val="nil"/>
              <w:bottom w:val="single" w:sz="8" w:space="0" w:color="auto"/>
              <w:right w:val="single" w:sz="8" w:space="0" w:color="auto"/>
            </w:tcBorders>
            <w:shd w:val="clear" w:color="auto" w:fill="auto"/>
            <w:vAlign w:val="center"/>
          </w:tcPr>
          <w:p w14:paraId="7D8E824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688</w:t>
            </w:r>
          </w:p>
        </w:tc>
      </w:tr>
      <w:tr w:rsidR="00D86FDC" w:rsidRPr="008F6FEF" w14:paraId="053B4D16"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38810EF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c>
          <w:tcPr>
            <w:tcW w:w="1032" w:type="dxa"/>
            <w:tcBorders>
              <w:top w:val="nil"/>
              <w:left w:val="nil"/>
              <w:bottom w:val="single" w:sz="8" w:space="0" w:color="auto"/>
              <w:right w:val="single" w:sz="8" w:space="0" w:color="auto"/>
            </w:tcBorders>
            <w:shd w:val="clear" w:color="auto" w:fill="auto"/>
            <w:vAlign w:val="center"/>
          </w:tcPr>
          <w:p w14:paraId="4A27190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58F712F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153</w:t>
            </w:r>
          </w:p>
        </w:tc>
        <w:tc>
          <w:tcPr>
            <w:tcW w:w="975" w:type="dxa"/>
            <w:tcBorders>
              <w:top w:val="nil"/>
              <w:left w:val="nil"/>
              <w:bottom w:val="single" w:sz="8" w:space="0" w:color="auto"/>
              <w:right w:val="single" w:sz="8" w:space="0" w:color="auto"/>
            </w:tcBorders>
            <w:shd w:val="clear" w:color="auto" w:fill="auto"/>
            <w:vAlign w:val="center"/>
          </w:tcPr>
          <w:p w14:paraId="199F017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04072DF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23409</w:t>
            </w:r>
          </w:p>
        </w:tc>
        <w:tc>
          <w:tcPr>
            <w:tcW w:w="1134" w:type="dxa"/>
            <w:tcBorders>
              <w:top w:val="nil"/>
              <w:left w:val="nil"/>
              <w:bottom w:val="single" w:sz="8" w:space="0" w:color="auto"/>
              <w:right w:val="single" w:sz="8" w:space="0" w:color="auto"/>
            </w:tcBorders>
            <w:shd w:val="clear" w:color="auto" w:fill="auto"/>
            <w:vAlign w:val="center"/>
          </w:tcPr>
          <w:p w14:paraId="227BDF8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765</w:t>
            </w:r>
          </w:p>
        </w:tc>
      </w:tr>
      <w:tr w:rsidR="00D86FDC" w:rsidRPr="008F6FEF" w14:paraId="54A17859"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F08EEF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w:t>
            </w:r>
          </w:p>
        </w:tc>
        <w:tc>
          <w:tcPr>
            <w:tcW w:w="1032" w:type="dxa"/>
            <w:tcBorders>
              <w:top w:val="nil"/>
              <w:left w:val="nil"/>
              <w:bottom w:val="single" w:sz="8" w:space="0" w:color="auto"/>
              <w:right w:val="single" w:sz="8" w:space="0" w:color="auto"/>
            </w:tcBorders>
            <w:shd w:val="clear" w:color="auto" w:fill="auto"/>
            <w:vAlign w:val="center"/>
          </w:tcPr>
          <w:p w14:paraId="24C3D5B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07E9B2F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179</w:t>
            </w:r>
          </w:p>
        </w:tc>
        <w:tc>
          <w:tcPr>
            <w:tcW w:w="975" w:type="dxa"/>
            <w:tcBorders>
              <w:top w:val="nil"/>
              <w:left w:val="nil"/>
              <w:bottom w:val="single" w:sz="8" w:space="0" w:color="auto"/>
              <w:right w:val="single" w:sz="8" w:space="0" w:color="auto"/>
            </w:tcBorders>
            <w:shd w:val="clear" w:color="auto" w:fill="auto"/>
            <w:vAlign w:val="center"/>
          </w:tcPr>
          <w:p w14:paraId="2B840C3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03D498C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32041</w:t>
            </w:r>
          </w:p>
        </w:tc>
        <w:tc>
          <w:tcPr>
            <w:tcW w:w="1134" w:type="dxa"/>
            <w:tcBorders>
              <w:top w:val="nil"/>
              <w:left w:val="nil"/>
              <w:bottom w:val="single" w:sz="8" w:space="0" w:color="auto"/>
              <w:right w:val="single" w:sz="8" w:space="0" w:color="auto"/>
            </w:tcBorders>
            <w:shd w:val="clear" w:color="auto" w:fill="auto"/>
            <w:vAlign w:val="center"/>
          </w:tcPr>
          <w:p w14:paraId="0DF6EAF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895</w:t>
            </w:r>
          </w:p>
        </w:tc>
      </w:tr>
      <w:tr w:rsidR="00D86FDC" w:rsidRPr="008F6FEF" w14:paraId="74FAE096"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5192CE0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1032" w:type="dxa"/>
            <w:tcBorders>
              <w:top w:val="nil"/>
              <w:left w:val="nil"/>
              <w:bottom w:val="single" w:sz="8" w:space="0" w:color="auto"/>
              <w:right w:val="single" w:sz="8" w:space="0" w:color="auto"/>
            </w:tcBorders>
            <w:shd w:val="clear" w:color="auto" w:fill="auto"/>
            <w:vAlign w:val="center"/>
          </w:tcPr>
          <w:p w14:paraId="07F6479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0E2476E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154</w:t>
            </w:r>
          </w:p>
        </w:tc>
        <w:tc>
          <w:tcPr>
            <w:tcW w:w="975" w:type="dxa"/>
            <w:tcBorders>
              <w:top w:val="nil"/>
              <w:left w:val="nil"/>
              <w:bottom w:val="single" w:sz="8" w:space="0" w:color="auto"/>
              <w:right w:val="single" w:sz="8" w:space="0" w:color="auto"/>
            </w:tcBorders>
            <w:shd w:val="clear" w:color="auto" w:fill="auto"/>
            <w:vAlign w:val="center"/>
          </w:tcPr>
          <w:p w14:paraId="27F1F44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08350D6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23716</w:t>
            </w:r>
          </w:p>
        </w:tc>
        <w:tc>
          <w:tcPr>
            <w:tcW w:w="1134" w:type="dxa"/>
            <w:tcBorders>
              <w:top w:val="nil"/>
              <w:left w:val="nil"/>
              <w:bottom w:val="single" w:sz="8" w:space="0" w:color="auto"/>
              <w:right w:val="single" w:sz="8" w:space="0" w:color="auto"/>
            </w:tcBorders>
            <w:shd w:val="clear" w:color="auto" w:fill="auto"/>
            <w:vAlign w:val="center"/>
          </w:tcPr>
          <w:p w14:paraId="764FF87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770</w:t>
            </w:r>
          </w:p>
        </w:tc>
      </w:tr>
      <w:tr w:rsidR="00D86FDC" w:rsidRPr="008F6FEF" w14:paraId="71BFEBE1"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5786DD1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1032" w:type="dxa"/>
            <w:tcBorders>
              <w:top w:val="nil"/>
              <w:left w:val="nil"/>
              <w:bottom w:val="single" w:sz="8" w:space="0" w:color="auto"/>
              <w:right w:val="single" w:sz="8" w:space="0" w:color="auto"/>
            </w:tcBorders>
            <w:shd w:val="clear" w:color="auto" w:fill="auto"/>
            <w:vAlign w:val="center"/>
          </w:tcPr>
          <w:p w14:paraId="6BDCAC4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c>
          <w:tcPr>
            <w:tcW w:w="992" w:type="dxa"/>
            <w:tcBorders>
              <w:top w:val="nil"/>
              <w:left w:val="nil"/>
              <w:bottom w:val="single" w:sz="8" w:space="0" w:color="auto"/>
              <w:right w:val="single" w:sz="8" w:space="0" w:color="auto"/>
            </w:tcBorders>
            <w:shd w:val="clear" w:color="auto" w:fill="auto"/>
            <w:vAlign w:val="center"/>
          </w:tcPr>
          <w:p w14:paraId="0BC9C90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138</w:t>
            </w:r>
          </w:p>
        </w:tc>
        <w:tc>
          <w:tcPr>
            <w:tcW w:w="975" w:type="dxa"/>
            <w:tcBorders>
              <w:top w:val="nil"/>
              <w:left w:val="nil"/>
              <w:bottom w:val="single" w:sz="8" w:space="0" w:color="auto"/>
              <w:right w:val="single" w:sz="8" w:space="0" w:color="auto"/>
            </w:tcBorders>
            <w:shd w:val="clear" w:color="auto" w:fill="auto"/>
            <w:vAlign w:val="center"/>
          </w:tcPr>
          <w:p w14:paraId="5731019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1151" w:type="dxa"/>
            <w:tcBorders>
              <w:top w:val="nil"/>
              <w:left w:val="nil"/>
              <w:bottom w:val="single" w:sz="8" w:space="0" w:color="auto"/>
              <w:right w:val="single" w:sz="8" w:space="0" w:color="auto"/>
            </w:tcBorders>
            <w:shd w:val="clear" w:color="auto" w:fill="auto"/>
            <w:vAlign w:val="center"/>
          </w:tcPr>
          <w:p w14:paraId="0E1773C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19044</w:t>
            </w:r>
          </w:p>
        </w:tc>
        <w:tc>
          <w:tcPr>
            <w:tcW w:w="1134" w:type="dxa"/>
            <w:tcBorders>
              <w:top w:val="nil"/>
              <w:left w:val="nil"/>
              <w:bottom w:val="single" w:sz="8" w:space="0" w:color="auto"/>
              <w:right w:val="single" w:sz="8" w:space="0" w:color="auto"/>
            </w:tcBorders>
            <w:shd w:val="clear" w:color="auto" w:fill="auto"/>
            <w:vAlign w:val="center"/>
          </w:tcPr>
          <w:p w14:paraId="34C12BF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276</w:t>
            </w:r>
          </w:p>
        </w:tc>
      </w:tr>
      <w:tr w:rsidR="00D86FDC" w:rsidRPr="008F6FEF" w14:paraId="5FF81304"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6AC9187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w:t>
            </w:r>
          </w:p>
        </w:tc>
        <w:tc>
          <w:tcPr>
            <w:tcW w:w="1032" w:type="dxa"/>
            <w:tcBorders>
              <w:top w:val="nil"/>
              <w:left w:val="nil"/>
              <w:bottom w:val="single" w:sz="8" w:space="0" w:color="auto"/>
              <w:right w:val="single" w:sz="8" w:space="0" w:color="auto"/>
            </w:tcBorders>
            <w:shd w:val="clear" w:color="auto" w:fill="auto"/>
            <w:vAlign w:val="center"/>
          </w:tcPr>
          <w:p w14:paraId="3FBB6AB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992" w:type="dxa"/>
            <w:tcBorders>
              <w:top w:val="nil"/>
              <w:left w:val="nil"/>
              <w:bottom w:val="single" w:sz="8" w:space="0" w:color="auto"/>
              <w:right w:val="single" w:sz="8" w:space="0" w:color="auto"/>
            </w:tcBorders>
            <w:shd w:val="clear" w:color="auto" w:fill="auto"/>
            <w:vAlign w:val="center"/>
          </w:tcPr>
          <w:p w14:paraId="13F9A2D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172</w:t>
            </w:r>
          </w:p>
        </w:tc>
        <w:tc>
          <w:tcPr>
            <w:tcW w:w="975" w:type="dxa"/>
            <w:tcBorders>
              <w:top w:val="nil"/>
              <w:left w:val="nil"/>
              <w:bottom w:val="single" w:sz="8" w:space="0" w:color="auto"/>
              <w:right w:val="single" w:sz="8" w:space="0" w:color="auto"/>
            </w:tcBorders>
            <w:shd w:val="clear" w:color="auto" w:fill="auto"/>
            <w:vAlign w:val="center"/>
          </w:tcPr>
          <w:p w14:paraId="6AE9841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w:t>
            </w:r>
          </w:p>
        </w:tc>
        <w:tc>
          <w:tcPr>
            <w:tcW w:w="1151" w:type="dxa"/>
            <w:tcBorders>
              <w:top w:val="nil"/>
              <w:left w:val="nil"/>
              <w:bottom w:val="single" w:sz="8" w:space="0" w:color="auto"/>
              <w:right w:val="single" w:sz="8" w:space="0" w:color="auto"/>
            </w:tcBorders>
            <w:shd w:val="clear" w:color="auto" w:fill="auto"/>
            <w:vAlign w:val="center"/>
          </w:tcPr>
          <w:p w14:paraId="1B7E8DE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29584</w:t>
            </w:r>
          </w:p>
        </w:tc>
        <w:tc>
          <w:tcPr>
            <w:tcW w:w="1134" w:type="dxa"/>
            <w:tcBorders>
              <w:top w:val="nil"/>
              <w:left w:val="nil"/>
              <w:bottom w:val="single" w:sz="8" w:space="0" w:color="auto"/>
              <w:right w:val="single" w:sz="8" w:space="0" w:color="auto"/>
            </w:tcBorders>
            <w:shd w:val="clear" w:color="auto" w:fill="auto"/>
            <w:vAlign w:val="center"/>
          </w:tcPr>
          <w:p w14:paraId="61178FE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688</w:t>
            </w:r>
          </w:p>
        </w:tc>
      </w:tr>
      <w:tr w:rsidR="00D86FDC" w:rsidRPr="008F6FEF" w14:paraId="7C8ED05D"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AFE5D9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w:t>
            </w:r>
          </w:p>
        </w:tc>
        <w:tc>
          <w:tcPr>
            <w:tcW w:w="1032" w:type="dxa"/>
            <w:tcBorders>
              <w:top w:val="nil"/>
              <w:left w:val="nil"/>
              <w:bottom w:val="single" w:sz="8" w:space="0" w:color="auto"/>
              <w:right w:val="single" w:sz="8" w:space="0" w:color="auto"/>
            </w:tcBorders>
            <w:shd w:val="clear" w:color="auto" w:fill="auto"/>
            <w:vAlign w:val="center"/>
          </w:tcPr>
          <w:p w14:paraId="1B593B3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494203F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171</w:t>
            </w:r>
          </w:p>
        </w:tc>
        <w:tc>
          <w:tcPr>
            <w:tcW w:w="975" w:type="dxa"/>
            <w:tcBorders>
              <w:top w:val="nil"/>
              <w:left w:val="nil"/>
              <w:bottom w:val="single" w:sz="8" w:space="0" w:color="auto"/>
              <w:right w:val="single" w:sz="8" w:space="0" w:color="auto"/>
            </w:tcBorders>
            <w:shd w:val="clear" w:color="auto" w:fill="auto"/>
            <w:vAlign w:val="center"/>
          </w:tcPr>
          <w:p w14:paraId="049E5FF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4AD5372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29241</w:t>
            </w:r>
          </w:p>
        </w:tc>
        <w:tc>
          <w:tcPr>
            <w:tcW w:w="1134" w:type="dxa"/>
            <w:tcBorders>
              <w:top w:val="nil"/>
              <w:left w:val="nil"/>
              <w:bottom w:val="single" w:sz="8" w:space="0" w:color="auto"/>
              <w:right w:val="single" w:sz="8" w:space="0" w:color="auto"/>
            </w:tcBorders>
            <w:shd w:val="clear" w:color="auto" w:fill="auto"/>
            <w:vAlign w:val="center"/>
          </w:tcPr>
          <w:p w14:paraId="70B2205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855</w:t>
            </w:r>
          </w:p>
        </w:tc>
      </w:tr>
      <w:tr w:rsidR="00D86FDC" w:rsidRPr="008F6FEF" w14:paraId="556E806B"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0DDC734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w:t>
            </w:r>
          </w:p>
        </w:tc>
        <w:tc>
          <w:tcPr>
            <w:tcW w:w="1032" w:type="dxa"/>
            <w:tcBorders>
              <w:top w:val="nil"/>
              <w:left w:val="nil"/>
              <w:bottom w:val="single" w:sz="8" w:space="0" w:color="auto"/>
              <w:right w:val="single" w:sz="8" w:space="0" w:color="auto"/>
            </w:tcBorders>
            <w:shd w:val="clear" w:color="auto" w:fill="auto"/>
            <w:vAlign w:val="center"/>
          </w:tcPr>
          <w:p w14:paraId="5D3E34A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367661F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183</w:t>
            </w:r>
          </w:p>
        </w:tc>
        <w:tc>
          <w:tcPr>
            <w:tcW w:w="975" w:type="dxa"/>
            <w:tcBorders>
              <w:top w:val="nil"/>
              <w:left w:val="nil"/>
              <w:bottom w:val="single" w:sz="8" w:space="0" w:color="auto"/>
              <w:right w:val="single" w:sz="8" w:space="0" w:color="auto"/>
            </w:tcBorders>
            <w:shd w:val="clear" w:color="auto" w:fill="auto"/>
            <w:vAlign w:val="center"/>
          </w:tcPr>
          <w:p w14:paraId="76998AF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7B74E2B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33489</w:t>
            </w:r>
          </w:p>
        </w:tc>
        <w:tc>
          <w:tcPr>
            <w:tcW w:w="1134" w:type="dxa"/>
            <w:tcBorders>
              <w:top w:val="nil"/>
              <w:left w:val="nil"/>
              <w:bottom w:val="single" w:sz="8" w:space="0" w:color="auto"/>
              <w:right w:val="single" w:sz="8" w:space="0" w:color="auto"/>
            </w:tcBorders>
            <w:shd w:val="clear" w:color="auto" w:fill="auto"/>
            <w:vAlign w:val="center"/>
          </w:tcPr>
          <w:p w14:paraId="4E2AA7A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915</w:t>
            </w:r>
          </w:p>
        </w:tc>
      </w:tr>
      <w:tr w:rsidR="00D86FDC" w:rsidRPr="008F6FEF" w14:paraId="26FEC474"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0B415F0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w:t>
            </w:r>
          </w:p>
        </w:tc>
        <w:tc>
          <w:tcPr>
            <w:tcW w:w="1032" w:type="dxa"/>
            <w:tcBorders>
              <w:top w:val="nil"/>
              <w:left w:val="nil"/>
              <w:bottom w:val="single" w:sz="8" w:space="0" w:color="auto"/>
              <w:right w:val="single" w:sz="8" w:space="0" w:color="auto"/>
            </w:tcBorders>
            <w:shd w:val="clear" w:color="auto" w:fill="auto"/>
            <w:vAlign w:val="center"/>
          </w:tcPr>
          <w:p w14:paraId="65E7D82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992" w:type="dxa"/>
            <w:tcBorders>
              <w:top w:val="nil"/>
              <w:left w:val="nil"/>
              <w:bottom w:val="single" w:sz="8" w:space="0" w:color="auto"/>
              <w:right w:val="single" w:sz="8" w:space="0" w:color="auto"/>
            </w:tcBorders>
            <w:shd w:val="clear" w:color="auto" w:fill="auto"/>
            <w:vAlign w:val="center"/>
          </w:tcPr>
          <w:p w14:paraId="0A5B272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164</w:t>
            </w:r>
          </w:p>
        </w:tc>
        <w:tc>
          <w:tcPr>
            <w:tcW w:w="975" w:type="dxa"/>
            <w:tcBorders>
              <w:top w:val="nil"/>
              <w:left w:val="nil"/>
              <w:bottom w:val="single" w:sz="8" w:space="0" w:color="auto"/>
              <w:right w:val="single" w:sz="8" w:space="0" w:color="auto"/>
            </w:tcBorders>
            <w:shd w:val="clear" w:color="auto" w:fill="auto"/>
            <w:vAlign w:val="center"/>
          </w:tcPr>
          <w:p w14:paraId="65F8FF3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w:t>
            </w:r>
          </w:p>
        </w:tc>
        <w:tc>
          <w:tcPr>
            <w:tcW w:w="1151" w:type="dxa"/>
            <w:tcBorders>
              <w:top w:val="nil"/>
              <w:left w:val="nil"/>
              <w:bottom w:val="single" w:sz="8" w:space="0" w:color="auto"/>
              <w:right w:val="single" w:sz="8" w:space="0" w:color="auto"/>
            </w:tcBorders>
            <w:shd w:val="clear" w:color="auto" w:fill="auto"/>
            <w:vAlign w:val="center"/>
          </w:tcPr>
          <w:p w14:paraId="1C63E63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26896</w:t>
            </w:r>
          </w:p>
        </w:tc>
        <w:tc>
          <w:tcPr>
            <w:tcW w:w="1134" w:type="dxa"/>
            <w:tcBorders>
              <w:top w:val="nil"/>
              <w:left w:val="nil"/>
              <w:bottom w:val="single" w:sz="8" w:space="0" w:color="auto"/>
              <w:right w:val="single" w:sz="8" w:space="0" w:color="auto"/>
            </w:tcBorders>
            <w:shd w:val="clear" w:color="auto" w:fill="auto"/>
            <w:vAlign w:val="center"/>
          </w:tcPr>
          <w:p w14:paraId="3F83311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656</w:t>
            </w:r>
          </w:p>
        </w:tc>
      </w:tr>
      <w:tr w:rsidR="00D86FDC" w:rsidRPr="008F6FEF" w14:paraId="4262B47A"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16C3571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w:t>
            </w:r>
          </w:p>
        </w:tc>
        <w:tc>
          <w:tcPr>
            <w:tcW w:w="1032" w:type="dxa"/>
            <w:tcBorders>
              <w:top w:val="nil"/>
              <w:left w:val="nil"/>
              <w:bottom w:val="single" w:sz="8" w:space="0" w:color="auto"/>
              <w:right w:val="single" w:sz="8" w:space="0" w:color="auto"/>
            </w:tcBorders>
            <w:shd w:val="clear" w:color="auto" w:fill="auto"/>
            <w:vAlign w:val="center"/>
          </w:tcPr>
          <w:p w14:paraId="5EF16CC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6EE7743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171</w:t>
            </w:r>
          </w:p>
        </w:tc>
        <w:tc>
          <w:tcPr>
            <w:tcW w:w="975" w:type="dxa"/>
            <w:tcBorders>
              <w:top w:val="nil"/>
              <w:left w:val="nil"/>
              <w:bottom w:val="single" w:sz="8" w:space="0" w:color="auto"/>
              <w:right w:val="single" w:sz="8" w:space="0" w:color="auto"/>
            </w:tcBorders>
            <w:shd w:val="clear" w:color="auto" w:fill="auto"/>
            <w:vAlign w:val="center"/>
          </w:tcPr>
          <w:p w14:paraId="4063802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4439691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29241</w:t>
            </w:r>
          </w:p>
        </w:tc>
        <w:tc>
          <w:tcPr>
            <w:tcW w:w="1134" w:type="dxa"/>
            <w:tcBorders>
              <w:top w:val="nil"/>
              <w:left w:val="nil"/>
              <w:bottom w:val="single" w:sz="8" w:space="0" w:color="auto"/>
              <w:right w:val="single" w:sz="8" w:space="0" w:color="auto"/>
            </w:tcBorders>
            <w:shd w:val="clear" w:color="auto" w:fill="auto"/>
            <w:vAlign w:val="center"/>
          </w:tcPr>
          <w:p w14:paraId="69822F6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855</w:t>
            </w:r>
          </w:p>
        </w:tc>
      </w:tr>
      <w:tr w:rsidR="00D86FDC" w:rsidRPr="008F6FEF" w14:paraId="09B24590"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5FB28F8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w:t>
            </w:r>
          </w:p>
        </w:tc>
        <w:tc>
          <w:tcPr>
            <w:tcW w:w="1032" w:type="dxa"/>
            <w:tcBorders>
              <w:top w:val="nil"/>
              <w:left w:val="nil"/>
              <w:bottom w:val="single" w:sz="8" w:space="0" w:color="auto"/>
              <w:right w:val="single" w:sz="8" w:space="0" w:color="auto"/>
            </w:tcBorders>
            <w:shd w:val="clear" w:color="auto" w:fill="auto"/>
            <w:vAlign w:val="center"/>
          </w:tcPr>
          <w:p w14:paraId="6038F46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c>
          <w:tcPr>
            <w:tcW w:w="992" w:type="dxa"/>
            <w:tcBorders>
              <w:top w:val="nil"/>
              <w:left w:val="nil"/>
              <w:bottom w:val="single" w:sz="8" w:space="0" w:color="auto"/>
              <w:right w:val="single" w:sz="8" w:space="0" w:color="auto"/>
            </w:tcBorders>
            <w:shd w:val="clear" w:color="auto" w:fill="auto"/>
            <w:vAlign w:val="center"/>
          </w:tcPr>
          <w:p w14:paraId="0404DC6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136</w:t>
            </w:r>
          </w:p>
        </w:tc>
        <w:tc>
          <w:tcPr>
            <w:tcW w:w="975" w:type="dxa"/>
            <w:tcBorders>
              <w:top w:val="nil"/>
              <w:left w:val="nil"/>
              <w:bottom w:val="single" w:sz="8" w:space="0" w:color="auto"/>
              <w:right w:val="single" w:sz="8" w:space="0" w:color="auto"/>
            </w:tcBorders>
            <w:shd w:val="clear" w:color="auto" w:fill="auto"/>
            <w:vAlign w:val="center"/>
          </w:tcPr>
          <w:p w14:paraId="49880BB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1151" w:type="dxa"/>
            <w:tcBorders>
              <w:top w:val="nil"/>
              <w:left w:val="nil"/>
              <w:bottom w:val="single" w:sz="8" w:space="0" w:color="auto"/>
              <w:right w:val="single" w:sz="8" w:space="0" w:color="auto"/>
            </w:tcBorders>
            <w:shd w:val="clear" w:color="auto" w:fill="auto"/>
            <w:vAlign w:val="center"/>
          </w:tcPr>
          <w:p w14:paraId="03377E4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18496</w:t>
            </w:r>
          </w:p>
        </w:tc>
        <w:tc>
          <w:tcPr>
            <w:tcW w:w="1134" w:type="dxa"/>
            <w:tcBorders>
              <w:top w:val="nil"/>
              <w:left w:val="nil"/>
              <w:bottom w:val="single" w:sz="8" w:space="0" w:color="auto"/>
              <w:right w:val="single" w:sz="8" w:space="0" w:color="auto"/>
            </w:tcBorders>
            <w:shd w:val="clear" w:color="auto" w:fill="auto"/>
            <w:vAlign w:val="center"/>
          </w:tcPr>
          <w:p w14:paraId="02F4F04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272</w:t>
            </w:r>
          </w:p>
        </w:tc>
      </w:tr>
      <w:tr w:rsidR="00D86FDC" w:rsidRPr="008F6FEF" w14:paraId="6E049F0B"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17235C2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w:t>
            </w:r>
          </w:p>
        </w:tc>
        <w:tc>
          <w:tcPr>
            <w:tcW w:w="1032" w:type="dxa"/>
            <w:tcBorders>
              <w:top w:val="nil"/>
              <w:left w:val="nil"/>
              <w:bottom w:val="single" w:sz="8" w:space="0" w:color="auto"/>
              <w:right w:val="single" w:sz="8" w:space="0" w:color="auto"/>
            </w:tcBorders>
            <w:shd w:val="clear" w:color="auto" w:fill="auto"/>
            <w:vAlign w:val="center"/>
          </w:tcPr>
          <w:p w14:paraId="42933B3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992" w:type="dxa"/>
            <w:tcBorders>
              <w:top w:val="nil"/>
              <w:left w:val="nil"/>
              <w:bottom w:val="single" w:sz="8" w:space="0" w:color="auto"/>
              <w:right w:val="single" w:sz="8" w:space="0" w:color="auto"/>
            </w:tcBorders>
            <w:shd w:val="clear" w:color="auto" w:fill="auto"/>
            <w:vAlign w:val="center"/>
          </w:tcPr>
          <w:p w14:paraId="2554C9E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189</w:t>
            </w:r>
          </w:p>
        </w:tc>
        <w:tc>
          <w:tcPr>
            <w:tcW w:w="975" w:type="dxa"/>
            <w:tcBorders>
              <w:top w:val="nil"/>
              <w:left w:val="nil"/>
              <w:bottom w:val="single" w:sz="8" w:space="0" w:color="auto"/>
              <w:right w:val="single" w:sz="8" w:space="0" w:color="auto"/>
            </w:tcBorders>
            <w:shd w:val="clear" w:color="auto" w:fill="auto"/>
            <w:vAlign w:val="center"/>
          </w:tcPr>
          <w:p w14:paraId="40D3824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w:t>
            </w:r>
          </w:p>
        </w:tc>
        <w:tc>
          <w:tcPr>
            <w:tcW w:w="1151" w:type="dxa"/>
            <w:tcBorders>
              <w:top w:val="nil"/>
              <w:left w:val="nil"/>
              <w:bottom w:val="single" w:sz="8" w:space="0" w:color="auto"/>
              <w:right w:val="single" w:sz="8" w:space="0" w:color="auto"/>
            </w:tcBorders>
            <w:shd w:val="clear" w:color="auto" w:fill="auto"/>
            <w:vAlign w:val="center"/>
          </w:tcPr>
          <w:p w14:paraId="0D38ECC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35721</w:t>
            </w:r>
          </w:p>
        </w:tc>
        <w:tc>
          <w:tcPr>
            <w:tcW w:w="1134" w:type="dxa"/>
            <w:tcBorders>
              <w:top w:val="nil"/>
              <w:left w:val="nil"/>
              <w:bottom w:val="single" w:sz="8" w:space="0" w:color="auto"/>
              <w:right w:val="single" w:sz="8" w:space="0" w:color="auto"/>
            </w:tcBorders>
            <w:shd w:val="clear" w:color="auto" w:fill="auto"/>
            <w:vAlign w:val="center"/>
          </w:tcPr>
          <w:p w14:paraId="5BE1519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756</w:t>
            </w:r>
          </w:p>
        </w:tc>
      </w:tr>
      <w:tr w:rsidR="00D86FDC" w:rsidRPr="008F6FEF" w14:paraId="32FE46C0"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2564CE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13</w:t>
            </w:r>
          </w:p>
        </w:tc>
        <w:tc>
          <w:tcPr>
            <w:tcW w:w="1032" w:type="dxa"/>
            <w:tcBorders>
              <w:top w:val="nil"/>
              <w:left w:val="nil"/>
              <w:bottom w:val="single" w:sz="8" w:space="0" w:color="auto"/>
              <w:right w:val="single" w:sz="8" w:space="0" w:color="auto"/>
            </w:tcBorders>
            <w:shd w:val="clear" w:color="auto" w:fill="auto"/>
            <w:vAlign w:val="center"/>
          </w:tcPr>
          <w:p w14:paraId="03D00C2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5F6F521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172</w:t>
            </w:r>
          </w:p>
        </w:tc>
        <w:tc>
          <w:tcPr>
            <w:tcW w:w="975" w:type="dxa"/>
            <w:tcBorders>
              <w:top w:val="nil"/>
              <w:left w:val="nil"/>
              <w:bottom w:val="single" w:sz="8" w:space="0" w:color="auto"/>
              <w:right w:val="single" w:sz="8" w:space="0" w:color="auto"/>
            </w:tcBorders>
            <w:shd w:val="clear" w:color="auto" w:fill="auto"/>
            <w:vAlign w:val="center"/>
          </w:tcPr>
          <w:p w14:paraId="4CAE1ED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4EE2050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29584</w:t>
            </w:r>
          </w:p>
        </w:tc>
        <w:tc>
          <w:tcPr>
            <w:tcW w:w="1134" w:type="dxa"/>
            <w:tcBorders>
              <w:top w:val="nil"/>
              <w:left w:val="nil"/>
              <w:bottom w:val="single" w:sz="8" w:space="0" w:color="auto"/>
              <w:right w:val="single" w:sz="8" w:space="0" w:color="auto"/>
            </w:tcBorders>
            <w:shd w:val="clear" w:color="auto" w:fill="auto"/>
            <w:vAlign w:val="center"/>
          </w:tcPr>
          <w:p w14:paraId="4FE8D9F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860</w:t>
            </w:r>
          </w:p>
        </w:tc>
      </w:tr>
      <w:tr w:rsidR="00D86FDC" w:rsidRPr="008F6FEF" w14:paraId="5FD2DD09"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5FECF6C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14</w:t>
            </w:r>
          </w:p>
        </w:tc>
        <w:tc>
          <w:tcPr>
            <w:tcW w:w="1032" w:type="dxa"/>
            <w:tcBorders>
              <w:top w:val="nil"/>
              <w:left w:val="nil"/>
              <w:bottom w:val="single" w:sz="8" w:space="0" w:color="auto"/>
              <w:right w:val="single" w:sz="8" w:space="0" w:color="auto"/>
            </w:tcBorders>
            <w:shd w:val="clear" w:color="auto" w:fill="auto"/>
            <w:vAlign w:val="center"/>
          </w:tcPr>
          <w:p w14:paraId="20C552D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4D07F4A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177</w:t>
            </w:r>
          </w:p>
        </w:tc>
        <w:tc>
          <w:tcPr>
            <w:tcW w:w="975" w:type="dxa"/>
            <w:tcBorders>
              <w:top w:val="nil"/>
              <w:left w:val="nil"/>
              <w:bottom w:val="single" w:sz="8" w:space="0" w:color="auto"/>
              <w:right w:val="single" w:sz="8" w:space="0" w:color="auto"/>
            </w:tcBorders>
            <w:shd w:val="clear" w:color="auto" w:fill="auto"/>
            <w:vAlign w:val="center"/>
          </w:tcPr>
          <w:p w14:paraId="454239E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18B467C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31329</w:t>
            </w:r>
          </w:p>
        </w:tc>
        <w:tc>
          <w:tcPr>
            <w:tcW w:w="1134" w:type="dxa"/>
            <w:tcBorders>
              <w:top w:val="nil"/>
              <w:left w:val="nil"/>
              <w:bottom w:val="single" w:sz="8" w:space="0" w:color="auto"/>
              <w:right w:val="single" w:sz="8" w:space="0" w:color="auto"/>
            </w:tcBorders>
            <w:shd w:val="clear" w:color="auto" w:fill="auto"/>
            <w:vAlign w:val="center"/>
          </w:tcPr>
          <w:p w14:paraId="5BFEFA3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885</w:t>
            </w:r>
          </w:p>
        </w:tc>
      </w:tr>
      <w:tr w:rsidR="00D86FDC" w:rsidRPr="008F6FEF" w14:paraId="4912C61A"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37768B2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w:t>
            </w:r>
          </w:p>
        </w:tc>
        <w:tc>
          <w:tcPr>
            <w:tcW w:w="1032" w:type="dxa"/>
            <w:tcBorders>
              <w:top w:val="nil"/>
              <w:left w:val="nil"/>
              <w:bottom w:val="single" w:sz="8" w:space="0" w:color="auto"/>
              <w:right w:val="single" w:sz="8" w:space="0" w:color="auto"/>
            </w:tcBorders>
            <w:shd w:val="clear" w:color="auto" w:fill="auto"/>
            <w:vAlign w:val="center"/>
          </w:tcPr>
          <w:p w14:paraId="59C5D5D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15A9CEE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161</w:t>
            </w:r>
          </w:p>
        </w:tc>
        <w:tc>
          <w:tcPr>
            <w:tcW w:w="975" w:type="dxa"/>
            <w:tcBorders>
              <w:top w:val="nil"/>
              <w:left w:val="nil"/>
              <w:bottom w:val="single" w:sz="8" w:space="0" w:color="auto"/>
              <w:right w:val="single" w:sz="8" w:space="0" w:color="auto"/>
            </w:tcBorders>
            <w:shd w:val="clear" w:color="auto" w:fill="auto"/>
            <w:vAlign w:val="center"/>
          </w:tcPr>
          <w:p w14:paraId="2E7280E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79C7FEB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25921</w:t>
            </w:r>
          </w:p>
        </w:tc>
        <w:tc>
          <w:tcPr>
            <w:tcW w:w="1134" w:type="dxa"/>
            <w:tcBorders>
              <w:top w:val="nil"/>
              <w:left w:val="nil"/>
              <w:bottom w:val="single" w:sz="8" w:space="0" w:color="auto"/>
              <w:right w:val="single" w:sz="8" w:space="0" w:color="auto"/>
            </w:tcBorders>
            <w:shd w:val="clear" w:color="auto" w:fill="auto"/>
            <w:vAlign w:val="center"/>
          </w:tcPr>
          <w:p w14:paraId="0883F32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805</w:t>
            </w:r>
          </w:p>
        </w:tc>
      </w:tr>
      <w:tr w:rsidR="00D86FDC" w:rsidRPr="008F6FEF" w14:paraId="613D4B0E"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7046A51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w:t>
            </w:r>
          </w:p>
        </w:tc>
        <w:tc>
          <w:tcPr>
            <w:tcW w:w="1032" w:type="dxa"/>
            <w:tcBorders>
              <w:top w:val="nil"/>
              <w:left w:val="nil"/>
              <w:bottom w:val="single" w:sz="8" w:space="0" w:color="auto"/>
              <w:right w:val="single" w:sz="8" w:space="0" w:color="auto"/>
            </w:tcBorders>
            <w:shd w:val="clear" w:color="auto" w:fill="auto"/>
            <w:vAlign w:val="center"/>
          </w:tcPr>
          <w:p w14:paraId="6139494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6DBD6A2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184</w:t>
            </w:r>
          </w:p>
        </w:tc>
        <w:tc>
          <w:tcPr>
            <w:tcW w:w="975" w:type="dxa"/>
            <w:tcBorders>
              <w:top w:val="nil"/>
              <w:left w:val="nil"/>
              <w:bottom w:val="single" w:sz="8" w:space="0" w:color="auto"/>
              <w:right w:val="single" w:sz="8" w:space="0" w:color="auto"/>
            </w:tcBorders>
            <w:shd w:val="clear" w:color="auto" w:fill="auto"/>
            <w:vAlign w:val="center"/>
          </w:tcPr>
          <w:p w14:paraId="169F5FC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7B2ADCF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33856</w:t>
            </w:r>
          </w:p>
        </w:tc>
        <w:tc>
          <w:tcPr>
            <w:tcW w:w="1134" w:type="dxa"/>
            <w:tcBorders>
              <w:top w:val="nil"/>
              <w:left w:val="nil"/>
              <w:bottom w:val="single" w:sz="8" w:space="0" w:color="auto"/>
              <w:right w:val="single" w:sz="8" w:space="0" w:color="auto"/>
            </w:tcBorders>
            <w:shd w:val="clear" w:color="auto" w:fill="auto"/>
            <w:vAlign w:val="center"/>
          </w:tcPr>
          <w:p w14:paraId="366BD0F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920</w:t>
            </w:r>
          </w:p>
        </w:tc>
      </w:tr>
      <w:tr w:rsidR="00D86FDC" w:rsidRPr="008F6FEF" w14:paraId="5DB5F113"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07754D6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w:t>
            </w:r>
          </w:p>
        </w:tc>
        <w:tc>
          <w:tcPr>
            <w:tcW w:w="1032" w:type="dxa"/>
            <w:tcBorders>
              <w:top w:val="nil"/>
              <w:left w:val="nil"/>
              <w:bottom w:val="single" w:sz="8" w:space="0" w:color="auto"/>
              <w:right w:val="single" w:sz="8" w:space="0" w:color="auto"/>
            </w:tcBorders>
            <w:shd w:val="clear" w:color="auto" w:fill="auto"/>
            <w:vAlign w:val="center"/>
          </w:tcPr>
          <w:p w14:paraId="3A28134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2E7986D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195</w:t>
            </w:r>
          </w:p>
        </w:tc>
        <w:tc>
          <w:tcPr>
            <w:tcW w:w="975" w:type="dxa"/>
            <w:tcBorders>
              <w:top w:val="nil"/>
              <w:left w:val="nil"/>
              <w:bottom w:val="single" w:sz="8" w:space="0" w:color="auto"/>
              <w:right w:val="single" w:sz="8" w:space="0" w:color="auto"/>
            </w:tcBorders>
            <w:shd w:val="clear" w:color="auto" w:fill="auto"/>
            <w:vAlign w:val="center"/>
          </w:tcPr>
          <w:p w14:paraId="073657A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4ACD2C9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38025</w:t>
            </w:r>
          </w:p>
        </w:tc>
        <w:tc>
          <w:tcPr>
            <w:tcW w:w="1134" w:type="dxa"/>
            <w:tcBorders>
              <w:top w:val="nil"/>
              <w:left w:val="nil"/>
              <w:bottom w:val="single" w:sz="8" w:space="0" w:color="auto"/>
              <w:right w:val="single" w:sz="8" w:space="0" w:color="auto"/>
            </w:tcBorders>
            <w:shd w:val="clear" w:color="auto" w:fill="auto"/>
            <w:vAlign w:val="center"/>
          </w:tcPr>
          <w:p w14:paraId="3C35241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975</w:t>
            </w:r>
          </w:p>
        </w:tc>
      </w:tr>
      <w:tr w:rsidR="00D86FDC" w:rsidRPr="008F6FEF" w14:paraId="1C1312C0"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27EE4FA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w:t>
            </w:r>
          </w:p>
        </w:tc>
        <w:tc>
          <w:tcPr>
            <w:tcW w:w="1032" w:type="dxa"/>
            <w:tcBorders>
              <w:top w:val="nil"/>
              <w:left w:val="nil"/>
              <w:bottom w:val="single" w:sz="8" w:space="0" w:color="auto"/>
              <w:right w:val="single" w:sz="8" w:space="0" w:color="auto"/>
            </w:tcBorders>
            <w:shd w:val="clear" w:color="auto" w:fill="auto"/>
            <w:vAlign w:val="center"/>
          </w:tcPr>
          <w:p w14:paraId="7C71924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2C058FE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176</w:t>
            </w:r>
          </w:p>
        </w:tc>
        <w:tc>
          <w:tcPr>
            <w:tcW w:w="975" w:type="dxa"/>
            <w:tcBorders>
              <w:top w:val="nil"/>
              <w:left w:val="nil"/>
              <w:bottom w:val="single" w:sz="8" w:space="0" w:color="auto"/>
              <w:right w:val="single" w:sz="8" w:space="0" w:color="auto"/>
            </w:tcBorders>
            <w:shd w:val="clear" w:color="auto" w:fill="auto"/>
            <w:vAlign w:val="center"/>
          </w:tcPr>
          <w:p w14:paraId="6C6D555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397104E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30976</w:t>
            </w:r>
          </w:p>
        </w:tc>
        <w:tc>
          <w:tcPr>
            <w:tcW w:w="1134" w:type="dxa"/>
            <w:tcBorders>
              <w:top w:val="nil"/>
              <w:left w:val="nil"/>
              <w:bottom w:val="single" w:sz="8" w:space="0" w:color="auto"/>
              <w:right w:val="single" w:sz="8" w:space="0" w:color="auto"/>
            </w:tcBorders>
            <w:shd w:val="clear" w:color="auto" w:fill="auto"/>
            <w:vAlign w:val="center"/>
          </w:tcPr>
          <w:p w14:paraId="3FD651F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880</w:t>
            </w:r>
          </w:p>
        </w:tc>
      </w:tr>
      <w:tr w:rsidR="00D86FDC" w:rsidRPr="008F6FEF" w14:paraId="55EA1DAB"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22C3151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19</w:t>
            </w:r>
          </w:p>
        </w:tc>
        <w:tc>
          <w:tcPr>
            <w:tcW w:w="1032" w:type="dxa"/>
            <w:tcBorders>
              <w:top w:val="nil"/>
              <w:left w:val="nil"/>
              <w:bottom w:val="single" w:sz="8" w:space="0" w:color="auto"/>
              <w:right w:val="single" w:sz="8" w:space="0" w:color="auto"/>
            </w:tcBorders>
            <w:shd w:val="clear" w:color="auto" w:fill="auto"/>
            <w:vAlign w:val="center"/>
          </w:tcPr>
          <w:p w14:paraId="310BBAF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2A10596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184</w:t>
            </w:r>
          </w:p>
        </w:tc>
        <w:tc>
          <w:tcPr>
            <w:tcW w:w="975" w:type="dxa"/>
            <w:tcBorders>
              <w:top w:val="nil"/>
              <w:left w:val="nil"/>
              <w:bottom w:val="single" w:sz="8" w:space="0" w:color="auto"/>
              <w:right w:val="single" w:sz="8" w:space="0" w:color="auto"/>
            </w:tcBorders>
            <w:shd w:val="clear" w:color="auto" w:fill="auto"/>
            <w:vAlign w:val="center"/>
          </w:tcPr>
          <w:p w14:paraId="50422BF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159E80E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33856</w:t>
            </w:r>
          </w:p>
        </w:tc>
        <w:tc>
          <w:tcPr>
            <w:tcW w:w="1134" w:type="dxa"/>
            <w:tcBorders>
              <w:top w:val="nil"/>
              <w:left w:val="nil"/>
              <w:bottom w:val="single" w:sz="8" w:space="0" w:color="auto"/>
              <w:right w:val="single" w:sz="8" w:space="0" w:color="auto"/>
            </w:tcBorders>
            <w:shd w:val="clear" w:color="auto" w:fill="auto"/>
            <w:vAlign w:val="center"/>
          </w:tcPr>
          <w:p w14:paraId="7CC2BD6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920</w:t>
            </w:r>
          </w:p>
        </w:tc>
      </w:tr>
      <w:tr w:rsidR="00D86FDC" w:rsidRPr="008F6FEF" w14:paraId="1F9263B3"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11811AF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20</w:t>
            </w:r>
          </w:p>
        </w:tc>
        <w:tc>
          <w:tcPr>
            <w:tcW w:w="1032" w:type="dxa"/>
            <w:tcBorders>
              <w:top w:val="nil"/>
              <w:left w:val="nil"/>
              <w:bottom w:val="single" w:sz="8" w:space="0" w:color="auto"/>
              <w:right w:val="single" w:sz="8" w:space="0" w:color="auto"/>
            </w:tcBorders>
            <w:shd w:val="clear" w:color="auto" w:fill="auto"/>
            <w:vAlign w:val="center"/>
          </w:tcPr>
          <w:p w14:paraId="20F33FA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2EDDDB0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148</w:t>
            </w:r>
          </w:p>
        </w:tc>
        <w:tc>
          <w:tcPr>
            <w:tcW w:w="975" w:type="dxa"/>
            <w:tcBorders>
              <w:top w:val="nil"/>
              <w:left w:val="nil"/>
              <w:bottom w:val="single" w:sz="8" w:space="0" w:color="auto"/>
              <w:right w:val="single" w:sz="8" w:space="0" w:color="auto"/>
            </w:tcBorders>
            <w:shd w:val="clear" w:color="auto" w:fill="auto"/>
            <w:vAlign w:val="center"/>
          </w:tcPr>
          <w:p w14:paraId="1028BB4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05A5E99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21904</w:t>
            </w:r>
          </w:p>
        </w:tc>
        <w:tc>
          <w:tcPr>
            <w:tcW w:w="1134" w:type="dxa"/>
            <w:tcBorders>
              <w:top w:val="nil"/>
              <w:left w:val="nil"/>
              <w:bottom w:val="single" w:sz="8" w:space="0" w:color="auto"/>
              <w:right w:val="single" w:sz="8" w:space="0" w:color="auto"/>
            </w:tcBorders>
            <w:shd w:val="clear" w:color="auto" w:fill="auto"/>
            <w:vAlign w:val="center"/>
          </w:tcPr>
          <w:p w14:paraId="48FFFCC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740</w:t>
            </w:r>
          </w:p>
        </w:tc>
      </w:tr>
      <w:tr w:rsidR="00D86FDC" w:rsidRPr="008F6FEF" w14:paraId="02FAD8C4"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E077CF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21</w:t>
            </w:r>
          </w:p>
        </w:tc>
        <w:tc>
          <w:tcPr>
            <w:tcW w:w="1032" w:type="dxa"/>
            <w:tcBorders>
              <w:top w:val="nil"/>
              <w:left w:val="nil"/>
              <w:bottom w:val="single" w:sz="8" w:space="0" w:color="auto"/>
              <w:right w:val="single" w:sz="8" w:space="0" w:color="auto"/>
            </w:tcBorders>
            <w:shd w:val="clear" w:color="auto" w:fill="auto"/>
            <w:vAlign w:val="center"/>
          </w:tcPr>
          <w:p w14:paraId="1052707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c>
          <w:tcPr>
            <w:tcW w:w="992" w:type="dxa"/>
            <w:tcBorders>
              <w:top w:val="nil"/>
              <w:left w:val="nil"/>
              <w:bottom w:val="single" w:sz="8" w:space="0" w:color="auto"/>
              <w:right w:val="single" w:sz="8" w:space="0" w:color="auto"/>
            </w:tcBorders>
            <w:shd w:val="clear" w:color="auto" w:fill="auto"/>
            <w:vAlign w:val="center"/>
          </w:tcPr>
          <w:p w14:paraId="45B06EE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172</w:t>
            </w:r>
          </w:p>
        </w:tc>
        <w:tc>
          <w:tcPr>
            <w:tcW w:w="975" w:type="dxa"/>
            <w:tcBorders>
              <w:top w:val="nil"/>
              <w:left w:val="nil"/>
              <w:bottom w:val="single" w:sz="8" w:space="0" w:color="auto"/>
              <w:right w:val="single" w:sz="8" w:space="0" w:color="auto"/>
            </w:tcBorders>
            <w:shd w:val="clear" w:color="auto" w:fill="auto"/>
            <w:vAlign w:val="center"/>
          </w:tcPr>
          <w:p w14:paraId="1C9C45B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1151" w:type="dxa"/>
            <w:tcBorders>
              <w:top w:val="nil"/>
              <w:left w:val="nil"/>
              <w:bottom w:val="single" w:sz="8" w:space="0" w:color="auto"/>
              <w:right w:val="single" w:sz="8" w:space="0" w:color="auto"/>
            </w:tcBorders>
            <w:shd w:val="clear" w:color="auto" w:fill="auto"/>
            <w:vAlign w:val="center"/>
          </w:tcPr>
          <w:p w14:paraId="322AC86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29584</w:t>
            </w:r>
          </w:p>
        </w:tc>
        <w:tc>
          <w:tcPr>
            <w:tcW w:w="1134" w:type="dxa"/>
            <w:tcBorders>
              <w:top w:val="nil"/>
              <w:left w:val="nil"/>
              <w:bottom w:val="single" w:sz="8" w:space="0" w:color="auto"/>
              <w:right w:val="single" w:sz="8" w:space="0" w:color="auto"/>
            </w:tcBorders>
            <w:shd w:val="clear" w:color="auto" w:fill="auto"/>
            <w:vAlign w:val="center"/>
          </w:tcPr>
          <w:p w14:paraId="2E580D1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344</w:t>
            </w:r>
          </w:p>
        </w:tc>
      </w:tr>
      <w:tr w:rsidR="00D86FDC" w:rsidRPr="008F6FEF" w14:paraId="20E26A8B"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6C5A8D8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22</w:t>
            </w:r>
          </w:p>
        </w:tc>
        <w:tc>
          <w:tcPr>
            <w:tcW w:w="1032" w:type="dxa"/>
            <w:tcBorders>
              <w:top w:val="nil"/>
              <w:left w:val="nil"/>
              <w:bottom w:val="single" w:sz="8" w:space="0" w:color="auto"/>
              <w:right w:val="single" w:sz="8" w:space="0" w:color="auto"/>
            </w:tcBorders>
            <w:shd w:val="clear" w:color="auto" w:fill="auto"/>
            <w:vAlign w:val="center"/>
          </w:tcPr>
          <w:p w14:paraId="68F441F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7D93B46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179</w:t>
            </w:r>
          </w:p>
        </w:tc>
        <w:tc>
          <w:tcPr>
            <w:tcW w:w="975" w:type="dxa"/>
            <w:tcBorders>
              <w:top w:val="nil"/>
              <w:left w:val="nil"/>
              <w:bottom w:val="single" w:sz="8" w:space="0" w:color="auto"/>
              <w:right w:val="single" w:sz="8" w:space="0" w:color="auto"/>
            </w:tcBorders>
            <w:shd w:val="clear" w:color="auto" w:fill="auto"/>
            <w:vAlign w:val="center"/>
          </w:tcPr>
          <w:p w14:paraId="267D20E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2962E74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32041</w:t>
            </w:r>
          </w:p>
        </w:tc>
        <w:tc>
          <w:tcPr>
            <w:tcW w:w="1134" w:type="dxa"/>
            <w:tcBorders>
              <w:top w:val="nil"/>
              <w:left w:val="nil"/>
              <w:bottom w:val="single" w:sz="8" w:space="0" w:color="auto"/>
              <w:right w:val="single" w:sz="8" w:space="0" w:color="auto"/>
            </w:tcBorders>
            <w:shd w:val="clear" w:color="auto" w:fill="auto"/>
            <w:vAlign w:val="center"/>
          </w:tcPr>
          <w:p w14:paraId="524E4CB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895</w:t>
            </w:r>
          </w:p>
        </w:tc>
      </w:tr>
      <w:tr w:rsidR="00D86FDC" w:rsidRPr="008F6FEF" w14:paraId="01B65B9C"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291E0A5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23</w:t>
            </w:r>
          </w:p>
        </w:tc>
        <w:tc>
          <w:tcPr>
            <w:tcW w:w="1032" w:type="dxa"/>
            <w:tcBorders>
              <w:top w:val="nil"/>
              <w:left w:val="nil"/>
              <w:bottom w:val="single" w:sz="8" w:space="0" w:color="auto"/>
              <w:right w:val="single" w:sz="8" w:space="0" w:color="auto"/>
            </w:tcBorders>
            <w:shd w:val="clear" w:color="auto" w:fill="auto"/>
            <w:vAlign w:val="center"/>
          </w:tcPr>
          <w:p w14:paraId="007FC67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40EE47D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182</w:t>
            </w:r>
          </w:p>
        </w:tc>
        <w:tc>
          <w:tcPr>
            <w:tcW w:w="975" w:type="dxa"/>
            <w:tcBorders>
              <w:top w:val="nil"/>
              <w:left w:val="nil"/>
              <w:bottom w:val="single" w:sz="8" w:space="0" w:color="auto"/>
              <w:right w:val="single" w:sz="8" w:space="0" w:color="auto"/>
            </w:tcBorders>
            <w:shd w:val="clear" w:color="auto" w:fill="auto"/>
            <w:vAlign w:val="center"/>
          </w:tcPr>
          <w:p w14:paraId="1046867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7CA1E24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33124</w:t>
            </w:r>
          </w:p>
        </w:tc>
        <w:tc>
          <w:tcPr>
            <w:tcW w:w="1134" w:type="dxa"/>
            <w:tcBorders>
              <w:top w:val="nil"/>
              <w:left w:val="nil"/>
              <w:bottom w:val="single" w:sz="8" w:space="0" w:color="auto"/>
              <w:right w:val="single" w:sz="8" w:space="0" w:color="auto"/>
            </w:tcBorders>
            <w:shd w:val="clear" w:color="auto" w:fill="auto"/>
            <w:vAlign w:val="center"/>
          </w:tcPr>
          <w:p w14:paraId="6973274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910</w:t>
            </w:r>
          </w:p>
        </w:tc>
      </w:tr>
      <w:tr w:rsidR="00D86FDC" w:rsidRPr="008F6FEF" w14:paraId="26E8C1E6"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BE5257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24</w:t>
            </w:r>
          </w:p>
        </w:tc>
        <w:tc>
          <w:tcPr>
            <w:tcW w:w="1032" w:type="dxa"/>
            <w:tcBorders>
              <w:top w:val="nil"/>
              <w:left w:val="nil"/>
              <w:bottom w:val="single" w:sz="8" w:space="0" w:color="auto"/>
              <w:right w:val="single" w:sz="8" w:space="0" w:color="auto"/>
            </w:tcBorders>
            <w:shd w:val="clear" w:color="auto" w:fill="auto"/>
            <w:vAlign w:val="center"/>
          </w:tcPr>
          <w:p w14:paraId="30DB567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69911D5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153</w:t>
            </w:r>
          </w:p>
        </w:tc>
        <w:tc>
          <w:tcPr>
            <w:tcW w:w="975" w:type="dxa"/>
            <w:tcBorders>
              <w:top w:val="nil"/>
              <w:left w:val="nil"/>
              <w:bottom w:val="single" w:sz="8" w:space="0" w:color="auto"/>
              <w:right w:val="single" w:sz="8" w:space="0" w:color="auto"/>
            </w:tcBorders>
            <w:shd w:val="clear" w:color="auto" w:fill="auto"/>
            <w:vAlign w:val="center"/>
          </w:tcPr>
          <w:p w14:paraId="7F1EC9E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5B355B9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23409</w:t>
            </w:r>
          </w:p>
        </w:tc>
        <w:tc>
          <w:tcPr>
            <w:tcW w:w="1134" w:type="dxa"/>
            <w:tcBorders>
              <w:top w:val="nil"/>
              <w:left w:val="nil"/>
              <w:bottom w:val="single" w:sz="8" w:space="0" w:color="auto"/>
              <w:right w:val="single" w:sz="8" w:space="0" w:color="auto"/>
            </w:tcBorders>
            <w:shd w:val="clear" w:color="auto" w:fill="auto"/>
            <w:vAlign w:val="center"/>
          </w:tcPr>
          <w:p w14:paraId="2907AF9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765</w:t>
            </w:r>
          </w:p>
        </w:tc>
      </w:tr>
      <w:tr w:rsidR="00D86FDC" w:rsidRPr="008F6FEF" w14:paraId="2E2E8F5C"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A63604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032" w:type="dxa"/>
            <w:tcBorders>
              <w:top w:val="nil"/>
              <w:left w:val="nil"/>
              <w:bottom w:val="single" w:sz="8" w:space="0" w:color="auto"/>
              <w:right w:val="single" w:sz="8" w:space="0" w:color="auto"/>
            </w:tcBorders>
            <w:shd w:val="clear" w:color="auto" w:fill="auto"/>
            <w:vAlign w:val="center"/>
          </w:tcPr>
          <w:p w14:paraId="617282A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010C07B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179</w:t>
            </w:r>
          </w:p>
        </w:tc>
        <w:tc>
          <w:tcPr>
            <w:tcW w:w="975" w:type="dxa"/>
            <w:tcBorders>
              <w:top w:val="nil"/>
              <w:left w:val="nil"/>
              <w:bottom w:val="single" w:sz="8" w:space="0" w:color="auto"/>
              <w:right w:val="single" w:sz="8" w:space="0" w:color="auto"/>
            </w:tcBorders>
            <w:shd w:val="clear" w:color="auto" w:fill="auto"/>
            <w:vAlign w:val="center"/>
          </w:tcPr>
          <w:p w14:paraId="4591657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75EDE8C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32041</w:t>
            </w:r>
          </w:p>
        </w:tc>
        <w:tc>
          <w:tcPr>
            <w:tcW w:w="1134" w:type="dxa"/>
            <w:tcBorders>
              <w:top w:val="nil"/>
              <w:left w:val="nil"/>
              <w:bottom w:val="single" w:sz="8" w:space="0" w:color="auto"/>
              <w:right w:val="single" w:sz="8" w:space="0" w:color="auto"/>
            </w:tcBorders>
            <w:shd w:val="clear" w:color="auto" w:fill="auto"/>
            <w:vAlign w:val="center"/>
          </w:tcPr>
          <w:p w14:paraId="43083D9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895</w:t>
            </w:r>
          </w:p>
        </w:tc>
      </w:tr>
      <w:tr w:rsidR="00D86FDC" w:rsidRPr="008F6FEF" w14:paraId="5889739B"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B3E924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26</w:t>
            </w:r>
          </w:p>
        </w:tc>
        <w:tc>
          <w:tcPr>
            <w:tcW w:w="1032" w:type="dxa"/>
            <w:tcBorders>
              <w:top w:val="nil"/>
              <w:left w:val="nil"/>
              <w:bottom w:val="single" w:sz="8" w:space="0" w:color="auto"/>
              <w:right w:val="single" w:sz="8" w:space="0" w:color="auto"/>
            </w:tcBorders>
            <w:shd w:val="clear" w:color="auto" w:fill="auto"/>
            <w:vAlign w:val="center"/>
          </w:tcPr>
          <w:p w14:paraId="3A7F00D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3551124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173</w:t>
            </w:r>
          </w:p>
        </w:tc>
        <w:tc>
          <w:tcPr>
            <w:tcW w:w="975" w:type="dxa"/>
            <w:tcBorders>
              <w:top w:val="nil"/>
              <w:left w:val="nil"/>
              <w:bottom w:val="single" w:sz="8" w:space="0" w:color="auto"/>
              <w:right w:val="single" w:sz="8" w:space="0" w:color="auto"/>
            </w:tcBorders>
            <w:shd w:val="clear" w:color="auto" w:fill="auto"/>
            <w:vAlign w:val="center"/>
          </w:tcPr>
          <w:p w14:paraId="0236E82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0F7559D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29929</w:t>
            </w:r>
          </w:p>
        </w:tc>
        <w:tc>
          <w:tcPr>
            <w:tcW w:w="1134" w:type="dxa"/>
            <w:tcBorders>
              <w:top w:val="nil"/>
              <w:left w:val="nil"/>
              <w:bottom w:val="single" w:sz="8" w:space="0" w:color="auto"/>
              <w:right w:val="single" w:sz="8" w:space="0" w:color="auto"/>
            </w:tcBorders>
            <w:shd w:val="clear" w:color="auto" w:fill="auto"/>
            <w:vAlign w:val="center"/>
          </w:tcPr>
          <w:p w14:paraId="24046AF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865</w:t>
            </w:r>
          </w:p>
        </w:tc>
      </w:tr>
      <w:tr w:rsidR="00D86FDC" w:rsidRPr="008F6FEF" w14:paraId="0B328B19"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2C24D94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27</w:t>
            </w:r>
          </w:p>
        </w:tc>
        <w:tc>
          <w:tcPr>
            <w:tcW w:w="1032" w:type="dxa"/>
            <w:tcBorders>
              <w:top w:val="nil"/>
              <w:left w:val="nil"/>
              <w:bottom w:val="single" w:sz="8" w:space="0" w:color="auto"/>
              <w:right w:val="single" w:sz="8" w:space="0" w:color="auto"/>
            </w:tcBorders>
            <w:shd w:val="clear" w:color="auto" w:fill="auto"/>
            <w:vAlign w:val="center"/>
          </w:tcPr>
          <w:p w14:paraId="1CB035B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2F09547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180</w:t>
            </w:r>
          </w:p>
        </w:tc>
        <w:tc>
          <w:tcPr>
            <w:tcW w:w="975" w:type="dxa"/>
            <w:tcBorders>
              <w:top w:val="nil"/>
              <w:left w:val="nil"/>
              <w:bottom w:val="single" w:sz="8" w:space="0" w:color="auto"/>
              <w:right w:val="single" w:sz="8" w:space="0" w:color="auto"/>
            </w:tcBorders>
            <w:shd w:val="clear" w:color="auto" w:fill="auto"/>
            <w:vAlign w:val="center"/>
          </w:tcPr>
          <w:p w14:paraId="13F95E4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60A27A7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32400</w:t>
            </w:r>
          </w:p>
        </w:tc>
        <w:tc>
          <w:tcPr>
            <w:tcW w:w="1134" w:type="dxa"/>
            <w:tcBorders>
              <w:top w:val="nil"/>
              <w:left w:val="nil"/>
              <w:bottom w:val="single" w:sz="8" w:space="0" w:color="auto"/>
              <w:right w:val="single" w:sz="8" w:space="0" w:color="auto"/>
            </w:tcBorders>
            <w:shd w:val="clear" w:color="auto" w:fill="auto"/>
            <w:vAlign w:val="center"/>
          </w:tcPr>
          <w:p w14:paraId="5442368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900</w:t>
            </w:r>
          </w:p>
        </w:tc>
      </w:tr>
      <w:tr w:rsidR="00D86FDC" w:rsidRPr="008F6FEF" w14:paraId="5BC8E9C7"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2D0EFE7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28</w:t>
            </w:r>
          </w:p>
        </w:tc>
        <w:tc>
          <w:tcPr>
            <w:tcW w:w="1032" w:type="dxa"/>
            <w:tcBorders>
              <w:top w:val="nil"/>
              <w:left w:val="nil"/>
              <w:bottom w:val="single" w:sz="8" w:space="0" w:color="auto"/>
              <w:right w:val="single" w:sz="8" w:space="0" w:color="auto"/>
            </w:tcBorders>
            <w:shd w:val="clear" w:color="auto" w:fill="auto"/>
            <w:vAlign w:val="center"/>
          </w:tcPr>
          <w:p w14:paraId="3344366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5AE6EE5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158</w:t>
            </w:r>
          </w:p>
        </w:tc>
        <w:tc>
          <w:tcPr>
            <w:tcW w:w="975" w:type="dxa"/>
            <w:tcBorders>
              <w:top w:val="nil"/>
              <w:left w:val="nil"/>
              <w:bottom w:val="single" w:sz="8" w:space="0" w:color="auto"/>
              <w:right w:val="single" w:sz="8" w:space="0" w:color="auto"/>
            </w:tcBorders>
            <w:shd w:val="clear" w:color="auto" w:fill="auto"/>
            <w:vAlign w:val="center"/>
          </w:tcPr>
          <w:p w14:paraId="68528E4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4228C0E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24964</w:t>
            </w:r>
          </w:p>
        </w:tc>
        <w:tc>
          <w:tcPr>
            <w:tcW w:w="1134" w:type="dxa"/>
            <w:tcBorders>
              <w:top w:val="nil"/>
              <w:left w:val="nil"/>
              <w:bottom w:val="single" w:sz="8" w:space="0" w:color="auto"/>
              <w:right w:val="single" w:sz="8" w:space="0" w:color="auto"/>
            </w:tcBorders>
            <w:shd w:val="clear" w:color="auto" w:fill="auto"/>
            <w:vAlign w:val="center"/>
          </w:tcPr>
          <w:p w14:paraId="307D8E4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790</w:t>
            </w:r>
          </w:p>
        </w:tc>
      </w:tr>
      <w:tr w:rsidR="00D86FDC" w:rsidRPr="008F6FEF" w14:paraId="5F694DEC"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45BD4DE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w:t>
            </w:r>
          </w:p>
        </w:tc>
        <w:tc>
          <w:tcPr>
            <w:tcW w:w="1032" w:type="dxa"/>
            <w:tcBorders>
              <w:top w:val="nil"/>
              <w:left w:val="nil"/>
              <w:bottom w:val="single" w:sz="8" w:space="0" w:color="auto"/>
              <w:right w:val="single" w:sz="8" w:space="0" w:color="auto"/>
            </w:tcBorders>
            <w:shd w:val="clear" w:color="auto" w:fill="auto"/>
            <w:vAlign w:val="center"/>
          </w:tcPr>
          <w:p w14:paraId="0A62BC9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08E9914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161</w:t>
            </w:r>
          </w:p>
        </w:tc>
        <w:tc>
          <w:tcPr>
            <w:tcW w:w="975" w:type="dxa"/>
            <w:tcBorders>
              <w:top w:val="nil"/>
              <w:left w:val="nil"/>
              <w:bottom w:val="single" w:sz="8" w:space="0" w:color="auto"/>
              <w:right w:val="single" w:sz="8" w:space="0" w:color="auto"/>
            </w:tcBorders>
            <w:shd w:val="clear" w:color="auto" w:fill="auto"/>
            <w:vAlign w:val="center"/>
          </w:tcPr>
          <w:p w14:paraId="0376E88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03C40C9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25921</w:t>
            </w:r>
          </w:p>
        </w:tc>
        <w:tc>
          <w:tcPr>
            <w:tcW w:w="1134" w:type="dxa"/>
            <w:tcBorders>
              <w:top w:val="nil"/>
              <w:left w:val="nil"/>
              <w:bottom w:val="single" w:sz="8" w:space="0" w:color="auto"/>
              <w:right w:val="single" w:sz="8" w:space="0" w:color="auto"/>
            </w:tcBorders>
            <w:shd w:val="clear" w:color="auto" w:fill="auto"/>
            <w:vAlign w:val="center"/>
          </w:tcPr>
          <w:p w14:paraId="1323CC8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805</w:t>
            </w:r>
          </w:p>
        </w:tc>
      </w:tr>
      <w:tr w:rsidR="00D86FDC" w:rsidRPr="008F6FEF" w14:paraId="7542E5DD"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65DF478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30</w:t>
            </w:r>
          </w:p>
        </w:tc>
        <w:tc>
          <w:tcPr>
            <w:tcW w:w="1032" w:type="dxa"/>
            <w:tcBorders>
              <w:top w:val="nil"/>
              <w:left w:val="nil"/>
              <w:bottom w:val="single" w:sz="8" w:space="0" w:color="auto"/>
              <w:right w:val="single" w:sz="8" w:space="0" w:color="auto"/>
            </w:tcBorders>
            <w:shd w:val="clear" w:color="auto" w:fill="auto"/>
            <w:vAlign w:val="center"/>
          </w:tcPr>
          <w:p w14:paraId="41C6E18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992" w:type="dxa"/>
            <w:tcBorders>
              <w:top w:val="nil"/>
              <w:left w:val="nil"/>
              <w:bottom w:val="single" w:sz="8" w:space="0" w:color="auto"/>
              <w:right w:val="single" w:sz="8" w:space="0" w:color="auto"/>
            </w:tcBorders>
            <w:shd w:val="clear" w:color="auto" w:fill="auto"/>
            <w:vAlign w:val="center"/>
          </w:tcPr>
          <w:p w14:paraId="05C5C9D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154</w:t>
            </w:r>
          </w:p>
        </w:tc>
        <w:tc>
          <w:tcPr>
            <w:tcW w:w="975" w:type="dxa"/>
            <w:tcBorders>
              <w:top w:val="nil"/>
              <w:left w:val="nil"/>
              <w:bottom w:val="single" w:sz="8" w:space="0" w:color="auto"/>
              <w:right w:val="single" w:sz="8" w:space="0" w:color="auto"/>
            </w:tcBorders>
            <w:shd w:val="clear" w:color="auto" w:fill="auto"/>
            <w:vAlign w:val="center"/>
          </w:tcPr>
          <w:p w14:paraId="0FDCE48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1151" w:type="dxa"/>
            <w:tcBorders>
              <w:top w:val="nil"/>
              <w:left w:val="nil"/>
              <w:bottom w:val="single" w:sz="8" w:space="0" w:color="auto"/>
              <w:right w:val="single" w:sz="8" w:space="0" w:color="auto"/>
            </w:tcBorders>
            <w:shd w:val="clear" w:color="auto" w:fill="auto"/>
            <w:vAlign w:val="center"/>
          </w:tcPr>
          <w:p w14:paraId="28378AA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23716</w:t>
            </w:r>
          </w:p>
        </w:tc>
        <w:tc>
          <w:tcPr>
            <w:tcW w:w="1134" w:type="dxa"/>
            <w:tcBorders>
              <w:top w:val="nil"/>
              <w:left w:val="nil"/>
              <w:bottom w:val="single" w:sz="8" w:space="0" w:color="auto"/>
              <w:right w:val="single" w:sz="8" w:space="0" w:color="auto"/>
            </w:tcBorders>
            <w:shd w:val="clear" w:color="auto" w:fill="auto"/>
            <w:vAlign w:val="center"/>
          </w:tcPr>
          <w:p w14:paraId="75CDDA7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770</w:t>
            </w:r>
          </w:p>
        </w:tc>
      </w:tr>
      <w:tr w:rsidR="00D86FDC" w:rsidRPr="008F6FEF" w14:paraId="7C8DD9E9" w14:textId="77777777">
        <w:trPr>
          <w:trHeight w:val="315"/>
        </w:trPr>
        <w:tc>
          <w:tcPr>
            <w:tcW w:w="1523" w:type="dxa"/>
            <w:tcBorders>
              <w:top w:val="nil"/>
              <w:left w:val="single" w:sz="8" w:space="0" w:color="auto"/>
              <w:bottom w:val="single" w:sz="8" w:space="0" w:color="auto"/>
              <w:right w:val="single" w:sz="8" w:space="0" w:color="auto"/>
            </w:tcBorders>
            <w:shd w:val="clear" w:color="auto" w:fill="auto"/>
            <w:vAlign w:val="center"/>
          </w:tcPr>
          <w:p w14:paraId="2279390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lastRenderedPageBreak/>
              <w:t>Jumlah</w:t>
            </w:r>
          </w:p>
        </w:tc>
        <w:tc>
          <w:tcPr>
            <w:tcW w:w="1032" w:type="dxa"/>
            <w:tcBorders>
              <w:top w:val="nil"/>
              <w:left w:val="nil"/>
              <w:bottom w:val="single" w:sz="8" w:space="0" w:color="auto"/>
              <w:right w:val="single" w:sz="8" w:space="0" w:color="auto"/>
            </w:tcBorders>
            <w:shd w:val="clear" w:color="auto" w:fill="auto"/>
            <w:vAlign w:val="center"/>
          </w:tcPr>
          <w:p w14:paraId="1F8CE6F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137</w:t>
            </w:r>
          </w:p>
        </w:tc>
        <w:tc>
          <w:tcPr>
            <w:tcW w:w="992" w:type="dxa"/>
            <w:tcBorders>
              <w:top w:val="nil"/>
              <w:left w:val="nil"/>
              <w:bottom w:val="single" w:sz="8" w:space="0" w:color="auto"/>
              <w:right w:val="single" w:sz="8" w:space="0" w:color="auto"/>
            </w:tcBorders>
            <w:shd w:val="clear" w:color="auto" w:fill="auto"/>
            <w:vAlign w:val="center"/>
          </w:tcPr>
          <w:p w14:paraId="7B8507B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5070</w:t>
            </w:r>
          </w:p>
        </w:tc>
        <w:tc>
          <w:tcPr>
            <w:tcW w:w="975" w:type="dxa"/>
            <w:tcBorders>
              <w:top w:val="nil"/>
              <w:left w:val="nil"/>
              <w:bottom w:val="single" w:sz="8" w:space="0" w:color="auto"/>
              <w:right w:val="single" w:sz="8" w:space="0" w:color="auto"/>
            </w:tcBorders>
            <w:shd w:val="clear" w:color="auto" w:fill="auto"/>
            <w:vAlign w:val="center"/>
          </w:tcPr>
          <w:p w14:paraId="3984DE1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651</w:t>
            </w:r>
          </w:p>
        </w:tc>
        <w:tc>
          <w:tcPr>
            <w:tcW w:w="1151" w:type="dxa"/>
            <w:tcBorders>
              <w:top w:val="nil"/>
              <w:left w:val="nil"/>
              <w:bottom w:val="single" w:sz="8" w:space="0" w:color="auto"/>
              <w:right w:val="single" w:sz="8" w:space="0" w:color="auto"/>
            </w:tcBorders>
            <w:shd w:val="clear" w:color="auto" w:fill="auto"/>
            <w:vAlign w:val="center"/>
          </w:tcPr>
          <w:p w14:paraId="39496C5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863042</w:t>
            </w:r>
          </w:p>
        </w:tc>
        <w:tc>
          <w:tcPr>
            <w:tcW w:w="1134" w:type="dxa"/>
            <w:tcBorders>
              <w:top w:val="nil"/>
              <w:left w:val="nil"/>
              <w:bottom w:val="single" w:sz="8" w:space="0" w:color="auto"/>
              <w:right w:val="single" w:sz="8" w:space="0" w:color="auto"/>
            </w:tcBorders>
            <w:shd w:val="clear" w:color="auto" w:fill="auto"/>
            <w:vAlign w:val="center"/>
          </w:tcPr>
          <w:p w14:paraId="50CDA70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23315</w:t>
            </w:r>
          </w:p>
        </w:tc>
      </w:tr>
    </w:tbl>
    <w:p w14:paraId="68EDB115" w14:textId="77777777" w:rsidR="00D86FDC" w:rsidRPr="008F6FEF" w:rsidRDefault="00D86FDC">
      <w:pPr>
        <w:spacing w:before="4" w:line="280" w:lineRule="exact"/>
        <w:rPr>
          <w:noProof/>
          <w:sz w:val="28"/>
          <w:szCs w:val="28"/>
          <w:lang w:val="id-ID"/>
        </w:rPr>
      </w:pPr>
    </w:p>
    <w:p w14:paraId="01AF7323" w14:textId="77777777" w:rsidR="00D86FDC" w:rsidRPr="008F6FEF" w:rsidRDefault="00057D0F" w:rsidP="00723B97">
      <w:pPr>
        <w:pStyle w:val="ListParagraph"/>
        <w:numPr>
          <w:ilvl w:val="0"/>
          <w:numId w:val="80"/>
        </w:numPr>
        <w:spacing w:after="0" w:line="480" w:lineRule="auto"/>
        <w:rPr>
          <w:rFonts w:ascii="Arial" w:hAnsi="Arial" w:cs="Arial"/>
          <w:noProof/>
          <w:sz w:val="24"/>
          <w:szCs w:val="24"/>
        </w:rPr>
      </w:pPr>
      <w:r w:rsidRPr="008F6FEF">
        <w:rPr>
          <w:rFonts w:ascii="Arial" w:hAnsi="Arial" w:cs="Arial"/>
          <w:noProof/>
          <w:sz w:val="24"/>
          <w:szCs w:val="24"/>
        </w:rPr>
        <w:t>Uji Validitas Variabel Perhatian orangtua</w:t>
      </w:r>
    </w:p>
    <w:p w14:paraId="42E0A689" w14:textId="77777777" w:rsidR="00D86FDC" w:rsidRPr="008F6FEF" w:rsidRDefault="00057D0F">
      <w:pPr>
        <w:pStyle w:val="ListParagraph"/>
        <w:spacing w:after="0" w:line="480" w:lineRule="auto"/>
        <w:rPr>
          <w:rFonts w:ascii="Arial" w:hAnsi="Arial" w:cs="Arial"/>
          <w:i/>
          <w:noProof/>
          <w:sz w:val="24"/>
          <w:szCs w:val="24"/>
        </w:rPr>
      </w:pPr>
      <w:r w:rsidRPr="008F6FEF">
        <w:rPr>
          <w:rFonts w:ascii="Arial" w:hAnsi="Arial" w:cs="Arial"/>
          <w:noProof/>
          <w:sz w:val="24"/>
          <w:szCs w:val="24"/>
        </w:rPr>
        <w:t xml:space="preserve">Soal nomor 1 dengan menggunakan rumus </w:t>
      </w:r>
      <w:r w:rsidRPr="008F6FEF">
        <w:rPr>
          <w:rFonts w:ascii="Arial" w:hAnsi="Arial" w:cs="Arial"/>
          <w:i/>
          <w:noProof/>
          <w:sz w:val="24"/>
          <w:szCs w:val="24"/>
        </w:rPr>
        <w:t>Product Moment Person</w:t>
      </w:r>
    </w:p>
    <w:p w14:paraId="3F619EAD" w14:textId="77777777" w:rsidR="00D86FDC" w:rsidRPr="008F6FEF" w:rsidRDefault="00057D0F">
      <w:pPr>
        <w:pStyle w:val="ListParagraph"/>
        <w:spacing w:after="0" w:line="480" w:lineRule="auto"/>
        <w:rPr>
          <w:rFonts w:ascii="Arial" w:hAnsi="Arial" w:cs="Arial"/>
          <w:noProof/>
          <w:sz w:val="24"/>
          <w:szCs w:val="24"/>
        </w:rPr>
      </w:pPr>
      <w:r w:rsidRPr="008F6FEF">
        <w:rPr>
          <w:rFonts w:ascii="Arial" w:hAnsi="Arial" w:cs="Arial"/>
          <w:noProof/>
          <w:sz w:val="24"/>
          <w:szCs w:val="24"/>
        </w:rPr>
        <w:t>N</w:t>
      </w:r>
      <w:r w:rsidRPr="008F6FEF">
        <w:rPr>
          <w:rFonts w:ascii="Arial" w:hAnsi="Arial" w:cs="Arial"/>
          <w:noProof/>
          <w:sz w:val="24"/>
          <w:szCs w:val="24"/>
        </w:rPr>
        <w:tab/>
        <w:t>= 30</w:t>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eastAsiaTheme="minorEastAsia" w:hAnsi="Arial" w:cs="Arial"/>
          <w:i/>
          <w:noProof/>
          <w:sz w:val="24"/>
          <w:szCs w:val="24"/>
        </w:rPr>
        <w:t xml:space="preserve"> </w:t>
      </w:r>
      <m:oMath>
        <m:r>
          <w:rPr>
            <w:rFonts w:ascii="Cambria Math" w:hAnsi="Cambria Math" w:cs="Arial"/>
            <w:noProof/>
            <w:sz w:val="24"/>
            <w:szCs w:val="24"/>
          </w:rPr>
          <m:t>∑</m:t>
        </m:r>
        <m:sSup>
          <m:sSupPr>
            <m:ctrlPr>
              <w:rPr>
                <w:rFonts w:ascii="Cambria Math" w:hAnsi="Cambria Math" w:cs="Arial"/>
                <w:i/>
                <w:noProof/>
                <w:sz w:val="24"/>
                <w:szCs w:val="24"/>
              </w:rPr>
            </m:ctrlPr>
          </m:sSupPr>
          <m:e>
            <m:r>
              <w:rPr>
                <w:rFonts w:ascii="Cambria Math" w:hAnsi="Cambria Math" w:cs="Arial"/>
                <w:noProof/>
                <w:sz w:val="24"/>
                <w:szCs w:val="24"/>
              </w:rPr>
              <m:t>X</m:t>
            </m:r>
          </m:e>
          <m:sup>
            <m:r>
              <w:rPr>
                <w:rFonts w:ascii="Cambria Math" w:hAnsi="Cambria Math" w:cs="Arial"/>
                <w:noProof/>
                <w:sz w:val="24"/>
                <w:szCs w:val="24"/>
              </w:rPr>
              <m:t>2</m:t>
            </m:r>
          </m:sup>
        </m:sSup>
      </m:oMath>
      <w:r w:rsidRPr="008F6FEF">
        <w:rPr>
          <w:rFonts w:ascii="Arial" w:eastAsiaTheme="minorEastAsia" w:hAnsi="Arial" w:cs="Arial"/>
          <w:noProof/>
          <w:sz w:val="24"/>
          <w:szCs w:val="24"/>
        </w:rPr>
        <w:tab/>
      </w:r>
      <w:r w:rsidRPr="008F6FEF">
        <w:rPr>
          <w:rFonts w:ascii="Arial" w:eastAsiaTheme="minorEastAsia" w:hAnsi="Arial" w:cs="Arial"/>
          <w:noProof/>
          <w:sz w:val="24"/>
          <w:szCs w:val="24"/>
        </w:rPr>
        <w:tab/>
        <w:t>= 651</w:t>
      </w:r>
    </w:p>
    <w:p w14:paraId="1F113994" w14:textId="77777777" w:rsidR="00D86FDC" w:rsidRPr="008F6FEF" w:rsidRDefault="00057D0F">
      <w:pPr>
        <w:spacing w:line="360" w:lineRule="auto"/>
        <w:ind w:left="426" w:firstLine="294"/>
        <w:jc w:val="both"/>
        <w:rPr>
          <w:rFonts w:ascii="Arial" w:hAnsi="Arial" w:cs="Arial"/>
          <w:noProof/>
          <w:sz w:val="24"/>
          <w:szCs w:val="24"/>
          <w:lang w:val="id-ID"/>
        </w:rPr>
      </w:pPr>
      <m:oMath>
        <m:r>
          <w:rPr>
            <w:rFonts w:ascii="Cambria Math" w:hAnsi="Cambria Math" w:cs="Arial"/>
            <w:noProof/>
            <w:sz w:val="24"/>
            <w:szCs w:val="24"/>
            <w:lang w:val="id-ID"/>
          </w:rPr>
          <m:t xml:space="preserve">∑X  </m:t>
        </m:r>
      </m:oMath>
      <w:r w:rsidRPr="008F6FEF">
        <w:rPr>
          <w:rFonts w:ascii="Arial" w:hAnsi="Arial" w:cs="Arial"/>
          <w:noProof/>
          <w:sz w:val="24"/>
          <w:szCs w:val="24"/>
          <w:lang w:val="id-ID"/>
        </w:rPr>
        <w:t xml:space="preserve"> = 137</w: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 xml:space="preserve"> </w:t>
      </w:r>
      <m:oMath>
        <m:r>
          <w:rPr>
            <w:rFonts w:ascii="Cambria Math" w:hAnsi="Cambria Math" w:cs="Arial"/>
            <w:noProof/>
            <w:sz w:val="24"/>
            <w:szCs w:val="24"/>
            <w:lang w:val="id-ID"/>
          </w:rPr>
          <m:t>∑</m:t>
        </m:r>
        <m:sSup>
          <m:sSupPr>
            <m:ctrlPr>
              <w:rPr>
                <w:rFonts w:ascii="Cambria Math" w:hAnsi="Cambria Math" w:cs="Arial"/>
                <w:i/>
                <w:noProof/>
                <w:sz w:val="24"/>
                <w:szCs w:val="24"/>
                <w:lang w:val="id-ID"/>
              </w:rPr>
            </m:ctrlPr>
          </m:sSupPr>
          <m:e>
            <m:r>
              <w:rPr>
                <w:rFonts w:ascii="Cambria Math" w:hAnsi="Cambria Math" w:cs="Arial"/>
                <w:noProof/>
                <w:sz w:val="24"/>
                <w:szCs w:val="24"/>
                <w:lang w:val="id-ID"/>
              </w:rPr>
              <m:t>Y</m:t>
            </m:r>
          </m:e>
          <m:sup>
            <m:r>
              <w:rPr>
                <w:rFonts w:ascii="Cambria Math" w:hAnsi="Cambria Math" w:cs="Arial"/>
                <w:noProof/>
                <w:sz w:val="24"/>
                <w:szCs w:val="24"/>
                <w:lang w:val="id-ID"/>
              </w:rPr>
              <m:t>2</m:t>
            </m:r>
          </m:sup>
        </m:sSup>
      </m:oMath>
      <w:r w:rsidRPr="008F6FEF">
        <w:rPr>
          <w:rFonts w:ascii="Arial" w:hAnsi="Arial" w:cs="Arial"/>
          <w:noProof/>
          <w:sz w:val="24"/>
          <w:szCs w:val="24"/>
          <w:lang w:val="id-ID"/>
        </w:rPr>
        <w:tab/>
      </w:r>
      <w:r w:rsidRPr="008F6FEF">
        <w:rPr>
          <w:rFonts w:ascii="Arial" w:hAnsi="Arial" w:cs="Arial"/>
          <w:noProof/>
          <w:sz w:val="24"/>
          <w:szCs w:val="24"/>
          <w:lang w:val="id-ID"/>
        </w:rPr>
        <w:tab/>
        <w:t>= 863042</w:t>
      </w:r>
    </w:p>
    <w:p w14:paraId="72DA975D" w14:textId="77777777" w:rsidR="00D86FDC" w:rsidRPr="008F6FEF" w:rsidRDefault="00057D0F">
      <w:pPr>
        <w:spacing w:line="360" w:lineRule="auto"/>
        <w:ind w:left="426" w:firstLine="294"/>
        <w:jc w:val="both"/>
        <w:rPr>
          <w:rFonts w:ascii="Arial" w:hAnsi="Arial" w:cs="Arial"/>
          <w:noProof/>
          <w:sz w:val="24"/>
          <w:szCs w:val="24"/>
          <w:lang w:val="id-ID"/>
        </w:rPr>
      </w:pPr>
      <m:oMath>
        <m:r>
          <w:rPr>
            <w:rFonts w:ascii="Cambria Math" w:hAnsi="Cambria Math" w:cs="Arial"/>
            <w:noProof/>
            <w:sz w:val="24"/>
            <w:szCs w:val="24"/>
            <w:lang w:val="id-ID"/>
          </w:rPr>
          <m:t xml:space="preserve">∑Y  </m:t>
        </m:r>
      </m:oMath>
      <w:r w:rsidRPr="008F6FEF">
        <w:rPr>
          <w:rFonts w:ascii="Arial" w:hAnsi="Arial" w:cs="Arial"/>
          <w:noProof/>
          <w:sz w:val="24"/>
          <w:szCs w:val="24"/>
          <w:lang w:val="id-ID"/>
        </w:rPr>
        <w:tab/>
        <w:t>= 5070</w: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 xml:space="preserve">    </w:t>
      </w:r>
      <m:oMath>
        <m:r>
          <w:rPr>
            <w:rFonts w:ascii="Cambria Math" w:hAnsi="Cambria Math" w:cs="Arial"/>
            <w:noProof/>
            <w:sz w:val="24"/>
            <w:szCs w:val="24"/>
            <w:lang w:val="id-ID"/>
          </w:rPr>
          <m:t>∑XY</m:t>
        </m:r>
      </m:oMath>
      <w:r w:rsidRPr="008F6FEF">
        <w:rPr>
          <w:rFonts w:ascii="Arial" w:hAnsi="Arial" w:cs="Arial"/>
          <w:noProof/>
          <w:sz w:val="24"/>
          <w:szCs w:val="24"/>
          <w:lang w:val="id-ID"/>
        </w:rPr>
        <w:tab/>
        <w:t>= 23315</w:t>
      </w:r>
    </w:p>
    <w:p w14:paraId="46EDB841" w14:textId="77777777" w:rsidR="00D86FDC" w:rsidRPr="008F6FEF" w:rsidRDefault="00057D0F">
      <w:pPr>
        <w:spacing w:line="480" w:lineRule="auto"/>
        <w:ind w:left="709"/>
        <w:jc w:val="both"/>
        <w:rPr>
          <w:rFonts w:ascii="Arial" w:hAnsi="Arial" w:cs="Arial"/>
          <w:noProof/>
          <w:color w:val="FF0000"/>
          <w:sz w:val="24"/>
          <w:szCs w:val="24"/>
          <w:lang w:val="id-ID"/>
        </w:rPr>
      </w:pPr>
      <w:r w:rsidRPr="008F6FEF">
        <w:rPr>
          <w:rFonts w:ascii="Arial" w:hAnsi="Arial" w:cs="Arial"/>
          <w:noProof/>
          <w:sz w:val="24"/>
          <w:szCs w:val="24"/>
          <w:lang w:val="id-ID"/>
        </w:rPr>
        <w:t>r</w:t>
      </w:r>
      <w:r w:rsidRPr="008F6FEF">
        <w:rPr>
          <w:rFonts w:ascii="Arial" w:hAnsi="Arial" w:cs="Arial"/>
          <w:i/>
          <w:noProof/>
          <w:sz w:val="24"/>
          <w:szCs w:val="24"/>
          <w:vertAlign w:val="subscript"/>
          <w:lang w:val="id-ID"/>
        </w:rPr>
        <w:t xml:space="preserve">xy </w:t>
      </w:r>
      <w:r w:rsidRPr="008F6FEF">
        <w:rPr>
          <w:rFonts w:ascii="Arial" w:hAnsi="Arial" w:cs="Arial"/>
          <w:i/>
          <w:noProof/>
          <w:sz w:val="24"/>
          <w:szCs w:val="24"/>
          <w:vertAlign w:val="subscript"/>
          <w:lang w:val="id-ID"/>
        </w:rPr>
        <w:tab/>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noProof/>
                <w:sz w:val="24"/>
                <w:szCs w:val="24"/>
                <w:lang w:val="id-ID"/>
              </w:rPr>
            </m:ctrlPr>
          </m:fPr>
          <m:num>
            <m:r>
              <m:rPr>
                <m:sty m:val="p"/>
              </m:rPr>
              <w:rPr>
                <w:rFonts w:ascii="Cambria Math" w:hAnsi="Cambria Math" w:cs="Arial"/>
                <w:noProof/>
                <w:sz w:val="24"/>
                <w:szCs w:val="24"/>
                <w:lang w:val="id-ID"/>
              </w:rPr>
              <m:t xml:space="preserve">n </m:t>
            </m:r>
            <m:d>
              <m:dPr>
                <m:ctrlPr>
                  <w:rPr>
                    <w:rFonts w:ascii="Cambria Math" w:hAnsi="Cambria Math" w:cs="Arial"/>
                    <w:noProof/>
                    <w:sz w:val="24"/>
                    <w:szCs w:val="24"/>
                    <w:lang w:val="id-ID"/>
                  </w:rPr>
                </m:ctrlPr>
              </m:dPr>
              <m:e>
                <m:r>
                  <m:rPr>
                    <m:sty m:val="p"/>
                  </m:rPr>
                  <w:rPr>
                    <w:rFonts w:ascii="Cambria Math" w:hAnsi="Cambria Math" w:cs="Arial"/>
                    <w:noProof/>
                    <w:sz w:val="24"/>
                    <w:szCs w:val="24"/>
                    <w:lang w:val="id-ID"/>
                  </w:rPr>
                  <m:t>∑XY</m:t>
                </m:r>
              </m:e>
            </m:d>
            <m:r>
              <m:rPr>
                <m:sty m:val="p"/>
              </m:rPr>
              <w:rPr>
                <w:rFonts w:ascii="Cambria Math" w:hAnsi="Cambria Math" w:cs="Arial"/>
                <w:noProof/>
                <w:sz w:val="24"/>
                <w:szCs w:val="24"/>
                <w:lang w:val="id-ID"/>
              </w:rPr>
              <m:t>-</m:t>
            </m:r>
            <m:d>
              <m:dPr>
                <m:ctrlPr>
                  <w:rPr>
                    <w:rFonts w:ascii="Cambria Math" w:hAnsi="Cambria Math" w:cs="Arial"/>
                    <w:noProof/>
                    <w:sz w:val="24"/>
                    <w:szCs w:val="24"/>
                    <w:lang w:val="id-ID"/>
                  </w:rPr>
                </m:ctrlPr>
              </m:dPr>
              <m:e>
                <m:r>
                  <m:rPr>
                    <m:sty m:val="p"/>
                  </m:rPr>
                  <w:rPr>
                    <w:rFonts w:ascii="Cambria Math" w:hAnsi="Cambria Math" w:cs="Arial"/>
                    <w:noProof/>
                    <w:sz w:val="24"/>
                    <w:szCs w:val="24"/>
                    <w:lang w:val="id-ID"/>
                  </w:rPr>
                  <m:t>∑Χ</m:t>
                </m:r>
              </m:e>
            </m:d>
            <m:r>
              <m:rPr>
                <m:sty m:val="p"/>
              </m:rPr>
              <w:rPr>
                <w:rFonts w:ascii="Cambria Math" w:hAnsi="Cambria Math" w:cs="Arial"/>
                <w:noProof/>
                <w:sz w:val="24"/>
                <w:szCs w:val="24"/>
                <w:lang w:val="id-ID"/>
              </w:rPr>
              <m:t>(∑Υ)</m:t>
            </m:r>
          </m:num>
          <m:den>
            <m:rad>
              <m:radPr>
                <m:degHide m:val="1"/>
                <m:ctrlPr>
                  <w:rPr>
                    <w:rFonts w:ascii="Cambria Math" w:hAnsi="Cambria Math" w:cs="Arial"/>
                    <w:noProof/>
                    <w:sz w:val="24"/>
                    <w:szCs w:val="24"/>
                    <w:lang w:val="id-ID"/>
                  </w:rPr>
                </m:ctrlPr>
              </m:radPr>
              <m:deg/>
              <m:e>
                <m:r>
                  <m:rPr>
                    <m:sty m:val="p"/>
                  </m:rPr>
                  <w:rPr>
                    <w:rFonts w:ascii="Cambria Math" w:hAnsi="Cambria Math" w:cs="Arial"/>
                    <w:noProof/>
                    <w:sz w:val="24"/>
                    <w:szCs w:val="24"/>
                    <w:lang w:val="id-ID"/>
                  </w:rPr>
                  <m:t>((n.∑</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Χ</m:t>
                    </m:r>
                  </m:e>
                  <m:sup>
                    <m:r>
                      <m:rPr>
                        <m:sty m:val="p"/>
                      </m:rPr>
                      <w:rPr>
                        <w:rFonts w:ascii="Cambria Math" w:hAnsi="Cambria Math" w:cs="Arial"/>
                        <w:noProof/>
                        <w:sz w:val="24"/>
                        <w:szCs w:val="24"/>
                        <w:lang w:val="id-ID"/>
                      </w:rPr>
                      <m:t xml:space="preserve">2 </m:t>
                    </m:r>
                  </m:sup>
                </m:sSup>
                <m:r>
                  <m:rPr>
                    <m:sty m:val="p"/>
                  </m:rPr>
                  <w:rPr>
                    <w:rFonts w:ascii="Cambria Math" w:hAnsi="Cambria Math" w:cs="Arial"/>
                    <w:noProof/>
                    <w:sz w:val="24"/>
                    <w:szCs w:val="24"/>
                    <w:lang w:val="id-ID"/>
                  </w:rPr>
                  <m:t>-(∑</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Χ)</m:t>
                    </m:r>
                  </m:e>
                  <m:sup>
                    <m:r>
                      <m:rPr>
                        <m:sty m:val="p"/>
                      </m:rPr>
                      <w:rPr>
                        <w:rFonts w:ascii="Cambria Math" w:hAnsi="Cambria Math" w:cs="Arial"/>
                        <w:noProof/>
                        <w:sz w:val="24"/>
                        <w:szCs w:val="24"/>
                        <w:lang w:val="id-ID"/>
                      </w:rPr>
                      <m:t>2</m:t>
                    </m:r>
                  </m:sup>
                </m:sSup>
                <m:r>
                  <w:rPr>
                    <w:rFonts w:ascii="Cambria Math" w:hAnsi="Cambria Math" w:cs="Arial"/>
                    <w:noProof/>
                    <w:sz w:val="24"/>
                    <w:szCs w:val="24"/>
                    <w:lang w:val="id-ID"/>
                  </w:rPr>
                  <m:t>)</m:t>
                </m:r>
                <m:r>
                  <m:rPr>
                    <m:sty m:val="p"/>
                  </m:rPr>
                  <w:rPr>
                    <w:rFonts w:ascii="Cambria Math" w:hAnsi="Cambria Math" w:cs="Arial"/>
                    <w:noProof/>
                    <w:sz w:val="24"/>
                    <w:szCs w:val="24"/>
                    <w:lang w:val="id-ID"/>
                  </w:rPr>
                  <m:t>. (n.∑</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Y</m:t>
                    </m:r>
                  </m:e>
                  <m:sup>
                    <m:r>
                      <m:rPr>
                        <m:sty m:val="p"/>
                      </m:rPr>
                      <w:rPr>
                        <w:rFonts w:ascii="Cambria Math" w:hAnsi="Cambria Math" w:cs="Arial"/>
                        <w:noProof/>
                        <w:sz w:val="24"/>
                        <w:szCs w:val="24"/>
                        <w:lang w:val="id-ID"/>
                      </w:rPr>
                      <m:t xml:space="preserve">2 </m:t>
                    </m:r>
                  </m:sup>
                </m:sSup>
                <m:r>
                  <m:rPr>
                    <m:sty m:val="p"/>
                  </m:rPr>
                  <w:rPr>
                    <w:rFonts w:ascii="Cambria Math" w:hAnsi="Cambria Math" w:cs="Arial"/>
                    <w:noProof/>
                    <w:sz w:val="24"/>
                    <w:szCs w:val="24"/>
                    <w:lang w:val="id-ID"/>
                  </w:rPr>
                  <m:t>-(∑</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Υ )</m:t>
                    </m:r>
                  </m:e>
                  <m:sup>
                    <m:r>
                      <m:rPr>
                        <m:sty m:val="p"/>
                      </m:rPr>
                      <w:rPr>
                        <w:rFonts w:ascii="Cambria Math" w:hAnsi="Cambria Math" w:cs="Arial"/>
                        <w:noProof/>
                        <w:sz w:val="24"/>
                        <w:szCs w:val="24"/>
                        <w:lang w:val="id-ID"/>
                      </w:rPr>
                      <m:t xml:space="preserve">2 </m:t>
                    </m:r>
                  </m:sup>
                </m:sSup>
                <m:r>
                  <w:rPr>
                    <w:rFonts w:ascii="Cambria Math" w:hAnsi="Cambria Math" w:cs="Arial"/>
                    <w:noProof/>
                    <w:sz w:val="24"/>
                    <w:szCs w:val="24"/>
                    <w:lang w:val="id-ID"/>
                  </w:rPr>
                  <m:t>)</m:t>
                </m:r>
              </m:e>
            </m:rad>
          </m:den>
        </m:f>
      </m:oMath>
    </w:p>
    <w:p w14:paraId="28C27DFD" w14:textId="77777777" w:rsidR="00D86FDC" w:rsidRPr="008F6FEF" w:rsidRDefault="00057D0F">
      <w:pPr>
        <w:spacing w:line="480" w:lineRule="auto"/>
        <w:ind w:left="709" w:firstLine="720"/>
        <w:jc w:val="both"/>
        <w:rPr>
          <w:rFonts w:ascii="Arial" w:hAnsi="Arial" w:cs="Arial"/>
          <w:noProof/>
          <w:color w:val="FF0000"/>
          <w:sz w:val="24"/>
          <w:szCs w:val="24"/>
          <w:lang w:val="id-ID"/>
        </w:rPr>
      </w:pP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 xml:space="preserve">30 </m:t>
            </m:r>
            <m:d>
              <m:dPr>
                <m:ctrlPr>
                  <w:rPr>
                    <w:rFonts w:ascii="Cambria Math" w:hAnsi="Cambria Math" w:cs="Arial"/>
                    <w:i/>
                    <w:noProof/>
                    <w:sz w:val="24"/>
                    <w:szCs w:val="24"/>
                    <w:lang w:val="id-ID"/>
                  </w:rPr>
                </m:ctrlPr>
              </m:dPr>
              <m:e>
                <m:r>
                  <w:rPr>
                    <w:rFonts w:ascii="Cambria Math" w:hAnsi="Cambria Math" w:cs="Arial"/>
                    <w:noProof/>
                    <w:sz w:val="24"/>
                    <w:szCs w:val="24"/>
                    <w:lang w:val="id-ID"/>
                  </w:rPr>
                  <m:t>23315</m:t>
                </m:r>
              </m:e>
            </m:d>
            <m:r>
              <w:rPr>
                <w:rFonts w:ascii="Cambria Math" w:hAnsi="Cambria Math" w:cs="Arial"/>
                <w:noProof/>
                <w:sz w:val="24"/>
                <w:szCs w:val="24"/>
                <w:lang w:val="id-ID"/>
              </w:rPr>
              <m:t>-</m:t>
            </m:r>
            <m:d>
              <m:dPr>
                <m:ctrlPr>
                  <w:rPr>
                    <w:rFonts w:ascii="Cambria Math" w:hAnsi="Cambria Math" w:cs="Arial"/>
                    <w:i/>
                    <w:noProof/>
                    <w:sz w:val="24"/>
                    <w:szCs w:val="24"/>
                    <w:lang w:val="id-ID"/>
                  </w:rPr>
                </m:ctrlPr>
              </m:dPr>
              <m:e>
                <m:r>
                  <w:rPr>
                    <w:rFonts w:ascii="Cambria Math" w:hAnsi="Cambria Math" w:cs="Arial"/>
                    <w:noProof/>
                    <w:sz w:val="24"/>
                    <w:szCs w:val="24"/>
                    <w:lang w:val="id-ID"/>
                  </w:rPr>
                  <m:t>137</m:t>
                </m:r>
              </m:e>
            </m:d>
            <m:r>
              <w:rPr>
                <w:rFonts w:ascii="Cambria Math" w:hAnsi="Cambria Math" w:cs="Arial"/>
                <w:noProof/>
                <w:sz w:val="24"/>
                <w:szCs w:val="24"/>
                <w:lang w:val="id-ID"/>
              </w:rPr>
              <m:t>(5070)</m:t>
            </m:r>
          </m:num>
          <m:den>
            <m:rad>
              <m:radPr>
                <m:degHide m:val="1"/>
                <m:ctrlPr>
                  <w:rPr>
                    <w:rFonts w:ascii="Cambria Math" w:hAnsi="Cambria Math" w:cs="Arial"/>
                    <w:i/>
                    <w:noProof/>
                    <w:sz w:val="24"/>
                    <w:szCs w:val="24"/>
                    <w:lang w:val="id-ID"/>
                  </w:rPr>
                </m:ctrlPr>
              </m:radPr>
              <m:deg/>
              <m:e>
                <m:r>
                  <w:rPr>
                    <w:rFonts w:ascii="Cambria Math" w:hAnsi="Cambria Math" w:cs="Arial"/>
                    <w:noProof/>
                    <w:sz w:val="24"/>
                    <w:szCs w:val="24"/>
                    <w:lang w:val="id-ID"/>
                  </w:rPr>
                  <m:t>((30.651-</m:t>
                </m:r>
                <m:sSup>
                  <m:sSupPr>
                    <m:ctrlPr>
                      <w:rPr>
                        <w:rFonts w:ascii="Cambria Math" w:hAnsi="Cambria Math" w:cs="Arial"/>
                        <w:i/>
                        <w:noProof/>
                        <w:sz w:val="24"/>
                        <w:szCs w:val="24"/>
                        <w:lang w:val="id-ID"/>
                      </w:rPr>
                    </m:ctrlPr>
                  </m:sSupPr>
                  <m:e>
                    <m:r>
                      <w:rPr>
                        <w:rFonts w:ascii="Cambria Math" w:hAnsi="Cambria Math" w:cs="Arial"/>
                        <w:noProof/>
                        <w:sz w:val="24"/>
                        <w:szCs w:val="24"/>
                        <w:lang w:val="id-ID"/>
                      </w:rPr>
                      <m:t>(137)</m:t>
                    </m:r>
                  </m:e>
                  <m:sup>
                    <m:r>
                      <w:rPr>
                        <w:rFonts w:ascii="Cambria Math" w:hAnsi="Cambria Math" w:cs="Arial"/>
                        <w:noProof/>
                        <w:sz w:val="24"/>
                        <w:szCs w:val="24"/>
                        <w:lang w:val="id-ID"/>
                      </w:rPr>
                      <m:t>2</m:t>
                    </m:r>
                  </m:sup>
                </m:sSup>
              </m:e>
            </m:rad>
            <m:r>
              <w:rPr>
                <w:rFonts w:ascii="Cambria Math" w:hAnsi="Cambria Math" w:cs="Arial"/>
                <w:noProof/>
                <w:sz w:val="24"/>
                <w:szCs w:val="24"/>
                <w:lang w:val="id-ID"/>
              </w:rPr>
              <m:t>) (30.863042-</m:t>
            </m:r>
            <m:sSup>
              <m:sSupPr>
                <m:ctrlPr>
                  <w:rPr>
                    <w:rFonts w:ascii="Cambria Math" w:hAnsi="Cambria Math" w:cs="Arial"/>
                    <w:i/>
                    <w:noProof/>
                    <w:sz w:val="24"/>
                    <w:szCs w:val="24"/>
                    <w:lang w:val="id-ID"/>
                  </w:rPr>
                </m:ctrlPr>
              </m:sSupPr>
              <m:e>
                <m:d>
                  <m:dPr>
                    <m:ctrlPr>
                      <w:rPr>
                        <w:rFonts w:ascii="Cambria Math" w:hAnsi="Cambria Math" w:cs="Arial"/>
                        <w:i/>
                        <w:noProof/>
                        <w:sz w:val="24"/>
                        <w:szCs w:val="24"/>
                        <w:lang w:val="id-ID"/>
                      </w:rPr>
                    </m:ctrlPr>
                  </m:dPr>
                  <m:e>
                    <m:r>
                      <w:rPr>
                        <w:rFonts w:ascii="Cambria Math" w:hAnsi="Cambria Math" w:cs="Arial"/>
                        <w:noProof/>
                        <w:sz w:val="24"/>
                        <w:szCs w:val="24"/>
                        <w:lang w:val="id-ID"/>
                      </w:rPr>
                      <m:t>5070</m:t>
                    </m:r>
                  </m:e>
                </m:d>
              </m:e>
              <m:sup>
                <m:r>
                  <w:rPr>
                    <w:rFonts w:ascii="Cambria Math" w:hAnsi="Cambria Math" w:cs="Arial"/>
                    <w:noProof/>
                    <w:sz w:val="24"/>
                    <w:szCs w:val="24"/>
                    <w:lang w:val="id-ID"/>
                  </w:rPr>
                  <m:t>2</m:t>
                </m:r>
              </m:sup>
            </m:sSup>
            <m:r>
              <w:rPr>
                <w:rFonts w:ascii="Cambria Math" w:hAnsi="Cambria Math" w:cs="Arial"/>
                <w:noProof/>
                <w:sz w:val="24"/>
                <w:szCs w:val="24"/>
                <w:lang w:val="id-ID"/>
              </w:rPr>
              <m:t>)</m:t>
            </m:r>
          </m:den>
        </m:f>
      </m:oMath>
    </w:p>
    <w:p w14:paraId="48682DB9" w14:textId="77777777" w:rsidR="00D86FDC" w:rsidRPr="008F6FEF" w:rsidRDefault="00057D0F">
      <w:pPr>
        <w:spacing w:line="480" w:lineRule="auto"/>
        <w:ind w:left="709"/>
        <w:jc w:val="both"/>
        <w:rPr>
          <w:rFonts w:ascii="Arial" w:hAnsi="Arial" w:cs="Arial"/>
          <w:noProof/>
          <w:color w:val="FF0000"/>
          <w:sz w:val="24"/>
          <w:szCs w:val="24"/>
          <w:lang w:val="id-ID"/>
        </w:rPr>
      </w:pPr>
      <w:r w:rsidRPr="008F6FEF">
        <w:rPr>
          <w:rFonts w:ascii="Arial" w:hAnsi="Arial" w:cs="Arial"/>
          <w:noProof/>
          <w:sz w:val="24"/>
          <w:szCs w:val="24"/>
          <w:vertAlign w:val="subscript"/>
          <w:lang w:val="id-ID"/>
        </w:rPr>
        <w:t xml:space="preserve"> </w:t>
      </w:r>
      <w:r w:rsidRPr="008F6FEF">
        <w:rPr>
          <w:rFonts w:ascii="Arial" w:hAnsi="Arial" w:cs="Arial"/>
          <w:noProof/>
          <w:sz w:val="24"/>
          <w:szCs w:val="24"/>
          <w:vertAlign w:val="subscript"/>
          <w:lang w:val="id-ID"/>
        </w:rPr>
        <w:tab/>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699451-694590</m:t>
            </m:r>
          </m:num>
          <m:den>
            <m:rad>
              <m:radPr>
                <m:degHide m:val="1"/>
                <m:ctrlPr>
                  <w:rPr>
                    <w:rFonts w:ascii="Cambria Math" w:hAnsi="Cambria Math" w:cs="Arial"/>
                    <w:i/>
                    <w:noProof/>
                    <w:sz w:val="24"/>
                    <w:szCs w:val="24"/>
                    <w:lang w:val="id-ID"/>
                  </w:rPr>
                </m:ctrlPr>
              </m:radPr>
              <m:deg/>
              <m:e>
                <m:d>
                  <m:dPr>
                    <m:ctrlPr>
                      <w:rPr>
                        <w:rFonts w:ascii="Cambria Math" w:hAnsi="Cambria Math" w:cs="Arial"/>
                        <w:i/>
                        <w:noProof/>
                        <w:sz w:val="24"/>
                        <w:szCs w:val="24"/>
                        <w:lang w:val="id-ID"/>
                      </w:rPr>
                    </m:ctrlPr>
                  </m:dPr>
                  <m:e>
                    <m:r>
                      <w:rPr>
                        <w:rFonts w:ascii="Cambria Math" w:hAnsi="Cambria Math" w:cs="Arial"/>
                        <w:noProof/>
                        <w:sz w:val="24"/>
                        <w:szCs w:val="24"/>
                        <w:lang w:val="id-ID"/>
                      </w:rPr>
                      <m:t>761</m:t>
                    </m:r>
                  </m:e>
                </m:d>
                <m:r>
                  <w:rPr>
                    <w:rFonts w:ascii="Cambria Math" w:hAnsi="Cambria Math" w:cs="Arial"/>
                    <w:noProof/>
                    <w:sz w:val="24"/>
                    <w:szCs w:val="24"/>
                    <w:lang w:val="id-ID"/>
                  </w:rPr>
                  <m:t>(186360)</m:t>
                </m:r>
              </m:e>
            </m:rad>
          </m:den>
        </m:f>
      </m:oMath>
    </w:p>
    <w:p w14:paraId="5FAEF1BD" w14:textId="77777777" w:rsidR="00D86FDC" w:rsidRPr="008F6FEF" w:rsidRDefault="00057D0F">
      <w:pPr>
        <w:spacing w:line="480" w:lineRule="auto"/>
        <w:ind w:left="709"/>
        <w:jc w:val="both"/>
        <w:rPr>
          <w:rFonts w:ascii="Arial" w:hAnsi="Arial" w:cs="Arial"/>
          <w:noProof/>
          <w:color w:val="FF0000"/>
          <w:sz w:val="24"/>
          <w:szCs w:val="24"/>
          <w:lang w:val="id-ID"/>
        </w:rPr>
      </w:pPr>
      <w:r w:rsidRPr="008F6FEF">
        <w:rPr>
          <w:rFonts w:ascii="Arial" w:hAnsi="Arial" w:cs="Arial"/>
          <w:noProof/>
          <w:sz w:val="24"/>
          <w:szCs w:val="24"/>
          <w:lang w:val="id-ID"/>
        </w:rPr>
        <w:t xml:space="preserve"> </w:t>
      </w:r>
      <w:r w:rsidRPr="008F6FEF">
        <w:rPr>
          <w:rFonts w:ascii="Arial" w:hAnsi="Arial" w:cs="Arial"/>
          <w:noProof/>
          <w:sz w:val="24"/>
          <w:szCs w:val="24"/>
          <w:lang w:val="id-ID"/>
        </w:rPr>
        <w:tab/>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4861</m:t>
            </m:r>
          </m:num>
          <m:den>
            <m:rad>
              <m:radPr>
                <m:degHide m:val="1"/>
                <m:ctrlPr>
                  <w:rPr>
                    <w:rFonts w:ascii="Cambria Math" w:hAnsi="Cambria Math" w:cs="Arial"/>
                    <w:i/>
                    <w:noProof/>
                    <w:sz w:val="24"/>
                    <w:szCs w:val="24"/>
                    <w:lang w:val="id-ID"/>
                  </w:rPr>
                </m:ctrlPr>
              </m:radPr>
              <m:deg/>
              <m:e>
                <m:d>
                  <m:dPr>
                    <m:ctrlPr>
                      <w:rPr>
                        <w:rFonts w:ascii="Cambria Math" w:hAnsi="Cambria Math" w:cs="Arial"/>
                        <w:i/>
                        <w:noProof/>
                        <w:sz w:val="24"/>
                        <w:szCs w:val="24"/>
                        <w:lang w:val="id-ID"/>
                      </w:rPr>
                    </m:ctrlPr>
                  </m:dPr>
                  <m:e>
                    <m:r>
                      <w:rPr>
                        <w:rFonts w:ascii="Cambria Math" w:hAnsi="Cambria Math" w:cs="Arial"/>
                        <w:noProof/>
                        <w:sz w:val="24"/>
                        <w:szCs w:val="24"/>
                        <w:lang w:val="id-ID"/>
                      </w:rPr>
                      <m:t>761</m:t>
                    </m:r>
                  </m:e>
                </m:d>
                <m:r>
                  <w:rPr>
                    <w:rFonts w:ascii="Cambria Math" w:hAnsi="Cambria Math" w:cs="Arial"/>
                    <w:noProof/>
                    <w:sz w:val="24"/>
                    <w:szCs w:val="24"/>
                    <w:lang w:val="id-ID"/>
                  </w:rPr>
                  <m:t>(186360)</m:t>
                </m:r>
              </m:e>
            </m:rad>
          </m:den>
        </m:f>
      </m:oMath>
    </w:p>
    <w:p w14:paraId="557CD034" w14:textId="77777777" w:rsidR="00D86FDC" w:rsidRPr="008F6FEF" w:rsidRDefault="00057D0F">
      <w:pPr>
        <w:spacing w:line="480" w:lineRule="auto"/>
        <w:ind w:left="709" w:firstLine="720"/>
        <w:jc w:val="both"/>
        <w:rPr>
          <w:rFonts w:ascii="Arial" w:hAnsi="Arial" w:cs="Arial"/>
          <w:noProof/>
          <w:color w:val="FF0000"/>
          <w:sz w:val="24"/>
          <w:szCs w:val="24"/>
          <w:lang w:val="id-ID"/>
        </w:rPr>
      </w:pPr>
      <w:r w:rsidRPr="008F6FEF">
        <w:rPr>
          <w:rFonts w:ascii="Arial" w:hAnsi="Arial" w:cs="Arial"/>
          <w:noProof/>
          <w:sz w:val="24"/>
          <w:szCs w:val="24"/>
          <w:vertAlign w:val="subscript"/>
          <w:lang w:val="id-ID"/>
        </w:rPr>
        <w:t xml:space="preserve"> </w:t>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4861</m:t>
            </m:r>
          </m:num>
          <m:den>
            <m:rad>
              <m:radPr>
                <m:degHide m:val="1"/>
                <m:ctrlPr>
                  <w:rPr>
                    <w:rFonts w:ascii="Cambria Math" w:hAnsi="Cambria Math" w:cs="Arial"/>
                    <w:i/>
                    <w:noProof/>
                    <w:sz w:val="24"/>
                    <w:szCs w:val="24"/>
                    <w:lang w:val="id-ID"/>
                  </w:rPr>
                </m:ctrlPr>
              </m:radPr>
              <m:deg/>
              <m:e>
                <m:r>
                  <w:rPr>
                    <w:rFonts w:ascii="Cambria Math" w:hAnsi="Cambria Math" w:cs="Arial"/>
                    <w:noProof/>
                    <w:sz w:val="24"/>
                    <w:szCs w:val="24"/>
                    <w:lang w:val="id-ID"/>
                  </w:rPr>
                  <m:t>141819960</m:t>
                </m:r>
              </m:e>
            </m:rad>
          </m:den>
        </m:f>
      </m:oMath>
    </w:p>
    <w:p w14:paraId="304C2DFD" w14:textId="77777777" w:rsidR="00D86FDC" w:rsidRPr="008F6FEF" w:rsidRDefault="00057D0F">
      <w:pPr>
        <w:spacing w:line="480" w:lineRule="auto"/>
        <w:ind w:left="709"/>
        <w:jc w:val="both"/>
        <w:rPr>
          <w:rFonts w:ascii="Arial" w:hAnsi="Arial" w:cs="Arial"/>
          <w:noProof/>
          <w:sz w:val="24"/>
          <w:szCs w:val="24"/>
          <w:lang w:val="id-ID"/>
        </w:rPr>
      </w:pPr>
      <w:r w:rsidRPr="008F6FEF">
        <w:rPr>
          <w:rFonts w:ascii="Arial" w:hAnsi="Arial" w:cs="Arial"/>
          <w:noProof/>
          <w:sz w:val="24"/>
          <w:szCs w:val="24"/>
          <w:vertAlign w:val="subscript"/>
          <w:lang w:val="id-ID"/>
        </w:rPr>
        <w:tab/>
      </w:r>
      <w:r w:rsidRPr="008F6FEF">
        <w:rPr>
          <w:rFonts w:ascii="Arial" w:hAnsi="Arial" w:cs="Arial"/>
          <w:noProof/>
          <w:sz w:val="24"/>
          <w:szCs w:val="24"/>
          <w:vertAlign w:val="subscript"/>
          <w:lang w:val="id-ID"/>
        </w:rPr>
        <w:tab/>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10656</m:t>
            </m:r>
          </m:num>
          <m:den>
            <m:r>
              <w:rPr>
                <w:rFonts w:ascii="Cambria Math" w:hAnsi="Cambria Math" w:cs="Arial"/>
                <w:noProof/>
                <w:sz w:val="24"/>
                <w:szCs w:val="24"/>
                <w:lang w:val="id-ID"/>
              </w:rPr>
              <m:t>11908</m:t>
            </m:r>
          </m:den>
        </m:f>
        <m:r>
          <w:rPr>
            <w:rFonts w:ascii="Cambria Math" w:hAnsi="Cambria Math" w:cs="Arial"/>
            <w:noProof/>
            <w:sz w:val="24"/>
            <w:szCs w:val="24"/>
            <w:lang w:val="id-ID"/>
          </w:rPr>
          <m:t>=</m:t>
        </m:r>
      </m:oMath>
      <w:r w:rsidRPr="008F6FEF">
        <w:rPr>
          <w:rFonts w:ascii="Arial" w:hAnsi="Arial" w:cs="Arial"/>
          <w:noProof/>
          <w:sz w:val="24"/>
          <w:szCs w:val="24"/>
          <w:lang w:val="id-ID"/>
        </w:rPr>
        <w:t>0,894</w:t>
      </w:r>
    </w:p>
    <w:p w14:paraId="758D073E" w14:textId="77777777" w:rsidR="00D86FDC" w:rsidRPr="008F6FEF" w:rsidRDefault="00057D0F">
      <w:pPr>
        <w:spacing w:line="480" w:lineRule="auto"/>
        <w:ind w:left="709"/>
        <w:jc w:val="both"/>
        <w:rPr>
          <w:rFonts w:ascii="Arial" w:hAnsi="Arial" w:cs="Arial"/>
          <w:noProof/>
          <w:sz w:val="24"/>
          <w:szCs w:val="24"/>
          <w:lang w:val="id-ID"/>
        </w:rPr>
      </w:pPr>
      <w:r w:rsidRPr="008F6FEF">
        <w:rPr>
          <w:rFonts w:ascii="Arial" w:hAnsi="Arial" w:cs="Arial"/>
          <w:noProof/>
          <w:sz w:val="24"/>
          <w:szCs w:val="24"/>
          <w:lang w:val="id-ID"/>
        </w:rPr>
        <w:t>r tabel, taraf signifikan 5%</w:t>
      </w:r>
      <w:r w:rsidRPr="008F6FEF">
        <w:rPr>
          <w:rFonts w:ascii="Arial" w:hAnsi="Arial" w:cs="Arial"/>
          <w:noProof/>
          <w:sz w:val="24"/>
          <w:szCs w:val="24"/>
          <w:lang w:val="id-ID"/>
        </w:rPr>
        <w:tab/>
      </w:r>
      <w:r w:rsidRPr="008F6FEF">
        <w:rPr>
          <w:rFonts w:ascii="Arial" w:hAnsi="Arial" w:cs="Arial"/>
          <w:noProof/>
          <w:sz w:val="24"/>
          <w:szCs w:val="24"/>
          <w:lang w:val="id-ID"/>
        </w:rPr>
        <w:tab/>
        <w:t>= 0,361</w:t>
      </w:r>
    </w:p>
    <w:p w14:paraId="3E5BC88A" w14:textId="77777777" w:rsidR="00D86FDC" w:rsidRPr="008F6FEF" w:rsidRDefault="00057D0F">
      <w:pPr>
        <w:spacing w:line="480" w:lineRule="auto"/>
        <w:ind w:left="709"/>
        <w:jc w:val="both"/>
        <w:rPr>
          <w:rFonts w:ascii="Arial" w:hAnsi="Arial" w:cs="Arial"/>
          <w:noProof/>
          <w:sz w:val="24"/>
          <w:szCs w:val="24"/>
          <w:lang w:val="id-ID"/>
        </w:rPr>
      </w:pPr>
      <w:r w:rsidRPr="008F6FEF">
        <w:rPr>
          <w:rFonts w:ascii="Arial" w:hAnsi="Arial" w:cs="Arial"/>
          <w:noProof/>
          <w:sz w:val="24"/>
          <w:szCs w:val="24"/>
          <w:lang w:val="id-ID"/>
        </w:rPr>
        <w:t>Kesimpulan</w: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 r hitung &gt; r tabel</w:t>
      </w:r>
    </w:p>
    <w:p w14:paraId="62292914" w14:textId="77777777" w:rsidR="00D86FDC" w:rsidRPr="008F6FEF" w:rsidRDefault="00D86FDC">
      <w:pPr>
        <w:spacing w:line="480" w:lineRule="auto"/>
        <w:ind w:left="709"/>
        <w:jc w:val="both"/>
        <w:rPr>
          <w:rFonts w:ascii="Arial" w:hAnsi="Arial" w:cs="Arial"/>
          <w:noProof/>
          <w:sz w:val="24"/>
          <w:szCs w:val="24"/>
          <w:lang w:val="id-ID"/>
        </w:rPr>
      </w:pPr>
    </w:p>
    <w:p w14:paraId="6019C106" w14:textId="77777777" w:rsidR="00D86FDC" w:rsidRPr="008F6FEF" w:rsidRDefault="00057D0F" w:rsidP="00723B97">
      <w:pPr>
        <w:pStyle w:val="ListParagraph"/>
        <w:numPr>
          <w:ilvl w:val="0"/>
          <w:numId w:val="80"/>
        </w:numPr>
        <w:spacing w:after="0" w:line="480" w:lineRule="auto"/>
        <w:jc w:val="both"/>
        <w:rPr>
          <w:rFonts w:ascii="Arial" w:eastAsiaTheme="minorEastAsia" w:hAnsi="Arial" w:cs="Arial"/>
          <w:noProof/>
          <w:sz w:val="24"/>
          <w:szCs w:val="24"/>
        </w:rPr>
      </w:pPr>
      <w:r w:rsidRPr="008F6FEF">
        <w:rPr>
          <w:rFonts w:ascii="Arial" w:eastAsiaTheme="minorEastAsia" w:hAnsi="Arial" w:cs="Arial"/>
          <w:noProof/>
          <w:sz w:val="24"/>
          <w:szCs w:val="24"/>
        </w:rPr>
        <w:t xml:space="preserve">Uji Reliabilitas Variabel Perhatian orangtua </w:t>
      </w:r>
    </w:p>
    <w:p w14:paraId="570EFE70" w14:textId="77777777" w:rsidR="00D86FDC" w:rsidRPr="008F6FEF" w:rsidRDefault="00057D0F">
      <w:pPr>
        <w:pStyle w:val="ListParagraph"/>
        <w:spacing w:after="0" w:line="480" w:lineRule="auto"/>
        <w:jc w:val="both"/>
        <w:rPr>
          <w:rFonts w:ascii="Arial" w:eastAsiaTheme="minorEastAsia" w:hAnsi="Arial" w:cs="Arial"/>
          <w:noProof/>
          <w:sz w:val="24"/>
          <w:szCs w:val="24"/>
        </w:rPr>
      </w:pPr>
      <w:r w:rsidRPr="008F6FEF">
        <w:rPr>
          <w:rFonts w:ascii="Arial" w:eastAsiaTheme="minorEastAsia" w:hAnsi="Arial" w:cs="Arial"/>
          <w:noProof/>
          <w:sz w:val="24"/>
          <w:szCs w:val="24"/>
        </w:rPr>
        <w:t>Soal nomor 1 menggunakan rumus</w:t>
      </w:r>
      <w:r w:rsidRPr="008F6FEF">
        <w:rPr>
          <w:rFonts w:ascii="Arial" w:eastAsiaTheme="minorEastAsia" w:hAnsi="Arial" w:cs="Arial"/>
          <w:noProof/>
          <w:color w:val="000000" w:themeColor="text1"/>
          <w:sz w:val="24"/>
          <w:szCs w:val="24"/>
        </w:rPr>
        <w:t xml:space="preserve"> </w:t>
      </w:r>
      <w:r w:rsidRPr="008F6FEF">
        <w:rPr>
          <w:rFonts w:ascii="Arial" w:eastAsiaTheme="minorEastAsia" w:hAnsi="Arial" w:cs="Arial"/>
          <w:i/>
          <w:noProof/>
          <w:color w:val="000000" w:themeColor="text1"/>
          <w:sz w:val="24"/>
          <w:szCs w:val="24"/>
        </w:rPr>
        <w:t>Alpha Cronbach</w:t>
      </w:r>
    </w:p>
    <w:p w14:paraId="7543E0CE" w14:textId="77777777" w:rsidR="00D86FDC" w:rsidRPr="008F6FEF" w:rsidRDefault="00057D0F">
      <w:pPr>
        <w:pStyle w:val="ListParagraph"/>
        <w:spacing w:after="0" w:line="480" w:lineRule="auto"/>
        <w:rPr>
          <w:rFonts w:ascii="Arial" w:hAnsi="Arial" w:cs="Arial"/>
          <w:noProof/>
          <w:sz w:val="24"/>
          <w:szCs w:val="24"/>
        </w:rPr>
      </w:pPr>
      <w:r w:rsidRPr="008F6FEF">
        <w:rPr>
          <w:rFonts w:ascii="Arial" w:hAnsi="Arial" w:cs="Arial"/>
          <w:noProof/>
          <w:sz w:val="24"/>
          <w:szCs w:val="24"/>
        </w:rPr>
        <w:t>k</w:t>
      </w:r>
      <w:r w:rsidRPr="008F6FEF">
        <w:rPr>
          <w:rFonts w:ascii="Arial" w:hAnsi="Arial" w:cs="Arial"/>
          <w:noProof/>
          <w:sz w:val="24"/>
          <w:szCs w:val="24"/>
        </w:rPr>
        <w:tab/>
        <w:t>= 30</w:t>
      </w:r>
    </w:p>
    <w:p w14:paraId="48144209" w14:textId="77777777" w:rsidR="00D86FDC" w:rsidRPr="008F6FEF" w:rsidRDefault="00057D0F">
      <w:pPr>
        <w:spacing w:line="480" w:lineRule="auto"/>
        <w:ind w:left="709"/>
        <w:rPr>
          <w:rFonts w:ascii="Arial" w:hAnsi="Arial" w:cs="Arial"/>
          <w:noProof/>
          <w:sz w:val="24"/>
          <w:szCs w:val="24"/>
          <w:lang w:val="id-ID"/>
        </w:rPr>
      </w:pPr>
      <m:oMath>
        <m:r>
          <w:rPr>
            <w:rFonts w:ascii="Cambria Math" w:hAnsi="Cambria Math" w:cs="Arial"/>
            <w:noProof/>
            <w:sz w:val="24"/>
            <w:szCs w:val="24"/>
            <w:vertAlign w:val="subscript"/>
            <w:lang w:val="id-ID"/>
          </w:rPr>
          <m:t>∑</m:t>
        </m:r>
        <m:sSup>
          <m:sSupPr>
            <m:ctrlPr>
              <w:rPr>
                <w:rFonts w:ascii="Cambria Math" w:hAnsi="Cambria Math" w:cs="Arial"/>
                <w:i/>
                <w:noProof/>
                <w:sz w:val="24"/>
                <w:szCs w:val="24"/>
                <w:vertAlign w:val="subscript"/>
                <w:lang w:val="id-ID"/>
              </w:rPr>
            </m:ctrlPr>
          </m:sSupPr>
          <m:e>
            <m:r>
              <m:rPr>
                <m:scr m:val="script"/>
              </m:rPr>
              <w:rPr>
                <w:rFonts w:ascii="Cambria Math" w:hAnsi="Cambria Math" w:cs="Arial"/>
                <w:noProof/>
                <w:sz w:val="24"/>
                <w:szCs w:val="24"/>
                <w:vertAlign w:val="subscript"/>
                <w:lang w:val="id-ID"/>
              </w:rPr>
              <m:t>S</m:t>
            </m:r>
            <m:r>
              <w:rPr>
                <w:rFonts w:ascii="Cambria Math" w:hAnsi="Cambria Math" w:cs="Arial"/>
                <w:noProof/>
                <w:sz w:val="24"/>
                <w:szCs w:val="24"/>
                <w:vertAlign w:val="subscript"/>
                <w:lang w:val="id-ID"/>
              </w:rPr>
              <m:t>i</m:t>
            </m:r>
          </m:e>
          <m:sup>
            <m:r>
              <w:rPr>
                <w:rFonts w:ascii="Cambria Math" w:hAnsi="Cambria Math" w:cs="Arial"/>
                <w:noProof/>
                <w:sz w:val="24"/>
                <w:szCs w:val="24"/>
                <w:vertAlign w:val="subscript"/>
                <w:lang w:val="id-ID"/>
              </w:rPr>
              <m:t>2</m:t>
            </m:r>
          </m:sup>
        </m:sSup>
      </m:oMath>
      <w:r w:rsidRPr="008F6FEF">
        <w:rPr>
          <w:rFonts w:ascii="Arial" w:hAnsi="Arial" w:cs="Arial"/>
          <w:noProof/>
          <w:sz w:val="24"/>
          <w:szCs w:val="24"/>
          <w:lang w:val="id-ID"/>
        </w:rPr>
        <w:tab/>
        <w:t>= 29,69</w:t>
      </w:r>
    </w:p>
    <w:p w14:paraId="4C362F35" w14:textId="77777777" w:rsidR="00D86FDC" w:rsidRPr="008F6FEF" w:rsidRDefault="004B0497">
      <w:pPr>
        <w:pStyle w:val="ListParagraph"/>
        <w:spacing w:after="0" w:line="480" w:lineRule="auto"/>
        <w:rPr>
          <w:rFonts w:ascii="Arial" w:eastAsiaTheme="minorEastAsia" w:hAnsi="Arial" w:cs="Arial"/>
          <w:noProof/>
          <w:sz w:val="24"/>
          <w:szCs w:val="24"/>
        </w:rPr>
      </w:pPr>
      <m:oMath>
        <m:sSup>
          <m:sSupPr>
            <m:ctrlPr>
              <w:rPr>
                <w:rFonts w:ascii="Cambria Math" w:hAnsi="Cambria Math" w:cs="Arial"/>
                <w:i/>
                <w:noProof/>
                <w:sz w:val="24"/>
                <w:szCs w:val="24"/>
                <w:vertAlign w:val="subscript"/>
              </w:rPr>
            </m:ctrlPr>
          </m:sSupPr>
          <m:e>
            <m:r>
              <w:rPr>
                <w:rFonts w:ascii="Cambria Math" w:hAnsi="Cambria Math" w:cs="Arial"/>
                <w:noProof/>
                <w:sz w:val="24"/>
                <w:szCs w:val="24"/>
                <w:vertAlign w:val="subscript"/>
              </w:rPr>
              <m:t>St</m:t>
            </m:r>
          </m:e>
          <m:sup>
            <m:r>
              <w:rPr>
                <w:rFonts w:ascii="Cambria Math" w:hAnsi="Cambria Math" w:cs="Arial"/>
                <w:noProof/>
                <w:sz w:val="24"/>
                <w:szCs w:val="24"/>
                <w:vertAlign w:val="subscript"/>
              </w:rPr>
              <m:t>2</m:t>
            </m:r>
          </m:sup>
        </m:sSup>
      </m:oMath>
      <w:r w:rsidR="00057D0F" w:rsidRPr="008F6FEF">
        <w:rPr>
          <w:rFonts w:ascii="Arial" w:eastAsiaTheme="minorEastAsia" w:hAnsi="Arial" w:cs="Arial"/>
          <w:noProof/>
          <w:sz w:val="24"/>
          <w:szCs w:val="24"/>
          <w:vertAlign w:val="subscript"/>
        </w:rPr>
        <w:t xml:space="preserve"> </w:t>
      </w:r>
      <w:r w:rsidR="00057D0F" w:rsidRPr="008F6FEF">
        <w:rPr>
          <w:rFonts w:ascii="Arial" w:eastAsiaTheme="minorEastAsia" w:hAnsi="Arial" w:cs="Arial"/>
          <w:noProof/>
          <w:sz w:val="24"/>
          <w:szCs w:val="24"/>
        </w:rPr>
        <w:tab/>
        <w:t>= 194,59</w:t>
      </w:r>
    </w:p>
    <w:p w14:paraId="55BDD939" w14:textId="77777777" w:rsidR="00D86FDC" w:rsidRPr="008F6FEF" w:rsidRDefault="00057D0F">
      <w:pPr>
        <w:spacing w:line="480" w:lineRule="auto"/>
        <w:ind w:left="709"/>
        <w:rPr>
          <w:rFonts w:ascii="Arial" w:hAnsi="Arial" w:cs="Arial"/>
          <w:noProof/>
          <w:sz w:val="24"/>
          <w:szCs w:val="24"/>
          <w:vertAlign w:val="subscript"/>
          <w:lang w:val="id-ID"/>
        </w:rPr>
      </w:pPr>
      <w:r w:rsidRPr="008F6FEF">
        <w:rPr>
          <w:rFonts w:ascii="Arial" w:hAnsi="Arial" w:cs="Arial"/>
          <w:noProof/>
          <w:sz w:val="24"/>
          <w:szCs w:val="24"/>
          <w:lang w:val="id-ID"/>
        </w:rPr>
        <w:lastRenderedPageBreak/>
        <w:t>r</w:t>
      </w:r>
      <w:r w:rsidRPr="008F6FEF">
        <w:rPr>
          <w:rFonts w:ascii="Arial" w:hAnsi="Arial" w:cs="Arial"/>
          <w:noProof/>
          <w:sz w:val="24"/>
          <w:szCs w:val="24"/>
          <w:vertAlign w:val="subscript"/>
          <w:lang w:val="id-ID"/>
        </w:rPr>
        <w:t>11</w:t>
      </w:r>
      <w:r w:rsidRPr="008F6FEF">
        <w:rPr>
          <w:rFonts w:ascii="Arial" w:hAnsi="Arial" w:cs="Arial"/>
          <w:noProof/>
          <w:sz w:val="24"/>
          <w:szCs w:val="24"/>
          <w:vertAlign w:val="subscript"/>
          <w:lang w:val="id-ID"/>
        </w:rPr>
        <w:tab/>
        <w:t xml:space="preserve"> </w:t>
      </w:r>
      <w:r w:rsidRPr="008F6FEF">
        <w:rPr>
          <w:rFonts w:ascii="Arial" w:hAnsi="Arial" w:cs="Arial"/>
          <w:noProof/>
          <w:sz w:val="24"/>
          <w:szCs w:val="24"/>
          <w:lang w:val="id-ID"/>
        </w:rPr>
        <w:t>=</w:t>
      </w:r>
      <m:oMath>
        <m:d>
          <m:dPr>
            <m:ctrlPr>
              <w:rPr>
                <w:rFonts w:ascii="Cambria Math" w:hAnsi="Cambria Math" w:cs="Arial"/>
                <w:i/>
                <w:noProof/>
                <w:sz w:val="24"/>
                <w:szCs w:val="24"/>
                <w:vertAlign w:val="subscript"/>
                <w:lang w:val="id-ID"/>
              </w:rPr>
            </m:ctrlPr>
          </m:dPr>
          <m:e>
            <m:f>
              <m:fPr>
                <m:ctrlPr>
                  <w:rPr>
                    <w:rFonts w:ascii="Cambria Math" w:hAnsi="Cambria Math" w:cs="Arial"/>
                    <w:i/>
                    <w:noProof/>
                    <w:sz w:val="24"/>
                    <w:szCs w:val="24"/>
                    <w:vertAlign w:val="subscript"/>
                    <w:lang w:val="id-ID"/>
                  </w:rPr>
                </m:ctrlPr>
              </m:fPr>
              <m:num>
                <m:r>
                  <w:rPr>
                    <w:rFonts w:ascii="Cambria Math" w:hAnsi="Cambria Math" w:cs="Arial"/>
                    <w:noProof/>
                    <w:sz w:val="24"/>
                    <w:szCs w:val="24"/>
                    <w:vertAlign w:val="subscript"/>
                    <w:lang w:val="id-ID"/>
                  </w:rPr>
                  <m:t>k</m:t>
                </m:r>
              </m:num>
              <m:den>
                <m:r>
                  <w:rPr>
                    <w:rFonts w:ascii="Cambria Math" w:hAnsi="Cambria Math" w:cs="Arial"/>
                    <w:noProof/>
                    <w:sz w:val="24"/>
                    <w:szCs w:val="24"/>
                    <w:vertAlign w:val="subscript"/>
                    <w:lang w:val="id-ID"/>
                  </w:rPr>
                  <m:t>k-1</m:t>
                </m:r>
              </m:den>
            </m:f>
          </m:e>
        </m:d>
        <m:d>
          <m:dPr>
            <m:ctrlPr>
              <w:rPr>
                <w:rFonts w:ascii="Cambria Math" w:hAnsi="Cambria Math" w:cs="Arial"/>
                <w:i/>
                <w:noProof/>
                <w:sz w:val="24"/>
                <w:szCs w:val="24"/>
                <w:vertAlign w:val="subscript"/>
                <w:lang w:val="id-ID"/>
              </w:rPr>
            </m:ctrlPr>
          </m:dPr>
          <m:e>
            <m:r>
              <w:rPr>
                <w:rFonts w:ascii="Cambria Math" w:hAnsi="Cambria Math" w:cs="Arial"/>
                <w:noProof/>
                <w:sz w:val="24"/>
                <w:szCs w:val="24"/>
                <w:vertAlign w:val="subscript"/>
                <w:lang w:val="id-ID"/>
              </w:rPr>
              <m:t xml:space="preserve">1- </m:t>
            </m:r>
            <m:f>
              <m:fPr>
                <m:ctrlPr>
                  <w:rPr>
                    <w:rFonts w:ascii="Cambria Math" w:hAnsi="Cambria Math" w:cs="Arial"/>
                    <w:i/>
                    <w:noProof/>
                    <w:sz w:val="24"/>
                    <w:szCs w:val="24"/>
                    <w:vertAlign w:val="subscript"/>
                    <w:lang w:val="id-ID"/>
                  </w:rPr>
                </m:ctrlPr>
              </m:fPr>
              <m:num>
                <m:r>
                  <w:rPr>
                    <w:rFonts w:ascii="Cambria Math" w:hAnsi="Cambria Math" w:cs="Arial"/>
                    <w:noProof/>
                    <w:sz w:val="24"/>
                    <w:szCs w:val="24"/>
                    <w:vertAlign w:val="subscript"/>
                    <w:lang w:val="id-ID"/>
                  </w:rPr>
                  <m:t>∑</m:t>
                </m:r>
                <m:sSup>
                  <m:sSupPr>
                    <m:ctrlPr>
                      <w:rPr>
                        <w:rFonts w:ascii="Cambria Math" w:hAnsi="Cambria Math" w:cs="Arial"/>
                        <w:i/>
                        <w:noProof/>
                        <w:sz w:val="24"/>
                        <w:szCs w:val="24"/>
                        <w:vertAlign w:val="subscript"/>
                        <w:lang w:val="id-ID"/>
                      </w:rPr>
                    </m:ctrlPr>
                  </m:sSupPr>
                  <m:e>
                    <m:r>
                      <m:rPr>
                        <m:scr m:val="script"/>
                      </m:rPr>
                      <w:rPr>
                        <w:rFonts w:ascii="Cambria Math" w:hAnsi="Cambria Math" w:cs="Arial"/>
                        <w:noProof/>
                        <w:sz w:val="24"/>
                        <w:szCs w:val="24"/>
                        <w:vertAlign w:val="subscript"/>
                        <w:lang w:val="id-ID"/>
                      </w:rPr>
                      <m:t>S</m:t>
                    </m:r>
                    <m:r>
                      <w:rPr>
                        <w:rFonts w:ascii="Cambria Math" w:hAnsi="Cambria Math" w:cs="Arial"/>
                        <w:noProof/>
                        <w:sz w:val="24"/>
                        <w:szCs w:val="24"/>
                        <w:vertAlign w:val="subscript"/>
                        <w:lang w:val="id-ID"/>
                      </w:rPr>
                      <m:t>i</m:t>
                    </m:r>
                  </m:e>
                  <m:sup>
                    <m:r>
                      <w:rPr>
                        <w:rFonts w:ascii="Cambria Math" w:hAnsi="Cambria Math" w:cs="Arial"/>
                        <w:noProof/>
                        <w:sz w:val="24"/>
                        <w:szCs w:val="24"/>
                        <w:vertAlign w:val="subscript"/>
                        <w:lang w:val="id-ID"/>
                      </w:rPr>
                      <m:t>2</m:t>
                    </m:r>
                  </m:sup>
                </m:sSup>
              </m:num>
              <m:den>
                <m:sSup>
                  <m:sSupPr>
                    <m:ctrlPr>
                      <w:rPr>
                        <w:rFonts w:ascii="Cambria Math" w:hAnsi="Cambria Math" w:cs="Arial"/>
                        <w:i/>
                        <w:noProof/>
                        <w:sz w:val="24"/>
                        <w:szCs w:val="24"/>
                        <w:vertAlign w:val="subscript"/>
                        <w:lang w:val="id-ID"/>
                      </w:rPr>
                    </m:ctrlPr>
                  </m:sSupPr>
                  <m:e>
                    <m:r>
                      <w:rPr>
                        <w:rFonts w:ascii="Cambria Math" w:hAnsi="Cambria Math" w:cs="Arial"/>
                        <w:noProof/>
                        <w:sz w:val="24"/>
                        <w:szCs w:val="24"/>
                        <w:vertAlign w:val="subscript"/>
                        <w:lang w:val="id-ID"/>
                      </w:rPr>
                      <m:t>St</m:t>
                    </m:r>
                  </m:e>
                  <m:sup>
                    <m:r>
                      <w:rPr>
                        <w:rFonts w:ascii="Cambria Math" w:hAnsi="Cambria Math" w:cs="Arial"/>
                        <w:noProof/>
                        <w:sz w:val="24"/>
                        <w:szCs w:val="24"/>
                        <w:vertAlign w:val="subscript"/>
                        <w:lang w:val="id-ID"/>
                      </w:rPr>
                      <m:t>2</m:t>
                    </m:r>
                  </m:sup>
                </m:sSup>
              </m:den>
            </m:f>
          </m:e>
        </m:d>
      </m:oMath>
    </w:p>
    <w:p w14:paraId="6F4338CB" w14:textId="77777777" w:rsidR="00D86FDC" w:rsidRPr="008F6FEF" w:rsidRDefault="00057D0F">
      <w:pPr>
        <w:spacing w:line="480" w:lineRule="auto"/>
        <w:ind w:left="709"/>
        <w:rPr>
          <w:rFonts w:ascii="Arial" w:hAnsi="Arial" w:cs="Arial"/>
          <w:noProof/>
          <w:sz w:val="24"/>
          <w:szCs w:val="24"/>
          <w:lang w:val="id-ID"/>
        </w:rPr>
      </w:pPr>
      <w:r w:rsidRPr="008F6FEF">
        <w:rPr>
          <w:rFonts w:ascii="Arial" w:hAnsi="Arial" w:cs="Arial"/>
          <w:noProof/>
          <w:sz w:val="24"/>
          <w:szCs w:val="24"/>
          <w:vertAlign w:val="subscript"/>
          <w:lang w:val="id-ID"/>
        </w:rPr>
        <w:tab/>
      </w:r>
      <w:r w:rsidRPr="008F6FEF">
        <w:rPr>
          <w:rFonts w:ascii="Arial" w:hAnsi="Arial" w:cs="Arial"/>
          <w:noProof/>
          <w:sz w:val="24"/>
          <w:szCs w:val="24"/>
          <w:vertAlign w:val="subscript"/>
          <w:lang w:val="id-ID"/>
        </w:rPr>
        <w:tab/>
        <w:t xml:space="preserve"> </w:t>
      </w:r>
      <w:r w:rsidRPr="008F6FEF">
        <w:rPr>
          <w:rFonts w:ascii="Arial" w:hAnsi="Arial" w:cs="Arial"/>
          <w:noProof/>
          <w:sz w:val="24"/>
          <w:szCs w:val="24"/>
          <w:lang w:val="id-ID"/>
        </w:rPr>
        <w:t xml:space="preserve">= </w:t>
      </w:r>
      <m:oMath>
        <m:d>
          <m:dPr>
            <m:ctrlPr>
              <w:rPr>
                <w:rFonts w:ascii="Cambria Math" w:hAnsi="Cambria Math" w:cs="Arial"/>
                <w:i/>
                <w:noProof/>
                <w:sz w:val="24"/>
                <w:szCs w:val="24"/>
                <w:lang w:val="id-ID"/>
              </w:rPr>
            </m:ctrlPr>
          </m:dPr>
          <m:e>
            <m:f>
              <m:fPr>
                <m:ctrlPr>
                  <w:rPr>
                    <w:rFonts w:ascii="Cambria Math" w:hAnsi="Cambria Math" w:cs="Arial"/>
                    <w:i/>
                    <w:noProof/>
                    <w:sz w:val="24"/>
                    <w:szCs w:val="24"/>
                    <w:lang w:val="id-ID"/>
                  </w:rPr>
                </m:ctrlPr>
              </m:fPr>
              <m:num>
                <m:r>
                  <w:rPr>
                    <w:rFonts w:ascii="Cambria Math" w:hAnsi="Cambria Math" w:cs="Arial"/>
                    <w:noProof/>
                    <w:sz w:val="24"/>
                    <w:szCs w:val="24"/>
                    <w:lang w:val="id-ID"/>
                  </w:rPr>
                  <m:t>30</m:t>
                </m:r>
              </m:num>
              <m:den>
                <m:r>
                  <w:rPr>
                    <w:rFonts w:ascii="Cambria Math" w:hAnsi="Cambria Math" w:cs="Arial"/>
                    <w:noProof/>
                    <w:sz w:val="24"/>
                    <w:szCs w:val="24"/>
                    <w:lang w:val="id-ID"/>
                  </w:rPr>
                  <m:t>30-1</m:t>
                </m:r>
              </m:den>
            </m:f>
          </m:e>
        </m:d>
        <m:d>
          <m:dPr>
            <m:ctrlPr>
              <w:rPr>
                <w:rFonts w:ascii="Cambria Math" w:hAnsi="Cambria Math" w:cs="Arial"/>
                <w:i/>
                <w:noProof/>
                <w:sz w:val="24"/>
                <w:szCs w:val="24"/>
                <w:lang w:val="id-ID"/>
              </w:rPr>
            </m:ctrlPr>
          </m:dPr>
          <m:e>
            <m:r>
              <w:rPr>
                <w:rFonts w:ascii="Cambria Math" w:hAnsi="Cambria Math" w:cs="Arial"/>
                <w:noProof/>
                <w:sz w:val="24"/>
                <w:szCs w:val="24"/>
                <w:lang w:val="id-ID"/>
              </w:rPr>
              <m:t xml:space="preserve">1- </m:t>
            </m:r>
            <m:f>
              <m:fPr>
                <m:ctrlPr>
                  <w:rPr>
                    <w:rFonts w:ascii="Cambria Math" w:hAnsi="Cambria Math" w:cs="Arial"/>
                    <w:i/>
                    <w:noProof/>
                    <w:sz w:val="24"/>
                    <w:szCs w:val="24"/>
                    <w:lang w:val="id-ID"/>
                  </w:rPr>
                </m:ctrlPr>
              </m:fPr>
              <m:num>
                <m:r>
                  <w:rPr>
                    <w:rFonts w:ascii="Cambria Math" w:hAnsi="Cambria Math" w:cs="Arial"/>
                    <w:noProof/>
                    <w:sz w:val="24"/>
                    <w:szCs w:val="24"/>
                    <w:lang w:val="id-ID"/>
                  </w:rPr>
                  <m:t>29,69</m:t>
                </m:r>
              </m:num>
              <m:den>
                <m:r>
                  <w:rPr>
                    <w:rFonts w:ascii="Cambria Math" w:hAnsi="Cambria Math" w:cs="Arial"/>
                    <w:noProof/>
                    <w:sz w:val="24"/>
                    <w:szCs w:val="24"/>
                    <w:lang w:val="id-ID"/>
                  </w:rPr>
                  <m:t>194,59</m:t>
                </m:r>
              </m:den>
            </m:f>
          </m:e>
        </m:d>
      </m:oMath>
    </w:p>
    <w:p w14:paraId="00E6C2D4" w14:textId="77777777" w:rsidR="00D86FDC" w:rsidRPr="008F6FEF" w:rsidRDefault="00057D0F">
      <w:pPr>
        <w:ind w:left="709"/>
        <w:rPr>
          <w:rFonts w:ascii="Arial" w:hAnsi="Arial" w:cs="Arial"/>
          <w:noProof/>
          <w:sz w:val="24"/>
          <w:szCs w:val="24"/>
          <w:lang w:val="id-ID"/>
        </w:rPr>
      </w:pPr>
      <w:r w:rsidRPr="008F6FEF">
        <w:rPr>
          <w:rFonts w:ascii="Arial" w:hAnsi="Arial" w:cs="Arial"/>
          <w:noProof/>
          <w:sz w:val="24"/>
          <w:szCs w:val="24"/>
          <w:vertAlign w:val="subscript"/>
          <w:lang w:val="id-ID"/>
        </w:rPr>
        <w:tab/>
      </w:r>
      <w:r w:rsidRPr="008F6FEF">
        <w:rPr>
          <w:rFonts w:ascii="Arial" w:hAnsi="Arial" w:cs="Arial"/>
          <w:noProof/>
          <w:sz w:val="24"/>
          <w:szCs w:val="24"/>
          <w:vertAlign w:val="subscript"/>
          <w:lang w:val="id-ID"/>
        </w:rPr>
        <w:tab/>
      </w:r>
      <w:r w:rsidRPr="008F6FEF">
        <w:rPr>
          <w:rFonts w:ascii="Arial" w:hAnsi="Arial" w:cs="Arial"/>
          <w:noProof/>
          <w:sz w:val="24"/>
          <w:szCs w:val="24"/>
          <w:lang w:val="id-ID"/>
        </w:rPr>
        <w:t xml:space="preserve">= </w:t>
      </w:r>
      <m:oMath>
        <m:d>
          <m:dPr>
            <m:ctrlPr>
              <w:rPr>
                <w:rFonts w:ascii="Cambria Math" w:hAnsi="Cambria Math" w:cs="Arial"/>
                <w:noProof/>
                <w:sz w:val="24"/>
                <w:szCs w:val="24"/>
                <w:lang w:val="id-ID"/>
              </w:rPr>
            </m:ctrlPr>
          </m:dPr>
          <m:e>
            <m:f>
              <m:fPr>
                <m:ctrlPr>
                  <w:rPr>
                    <w:rFonts w:ascii="Cambria Math" w:hAnsi="Cambria Math" w:cs="Arial"/>
                    <w:noProof/>
                    <w:sz w:val="24"/>
                    <w:szCs w:val="24"/>
                    <w:lang w:val="id-ID"/>
                  </w:rPr>
                </m:ctrlPr>
              </m:fPr>
              <m:num>
                <m:r>
                  <m:rPr>
                    <m:sty m:val="p"/>
                  </m:rPr>
                  <w:rPr>
                    <w:rFonts w:ascii="Cambria Math" w:hAnsi="Cambria Math" w:cs="Arial"/>
                    <w:noProof/>
                    <w:sz w:val="24"/>
                    <w:szCs w:val="24"/>
                    <w:lang w:val="id-ID"/>
                  </w:rPr>
                  <m:t>30</m:t>
                </m:r>
              </m:num>
              <m:den>
                <m:r>
                  <m:rPr>
                    <m:sty m:val="p"/>
                  </m:rPr>
                  <w:rPr>
                    <w:rFonts w:ascii="Cambria Math" w:hAnsi="Cambria Math" w:cs="Arial"/>
                    <w:noProof/>
                    <w:sz w:val="24"/>
                    <w:szCs w:val="24"/>
                    <w:lang w:val="id-ID"/>
                  </w:rPr>
                  <m:t>29</m:t>
                </m:r>
              </m:den>
            </m:f>
          </m:e>
        </m:d>
        <m:d>
          <m:dPr>
            <m:ctrlPr>
              <w:rPr>
                <w:rFonts w:ascii="Cambria Math" w:hAnsi="Cambria Math" w:cs="Arial"/>
                <w:noProof/>
                <w:sz w:val="24"/>
                <w:szCs w:val="24"/>
                <w:lang w:val="id-ID"/>
              </w:rPr>
            </m:ctrlPr>
          </m:dPr>
          <m:e>
            <m:r>
              <m:rPr>
                <m:sty m:val="p"/>
              </m:rPr>
              <w:rPr>
                <w:rFonts w:ascii="Cambria Math" w:hAnsi="Cambria Math" w:cs="Arial"/>
                <w:noProof/>
                <w:sz w:val="24"/>
                <w:szCs w:val="24"/>
                <w:lang w:val="id-ID"/>
              </w:rPr>
              <m:t>1-0,152577214</m:t>
            </m:r>
          </m:e>
        </m:d>
      </m:oMath>
    </w:p>
    <w:p w14:paraId="2FCCF4E4" w14:textId="77777777" w:rsidR="00D86FDC" w:rsidRPr="008F6FEF" w:rsidRDefault="00057D0F">
      <w:pPr>
        <w:spacing w:line="480" w:lineRule="auto"/>
        <w:ind w:left="709" w:firstLine="417"/>
        <w:rPr>
          <w:rFonts w:ascii="Arial" w:hAnsi="Arial" w:cs="Arial"/>
          <w:i/>
          <w:noProof/>
          <w:sz w:val="24"/>
          <w:szCs w:val="24"/>
          <w:lang w:val="id-ID"/>
        </w:rPr>
      </w:pPr>
      <w:r w:rsidRPr="008F6FEF">
        <w:rPr>
          <w:rFonts w:ascii="Arial" w:hAnsi="Arial" w:cs="Arial"/>
          <w:noProof/>
          <w:sz w:val="24"/>
          <w:szCs w:val="24"/>
          <w:lang w:val="id-ID"/>
        </w:rPr>
        <w:t xml:space="preserve"> </w:t>
      </w:r>
      <w:r w:rsidRPr="008F6FEF">
        <w:rPr>
          <w:rFonts w:ascii="Arial" w:hAnsi="Arial" w:cs="Arial"/>
          <w:noProof/>
          <w:sz w:val="24"/>
          <w:szCs w:val="24"/>
          <w:lang w:val="id-ID"/>
        </w:rPr>
        <w:tab/>
        <w:t xml:space="preserve">= </w:t>
      </w:r>
      <m:oMath>
        <m:r>
          <w:rPr>
            <w:rFonts w:ascii="Cambria Math" w:hAnsi="Cambria Math" w:cs="Arial"/>
            <w:noProof/>
            <w:sz w:val="24"/>
            <w:szCs w:val="24"/>
            <w:lang w:val="id-ID"/>
          </w:rPr>
          <m:t>1,03448276 (0,847422786)</m:t>
        </m:r>
      </m:oMath>
    </w:p>
    <w:p w14:paraId="64DB994E" w14:textId="77777777" w:rsidR="00D86FDC" w:rsidRPr="008F6FEF" w:rsidRDefault="00057D0F">
      <w:pPr>
        <w:rPr>
          <w:rFonts w:ascii="Arial" w:hAnsi="Arial" w:cs="Arial"/>
          <w:noProof/>
          <w:sz w:val="24"/>
          <w:szCs w:val="24"/>
          <w:lang w:val="id-ID"/>
        </w:rPr>
      </w:pPr>
      <w:r w:rsidRPr="008F6FEF">
        <w:rPr>
          <w:rFonts w:ascii="Arial" w:hAnsi="Arial" w:cs="Arial"/>
          <w:noProof/>
          <w:sz w:val="24"/>
          <w:szCs w:val="24"/>
          <w:vertAlign w:val="subscript"/>
          <w:lang w:val="id-ID"/>
        </w:rPr>
        <w:tab/>
      </w:r>
      <w:r w:rsidRPr="008F6FEF">
        <w:rPr>
          <w:rFonts w:ascii="Arial" w:hAnsi="Arial" w:cs="Arial"/>
          <w:noProof/>
          <w:sz w:val="24"/>
          <w:szCs w:val="24"/>
          <w:vertAlign w:val="subscript"/>
          <w:lang w:val="id-ID"/>
        </w:rPr>
        <w:tab/>
      </w:r>
      <w:r w:rsidRPr="008F6FEF">
        <w:rPr>
          <w:rFonts w:ascii="Arial" w:hAnsi="Arial" w:cs="Arial"/>
          <w:noProof/>
          <w:sz w:val="24"/>
          <w:szCs w:val="24"/>
          <w:lang w:val="id-ID"/>
        </w:rPr>
        <w:t>= 0,8766  (sangat tinggi)</w:t>
      </w:r>
    </w:p>
    <w:p w14:paraId="767473F7" w14:textId="61853D9F" w:rsidR="00D86FDC" w:rsidRPr="00612C44" w:rsidRDefault="00D86FDC">
      <w:pPr>
        <w:rPr>
          <w:rFonts w:ascii="Arial" w:hAnsi="Arial" w:cs="Arial"/>
          <w:noProof/>
          <w:sz w:val="24"/>
          <w:szCs w:val="24"/>
          <w:lang w:val="id-ID"/>
        </w:rPr>
        <w:sectPr w:rsidR="00D86FDC" w:rsidRPr="00612C44">
          <w:pgSz w:w="11906" w:h="16838"/>
          <w:pgMar w:top="2268" w:right="1701" w:bottom="1701" w:left="2268" w:header="720" w:footer="720" w:gutter="0"/>
          <w:cols w:space="720"/>
          <w:docGrid w:linePitch="360"/>
        </w:sectPr>
      </w:pPr>
    </w:p>
    <w:p w14:paraId="6C91C89C" w14:textId="3546B5A6" w:rsidR="00D86FDC" w:rsidRPr="008F6FEF" w:rsidRDefault="006A7490" w:rsidP="008F6FEF">
      <w:pPr>
        <w:pStyle w:val="Caption"/>
        <w:spacing w:after="240"/>
        <w:rPr>
          <w:rFonts w:asciiTheme="minorBidi" w:hAnsiTheme="minorBidi"/>
          <w:b/>
          <w:bCs/>
          <w:i w:val="0"/>
          <w:iCs w:val="0"/>
          <w:noProof/>
          <w:color w:val="auto"/>
          <w:sz w:val="22"/>
          <w:szCs w:val="22"/>
          <w:lang w:val="id-ID"/>
        </w:rPr>
      </w:pPr>
      <w:bookmarkStart w:id="166" w:name="_Toc88027722"/>
      <w:bookmarkStart w:id="167" w:name="_Toc97496105"/>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11</w:t>
      </w:r>
      <w:r w:rsidRPr="008F6FEF">
        <w:rPr>
          <w:rFonts w:asciiTheme="minorBidi" w:hAnsiTheme="minorBidi"/>
          <w:b/>
          <w:bCs/>
          <w:i w:val="0"/>
          <w:iCs w:val="0"/>
          <w:noProof/>
          <w:color w:val="auto"/>
          <w:sz w:val="22"/>
          <w:szCs w:val="22"/>
          <w:lang w:val="id-ID"/>
        </w:rPr>
        <w:t xml:space="preserve"> Tabel Data Uji Validitas Variabel Y</w:t>
      </w:r>
      <w:bookmarkEnd w:id="166"/>
      <w:bookmarkEnd w:id="167"/>
    </w:p>
    <w:p w14:paraId="47974C3F" w14:textId="77777777" w:rsidR="00C07919" w:rsidRPr="008F6FEF" w:rsidRDefault="00C07919" w:rsidP="00C07919">
      <w:pPr>
        <w:rPr>
          <w:noProof/>
          <w:lang w:val="id-ID"/>
        </w:rPr>
      </w:pPr>
    </w:p>
    <w:p w14:paraId="2FC9E882" w14:textId="77777777" w:rsidR="00D86FDC" w:rsidRPr="008F6FEF" w:rsidRDefault="00057D0F">
      <w:pPr>
        <w:spacing w:line="480" w:lineRule="auto"/>
        <w:jc w:val="center"/>
        <w:rPr>
          <w:rFonts w:ascii="Arial" w:eastAsia="Arial" w:hAnsi="Arial" w:cs="Arial"/>
          <w:noProof/>
          <w:spacing w:val="-1"/>
          <w:position w:val="-1"/>
          <w:sz w:val="24"/>
          <w:szCs w:val="24"/>
          <w:lang w:val="id-ID"/>
        </w:rPr>
      </w:pPr>
      <w:r w:rsidRPr="008F6FEF">
        <w:rPr>
          <w:rFonts w:ascii="Arial" w:eastAsia="Arial" w:hAnsi="Arial" w:cs="Arial"/>
          <w:noProof/>
          <w:spacing w:val="2"/>
          <w:position w:val="-1"/>
          <w:sz w:val="24"/>
          <w:szCs w:val="24"/>
          <w:lang w:val="id-ID"/>
        </w:rPr>
        <w:t>T</w:t>
      </w:r>
      <w:r w:rsidRPr="008F6FEF">
        <w:rPr>
          <w:rFonts w:ascii="Arial" w:eastAsia="Arial" w:hAnsi="Arial" w:cs="Arial"/>
          <w:noProof/>
          <w:spacing w:val="1"/>
          <w:position w:val="-1"/>
          <w:sz w:val="24"/>
          <w:szCs w:val="24"/>
          <w:lang w:val="id-ID"/>
        </w:rPr>
        <w:t>ab</w:t>
      </w:r>
      <w:r w:rsidRPr="008F6FEF">
        <w:rPr>
          <w:rFonts w:ascii="Arial" w:eastAsia="Arial" w:hAnsi="Arial" w:cs="Arial"/>
          <w:noProof/>
          <w:spacing w:val="-4"/>
          <w:position w:val="-1"/>
          <w:sz w:val="24"/>
          <w:szCs w:val="24"/>
          <w:lang w:val="id-ID"/>
        </w:rPr>
        <w:t>u</w:t>
      </w:r>
      <w:r w:rsidRPr="008F6FEF">
        <w:rPr>
          <w:rFonts w:ascii="Arial" w:eastAsia="Arial" w:hAnsi="Arial" w:cs="Arial"/>
          <w:noProof/>
          <w:spacing w:val="4"/>
          <w:position w:val="-1"/>
          <w:sz w:val="24"/>
          <w:szCs w:val="24"/>
          <w:lang w:val="id-ID"/>
        </w:rPr>
        <w:t>l</w:t>
      </w:r>
      <w:r w:rsidRPr="008F6FEF">
        <w:rPr>
          <w:rFonts w:ascii="Arial" w:eastAsia="Arial" w:hAnsi="Arial" w:cs="Arial"/>
          <w:noProof/>
          <w:spacing w:val="1"/>
          <w:position w:val="-1"/>
          <w:sz w:val="24"/>
          <w:szCs w:val="24"/>
          <w:lang w:val="id-ID"/>
        </w:rPr>
        <w:t>a</w:t>
      </w:r>
      <w:r w:rsidRPr="008F6FEF">
        <w:rPr>
          <w:rFonts w:ascii="Arial" w:eastAsia="Arial" w:hAnsi="Arial" w:cs="Arial"/>
          <w:noProof/>
          <w:spacing w:val="-5"/>
          <w:position w:val="-1"/>
          <w:sz w:val="24"/>
          <w:szCs w:val="24"/>
          <w:lang w:val="id-ID"/>
        </w:rPr>
        <w:t>s</w:t>
      </w:r>
      <w:r w:rsidRPr="008F6FEF">
        <w:rPr>
          <w:rFonts w:ascii="Arial" w:eastAsia="Arial" w:hAnsi="Arial" w:cs="Arial"/>
          <w:noProof/>
          <w:position w:val="-1"/>
          <w:sz w:val="24"/>
          <w:szCs w:val="24"/>
          <w:lang w:val="id-ID"/>
        </w:rPr>
        <w:t>i</w:t>
      </w:r>
      <w:r w:rsidRPr="008F6FEF">
        <w:rPr>
          <w:rFonts w:ascii="Arial" w:eastAsia="Arial" w:hAnsi="Arial" w:cs="Arial"/>
          <w:noProof/>
          <w:spacing w:val="4"/>
          <w:position w:val="-1"/>
          <w:sz w:val="24"/>
          <w:szCs w:val="24"/>
          <w:lang w:val="id-ID"/>
        </w:rPr>
        <w:t xml:space="preserve"> </w:t>
      </w:r>
      <w:r w:rsidRPr="008F6FEF">
        <w:rPr>
          <w:rFonts w:ascii="Arial" w:eastAsia="Arial" w:hAnsi="Arial" w:cs="Arial"/>
          <w:noProof/>
          <w:position w:val="-1"/>
          <w:sz w:val="24"/>
          <w:szCs w:val="24"/>
          <w:lang w:val="id-ID"/>
        </w:rPr>
        <w:t>D</w:t>
      </w:r>
      <w:r w:rsidRPr="008F6FEF">
        <w:rPr>
          <w:rFonts w:ascii="Arial" w:eastAsia="Arial" w:hAnsi="Arial" w:cs="Arial"/>
          <w:noProof/>
          <w:spacing w:val="1"/>
          <w:position w:val="-1"/>
          <w:sz w:val="24"/>
          <w:szCs w:val="24"/>
          <w:lang w:val="id-ID"/>
        </w:rPr>
        <w:t>a</w:t>
      </w:r>
      <w:r w:rsidRPr="008F6FEF">
        <w:rPr>
          <w:rFonts w:ascii="Arial" w:eastAsia="Arial" w:hAnsi="Arial" w:cs="Arial"/>
          <w:noProof/>
          <w:spacing w:val="-4"/>
          <w:position w:val="-1"/>
          <w:sz w:val="24"/>
          <w:szCs w:val="24"/>
          <w:lang w:val="id-ID"/>
        </w:rPr>
        <w:t>t</w:t>
      </w:r>
      <w:r w:rsidRPr="008F6FEF">
        <w:rPr>
          <w:rFonts w:ascii="Arial" w:eastAsia="Arial" w:hAnsi="Arial" w:cs="Arial"/>
          <w:noProof/>
          <w:position w:val="-1"/>
          <w:sz w:val="24"/>
          <w:szCs w:val="24"/>
          <w:lang w:val="id-ID"/>
        </w:rPr>
        <w:t>a</w:t>
      </w:r>
      <w:r w:rsidRPr="008F6FEF">
        <w:rPr>
          <w:rFonts w:ascii="Arial" w:eastAsia="Arial" w:hAnsi="Arial" w:cs="Arial"/>
          <w:noProof/>
          <w:spacing w:val="1"/>
          <w:position w:val="-1"/>
          <w:sz w:val="24"/>
          <w:szCs w:val="24"/>
          <w:lang w:val="id-ID"/>
        </w:rPr>
        <w:t xml:space="preserve"> </w:t>
      </w:r>
      <w:r w:rsidRPr="008F6FEF">
        <w:rPr>
          <w:rFonts w:ascii="Arial" w:eastAsia="Arial" w:hAnsi="Arial" w:cs="Arial"/>
          <w:noProof/>
          <w:position w:val="-1"/>
          <w:sz w:val="24"/>
          <w:szCs w:val="24"/>
          <w:lang w:val="id-ID"/>
        </w:rPr>
        <w:t>U</w:t>
      </w:r>
      <w:r w:rsidRPr="008F6FEF">
        <w:rPr>
          <w:rFonts w:ascii="Arial" w:eastAsia="Arial" w:hAnsi="Arial" w:cs="Arial"/>
          <w:noProof/>
          <w:spacing w:val="-5"/>
          <w:position w:val="-1"/>
          <w:sz w:val="24"/>
          <w:szCs w:val="24"/>
          <w:lang w:val="id-ID"/>
        </w:rPr>
        <w:t>j</w:t>
      </w:r>
      <w:r w:rsidRPr="008F6FEF">
        <w:rPr>
          <w:rFonts w:ascii="Arial" w:eastAsia="Arial" w:hAnsi="Arial" w:cs="Arial"/>
          <w:noProof/>
          <w:position w:val="-1"/>
          <w:sz w:val="24"/>
          <w:szCs w:val="24"/>
          <w:lang w:val="id-ID"/>
        </w:rPr>
        <w:t>i</w:t>
      </w:r>
      <w:r w:rsidRPr="008F6FEF">
        <w:rPr>
          <w:rFonts w:ascii="Arial" w:eastAsia="Arial" w:hAnsi="Arial" w:cs="Arial"/>
          <w:noProof/>
          <w:spacing w:val="4"/>
          <w:position w:val="-1"/>
          <w:sz w:val="24"/>
          <w:szCs w:val="24"/>
          <w:lang w:val="id-ID"/>
        </w:rPr>
        <w:t xml:space="preserve"> </w:t>
      </w:r>
      <w:r w:rsidRPr="008F6FEF">
        <w:rPr>
          <w:rFonts w:ascii="Arial" w:eastAsia="Arial" w:hAnsi="Arial" w:cs="Arial"/>
          <w:noProof/>
          <w:spacing w:val="-1"/>
          <w:position w:val="-1"/>
          <w:sz w:val="24"/>
          <w:szCs w:val="24"/>
          <w:lang w:val="id-ID"/>
        </w:rPr>
        <w:t>V</w:t>
      </w:r>
      <w:r w:rsidRPr="008F6FEF">
        <w:rPr>
          <w:rFonts w:ascii="Arial" w:eastAsia="Arial" w:hAnsi="Arial" w:cs="Arial"/>
          <w:noProof/>
          <w:spacing w:val="1"/>
          <w:position w:val="-1"/>
          <w:sz w:val="24"/>
          <w:szCs w:val="24"/>
          <w:lang w:val="id-ID"/>
        </w:rPr>
        <w:t>a</w:t>
      </w:r>
      <w:r w:rsidRPr="008F6FEF">
        <w:rPr>
          <w:rFonts w:ascii="Arial" w:eastAsia="Arial" w:hAnsi="Arial" w:cs="Arial"/>
          <w:noProof/>
          <w:position w:val="-1"/>
          <w:sz w:val="24"/>
          <w:szCs w:val="24"/>
          <w:lang w:val="id-ID"/>
        </w:rPr>
        <w:t>l</w:t>
      </w:r>
      <w:r w:rsidRPr="008F6FEF">
        <w:rPr>
          <w:rFonts w:ascii="Arial" w:eastAsia="Arial" w:hAnsi="Arial" w:cs="Arial"/>
          <w:noProof/>
          <w:spacing w:val="4"/>
          <w:position w:val="-1"/>
          <w:sz w:val="24"/>
          <w:szCs w:val="24"/>
          <w:lang w:val="id-ID"/>
        </w:rPr>
        <w:t>i</w:t>
      </w:r>
      <w:r w:rsidRPr="008F6FEF">
        <w:rPr>
          <w:rFonts w:ascii="Arial" w:eastAsia="Arial" w:hAnsi="Arial" w:cs="Arial"/>
          <w:noProof/>
          <w:spacing w:val="-4"/>
          <w:position w:val="-1"/>
          <w:sz w:val="24"/>
          <w:szCs w:val="24"/>
          <w:lang w:val="id-ID"/>
        </w:rPr>
        <w:t>d</w:t>
      </w:r>
      <w:r w:rsidRPr="008F6FEF">
        <w:rPr>
          <w:rFonts w:ascii="Arial" w:eastAsia="Arial" w:hAnsi="Arial" w:cs="Arial"/>
          <w:noProof/>
          <w:spacing w:val="4"/>
          <w:position w:val="-1"/>
          <w:sz w:val="24"/>
          <w:szCs w:val="24"/>
          <w:lang w:val="id-ID"/>
        </w:rPr>
        <w:t>i</w:t>
      </w:r>
      <w:r w:rsidRPr="008F6FEF">
        <w:rPr>
          <w:rFonts w:ascii="Arial" w:eastAsia="Arial" w:hAnsi="Arial" w:cs="Arial"/>
          <w:noProof/>
          <w:position w:val="-1"/>
          <w:sz w:val="24"/>
          <w:szCs w:val="24"/>
          <w:lang w:val="id-ID"/>
        </w:rPr>
        <w:t>t</w:t>
      </w:r>
      <w:r w:rsidRPr="008F6FEF">
        <w:rPr>
          <w:rFonts w:ascii="Arial" w:eastAsia="Arial" w:hAnsi="Arial" w:cs="Arial"/>
          <w:noProof/>
          <w:spacing w:val="1"/>
          <w:position w:val="-1"/>
          <w:sz w:val="24"/>
          <w:szCs w:val="24"/>
          <w:lang w:val="id-ID"/>
        </w:rPr>
        <w:t>a</w:t>
      </w:r>
      <w:r w:rsidRPr="008F6FEF">
        <w:rPr>
          <w:rFonts w:ascii="Arial" w:eastAsia="Arial" w:hAnsi="Arial" w:cs="Arial"/>
          <w:noProof/>
          <w:position w:val="-1"/>
          <w:sz w:val="24"/>
          <w:szCs w:val="24"/>
          <w:lang w:val="id-ID"/>
        </w:rPr>
        <w:t>s</w:t>
      </w:r>
      <w:r w:rsidRPr="008F6FEF">
        <w:rPr>
          <w:rFonts w:ascii="Arial" w:eastAsia="Arial" w:hAnsi="Arial" w:cs="Arial"/>
          <w:noProof/>
          <w:spacing w:val="-5"/>
          <w:position w:val="-1"/>
          <w:sz w:val="24"/>
          <w:szCs w:val="24"/>
          <w:lang w:val="id-ID"/>
        </w:rPr>
        <w:t xml:space="preserve"> </w:t>
      </w:r>
      <w:r w:rsidRPr="008F6FEF">
        <w:rPr>
          <w:rFonts w:ascii="Arial" w:eastAsia="Arial" w:hAnsi="Arial" w:cs="Arial"/>
          <w:noProof/>
          <w:spacing w:val="1"/>
          <w:position w:val="-1"/>
          <w:sz w:val="24"/>
          <w:szCs w:val="24"/>
          <w:lang w:val="id-ID"/>
        </w:rPr>
        <w:t>In</w:t>
      </w:r>
      <w:r w:rsidRPr="008F6FEF">
        <w:rPr>
          <w:rFonts w:ascii="Arial" w:eastAsia="Arial" w:hAnsi="Arial" w:cs="Arial"/>
          <w:noProof/>
          <w:position w:val="-1"/>
          <w:sz w:val="24"/>
          <w:szCs w:val="24"/>
          <w:lang w:val="id-ID"/>
        </w:rPr>
        <w:t>st</w:t>
      </w:r>
      <w:r w:rsidRPr="008F6FEF">
        <w:rPr>
          <w:rFonts w:ascii="Arial" w:eastAsia="Arial" w:hAnsi="Arial" w:cs="Arial"/>
          <w:noProof/>
          <w:spacing w:val="-3"/>
          <w:position w:val="-1"/>
          <w:sz w:val="24"/>
          <w:szCs w:val="24"/>
          <w:lang w:val="id-ID"/>
        </w:rPr>
        <w:t>r</w:t>
      </w:r>
      <w:r w:rsidRPr="008F6FEF">
        <w:rPr>
          <w:rFonts w:ascii="Arial" w:eastAsia="Arial" w:hAnsi="Arial" w:cs="Arial"/>
          <w:noProof/>
          <w:spacing w:val="1"/>
          <w:position w:val="-1"/>
          <w:sz w:val="24"/>
          <w:szCs w:val="24"/>
          <w:lang w:val="id-ID"/>
        </w:rPr>
        <w:t>u</w:t>
      </w:r>
      <w:r w:rsidRPr="008F6FEF">
        <w:rPr>
          <w:rFonts w:ascii="Arial" w:eastAsia="Arial" w:hAnsi="Arial" w:cs="Arial"/>
          <w:noProof/>
          <w:spacing w:val="-8"/>
          <w:position w:val="-1"/>
          <w:sz w:val="24"/>
          <w:szCs w:val="24"/>
          <w:lang w:val="id-ID"/>
        </w:rPr>
        <w:t>m</w:t>
      </w:r>
      <w:r w:rsidRPr="008F6FEF">
        <w:rPr>
          <w:rFonts w:ascii="Arial" w:eastAsia="Arial" w:hAnsi="Arial" w:cs="Arial"/>
          <w:noProof/>
          <w:spacing w:val="1"/>
          <w:position w:val="-1"/>
          <w:sz w:val="24"/>
          <w:szCs w:val="24"/>
          <w:lang w:val="id-ID"/>
        </w:rPr>
        <w:t>e</w:t>
      </w:r>
      <w:r w:rsidRPr="008F6FEF">
        <w:rPr>
          <w:rFonts w:ascii="Arial" w:eastAsia="Arial" w:hAnsi="Arial" w:cs="Arial"/>
          <w:noProof/>
          <w:position w:val="-1"/>
          <w:sz w:val="24"/>
          <w:szCs w:val="24"/>
          <w:lang w:val="id-ID"/>
        </w:rPr>
        <w:t>n</w:t>
      </w:r>
      <w:r w:rsidRPr="008F6FEF">
        <w:rPr>
          <w:rFonts w:ascii="Arial" w:eastAsia="Arial" w:hAnsi="Arial" w:cs="Arial"/>
          <w:noProof/>
          <w:spacing w:val="1"/>
          <w:position w:val="-1"/>
          <w:sz w:val="24"/>
          <w:szCs w:val="24"/>
          <w:lang w:val="id-ID"/>
        </w:rPr>
        <w:t xml:space="preserve"> </w:t>
      </w:r>
      <w:r w:rsidRPr="008F6FEF">
        <w:rPr>
          <w:rFonts w:ascii="Arial" w:eastAsia="Arial" w:hAnsi="Arial" w:cs="Arial"/>
          <w:noProof/>
          <w:spacing w:val="-1"/>
          <w:position w:val="-1"/>
          <w:sz w:val="24"/>
          <w:szCs w:val="24"/>
          <w:lang w:val="id-ID"/>
        </w:rPr>
        <w:t>Perilaku Sosial</w:t>
      </w:r>
    </w:p>
    <w:p w14:paraId="6FE982FD" w14:textId="77777777" w:rsidR="00D86FDC" w:rsidRPr="008F6FEF" w:rsidRDefault="00057D0F">
      <w:pPr>
        <w:spacing w:line="480" w:lineRule="auto"/>
        <w:jc w:val="center"/>
        <w:rPr>
          <w:rFonts w:ascii="Arial" w:eastAsia="Arial" w:hAnsi="Arial" w:cs="Arial"/>
          <w:noProof/>
          <w:spacing w:val="-1"/>
          <w:position w:val="-1"/>
          <w:sz w:val="24"/>
          <w:szCs w:val="24"/>
          <w:lang w:val="id-ID"/>
        </w:rPr>
      </w:pPr>
      <w:r w:rsidRPr="008F6FEF">
        <w:rPr>
          <w:rFonts w:ascii="Arial" w:eastAsia="Arial" w:hAnsi="Arial" w:cs="Arial"/>
          <w:noProof/>
          <w:position w:val="-1"/>
          <w:sz w:val="24"/>
          <w:szCs w:val="24"/>
          <w:lang w:val="id-ID"/>
        </w:rPr>
        <w:drawing>
          <wp:inline distT="0" distB="0" distL="0" distR="0" wp14:anchorId="4A795CC1" wp14:editId="2CE84283">
            <wp:extent cx="9016365" cy="3784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1"/>
                    <a:stretch>
                      <a:fillRect/>
                    </a:stretch>
                  </pic:blipFill>
                  <pic:spPr>
                    <a:xfrm>
                      <a:off x="0" y="0"/>
                      <a:ext cx="9034166" cy="3792292"/>
                    </a:xfrm>
                    <a:prstGeom prst="rect">
                      <a:avLst/>
                    </a:prstGeom>
                  </pic:spPr>
                </pic:pic>
              </a:graphicData>
            </a:graphic>
          </wp:inline>
        </w:drawing>
      </w:r>
    </w:p>
    <w:p w14:paraId="6C5313DA" w14:textId="77777777" w:rsidR="00D86FDC" w:rsidRPr="008F6FEF" w:rsidRDefault="00057D0F">
      <w:pPr>
        <w:rPr>
          <w:rFonts w:ascii="Arial" w:eastAsia="Arial" w:hAnsi="Arial" w:cs="Arial"/>
          <w:noProof/>
          <w:spacing w:val="-1"/>
          <w:position w:val="-1"/>
          <w:sz w:val="24"/>
          <w:szCs w:val="24"/>
          <w:lang w:val="id-ID"/>
        </w:rPr>
      </w:pPr>
      <w:r w:rsidRPr="008F6FEF">
        <w:rPr>
          <w:rFonts w:ascii="Arial" w:eastAsia="Arial" w:hAnsi="Arial" w:cs="Arial"/>
          <w:noProof/>
          <w:spacing w:val="-1"/>
          <w:position w:val="-1"/>
          <w:sz w:val="24"/>
          <w:szCs w:val="24"/>
          <w:lang w:val="id-ID"/>
        </w:rPr>
        <w:br w:type="page"/>
      </w:r>
    </w:p>
    <w:p w14:paraId="4A2D7A6C" w14:textId="300DCFBA" w:rsidR="00D86FDC" w:rsidRPr="008F6FEF" w:rsidRDefault="006A7490" w:rsidP="008F6FEF">
      <w:pPr>
        <w:pStyle w:val="Caption"/>
        <w:spacing w:after="240"/>
        <w:rPr>
          <w:rFonts w:asciiTheme="minorBidi" w:hAnsiTheme="minorBidi"/>
          <w:b/>
          <w:bCs/>
          <w:i w:val="0"/>
          <w:iCs w:val="0"/>
          <w:noProof/>
          <w:color w:val="auto"/>
          <w:sz w:val="22"/>
          <w:szCs w:val="22"/>
          <w:lang w:val="id-ID"/>
        </w:rPr>
      </w:pPr>
      <w:bookmarkStart w:id="168" w:name="_Toc97496106"/>
      <w:bookmarkStart w:id="169" w:name="_Toc88027723"/>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12</w:t>
      </w:r>
      <w:r w:rsidRPr="008F6FEF">
        <w:rPr>
          <w:rFonts w:asciiTheme="minorBidi" w:hAnsiTheme="minorBidi"/>
          <w:b/>
          <w:bCs/>
          <w:i w:val="0"/>
          <w:iCs w:val="0"/>
          <w:noProof/>
          <w:color w:val="auto"/>
          <w:sz w:val="22"/>
          <w:szCs w:val="22"/>
          <w:lang w:val="id-ID"/>
        </w:rPr>
        <w:t xml:space="preserve"> Tabel Data Uji Reliabilitas Instrumen Variabel</w:t>
      </w:r>
      <w:bookmarkEnd w:id="168"/>
      <w:r w:rsidRPr="008F6FEF">
        <w:rPr>
          <w:rFonts w:asciiTheme="minorBidi" w:hAnsiTheme="minorBidi"/>
          <w:b/>
          <w:bCs/>
          <w:i w:val="0"/>
          <w:iCs w:val="0"/>
          <w:noProof/>
          <w:color w:val="auto"/>
          <w:sz w:val="22"/>
          <w:szCs w:val="22"/>
          <w:lang w:val="id-ID"/>
        </w:rPr>
        <w:t xml:space="preserve"> </w:t>
      </w:r>
      <w:bookmarkEnd w:id="169"/>
    </w:p>
    <w:p w14:paraId="35416C0D" w14:textId="77777777" w:rsidR="008E5B50" w:rsidRPr="008F6FEF" w:rsidRDefault="008E5B50" w:rsidP="008E5B50">
      <w:pPr>
        <w:rPr>
          <w:noProof/>
          <w:lang w:val="id-ID"/>
        </w:rPr>
      </w:pPr>
    </w:p>
    <w:p w14:paraId="4DBE4E2F" w14:textId="77777777" w:rsidR="00D86FDC" w:rsidRPr="008F6FEF" w:rsidRDefault="00057D0F">
      <w:pPr>
        <w:spacing w:line="480" w:lineRule="auto"/>
        <w:jc w:val="center"/>
        <w:rPr>
          <w:rFonts w:ascii="Arial" w:eastAsia="Arial" w:hAnsi="Arial" w:cs="Arial"/>
          <w:noProof/>
          <w:position w:val="-1"/>
          <w:sz w:val="24"/>
          <w:szCs w:val="24"/>
          <w:lang w:val="id-ID"/>
        </w:rPr>
      </w:pPr>
      <w:r w:rsidRPr="008F6FEF">
        <w:rPr>
          <w:rFonts w:ascii="Arial" w:eastAsia="Arial" w:hAnsi="Arial" w:cs="Arial"/>
          <w:noProof/>
          <w:spacing w:val="2"/>
          <w:position w:val="-1"/>
          <w:sz w:val="24"/>
          <w:szCs w:val="24"/>
          <w:lang w:val="id-ID"/>
        </w:rPr>
        <w:t>T</w:t>
      </w:r>
      <w:r w:rsidRPr="008F6FEF">
        <w:rPr>
          <w:rFonts w:ascii="Arial" w:eastAsia="Arial" w:hAnsi="Arial" w:cs="Arial"/>
          <w:noProof/>
          <w:spacing w:val="1"/>
          <w:position w:val="-1"/>
          <w:sz w:val="24"/>
          <w:szCs w:val="24"/>
          <w:lang w:val="id-ID"/>
        </w:rPr>
        <w:t>ab</w:t>
      </w:r>
      <w:r w:rsidRPr="008F6FEF">
        <w:rPr>
          <w:rFonts w:ascii="Arial" w:eastAsia="Arial" w:hAnsi="Arial" w:cs="Arial"/>
          <w:noProof/>
          <w:spacing w:val="-4"/>
          <w:position w:val="-1"/>
          <w:sz w:val="24"/>
          <w:szCs w:val="24"/>
          <w:lang w:val="id-ID"/>
        </w:rPr>
        <w:t>u</w:t>
      </w:r>
      <w:r w:rsidRPr="008F6FEF">
        <w:rPr>
          <w:rFonts w:ascii="Arial" w:eastAsia="Arial" w:hAnsi="Arial" w:cs="Arial"/>
          <w:noProof/>
          <w:spacing w:val="4"/>
          <w:position w:val="-1"/>
          <w:sz w:val="24"/>
          <w:szCs w:val="24"/>
          <w:lang w:val="id-ID"/>
        </w:rPr>
        <w:t>l</w:t>
      </w:r>
      <w:r w:rsidRPr="008F6FEF">
        <w:rPr>
          <w:rFonts w:ascii="Arial" w:eastAsia="Arial" w:hAnsi="Arial" w:cs="Arial"/>
          <w:noProof/>
          <w:spacing w:val="1"/>
          <w:position w:val="-1"/>
          <w:sz w:val="24"/>
          <w:szCs w:val="24"/>
          <w:lang w:val="id-ID"/>
        </w:rPr>
        <w:t>a</w:t>
      </w:r>
      <w:r w:rsidRPr="008F6FEF">
        <w:rPr>
          <w:rFonts w:ascii="Arial" w:eastAsia="Arial" w:hAnsi="Arial" w:cs="Arial"/>
          <w:noProof/>
          <w:spacing w:val="-5"/>
          <w:position w:val="-1"/>
          <w:sz w:val="24"/>
          <w:szCs w:val="24"/>
          <w:lang w:val="id-ID"/>
        </w:rPr>
        <w:t>s</w:t>
      </w:r>
      <w:r w:rsidRPr="008F6FEF">
        <w:rPr>
          <w:rFonts w:ascii="Arial" w:eastAsia="Arial" w:hAnsi="Arial" w:cs="Arial"/>
          <w:noProof/>
          <w:position w:val="-1"/>
          <w:sz w:val="24"/>
          <w:szCs w:val="24"/>
          <w:lang w:val="id-ID"/>
        </w:rPr>
        <w:t>i</w:t>
      </w:r>
      <w:r w:rsidRPr="008F6FEF">
        <w:rPr>
          <w:rFonts w:ascii="Arial" w:eastAsia="Arial" w:hAnsi="Arial" w:cs="Arial"/>
          <w:noProof/>
          <w:spacing w:val="4"/>
          <w:position w:val="-1"/>
          <w:sz w:val="24"/>
          <w:szCs w:val="24"/>
          <w:lang w:val="id-ID"/>
        </w:rPr>
        <w:t xml:space="preserve"> </w:t>
      </w:r>
      <w:r w:rsidRPr="008F6FEF">
        <w:rPr>
          <w:rFonts w:ascii="Arial" w:eastAsia="Arial" w:hAnsi="Arial" w:cs="Arial"/>
          <w:noProof/>
          <w:position w:val="-1"/>
          <w:sz w:val="24"/>
          <w:szCs w:val="24"/>
          <w:lang w:val="id-ID"/>
        </w:rPr>
        <w:t>D</w:t>
      </w:r>
      <w:r w:rsidRPr="008F6FEF">
        <w:rPr>
          <w:rFonts w:ascii="Arial" w:eastAsia="Arial" w:hAnsi="Arial" w:cs="Arial"/>
          <w:noProof/>
          <w:spacing w:val="1"/>
          <w:position w:val="-1"/>
          <w:sz w:val="24"/>
          <w:szCs w:val="24"/>
          <w:lang w:val="id-ID"/>
        </w:rPr>
        <w:t>a</w:t>
      </w:r>
      <w:r w:rsidRPr="008F6FEF">
        <w:rPr>
          <w:rFonts w:ascii="Arial" w:eastAsia="Arial" w:hAnsi="Arial" w:cs="Arial"/>
          <w:noProof/>
          <w:spacing w:val="-4"/>
          <w:position w:val="-1"/>
          <w:sz w:val="24"/>
          <w:szCs w:val="24"/>
          <w:lang w:val="id-ID"/>
        </w:rPr>
        <w:t>t</w:t>
      </w:r>
      <w:r w:rsidRPr="008F6FEF">
        <w:rPr>
          <w:rFonts w:ascii="Arial" w:eastAsia="Arial" w:hAnsi="Arial" w:cs="Arial"/>
          <w:noProof/>
          <w:position w:val="-1"/>
          <w:sz w:val="24"/>
          <w:szCs w:val="24"/>
          <w:lang w:val="id-ID"/>
        </w:rPr>
        <w:t>a</w:t>
      </w:r>
      <w:r w:rsidRPr="008F6FEF">
        <w:rPr>
          <w:rFonts w:ascii="Arial" w:eastAsia="Arial" w:hAnsi="Arial" w:cs="Arial"/>
          <w:noProof/>
          <w:spacing w:val="1"/>
          <w:position w:val="-1"/>
          <w:sz w:val="24"/>
          <w:szCs w:val="24"/>
          <w:lang w:val="id-ID"/>
        </w:rPr>
        <w:t xml:space="preserve"> </w:t>
      </w:r>
      <w:r w:rsidRPr="008F6FEF">
        <w:rPr>
          <w:rFonts w:ascii="Arial" w:eastAsia="Arial" w:hAnsi="Arial" w:cs="Arial"/>
          <w:noProof/>
          <w:position w:val="-1"/>
          <w:sz w:val="24"/>
          <w:szCs w:val="24"/>
          <w:lang w:val="id-ID"/>
        </w:rPr>
        <w:t>U</w:t>
      </w:r>
      <w:r w:rsidRPr="008F6FEF">
        <w:rPr>
          <w:rFonts w:ascii="Arial" w:eastAsia="Arial" w:hAnsi="Arial" w:cs="Arial"/>
          <w:noProof/>
          <w:spacing w:val="-5"/>
          <w:position w:val="-1"/>
          <w:sz w:val="24"/>
          <w:szCs w:val="24"/>
          <w:lang w:val="id-ID"/>
        </w:rPr>
        <w:t>j</w:t>
      </w:r>
      <w:r w:rsidRPr="008F6FEF">
        <w:rPr>
          <w:rFonts w:ascii="Arial" w:eastAsia="Arial" w:hAnsi="Arial" w:cs="Arial"/>
          <w:noProof/>
          <w:position w:val="-1"/>
          <w:sz w:val="24"/>
          <w:szCs w:val="24"/>
          <w:lang w:val="id-ID"/>
        </w:rPr>
        <w:t>i</w:t>
      </w:r>
      <w:r w:rsidRPr="008F6FEF">
        <w:rPr>
          <w:rFonts w:ascii="Arial" w:eastAsia="Arial" w:hAnsi="Arial" w:cs="Arial"/>
          <w:noProof/>
          <w:spacing w:val="4"/>
          <w:position w:val="-1"/>
          <w:sz w:val="24"/>
          <w:szCs w:val="24"/>
          <w:lang w:val="id-ID"/>
        </w:rPr>
        <w:t xml:space="preserve"> </w:t>
      </w:r>
      <w:r w:rsidRPr="008F6FEF">
        <w:rPr>
          <w:rFonts w:ascii="Arial" w:eastAsia="Arial" w:hAnsi="Arial" w:cs="Arial"/>
          <w:noProof/>
          <w:position w:val="-1"/>
          <w:sz w:val="24"/>
          <w:szCs w:val="24"/>
          <w:lang w:val="id-ID"/>
        </w:rPr>
        <w:t>R</w:t>
      </w:r>
      <w:r w:rsidRPr="008F6FEF">
        <w:rPr>
          <w:rFonts w:ascii="Arial" w:eastAsia="Arial" w:hAnsi="Arial" w:cs="Arial"/>
          <w:noProof/>
          <w:spacing w:val="1"/>
          <w:position w:val="-1"/>
          <w:sz w:val="24"/>
          <w:szCs w:val="24"/>
          <w:lang w:val="id-ID"/>
        </w:rPr>
        <w:t>e</w:t>
      </w:r>
      <w:r w:rsidRPr="008F6FEF">
        <w:rPr>
          <w:rFonts w:ascii="Arial" w:eastAsia="Arial" w:hAnsi="Arial" w:cs="Arial"/>
          <w:noProof/>
          <w:position w:val="-1"/>
          <w:sz w:val="24"/>
          <w:szCs w:val="24"/>
          <w:lang w:val="id-ID"/>
        </w:rPr>
        <w:t>l</w:t>
      </w:r>
      <w:r w:rsidRPr="008F6FEF">
        <w:rPr>
          <w:rFonts w:ascii="Arial" w:eastAsia="Arial" w:hAnsi="Arial" w:cs="Arial"/>
          <w:noProof/>
          <w:spacing w:val="-1"/>
          <w:position w:val="-1"/>
          <w:sz w:val="24"/>
          <w:szCs w:val="24"/>
          <w:lang w:val="id-ID"/>
        </w:rPr>
        <w:t>i</w:t>
      </w:r>
      <w:r w:rsidRPr="008F6FEF">
        <w:rPr>
          <w:rFonts w:ascii="Arial" w:eastAsia="Arial" w:hAnsi="Arial" w:cs="Arial"/>
          <w:noProof/>
          <w:spacing w:val="1"/>
          <w:position w:val="-1"/>
          <w:sz w:val="24"/>
          <w:szCs w:val="24"/>
          <w:lang w:val="id-ID"/>
        </w:rPr>
        <w:t>a</w:t>
      </w:r>
      <w:r w:rsidRPr="008F6FEF">
        <w:rPr>
          <w:rFonts w:ascii="Arial" w:eastAsia="Arial" w:hAnsi="Arial" w:cs="Arial"/>
          <w:noProof/>
          <w:spacing w:val="-4"/>
          <w:position w:val="-1"/>
          <w:sz w:val="24"/>
          <w:szCs w:val="24"/>
          <w:lang w:val="id-ID"/>
        </w:rPr>
        <w:t>b</w:t>
      </w:r>
      <w:r w:rsidRPr="008F6FEF">
        <w:rPr>
          <w:rFonts w:ascii="Arial" w:eastAsia="Arial" w:hAnsi="Arial" w:cs="Arial"/>
          <w:noProof/>
          <w:position w:val="-1"/>
          <w:sz w:val="24"/>
          <w:szCs w:val="24"/>
          <w:lang w:val="id-ID"/>
        </w:rPr>
        <w:t>i</w:t>
      </w:r>
      <w:r w:rsidRPr="008F6FEF">
        <w:rPr>
          <w:rFonts w:ascii="Arial" w:eastAsia="Arial" w:hAnsi="Arial" w:cs="Arial"/>
          <w:noProof/>
          <w:spacing w:val="4"/>
          <w:position w:val="-1"/>
          <w:sz w:val="24"/>
          <w:szCs w:val="24"/>
          <w:lang w:val="id-ID"/>
        </w:rPr>
        <w:t>l</w:t>
      </w:r>
      <w:r w:rsidRPr="008F6FEF">
        <w:rPr>
          <w:rFonts w:ascii="Arial" w:eastAsia="Arial" w:hAnsi="Arial" w:cs="Arial"/>
          <w:noProof/>
          <w:position w:val="-1"/>
          <w:sz w:val="24"/>
          <w:szCs w:val="24"/>
          <w:lang w:val="id-ID"/>
        </w:rPr>
        <w:t>it</w:t>
      </w:r>
      <w:r w:rsidRPr="008F6FEF">
        <w:rPr>
          <w:rFonts w:ascii="Arial" w:eastAsia="Arial" w:hAnsi="Arial" w:cs="Arial"/>
          <w:noProof/>
          <w:spacing w:val="1"/>
          <w:position w:val="-1"/>
          <w:sz w:val="24"/>
          <w:szCs w:val="24"/>
          <w:lang w:val="id-ID"/>
        </w:rPr>
        <w:t>a</w:t>
      </w:r>
      <w:r w:rsidRPr="008F6FEF">
        <w:rPr>
          <w:rFonts w:ascii="Arial" w:eastAsia="Arial" w:hAnsi="Arial" w:cs="Arial"/>
          <w:noProof/>
          <w:position w:val="-1"/>
          <w:sz w:val="24"/>
          <w:szCs w:val="24"/>
          <w:lang w:val="id-ID"/>
        </w:rPr>
        <w:t xml:space="preserve">s </w:t>
      </w:r>
      <w:r w:rsidRPr="008F6FEF">
        <w:rPr>
          <w:rFonts w:ascii="Arial" w:eastAsia="Arial" w:hAnsi="Arial" w:cs="Arial"/>
          <w:noProof/>
          <w:spacing w:val="1"/>
          <w:position w:val="-1"/>
          <w:sz w:val="24"/>
          <w:szCs w:val="24"/>
          <w:lang w:val="id-ID"/>
        </w:rPr>
        <w:t>In</w:t>
      </w:r>
      <w:r w:rsidRPr="008F6FEF">
        <w:rPr>
          <w:rFonts w:ascii="Arial" w:eastAsia="Arial" w:hAnsi="Arial" w:cs="Arial"/>
          <w:noProof/>
          <w:position w:val="-1"/>
          <w:sz w:val="24"/>
          <w:szCs w:val="24"/>
          <w:lang w:val="id-ID"/>
        </w:rPr>
        <w:t>s</w:t>
      </w:r>
      <w:r w:rsidRPr="008F6FEF">
        <w:rPr>
          <w:rFonts w:ascii="Arial" w:eastAsia="Arial" w:hAnsi="Arial" w:cs="Arial"/>
          <w:noProof/>
          <w:spacing w:val="-4"/>
          <w:position w:val="-1"/>
          <w:sz w:val="24"/>
          <w:szCs w:val="24"/>
          <w:lang w:val="id-ID"/>
        </w:rPr>
        <w:t>t</w:t>
      </w:r>
      <w:r w:rsidRPr="008F6FEF">
        <w:rPr>
          <w:rFonts w:ascii="Arial" w:eastAsia="Arial" w:hAnsi="Arial" w:cs="Arial"/>
          <w:noProof/>
          <w:spacing w:val="1"/>
          <w:position w:val="-1"/>
          <w:sz w:val="24"/>
          <w:szCs w:val="24"/>
          <w:lang w:val="id-ID"/>
        </w:rPr>
        <w:t>ru</w:t>
      </w:r>
      <w:r w:rsidRPr="008F6FEF">
        <w:rPr>
          <w:rFonts w:ascii="Arial" w:eastAsia="Arial" w:hAnsi="Arial" w:cs="Arial"/>
          <w:noProof/>
          <w:spacing w:val="-8"/>
          <w:position w:val="-1"/>
          <w:sz w:val="24"/>
          <w:szCs w:val="24"/>
          <w:lang w:val="id-ID"/>
        </w:rPr>
        <w:t>m</w:t>
      </w:r>
      <w:r w:rsidRPr="008F6FEF">
        <w:rPr>
          <w:rFonts w:ascii="Arial" w:eastAsia="Arial" w:hAnsi="Arial" w:cs="Arial"/>
          <w:noProof/>
          <w:spacing w:val="1"/>
          <w:position w:val="-1"/>
          <w:sz w:val="24"/>
          <w:szCs w:val="24"/>
          <w:lang w:val="id-ID"/>
        </w:rPr>
        <w:t>e</w:t>
      </w:r>
      <w:r w:rsidRPr="008F6FEF">
        <w:rPr>
          <w:rFonts w:ascii="Arial" w:eastAsia="Arial" w:hAnsi="Arial" w:cs="Arial"/>
          <w:noProof/>
          <w:position w:val="-1"/>
          <w:sz w:val="24"/>
          <w:szCs w:val="24"/>
          <w:lang w:val="id-ID"/>
        </w:rPr>
        <w:t>n Perilaku Sosial</w:t>
      </w:r>
    </w:p>
    <w:p w14:paraId="18CA4FD2" w14:textId="77777777" w:rsidR="00D86FDC" w:rsidRPr="008F6FEF" w:rsidRDefault="00057D0F">
      <w:pPr>
        <w:spacing w:line="480" w:lineRule="auto"/>
        <w:jc w:val="center"/>
        <w:rPr>
          <w:rFonts w:ascii="Arial" w:eastAsia="Arial" w:hAnsi="Arial" w:cs="Arial"/>
          <w:noProof/>
          <w:position w:val="-1"/>
          <w:sz w:val="24"/>
          <w:szCs w:val="24"/>
          <w:lang w:val="id-ID"/>
        </w:rPr>
      </w:pPr>
      <w:r w:rsidRPr="008F6FEF">
        <w:rPr>
          <w:rFonts w:ascii="Arial" w:eastAsia="Arial" w:hAnsi="Arial" w:cs="Arial"/>
          <w:noProof/>
          <w:position w:val="-1"/>
          <w:sz w:val="24"/>
          <w:szCs w:val="24"/>
          <w:lang w:val="id-ID"/>
        </w:rPr>
        <w:drawing>
          <wp:inline distT="0" distB="0" distL="0" distR="0" wp14:anchorId="654C72BB" wp14:editId="40DA534A">
            <wp:extent cx="8944610" cy="37287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2"/>
                    <a:stretch>
                      <a:fillRect/>
                    </a:stretch>
                  </pic:blipFill>
                  <pic:spPr>
                    <a:xfrm>
                      <a:off x="0" y="0"/>
                      <a:ext cx="8969568" cy="3739567"/>
                    </a:xfrm>
                    <a:prstGeom prst="rect">
                      <a:avLst/>
                    </a:prstGeom>
                  </pic:spPr>
                </pic:pic>
              </a:graphicData>
            </a:graphic>
          </wp:inline>
        </w:drawing>
      </w:r>
    </w:p>
    <w:p w14:paraId="2464F09A" w14:textId="77777777" w:rsidR="00D86FDC" w:rsidRPr="008F6FEF" w:rsidRDefault="00D86FDC">
      <w:pPr>
        <w:rPr>
          <w:rFonts w:ascii="Arial" w:eastAsia="Arial" w:hAnsi="Arial" w:cs="Arial"/>
          <w:noProof/>
          <w:position w:val="-1"/>
          <w:sz w:val="24"/>
          <w:szCs w:val="24"/>
          <w:lang w:val="id-ID"/>
        </w:rPr>
      </w:pPr>
    </w:p>
    <w:p w14:paraId="4F6EF818" w14:textId="77777777" w:rsidR="00D86FDC" w:rsidRPr="008F6FEF" w:rsidRDefault="00D86FDC">
      <w:pPr>
        <w:rPr>
          <w:rFonts w:ascii="Arial" w:eastAsia="Arial" w:hAnsi="Arial" w:cs="Arial"/>
          <w:noProof/>
          <w:position w:val="-1"/>
          <w:sz w:val="24"/>
          <w:szCs w:val="24"/>
          <w:lang w:val="id-ID"/>
        </w:rPr>
        <w:sectPr w:rsidR="00D86FDC" w:rsidRPr="008F6FEF">
          <w:pgSz w:w="16838" w:h="11906" w:orient="landscape"/>
          <w:pgMar w:top="2268" w:right="2268" w:bottom="1701" w:left="1701" w:header="720" w:footer="720" w:gutter="0"/>
          <w:cols w:space="720"/>
          <w:docGrid w:linePitch="360"/>
        </w:sectPr>
      </w:pPr>
    </w:p>
    <w:p w14:paraId="6F309ABD" w14:textId="6537FF70" w:rsidR="00D86FDC" w:rsidRPr="008F6FEF" w:rsidRDefault="006A7490" w:rsidP="008F6FEF">
      <w:pPr>
        <w:pStyle w:val="Caption"/>
        <w:spacing w:after="240"/>
        <w:rPr>
          <w:rFonts w:asciiTheme="minorBidi" w:hAnsiTheme="minorBidi"/>
          <w:b/>
          <w:bCs/>
          <w:i w:val="0"/>
          <w:iCs w:val="0"/>
          <w:noProof/>
          <w:color w:val="auto"/>
          <w:sz w:val="22"/>
          <w:szCs w:val="22"/>
          <w:lang w:val="id-ID"/>
        </w:rPr>
      </w:pPr>
      <w:bookmarkStart w:id="170" w:name="_Toc88027724"/>
      <w:bookmarkStart w:id="171" w:name="_Toc97496107"/>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13</w:t>
      </w:r>
      <w:r w:rsidRPr="008F6FEF">
        <w:rPr>
          <w:rFonts w:asciiTheme="minorBidi" w:hAnsiTheme="minorBidi"/>
          <w:b/>
          <w:bCs/>
          <w:i w:val="0"/>
          <w:iCs w:val="0"/>
          <w:noProof/>
          <w:color w:val="auto"/>
          <w:sz w:val="22"/>
          <w:szCs w:val="22"/>
          <w:lang w:val="id-ID"/>
        </w:rPr>
        <w:t xml:space="preserve"> Perhitungan Manual Uji Coba Instrumen Variabel Y</w:t>
      </w:r>
      <w:bookmarkEnd w:id="170"/>
      <w:bookmarkEnd w:id="171"/>
    </w:p>
    <w:p w14:paraId="4983880E" w14:textId="77777777" w:rsidR="00C07919" w:rsidRPr="008F6FEF" w:rsidRDefault="00C07919" w:rsidP="00C07919">
      <w:pPr>
        <w:rPr>
          <w:noProof/>
          <w:lang w:val="id-ID"/>
        </w:rPr>
      </w:pPr>
    </w:p>
    <w:p w14:paraId="36AD45B0" w14:textId="77777777" w:rsidR="00D86FDC" w:rsidRPr="008F6FEF" w:rsidRDefault="00057D0F">
      <w:pPr>
        <w:pStyle w:val="ListParagraph"/>
        <w:spacing w:line="480" w:lineRule="auto"/>
        <w:ind w:left="567"/>
        <w:jc w:val="center"/>
        <w:rPr>
          <w:rFonts w:ascii="Arial" w:hAnsi="Arial" w:cs="Arial"/>
          <w:bCs/>
          <w:noProof/>
          <w:sz w:val="24"/>
          <w:szCs w:val="24"/>
        </w:rPr>
      </w:pPr>
      <w:r w:rsidRPr="008F6FEF">
        <w:rPr>
          <w:rFonts w:ascii="Arial" w:hAnsi="Arial" w:cs="Arial"/>
          <w:bCs/>
          <w:noProof/>
          <w:sz w:val="24"/>
          <w:szCs w:val="24"/>
        </w:rPr>
        <w:t>Perhitungan Manual Uji Coba Instrumen Perilaku Sosial</w:t>
      </w:r>
    </w:p>
    <w:p w14:paraId="305742B0" w14:textId="77777777" w:rsidR="00D86FDC" w:rsidRPr="008F6FEF" w:rsidRDefault="00057D0F">
      <w:pPr>
        <w:pStyle w:val="ListParagraph"/>
        <w:spacing w:line="480" w:lineRule="auto"/>
        <w:ind w:left="567"/>
        <w:jc w:val="both"/>
        <w:rPr>
          <w:rFonts w:ascii="Arial" w:hAnsi="Arial" w:cs="Arial"/>
          <w:noProof/>
          <w:sz w:val="24"/>
          <w:szCs w:val="24"/>
        </w:rPr>
      </w:pPr>
      <w:r w:rsidRPr="008F6FEF">
        <w:rPr>
          <w:rFonts w:ascii="Arial" w:hAnsi="Arial" w:cs="Arial"/>
          <w:noProof/>
          <w:sz w:val="24"/>
          <w:szCs w:val="24"/>
        </w:rPr>
        <w:t>Contoh perhitungan nomor 2</w:t>
      </w:r>
    </w:p>
    <w:tbl>
      <w:tblPr>
        <w:tblW w:w="6843" w:type="dxa"/>
        <w:tblInd w:w="672" w:type="dxa"/>
        <w:tblLook w:val="04A0" w:firstRow="1" w:lastRow="0" w:firstColumn="1" w:lastColumn="0" w:noHBand="0" w:noVBand="1"/>
      </w:tblPr>
      <w:tblGrid>
        <w:gridCol w:w="1563"/>
        <w:gridCol w:w="850"/>
        <w:gridCol w:w="851"/>
        <w:gridCol w:w="992"/>
        <w:gridCol w:w="1170"/>
        <w:gridCol w:w="1417"/>
      </w:tblGrid>
      <w:tr w:rsidR="00D86FDC" w:rsidRPr="008F6FEF" w14:paraId="590FC509" w14:textId="77777777">
        <w:trPr>
          <w:trHeight w:val="300"/>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613EF" w14:textId="77777777" w:rsidR="00D86FDC" w:rsidRPr="008F6FEF" w:rsidRDefault="00057D0F">
            <w:pPr>
              <w:jc w:val="center"/>
              <w:rPr>
                <w:rFonts w:ascii="Arial" w:eastAsia="Times New Roman" w:hAnsi="Arial" w:cs="Arial"/>
                <w:b/>
                <w:bCs/>
                <w:noProof/>
                <w:color w:val="000000"/>
                <w:lang w:val="id-ID"/>
              </w:rPr>
            </w:pPr>
            <w:r w:rsidRPr="008F6FEF">
              <w:rPr>
                <w:rFonts w:ascii="Arial" w:eastAsia="Times New Roman" w:hAnsi="Arial" w:cs="Arial"/>
                <w:b/>
                <w:bCs/>
                <w:noProof/>
                <w:color w:val="000000"/>
                <w:lang w:val="id-ID"/>
              </w:rPr>
              <w:t xml:space="preserve">Responden </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45781ED" w14:textId="77777777" w:rsidR="00D86FDC" w:rsidRPr="008F6FEF" w:rsidRDefault="00057D0F">
            <w:pPr>
              <w:jc w:val="center"/>
              <w:rPr>
                <w:rFonts w:ascii="Arial" w:eastAsia="Times New Roman" w:hAnsi="Arial" w:cs="Arial"/>
                <w:b/>
                <w:bCs/>
                <w:noProof/>
                <w:color w:val="000000"/>
                <w:lang w:val="id-ID"/>
              </w:rPr>
            </w:pPr>
            <w:r w:rsidRPr="008F6FEF">
              <w:rPr>
                <w:rFonts w:ascii="Arial" w:eastAsia="Times New Roman" w:hAnsi="Arial" w:cs="Arial"/>
                <w:b/>
                <w:bCs/>
                <w:noProof/>
                <w:color w:val="000000"/>
                <w:lang w:val="id-ID"/>
              </w:rPr>
              <w:t>X</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C205397" w14:textId="77777777" w:rsidR="00D86FDC" w:rsidRPr="008F6FEF" w:rsidRDefault="00057D0F">
            <w:pPr>
              <w:jc w:val="center"/>
              <w:rPr>
                <w:rFonts w:ascii="Arial" w:eastAsia="Times New Roman" w:hAnsi="Arial" w:cs="Arial"/>
                <w:b/>
                <w:bCs/>
                <w:noProof/>
                <w:color w:val="000000"/>
                <w:lang w:val="id-ID"/>
              </w:rPr>
            </w:pPr>
            <w:r w:rsidRPr="008F6FEF">
              <w:rPr>
                <w:rFonts w:ascii="Arial" w:eastAsia="Times New Roman" w:hAnsi="Arial" w:cs="Arial"/>
                <w:b/>
                <w:bCs/>
                <w:noProof/>
                <w:color w:val="000000"/>
                <w:lang w:val="id-ID"/>
              </w:rPr>
              <w:t>Y</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F33904F" w14:textId="77777777" w:rsidR="00D86FDC" w:rsidRPr="008F6FEF" w:rsidRDefault="00057D0F">
            <w:pPr>
              <w:jc w:val="center"/>
              <w:rPr>
                <w:rFonts w:ascii="Arial" w:eastAsia="Times New Roman" w:hAnsi="Arial" w:cs="Arial"/>
                <w:b/>
                <w:bCs/>
                <w:noProof/>
                <w:color w:val="000000"/>
                <w:lang w:val="id-ID"/>
              </w:rPr>
            </w:pPr>
            <w:r w:rsidRPr="008F6FEF">
              <w:rPr>
                <w:rFonts w:ascii="Arial" w:eastAsia="Times New Roman" w:hAnsi="Arial" w:cs="Arial"/>
                <w:b/>
                <w:bCs/>
                <w:noProof/>
                <w:color w:val="000000"/>
                <w:lang w:val="id-ID"/>
              </w:rPr>
              <w:t>X²</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08341958" w14:textId="77777777" w:rsidR="00D86FDC" w:rsidRPr="008F6FEF" w:rsidRDefault="00057D0F">
            <w:pPr>
              <w:jc w:val="center"/>
              <w:rPr>
                <w:rFonts w:ascii="Arial" w:eastAsia="Times New Roman" w:hAnsi="Arial" w:cs="Arial"/>
                <w:b/>
                <w:bCs/>
                <w:noProof/>
                <w:color w:val="000000"/>
                <w:lang w:val="id-ID"/>
              </w:rPr>
            </w:pPr>
            <w:r w:rsidRPr="008F6FEF">
              <w:rPr>
                <w:rFonts w:ascii="Arial" w:eastAsia="Times New Roman" w:hAnsi="Arial" w:cs="Arial"/>
                <w:b/>
                <w:bCs/>
                <w:noProof/>
                <w:color w:val="000000"/>
                <w:lang w:val="id-ID"/>
              </w:rPr>
              <w:t>Y²</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1BCF4FF" w14:textId="77777777" w:rsidR="00D86FDC" w:rsidRPr="008F6FEF" w:rsidRDefault="00057D0F">
            <w:pPr>
              <w:jc w:val="center"/>
              <w:rPr>
                <w:rFonts w:ascii="Arial" w:eastAsia="Times New Roman" w:hAnsi="Arial" w:cs="Arial"/>
                <w:b/>
                <w:bCs/>
                <w:noProof/>
                <w:color w:val="000000"/>
                <w:lang w:val="id-ID"/>
              </w:rPr>
            </w:pPr>
            <w:r w:rsidRPr="008F6FEF">
              <w:rPr>
                <w:rFonts w:ascii="Arial" w:eastAsia="Times New Roman" w:hAnsi="Arial" w:cs="Arial"/>
                <w:b/>
                <w:bCs/>
                <w:noProof/>
                <w:color w:val="000000"/>
                <w:lang w:val="id-ID"/>
              </w:rPr>
              <w:t>XY</w:t>
            </w:r>
          </w:p>
        </w:tc>
      </w:tr>
      <w:tr w:rsidR="00D86FDC" w:rsidRPr="008F6FEF" w14:paraId="1473E993"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4D06C16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w:t>
            </w:r>
          </w:p>
        </w:tc>
        <w:tc>
          <w:tcPr>
            <w:tcW w:w="850" w:type="dxa"/>
            <w:tcBorders>
              <w:top w:val="nil"/>
              <w:left w:val="nil"/>
              <w:bottom w:val="single" w:sz="4" w:space="0" w:color="auto"/>
              <w:right w:val="single" w:sz="4" w:space="0" w:color="auto"/>
            </w:tcBorders>
            <w:shd w:val="clear" w:color="auto" w:fill="auto"/>
            <w:noWrap/>
            <w:vAlign w:val="bottom"/>
          </w:tcPr>
          <w:p w14:paraId="1736BC8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1" w:type="dxa"/>
            <w:tcBorders>
              <w:top w:val="nil"/>
              <w:left w:val="nil"/>
              <w:bottom w:val="single" w:sz="4" w:space="0" w:color="auto"/>
              <w:right w:val="single" w:sz="4" w:space="0" w:color="auto"/>
            </w:tcBorders>
            <w:shd w:val="clear" w:color="auto" w:fill="auto"/>
            <w:noWrap/>
            <w:vAlign w:val="center"/>
          </w:tcPr>
          <w:p w14:paraId="29EA4EC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189</w:t>
            </w:r>
          </w:p>
        </w:tc>
        <w:tc>
          <w:tcPr>
            <w:tcW w:w="992" w:type="dxa"/>
            <w:tcBorders>
              <w:top w:val="nil"/>
              <w:left w:val="nil"/>
              <w:bottom w:val="single" w:sz="4" w:space="0" w:color="auto"/>
              <w:right w:val="single" w:sz="4" w:space="0" w:color="auto"/>
            </w:tcBorders>
            <w:shd w:val="clear" w:color="auto" w:fill="auto"/>
            <w:noWrap/>
            <w:vAlign w:val="center"/>
          </w:tcPr>
          <w:p w14:paraId="1CDDA8D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170" w:type="dxa"/>
            <w:tcBorders>
              <w:top w:val="nil"/>
              <w:left w:val="nil"/>
              <w:bottom w:val="single" w:sz="4" w:space="0" w:color="auto"/>
              <w:right w:val="single" w:sz="4" w:space="0" w:color="auto"/>
            </w:tcBorders>
            <w:shd w:val="clear" w:color="auto" w:fill="auto"/>
            <w:noWrap/>
            <w:vAlign w:val="center"/>
          </w:tcPr>
          <w:p w14:paraId="7EA3644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35721</w:t>
            </w:r>
          </w:p>
        </w:tc>
        <w:tc>
          <w:tcPr>
            <w:tcW w:w="1417" w:type="dxa"/>
            <w:tcBorders>
              <w:top w:val="nil"/>
              <w:left w:val="nil"/>
              <w:bottom w:val="single" w:sz="4" w:space="0" w:color="auto"/>
              <w:right w:val="single" w:sz="4" w:space="0" w:color="auto"/>
            </w:tcBorders>
            <w:shd w:val="clear" w:color="auto" w:fill="auto"/>
            <w:noWrap/>
            <w:vAlign w:val="center"/>
          </w:tcPr>
          <w:p w14:paraId="5D4AAA4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945</w:t>
            </w:r>
          </w:p>
        </w:tc>
      </w:tr>
      <w:tr w:rsidR="00D86FDC" w:rsidRPr="008F6FEF" w14:paraId="59E7614B"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3DD4563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w:t>
            </w:r>
          </w:p>
        </w:tc>
        <w:tc>
          <w:tcPr>
            <w:tcW w:w="850" w:type="dxa"/>
            <w:tcBorders>
              <w:top w:val="nil"/>
              <w:left w:val="nil"/>
              <w:bottom w:val="single" w:sz="4" w:space="0" w:color="auto"/>
              <w:right w:val="single" w:sz="4" w:space="0" w:color="auto"/>
            </w:tcBorders>
            <w:shd w:val="clear" w:color="auto" w:fill="auto"/>
            <w:noWrap/>
            <w:vAlign w:val="bottom"/>
          </w:tcPr>
          <w:p w14:paraId="15FC3D1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851" w:type="dxa"/>
            <w:tcBorders>
              <w:top w:val="nil"/>
              <w:left w:val="nil"/>
              <w:bottom w:val="single" w:sz="4" w:space="0" w:color="auto"/>
              <w:right w:val="single" w:sz="4" w:space="0" w:color="auto"/>
            </w:tcBorders>
            <w:shd w:val="clear" w:color="auto" w:fill="auto"/>
            <w:noWrap/>
            <w:vAlign w:val="center"/>
          </w:tcPr>
          <w:p w14:paraId="08C095A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176</w:t>
            </w:r>
          </w:p>
        </w:tc>
        <w:tc>
          <w:tcPr>
            <w:tcW w:w="992" w:type="dxa"/>
            <w:tcBorders>
              <w:top w:val="nil"/>
              <w:left w:val="nil"/>
              <w:bottom w:val="single" w:sz="4" w:space="0" w:color="auto"/>
              <w:right w:val="single" w:sz="4" w:space="0" w:color="auto"/>
            </w:tcBorders>
            <w:shd w:val="clear" w:color="auto" w:fill="auto"/>
            <w:noWrap/>
            <w:vAlign w:val="center"/>
          </w:tcPr>
          <w:p w14:paraId="5F3978D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1170" w:type="dxa"/>
            <w:tcBorders>
              <w:top w:val="nil"/>
              <w:left w:val="nil"/>
              <w:bottom w:val="single" w:sz="4" w:space="0" w:color="auto"/>
              <w:right w:val="single" w:sz="4" w:space="0" w:color="auto"/>
            </w:tcBorders>
            <w:shd w:val="clear" w:color="auto" w:fill="auto"/>
            <w:noWrap/>
            <w:vAlign w:val="center"/>
          </w:tcPr>
          <w:p w14:paraId="3ADD95C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30976</w:t>
            </w:r>
          </w:p>
        </w:tc>
        <w:tc>
          <w:tcPr>
            <w:tcW w:w="1417" w:type="dxa"/>
            <w:tcBorders>
              <w:top w:val="nil"/>
              <w:left w:val="nil"/>
              <w:bottom w:val="single" w:sz="4" w:space="0" w:color="auto"/>
              <w:right w:val="single" w:sz="4" w:space="0" w:color="auto"/>
            </w:tcBorders>
            <w:shd w:val="clear" w:color="auto" w:fill="auto"/>
            <w:noWrap/>
            <w:vAlign w:val="center"/>
          </w:tcPr>
          <w:p w14:paraId="61C83D5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704</w:t>
            </w:r>
          </w:p>
        </w:tc>
      </w:tr>
      <w:tr w:rsidR="00D86FDC" w:rsidRPr="008F6FEF" w14:paraId="0032241C"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1C8C56C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0" w:type="dxa"/>
            <w:tcBorders>
              <w:top w:val="nil"/>
              <w:left w:val="nil"/>
              <w:bottom w:val="single" w:sz="4" w:space="0" w:color="auto"/>
              <w:right w:val="single" w:sz="4" w:space="0" w:color="auto"/>
            </w:tcBorders>
            <w:shd w:val="clear" w:color="auto" w:fill="auto"/>
            <w:noWrap/>
            <w:vAlign w:val="bottom"/>
          </w:tcPr>
          <w:p w14:paraId="4EEA1D0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0667B43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184</w:t>
            </w:r>
          </w:p>
        </w:tc>
        <w:tc>
          <w:tcPr>
            <w:tcW w:w="992" w:type="dxa"/>
            <w:tcBorders>
              <w:top w:val="nil"/>
              <w:left w:val="nil"/>
              <w:bottom w:val="single" w:sz="4" w:space="0" w:color="auto"/>
              <w:right w:val="single" w:sz="4" w:space="0" w:color="auto"/>
            </w:tcBorders>
            <w:shd w:val="clear" w:color="auto" w:fill="auto"/>
            <w:noWrap/>
            <w:vAlign w:val="center"/>
          </w:tcPr>
          <w:p w14:paraId="5379575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711817F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33856</w:t>
            </w:r>
          </w:p>
        </w:tc>
        <w:tc>
          <w:tcPr>
            <w:tcW w:w="1417" w:type="dxa"/>
            <w:tcBorders>
              <w:top w:val="nil"/>
              <w:left w:val="nil"/>
              <w:bottom w:val="single" w:sz="4" w:space="0" w:color="auto"/>
              <w:right w:val="single" w:sz="4" w:space="0" w:color="auto"/>
            </w:tcBorders>
            <w:shd w:val="clear" w:color="auto" w:fill="auto"/>
            <w:noWrap/>
            <w:vAlign w:val="center"/>
          </w:tcPr>
          <w:p w14:paraId="445B5E0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552</w:t>
            </w:r>
          </w:p>
        </w:tc>
      </w:tr>
      <w:tr w:rsidR="00D86FDC" w:rsidRPr="008F6FEF" w14:paraId="08C7B86B"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1E9FEE3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850" w:type="dxa"/>
            <w:tcBorders>
              <w:top w:val="nil"/>
              <w:left w:val="nil"/>
              <w:bottom w:val="single" w:sz="4" w:space="0" w:color="auto"/>
              <w:right w:val="single" w:sz="4" w:space="0" w:color="auto"/>
            </w:tcBorders>
            <w:shd w:val="clear" w:color="auto" w:fill="auto"/>
            <w:noWrap/>
            <w:vAlign w:val="bottom"/>
          </w:tcPr>
          <w:p w14:paraId="78815AC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1583E35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185</w:t>
            </w:r>
          </w:p>
        </w:tc>
        <w:tc>
          <w:tcPr>
            <w:tcW w:w="992" w:type="dxa"/>
            <w:tcBorders>
              <w:top w:val="nil"/>
              <w:left w:val="nil"/>
              <w:bottom w:val="single" w:sz="4" w:space="0" w:color="auto"/>
              <w:right w:val="single" w:sz="4" w:space="0" w:color="auto"/>
            </w:tcBorders>
            <w:shd w:val="clear" w:color="auto" w:fill="auto"/>
            <w:noWrap/>
            <w:vAlign w:val="center"/>
          </w:tcPr>
          <w:p w14:paraId="7FB4C3F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54CF9CC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34225</w:t>
            </w:r>
          </w:p>
        </w:tc>
        <w:tc>
          <w:tcPr>
            <w:tcW w:w="1417" w:type="dxa"/>
            <w:tcBorders>
              <w:top w:val="nil"/>
              <w:left w:val="nil"/>
              <w:bottom w:val="single" w:sz="4" w:space="0" w:color="auto"/>
              <w:right w:val="single" w:sz="4" w:space="0" w:color="auto"/>
            </w:tcBorders>
            <w:shd w:val="clear" w:color="auto" w:fill="auto"/>
            <w:noWrap/>
            <w:vAlign w:val="center"/>
          </w:tcPr>
          <w:p w14:paraId="3BBE261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555</w:t>
            </w:r>
          </w:p>
        </w:tc>
      </w:tr>
      <w:tr w:rsidR="00D86FDC" w:rsidRPr="008F6FEF" w14:paraId="271414A4"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70FA8A9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0" w:type="dxa"/>
            <w:tcBorders>
              <w:top w:val="nil"/>
              <w:left w:val="nil"/>
              <w:bottom w:val="single" w:sz="4" w:space="0" w:color="auto"/>
              <w:right w:val="single" w:sz="4" w:space="0" w:color="auto"/>
            </w:tcBorders>
            <w:shd w:val="clear" w:color="auto" w:fill="auto"/>
            <w:noWrap/>
            <w:vAlign w:val="bottom"/>
          </w:tcPr>
          <w:p w14:paraId="56A43CD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w:t>
            </w:r>
          </w:p>
        </w:tc>
        <w:tc>
          <w:tcPr>
            <w:tcW w:w="851" w:type="dxa"/>
            <w:tcBorders>
              <w:top w:val="nil"/>
              <w:left w:val="nil"/>
              <w:bottom w:val="single" w:sz="4" w:space="0" w:color="auto"/>
              <w:right w:val="single" w:sz="4" w:space="0" w:color="auto"/>
            </w:tcBorders>
            <w:shd w:val="clear" w:color="auto" w:fill="auto"/>
            <w:noWrap/>
            <w:vAlign w:val="center"/>
          </w:tcPr>
          <w:p w14:paraId="75BDF5F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177</w:t>
            </w:r>
          </w:p>
        </w:tc>
        <w:tc>
          <w:tcPr>
            <w:tcW w:w="992" w:type="dxa"/>
            <w:tcBorders>
              <w:top w:val="nil"/>
              <w:left w:val="nil"/>
              <w:bottom w:val="single" w:sz="4" w:space="0" w:color="auto"/>
              <w:right w:val="single" w:sz="4" w:space="0" w:color="auto"/>
            </w:tcBorders>
            <w:shd w:val="clear" w:color="auto" w:fill="auto"/>
            <w:noWrap/>
            <w:vAlign w:val="center"/>
          </w:tcPr>
          <w:p w14:paraId="1391EEF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1170" w:type="dxa"/>
            <w:tcBorders>
              <w:top w:val="nil"/>
              <w:left w:val="nil"/>
              <w:bottom w:val="single" w:sz="4" w:space="0" w:color="auto"/>
              <w:right w:val="single" w:sz="4" w:space="0" w:color="auto"/>
            </w:tcBorders>
            <w:shd w:val="clear" w:color="auto" w:fill="auto"/>
            <w:noWrap/>
            <w:vAlign w:val="center"/>
          </w:tcPr>
          <w:p w14:paraId="6089DC8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31329</w:t>
            </w:r>
          </w:p>
        </w:tc>
        <w:tc>
          <w:tcPr>
            <w:tcW w:w="1417" w:type="dxa"/>
            <w:tcBorders>
              <w:top w:val="nil"/>
              <w:left w:val="nil"/>
              <w:bottom w:val="single" w:sz="4" w:space="0" w:color="auto"/>
              <w:right w:val="single" w:sz="4" w:space="0" w:color="auto"/>
            </w:tcBorders>
            <w:shd w:val="clear" w:color="auto" w:fill="auto"/>
            <w:noWrap/>
            <w:vAlign w:val="center"/>
          </w:tcPr>
          <w:p w14:paraId="23DE6D4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354</w:t>
            </w:r>
          </w:p>
        </w:tc>
      </w:tr>
      <w:tr w:rsidR="00D86FDC" w:rsidRPr="008F6FEF" w14:paraId="23EFF250"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4868A01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6</w:t>
            </w:r>
          </w:p>
        </w:tc>
        <w:tc>
          <w:tcPr>
            <w:tcW w:w="850" w:type="dxa"/>
            <w:tcBorders>
              <w:top w:val="nil"/>
              <w:left w:val="nil"/>
              <w:bottom w:val="single" w:sz="4" w:space="0" w:color="auto"/>
              <w:right w:val="single" w:sz="4" w:space="0" w:color="auto"/>
            </w:tcBorders>
            <w:shd w:val="clear" w:color="auto" w:fill="auto"/>
            <w:noWrap/>
            <w:vAlign w:val="bottom"/>
          </w:tcPr>
          <w:p w14:paraId="70D3256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1" w:type="dxa"/>
            <w:tcBorders>
              <w:top w:val="nil"/>
              <w:left w:val="nil"/>
              <w:bottom w:val="single" w:sz="4" w:space="0" w:color="auto"/>
              <w:right w:val="single" w:sz="4" w:space="0" w:color="auto"/>
            </w:tcBorders>
            <w:shd w:val="clear" w:color="auto" w:fill="auto"/>
            <w:noWrap/>
            <w:vAlign w:val="center"/>
          </w:tcPr>
          <w:p w14:paraId="6F4F4C2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189</w:t>
            </w:r>
          </w:p>
        </w:tc>
        <w:tc>
          <w:tcPr>
            <w:tcW w:w="992" w:type="dxa"/>
            <w:tcBorders>
              <w:top w:val="nil"/>
              <w:left w:val="nil"/>
              <w:bottom w:val="single" w:sz="4" w:space="0" w:color="auto"/>
              <w:right w:val="single" w:sz="4" w:space="0" w:color="auto"/>
            </w:tcBorders>
            <w:shd w:val="clear" w:color="auto" w:fill="auto"/>
            <w:noWrap/>
            <w:vAlign w:val="center"/>
          </w:tcPr>
          <w:p w14:paraId="5028EC0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170" w:type="dxa"/>
            <w:tcBorders>
              <w:top w:val="nil"/>
              <w:left w:val="nil"/>
              <w:bottom w:val="single" w:sz="4" w:space="0" w:color="auto"/>
              <w:right w:val="single" w:sz="4" w:space="0" w:color="auto"/>
            </w:tcBorders>
            <w:shd w:val="clear" w:color="auto" w:fill="auto"/>
            <w:noWrap/>
            <w:vAlign w:val="center"/>
          </w:tcPr>
          <w:p w14:paraId="4CF29DA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35721</w:t>
            </w:r>
          </w:p>
        </w:tc>
        <w:tc>
          <w:tcPr>
            <w:tcW w:w="1417" w:type="dxa"/>
            <w:tcBorders>
              <w:top w:val="nil"/>
              <w:left w:val="nil"/>
              <w:bottom w:val="single" w:sz="4" w:space="0" w:color="auto"/>
              <w:right w:val="single" w:sz="4" w:space="0" w:color="auto"/>
            </w:tcBorders>
            <w:shd w:val="clear" w:color="auto" w:fill="auto"/>
            <w:noWrap/>
            <w:vAlign w:val="center"/>
          </w:tcPr>
          <w:p w14:paraId="12961D5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945</w:t>
            </w:r>
          </w:p>
        </w:tc>
      </w:tr>
      <w:tr w:rsidR="00D86FDC" w:rsidRPr="008F6FEF" w14:paraId="0B51381A"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472FB5E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w:t>
            </w:r>
          </w:p>
        </w:tc>
        <w:tc>
          <w:tcPr>
            <w:tcW w:w="850" w:type="dxa"/>
            <w:tcBorders>
              <w:top w:val="nil"/>
              <w:left w:val="nil"/>
              <w:bottom w:val="single" w:sz="4" w:space="0" w:color="auto"/>
              <w:right w:val="single" w:sz="4" w:space="0" w:color="auto"/>
            </w:tcBorders>
            <w:shd w:val="clear" w:color="auto" w:fill="auto"/>
            <w:noWrap/>
            <w:vAlign w:val="bottom"/>
          </w:tcPr>
          <w:p w14:paraId="0C61A29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851" w:type="dxa"/>
            <w:tcBorders>
              <w:top w:val="nil"/>
              <w:left w:val="nil"/>
              <w:bottom w:val="single" w:sz="4" w:space="0" w:color="auto"/>
              <w:right w:val="single" w:sz="4" w:space="0" w:color="auto"/>
            </w:tcBorders>
            <w:shd w:val="clear" w:color="auto" w:fill="auto"/>
            <w:noWrap/>
            <w:vAlign w:val="center"/>
          </w:tcPr>
          <w:p w14:paraId="18A7BF5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190</w:t>
            </w:r>
          </w:p>
        </w:tc>
        <w:tc>
          <w:tcPr>
            <w:tcW w:w="992" w:type="dxa"/>
            <w:tcBorders>
              <w:top w:val="nil"/>
              <w:left w:val="nil"/>
              <w:bottom w:val="single" w:sz="4" w:space="0" w:color="auto"/>
              <w:right w:val="single" w:sz="4" w:space="0" w:color="auto"/>
            </w:tcBorders>
            <w:shd w:val="clear" w:color="auto" w:fill="auto"/>
            <w:noWrap/>
            <w:vAlign w:val="center"/>
          </w:tcPr>
          <w:p w14:paraId="76636A4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1170" w:type="dxa"/>
            <w:tcBorders>
              <w:top w:val="nil"/>
              <w:left w:val="nil"/>
              <w:bottom w:val="single" w:sz="4" w:space="0" w:color="auto"/>
              <w:right w:val="single" w:sz="4" w:space="0" w:color="auto"/>
            </w:tcBorders>
            <w:shd w:val="clear" w:color="auto" w:fill="auto"/>
            <w:noWrap/>
            <w:vAlign w:val="center"/>
          </w:tcPr>
          <w:p w14:paraId="5EF2110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36100</w:t>
            </w:r>
          </w:p>
        </w:tc>
        <w:tc>
          <w:tcPr>
            <w:tcW w:w="1417" w:type="dxa"/>
            <w:tcBorders>
              <w:top w:val="nil"/>
              <w:left w:val="nil"/>
              <w:bottom w:val="single" w:sz="4" w:space="0" w:color="auto"/>
              <w:right w:val="single" w:sz="4" w:space="0" w:color="auto"/>
            </w:tcBorders>
            <w:shd w:val="clear" w:color="auto" w:fill="auto"/>
            <w:noWrap/>
            <w:vAlign w:val="center"/>
          </w:tcPr>
          <w:p w14:paraId="0784C39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760</w:t>
            </w:r>
          </w:p>
        </w:tc>
      </w:tr>
      <w:tr w:rsidR="00D86FDC" w:rsidRPr="008F6FEF" w14:paraId="0906E98E"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45E1FDA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w:t>
            </w:r>
          </w:p>
        </w:tc>
        <w:tc>
          <w:tcPr>
            <w:tcW w:w="850" w:type="dxa"/>
            <w:tcBorders>
              <w:top w:val="nil"/>
              <w:left w:val="nil"/>
              <w:bottom w:val="single" w:sz="4" w:space="0" w:color="auto"/>
              <w:right w:val="single" w:sz="4" w:space="0" w:color="auto"/>
            </w:tcBorders>
            <w:shd w:val="clear" w:color="auto" w:fill="auto"/>
            <w:noWrap/>
            <w:vAlign w:val="bottom"/>
          </w:tcPr>
          <w:p w14:paraId="09CD096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w:t>
            </w:r>
          </w:p>
        </w:tc>
        <w:tc>
          <w:tcPr>
            <w:tcW w:w="851" w:type="dxa"/>
            <w:tcBorders>
              <w:top w:val="nil"/>
              <w:left w:val="nil"/>
              <w:bottom w:val="single" w:sz="4" w:space="0" w:color="auto"/>
              <w:right w:val="single" w:sz="4" w:space="0" w:color="auto"/>
            </w:tcBorders>
            <w:shd w:val="clear" w:color="auto" w:fill="auto"/>
            <w:noWrap/>
            <w:vAlign w:val="center"/>
          </w:tcPr>
          <w:p w14:paraId="19EF439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185</w:t>
            </w:r>
          </w:p>
        </w:tc>
        <w:tc>
          <w:tcPr>
            <w:tcW w:w="992" w:type="dxa"/>
            <w:tcBorders>
              <w:top w:val="nil"/>
              <w:left w:val="nil"/>
              <w:bottom w:val="single" w:sz="4" w:space="0" w:color="auto"/>
              <w:right w:val="single" w:sz="4" w:space="0" w:color="auto"/>
            </w:tcBorders>
            <w:shd w:val="clear" w:color="auto" w:fill="auto"/>
            <w:noWrap/>
            <w:vAlign w:val="center"/>
          </w:tcPr>
          <w:p w14:paraId="0B0092A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1170" w:type="dxa"/>
            <w:tcBorders>
              <w:top w:val="nil"/>
              <w:left w:val="nil"/>
              <w:bottom w:val="single" w:sz="4" w:space="0" w:color="auto"/>
              <w:right w:val="single" w:sz="4" w:space="0" w:color="auto"/>
            </w:tcBorders>
            <w:shd w:val="clear" w:color="auto" w:fill="auto"/>
            <w:noWrap/>
            <w:vAlign w:val="center"/>
          </w:tcPr>
          <w:p w14:paraId="3007F81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34225</w:t>
            </w:r>
          </w:p>
        </w:tc>
        <w:tc>
          <w:tcPr>
            <w:tcW w:w="1417" w:type="dxa"/>
            <w:tcBorders>
              <w:top w:val="nil"/>
              <w:left w:val="nil"/>
              <w:bottom w:val="single" w:sz="4" w:space="0" w:color="auto"/>
              <w:right w:val="single" w:sz="4" w:space="0" w:color="auto"/>
            </w:tcBorders>
            <w:shd w:val="clear" w:color="auto" w:fill="auto"/>
            <w:noWrap/>
            <w:vAlign w:val="center"/>
          </w:tcPr>
          <w:p w14:paraId="3CC5BD9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370</w:t>
            </w:r>
          </w:p>
        </w:tc>
      </w:tr>
      <w:tr w:rsidR="00D86FDC" w:rsidRPr="008F6FEF" w14:paraId="1F05DCC2"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693A99B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850" w:type="dxa"/>
            <w:tcBorders>
              <w:top w:val="nil"/>
              <w:left w:val="nil"/>
              <w:bottom w:val="single" w:sz="4" w:space="0" w:color="auto"/>
              <w:right w:val="single" w:sz="4" w:space="0" w:color="auto"/>
            </w:tcBorders>
            <w:shd w:val="clear" w:color="auto" w:fill="auto"/>
            <w:noWrap/>
            <w:vAlign w:val="bottom"/>
          </w:tcPr>
          <w:p w14:paraId="0827027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851" w:type="dxa"/>
            <w:tcBorders>
              <w:top w:val="nil"/>
              <w:left w:val="nil"/>
              <w:bottom w:val="single" w:sz="4" w:space="0" w:color="auto"/>
              <w:right w:val="single" w:sz="4" w:space="0" w:color="auto"/>
            </w:tcBorders>
            <w:shd w:val="clear" w:color="auto" w:fill="auto"/>
            <w:noWrap/>
            <w:vAlign w:val="center"/>
          </w:tcPr>
          <w:p w14:paraId="5B96E0B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185</w:t>
            </w:r>
          </w:p>
        </w:tc>
        <w:tc>
          <w:tcPr>
            <w:tcW w:w="992" w:type="dxa"/>
            <w:tcBorders>
              <w:top w:val="nil"/>
              <w:left w:val="nil"/>
              <w:bottom w:val="single" w:sz="4" w:space="0" w:color="auto"/>
              <w:right w:val="single" w:sz="4" w:space="0" w:color="auto"/>
            </w:tcBorders>
            <w:shd w:val="clear" w:color="auto" w:fill="auto"/>
            <w:noWrap/>
            <w:vAlign w:val="center"/>
          </w:tcPr>
          <w:p w14:paraId="46383AA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1170" w:type="dxa"/>
            <w:tcBorders>
              <w:top w:val="nil"/>
              <w:left w:val="nil"/>
              <w:bottom w:val="single" w:sz="4" w:space="0" w:color="auto"/>
              <w:right w:val="single" w:sz="4" w:space="0" w:color="auto"/>
            </w:tcBorders>
            <w:shd w:val="clear" w:color="auto" w:fill="auto"/>
            <w:noWrap/>
            <w:vAlign w:val="center"/>
          </w:tcPr>
          <w:p w14:paraId="762FE96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34225</w:t>
            </w:r>
          </w:p>
        </w:tc>
        <w:tc>
          <w:tcPr>
            <w:tcW w:w="1417" w:type="dxa"/>
            <w:tcBorders>
              <w:top w:val="nil"/>
              <w:left w:val="nil"/>
              <w:bottom w:val="single" w:sz="4" w:space="0" w:color="auto"/>
              <w:right w:val="single" w:sz="4" w:space="0" w:color="auto"/>
            </w:tcBorders>
            <w:shd w:val="clear" w:color="auto" w:fill="auto"/>
            <w:noWrap/>
            <w:vAlign w:val="center"/>
          </w:tcPr>
          <w:p w14:paraId="2719ACC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740</w:t>
            </w:r>
          </w:p>
        </w:tc>
      </w:tr>
      <w:tr w:rsidR="00D86FDC" w:rsidRPr="008F6FEF" w14:paraId="4C1977DA"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3EF2B42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w:t>
            </w:r>
          </w:p>
        </w:tc>
        <w:tc>
          <w:tcPr>
            <w:tcW w:w="850" w:type="dxa"/>
            <w:tcBorders>
              <w:top w:val="nil"/>
              <w:left w:val="nil"/>
              <w:bottom w:val="single" w:sz="4" w:space="0" w:color="auto"/>
              <w:right w:val="single" w:sz="4" w:space="0" w:color="auto"/>
            </w:tcBorders>
            <w:shd w:val="clear" w:color="auto" w:fill="auto"/>
            <w:noWrap/>
            <w:vAlign w:val="bottom"/>
          </w:tcPr>
          <w:p w14:paraId="7FF50B8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76C9684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176</w:t>
            </w:r>
          </w:p>
        </w:tc>
        <w:tc>
          <w:tcPr>
            <w:tcW w:w="992" w:type="dxa"/>
            <w:tcBorders>
              <w:top w:val="nil"/>
              <w:left w:val="nil"/>
              <w:bottom w:val="single" w:sz="4" w:space="0" w:color="auto"/>
              <w:right w:val="single" w:sz="4" w:space="0" w:color="auto"/>
            </w:tcBorders>
            <w:shd w:val="clear" w:color="auto" w:fill="auto"/>
            <w:noWrap/>
            <w:vAlign w:val="center"/>
          </w:tcPr>
          <w:p w14:paraId="27B26B6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02CEE86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30976</w:t>
            </w:r>
          </w:p>
        </w:tc>
        <w:tc>
          <w:tcPr>
            <w:tcW w:w="1417" w:type="dxa"/>
            <w:tcBorders>
              <w:top w:val="nil"/>
              <w:left w:val="nil"/>
              <w:bottom w:val="single" w:sz="4" w:space="0" w:color="auto"/>
              <w:right w:val="single" w:sz="4" w:space="0" w:color="auto"/>
            </w:tcBorders>
            <w:shd w:val="clear" w:color="auto" w:fill="auto"/>
            <w:noWrap/>
            <w:vAlign w:val="center"/>
          </w:tcPr>
          <w:p w14:paraId="56B72BD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528</w:t>
            </w:r>
          </w:p>
        </w:tc>
      </w:tr>
      <w:tr w:rsidR="00D86FDC" w:rsidRPr="008F6FEF" w14:paraId="71528F91"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0817BF2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w:t>
            </w:r>
          </w:p>
        </w:tc>
        <w:tc>
          <w:tcPr>
            <w:tcW w:w="850" w:type="dxa"/>
            <w:tcBorders>
              <w:top w:val="nil"/>
              <w:left w:val="nil"/>
              <w:bottom w:val="single" w:sz="4" w:space="0" w:color="auto"/>
              <w:right w:val="single" w:sz="4" w:space="0" w:color="auto"/>
            </w:tcBorders>
            <w:shd w:val="clear" w:color="auto" w:fill="auto"/>
            <w:noWrap/>
            <w:vAlign w:val="bottom"/>
          </w:tcPr>
          <w:p w14:paraId="120C6C7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w:t>
            </w:r>
          </w:p>
        </w:tc>
        <w:tc>
          <w:tcPr>
            <w:tcW w:w="851" w:type="dxa"/>
            <w:tcBorders>
              <w:top w:val="nil"/>
              <w:left w:val="nil"/>
              <w:bottom w:val="single" w:sz="4" w:space="0" w:color="auto"/>
              <w:right w:val="single" w:sz="4" w:space="0" w:color="auto"/>
            </w:tcBorders>
            <w:shd w:val="clear" w:color="auto" w:fill="auto"/>
            <w:noWrap/>
            <w:vAlign w:val="center"/>
          </w:tcPr>
          <w:p w14:paraId="01AB024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171</w:t>
            </w:r>
          </w:p>
        </w:tc>
        <w:tc>
          <w:tcPr>
            <w:tcW w:w="992" w:type="dxa"/>
            <w:tcBorders>
              <w:top w:val="nil"/>
              <w:left w:val="nil"/>
              <w:bottom w:val="single" w:sz="4" w:space="0" w:color="auto"/>
              <w:right w:val="single" w:sz="4" w:space="0" w:color="auto"/>
            </w:tcBorders>
            <w:shd w:val="clear" w:color="auto" w:fill="auto"/>
            <w:noWrap/>
            <w:vAlign w:val="center"/>
          </w:tcPr>
          <w:p w14:paraId="1882415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1170" w:type="dxa"/>
            <w:tcBorders>
              <w:top w:val="nil"/>
              <w:left w:val="nil"/>
              <w:bottom w:val="single" w:sz="4" w:space="0" w:color="auto"/>
              <w:right w:val="single" w:sz="4" w:space="0" w:color="auto"/>
            </w:tcBorders>
            <w:shd w:val="clear" w:color="auto" w:fill="auto"/>
            <w:noWrap/>
            <w:vAlign w:val="center"/>
          </w:tcPr>
          <w:p w14:paraId="58119C9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29241</w:t>
            </w:r>
          </w:p>
        </w:tc>
        <w:tc>
          <w:tcPr>
            <w:tcW w:w="1417" w:type="dxa"/>
            <w:tcBorders>
              <w:top w:val="nil"/>
              <w:left w:val="nil"/>
              <w:bottom w:val="single" w:sz="4" w:space="0" w:color="auto"/>
              <w:right w:val="single" w:sz="4" w:space="0" w:color="auto"/>
            </w:tcBorders>
            <w:shd w:val="clear" w:color="auto" w:fill="auto"/>
            <w:noWrap/>
            <w:vAlign w:val="center"/>
          </w:tcPr>
          <w:p w14:paraId="36B24D7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342</w:t>
            </w:r>
          </w:p>
        </w:tc>
      </w:tr>
      <w:tr w:rsidR="00D86FDC" w:rsidRPr="008F6FEF" w14:paraId="79F5E5EE"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075A968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w:t>
            </w:r>
          </w:p>
        </w:tc>
        <w:tc>
          <w:tcPr>
            <w:tcW w:w="850" w:type="dxa"/>
            <w:tcBorders>
              <w:top w:val="nil"/>
              <w:left w:val="nil"/>
              <w:bottom w:val="single" w:sz="4" w:space="0" w:color="auto"/>
              <w:right w:val="single" w:sz="4" w:space="0" w:color="auto"/>
            </w:tcBorders>
            <w:shd w:val="clear" w:color="auto" w:fill="auto"/>
            <w:noWrap/>
            <w:vAlign w:val="bottom"/>
          </w:tcPr>
          <w:p w14:paraId="394C8AD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4877018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170</w:t>
            </w:r>
          </w:p>
        </w:tc>
        <w:tc>
          <w:tcPr>
            <w:tcW w:w="992" w:type="dxa"/>
            <w:tcBorders>
              <w:top w:val="nil"/>
              <w:left w:val="nil"/>
              <w:bottom w:val="single" w:sz="4" w:space="0" w:color="auto"/>
              <w:right w:val="single" w:sz="4" w:space="0" w:color="auto"/>
            </w:tcBorders>
            <w:shd w:val="clear" w:color="auto" w:fill="auto"/>
            <w:noWrap/>
            <w:vAlign w:val="center"/>
          </w:tcPr>
          <w:p w14:paraId="188213A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51379F7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28900</w:t>
            </w:r>
          </w:p>
        </w:tc>
        <w:tc>
          <w:tcPr>
            <w:tcW w:w="1417" w:type="dxa"/>
            <w:tcBorders>
              <w:top w:val="nil"/>
              <w:left w:val="nil"/>
              <w:bottom w:val="single" w:sz="4" w:space="0" w:color="auto"/>
              <w:right w:val="single" w:sz="4" w:space="0" w:color="auto"/>
            </w:tcBorders>
            <w:shd w:val="clear" w:color="auto" w:fill="auto"/>
            <w:noWrap/>
            <w:vAlign w:val="center"/>
          </w:tcPr>
          <w:p w14:paraId="5DED76D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510</w:t>
            </w:r>
          </w:p>
        </w:tc>
      </w:tr>
      <w:tr w:rsidR="00D86FDC" w:rsidRPr="008F6FEF" w14:paraId="7CC6D199"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6982E00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13</w:t>
            </w:r>
          </w:p>
        </w:tc>
        <w:tc>
          <w:tcPr>
            <w:tcW w:w="850" w:type="dxa"/>
            <w:tcBorders>
              <w:top w:val="nil"/>
              <w:left w:val="nil"/>
              <w:bottom w:val="single" w:sz="4" w:space="0" w:color="auto"/>
              <w:right w:val="single" w:sz="4" w:space="0" w:color="auto"/>
            </w:tcBorders>
            <w:shd w:val="clear" w:color="auto" w:fill="auto"/>
            <w:noWrap/>
            <w:vAlign w:val="bottom"/>
          </w:tcPr>
          <w:p w14:paraId="5CD8930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7B8C64E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161</w:t>
            </w:r>
          </w:p>
        </w:tc>
        <w:tc>
          <w:tcPr>
            <w:tcW w:w="992" w:type="dxa"/>
            <w:tcBorders>
              <w:top w:val="nil"/>
              <w:left w:val="nil"/>
              <w:bottom w:val="single" w:sz="4" w:space="0" w:color="auto"/>
              <w:right w:val="single" w:sz="4" w:space="0" w:color="auto"/>
            </w:tcBorders>
            <w:shd w:val="clear" w:color="auto" w:fill="auto"/>
            <w:noWrap/>
            <w:vAlign w:val="center"/>
          </w:tcPr>
          <w:p w14:paraId="5406EB9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2888262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25921</w:t>
            </w:r>
          </w:p>
        </w:tc>
        <w:tc>
          <w:tcPr>
            <w:tcW w:w="1417" w:type="dxa"/>
            <w:tcBorders>
              <w:top w:val="nil"/>
              <w:left w:val="nil"/>
              <w:bottom w:val="single" w:sz="4" w:space="0" w:color="auto"/>
              <w:right w:val="single" w:sz="4" w:space="0" w:color="auto"/>
            </w:tcBorders>
            <w:shd w:val="clear" w:color="auto" w:fill="auto"/>
            <w:noWrap/>
            <w:vAlign w:val="center"/>
          </w:tcPr>
          <w:p w14:paraId="0A2D093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483</w:t>
            </w:r>
          </w:p>
        </w:tc>
      </w:tr>
      <w:tr w:rsidR="00D86FDC" w:rsidRPr="008F6FEF" w14:paraId="575E1EF8"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7263E63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14</w:t>
            </w:r>
          </w:p>
        </w:tc>
        <w:tc>
          <w:tcPr>
            <w:tcW w:w="850" w:type="dxa"/>
            <w:tcBorders>
              <w:top w:val="nil"/>
              <w:left w:val="nil"/>
              <w:bottom w:val="single" w:sz="4" w:space="0" w:color="auto"/>
              <w:right w:val="single" w:sz="4" w:space="0" w:color="auto"/>
            </w:tcBorders>
            <w:shd w:val="clear" w:color="auto" w:fill="auto"/>
            <w:noWrap/>
            <w:vAlign w:val="bottom"/>
          </w:tcPr>
          <w:p w14:paraId="7D84EEE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6FCE030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153</w:t>
            </w:r>
          </w:p>
        </w:tc>
        <w:tc>
          <w:tcPr>
            <w:tcW w:w="992" w:type="dxa"/>
            <w:tcBorders>
              <w:top w:val="nil"/>
              <w:left w:val="nil"/>
              <w:bottom w:val="single" w:sz="4" w:space="0" w:color="auto"/>
              <w:right w:val="single" w:sz="4" w:space="0" w:color="auto"/>
            </w:tcBorders>
            <w:shd w:val="clear" w:color="auto" w:fill="auto"/>
            <w:noWrap/>
            <w:vAlign w:val="center"/>
          </w:tcPr>
          <w:p w14:paraId="4D57587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2AEACD1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23409</w:t>
            </w:r>
          </w:p>
        </w:tc>
        <w:tc>
          <w:tcPr>
            <w:tcW w:w="1417" w:type="dxa"/>
            <w:tcBorders>
              <w:top w:val="nil"/>
              <w:left w:val="nil"/>
              <w:bottom w:val="single" w:sz="4" w:space="0" w:color="auto"/>
              <w:right w:val="single" w:sz="4" w:space="0" w:color="auto"/>
            </w:tcBorders>
            <w:shd w:val="clear" w:color="auto" w:fill="auto"/>
            <w:noWrap/>
            <w:vAlign w:val="center"/>
          </w:tcPr>
          <w:p w14:paraId="0CCAB3B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459</w:t>
            </w:r>
          </w:p>
        </w:tc>
      </w:tr>
      <w:tr w:rsidR="00D86FDC" w:rsidRPr="008F6FEF" w14:paraId="7FC7D20C"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50D6EA9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w:t>
            </w:r>
          </w:p>
        </w:tc>
        <w:tc>
          <w:tcPr>
            <w:tcW w:w="850" w:type="dxa"/>
            <w:tcBorders>
              <w:top w:val="nil"/>
              <w:left w:val="nil"/>
              <w:bottom w:val="single" w:sz="4" w:space="0" w:color="auto"/>
              <w:right w:val="single" w:sz="4" w:space="0" w:color="auto"/>
            </w:tcBorders>
            <w:shd w:val="clear" w:color="auto" w:fill="auto"/>
            <w:noWrap/>
            <w:vAlign w:val="bottom"/>
          </w:tcPr>
          <w:p w14:paraId="5FF3265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0E12658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136</w:t>
            </w:r>
          </w:p>
        </w:tc>
        <w:tc>
          <w:tcPr>
            <w:tcW w:w="992" w:type="dxa"/>
            <w:tcBorders>
              <w:top w:val="nil"/>
              <w:left w:val="nil"/>
              <w:bottom w:val="single" w:sz="4" w:space="0" w:color="auto"/>
              <w:right w:val="single" w:sz="4" w:space="0" w:color="auto"/>
            </w:tcBorders>
            <w:shd w:val="clear" w:color="auto" w:fill="auto"/>
            <w:noWrap/>
            <w:vAlign w:val="center"/>
          </w:tcPr>
          <w:p w14:paraId="72CE571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70F0062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18496</w:t>
            </w:r>
          </w:p>
        </w:tc>
        <w:tc>
          <w:tcPr>
            <w:tcW w:w="1417" w:type="dxa"/>
            <w:tcBorders>
              <w:top w:val="nil"/>
              <w:left w:val="nil"/>
              <w:bottom w:val="single" w:sz="4" w:space="0" w:color="auto"/>
              <w:right w:val="single" w:sz="4" w:space="0" w:color="auto"/>
            </w:tcBorders>
            <w:shd w:val="clear" w:color="auto" w:fill="auto"/>
            <w:noWrap/>
            <w:vAlign w:val="center"/>
          </w:tcPr>
          <w:p w14:paraId="4328656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408</w:t>
            </w:r>
          </w:p>
        </w:tc>
      </w:tr>
      <w:tr w:rsidR="00D86FDC" w:rsidRPr="008F6FEF" w14:paraId="70A2FB2B"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2FD2133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850" w:type="dxa"/>
            <w:tcBorders>
              <w:top w:val="nil"/>
              <w:left w:val="nil"/>
              <w:bottom w:val="single" w:sz="4" w:space="0" w:color="auto"/>
              <w:right w:val="single" w:sz="4" w:space="0" w:color="auto"/>
            </w:tcBorders>
            <w:shd w:val="clear" w:color="auto" w:fill="auto"/>
            <w:noWrap/>
            <w:vAlign w:val="bottom"/>
          </w:tcPr>
          <w:p w14:paraId="293709F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3F85B69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175</w:t>
            </w:r>
          </w:p>
        </w:tc>
        <w:tc>
          <w:tcPr>
            <w:tcW w:w="992" w:type="dxa"/>
            <w:tcBorders>
              <w:top w:val="nil"/>
              <w:left w:val="nil"/>
              <w:bottom w:val="single" w:sz="4" w:space="0" w:color="auto"/>
              <w:right w:val="single" w:sz="4" w:space="0" w:color="auto"/>
            </w:tcBorders>
            <w:shd w:val="clear" w:color="auto" w:fill="auto"/>
            <w:noWrap/>
            <w:vAlign w:val="center"/>
          </w:tcPr>
          <w:p w14:paraId="07BAE71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283F6F1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30625</w:t>
            </w:r>
          </w:p>
        </w:tc>
        <w:tc>
          <w:tcPr>
            <w:tcW w:w="1417" w:type="dxa"/>
            <w:tcBorders>
              <w:top w:val="nil"/>
              <w:left w:val="nil"/>
              <w:bottom w:val="single" w:sz="4" w:space="0" w:color="auto"/>
              <w:right w:val="single" w:sz="4" w:space="0" w:color="auto"/>
            </w:tcBorders>
            <w:shd w:val="clear" w:color="auto" w:fill="auto"/>
            <w:noWrap/>
            <w:vAlign w:val="center"/>
          </w:tcPr>
          <w:p w14:paraId="2494844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525</w:t>
            </w:r>
          </w:p>
        </w:tc>
      </w:tr>
      <w:tr w:rsidR="00D86FDC" w:rsidRPr="008F6FEF" w14:paraId="0300D141"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378A91F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w:t>
            </w:r>
          </w:p>
        </w:tc>
        <w:tc>
          <w:tcPr>
            <w:tcW w:w="850" w:type="dxa"/>
            <w:tcBorders>
              <w:top w:val="nil"/>
              <w:left w:val="nil"/>
              <w:bottom w:val="single" w:sz="4" w:space="0" w:color="auto"/>
              <w:right w:val="single" w:sz="4" w:space="0" w:color="auto"/>
            </w:tcBorders>
            <w:shd w:val="clear" w:color="auto" w:fill="auto"/>
            <w:noWrap/>
            <w:vAlign w:val="bottom"/>
          </w:tcPr>
          <w:p w14:paraId="5A0F6A0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w:t>
            </w:r>
          </w:p>
        </w:tc>
        <w:tc>
          <w:tcPr>
            <w:tcW w:w="851" w:type="dxa"/>
            <w:tcBorders>
              <w:top w:val="nil"/>
              <w:left w:val="nil"/>
              <w:bottom w:val="single" w:sz="4" w:space="0" w:color="auto"/>
              <w:right w:val="single" w:sz="4" w:space="0" w:color="auto"/>
            </w:tcBorders>
            <w:shd w:val="clear" w:color="auto" w:fill="auto"/>
            <w:noWrap/>
            <w:vAlign w:val="center"/>
          </w:tcPr>
          <w:p w14:paraId="1C62931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137</w:t>
            </w:r>
          </w:p>
        </w:tc>
        <w:tc>
          <w:tcPr>
            <w:tcW w:w="992" w:type="dxa"/>
            <w:tcBorders>
              <w:top w:val="nil"/>
              <w:left w:val="nil"/>
              <w:bottom w:val="single" w:sz="4" w:space="0" w:color="auto"/>
              <w:right w:val="single" w:sz="4" w:space="0" w:color="auto"/>
            </w:tcBorders>
            <w:shd w:val="clear" w:color="auto" w:fill="auto"/>
            <w:noWrap/>
            <w:vAlign w:val="center"/>
          </w:tcPr>
          <w:p w14:paraId="0CB0997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1170" w:type="dxa"/>
            <w:tcBorders>
              <w:top w:val="nil"/>
              <w:left w:val="nil"/>
              <w:bottom w:val="single" w:sz="4" w:space="0" w:color="auto"/>
              <w:right w:val="single" w:sz="4" w:space="0" w:color="auto"/>
            </w:tcBorders>
            <w:shd w:val="clear" w:color="auto" w:fill="auto"/>
            <w:noWrap/>
            <w:vAlign w:val="center"/>
          </w:tcPr>
          <w:p w14:paraId="6DFC3D1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18769</w:t>
            </w:r>
          </w:p>
        </w:tc>
        <w:tc>
          <w:tcPr>
            <w:tcW w:w="1417" w:type="dxa"/>
            <w:tcBorders>
              <w:top w:val="nil"/>
              <w:left w:val="nil"/>
              <w:bottom w:val="single" w:sz="4" w:space="0" w:color="auto"/>
              <w:right w:val="single" w:sz="4" w:space="0" w:color="auto"/>
            </w:tcBorders>
            <w:shd w:val="clear" w:color="auto" w:fill="auto"/>
            <w:noWrap/>
            <w:vAlign w:val="center"/>
          </w:tcPr>
          <w:p w14:paraId="00C0E43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274</w:t>
            </w:r>
          </w:p>
        </w:tc>
      </w:tr>
      <w:tr w:rsidR="00D86FDC" w:rsidRPr="008F6FEF" w14:paraId="417ED480"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51685CF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w:t>
            </w:r>
          </w:p>
        </w:tc>
        <w:tc>
          <w:tcPr>
            <w:tcW w:w="850" w:type="dxa"/>
            <w:tcBorders>
              <w:top w:val="nil"/>
              <w:left w:val="nil"/>
              <w:bottom w:val="single" w:sz="4" w:space="0" w:color="auto"/>
              <w:right w:val="single" w:sz="4" w:space="0" w:color="auto"/>
            </w:tcBorders>
            <w:shd w:val="clear" w:color="auto" w:fill="auto"/>
            <w:noWrap/>
            <w:vAlign w:val="bottom"/>
          </w:tcPr>
          <w:p w14:paraId="2BC3577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1" w:type="dxa"/>
            <w:tcBorders>
              <w:top w:val="nil"/>
              <w:left w:val="nil"/>
              <w:bottom w:val="single" w:sz="4" w:space="0" w:color="auto"/>
              <w:right w:val="single" w:sz="4" w:space="0" w:color="auto"/>
            </w:tcBorders>
            <w:shd w:val="clear" w:color="auto" w:fill="auto"/>
            <w:noWrap/>
            <w:vAlign w:val="center"/>
          </w:tcPr>
          <w:p w14:paraId="7FFF58C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179</w:t>
            </w:r>
          </w:p>
        </w:tc>
        <w:tc>
          <w:tcPr>
            <w:tcW w:w="992" w:type="dxa"/>
            <w:tcBorders>
              <w:top w:val="nil"/>
              <w:left w:val="nil"/>
              <w:bottom w:val="single" w:sz="4" w:space="0" w:color="auto"/>
              <w:right w:val="single" w:sz="4" w:space="0" w:color="auto"/>
            </w:tcBorders>
            <w:shd w:val="clear" w:color="auto" w:fill="auto"/>
            <w:noWrap/>
            <w:vAlign w:val="center"/>
          </w:tcPr>
          <w:p w14:paraId="01FCCCD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170" w:type="dxa"/>
            <w:tcBorders>
              <w:top w:val="nil"/>
              <w:left w:val="nil"/>
              <w:bottom w:val="single" w:sz="4" w:space="0" w:color="auto"/>
              <w:right w:val="single" w:sz="4" w:space="0" w:color="auto"/>
            </w:tcBorders>
            <w:shd w:val="clear" w:color="auto" w:fill="auto"/>
            <w:noWrap/>
            <w:vAlign w:val="center"/>
          </w:tcPr>
          <w:p w14:paraId="5A4C11B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32041</w:t>
            </w:r>
          </w:p>
        </w:tc>
        <w:tc>
          <w:tcPr>
            <w:tcW w:w="1417" w:type="dxa"/>
            <w:tcBorders>
              <w:top w:val="nil"/>
              <w:left w:val="nil"/>
              <w:bottom w:val="single" w:sz="4" w:space="0" w:color="auto"/>
              <w:right w:val="single" w:sz="4" w:space="0" w:color="auto"/>
            </w:tcBorders>
            <w:shd w:val="clear" w:color="auto" w:fill="auto"/>
            <w:noWrap/>
            <w:vAlign w:val="center"/>
          </w:tcPr>
          <w:p w14:paraId="3350E57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895</w:t>
            </w:r>
          </w:p>
        </w:tc>
      </w:tr>
      <w:tr w:rsidR="00D86FDC" w:rsidRPr="008F6FEF" w14:paraId="123648B0"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39AB120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19</w:t>
            </w:r>
          </w:p>
        </w:tc>
        <w:tc>
          <w:tcPr>
            <w:tcW w:w="850" w:type="dxa"/>
            <w:tcBorders>
              <w:top w:val="nil"/>
              <w:left w:val="nil"/>
              <w:bottom w:val="single" w:sz="4" w:space="0" w:color="auto"/>
              <w:right w:val="single" w:sz="4" w:space="0" w:color="auto"/>
            </w:tcBorders>
            <w:shd w:val="clear" w:color="auto" w:fill="auto"/>
            <w:noWrap/>
            <w:vAlign w:val="bottom"/>
          </w:tcPr>
          <w:p w14:paraId="72DFAD7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1" w:type="dxa"/>
            <w:tcBorders>
              <w:top w:val="nil"/>
              <w:left w:val="nil"/>
              <w:bottom w:val="single" w:sz="4" w:space="0" w:color="auto"/>
              <w:right w:val="single" w:sz="4" w:space="0" w:color="auto"/>
            </w:tcBorders>
            <w:shd w:val="clear" w:color="auto" w:fill="auto"/>
            <w:noWrap/>
            <w:vAlign w:val="center"/>
          </w:tcPr>
          <w:p w14:paraId="0A0DE7E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154</w:t>
            </w:r>
          </w:p>
        </w:tc>
        <w:tc>
          <w:tcPr>
            <w:tcW w:w="992" w:type="dxa"/>
            <w:tcBorders>
              <w:top w:val="nil"/>
              <w:left w:val="nil"/>
              <w:bottom w:val="single" w:sz="4" w:space="0" w:color="auto"/>
              <w:right w:val="single" w:sz="4" w:space="0" w:color="auto"/>
            </w:tcBorders>
            <w:shd w:val="clear" w:color="auto" w:fill="auto"/>
            <w:noWrap/>
            <w:vAlign w:val="center"/>
          </w:tcPr>
          <w:p w14:paraId="528540C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170" w:type="dxa"/>
            <w:tcBorders>
              <w:top w:val="nil"/>
              <w:left w:val="nil"/>
              <w:bottom w:val="single" w:sz="4" w:space="0" w:color="auto"/>
              <w:right w:val="single" w:sz="4" w:space="0" w:color="auto"/>
            </w:tcBorders>
            <w:shd w:val="clear" w:color="auto" w:fill="auto"/>
            <w:noWrap/>
            <w:vAlign w:val="center"/>
          </w:tcPr>
          <w:p w14:paraId="5D1332A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23716</w:t>
            </w:r>
          </w:p>
        </w:tc>
        <w:tc>
          <w:tcPr>
            <w:tcW w:w="1417" w:type="dxa"/>
            <w:tcBorders>
              <w:top w:val="nil"/>
              <w:left w:val="nil"/>
              <w:bottom w:val="single" w:sz="4" w:space="0" w:color="auto"/>
              <w:right w:val="single" w:sz="4" w:space="0" w:color="auto"/>
            </w:tcBorders>
            <w:shd w:val="clear" w:color="auto" w:fill="auto"/>
            <w:noWrap/>
            <w:vAlign w:val="center"/>
          </w:tcPr>
          <w:p w14:paraId="448A8C5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770</w:t>
            </w:r>
          </w:p>
        </w:tc>
      </w:tr>
      <w:tr w:rsidR="00D86FDC" w:rsidRPr="008F6FEF" w14:paraId="7C746CA3"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478F371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20</w:t>
            </w:r>
          </w:p>
        </w:tc>
        <w:tc>
          <w:tcPr>
            <w:tcW w:w="850" w:type="dxa"/>
            <w:tcBorders>
              <w:top w:val="nil"/>
              <w:left w:val="nil"/>
              <w:bottom w:val="single" w:sz="4" w:space="0" w:color="auto"/>
              <w:right w:val="single" w:sz="4" w:space="0" w:color="auto"/>
            </w:tcBorders>
            <w:shd w:val="clear" w:color="auto" w:fill="auto"/>
            <w:noWrap/>
            <w:vAlign w:val="bottom"/>
          </w:tcPr>
          <w:p w14:paraId="5C406AA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851" w:type="dxa"/>
            <w:tcBorders>
              <w:top w:val="nil"/>
              <w:left w:val="nil"/>
              <w:bottom w:val="single" w:sz="4" w:space="0" w:color="auto"/>
              <w:right w:val="single" w:sz="4" w:space="0" w:color="auto"/>
            </w:tcBorders>
            <w:shd w:val="clear" w:color="auto" w:fill="auto"/>
            <w:noWrap/>
            <w:vAlign w:val="center"/>
          </w:tcPr>
          <w:p w14:paraId="2E49777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184</w:t>
            </w:r>
          </w:p>
        </w:tc>
        <w:tc>
          <w:tcPr>
            <w:tcW w:w="992" w:type="dxa"/>
            <w:tcBorders>
              <w:top w:val="nil"/>
              <w:left w:val="nil"/>
              <w:bottom w:val="single" w:sz="4" w:space="0" w:color="auto"/>
              <w:right w:val="single" w:sz="4" w:space="0" w:color="auto"/>
            </w:tcBorders>
            <w:shd w:val="clear" w:color="auto" w:fill="auto"/>
            <w:noWrap/>
            <w:vAlign w:val="center"/>
          </w:tcPr>
          <w:p w14:paraId="537808E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1170" w:type="dxa"/>
            <w:tcBorders>
              <w:top w:val="nil"/>
              <w:left w:val="nil"/>
              <w:bottom w:val="single" w:sz="4" w:space="0" w:color="auto"/>
              <w:right w:val="single" w:sz="4" w:space="0" w:color="auto"/>
            </w:tcBorders>
            <w:shd w:val="clear" w:color="auto" w:fill="auto"/>
            <w:noWrap/>
            <w:vAlign w:val="center"/>
          </w:tcPr>
          <w:p w14:paraId="3EFAAAD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33856</w:t>
            </w:r>
          </w:p>
        </w:tc>
        <w:tc>
          <w:tcPr>
            <w:tcW w:w="1417" w:type="dxa"/>
            <w:tcBorders>
              <w:top w:val="nil"/>
              <w:left w:val="nil"/>
              <w:bottom w:val="single" w:sz="4" w:space="0" w:color="auto"/>
              <w:right w:val="single" w:sz="4" w:space="0" w:color="auto"/>
            </w:tcBorders>
            <w:shd w:val="clear" w:color="auto" w:fill="auto"/>
            <w:noWrap/>
            <w:vAlign w:val="center"/>
          </w:tcPr>
          <w:p w14:paraId="3178A59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736</w:t>
            </w:r>
          </w:p>
        </w:tc>
      </w:tr>
      <w:tr w:rsidR="00D86FDC" w:rsidRPr="008F6FEF" w14:paraId="232B2094"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1978959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21</w:t>
            </w:r>
          </w:p>
        </w:tc>
        <w:tc>
          <w:tcPr>
            <w:tcW w:w="850" w:type="dxa"/>
            <w:tcBorders>
              <w:top w:val="nil"/>
              <w:left w:val="nil"/>
              <w:bottom w:val="single" w:sz="4" w:space="0" w:color="auto"/>
              <w:right w:val="single" w:sz="4" w:space="0" w:color="auto"/>
            </w:tcBorders>
            <w:shd w:val="clear" w:color="auto" w:fill="auto"/>
            <w:noWrap/>
            <w:vAlign w:val="bottom"/>
          </w:tcPr>
          <w:p w14:paraId="420E81F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1" w:type="dxa"/>
            <w:tcBorders>
              <w:top w:val="nil"/>
              <w:left w:val="nil"/>
              <w:bottom w:val="single" w:sz="4" w:space="0" w:color="auto"/>
              <w:right w:val="single" w:sz="4" w:space="0" w:color="auto"/>
            </w:tcBorders>
            <w:shd w:val="clear" w:color="auto" w:fill="auto"/>
            <w:noWrap/>
            <w:vAlign w:val="center"/>
          </w:tcPr>
          <w:p w14:paraId="419CB39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176</w:t>
            </w:r>
          </w:p>
        </w:tc>
        <w:tc>
          <w:tcPr>
            <w:tcW w:w="992" w:type="dxa"/>
            <w:tcBorders>
              <w:top w:val="nil"/>
              <w:left w:val="nil"/>
              <w:bottom w:val="single" w:sz="4" w:space="0" w:color="auto"/>
              <w:right w:val="single" w:sz="4" w:space="0" w:color="auto"/>
            </w:tcBorders>
            <w:shd w:val="clear" w:color="auto" w:fill="auto"/>
            <w:noWrap/>
            <w:vAlign w:val="center"/>
          </w:tcPr>
          <w:p w14:paraId="33A2F0B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170" w:type="dxa"/>
            <w:tcBorders>
              <w:top w:val="nil"/>
              <w:left w:val="nil"/>
              <w:bottom w:val="single" w:sz="4" w:space="0" w:color="auto"/>
              <w:right w:val="single" w:sz="4" w:space="0" w:color="auto"/>
            </w:tcBorders>
            <w:shd w:val="clear" w:color="auto" w:fill="auto"/>
            <w:noWrap/>
            <w:vAlign w:val="center"/>
          </w:tcPr>
          <w:p w14:paraId="0CFA5BA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30976</w:t>
            </w:r>
          </w:p>
        </w:tc>
        <w:tc>
          <w:tcPr>
            <w:tcW w:w="1417" w:type="dxa"/>
            <w:tcBorders>
              <w:top w:val="nil"/>
              <w:left w:val="nil"/>
              <w:bottom w:val="single" w:sz="4" w:space="0" w:color="auto"/>
              <w:right w:val="single" w:sz="4" w:space="0" w:color="auto"/>
            </w:tcBorders>
            <w:shd w:val="clear" w:color="auto" w:fill="auto"/>
            <w:noWrap/>
            <w:vAlign w:val="center"/>
          </w:tcPr>
          <w:p w14:paraId="7B9BCD9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880</w:t>
            </w:r>
          </w:p>
        </w:tc>
      </w:tr>
      <w:tr w:rsidR="00D86FDC" w:rsidRPr="008F6FEF" w14:paraId="73CD8675"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488D980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22</w:t>
            </w:r>
          </w:p>
        </w:tc>
        <w:tc>
          <w:tcPr>
            <w:tcW w:w="850" w:type="dxa"/>
            <w:tcBorders>
              <w:top w:val="nil"/>
              <w:left w:val="nil"/>
              <w:bottom w:val="single" w:sz="4" w:space="0" w:color="auto"/>
              <w:right w:val="single" w:sz="4" w:space="0" w:color="auto"/>
            </w:tcBorders>
            <w:shd w:val="clear" w:color="auto" w:fill="auto"/>
            <w:noWrap/>
            <w:vAlign w:val="bottom"/>
          </w:tcPr>
          <w:p w14:paraId="7B0DD1E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5C398B5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163</w:t>
            </w:r>
          </w:p>
        </w:tc>
        <w:tc>
          <w:tcPr>
            <w:tcW w:w="992" w:type="dxa"/>
            <w:tcBorders>
              <w:top w:val="nil"/>
              <w:left w:val="nil"/>
              <w:bottom w:val="single" w:sz="4" w:space="0" w:color="auto"/>
              <w:right w:val="single" w:sz="4" w:space="0" w:color="auto"/>
            </w:tcBorders>
            <w:shd w:val="clear" w:color="auto" w:fill="auto"/>
            <w:noWrap/>
            <w:vAlign w:val="center"/>
          </w:tcPr>
          <w:p w14:paraId="26A26F8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409D645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26569</w:t>
            </w:r>
          </w:p>
        </w:tc>
        <w:tc>
          <w:tcPr>
            <w:tcW w:w="1417" w:type="dxa"/>
            <w:tcBorders>
              <w:top w:val="nil"/>
              <w:left w:val="nil"/>
              <w:bottom w:val="single" w:sz="4" w:space="0" w:color="auto"/>
              <w:right w:val="single" w:sz="4" w:space="0" w:color="auto"/>
            </w:tcBorders>
            <w:shd w:val="clear" w:color="auto" w:fill="auto"/>
            <w:noWrap/>
            <w:vAlign w:val="center"/>
          </w:tcPr>
          <w:p w14:paraId="712000D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489</w:t>
            </w:r>
          </w:p>
        </w:tc>
      </w:tr>
      <w:tr w:rsidR="00D86FDC" w:rsidRPr="008F6FEF" w14:paraId="0C1376E7"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2EAC19A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23</w:t>
            </w:r>
          </w:p>
        </w:tc>
        <w:tc>
          <w:tcPr>
            <w:tcW w:w="850" w:type="dxa"/>
            <w:tcBorders>
              <w:top w:val="nil"/>
              <w:left w:val="nil"/>
              <w:bottom w:val="single" w:sz="4" w:space="0" w:color="auto"/>
              <w:right w:val="single" w:sz="4" w:space="0" w:color="auto"/>
            </w:tcBorders>
            <w:shd w:val="clear" w:color="auto" w:fill="auto"/>
            <w:noWrap/>
            <w:vAlign w:val="bottom"/>
          </w:tcPr>
          <w:p w14:paraId="1B6041A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w:t>
            </w:r>
          </w:p>
        </w:tc>
        <w:tc>
          <w:tcPr>
            <w:tcW w:w="851" w:type="dxa"/>
            <w:tcBorders>
              <w:top w:val="nil"/>
              <w:left w:val="nil"/>
              <w:bottom w:val="single" w:sz="4" w:space="0" w:color="auto"/>
              <w:right w:val="single" w:sz="4" w:space="0" w:color="auto"/>
            </w:tcBorders>
            <w:shd w:val="clear" w:color="auto" w:fill="auto"/>
            <w:noWrap/>
            <w:vAlign w:val="center"/>
          </w:tcPr>
          <w:p w14:paraId="56C4844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181</w:t>
            </w:r>
          </w:p>
        </w:tc>
        <w:tc>
          <w:tcPr>
            <w:tcW w:w="992" w:type="dxa"/>
            <w:tcBorders>
              <w:top w:val="nil"/>
              <w:left w:val="nil"/>
              <w:bottom w:val="single" w:sz="4" w:space="0" w:color="auto"/>
              <w:right w:val="single" w:sz="4" w:space="0" w:color="auto"/>
            </w:tcBorders>
            <w:shd w:val="clear" w:color="auto" w:fill="auto"/>
            <w:noWrap/>
            <w:vAlign w:val="center"/>
          </w:tcPr>
          <w:p w14:paraId="4C13905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1170" w:type="dxa"/>
            <w:tcBorders>
              <w:top w:val="nil"/>
              <w:left w:val="nil"/>
              <w:bottom w:val="single" w:sz="4" w:space="0" w:color="auto"/>
              <w:right w:val="single" w:sz="4" w:space="0" w:color="auto"/>
            </w:tcBorders>
            <w:shd w:val="clear" w:color="auto" w:fill="auto"/>
            <w:noWrap/>
            <w:vAlign w:val="center"/>
          </w:tcPr>
          <w:p w14:paraId="2595B08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32761</w:t>
            </w:r>
          </w:p>
        </w:tc>
        <w:tc>
          <w:tcPr>
            <w:tcW w:w="1417" w:type="dxa"/>
            <w:tcBorders>
              <w:top w:val="nil"/>
              <w:left w:val="nil"/>
              <w:bottom w:val="single" w:sz="4" w:space="0" w:color="auto"/>
              <w:right w:val="single" w:sz="4" w:space="0" w:color="auto"/>
            </w:tcBorders>
            <w:shd w:val="clear" w:color="auto" w:fill="auto"/>
            <w:noWrap/>
            <w:vAlign w:val="center"/>
          </w:tcPr>
          <w:p w14:paraId="7AA0F63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362</w:t>
            </w:r>
          </w:p>
        </w:tc>
      </w:tr>
      <w:tr w:rsidR="00D86FDC" w:rsidRPr="008F6FEF" w14:paraId="0D823169"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61C52F6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24</w:t>
            </w:r>
          </w:p>
        </w:tc>
        <w:tc>
          <w:tcPr>
            <w:tcW w:w="850" w:type="dxa"/>
            <w:tcBorders>
              <w:top w:val="nil"/>
              <w:left w:val="nil"/>
              <w:bottom w:val="single" w:sz="4" w:space="0" w:color="auto"/>
              <w:right w:val="single" w:sz="4" w:space="0" w:color="auto"/>
            </w:tcBorders>
            <w:shd w:val="clear" w:color="auto" w:fill="auto"/>
            <w:noWrap/>
            <w:vAlign w:val="bottom"/>
          </w:tcPr>
          <w:p w14:paraId="64B8075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02FF542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183</w:t>
            </w:r>
          </w:p>
        </w:tc>
        <w:tc>
          <w:tcPr>
            <w:tcW w:w="992" w:type="dxa"/>
            <w:tcBorders>
              <w:top w:val="nil"/>
              <w:left w:val="nil"/>
              <w:bottom w:val="single" w:sz="4" w:space="0" w:color="auto"/>
              <w:right w:val="single" w:sz="4" w:space="0" w:color="auto"/>
            </w:tcBorders>
            <w:shd w:val="clear" w:color="auto" w:fill="auto"/>
            <w:noWrap/>
            <w:vAlign w:val="center"/>
          </w:tcPr>
          <w:p w14:paraId="184D109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5F81A32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33489</w:t>
            </w:r>
          </w:p>
        </w:tc>
        <w:tc>
          <w:tcPr>
            <w:tcW w:w="1417" w:type="dxa"/>
            <w:tcBorders>
              <w:top w:val="nil"/>
              <w:left w:val="nil"/>
              <w:bottom w:val="single" w:sz="4" w:space="0" w:color="auto"/>
              <w:right w:val="single" w:sz="4" w:space="0" w:color="auto"/>
            </w:tcBorders>
            <w:shd w:val="clear" w:color="auto" w:fill="auto"/>
            <w:noWrap/>
            <w:vAlign w:val="center"/>
          </w:tcPr>
          <w:p w14:paraId="0B5D188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549</w:t>
            </w:r>
          </w:p>
        </w:tc>
      </w:tr>
      <w:tr w:rsidR="00D86FDC" w:rsidRPr="008F6FEF" w14:paraId="11226AB6"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56AE382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850" w:type="dxa"/>
            <w:tcBorders>
              <w:top w:val="nil"/>
              <w:left w:val="nil"/>
              <w:bottom w:val="single" w:sz="4" w:space="0" w:color="auto"/>
              <w:right w:val="single" w:sz="4" w:space="0" w:color="auto"/>
            </w:tcBorders>
            <w:shd w:val="clear" w:color="auto" w:fill="auto"/>
            <w:noWrap/>
            <w:vAlign w:val="bottom"/>
          </w:tcPr>
          <w:p w14:paraId="74ABF93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1" w:type="dxa"/>
            <w:tcBorders>
              <w:top w:val="nil"/>
              <w:left w:val="nil"/>
              <w:bottom w:val="single" w:sz="4" w:space="0" w:color="auto"/>
              <w:right w:val="single" w:sz="4" w:space="0" w:color="auto"/>
            </w:tcBorders>
            <w:shd w:val="clear" w:color="auto" w:fill="auto"/>
            <w:noWrap/>
            <w:vAlign w:val="center"/>
          </w:tcPr>
          <w:p w14:paraId="0483B74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194</w:t>
            </w:r>
          </w:p>
        </w:tc>
        <w:tc>
          <w:tcPr>
            <w:tcW w:w="992" w:type="dxa"/>
            <w:tcBorders>
              <w:top w:val="nil"/>
              <w:left w:val="nil"/>
              <w:bottom w:val="single" w:sz="4" w:space="0" w:color="auto"/>
              <w:right w:val="single" w:sz="4" w:space="0" w:color="auto"/>
            </w:tcBorders>
            <w:shd w:val="clear" w:color="auto" w:fill="auto"/>
            <w:noWrap/>
            <w:vAlign w:val="center"/>
          </w:tcPr>
          <w:p w14:paraId="4C1AD69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170" w:type="dxa"/>
            <w:tcBorders>
              <w:top w:val="nil"/>
              <w:left w:val="nil"/>
              <w:bottom w:val="single" w:sz="4" w:space="0" w:color="auto"/>
              <w:right w:val="single" w:sz="4" w:space="0" w:color="auto"/>
            </w:tcBorders>
            <w:shd w:val="clear" w:color="auto" w:fill="auto"/>
            <w:noWrap/>
            <w:vAlign w:val="center"/>
          </w:tcPr>
          <w:p w14:paraId="3CA82B3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37636</w:t>
            </w:r>
          </w:p>
        </w:tc>
        <w:tc>
          <w:tcPr>
            <w:tcW w:w="1417" w:type="dxa"/>
            <w:tcBorders>
              <w:top w:val="nil"/>
              <w:left w:val="nil"/>
              <w:bottom w:val="single" w:sz="4" w:space="0" w:color="auto"/>
              <w:right w:val="single" w:sz="4" w:space="0" w:color="auto"/>
            </w:tcBorders>
            <w:shd w:val="clear" w:color="auto" w:fill="auto"/>
            <w:noWrap/>
            <w:vAlign w:val="center"/>
          </w:tcPr>
          <w:p w14:paraId="1A8F93B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970</w:t>
            </w:r>
          </w:p>
        </w:tc>
      </w:tr>
      <w:tr w:rsidR="00D86FDC" w:rsidRPr="008F6FEF" w14:paraId="1A47AACB"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7064876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26</w:t>
            </w:r>
          </w:p>
        </w:tc>
        <w:tc>
          <w:tcPr>
            <w:tcW w:w="850" w:type="dxa"/>
            <w:tcBorders>
              <w:top w:val="nil"/>
              <w:left w:val="nil"/>
              <w:bottom w:val="single" w:sz="4" w:space="0" w:color="auto"/>
              <w:right w:val="single" w:sz="4" w:space="0" w:color="auto"/>
            </w:tcBorders>
            <w:shd w:val="clear" w:color="auto" w:fill="auto"/>
            <w:noWrap/>
            <w:vAlign w:val="bottom"/>
          </w:tcPr>
          <w:p w14:paraId="5BAC737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01D629F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165</w:t>
            </w:r>
          </w:p>
        </w:tc>
        <w:tc>
          <w:tcPr>
            <w:tcW w:w="992" w:type="dxa"/>
            <w:tcBorders>
              <w:top w:val="nil"/>
              <w:left w:val="nil"/>
              <w:bottom w:val="single" w:sz="4" w:space="0" w:color="auto"/>
              <w:right w:val="single" w:sz="4" w:space="0" w:color="auto"/>
            </w:tcBorders>
            <w:shd w:val="clear" w:color="auto" w:fill="auto"/>
            <w:noWrap/>
            <w:vAlign w:val="center"/>
          </w:tcPr>
          <w:p w14:paraId="1013E59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665C4A1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27225</w:t>
            </w:r>
          </w:p>
        </w:tc>
        <w:tc>
          <w:tcPr>
            <w:tcW w:w="1417" w:type="dxa"/>
            <w:tcBorders>
              <w:top w:val="nil"/>
              <w:left w:val="nil"/>
              <w:bottom w:val="single" w:sz="4" w:space="0" w:color="auto"/>
              <w:right w:val="single" w:sz="4" w:space="0" w:color="auto"/>
            </w:tcBorders>
            <w:shd w:val="clear" w:color="auto" w:fill="auto"/>
            <w:noWrap/>
            <w:vAlign w:val="center"/>
          </w:tcPr>
          <w:p w14:paraId="7D9362F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495</w:t>
            </w:r>
          </w:p>
        </w:tc>
      </w:tr>
      <w:tr w:rsidR="00D86FDC" w:rsidRPr="008F6FEF" w14:paraId="2D0AEC26"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4A6FEF4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27</w:t>
            </w:r>
          </w:p>
        </w:tc>
        <w:tc>
          <w:tcPr>
            <w:tcW w:w="850" w:type="dxa"/>
            <w:tcBorders>
              <w:top w:val="nil"/>
              <w:left w:val="nil"/>
              <w:bottom w:val="single" w:sz="4" w:space="0" w:color="auto"/>
              <w:right w:val="single" w:sz="4" w:space="0" w:color="auto"/>
            </w:tcBorders>
            <w:shd w:val="clear" w:color="auto" w:fill="auto"/>
            <w:noWrap/>
            <w:vAlign w:val="bottom"/>
          </w:tcPr>
          <w:p w14:paraId="433C811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851" w:type="dxa"/>
            <w:tcBorders>
              <w:top w:val="nil"/>
              <w:left w:val="nil"/>
              <w:bottom w:val="single" w:sz="4" w:space="0" w:color="auto"/>
              <w:right w:val="single" w:sz="4" w:space="0" w:color="auto"/>
            </w:tcBorders>
            <w:shd w:val="clear" w:color="auto" w:fill="auto"/>
            <w:noWrap/>
            <w:vAlign w:val="center"/>
          </w:tcPr>
          <w:p w14:paraId="03303B1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172</w:t>
            </w:r>
          </w:p>
        </w:tc>
        <w:tc>
          <w:tcPr>
            <w:tcW w:w="992" w:type="dxa"/>
            <w:tcBorders>
              <w:top w:val="nil"/>
              <w:left w:val="nil"/>
              <w:bottom w:val="single" w:sz="4" w:space="0" w:color="auto"/>
              <w:right w:val="single" w:sz="4" w:space="0" w:color="auto"/>
            </w:tcBorders>
            <w:shd w:val="clear" w:color="auto" w:fill="auto"/>
            <w:noWrap/>
            <w:vAlign w:val="center"/>
          </w:tcPr>
          <w:p w14:paraId="6C570FD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1170" w:type="dxa"/>
            <w:tcBorders>
              <w:top w:val="nil"/>
              <w:left w:val="nil"/>
              <w:bottom w:val="single" w:sz="4" w:space="0" w:color="auto"/>
              <w:right w:val="single" w:sz="4" w:space="0" w:color="auto"/>
            </w:tcBorders>
            <w:shd w:val="clear" w:color="auto" w:fill="auto"/>
            <w:noWrap/>
            <w:vAlign w:val="center"/>
          </w:tcPr>
          <w:p w14:paraId="6307469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29584</w:t>
            </w:r>
          </w:p>
        </w:tc>
        <w:tc>
          <w:tcPr>
            <w:tcW w:w="1417" w:type="dxa"/>
            <w:tcBorders>
              <w:top w:val="nil"/>
              <w:left w:val="nil"/>
              <w:bottom w:val="single" w:sz="4" w:space="0" w:color="auto"/>
              <w:right w:val="single" w:sz="4" w:space="0" w:color="auto"/>
            </w:tcBorders>
            <w:shd w:val="clear" w:color="auto" w:fill="auto"/>
            <w:noWrap/>
            <w:vAlign w:val="center"/>
          </w:tcPr>
          <w:p w14:paraId="292C8C3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688</w:t>
            </w:r>
          </w:p>
        </w:tc>
      </w:tr>
      <w:tr w:rsidR="00D86FDC" w:rsidRPr="008F6FEF" w14:paraId="7AAEF73A"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1712381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28</w:t>
            </w:r>
          </w:p>
        </w:tc>
        <w:tc>
          <w:tcPr>
            <w:tcW w:w="850" w:type="dxa"/>
            <w:tcBorders>
              <w:top w:val="nil"/>
              <w:left w:val="nil"/>
              <w:bottom w:val="single" w:sz="4" w:space="0" w:color="auto"/>
              <w:right w:val="single" w:sz="4" w:space="0" w:color="auto"/>
            </w:tcBorders>
            <w:shd w:val="clear" w:color="auto" w:fill="auto"/>
            <w:noWrap/>
            <w:vAlign w:val="bottom"/>
          </w:tcPr>
          <w:p w14:paraId="30FD718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851" w:type="dxa"/>
            <w:tcBorders>
              <w:top w:val="nil"/>
              <w:left w:val="nil"/>
              <w:bottom w:val="single" w:sz="4" w:space="0" w:color="auto"/>
              <w:right w:val="single" w:sz="4" w:space="0" w:color="auto"/>
            </w:tcBorders>
            <w:shd w:val="clear" w:color="auto" w:fill="auto"/>
            <w:noWrap/>
            <w:vAlign w:val="center"/>
          </w:tcPr>
          <w:p w14:paraId="05F8952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188</w:t>
            </w:r>
          </w:p>
        </w:tc>
        <w:tc>
          <w:tcPr>
            <w:tcW w:w="992" w:type="dxa"/>
            <w:tcBorders>
              <w:top w:val="nil"/>
              <w:left w:val="nil"/>
              <w:bottom w:val="single" w:sz="4" w:space="0" w:color="auto"/>
              <w:right w:val="single" w:sz="4" w:space="0" w:color="auto"/>
            </w:tcBorders>
            <w:shd w:val="clear" w:color="auto" w:fill="auto"/>
            <w:noWrap/>
            <w:vAlign w:val="center"/>
          </w:tcPr>
          <w:p w14:paraId="2C7F5FA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170" w:type="dxa"/>
            <w:tcBorders>
              <w:top w:val="nil"/>
              <w:left w:val="nil"/>
              <w:bottom w:val="single" w:sz="4" w:space="0" w:color="auto"/>
              <w:right w:val="single" w:sz="4" w:space="0" w:color="auto"/>
            </w:tcBorders>
            <w:shd w:val="clear" w:color="auto" w:fill="auto"/>
            <w:noWrap/>
            <w:vAlign w:val="center"/>
          </w:tcPr>
          <w:p w14:paraId="2D8532A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35344</w:t>
            </w:r>
          </w:p>
        </w:tc>
        <w:tc>
          <w:tcPr>
            <w:tcW w:w="1417" w:type="dxa"/>
            <w:tcBorders>
              <w:top w:val="nil"/>
              <w:left w:val="nil"/>
              <w:bottom w:val="single" w:sz="4" w:space="0" w:color="auto"/>
              <w:right w:val="single" w:sz="4" w:space="0" w:color="auto"/>
            </w:tcBorders>
            <w:shd w:val="clear" w:color="auto" w:fill="auto"/>
            <w:noWrap/>
            <w:vAlign w:val="center"/>
          </w:tcPr>
          <w:p w14:paraId="69F5183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940</w:t>
            </w:r>
          </w:p>
        </w:tc>
      </w:tr>
      <w:tr w:rsidR="00D86FDC" w:rsidRPr="008F6FEF" w14:paraId="2836F598"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254F78F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29</w:t>
            </w:r>
          </w:p>
        </w:tc>
        <w:tc>
          <w:tcPr>
            <w:tcW w:w="850" w:type="dxa"/>
            <w:tcBorders>
              <w:top w:val="nil"/>
              <w:left w:val="nil"/>
              <w:bottom w:val="single" w:sz="4" w:space="0" w:color="auto"/>
              <w:right w:val="single" w:sz="4" w:space="0" w:color="auto"/>
            </w:tcBorders>
            <w:shd w:val="clear" w:color="auto" w:fill="auto"/>
            <w:noWrap/>
            <w:vAlign w:val="bottom"/>
          </w:tcPr>
          <w:p w14:paraId="74DF553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851" w:type="dxa"/>
            <w:tcBorders>
              <w:top w:val="nil"/>
              <w:left w:val="nil"/>
              <w:bottom w:val="single" w:sz="4" w:space="0" w:color="auto"/>
              <w:right w:val="single" w:sz="4" w:space="0" w:color="auto"/>
            </w:tcBorders>
            <w:shd w:val="clear" w:color="auto" w:fill="auto"/>
            <w:noWrap/>
            <w:vAlign w:val="center"/>
          </w:tcPr>
          <w:p w14:paraId="36D6255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156</w:t>
            </w:r>
          </w:p>
        </w:tc>
        <w:tc>
          <w:tcPr>
            <w:tcW w:w="992" w:type="dxa"/>
            <w:tcBorders>
              <w:top w:val="nil"/>
              <w:left w:val="nil"/>
              <w:bottom w:val="single" w:sz="4" w:space="0" w:color="auto"/>
              <w:right w:val="single" w:sz="4" w:space="0" w:color="auto"/>
            </w:tcBorders>
            <w:shd w:val="clear" w:color="auto" w:fill="auto"/>
            <w:noWrap/>
            <w:vAlign w:val="center"/>
          </w:tcPr>
          <w:p w14:paraId="5063FB6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170" w:type="dxa"/>
            <w:tcBorders>
              <w:top w:val="nil"/>
              <w:left w:val="nil"/>
              <w:bottom w:val="single" w:sz="4" w:space="0" w:color="auto"/>
              <w:right w:val="single" w:sz="4" w:space="0" w:color="auto"/>
            </w:tcBorders>
            <w:shd w:val="clear" w:color="auto" w:fill="auto"/>
            <w:noWrap/>
            <w:vAlign w:val="center"/>
          </w:tcPr>
          <w:p w14:paraId="26AFCAF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24336</w:t>
            </w:r>
          </w:p>
        </w:tc>
        <w:tc>
          <w:tcPr>
            <w:tcW w:w="1417" w:type="dxa"/>
            <w:tcBorders>
              <w:top w:val="nil"/>
              <w:left w:val="nil"/>
              <w:bottom w:val="single" w:sz="4" w:space="0" w:color="auto"/>
              <w:right w:val="single" w:sz="4" w:space="0" w:color="auto"/>
            </w:tcBorders>
            <w:shd w:val="clear" w:color="auto" w:fill="auto"/>
            <w:noWrap/>
            <w:vAlign w:val="center"/>
          </w:tcPr>
          <w:p w14:paraId="410998C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468</w:t>
            </w:r>
          </w:p>
        </w:tc>
      </w:tr>
      <w:tr w:rsidR="00D86FDC" w:rsidRPr="008F6FEF" w14:paraId="6B1BC56D"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5F787FE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30</w:t>
            </w:r>
          </w:p>
        </w:tc>
        <w:tc>
          <w:tcPr>
            <w:tcW w:w="850" w:type="dxa"/>
            <w:tcBorders>
              <w:top w:val="nil"/>
              <w:left w:val="nil"/>
              <w:bottom w:val="single" w:sz="4" w:space="0" w:color="auto"/>
              <w:right w:val="single" w:sz="4" w:space="0" w:color="auto"/>
            </w:tcBorders>
            <w:shd w:val="clear" w:color="auto" w:fill="auto"/>
            <w:noWrap/>
            <w:vAlign w:val="bottom"/>
          </w:tcPr>
          <w:p w14:paraId="2CCF261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851" w:type="dxa"/>
            <w:tcBorders>
              <w:top w:val="nil"/>
              <w:left w:val="nil"/>
              <w:bottom w:val="single" w:sz="4" w:space="0" w:color="auto"/>
              <w:right w:val="single" w:sz="4" w:space="0" w:color="auto"/>
            </w:tcBorders>
            <w:shd w:val="clear" w:color="auto" w:fill="auto"/>
            <w:noWrap/>
            <w:vAlign w:val="center"/>
          </w:tcPr>
          <w:p w14:paraId="21F53F8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183</w:t>
            </w:r>
          </w:p>
        </w:tc>
        <w:tc>
          <w:tcPr>
            <w:tcW w:w="992" w:type="dxa"/>
            <w:tcBorders>
              <w:top w:val="nil"/>
              <w:left w:val="nil"/>
              <w:bottom w:val="single" w:sz="4" w:space="0" w:color="auto"/>
              <w:right w:val="single" w:sz="4" w:space="0" w:color="auto"/>
            </w:tcBorders>
            <w:shd w:val="clear" w:color="auto" w:fill="auto"/>
            <w:noWrap/>
            <w:vAlign w:val="center"/>
          </w:tcPr>
          <w:p w14:paraId="5892416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1170" w:type="dxa"/>
            <w:tcBorders>
              <w:top w:val="nil"/>
              <w:left w:val="nil"/>
              <w:bottom w:val="single" w:sz="4" w:space="0" w:color="auto"/>
              <w:right w:val="single" w:sz="4" w:space="0" w:color="auto"/>
            </w:tcBorders>
            <w:shd w:val="clear" w:color="auto" w:fill="auto"/>
            <w:noWrap/>
            <w:vAlign w:val="center"/>
          </w:tcPr>
          <w:p w14:paraId="7DE505A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33489</w:t>
            </w:r>
          </w:p>
        </w:tc>
        <w:tc>
          <w:tcPr>
            <w:tcW w:w="1417" w:type="dxa"/>
            <w:tcBorders>
              <w:top w:val="nil"/>
              <w:left w:val="nil"/>
              <w:bottom w:val="single" w:sz="4" w:space="0" w:color="auto"/>
              <w:right w:val="single" w:sz="4" w:space="0" w:color="auto"/>
            </w:tcBorders>
            <w:shd w:val="clear" w:color="auto" w:fill="auto"/>
            <w:noWrap/>
            <w:vAlign w:val="center"/>
          </w:tcPr>
          <w:p w14:paraId="5617D38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732</w:t>
            </w:r>
          </w:p>
        </w:tc>
      </w:tr>
      <w:tr w:rsidR="00D86FDC" w:rsidRPr="008F6FEF" w14:paraId="26312C21" w14:textId="77777777">
        <w:trPr>
          <w:trHeight w:val="300"/>
        </w:trPr>
        <w:tc>
          <w:tcPr>
            <w:tcW w:w="1563" w:type="dxa"/>
            <w:tcBorders>
              <w:top w:val="nil"/>
              <w:left w:val="single" w:sz="4" w:space="0" w:color="auto"/>
              <w:bottom w:val="single" w:sz="4" w:space="0" w:color="auto"/>
              <w:right w:val="single" w:sz="4" w:space="0" w:color="auto"/>
            </w:tcBorders>
            <w:shd w:val="clear" w:color="auto" w:fill="auto"/>
            <w:noWrap/>
            <w:vAlign w:val="bottom"/>
          </w:tcPr>
          <w:p w14:paraId="2371D47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Jumlah</w:t>
            </w:r>
          </w:p>
        </w:tc>
        <w:tc>
          <w:tcPr>
            <w:tcW w:w="850" w:type="dxa"/>
            <w:tcBorders>
              <w:top w:val="nil"/>
              <w:left w:val="nil"/>
              <w:bottom w:val="single" w:sz="4" w:space="0" w:color="auto"/>
              <w:right w:val="single" w:sz="4" w:space="0" w:color="auto"/>
            </w:tcBorders>
            <w:shd w:val="clear" w:color="auto" w:fill="auto"/>
            <w:noWrap/>
            <w:vAlign w:val="center"/>
          </w:tcPr>
          <w:p w14:paraId="60EFD7F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105</w:t>
            </w:r>
          </w:p>
        </w:tc>
        <w:tc>
          <w:tcPr>
            <w:tcW w:w="851" w:type="dxa"/>
            <w:tcBorders>
              <w:top w:val="nil"/>
              <w:left w:val="nil"/>
              <w:bottom w:val="single" w:sz="4" w:space="0" w:color="auto"/>
              <w:right w:val="single" w:sz="4" w:space="0" w:color="auto"/>
            </w:tcBorders>
            <w:shd w:val="clear" w:color="auto" w:fill="auto"/>
            <w:noWrap/>
            <w:vAlign w:val="center"/>
          </w:tcPr>
          <w:p w14:paraId="6C3D855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5217</w:t>
            </w:r>
          </w:p>
        </w:tc>
        <w:tc>
          <w:tcPr>
            <w:tcW w:w="992" w:type="dxa"/>
            <w:tcBorders>
              <w:top w:val="nil"/>
              <w:left w:val="nil"/>
              <w:bottom w:val="single" w:sz="4" w:space="0" w:color="auto"/>
              <w:right w:val="single" w:sz="4" w:space="0" w:color="auto"/>
            </w:tcBorders>
            <w:shd w:val="clear" w:color="auto" w:fill="auto"/>
            <w:noWrap/>
            <w:vAlign w:val="center"/>
          </w:tcPr>
          <w:p w14:paraId="0F31F7B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399</w:t>
            </w:r>
          </w:p>
        </w:tc>
        <w:tc>
          <w:tcPr>
            <w:tcW w:w="1170" w:type="dxa"/>
            <w:tcBorders>
              <w:top w:val="nil"/>
              <w:left w:val="nil"/>
              <w:bottom w:val="single" w:sz="4" w:space="0" w:color="auto"/>
              <w:right w:val="single" w:sz="4" w:space="0" w:color="auto"/>
            </w:tcBorders>
            <w:shd w:val="clear" w:color="auto" w:fill="auto"/>
            <w:noWrap/>
            <w:vAlign w:val="center"/>
          </w:tcPr>
          <w:p w14:paraId="0AF8BA2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913737</w:t>
            </w:r>
          </w:p>
        </w:tc>
        <w:tc>
          <w:tcPr>
            <w:tcW w:w="1417" w:type="dxa"/>
            <w:tcBorders>
              <w:top w:val="nil"/>
              <w:left w:val="nil"/>
              <w:bottom w:val="single" w:sz="4" w:space="0" w:color="auto"/>
              <w:right w:val="single" w:sz="4" w:space="0" w:color="auto"/>
            </w:tcBorders>
            <w:shd w:val="clear" w:color="auto" w:fill="auto"/>
            <w:noWrap/>
            <w:vAlign w:val="center"/>
          </w:tcPr>
          <w:p w14:paraId="0309B35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18428</w:t>
            </w:r>
          </w:p>
        </w:tc>
      </w:tr>
    </w:tbl>
    <w:p w14:paraId="4776B193" w14:textId="77777777" w:rsidR="00D86FDC" w:rsidRPr="008F6FEF" w:rsidRDefault="00D86FDC">
      <w:pPr>
        <w:pStyle w:val="ListParagraph"/>
        <w:spacing w:line="480" w:lineRule="auto"/>
        <w:ind w:left="567"/>
        <w:jc w:val="both"/>
        <w:rPr>
          <w:rFonts w:ascii="Arial" w:hAnsi="Arial" w:cs="Arial"/>
          <w:noProof/>
          <w:sz w:val="24"/>
          <w:szCs w:val="24"/>
        </w:rPr>
      </w:pPr>
    </w:p>
    <w:p w14:paraId="728C9518" w14:textId="77777777" w:rsidR="00D86FDC" w:rsidRPr="008F6FEF" w:rsidRDefault="00D86FDC">
      <w:pPr>
        <w:pStyle w:val="ListParagraph"/>
        <w:spacing w:line="480" w:lineRule="auto"/>
        <w:ind w:left="567"/>
        <w:jc w:val="both"/>
        <w:rPr>
          <w:rFonts w:ascii="Arial" w:hAnsi="Arial" w:cs="Arial"/>
          <w:noProof/>
          <w:sz w:val="24"/>
          <w:szCs w:val="24"/>
        </w:rPr>
      </w:pPr>
    </w:p>
    <w:p w14:paraId="1640B2F5" w14:textId="77777777" w:rsidR="00D86FDC" w:rsidRPr="008F6FEF" w:rsidRDefault="00057D0F" w:rsidP="00723B97">
      <w:pPr>
        <w:pStyle w:val="ListParagraph"/>
        <w:numPr>
          <w:ilvl w:val="0"/>
          <w:numId w:val="81"/>
        </w:numPr>
        <w:spacing w:line="480" w:lineRule="auto"/>
        <w:ind w:left="851" w:hanging="284"/>
        <w:jc w:val="both"/>
        <w:rPr>
          <w:rFonts w:ascii="Arial" w:hAnsi="Arial" w:cs="Arial"/>
          <w:noProof/>
          <w:sz w:val="24"/>
          <w:szCs w:val="24"/>
        </w:rPr>
      </w:pPr>
      <w:r w:rsidRPr="008F6FEF">
        <w:rPr>
          <w:rFonts w:ascii="Arial" w:hAnsi="Arial" w:cs="Arial"/>
          <w:noProof/>
          <w:sz w:val="24"/>
          <w:szCs w:val="24"/>
        </w:rPr>
        <w:lastRenderedPageBreak/>
        <w:t>Uji Validitas Variabel Perilaku Sosial</w:t>
      </w:r>
    </w:p>
    <w:p w14:paraId="4B1E1095" w14:textId="77777777" w:rsidR="00D86FDC" w:rsidRPr="008F6FEF" w:rsidRDefault="00057D0F">
      <w:pPr>
        <w:pStyle w:val="ListParagraph"/>
        <w:spacing w:line="480" w:lineRule="auto"/>
        <w:ind w:left="851"/>
        <w:jc w:val="both"/>
        <w:rPr>
          <w:rFonts w:ascii="Arial" w:hAnsi="Arial" w:cs="Arial"/>
          <w:noProof/>
          <w:sz w:val="24"/>
          <w:szCs w:val="24"/>
        </w:rPr>
      </w:pPr>
      <w:r w:rsidRPr="008F6FEF">
        <w:rPr>
          <w:rFonts w:ascii="Arial" w:hAnsi="Arial" w:cs="Arial"/>
          <w:noProof/>
          <w:sz w:val="24"/>
          <w:szCs w:val="24"/>
        </w:rPr>
        <w:t xml:space="preserve">Soal nomor 2 dengan menggunakan rumus </w:t>
      </w:r>
      <w:r w:rsidRPr="008F6FEF">
        <w:rPr>
          <w:rFonts w:ascii="Arial" w:hAnsi="Arial" w:cs="Arial"/>
          <w:i/>
          <w:noProof/>
          <w:sz w:val="24"/>
          <w:szCs w:val="24"/>
        </w:rPr>
        <w:t>Product Moment Person</w:t>
      </w:r>
    </w:p>
    <w:p w14:paraId="5B6F0B14" w14:textId="77777777" w:rsidR="00D86FDC" w:rsidRPr="008F6FEF" w:rsidRDefault="00057D0F">
      <w:pPr>
        <w:pStyle w:val="ListParagraph"/>
        <w:spacing w:after="0" w:line="480" w:lineRule="auto"/>
        <w:ind w:firstLine="131"/>
        <w:rPr>
          <w:rFonts w:ascii="Arial" w:hAnsi="Arial" w:cs="Arial"/>
          <w:noProof/>
          <w:sz w:val="24"/>
          <w:szCs w:val="24"/>
        </w:rPr>
      </w:pPr>
      <w:r w:rsidRPr="008F6FEF">
        <w:rPr>
          <w:rFonts w:ascii="Arial" w:hAnsi="Arial" w:cs="Arial"/>
          <w:noProof/>
          <w:sz w:val="24"/>
          <w:szCs w:val="24"/>
        </w:rPr>
        <w:t>N</w:t>
      </w:r>
      <w:r w:rsidRPr="008F6FEF">
        <w:rPr>
          <w:rFonts w:ascii="Arial" w:hAnsi="Arial" w:cs="Arial"/>
          <w:noProof/>
          <w:sz w:val="24"/>
          <w:szCs w:val="24"/>
        </w:rPr>
        <w:tab/>
      </w:r>
      <w:r w:rsidRPr="008F6FEF">
        <w:rPr>
          <w:rFonts w:ascii="Arial" w:hAnsi="Arial" w:cs="Arial"/>
          <w:noProof/>
          <w:sz w:val="24"/>
          <w:szCs w:val="24"/>
        </w:rPr>
        <w:tab/>
        <w:t>= 30</w:t>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eastAsiaTheme="minorEastAsia" w:hAnsi="Arial" w:cs="Arial"/>
          <w:i/>
          <w:noProof/>
          <w:sz w:val="24"/>
          <w:szCs w:val="24"/>
        </w:rPr>
        <w:t xml:space="preserve">    </w:t>
      </w:r>
      <m:oMath>
        <m:r>
          <w:rPr>
            <w:rFonts w:ascii="Cambria Math" w:hAnsi="Cambria Math" w:cs="Arial"/>
            <w:noProof/>
            <w:sz w:val="24"/>
            <w:szCs w:val="24"/>
          </w:rPr>
          <m:t>∑</m:t>
        </m:r>
        <m:sSup>
          <m:sSupPr>
            <m:ctrlPr>
              <w:rPr>
                <w:rFonts w:ascii="Cambria Math" w:hAnsi="Cambria Math" w:cs="Arial"/>
                <w:i/>
                <w:noProof/>
                <w:sz w:val="24"/>
                <w:szCs w:val="24"/>
              </w:rPr>
            </m:ctrlPr>
          </m:sSupPr>
          <m:e>
            <m:r>
              <w:rPr>
                <w:rFonts w:ascii="Cambria Math" w:hAnsi="Cambria Math" w:cs="Arial"/>
                <w:noProof/>
                <w:sz w:val="24"/>
                <w:szCs w:val="24"/>
              </w:rPr>
              <m:t>X</m:t>
            </m:r>
          </m:e>
          <m:sup>
            <m:r>
              <w:rPr>
                <w:rFonts w:ascii="Cambria Math" w:hAnsi="Cambria Math" w:cs="Arial"/>
                <w:noProof/>
                <w:sz w:val="24"/>
                <w:szCs w:val="24"/>
              </w:rPr>
              <m:t>2</m:t>
            </m:r>
          </m:sup>
        </m:sSup>
      </m:oMath>
      <w:r w:rsidRPr="008F6FEF">
        <w:rPr>
          <w:rFonts w:ascii="Arial" w:eastAsiaTheme="minorEastAsia" w:hAnsi="Arial" w:cs="Arial"/>
          <w:noProof/>
          <w:sz w:val="24"/>
          <w:szCs w:val="24"/>
        </w:rPr>
        <w:tab/>
      </w:r>
      <w:r w:rsidRPr="008F6FEF">
        <w:rPr>
          <w:rFonts w:ascii="Arial" w:eastAsiaTheme="minorEastAsia" w:hAnsi="Arial" w:cs="Arial"/>
          <w:noProof/>
          <w:sz w:val="24"/>
          <w:szCs w:val="24"/>
        </w:rPr>
        <w:tab/>
        <w:t>= 399</w:t>
      </w:r>
    </w:p>
    <w:p w14:paraId="4E08EE22" w14:textId="77777777" w:rsidR="00D86FDC" w:rsidRPr="008F6FEF" w:rsidRDefault="00057D0F">
      <w:pPr>
        <w:spacing w:line="360" w:lineRule="auto"/>
        <w:ind w:left="851"/>
        <w:jc w:val="both"/>
        <w:rPr>
          <w:rFonts w:ascii="Arial" w:hAnsi="Arial" w:cs="Arial"/>
          <w:noProof/>
          <w:sz w:val="24"/>
          <w:szCs w:val="24"/>
          <w:lang w:val="id-ID"/>
        </w:rPr>
      </w:pPr>
      <m:oMath>
        <m:r>
          <w:rPr>
            <w:rFonts w:ascii="Cambria Math" w:hAnsi="Cambria Math" w:cs="Arial"/>
            <w:noProof/>
            <w:sz w:val="24"/>
            <w:szCs w:val="24"/>
            <w:lang w:val="id-ID"/>
          </w:rPr>
          <m:t xml:space="preserve">∑X  </m:t>
        </m:r>
      </m:oMath>
      <w:r w:rsidRPr="008F6FEF">
        <w:rPr>
          <w:rFonts w:ascii="Arial" w:hAnsi="Arial" w:cs="Arial"/>
          <w:noProof/>
          <w:sz w:val="24"/>
          <w:szCs w:val="24"/>
          <w:lang w:val="id-ID"/>
        </w:rPr>
        <w:t xml:space="preserve"> </w:t>
      </w:r>
      <w:r w:rsidRPr="008F6FEF">
        <w:rPr>
          <w:rFonts w:ascii="Arial" w:hAnsi="Arial" w:cs="Arial"/>
          <w:noProof/>
          <w:sz w:val="24"/>
          <w:szCs w:val="24"/>
          <w:lang w:val="id-ID"/>
        </w:rPr>
        <w:tab/>
        <w:t>= 105</w: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 xml:space="preserve">    </w:t>
      </w:r>
      <m:oMath>
        <m:r>
          <w:rPr>
            <w:rFonts w:ascii="Cambria Math" w:hAnsi="Cambria Math" w:cs="Arial"/>
            <w:noProof/>
            <w:sz w:val="24"/>
            <w:szCs w:val="24"/>
            <w:lang w:val="id-ID"/>
          </w:rPr>
          <m:t>∑</m:t>
        </m:r>
        <m:sSup>
          <m:sSupPr>
            <m:ctrlPr>
              <w:rPr>
                <w:rFonts w:ascii="Cambria Math" w:hAnsi="Cambria Math" w:cs="Arial"/>
                <w:i/>
                <w:noProof/>
                <w:sz w:val="24"/>
                <w:szCs w:val="24"/>
                <w:lang w:val="id-ID"/>
              </w:rPr>
            </m:ctrlPr>
          </m:sSupPr>
          <m:e>
            <m:r>
              <w:rPr>
                <w:rFonts w:ascii="Cambria Math" w:hAnsi="Cambria Math" w:cs="Arial"/>
                <w:noProof/>
                <w:sz w:val="24"/>
                <w:szCs w:val="24"/>
                <w:lang w:val="id-ID"/>
              </w:rPr>
              <m:t>Y</m:t>
            </m:r>
          </m:e>
          <m:sup>
            <m:r>
              <w:rPr>
                <w:rFonts w:ascii="Cambria Math" w:hAnsi="Cambria Math" w:cs="Arial"/>
                <w:noProof/>
                <w:sz w:val="24"/>
                <w:szCs w:val="24"/>
                <w:lang w:val="id-ID"/>
              </w:rPr>
              <m:t>2</m:t>
            </m:r>
          </m:sup>
        </m:sSup>
      </m:oMath>
      <w:r w:rsidRPr="008F6FEF">
        <w:rPr>
          <w:rFonts w:ascii="Arial" w:hAnsi="Arial" w:cs="Arial"/>
          <w:noProof/>
          <w:sz w:val="24"/>
          <w:szCs w:val="24"/>
          <w:lang w:val="id-ID"/>
        </w:rPr>
        <w:tab/>
      </w:r>
      <w:r w:rsidRPr="008F6FEF">
        <w:rPr>
          <w:rFonts w:ascii="Arial" w:hAnsi="Arial" w:cs="Arial"/>
          <w:noProof/>
          <w:sz w:val="24"/>
          <w:szCs w:val="24"/>
          <w:lang w:val="id-ID"/>
        </w:rPr>
        <w:tab/>
        <w:t>= 913737</w:t>
      </w:r>
    </w:p>
    <w:p w14:paraId="47A46F75" w14:textId="77777777" w:rsidR="00D86FDC" w:rsidRPr="008F6FEF" w:rsidRDefault="00057D0F">
      <w:pPr>
        <w:spacing w:line="360" w:lineRule="auto"/>
        <w:ind w:left="851"/>
        <w:jc w:val="both"/>
        <w:rPr>
          <w:rFonts w:ascii="Arial" w:hAnsi="Arial" w:cs="Arial"/>
          <w:noProof/>
          <w:sz w:val="24"/>
          <w:szCs w:val="24"/>
          <w:lang w:val="id-ID"/>
        </w:rPr>
      </w:pPr>
      <m:oMath>
        <m:r>
          <w:rPr>
            <w:rFonts w:ascii="Cambria Math" w:hAnsi="Cambria Math" w:cs="Arial"/>
            <w:noProof/>
            <w:sz w:val="24"/>
            <w:szCs w:val="24"/>
            <w:lang w:val="id-ID"/>
          </w:rPr>
          <m:t xml:space="preserve">∑Y  </m:t>
        </m:r>
      </m:oMath>
      <w:r w:rsidRPr="008F6FEF">
        <w:rPr>
          <w:rFonts w:ascii="Arial" w:hAnsi="Arial" w:cs="Arial"/>
          <w:noProof/>
          <w:sz w:val="24"/>
          <w:szCs w:val="24"/>
          <w:lang w:val="id-ID"/>
        </w:rPr>
        <w:tab/>
        <w:t>= 5217</w:t>
      </w:r>
      <w:r w:rsidRPr="008F6FEF">
        <w:rPr>
          <w:rFonts w:ascii="Arial" w:hAnsi="Arial" w:cs="Arial"/>
          <w:noProof/>
          <w:sz w:val="24"/>
          <w:szCs w:val="24"/>
          <w:lang w:val="id-ID"/>
        </w:rPr>
        <w:tab/>
        <w:t xml:space="preserve">  </w: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 xml:space="preserve"> </w:t>
      </w:r>
      <m:oMath>
        <m:r>
          <w:rPr>
            <w:rFonts w:ascii="Cambria Math" w:hAnsi="Cambria Math" w:cs="Arial"/>
            <w:noProof/>
            <w:sz w:val="24"/>
            <w:szCs w:val="24"/>
            <w:lang w:val="id-ID"/>
          </w:rPr>
          <m:t>∑XY</m:t>
        </m:r>
      </m:oMath>
      <w:r w:rsidRPr="008F6FEF">
        <w:rPr>
          <w:rFonts w:ascii="Arial" w:hAnsi="Arial" w:cs="Arial"/>
          <w:noProof/>
          <w:sz w:val="24"/>
          <w:szCs w:val="24"/>
          <w:lang w:val="id-ID"/>
        </w:rPr>
        <w:tab/>
      </w:r>
      <w:r w:rsidRPr="008F6FEF">
        <w:rPr>
          <w:rFonts w:ascii="Arial" w:hAnsi="Arial" w:cs="Arial"/>
          <w:noProof/>
          <w:sz w:val="24"/>
          <w:szCs w:val="24"/>
          <w:lang w:val="id-ID"/>
        </w:rPr>
        <w:tab/>
        <w:t>= 18428</w:t>
      </w:r>
    </w:p>
    <w:p w14:paraId="0A54C4EE" w14:textId="77777777" w:rsidR="00D86FDC" w:rsidRPr="008F6FEF" w:rsidRDefault="00057D0F">
      <w:pPr>
        <w:spacing w:line="480" w:lineRule="auto"/>
        <w:ind w:left="851"/>
        <w:jc w:val="both"/>
        <w:rPr>
          <w:rFonts w:ascii="Arial" w:hAnsi="Arial" w:cs="Arial"/>
          <w:noProof/>
          <w:color w:val="FF0000"/>
          <w:sz w:val="24"/>
          <w:szCs w:val="24"/>
          <w:lang w:val="id-ID"/>
        </w:rPr>
      </w:pPr>
      <w:r w:rsidRPr="008F6FEF">
        <w:rPr>
          <w:rFonts w:ascii="Arial" w:hAnsi="Arial" w:cs="Arial"/>
          <w:noProof/>
          <w:sz w:val="24"/>
          <w:szCs w:val="24"/>
          <w:lang w:val="id-ID"/>
        </w:rPr>
        <w:t>r</w:t>
      </w:r>
      <w:r w:rsidRPr="008F6FEF">
        <w:rPr>
          <w:rFonts w:ascii="Arial" w:hAnsi="Arial" w:cs="Arial"/>
          <w:i/>
          <w:noProof/>
          <w:sz w:val="24"/>
          <w:szCs w:val="24"/>
          <w:vertAlign w:val="subscript"/>
          <w:lang w:val="id-ID"/>
        </w:rPr>
        <w:t xml:space="preserve">xy </w:t>
      </w:r>
      <w:r w:rsidRPr="008F6FEF">
        <w:rPr>
          <w:rFonts w:ascii="Arial" w:hAnsi="Arial" w:cs="Arial"/>
          <w:i/>
          <w:noProof/>
          <w:sz w:val="24"/>
          <w:szCs w:val="24"/>
          <w:vertAlign w:val="subscript"/>
          <w:lang w:val="id-ID"/>
        </w:rPr>
        <w:tab/>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noProof/>
                <w:sz w:val="24"/>
                <w:szCs w:val="24"/>
                <w:lang w:val="id-ID"/>
              </w:rPr>
            </m:ctrlPr>
          </m:fPr>
          <m:num>
            <m:r>
              <m:rPr>
                <m:sty m:val="p"/>
              </m:rPr>
              <w:rPr>
                <w:rFonts w:ascii="Cambria Math" w:hAnsi="Cambria Math" w:cs="Arial"/>
                <w:noProof/>
                <w:sz w:val="24"/>
                <w:szCs w:val="24"/>
                <w:lang w:val="id-ID"/>
              </w:rPr>
              <m:t xml:space="preserve">n </m:t>
            </m:r>
            <m:d>
              <m:dPr>
                <m:ctrlPr>
                  <w:rPr>
                    <w:rFonts w:ascii="Cambria Math" w:hAnsi="Cambria Math" w:cs="Arial"/>
                    <w:noProof/>
                    <w:sz w:val="24"/>
                    <w:szCs w:val="24"/>
                    <w:lang w:val="id-ID"/>
                  </w:rPr>
                </m:ctrlPr>
              </m:dPr>
              <m:e>
                <m:r>
                  <m:rPr>
                    <m:sty m:val="p"/>
                  </m:rPr>
                  <w:rPr>
                    <w:rFonts w:ascii="Cambria Math" w:hAnsi="Cambria Math" w:cs="Arial"/>
                    <w:noProof/>
                    <w:sz w:val="24"/>
                    <w:szCs w:val="24"/>
                    <w:lang w:val="id-ID"/>
                  </w:rPr>
                  <m:t>∑XY</m:t>
                </m:r>
              </m:e>
            </m:d>
            <m:r>
              <m:rPr>
                <m:sty m:val="p"/>
              </m:rPr>
              <w:rPr>
                <w:rFonts w:ascii="Cambria Math" w:hAnsi="Cambria Math" w:cs="Arial"/>
                <w:noProof/>
                <w:sz w:val="24"/>
                <w:szCs w:val="24"/>
                <w:lang w:val="id-ID"/>
              </w:rPr>
              <m:t>-</m:t>
            </m:r>
            <m:d>
              <m:dPr>
                <m:ctrlPr>
                  <w:rPr>
                    <w:rFonts w:ascii="Cambria Math" w:hAnsi="Cambria Math" w:cs="Arial"/>
                    <w:noProof/>
                    <w:sz w:val="24"/>
                    <w:szCs w:val="24"/>
                    <w:lang w:val="id-ID"/>
                  </w:rPr>
                </m:ctrlPr>
              </m:dPr>
              <m:e>
                <m:r>
                  <m:rPr>
                    <m:sty m:val="p"/>
                  </m:rPr>
                  <w:rPr>
                    <w:rFonts w:ascii="Cambria Math" w:hAnsi="Cambria Math" w:cs="Arial"/>
                    <w:noProof/>
                    <w:sz w:val="24"/>
                    <w:szCs w:val="24"/>
                    <w:lang w:val="id-ID"/>
                  </w:rPr>
                  <m:t>∑Χ</m:t>
                </m:r>
              </m:e>
            </m:d>
            <m:r>
              <m:rPr>
                <m:sty m:val="p"/>
              </m:rPr>
              <w:rPr>
                <w:rFonts w:ascii="Cambria Math" w:hAnsi="Cambria Math" w:cs="Arial"/>
                <w:noProof/>
                <w:sz w:val="24"/>
                <w:szCs w:val="24"/>
                <w:lang w:val="id-ID"/>
              </w:rPr>
              <m:t>(∑Υ)</m:t>
            </m:r>
          </m:num>
          <m:den>
            <m:rad>
              <m:radPr>
                <m:degHide m:val="1"/>
                <m:ctrlPr>
                  <w:rPr>
                    <w:rFonts w:ascii="Cambria Math" w:hAnsi="Cambria Math" w:cs="Arial"/>
                    <w:noProof/>
                    <w:sz w:val="24"/>
                    <w:szCs w:val="24"/>
                    <w:lang w:val="id-ID"/>
                  </w:rPr>
                </m:ctrlPr>
              </m:radPr>
              <m:deg/>
              <m:e>
                <m:r>
                  <m:rPr>
                    <m:sty m:val="p"/>
                  </m:rPr>
                  <w:rPr>
                    <w:rFonts w:ascii="Cambria Math" w:hAnsi="Cambria Math" w:cs="Arial"/>
                    <w:noProof/>
                    <w:sz w:val="24"/>
                    <w:szCs w:val="24"/>
                    <w:lang w:val="id-ID"/>
                  </w:rPr>
                  <m:t>((n.∑</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Χ</m:t>
                    </m:r>
                  </m:e>
                  <m:sup>
                    <m:r>
                      <m:rPr>
                        <m:sty m:val="p"/>
                      </m:rPr>
                      <w:rPr>
                        <w:rFonts w:ascii="Cambria Math" w:hAnsi="Cambria Math" w:cs="Arial"/>
                        <w:noProof/>
                        <w:sz w:val="24"/>
                        <w:szCs w:val="24"/>
                        <w:lang w:val="id-ID"/>
                      </w:rPr>
                      <m:t xml:space="preserve">2 </m:t>
                    </m:r>
                  </m:sup>
                </m:sSup>
                <m:r>
                  <m:rPr>
                    <m:sty m:val="p"/>
                  </m:rPr>
                  <w:rPr>
                    <w:rFonts w:ascii="Cambria Math" w:hAnsi="Cambria Math" w:cs="Arial"/>
                    <w:noProof/>
                    <w:sz w:val="24"/>
                    <w:szCs w:val="24"/>
                    <w:lang w:val="id-ID"/>
                  </w:rPr>
                  <m:t>-(∑</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Χ)</m:t>
                    </m:r>
                  </m:e>
                  <m:sup>
                    <m:r>
                      <m:rPr>
                        <m:sty m:val="p"/>
                      </m:rPr>
                      <w:rPr>
                        <w:rFonts w:ascii="Cambria Math" w:hAnsi="Cambria Math" w:cs="Arial"/>
                        <w:noProof/>
                        <w:sz w:val="24"/>
                        <w:szCs w:val="24"/>
                        <w:lang w:val="id-ID"/>
                      </w:rPr>
                      <m:t>2</m:t>
                    </m:r>
                  </m:sup>
                </m:sSup>
                <m:r>
                  <w:rPr>
                    <w:rFonts w:ascii="Cambria Math" w:hAnsi="Cambria Math" w:cs="Arial"/>
                    <w:noProof/>
                    <w:sz w:val="24"/>
                    <w:szCs w:val="24"/>
                    <w:lang w:val="id-ID"/>
                  </w:rPr>
                  <m:t>)</m:t>
                </m:r>
                <m:r>
                  <m:rPr>
                    <m:sty m:val="p"/>
                  </m:rPr>
                  <w:rPr>
                    <w:rFonts w:ascii="Cambria Math" w:hAnsi="Cambria Math" w:cs="Arial"/>
                    <w:noProof/>
                    <w:sz w:val="24"/>
                    <w:szCs w:val="24"/>
                    <w:lang w:val="id-ID"/>
                  </w:rPr>
                  <m:t>. (n.∑</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Y</m:t>
                    </m:r>
                  </m:e>
                  <m:sup>
                    <m:r>
                      <m:rPr>
                        <m:sty m:val="p"/>
                      </m:rPr>
                      <w:rPr>
                        <w:rFonts w:ascii="Cambria Math" w:hAnsi="Cambria Math" w:cs="Arial"/>
                        <w:noProof/>
                        <w:sz w:val="24"/>
                        <w:szCs w:val="24"/>
                        <w:lang w:val="id-ID"/>
                      </w:rPr>
                      <m:t xml:space="preserve">2 </m:t>
                    </m:r>
                  </m:sup>
                </m:sSup>
                <m:r>
                  <m:rPr>
                    <m:sty m:val="p"/>
                  </m:rPr>
                  <w:rPr>
                    <w:rFonts w:ascii="Cambria Math" w:hAnsi="Cambria Math" w:cs="Arial"/>
                    <w:noProof/>
                    <w:sz w:val="24"/>
                    <w:szCs w:val="24"/>
                    <w:lang w:val="id-ID"/>
                  </w:rPr>
                  <m:t>-(∑</m:t>
                </m:r>
                <m:sSup>
                  <m:sSupPr>
                    <m:ctrlPr>
                      <w:rPr>
                        <w:rFonts w:ascii="Cambria Math" w:hAnsi="Cambria Math" w:cs="Arial"/>
                        <w:noProof/>
                        <w:sz w:val="24"/>
                        <w:szCs w:val="24"/>
                        <w:lang w:val="id-ID"/>
                      </w:rPr>
                    </m:ctrlPr>
                  </m:sSupPr>
                  <m:e>
                    <m:r>
                      <m:rPr>
                        <m:sty m:val="p"/>
                      </m:rPr>
                      <w:rPr>
                        <w:rFonts w:ascii="Cambria Math" w:hAnsi="Cambria Math" w:cs="Arial"/>
                        <w:noProof/>
                        <w:sz w:val="24"/>
                        <w:szCs w:val="24"/>
                        <w:lang w:val="id-ID"/>
                      </w:rPr>
                      <m:t>Υ )</m:t>
                    </m:r>
                  </m:e>
                  <m:sup>
                    <m:r>
                      <m:rPr>
                        <m:sty m:val="p"/>
                      </m:rPr>
                      <w:rPr>
                        <w:rFonts w:ascii="Cambria Math" w:hAnsi="Cambria Math" w:cs="Arial"/>
                        <w:noProof/>
                        <w:sz w:val="24"/>
                        <w:szCs w:val="24"/>
                        <w:lang w:val="id-ID"/>
                      </w:rPr>
                      <m:t xml:space="preserve">2 </m:t>
                    </m:r>
                  </m:sup>
                </m:sSup>
                <m:r>
                  <w:rPr>
                    <w:rFonts w:ascii="Cambria Math" w:hAnsi="Cambria Math" w:cs="Arial"/>
                    <w:noProof/>
                    <w:sz w:val="24"/>
                    <w:szCs w:val="24"/>
                    <w:lang w:val="id-ID"/>
                  </w:rPr>
                  <m:t>)</m:t>
                </m:r>
              </m:e>
            </m:rad>
          </m:den>
        </m:f>
      </m:oMath>
    </w:p>
    <w:p w14:paraId="7113A7BD" w14:textId="77777777" w:rsidR="00D86FDC" w:rsidRPr="008F6FEF" w:rsidRDefault="00057D0F">
      <w:pPr>
        <w:spacing w:line="480" w:lineRule="auto"/>
        <w:ind w:left="709" w:firstLine="720"/>
        <w:jc w:val="both"/>
        <w:rPr>
          <w:rFonts w:ascii="Arial" w:hAnsi="Arial" w:cs="Arial"/>
          <w:noProof/>
          <w:color w:val="FF0000"/>
          <w:sz w:val="24"/>
          <w:szCs w:val="24"/>
          <w:lang w:val="id-ID"/>
        </w:rPr>
      </w:pP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30</m:t>
            </m:r>
            <m:d>
              <m:dPr>
                <m:ctrlPr>
                  <w:rPr>
                    <w:rFonts w:ascii="Cambria Math" w:hAnsi="Cambria Math" w:cs="Arial"/>
                    <w:i/>
                    <w:noProof/>
                    <w:sz w:val="24"/>
                    <w:szCs w:val="24"/>
                    <w:lang w:val="id-ID"/>
                  </w:rPr>
                </m:ctrlPr>
              </m:dPr>
              <m:e>
                <m:r>
                  <w:rPr>
                    <w:rFonts w:ascii="Cambria Math" w:hAnsi="Cambria Math" w:cs="Arial"/>
                    <w:noProof/>
                    <w:sz w:val="24"/>
                    <w:szCs w:val="24"/>
                    <w:lang w:val="id-ID"/>
                  </w:rPr>
                  <m:t>18428</m:t>
                </m:r>
              </m:e>
            </m:d>
            <m:r>
              <w:rPr>
                <w:rFonts w:ascii="Cambria Math" w:hAnsi="Cambria Math" w:cs="Arial"/>
                <w:noProof/>
                <w:sz w:val="24"/>
                <w:szCs w:val="24"/>
                <w:lang w:val="id-ID"/>
              </w:rPr>
              <m:t>-</m:t>
            </m:r>
            <m:d>
              <m:dPr>
                <m:ctrlPr>
                  <w:rPr>
                    <w:rFonts w:ascii="Cambria Math" w:hAnsi="Cambria Math" w:cs="Arial"/>
                    <w:i/>
                    <w:noProof/>
                    <w:sz w:val="24"/>
                    <w:szCs w:val="24"/>
                    <w:lang w:val="id-ID"/>
                  </w:rPr>
                </m:ctrlPr>
              </m:dPr>
              <m:e>
                <m:r>
                  <w:rPr>
                    <w:rFonts w:ascii="Cambria Math" w:hAnsi="Cambria Math" w:cs="Arial"/>
                    <w:noProof/>
                    <w:sz w:val="24"/>
                    <w:szCs w:val="24"/>
                    <w:lang w:val="id-ID"/>
                  </w:rPr>
                  <m:t>105</m:t>
                </m:r>
              </m:e>
            </m:d>
            <m:r>
              <w:rPr>
                <w:rFonts w:ascii="Cambria Math" w:hAnsi="Cambria Math" w:cs="Arial"/>
                <w:noProof/>
                <w:sz w:val="24"/>
                <w:szCs w:val="24"/>
                <w:lang w:val="id-ID"/>
              </w:rPr>
              <m:t>(5217)</m:t>
            </m:r>
          </m:num>
          <m:den>
            <m:rad>
              <m:radPr>
                <m:degHide m:val="1"/>
                <m:ctrlPr>
                  <w:rPr>
                    <w:rFonts w:ascii="Cambria Math" w:hAnsi="Cambria Math" w:cs="Arial"/>
                    <w:i/>
                    <w:noProof/>
                    <w:sz w:val="24"/>
                    <w:szCs w:val="24"/>
                    <w:lang w:val="id-ID"/>
                  </w:rPr>
                </m:ctrlPr>
              </m:radPr>
              <m:deg/>
              <m:e>
                <m:r>
                  <w:rPr>
                    <w:rFonts w:ascii="Cambria Math" w:hAnsi="Cambria Math" w:cs="Arial"/>
                    <w:noProof/>
                    <w:sz w:val="24"/>
                    <w:szCs w:val="24"/>
                    <w:lang w:val="id-ID"/>
                  </w:rPr>
                  <m:t>((30.399-</m:t>
                </m:r>
                <m:sSup>
                  <m:sSupPr>
                    <m:ctrlPr>
                      <w:rPr>
                        <w:rFonts w:ascii="Cambria Math" w:hAnsi="Cambria Math" w:cs="Arial"/>
                        <w:i/>
                        <w:noProof/>
                        <w:sz w:val="24"/>
                        <w:szCs w:val="24"/>
                        <w:lang w:val="id-ID"/>
                      </w:rPr>
                    </m:ctrlPr>
                  </m:sSupPr>
                  <m:e>
                    <m:r>
                      <w:rPr>
                        <w:rFonts w:ascii="Cambria Math" w:hAnsi="Cambria Math" w:cs="Arial"/>
                        <w:noProof/>
                        <w:sz w:val="24"/>
                        <w:szCs w:val="24"/>
                        <w:lang w:val="id-ID"/>
                      </w:rPr>
                      <m:t>(105)</m:t>
                    </m:r>
                  </m:e>
                  <m:sup>
                    <m:r>
                      <w:rPr>
                        <w:rFonts w:ascii="Cambria Math" w:hAnsi="Cambria Math" w:cs="Arial"/>
                        <w:noProof/>
                        <w:sz w:val="24"/>
                        <w:szCs w:val="24"/>
                        <w:lang w:val="id-ID"/>
                      </w:rPr>
                      <m:t>2</m:t>
                    </m:r>
                  </m:sup>
                </m:sSup>
              </m:e>
            </m:rad>
            <m:r>
              <w:rPr>
                <w:rFonts w:ascii="Cambria Math" w:hAnsi="Cambria Math" w:cs="Arial"/>
                <w:noProof/>
                <w:sz w:val="24"/>
                <w:szCs w:val="24"/>
                <w:lang w:val="id-ID"/>
              </w:rPr>
              <m:t>) (30.913737-</m:t>
            </m:r>
            <m:sSup>
              <m:sSupPr>
                <m:ctrlPr>
                  <w:rPr>
                    <w:rFonts w:ascii="Cambria Math" w:hAnsi="Cambria Math" w:cs="Arial"/>
                    <w:i/>
                    <w:noProof/>
                    <w:sz w:val="24"/>
                    <w:szCs w:val="24"/>
                    <w:lang w:val="id-ID"/>
                  </w:rPr>
                </m:ctrlPr>
              </m:sSupPr>
              <m:e>
                <m:d>
                  <m:dPr>
                    <m:ctrlPr>
                      <w:rPr>
                        <w:rFonts w:ascii="Cambria Math" w:hAnsi="Cambria Math" w:cs="Arial"/>
                        <w:i/>
                        <w:noProof/>
                        <w:sz w:val="24"/>
                        <w:szCs w:val="24"/>
                        <w:lang w:val="id-ID"/>
                      </w:rPr>
                    </m:ctrlPr>
                  </m:dPr>
                  <m:e>
                    <m:r>
                      <w:rPr>
                        <w:rFonts w:ascii="Cambria Math" w:hAnsi="Cambria Math" w:cs="Arial"/>
                        <w:noProof/>
                        <w:sz w:val="24"/>
                        <w:szCs w:val="24"/>
                        <w:lang w:val="id-ID"/>
                      </w:rPr>
                      <m:t>5217</m:t>
                    </m:r>
                  </m:e>
                </m:d>
              </m:e>
              <m:sup>
                <m:r>
                  <w:rPr>
                    <w:rFonts w:ascii="Cambria Math" w:hAnsi="Cambria Math" w:cs="Arial"/>
                    <w:noProof/>
                    <w:sz w:val="24"/>
                    <w:szCs w:val="24"/>
                    <w:lang w:val="id-ID"/>
                  </w:rPr>
                  <m:t>2</m:t>
                </m:r>
              </m:sup>
            </m:sSup>
            <m:r>
              <w:rPr>
                <w:rFonts w:ascii="Cambria Math" w:hAnsi="Cambria Math" w:cs="Arial"/>
                <w:noProof/>
                <w:sz w:val="24"/>
                <w:szCs w:val="24"/>
                <w:lang w:val="id-ID"/>
              </w:rPr>
              <m:t>)</m:t>
            </m:r>
          </m:den>
        </m:f>
      </m:oMath>
    </w:p>
    <w:p w14:paraId="1A16F03A" w14:textId="77777777" w:rsidR="00D86FDC" w:rsidRPr="008F6FEF" w:rsidRDefault="00057D0F">
      <w:pPr>
        <w:spacing w:line="480" w:lineRule="auto"/>
        <w:ind w:left="709"/>
        <w:jc w:val="both"/>
        <w:rPr>
          <w:rFonts w:ascii="Arial" w:hAnsi="Arial" w:cs="Arial"/>
          <w:noProof/>
          <w:color w:val="FF0000"/>
          <w:sz w:val="24"/>
          <w:szCs w:val="24"/>
          <w:lang w:val="id-ID"/>
        </w:rPr>
      </w:pPr>
      <w:r w:rsidRPr="008F6FEF">
        <w:rPr>
          <w:rFonts w:ascii="Arial" w:hAnsi="Arial" w:cs="Arial"/>
          <w:noProof/>
          <w:sz w:val="24"/>
          <w:szCs w:val="24"/>
          <w:vertAlign w:val="subscript"/>
          <w:lang w:val="id-ID"/>
        </w:rPr>
        <w:t xml:space="preserve"> </w:t>
      </w:r>
      <w:r w:rsidRPr="008F6FEF">
        <w:rPr>
          <w:rFonts w:ascii="Arial" w:hAnsi="Arial" w:cs="Arial"/>
          <w:noProof/>
          <w:sz w:val="24"/>
          <w:szCs w:val="24"/>
          <w:vertAlign w:val="subscript"/>
          <w:lang w:val="id-ID"/>
        </w:rPr>
        <w:tab/>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552840-547785</m:t>
            </m:r>
          </m:num>
          <m:den>
            <m:rad>
              <m:radPr>
                <m:degHide m:val="1"/>
                <m:ctrlPr>
                  <w:rPr>
                    <w:rFonts w:ascii="Cambria Math" w:hAnsi="Cambria Math" w:cs="Arial"/>
                    <w:i/>
                    <w:noProof/>
                    <w:sz w:val="24"/>
                    <w:szCs w:val="24"/>
                    <w:lang w:val="id-ID"/>
                  </w:rPr>
                </m:ctrlPr>
              </m:radPr>
              <m:deg/>
              <m:e>
                <m:r>
                  <w:rPr>
                    <w:rFonts w:ascii="Cambria Math" w:hAnsi="Cambria Math" w:cs="Arial"/>
                    <w:noProof/>
                    <w:sz w:val="24"/>
                    <w:szCs w:val="24"/>
                    <w:lang w:val="id-ID"/>
                  </w:rPr>
                  <m:t>(945)(195021)</m:t>
                </m:r>
              </m:e>
            </m:rad>
          </m:den>
        </m:f>
      </m:oMath>
    </w:p>
    <w:p w14:paraId="7D0AB091" w14:textId="77777777" w:rsidR="00D86FDC" w:rsidRPr="008F6FEF" w:rsidRDefault="00057D0F">
      <w:pPr>
        <w:spacing w:line="480" w:lineRule="auto"/>
        <w:ind w:left="709"/>
        <w:jc w:val="both"/>
        <w:rPr>
          <w:rFonts w:ascii="Arial" w:hAnsi="Arial" w:cs="Arial"/>
          <w:noProof/>
          <w:color w:val="FF0000"/>
          <w:sz w:val="24"/>
          <w:szCs w:val="24"/>
          <w:lang w:val="id-ID"/>
        </w:rPr>
      </w:pPr>
      <w:r w:rsidRPr="008F6FEF">
        <w:rPr>
          <w:rFonts w:ascii="Arial" w:hAnsi="Arial" w:cs="Arial"/>
          <w:noProof/>
          <w:sz w:val="24"/>
          <w:szCs w:val="24"/>
          <w:lang w:val="id-ID"/>
        </w:rPr>
        <w:t xml:space="preserve"> </w:t>
      </w:r>
      <w:r w:rsidRPr="008F6FEF">
        <w:rPr>
          <w:rFonts w:ascii="Arial" w:hAnsi="Arial" w:cs="Arial"/>
          <w:noProof/>
          <w:sz w:val="24"/>
          <w:szCs w:val="24"/>
          <w:lang w:val="id-ID"/>
        </w:rPr>
        <w:tab/>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5055</m:t>
            </m:r>
          </m:num>
          <m:den>
            <m:rad>
              <m:radPr>
                <m:degHide m:val="1"/>
                <m:ctrlPr>
                  <w:rPr>
                    <w:rFonts w:ascii="Cambria Math" w:hAnsi="Cambria Math" w:cs="Arial"/>
                    <w:i/>
                    <w:noProof/>
                    <w:sz w:val="24"/>
                    <w:szCs w:val="24"/>
                    <w:lang w:val="id-ID"/>
                  </w:rPr>
                </m:ctrlPr>
              </m:radPr>
              <m:deg/>
              <m:e>
                <m:r>
                  <w:rPr>
                    <w:rFonts w:ascii="Cambria Math" w:hAnsi="Cambria Math" w:cs="Arial"/>
                    <w:noProof/>
                    <w:sz w:val="24"/>
                    <w:szCs w:val="24"/>
                    <w:lang w:val="id-ID"/>
                  </w:rPr>
                  <m:t>(945)(195021)</m:t>
                </m:r>
              </m:e>
            </m:rad>
          </m:den>
        </m:f>
      </m:oMath>
    </w:p>
    <w:p w14:paraId="1E24A02A" w14:textId="77777777" w:rsidR="00D86FDC" w:rsidRPr="008F6FEF" w:rsidRDefault="00057D0F">
      <w:pPr>
        <w:spacing w:line="480" w:lineRule="auto"/>
        <w:ind w:left="709" w:firstLine="720"/>
        <w:jc w:val="both"/>
        <w:rPr>
          <w:rFonts w:ascii="Arial" w:hAnsi="Arial" w:cs="Arial"/>
          <w:noProof/>
          <w:color w:val="FF0000"/>
          <w:sz w:val="24"/>
          <w:szCs w:val="24"/>
          <w:lang w:val="id-ID"/>
        </w:rPr>
      </w:pPr>
      <w:r w:rsidRPr="008F6FEF">
        <w:rPr>
          <w:rFonts w:ascii="Arial" w:hAnsi="Arial" w:cs="Arial"/>
          <w:noProof/>
          <w:sz w:val="24"/>
          <w:szCs w:val="24"/>
          <w:vertAlign w:val="subscript"/>
          <w:lang w:val="id-ID"/>
        </w:rPr>
        <w:t xml:space="preserve"> </w:t>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5055</m:t>
            </m:r>
          </m:num>
          <m:den>
            <m:rad>
              <m:radPr>
                <m:degHide m:val="1"/>
                <m:ctrlPr>
                  <w:rPr>
                    <w:rFonts w:ascii="Cambria Math" w:hAnsi="Cambria Math" w:cs="Arial"/>
                    <w:i/>
                    <w:noProof/>
                    <w:sz w:val="24"/>
                    <w:szCs w:val="24"/>
                    <w:lang w:val="id-ID"/>
                  </w:rPr>
                </m:ctrlPr>
              </m:radPr>
              <m:deg/>
              <m:e>
                <m:r>
                  <w:rPr>
                    <w:rFonts w:ascii="Cambria Math" w:hAnsi="Cambria Math" w:cs="Arial"/>
                    <w:noProof/>
                    <w:sz w:val="24"/>
                    <w:szCs w:val="24"/>
                    <w:lang w:val="id-ID"/>
                  </w:rPr>
                  <m:t>184294845</m:t>
                </m:r>
              </m:e>
            </m:rad>
          </m:den>
        </m:f>
      </m:oMath>
    </w:p>
    <w:p w14:paraId="7E213DE6" w14:textId="77777777" w:rsidR="00D86FDC" w:rsidRPr="008F6FEF" w:rsidRDefault="00057D0F">
      <w:pPr>
        <w:spacing w:line="480" w:lineRule="auto"/>
        <w:ind w:left="709"/>
        <w:jc w:val="both"/>
        <w:rPr>
          <w:rFonts w:ascii="Arial" w:hAnsi="Arial" w:cs="Arial"/>
          <w:noProof/>
          <w:sz w:val="24"/>
          <w:szCs w:val="24"/>
          <w:lang w:val="id-ID"/>
        </w:rPr>
      </w:pPr>
      <w:r w:rsidRPr="008F6FEF">
        <w:rPr>
          <w:rFonts w:ascii="Arial" w:hAnsi="Arial" w:cs="Arial"/>
          <w:noProof/>
          <w:sz w:val="24"/>
          <w:szCs w:val="24"/>
          <w:vertAlign w:val="subscript"/>
          <w:lang w:val="id-ID"/>
        </w:rPr>
        <w:tab/>
      </w:r>
      <w:r w:rsidRPr="008F6FEF">
        <w:rPr>
          <w:rFonts w:ascii="Arial" w:hAnsi="Arial" w:cs="Arial"/>
          <w:noProof/>
          <w:sz w:val="24"/>
          <w:szCs w:val="24"/>
          <w:vertAlign w:val="subscript"/>
          <w:lang w:val="id-ID"/>
        </w:rPr>
        <w:tab/>
      </w:r>
      <w:r w:rsidRPr="008F6FEF">
        <w:rPr>
          <w:rFonts w:ascii="Arial" w:hAnsi="Arial" w:cs="Arial"/>
          <w:noProof/>
          <w:sz w:val="24"/>
          <w:szCs w:val="24"/>
          <w:lang w:val="id-ID"/>
        </w:rPr>
        <w:t>=</w:t>
      </w:r>
      <w:r w:rsidRPr="008F6FEF">
        <w:rPr>
          <w:rFonts w:ascii="Arial" w:hAnsi="Arial" w:cs="Arial"/>
          <w:noProof/>
          <w:color w:val="FF0000"/>
          <w:sz w:val="24"/>
          <w:szCs w:val="24"/>
          <w:lang w:val="id-ID"/>
        </w:rPr>
        <w:t xml:space="preserve"> </w:t>
      </w:r>
      <m:oMath>
        <m:f>
          <m:fPr>
            <m:ctrlPr>
              <w:rPr>
                <w:rFonts w:ascii="Cambria Math" w:hAnsi="Cambria Math" w:cs="Arial"/>
                <w:i/>
                <w:noProof/>
                <w:sz w:val="24"/>
                <w:szCs w:val="24"/>
                <w:lang w:val="id-ID"/>
              </w:rPr>
            </m:ctrlPr>
          </m:fPr>
          <m:num>
            <m:r>
              <w:rPr>
                <w:rFonts w:ascii="Cambria Math" w:hAnsi="Cambria Math" w:cs="Arial"/>
                <w:noProof/>
                <w:sz w:val="24"/>
                <w:szCs w:val="24"/>
                <w:lang w:val="id-ID"/>
              </w:rPr>
              <m:t>5055</m:t>
            </m:r>
          </m:num>
          <m:den>
            <m:r>
              <w:rPr>
                <w:rFonts w:ascii="Cambria Math" w:hAnsi="Cambria Math" w:cs="Arial"/>
                <w:noProof/>
                <w:sz w:val="24"/>
                <w:szCs w:val="24"/>
                <w:lang w:val="id-ID"/>
              </w:rPr>
              <m:t>13575</m:t>
            </m:r>
          </m:den>
        </m:f>
        <m:r>
          <w:rPr>
            <w:rFonts w:ascii="Cambria Math" w:hAnsi="Cambria Math" w:cs="Arial"/>
            <w:noProof/>
            <w:sz w:val="24"/>
            <w:szCs w:val="24"/>
            <w:lang w:val="id-ID"/>
          </w:rPr>
          <m:t xml:space="preserve">= </m:t>
        </m:r>
        <m:r>
          <m:rPr>
            <m:sty m:val="p"/>
          </m:rPr>
          <w:rPr>
            <w:rFonts w:ascii="Cambria Math" w:hAnsi="Cambria Math" w:cs="Arial"/>
            <w:noProof/>
            <w:sz w:val="24"/>
            <w:szCs w:val="24"/>
            <w:lang w:val="id-ID"/>
          </w:rPr>
          <m:t>0,372</m:t>
        </m:r>
      </m:oMath>
    </w:p>
    <w:p w14:paraId="5C50AE2B" w14:textId="77777777" w:rsidR="00D86FDC" w:rsidRPr="008F6FEF" w:rsidRDefault="00057D0F">
      <w:pPr>
        <w:spacing w:line="480" w:lineRule="auto"/>
        <w:ind w:left="851"/>
        <w:jc w:val="both"/>
        <w:rPr>
          <w:rFonts w:ascii="Arial" w:hAnsi="Arial" w:cs="Arial"/>
          <w:noProof/>
          <w:sz w:val="24"/>
          <w:szCs w:val="24"/>
          <w:lang w:val="id-ID"/>
        </w:rPr>
      </w:pPr>
      <w:r w:rsidRPr="008F6FEF">
        <w:rPr>
          <w:rFonts w:ascii="Arial" w:hAnsi="Arial" w:cs="Arial"/>
          <w:noProof/>
          <w:sz w:val="24"/>
          <w:szCs w:val="24"/>
          <w:lang w:val="id-ID"/>
        </w:rPr>
        <w:t>r tabel, taraf signifikan 5%</w:t>
      </w:r>
      <w:r w:rsidRPr="008F6FEF">
        <w:rPr>
          <w:rFonts w:ascii="Arial" w:hAnsi="Arial" w:cs="Arial"/>
          <w:noProof/>
          <w:sz w:val="24"/>
          <w:szCs w:val="24"/>
          <w:lang w:val="id-ID"/>
        </w:rPr>
        <w:tab/>
        <w:t>= 0,361</w:t>
      </w:r>
    </w:p>
    <w:p w14:paraId="1E368D27" w14:textId="77777777" w:rsidR="00D86FDC" w:rsidRPr="008F6FEF" w:rsidRDefault="00057D0F">
      <w:pPr>
        <w:spacing w:line="480" w:lineRule="auto"/>
        <w:ind w:left="851"/>
        <w:jc w:val="both"/>
        <w:rPr>
          <w:rFonts w:ascii="Arial" w:hAnsi="Arial" w:cs="Arial"/>
          <w:noProof/>
          <w:sz w:val="24"/>
          <w:szCs w:val="24"/>
          <w:lang w:val="id-ID"/>
        </w:rPr>
      </w:pPr>
      <w:r w:rsidRPr="008F6FEF">
        <w:rPr>
          <w:rFonts w:ascii="Arial" w:hAnsi="Arial" w:cs="Arial"/>
          <w:noProof/>
          <w:sz w:val="24"/>
          <w:szCs w:val="24"/>
          <w:lang w:val="id-ID"/>
        </w:rPr>
        <w:t>Kesimpulan</w:t>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r>
      <w:r w:rsidRPr="008F6FEF">
        <w:rPr>
          <w:rFonts w:ascii="Arial" w:hAnsi="Arial" w:cs="Arial"/>
          <w:noProof/>
          <w:sz w:val="24"/>
          <w:szCs w:val="24"/>
          <w:lang w:val="id-ID"/>
        </w:rPr>
        <w:tab/>
        <w:t>= r hitung &gt; r tabel</w:t>
      </w:r>
    </w:p>
    <w:p w14:paraId="2DD1C95E" w14:textId="77777777" w:rsidR="00D86FDC" w:rsidRPr="008F6FEF" w:rsidRDefault="00D86FDC">
      <w:pPr>
        <w:spacing w:line="480" w:lineRule="auto"/>
        <w:ind w:left="851"/>
        <w:jc w:val="both"/>
        <w:rPr>
          <w:rFonts w:ascii="Arial" w:hAnsi="Arial" w:cs="Arial"/>
          <w:noProof/>
          <w:sz w:val="24"/>
          <w:szCs w:val="24"/>
          <w:lang w:val="id-ID"/>
        </w:rPr>
      </w:pPr>
    </w:p>
    <w:p w14:paraId="6426D777" w14:textId="77777777" w:rsidR="00D86FDC" w:rsidRPr="008F6FEF" w:rsidRDefault="00057D0F" w:rsidP="00723B97">
      <w:pPr>
        <w:pStyle w:val="ListParagraph"/>
        <w:numPr>
          <w:ilvl w:val="0"/>
          <w:numId w:val="81"/>
        </w:numPr>
        <w:spacing w:after="0" w:line="480" w:lineRule="auto"/>
        <w:ind w:left="851" w:hanging="284"/>
        <w:jc w:val="both"/>
        <w:rPr>
          <w:rFonts w:ascii="Arial" w:eastAsiaTheme="minorEastAsia" w:hAnsi="Arial" w:cs="Arial"/>
          <w:noProof/>
          <w:sz w:val="24"/>
          <w:szCs w:val="24"/>
        </w:rPr>
      </w:pPr>
      <w:r w:rsidRPr="008F6FEF">
        <w:rPr>
          <w:rFonts w:ascii="Arial" w:eastAsiaTheme="minorEastAsia" w:hAnsi="Arial" w:cs="Arial"/>
          <w:noProof/>
          <w:sz w:val="24"/>
          <w:szCs w:val="24"/>
        </w:rPr>
        <w:t>Uji Reliabilitas Variabel Pembelajaran Daring</w:t>
      </w:r>
    </w:p>
    <w:p w14:paraId="4124D289" w14:textId="77777777" w:rsidR="00D86FDC" w:rsidRPr="008F6FEF" w:rsidRDefault="00057D0F">
      <w:pPr>
        <w:pStyle w:val="ListParagraph"/>
        <w:spacing w:after="0" w:line="480" w:lineRule="auto"/>
        <w:ind w:left="851"/>
        <w:jc w:val="both"/>
        <w:rPr>
          <w:rFonts w:ascii="Arial" w:eastAsiaTheme="minorEastAsia" w:hAnsi="Arial" w:cs="Arial"/>
          <w:noProof/>
          <w:sz w:val="24"/>
          <w:szCs w:val="24"/>
        </w:rPr>
      </w:pPr>
      <w:r w:rsidRPr="008F6FEF">
        <w:rPr>
          <w:rFonts w:ascii="Arial" w:eastAsiaTheme="minorEastAsia" w:hAnsi="Arial" w:cs="Arial"/>
          <w:noProof/>
          <w:sz w:val="24"/>
          <w:szCs w:val="24"/>
        </w:rPr>
        <w:t>Soal nomor 1 menggunakan rumus</w:t>
      </w:r>
      <w:r w:rsidRPr="008F6FEF">
        <w:rPr>
          <w:rFonts w:ascii="Arial" w:eastAsiaTheme="minorEastAsia" w:hAnsi="Arial" w:cs="Arial"/>
          <w:noProof/>
          <w:color w:val="000000" w:themeColor="text1"/>
          <w:sz w:val="24"/>
          <w:szCs w:val="24"/>
        </w:rPr>
        <w:t xml:space="preserve"> </w:t>
      </w:r>
      <w:r w:rsidRPr="008F6FEF">
        <w:rPr>
          <w:rFonts w:ascii="Arial" w:eastAsiaTheme="minorEastAsia" w:hAnsi="Arial" w:cs="Arial"/>
          <w:i/>
          <w:noProof/>
          <w:color w:val="000000" w:themeColor="text1"/>
          <w:sz w:val="24"/>
          <w:szCs w:val="24"/>
        </w:rPr>
        <w:t>Alpha Cronbach</w:t>
      </w:r>
    </w:p>
    <w:p w14:paraId="3CADB799" w14:textId="77777777" w:rsidR="00D86FDC" w:rsidRPr="008F6FEF" w:rsidRDefault="00057D0F">
      <w:pPr>
        <w:pStyle w:val="ListParagraph"/>
        <w:spacing w:after="0" w:line="480" w:lineRule="auto"/>
        <w:ind w:firstLine="131"/>
        <w:rPr>
          <w:rFonts w:ascii="Arial" w:hAnsi="Arial" w:cs="Arial"/>
          <w:noProof/>
          <w:sz w:val="24"/>
          <w:szCs w:val="24"/>
        </w:rPr>
      </w:pPr>
      <w:r w:rsidRPr="008F6FEF">
        <w:rPr>
          <w:rFonts w:ascii="Arial" w:hAnsi="Arial" w:cs="Arial"/>
          <w:noProof/>
          <w:sz w:val="24"/>
          <w:szCs w:val="24"/>
        </w:rPr>
        <w:t>k</w:t>
      </w:r>
      <w:r w:rsidRPr="008F6FEF">
        <w:rPr>
          <w:rFonts w:ascii="Arial" w:hAnsi="Arial" w:cs="Arial"/>
          <w:noProof/>
          <w:sz w:val="24"/>
          <w:szCs w:val="24"/>
        </w:rPr>
        <w:tab/>
      </w:r>
      <w:r w:rsidRPr="008F6FEF">
        <w:rPr>
          <w:rFonts w:ascii="Arial" w:hAnsi="Arial" w:cs="Arial"/>
          <w:noProof/>
          <w:sz w:val="24"/>
          <w:szCs w:val="24"/>
        </w:rPr>
        <w:tab/>
        <w:t>= 28</w:t>
      </w:r>
    </w:p>
    <w:p w14:paraId="6F693CA6" w14:textId="77777777" w:rsidR="00D86FDC" w:rsidRPr="008F6FEF" w:rsidRDefault="00057D0F">
      <w:pPr>
        <w:spacing w:line="480" w:lineRule="auto"/>
        <w:ind w:left="851"/>
        <w:rPr>
          <w:rFonts w:ascii="Arial" w:hAnsi="Arial" w:cs="Arial"/>
          <w:noProof/>
          <w:sz w:val="24"/>
          <w:szCs w:val="24"/>
          <w:lang w:val="id-ID"/>
        </w:rPr>
      </w:pPr>
      <m:oMath>
        <m:r>
          <w:rPr>
            <w:rFonts w:ascii="Cambria Math" w:hAnsi="Cambria Math" w:cs="Arial"/>
            <w:noProof/>
            <w:sz w:val="24"/>
            <w:szCs w:val="24"/>
            <w:vertAlign w:val="subscript"/>
            <w:lang w:val="id-ID"/>
          </w:rPr>
          <m:t>∑</m:t>
        </m:r>
        <m:sSup>
          <m:sSupPr>
            <m:ctrlPr>
              <w:rPr>
                <w:rFonts w:ascii="Cambria Math" w:hAnsi="Cambria Math" w:cs="Arial"/>
                <w:i/>
                <w:noProof/>
                <w:sz w:val="24"/>
                <w:szCs w:val="24"/>
                <w:vertAlign w:val="subscript"/>
                <w:lang w:val="id-ID"/>
              </w:rPr>
            </m:ctrlPr>
          </m:sSupPr>
          <m:e>
            <m:r>
              <m:rPr>
                <m:scr m:val="script"/>
              </m:rPr>
              <w:rPr>
                <w:rFonts w:ascii="Cambria Math" w:hAnsi="Cambria Math" w:cs="Arial"/>
                <w:noProof/>
                <w:sz w:val="24"/>
                <w:szCs w:val="24"/>
                <w:vertAlign w:val="subscript"/>
                <w:lang w:val="id-ID"/>
              </w:rPr>
              <m:t>S</m:t>
            </m:r>
            <m:r>
              <w:rPr>
                <w:rFonts w:ascii="Cambria Math" w:hAnsi="Cambria Math" w:cs="Arial"/>
                <w:noProof/>
                <w:sz w:val="24"/>
                <w:szCs w:val="24"/>
                <w:vertAlign w:val="subscript"/>
                <w:lang w:val="id-ID"/>
              </w:rPr>
              <m:t>i</m:t>
            </m:r>
          </m:e>
          <m:sup>
            <m:r>
              <w:rPr>
                <w:rFonts w:ascii="Cambria Math" w:hAnsi="Cambria Math" w:cs="Arial"/>
                <w:noProof/>
                <w:sz w:val="24"/>
                <w:szCs w:val="24"/>
                <w:vertAlign w:val="subscript"/>
                <w:lang w:val="id-ID"/>
              </w:rPr>
              <m:t>2</m:t>
            </m:r>
          </m:sup>
        </m:sSup>
      </m:oMath>
      <w:r w:rsidRPr="008F6FEF">
        <w:rPr>
          <w:rFonts w:ascii="Arial" w:hAnsi="Arial" w:cs="Arial"/>
          <w:noProof/>
          <w:sz w:val="24"/>
          <w:szCs w:val="24"/>
          <w:lang w:val="id-ID"/>
        </w:rPr>
        <w:tab/>
        <w:t>= 25,92</w:t>
      </w:r>
    </w:p>
    <w:p w14:paraId="3348A4DE" w14:textId="77777777" w:rsidR="00D86FDC" w:rsidRPr="008F6FEF" w:rsidRDefault="004B0497">
      <w:pPr>
        <w:pStyle w:val="ListParagraph"/>
        <w:spacing w:after="0" w:line="480" w:lineRule="auto"/>
        <w:ind w:left="851"/>
        <w:rPr>
          <w:rFonts w:ascii="Arial" w:eastAsiaTheme="minorEastAsia" w:hAnsi="Arial" w:cs="Arial"/>
          <w:noProof/>
          <w:sz w:val="24"/>
          <w:szCs w:val="24"/>
        </w:rPr>
      </w:pPr>
      <m:oMath>
        <m:sSup>
          <m:sSupPr>
            <m:ctrlPr>
              <w:rPr>
                <w:rFonts w:ascii="Cambria Math" w:hAnsi="Cambria Math" w:cs="Arial"/>
                <w:i/>
                <w:noProof/>
                <w:sz w:val="24"/>
                <w:szCs w:val="24"/>
                <w:vertAlign w:val="subscript"/>
              </w:rPr>
            </m:ctrlPr>
          </m:sSupPr>
          <m:e>
            <m:r>
              <w:rPr>
                <w:rFonts w:ascii="Cambria Math" w:hAnsi="Cambria Math" w:cs="Arial"/>
                <w:noProof/>
                <w:sz w:val="24"/>
                <w:szCs w:val="24"/>
                <w:vertAlign w:val="subscript"/>
              </w:rPr>
              <m:t>St</m:t>
            </m:r>
          </m:e>
          <m:sup>
            <m:r>
              <w:rPr>
                <w:rFonts w:ascii="Cambria Math" w:hAnsi="Cambria Math" w:cs="Arial"/>
                <w:noProof/>
                <w:sz w:val="24"/>
                <w:szCs w:val="24"/>
                <w:vertAlign w:val="subscript"/>
              </w:rPr>
              <m:t>2</m:t>
            </m:r>
          </m:sup>
        </m:sSup>
      </m:oMath>
      <w:r w:rsidR="00057D0F" w:rsidRPr="008F6FEF">
        <w:rPr>
          <w:rFonts w:ascii="Arial" w:eastAsiaTheme="minorEastAsia" w:hAnsi="Arial" w:cs="Arial"/>
          <w:noProof/>
          <w:sz w:val="24"/>
          <w:szCs w:val="24"/>
          <w:vertAlign w:val="subscript"/>
        </w:rPr>
        <w:t xml:space="preserve"> </w:t>
      </w:r>
      <w:r w:rsidR="00057D0F" w:rsidRPr="008F6FEF">
        <w:rPr>
          <w:rFonts w:ascii="Arial" w:eastAsiaTheme="minorEastAsia" w:hAnsi="Arial" w:cs="Arial"/>
          <w:noProof/>
          <w:sz w:val="24"/>
          <w:szCs w:val="24"/>
          <w:vertAlign w:val="subscript"/>
        </w:rPr>
        <w:tab/>
      </w:r>
      <w:r w:rsidR="00057D0F" w:rsidRPr="008F6FEF">
        <w:rPr>
          <w:rFonts w:ascii="Arial" w:eastAsiaTheme="minorEastAsia" w:hAnsi="Arial" w:cs="Arial"/>
          <w:noProof/>
          <w:sz w:val="24"/>
          <w:szCs w:val="24"/>
        </w:rPr>
        <w:tab/>
        <w:t>= 173,36</w:t>
      </w:r>
    </w:p>
    <w:p w14:paraId="04E9962B" w14:textId="77777777" w:rsidR="00D86FDC" w:rsidRPr="008F6FEF" w:rsidRDefault="00057D0F">
      <w:pPr>
        <w:spacing w:line="480" w:lineRule="auto"/>
        <w:ind w:left="709" w:firstLine="142"/>
        <w:rPr>
          <w:rFonts w:ascii="Arial" w:hAnsi="Arial" w:cs="Arial"/>
          <w:noProof/>
          <w:sz w:val="24"/>
          <w:szCs w:val="24"/>
          <w:vertAlign w:val="subscript"/>
          <w:lang w:val="id-ID"/>
        </w:rPr>
      </w:pPr>
      <w:r w:rsidRPr="008F6FEF">
        <w:rPr>
          <w:rFonts w:ascii="Arial" w:hAnsi="Arial" w:cs="Arial"/>
          <w:noProof/>
          <w:sz w:val="24"/>
          <w:szCs w:val="24"/>
          <w:lang w:val="id-ID"/>
        </w:rPr>
        <w:t>r</w:t>
      </w:r>
      <w:r w:rsidRPr="008F6FEF">
        <w:rPr>
          <w:rFonts w:ascii="Arial" w:hAnsi="Arial" w:cs="Arial"/>
          <w:noProof/>
          <w:sz w:val="24"/>
          <w:szCs w:val="24"/>
          <w:vertAlign w:val="subscript"/>
          <w:lang w:val="id-ID"/>
        </w:rPr>
        <w:t>11</w:t>
      </w:r>
      <w:r w:rsidRPr="008F6FEF">
        <w:rPr>
          <w:rFonts w:ascii="Arial" w:hAnsi="Arial" w:cs="Arial"/>
          <w:noProof/>
          <w:sz w:val="24"/>
          <w:szCs w:val="24"/>
          <w:vertAlign w:val="subscript"/>
          <w:lang w:val="id-ID"/>
        </w:rPr>
        <w:tab/>
        <w:t xml:space="preserve"> </w:t>
      </w:r>
      <w:r w:rsidRPr="008F6FEF">
        <w:rPr>
          <w:rFonts w:ascii="Arial" w:hAnsi="Arial" w:cs="Arial"/>
          <w:noProof/>
          <w:sz w:val="24"/>
          <w:szCs w:val="24"/>
          <w:lang w:val="id-ID"/>
        </w:rPr>
        <w:t>=</w:t>
      </w:r>
      <m:oMath>
        <m:d>
          <m:dPr>
            <m:ctrlPr>
              <w:rPr>
                <w:rFonts w:ascii="Cambria Math" w:hAnsi="Cambria Math" w:cs="Arial"/>
                <w:i/>
                <w:noProof/>
                <w:sz w:val="24"/>
                <w:szCs w:val="24"/>
                <w:vertAlign w:val="subscript"/>
                <w:lang w:val="id-ID"/>
              </w:rPr>
            </m:ctrlPr>
          </m:dPr>
          <m:e>
            <m:f>
              <m:fPr>
                <m:ctrlPr>
                  <w:rPr>
                    <w:rFonts w:ascii="Cambria Math" w:hAnsi="Cambria Math" w:cs="Arial"/>
                    <w:i/>
                    <w:noProof/>
                    <w:sz w:val="24"/>
                    <w:szCs w:val="24"/>
                    <w:vertAlign w:val="subscript"/>
                    <w:lang w:val="id-ID"/>
                  </w:rPr>
                </m:ctrlPr>
              </m:fPr>
              <m:num>
                <m:r>
                  <w:rPr>
                    <w:rFonts w:ascii="Cambria Math" w:hAnsi="Cambria Math" w:cs="Arial"/>
                    <w:noProof/>
                    <w:sz w:val="24"/>
                    <w:szCs w:val="24"/>
                    <w:vertAlign w:val="subscript"/>
                    <w:lang w:val="id-ID"/>
                  </w:rPr>
                  <m:t>k</m:t>
                </m:r>
              </m:num>
              <m:den>
                <m:r>
                  <w:rPr>
                    <w:rFonts w:ascii="Cambria Math" w:hAnsi="Cambria Math" w:cs="Arial"/>
                    <w:noProof/>
                    <w:sz w:val="24"/>
                    <w:szCs w:val="24"/>
                    <w:vertAlign w:val="subscript"/>
                    <w:lang w:val="id-ID"/>
                  </w:rPr>
                  <m:t>k-1</m:t>
                </m:r>
              </m:den>
            </m:f>
          </m:e>
        </m:d>
        <m:d>
          <m:dPr>
            <m:ctrlPr>
              <w:rPr>
                <w:rFonts w:ascii="Cambria Math" w:hAnsi="Cambria Math" w:cs="Arial"/>
                <w:i/>
                <w:noProof/>
                <w:sz w:val="24"/>
                <w:szCs w:val="24"/>
                <w:vertAlign w:val="subscript"/>
                <w:lang w:val="id-ID"/>
              </w:rPr>
            </m:ctrlPr>
          </m:dPr>
          <m:e>
            <m:r>
              <w:rPr>
                <w:rFonts w:ascii="Cambria Math" w:hAnsi="Cambria Math" w:cs="Arial"/>
                <w:noProof/>
                <w:sz w:val="24"/>
                <w:szCs w:val="24"/>
                <w:vertAlign w:val="subscript"/>
                <w:lang w:val="id-ID"/>
              </w:rPr>
              <m:t xml:space="preserve">1- </m:t>
            </m:r>
            <m:f>
              <m:fPr>
                <m:ctrlPr>
                  <w:rPr>
                    <w:rFonts w:ascii="Cambria Math" w:hAnsi="Cambria Math" w:cs="Arial"/>
                    <w:i/>
                    <w:noProof/>
                    <w:sz w:val="24"/>
                    <w:szCs w:val="24"/>
                    <w:vertAlign w:val="subscript"/>
                    <w:lang w:val="id-ID"/>
                  </w:rPr>
                </m:ctrlPr>
              </m:fPr>
              <m:num>
                <m:r>
                  <w:rPr>
                    <w:rFonts w:ascii="Cambria Math" w:hAnsi="Cambria Math" w:cs="Arial"/>
                    <w:noProof/>
                    <w:sz w:val="24"/>
                    <w:szCs w:val="24"/>
                    <w:vertAlign w:val="subscript"/>
                    <w:lang w:val="id-ID"/>
                  </w:rPr>
                  <m:t>∑</m:t>
                </m:r>
                <m:sSup>
                  <m:sSupPr>
                    <m:ctrlPr>
                      <w:rPr>
                        <w:rFonts w:ascii="Cambria Math" w:hAnsi="Cambria Math" w:cs="Arial"/>
                        <w:i/>
                        <w:noProof/>
                        <w:sz w:val="24"/>
                        <w:szCs w:val="24"/>
                        <w:vertAlign w:val="subscript"/>
                        <w:lang w:val="id-ID"/>
                      </w:rPr>
                    </m:ctrlPr>
                  </m:sSupPr>
                  <m:e>
                    <m:r>
                      <m:rPr>
                        <m:scr m:val="script"/>
                      </m:rPr>
                      <w:rPr>
                        <w:rFonts w:ascii="Cambria Math" w:hAnsi="Cambria Math" w:cs="Arial"/>
                        <w:noProof/>
                        <w:sz w:val="24"/>
                        <w:szCs w:val="24"/>
                        <w:vertAlign w:val="subscript"/>
                        <w:lang w:val="id-ID"/>
                      </w:rPr>
                      <m:t>S</m:t>
                    </m:r>
                    <m:r>
                      <w:rPr>
                        <w:rFonts w:ascii="Cambria Math" w:hAnsi="Cambria Math" w:cs="Arial"/>
                        <w:noProof/>
                        <w:sz w:val="24"/>
                        <w:szCs w:val="24"/>
                        <w:vertAlign w:val="subscript"/>
                        <w:lang w:val="id-ID"/>
                      </w:rPr>
                      <m:t>i</m:t>
                    </m:r>
                  </m:e>
                  <m:sup>
                    <m:r>
                      <w:rPr>
                        <w:rFonts w:ascii="Cambria Math" w:hAnsi="Cambria Math" w:cs="Arial"/>
                        <w:noProof/>
                        <w:sz w:val="24"/>
                        <w:szCs w:val="24"/>
                        <w:vertAlign w:val="subscript"/>
                        <w:lang w:val="id-ID"/>
                      </w:rPr>
                      <m:t>2</m:t>
                    </m:r>
                  </m:sup>
                </m:sSup>
              </m:num>
              <m:den>
                <m:sSup>
                  <m:sSupPr>
                    <m:ctrlPr>
                      <w:rPr>
                        <w:rFonts w:ascii="Cambria Math" w:hAnsi="Cambria Math" w:cs="Arial"/>
                        <w:i/>
                        <w:noProof/>
                        <w:sz w:val="24"/>
                        <w:szCs w:val="24"/>
                        <w:vertAlign w:val="subscript"/>
                        <w:lang w:val="id-ID"/>
                      </w:rPr>
                    </m:ctrlPr>
                  </m:sSupPr>
                  <m:e>
                    <m:r>
                      <w:rPr>
                        <w:rFonts w:ascii="Cambria Math" w:hAnsi="Cambria Math" w:cs="Arial"/>
                        <w:noProof/>
                        <w:sz w:val="24"/>
                        <w:szCs w:val="24"/>
                        <w:vertAlign w:val="subscript"/>
                        <w:lang w:val="id-ID"/>
                      </w:rPr>
                      <m:t>St</m:t>
                    </m:r>
                  </m:e>
                  <m:sup>
                    <m:r>
                      <w:rPr>
                        <w:rFonts w:ascii="Cambria Math" w:hAnsi="Cambria Math" w:cs="Arial"/>
                        <w:noProof/>
                        <w:sz w:val="24"/>
                        <w:szCs w:val="24"/>
                        <w:vertAlign w:val="subscript"/>
                        <w:lang w:val="id-ID"/>
                      </w:rPr>
                      <m:t>2</m:t>
                    </m:r>
                  </m:sup>
                </m:sSup>
              </m:den>
            </m:f>
          </m:e>
        </m:d>
      </m:oMath>
    </w:p>
    <w:p w14:paraId="1032A7F8" w14:textId="77777777" w:rsidR="00D86FDC" w:rsidRPr="008F6FEF" w:rsidRDefault="00057D0F">
      <w:pPr>
        <w:spacing w:line="480" w:lineRule="auto"/>
        <w:ind w:left="709"/>
        <w:rPr>
          <w:rFonts w:ascii="Arial" w:hAnsi="Arial" w:cs="Arial"/>
          <w:noProof/>
          <w:sz w:val="24"/>
          <w:szCs w:val="24"/>
          <w:lang w:val="id-ID"/>
        </w:rPr>
      </w:pPr>
      <w:r w:rsidRPr="008F6FEF">
        <w:rPr>
          <w:rFonts w:ascii="Arial" w:hAnsi="Arial" w:cs="Arial"/>
          <w:noProof/>
          <w:sz w:val="24"/>
          <w:szCs w:val="24"/>
          <w:vertAlign w:val="subscript"/>
          <w:lang w:val="id-ID"/>
        </w:rPr>
        <w:lastRenderedPageBreak/>
        <w:tab/>
      </w:r>
      <w:r w:rsidRPr="008F6FEF">
        <w:rPr>
          <w:rFonts w:ascii="Arial" w:hAnsi="Arial" w:cs="Arial"/>
          <w:noProof/>
          <w:sz w:val="24"/>
          <w:szCs w:val="24"/>
          <w:vertAlign w:val="subscript"/>
          <w:lang w:val="id-ID"/>
        </w:rPr>
        <w:tab/>
        <w:t xml:space="preserve"> </w:t>
      </w:r>
      <w:r w:rsidRPr="008F6FEF">
        <w:rPr>
          <w:rFonts w:ascii="Arial" w:hAnsi="Arial" w:cs="Arial"/>
          <w:noProof/>
          <w:sz w:val="24"/>
          <w:szCs w:val="24"/>
          <w:lang w:val="id-ID"/>
        </w:rPr>
        <w:t xml:space="preserve">= </w:t>
      </w:r>
      <m:oMath>
        <m:d>
          <m:dPr>
            <m:ctrlPr>
              <w:rPr>
                <w:rFonts w:ascii="Cambria Math" w:hAnsi="Cambria Math" w:cs="Arial"/>
                <w:i/>
                <w:noProof/>
                <w:sz w:val="24"/>
                <w:szCs w:val="24"/>
                <w:lang w:val="id-ID"/>
              </w:rPr>
            </m:ctrlPr>
          </m:dPr>
          <m:e>
            <m:f>
              <m:fPr>
                <m:ctrlPr>
                  <w:rPr>
                    <w:rFonts w:ascii="Cambria Math" w:hAnsi="Cambria Math" w:cs="Arial"/>
                    <w:i/>
                    <w:noProof/>
                    <w:sz w:val="24"/>
                    <w:szCs w:val="24"/>
                    <w:lang w:val="id-ID"/>
                  </w:rPr>
                </m:ctrlPr>
              </m:fPr>
              <m:num>
                <m:r>
                  <w:rPr>
                    <w:rFonts w:ascii="Cambria Math" w:hAnsi="Cambria Math" w:cs="Arial"/>
                    <w:noProof/>
                    <w:sz w:val="24"/>
                    <w:szCs w:val="24"/>
                    <w:lang w:val="id-ID"/>
                  </w:rPr>
                  <m:t>28</m:t>
                </m:r>
              </m:num>
              <m:den>
                <m:r>
                  <w:rPr>
                    <w:rFonts w:ascii="Cambria Math" w:hAnsi="Cambria Math" w:cs="Arial"/>
                    <w:noProof/>
                    <w:sz w:val="24"/>
                    <w:szCs w:val="24"/>
                    <w:lang w:val="id-ID"/>
                  </w:rPr>
                  <m:t>28-1</m:t>
                </m:r>
              </m:den>
            </m:f>
          </m:e>
        </m:d>
        <m:d>
          <m:dPr>
            <m:ctrlPr>
              <w:rPr>
                <w:rFonts w:ascii="Cambria Math" w:hAnsi="Cambria Math" w:cs="Arial"/>
                <w:i/>
                <w:noProof/>
                <w:sz w:val="24"/>
                <w:szCs w:val="24"/>
                <w:lang w:val="id-ID"/>
              </w:rPr>
            </m:ctrlPr>
          </m:dPr>
          <m:e>
            <m:r>
              <w:rPr>
                <w:rFonts w:ascii="Cambria Math" w:hAnsi="Cambria Math" w:cs="Arial"/>
                <w:noProof/>
                <w:sz w:val="24"/>
                <w:szCs w:val="24"/>
                <w:lang w:val="id-ID"/>
              </w:rPr>
              <m:t xml:space="preserve">1- </m:t>
            </m:r>
            <m:f>
              <m:fPr>
                <m:ctrlPr>
                  <w:rPr>
                    <w:rFonts w:ascii="Cambria Math" w:hAnsi="Cambria Math" w:cs="Arial"/>
                    <w:i/>
                    <w:noProof/>
                    <w:sz w:val="24"/>
                    <w:szCs w:val="24"/>
                    <w:lang w:val="id-ID"/>
                  </w:rPr>
                </m:ctrlPr>
              </m:fPr>
              <m:num>
                <m:r>
                  <w:rPr>
                    <w:rFonts w:ascii="Cambria Math" w:hAnsi="Cambria Math" w:cs="Arial"/>
                    <w:noProof/>
                    <w:sz w:val="24"/>
                    <w:szCs w:val="24"/>
                    <w:lang w:val="id-ID"/>
                  </w:rPr>
                  <m:t>25,92</m:t>
                </m:r>
              </m:num>
              <m:den>
                <m:r>
                  <w:rPr>
                    <w:rFonts w:ascii="Cambria Math" w:hAnsi="Cambria Math" w:cs="Arial"/>
                    <w:noProof/>
                    <w:sz w:val="24"/>
                    <w:szCs w:val="24"/>
                    <w:lang w:val="id-ID"/>
                  </w:rPr>
                  <m:t>173,36</m:t>
                </m:r>
              </m:den>
            </m:f>
          </m:e>
        </m:d>
      </m:oMath>
    </w:p>
    <w:p w14:paraId="02629F5A" w14:textId="77777777" w:rsidR="00D86FDC" w:rsidRPr="008F6FEF" w:rsidRDefault="00057D0F">
      <w:pPr>
        <w:ind w:left="709"/>
        <w:rPr>
          <w:rFonts w:ascii="Arial" w:hAnsi="Arial" w:cs="Arial"/>
          <w:noProof/>
          <w:sz w:val="24"/>
          <w:szCs w:val="24"/>
          <w:lang w:val="id-ID"/>
        </w:rPr>
      </w:pPr>
      <w:r w:rsidRPr="008F6FEF">
        <w:rPr>
          <w:rFonts w:ascii="Arial" w:hAnsi="Arial" w:cs="Arial"/>
          <w:noProof/>
          <w:sz w:val="24"/>
          <w:szCs w:val="24"/>
          <w:vertAlign w:val="subscript"/>
          <w:lang w:val="id-ID"/>
        </w:rPr>
        <w:tab/>
      </w:r>
      <w:r w:rsidRPr="008F6FEF">
        <w:rPr>
          <w:rFonts w:ascii="Arial" w:hAnsi="Arial" w:cs="Arial"/>
          <w:noProof/>
          <w:sz w:val="24"/>
          <w:szCs w:val="24"/>
          <w:vertAlign w:val="subscript"/>
          <w:lang w:val="id-ID"/>
        </w:rPr>
        <w:tab/>
      </w:r>
      <w:r w:rsidRPr="008F6FEF">
        <w:rPr>
          <w:rFonts w:ascii="Arial" w:hAnsi="Arial" w:cs="Arial"/>
          <w:noProof/>
          <w:sz w:val="24"/>
          <w:szCs w:val="24"/>
          <w:lang w:val="id-ID"/>
        </w:rPr>
        <w:t xml:space="preserve">= </w:t>
      </w:r>
      <m:oMath>
        <m:d>
          <m:dPr>
            <m:ctrlPr>
              <w:rPr>
                <w:rFonts w:ascii="Cambria Math" w:hAnsi="Cambria Math" w:cs="Arial"/>
                <w:noProof/>
                <w:sz w:val="24"/>
                <w:szCs w:val="24"/>
                <w:lang w:val="id-ID"/>
              </w:rPr>
            </m:ctrlPr>
          </m:dPr>
          <m:e>
            <m:f>
              <m:fPr>
                <m:ctrlPr>
                  <w:rPr>
                    <w:rFonts w:ascii="Cambria Math" w:hAnsi="Cambria Math" w:cs="Arial"/>
                    <w:noProof/>
                    <w:sz w:val="24"/>
                    <w:szCs w:val="24"/>
                    <w:lang w:val="id-ID"/>
                  </w:rPr>
                </m:ctrlPr>
              </m:fPr>
              <m:num>
                <m:r>
                  <m:rPr>
                    <m:sty m:val="p"/>
                  </m:rPr>
                  <w:rPr>
                    <w:rFonts w:ascii="Cambria Math" w:hAnsi="Cambria Math" w:cs="Arial"/>
                    <w:noProof/>
                    <w:sz w:val="24"/>
                    <w:szCs w:val="24"/>
                    <w:lang w:val="id-ID"/>
                  </w:rPr>
                  <m:t>28</m:t>
                </m:r>
              </m:num>
              <m:den>
                <m:r>
                  <m:rPr>
                    <m:sty m:val="p"/>
                  </m:rPr>
                  <w:rPr>
                    <w:rFonts w:ascii="Cambria Math" w:hAnsi="Cambria Math" w:cs="Arial"/>
                    <w:noProof/>
                    <w:sz w:val="24"/>
                    <w:szCs w:val="24"/>
                    <w:lang w:val="id-ID"/>
                  </w:rPr>
                  <m:t>27</m:t>
                </m:r>
              </m:den>
            </m:f>
          </m:e>
        </m:d>
        <m:d>
          <m:dPr>
            <m:ctrlPr>
              <w:rPr>
                <w:rFonts w:ascii="Cambria Math" w:hAnsi="Cambria Math" w:cs="Arial"/>
                <w:noProof/>
                <w:sz w:val="24"/>
                <w:szCs w:val="24"/>
                <w:lang w:val="id-ID"/>
              </w:rPr>
            </m:ctrlPr>
          </m:dPr>
          <m:e>
            <m:r>
              <m:rPr>
                <m:sty m:val="p"/>
              </m:rPr>
              <w:rPr>
                <w:rFonts w:ascii="Cambria Math" w:hAnsi="Cambria Math" w:cs="Arial"/>
                <w:noProof/>
                <w:sz w:val="24"/>
                <w:szCs w:val="24"/>
                <w:lang w:val="id-ID"/>
              </w:rPr>
              <m:t>1-0,149515459</m:t>
            </m:r>
          </m:e>
        </m:d>
      </m:oMath>
    </w:p>
    <w:p w14:paraId="1C87F366" w14:textId="77777777" w:rsidR="00D86FDC" w:rsidRPr="008F6FEF" w:rsidRDefault="00057D0F">
      <w:pPr>
        <w:spacing w:line="480" w:lineRule="auto"/>
        <w:ind w:left="709"/>
        <w:rPr>
          <w:rFonts w:ascii="Arial" w:hAnsi="Arial" w:cs="Arial"/>
          <w:i/>
          <w:noProof/>
          <w:sz w:val="24"/>
          <w:szCs w:val="24"/>
          <w:lang w:val="id-ID"/>
        </w:rPr>
      </w:pPr>
      <w:r w:rsidRPr="008F6FEF">
        <w:rPr>
          <w:rFonts w:ascii="Arial" w:hAnsi="Arial" w:cs="Arial"/>
          <w:noProof/>
          <w:sz w:val="24"/>
          <w:szCs w:val="24"/>
          <w:lang w:val="id-ID"/>
        </w:rPr>
        <w:t xml:space="preserve"> </w:t>
      </w:r>
      <w:r w:rsidRPr="008F6FEF">
        <w:rPr>
          <w:rFonts w:ascii="Arial" w:hAnsi="Arial" w:cs="Arial"/>
          <w:noProof/>
          <w:sz w:val="24"/>
          <w:szCs w:val="24"/>
          <w:lang w:val="id-ID"/>
        </w:rPr>
        <w:tab/>
        <w:t xml:space="preserve">= </w:t>
      </w:r>
      <m:oMath>
        <m:r>
          <w:rPr>
            <w:rFonts w:ascii="Cambria Math" w:hAnsi="Cambria Math" w:cs="Arial"/>
            <w:noProof/>
            <w:sz w:val="24"/>
            <w:szCs w:val="24"/>
            <w:lang w:val="id-ID"/>
          </w:rPr>
          <m:t>1,03703704 (0,850384541)</m:t>
        </m:r>
      </m:oMath>
    </w:p>
    <w:p w14:paraId="26915046" w14:textId="77777777" w:rsidR="00D86FDC" w:rsidRPr="008F6FEF" w:rsidRDefault="00057D0F">
      <w:pPr>
        <w:spacing w:line="480" w:lineRule="auto"/>
        <w:ind w:left="709"/>
        <w:rPr>
          <w:rFonts w:ascii="Arial" w:hAnsi="Arial" w:cs="Arial"/>
          <w:noProof/>
          <w:sz w:val="24"/>
          <w:szCs w:val="24"/>
          <w:lang w:val="id-ID"/>
        </w:rPr>
      </w:pPr>
      <w:r w:rsidRPr="008F6FEF">
        <w:rPr>
          <w:rFonts w:ascii="Arial" w:hAnsi="Arial" w:cs="Arial"/>
          <w:noProof/>
          <w:sz w:val="24"/>
          <w:szCs w:val="24"/>
          <w:vertAlign w:val="subscript"/>
          <w:lang w:val="id-ID"/>
        </w:rPr>
        <w:tab/>
      </w:r>
      <w:r w:rsidRPr="008F6FEF">
        <w:rPr>
          <w:rFonts w:ascii="Arial" w:hAnsi="Arial" w:cs="Arial"/>
          <w:noProof/>
          <w:sz w:val="24"/>
          <w:szCs w:val="24"/>
          <w:vertAlign w:val="subscript"/>
          <w:lang w:val="id-ID"/>
        </w:rPr>
        <w:tab/>
      </w:r>
      <w:r w:rsidRPr="008F6FEF">
        <w:rPr>
          <w:rFonts w:ascii="Arial" w:hAnsi="Arial" w:cs="Arial"/>
          <w:noProof/>
          <w:sz w:val="24"/>
          <w:szCs w:val="24"/>
          <w:lang w:val="id-ID"/>
        </w:rPr>
        <w:t>= 0,882</w:t>
      </w:r>
      <m:oMath>
        <m:r>
          <w:rPr>
            <w:rFonts w:ascii="Cambria Math" w:hAnsi="Cambria Math" w:cs="Arial"/>
            <w:noProof/>
            <w:sz w:val="24"/>
            <w:szCs w:val="24"/>
            <w:lang w:val="id-ID"/>
          </w:rPr>
          <m:t xml:space="preserve"> </m:t>
        </m:r>
      </m:oMath>
      <w:r w:rsidRPr="008F6FEF">
        <w:rPr>
          <w:rFonts w:ascii="Arial" w:hAnsi="Arial" w:cs="Arial"/>
          <w:noProof/>
          <w:sz w:val="24"/>
          <w:szCs w:val="24"/>
          <w:lang w:val="id-ID"/>
        </w:rPr>
        <w:t>(sangat tinggi)</w:t>
      </w:r>
    </w:p>
    <w:p w14:paraId="2FC14B19" w14:textId="77777777" w:rsidR="00D86FDC" w:rsidRPr="008F6FEF" w:rsidRDefault="00057D0F">
      <w:pPr>
        <w:rPr>
          <w:rFonts w:ascii="Arial" w:hAnsi="Arial" w:cs="Arial"/>
          <w:noProof/>
          <w:sz w:val="24"/>
          <w:szCs w:val="24"/>
          <w:lang w:val="id-ID"/>
        </w:rPr>
      </w:pPr>
      <w:r w:rsidRPr="008F6FEF">
        <w:rPr>
          <w:rFonts w:ascii="Arial" w:hAnsi="Arial" w:cs="Arial"/>
          <w:noProof/>
          <w:sz w:val="24"/>
          <w:szCs w:val="24"/>
          <w:lang w:val="id-ID"/>
        </w:rPr>
        <w:br w:type="page"/>
      </w:r>
    </w:p>
    <w:p w14:paraId="1D284958" w14:textId="755C955B" w:rsidR="008E2ECD" w:rsidRPr="008F6FEF" w:rsidRDefault="006A7490" w:rsidP="008F6FEF">
      <w:pPr>
        <w:pStyle w:val="Caption"/>
        <w:spacing w:after="240"/>
        <w:rPr>
          <w:rFonts w:asciiTheme="minorBidi" w:hAnsiTheme="minorBidi"/>
          <w:b/>
          <w:bCs/>
          <w:i w:val="0"/>
          <w:iCs w:val="0"/>
          <w:noProof/>
          <w:color w:val="auto"/>
          <w:sz w:val="22"/>
          <w:szCs w:val="22"/>
          <w:lang w:val="id-ID"/>
        </w:rPr>
      </w:pPr>
      <w:bookmarkStart w:id="172" w:name="_Toc88027725"/>
      <w:bookmarkStart w:id="173" w:name="_Toc97496108"/>
      <w:r w:rsidRPr="008F6FEF">
        <w:rPr>
          <w:rFonts w:asciiTheme="minorBidi" w:hAnsiTheme="minorBidi"/>
          <w:b/>
          <w:bCs/>
          <w:i w:val="0"/>
          <w:iCs w:val="0"/>
          <w:noProof/>
          <w:color w:val="auto"/>
          <w:sz w:val="22"/>
          <w:szCs w:val="22"/>
          <w:lang w:val="id-ID"/>
        </w:rPr>
        <w:lastRenderedPageBreak/>
        <w:t xml:space="preserve">Lampiran </w:t>
      </w:r>
      <w:r w:rsidRPr="008F6FEF">
        <w:rPr>
          <w:rFonts w:asciiTheme="minorBidi" w:hAnsiTheme="minorBidi"/>
          <w:b/>
          <w:bCs/>
          <w:i w:val="0"/>
          <w:iCs w:val="0"/>
          <w:noProof/>
          <w:color w:val="auto"/>
          <w:sz w:val="22"/>
          <w:szCs w:val="22"/>
          <w:lang w:val="id-ID"/>
        </w:rPr>
        <w:fldChar w:fldCharType="begin"/>
      </w:r>
      <w:r w:rsidRPr="008F6FEF">
        <w:rPr>
          <w:rFonts w:asciiTheme="minorBidi" w:hAnsiTheme="minorBidi"/>
          <w:b/>
          <w:bCs/>
          <w:i w:val="0"/>
          <w:iCs w:val="0"/>
          <w:noProof/>
          <w:color w:val="auto"/>
          <w:sz w:val="22"/>
          <w:szCs w:val="22"/>
          <w:lang w:val="id-ID"/>
        </w:rPr>
        <w:instrText xml:space="preserve"> SEQ Lampiran \* ARABIC </w:instrText>
      </w:r>
      <w:r w:rsidRPr="008F6FEF">
        <w:rPr>
          <w:rFonts w:asciiTheme="minorBidi" w:hAnsiTheme="minorBidi"/>
          <w:b/>
          <w:bCs/>
          <w:i w:val="0"/>
          <w:iCs w:val="0"/>
          <w:noProof/>
          <w:color w:val="auto"/>
          <w:sz w:val="22"/>
          <w:szCs w:val="22"/>
          <w:lang w:val="id-ID"/>
        </w:rPr>
        <w:fldChar w:fldCharType="separate"/>
      </w:r>
      <w:r w:rsidR="00E50503">
        <w:rPr>
          <w:rFonts w:asciiTheme="minorBidi" w:hAnsiTheme="minorBidi"/>
          <w:b/>
          <w:bCs/>
          <w:i w:val="0"/>
          <w:iCs w:val="0"/>
          <w:noProof/>
          <w:color w:val="auto"/>
          <w:sz w:val="22"/>
          <w:szCs w:val="22"/>
          <w:lang w:val="id-ID"/>
        </w:rPr>
        <w:t>17</w:t>
      </w:r>
      <w:r w:rsidRPr="008F6FEF">
        <w:rPr>
          <w:rFonts w:asciiTheme="minorBidi" w:hAnsiTheme="minorBidi"/>
          <w:b/>
          <w:bCs/>
          <w:i w:val="0"/>
          <w:iCs w:val="0"/>
          <w:noProof/>
          <w:color w:val="auto"/>
          <w:sz w:val="22"/>
          <w:szCs w:val="22"/>
          <w:lang w:val="id-ID"/>
        </w:rPr>
        <w:fldChar w:fldCharType="end"/>
      </w:r>
      <w:r w:rsidRPr="008F6FEF">
        <w:rPr>
          <w:rFonts w:asciiTheme="minorBidi" w:hAnsiTheme="minorBidi"/>
          <w:b/>
          <w:bCs/>
          <w:i w:val="0"/>
          <w:iCs w:val="0"/>
          <w:noProof/>
          <w:color w:val="auto"/>
          <w:sz w:val="22"/>
          <w:szCs w:val="22"/>
          <w:lang w:val="id-ID"/>
        </w:rPr>
        <w:t xml:space="preserve"> Laporan Hasil Uji Coba Instrumen Penelitian</w:t>
      </w:r>
      <w:bookmarkEnd w:id="172"/>
      <w:bookmarkEnd w:id="173"/>
      <w:r w:rsidR="008E2ECD" w:rsidRPr="008F6FEF">
        <w:rPr>
          <w:rFonts w:asciiTheme="minorBidi" w:hAnsiTheme="minorBidi"/>
          <w:b/>
          <w:bCs/>
          <w:i w:val="0"/>
          <w:iCs w:val="0"/>
          <w:noProof/>
          <w:color w:val="auto"/>
          <w:sz w:val="22"/>
          <w:szCs w:val="22"/>
          <w:lang w:val="id-ID"/>
        </w:rPr>
        <w:t xml:space="preserve"> </w:t>
      </w:r>
    </w:p>
    <w:p w14:paraId="256AC45E" w14:textId="2D9272F0" w:rsidR="00D86FDC" w:rsidRPr="008F6FEF" w:rsidRDefault="00D86FDC">
      <w:pPr>
        <w:pStyle w:val="Caption"/>
        <w:spacing w:after="0"/>
        <w:rPr>
          <w:rFonts w:asciiTheme="minorBidi" w:hAnsiTheme="minorBidi"/>
          <w:b/>
          <w:bCs/>
          <w:i w:val="0"/>
          <w:iCs w:val="0"/>
          <w:noProof/>
          <w:color w:val="auto"/>
          <w:sz w:val="22"/>
          <w:szCs w:val="22"/>
          <w:lang w:val="id-ID"/>
        </w:rPr>
      </w:pPr>
    </w:p>
    <w:p w14:paraId="0BFC0C2A" w14:textId="77777777" w:rsidR="00D86FDC" w:rsidRPr="008F6FEF" w:rsidRDefault="00057D0F">
      <w:pPr>
        <w:spacing w:line="480" w:lineRule="auto"/>
        <w:jc w:val="center"/>
        <w:rPr>
          <w:rFonts w:ascii="Arial" w:hAnsi="Arial" w:cs="Arial"/>
          <w:bCs/>
          <w:noProof/>
          <w:sz w:val="24"/>
          <w:szCs w:val="24"/>
          <w:lang w:val="id-ID"/>
        </w:rPr>
      </w:pPr>
      <w:r w:rsidRPr="008F6FEF">
        <w:rPr>
          <w:rFonts w:ascii="Arial" w:hAnsi="Arial" w:cs="Arial"/>
          <w:bCs/>
          <w:noProof/>
          <w:sz w:val="24"/>
          <w:szCs w:val="24"/>
          <w:lang w:val="id-ID"/>
        </w:rPr>
        <w:t xml:space="preserve">Laporan Hasil Uji Coba Instrumen Penelitian </w:t>
      </w:r>
    </w:p>
    <w:p w14:paraId="5F6B5BB5" w14:textId="77777777" w:rsidR="00D86FDC" w:rsidRPr="008F6FEF" w:rsidRDefault="00057D0F" w:rsidP="00723B97">
      <w:pPr>
        <w:pStyle w:val="ListParagraph"/>
        <w:numPr>
          <w:ilvl w:val="0"/>
          <w:numId w:val="82"/>
        </w:numPr>
        <w:spacing w:line="480" w:lineRule="auto"/>
        <w:ind w:left="567"/>
        <w:jc w:val="both"/>
        <w:rPr>
          <w:rFonts w:ascii="Arial" w:hAnsi="Arial" w:cs="Arial"/>
          <w:bCs/>
          <w:noProof/>
          <w:sz w:val="24"/>
          <w:szCs w:val="24"/>
        </w:rPr>
      </w:pPr>
      <w:r w:rsidRPr="008F6FEF">
        <w:rPr>
          <w:rFonts w:ascii="Arial" w:hAnsi="Arial" w:cs="Arial"/>
          <w:bCs/>
          <w:noProof/>
          <w:sz w:val="24"/>
          <w:szCs w:val="24"/>
        </w:rPr>
        <w:t>Identitas Penelitian</w:t>
      </w:r>
    </w:p>
    <w:p w14:paraId="34AA0E4A" w14:textId="77777777" w:rsidR="00D86FDC" w:rsidRPr="008F6FEF" w:rsidRDefault="00057D0F">
      <w:pPr>
        <w:pStyle w:val="ListParagraph"/>
        <w:spacing w:line="480" w:lineRule="auto"/>
        <w:ind w:left="567"/>
        <w:jc w:val="both"/>
        <w:rPr>
          <w:rFonts w:ascii="Arial" w:hAnsi="Arial" w:cs="Arial"/>
          <w:bCs/>
          <w:noProof/>
          <w:sz w:val="24"/>
          <w:szCs w:val="24"/>
        </w:rPr>
      </w:pPr>
      <w:r w:rsidRPr="008F6FEF">
        <w:rPr>
          <w:rFonts w:ascii="Arial" w:hAnsi="Arial" w:cs="Arial"/>
          <w:bCs/>
          <w:noProof/>
          <w:sz w:val="24"/>
          <w:szCs w:val="24"/>
        </w:rPr>
        <w:t>Nama Sekolah</w:t>
      </w:r>
      <w:r w:rsidRPr="008F6FEF">
        <w:rPr>
          <w:rFonts w:ascii="Arial" w:hAnsi="Arial" w:cs="Arial"/>
          <w:bCs/>
          <w:noProof/>
          <w:sz w:val="24"/>
          <w:szCs w:val="24"/>
        </w:rPr>
        <w:tab/>
        <w:t>: SDN Gunung Batu 01 Kota Bogor</w:t>
      </w:r>
    </w:p>
    <w:p w14:paraId="7AF2F70F" w14:textId="77777777" w:rsidR="00D86FDC" w:rsidRPr="008F6FEF" w:rsidRDefault="00057D0F">
      <w:pPr>
        <w:pStyle w:val="ListParagraph"/>
        <w:spacing w:line="480" w:lineRule="auto"/>
        <w:ind w:left="567"/>
        <w:jc w:val="both"/>
        <w:rPr>
          <w:rFonts w:ascii="Arial" w:hAnsi="Arial" w:cs="Arial"/>
          <w:bCs/>
          <w:noProof/>
          <w:sz w:val="24"/>
          <w:szCs w:val="24"/>
        </w:rPr>
      </w:pPr>
      <w:r w:rsidRPr="008F6FEF">
        <w:rPr>
          <w:rFonts w:ascii="Arial" w:hAnsi="Arial" w:cs="Arial"/>
          <w:bCs/>
          <w:noProof/>
          <w:sz w:val="24"/>
          <w:szCs w:val="24"/>
        </w:rPr>
        <w:t>Kelas / Semester</w:t>
      </w:r>
      <w:r w:rsidRPr="008F6FEF">
        <w:rPr>
          <w:rFonts w:ascii="Arial" w:hAnsi="Arial" w:cs="Arial"/>
          <w:bCs/>
          <w:noProof/>
          <w:sz w:val="24"/>
          <w:szCs w:val="24"/>
        </w:rPr>
        <w:tab/>
        <w:t>: V / 2</w:t>
      </w:r>
    </w:p>
    <w:p w14:paraId="55FCF3E8" w14:textId="77777777" w:rsidR="00D86FDC" w:rsidRPr="008F6FEF" w:rsidRDefault="00057D0F">
      <w:pPr>
        <w:pStyle w:val="ListParagraph"/>
        <w:spacing w:line="480" w:lineRule="auto"/>
        <w:ind w:left="567"/>
        <w:jc w:val="both"/>
        <w:rPr>
          <w:rFonts w:ascii="Arial" w:hAnsi="Arial" w:cs="Arial"/>
          <w:bCs/>
          <w:noProof/>
          <w:sz w:val="24"/>
          <w:szCs w:val="24"/>
        </w:rPr>
      </w:pPr>
      <w:r w:rsidRPr="008F6FEF">
        <w:rPr>
          <w:rFonts w:ascii="Arial" w:hAnsi="Arial" w:cs="Arial"/>
          <w:bCs/>
          <w:noProof/>
          <w:sz w:val="24"/>
          <w:szCs w:val="24"/>
        </w:rPr>
        <w:t>Tahun Ajaran</w:t>
      </w:r>
      <w:r w:rsidRPr="008F6FEF">
        <w:rPr>
          <w:rFonts w:ascii="Arial" w:hAnsi="Arial" w:cs="Arial"/>
          <w:bCs/>
          <w:noProof/>
          <w:sz w:val="24"/>
          <w:szCs w:val="24"/>
        </w:rPr>
        <w:tab/>
      </w:r>
      <w:r w:rsidRPr="008F6FEF">
        <w:rPr>
          <w:rFonts w:ascii="Arial" w:hAnsi="Arial" w:cs="Arial"/>
          <w:bCs/>
          <w:noProof/>
          <w:sz w:val="24"/>
          <w:szCs w:val="24"/>
        </w:rPr>
        <w:tab/>
        <w:t>: 2020/2021</w:t>
      </w:r>
    </w:p>
    <w:p w14:paraId="6425F60D" w14:textId="77777777" w:rsidR="00D86FDC" w:rsidRPr="008F6FEF" w:rsidRDefault="00057D0F">
      <w:pPr>
        <w:pStyle w:val="ListParagraph"/>
        <w:spacing w:line="480" w:lineRule="auto"/>
        <w:ind w:left="567"/>
        <w:jc w:val="both"/>
        <w:rPr>
          <w:rFonts w:ascii="Arial" w:hAnsi="Arial" w:cs="Arial"/>
          <w:bCs/>
          <w:noProof/>
          <w:sz w:val="24"/>
          <w:szCs w:val="24"/>
        </w:rPr>
      </w:pPr>
      <w:r w:rsidRPr="008F6FEF">
        <w:rPr>
          <w:rFonts w:ascii="Arial" w:hAnsi="Arial" w:cs="Arial"/>
          <w:bCs/>
          <w:noProof/>
          <w:sz w:val="24"/>
          <w:szCs w:val="24"/>
        </w:rPr>
        <w:t>Hari / Tanggal</w:t>
      </w:r>
      <w:r w:rsidRPr="008F6FEF">
        <w:rPr>
          <w:rFonts w:ascii="Arial" w:hAnsi="Arial" w:cs="Arial"/>
          <w:bCs/>
          <w:noProof/>
          <w:sz w:val="24"/>
          <w:szCs w:val="24"/>
        </w:rPr>
        <w:tab/>
      </w:r>
      <w:r w:rsidRPr="008F6FEF">
        <w:rPr>
          <w:rFonts w:ascii="Arial" w:hAnsi="Arial" w:cs="Arial"/>
          <w:bCs/>
          <w:noProof/>
          <w:sz w:val="24"/>
          <w:szCs w:val="24"/>
        </w:rPr>
        <w:tab/>
        <w:t>: Kamis , 10 Juni 2021</w:t>
      </w:r>
    </w:p>
    <w:p w14:paraId="1F5D4AB5" w14:textId="77777777" w:rsidR="00D86FDC" w:rsidRPr="008F6FEF" w:rsidRDefault="00D86FDC">
      <w:pPr>
        <w:pStyle w:val="ListParagraph"/>
        <w:spacing w:line="480" w:lineRule="auto"/>
        <w:ind w:left="567"/>
        <w:jc w:val="both"/>
        <w:rPr>
          <w:rFonts w:ascii="Arial" w:hAnsi="Arial" w:cs="Arial"/>
          <w:bCs/>
          <w:noProof/>
          <w:sz w:val="24"/>
          <w:szCs w:val="24"/>
        </w:rPr>
      </w:pPr>
    </w:p>
    <w:p w14:paraId="5907D081" w14:textId="77777777" w:rsidR="00D86FDC" w:rsidRPr="008F6FEF" w:rsidRDefault="00057D0F" w:rsidP="00723B97">
      <w:pPr>
        <w:pStyle w:val="ListParagraph"/>
        <w:numPr>
          <w:ilvl w:val="0"/>
          <w:numId w:val="82"/>
        </w:numPr>
        <w:spacing w:line="480" w:lineRule="auto"/>
        <w:ind w:left="567"/>
        <w:jc w:val="both"/>
        <w:rPr>
          <w:rFonts w:ascii="Arial" w:hAnsi="Arial" w:cs="Arial"/>
          <w:bCs/>
          <w:noProof/>
          <w:sz w:val="24"/>
          <w:szCs w:val="24"/>
        </w:rPr>
      </w:pPr>
      <w:r w:rsidRPr="008F6FEF">
        <w:rPr>
          <w:rFonts w:ascii="Arial" w:hAnsi="Arial" w:cs="Arial"/>
          <w:bCs/>
          <w:noProof/>
          <w:sz w:val="24"/>
          <w:szCs w:val="24"/>
        </w:rPr>
        <w:t>Variabel Pehatian Orang Tua</w:t>
      </w:r>
    </w:p>
    <w:p w14:paraId="1BD6BB09" w14:textId="77777777" w:rsidR="00D86FDC" w:rsidRPr="008F6FEF" w:rsidRDefault="00057D0F" w:rsidP="00723B97">
      <w:pPr>
        <w:pStyle w:val="ListParagraph"/>
        <w:numPr>
          <w:ilvl w:val="0"/>
          <w:numId w:val="83"/>
        </w:numPr>
        <w:spacing w:line="480" w:lineRule="auto"/>
        <w:ind w:left="993" w:hanging="426"/>
        <w:jc w:val="both"/>
        <w:rPr>
          <w:rFonts w:ascii="Arial" w:hAnsi="Arial" w:cs="Arial"/>
          <w:bCs/>
          <w:noProof/>
          <w:sz w:val="24"/>
          <w:szCs w:val="24"/>
        </w:rPr>
      </w:pPr>
      <w:r w:rsidRPr="008F6FEF">
        <w:rPr>
          <w:rFonts w:ascii="Arial" w:hAnsi="Arial" w:cs="Arial"/>
          <w:bCs/>
          <w:noProof/>
          <w:sz w:val="24"/>
          <w:szCs w:val="24"/>
        </w:rPr>
        <w:t>Uji Validitas Variabel (X)</w:t>
      </w:r>
    </w:p>
    <w:tbl>
      <w:tblPr>
        <w:tblStyle w:val="TableGrid"/>
        <w:tblW w:w="0" w:type="auto"/>
        <w:tblInd w:w="817" w:type="dxa"/>
        <w:tblLayout w:type="fixed"/>
        <w:tblLook w:val="04A0" w:firstRow="1" w:lastRow="0" w:firstColumn="1" w:lastColumn="0" w:noHBand="0" w:noVBand="1"/>
      </w:tblPr>
      <w:tblGrid>
        <w:gridCol w:w="1276"/>
        <w:gridCol w:w="1559"/>
        <w:gridCol w:w="1134"/>
        <w:gridCol w:w="3194"/>
      </w:tblGrid>
      <w:tr w:rsidR="00D86FDC" w:rsidRPr="008F6FEF" w14:paraId="4DFEC31A" w14:textId="77777777">
        <w:tc>
          <w:tcPr>
            <w:tcW w:w="1276" w:type="dxa"/>
            <w:vAlign w:val="center"/>
          </w:tcPr>
          <w:p w14:paraId="17D1F767"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Uji Coba</w:t>
            </w:r>
          </w:p>
        </w:tc>
        <w:tc>
          <w:tcPr>
            <w:tcW w:w="1559" w:type="dxa"/>
            <w:vAlign w:val="center"/>
          </w:tcPr>
          <w:p w14:paraId="6D0CE78F"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Presentasi (%)</w:t>
            </w:r>
          </w:p>
        </w:tc>
        <w:tc>
          <w:tcPr>
            <w:tcW w:w="1134" w:type="dxa"/>
            <w:vAlign w:val="center"/>
          </w:tcPr>
          <w:p w14:paraId="231C3B2F"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Banyak Soal</w:t>
            </w:r>
          </w:p>
        </w:tc>
        <w:tc>
          <w:tcPr>
            <w:tcW w:w="3194" w:type="dxa"/>
            <w:vAlign w:val="center"/>
          </w:tcPr>
          <w:p w14:paraId="0D1732A6"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Nomor Butir Soal</w:t>
            </w:r>
          </w:p>
        </w:tc>
      </w:tr>
      <w:tr w:rsidR="00D86FDC" w:rsidRPr="008F6FEF" w14:paraId="7FDD1584" w14:textId="77777777">
        <w:tc>
          <w:tcPr>
            <w:tcW w:w="1276" w:type="dxa"/>
            <w:vAlign w:val="center"/>
          </w:tcPr>
          <w:p w14:paraId="418F8A25"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Valid</w:t>
            </w:r>
          </w:p>
        </w:tc>
        <w:tc>
          <w:tcPr>
            <w:tcW w:w="1559" w:type="dxa"/>
            <w:vAlign w:val="center"/>
          </w:tcPr>
          <w:p w14:paraId="3AB39525"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75%</w:t>
            </w:r>
          </w:p>
        </w:tc>
        <w:tc>
          <w:tcPr>
            <w:tcW w:w="1134" w:type="dxa"/>
            <w:vAlign w:val="center"/>
          </w:tcPr>
          <w:p w14:paraId="166D6EE8"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30</w:t>
            </w:r>
          </w:p>
        </w:tc>
        <w:tc>
          <w:tcPr>
            <w:tcW w:w="3194" w:type="dxa"/>
            <w:vAlign w:val="center"/>
          </w:tcPr>
          <w:p w14:paraId="7F44722D"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1,2,4,5,6,9,10,11,13,14,15,16,18,19,21,23,24,25,27,28,30,32,33,34,36,37,38,39.</w:t>
            </w:r>
          </w:p>
        </w:tc>
      </w:tr>
      <w:tr w:rsidR="00D86FDC" w:rsidRPr="008F6FEF" w14:paraId="382ED0E0" w14:textId="77777777">
        <w:tc>
          <w:tcPr>
            <w:tcW w:w="1276" w:type="dxa"/>
            <w:vAlign w:val="center"/>
          </w:tcPr>
          <w:p w14:paraId="5F8F5BD1"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Tidak Valid</w:t>
            </w:r>
          </w:p>
        </w:tc>
        <w:tc>
          <w:tcPr>
            <w:tcW w:w="1559" w:type="dxa"/>
            <w:vAlign w:val="center"/>
          </w:tcPr>
          <w:p w14:paraId="19C24C4D"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25%</w:t>
            </w:r>
          </w:p>
        </w:tc>
        <w:tc>
          <w:tcPr>
            <w:tcW w:w="1134" w:type="dxa"/>
            <w:vAlign w:val="center"/>
          </w:tcPr>
          <w:p w14:paraId="4DF5E49D"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10</w:t>
            </w:r>
          </w:p>
        </w:tc>
        <w:tc>
          <w:tcPr>
            <w:tcW w:w="3194" w:type="dxa"/>
            <w:vAlign w:val="center"/>
          </w:tcPr>
          <w:p w14:paraId="6D502F2D"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3,7,8,12,17,20,22,26,29,31,35,40.</w:t>
            </w:r>
          </w:p>
        </w:tc>
      </w:tr>
      <w:tr w:rsidR="00D86FDC" w:rsidRPr="008F6FEF" w14:paraId="4FF3EBA3" w14:textId="77777777">
        <w:tc>
          <w:tcPr>
            <w:tcW w:w="1276" w:type="dxa"/>
            <w:vAlign w:val="center"/>
          </w:tcPr>
          <w:p w14:paraId="77100135"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Jumlah</w:t>
            </w:r>
          </w:p>
        </w:tc>
        <w:tc>
          <w:tcPr>
            <w:tcW w:w="1559" w:type="dxa"/>
            <w:vAlign w:val="center"/>
          </w:tcPr>
          <w:p w14:paraId="3C0B344F"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100%</w:t>
            </w:r>
          </w:p>
        </w:tc>
        <w:tc>
          <w:tcPr>
            <w:tcW w:w="4328" w:type="dxa"/>
            <w:gridSpan w:val="2"/>
            <w:vAlign w:val="center"/>
          </w:tcPr>
          <w:p w14:paraId="14E27D77"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40</w:t>
            </w:r>
          </w:p>
        </w:tc>
      </w:tr>
    </w:tbl>
    <w:p w14:paraId="5BA3A8E6" w14:textId="77777777" w:rsidR="00D86FDC" w:rsidRPr="008F6FEF" w:rsidRDefault="00D86FDC">
      <w:pPr>
        <w:pStyle w:val="ListParagraph"/>
        <w:spacing w:line="480" w:lineRule="auto"/>
        <w:ind w:left="993"/>
        <w:jc w:val="both"/>
        <w:rPr>
          <w:rFonts w:ascii="Arial" w:hAnsi="Arial" w:cs="Arial"/>
          <w:bCs/>
          <w:noProof/>
          <w:sz w:val="24"/>
          <w:szCs w:val="24"/>
        </w:rPr>
      </w:pPr>
    </w:p>
    <w:p w14:paraId="309373D8" w14:textId="77777777" w:rsidR="00D86FDC" w:rsidRPr="008F6FEF" w:rsidRDefault="00057D0F" w:rsidP="00723B97">
      <w:pPr>
        <w:pStyle w:val="ListParagraph"/>
        <w:numPr>
          <w:ilvl w:val="0"/>
          <w:numId w:val="83"/>
        </w:numPr>
        <w:spacing w:line="480" w:lineRule="auto"/>
        <w:ind w:left="993" w:hanging="426"/>
        <w:jc w:val="both"/>
        <w:rPr>
          <w:rFonts w:ascii="Arial" w:hAnsi="Arial" w:cs="Arial"/>
          <w:bCs/>
          <w:noProof/>
          <w:sz w:val="24"/>
          <w:szCs w:val="24"/>
        </w:rPr>
      </w:pPr>
      <w:r w:rsidRPr="008F6FEF">
        <w:rPr>
          <w:rFonts w:ascii="Arial" w:hAnsi="Arial" w:cs="Arial"/>
          <w:bCs/>
          <w:noProof/>
          <w:sz w:val="24"/>
          <w:szCs w:val="24"/>
        </w:rPr>
        <w:t>Uji Reliabilitas Variabel (X)</w:t>
      </w:r>
    </w:p>
    <w:tbl>
      <w:tblPr>
        <w:tblStyle w:val="TableGrid"/>
        <w:tblW w:w="0" w:type="auto"/>
        <w:tblInd w:w="817" w:type="dxa"/>
        <w:tblLook w:val="04A0" w:firstRow="1" w:lastRow="0" w:firstColumn="1" w:lastColumn="0" w:noHBand="0" w:noVBand="1"/>
      </w:tblPr>
      <w:tblGrid>
        <w:gridCol w:w="2835"/>
        <w:gridCol w:w="2098"/>
        <w:gridCol w:w="2155"/>
      </w:tblGrid>
      <w:tr w:rsidR="00D86FDC" w:rsidRPr="008F6FEF" w14:paraId="0C80E67D" w14:textId="77777777">
        <w:tc>
          <w:tcPr>
            <w:tcW w:w="2835" w:type="dxa"/>
            <w:vAlign w:val="center"/>
          </w:tcPr>
          <w:p w14:paraId="23CFFBB7"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Jumlah Soal Valid</w:t>
            </w:r>
          </w:p>
        </w:tc>
        <w:tc>
          <w:tcPr>
            <w:tcW w:w="2098" w:type="dxa"/>
            <w:vAlign w:val="center"/>
          </w:tcPr>
          <w:p w14:paraId="7CF85193"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Hasil r</w:t>
            </w:r>
            <w:r w:rsidRPr="008F6FEF">
              <w:rPr>
                <w:rFonts w:ascii="Arial" w:hAnsi="Arial" w:cs="Arial"/>
                <w:bCs/>
                <w:noProof/>
                <w:sz w:val="24"/>
                <w:szCs w:val="24"/>
                <w:vertAlign w:val="subscript"/>
              </w:rPr>
              <w:t>11</w:t>
            </w:r>
          </w:p>
        </w:tc>
        <w:tc>
          <w:tcPr>
            <w:tcW w:w="2155" w:type="dxa"/>
            <w:vAlign w:val="center"/>
          </w:tcPr>
          <w:p w14:paraId="5D5E7A26"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Kriteria</w:t>
            </w:r>
          </w:p>
        </w:tc>
      </w:tr>
      <w:tr w:rsidR="00D86FDC" w:rsidRPr="008F6FEF" w14:paraId="3BF9EAF2" w14:textId="77777777">
        <w:tc>
          <w:tcPr>
            <w:tcW w:w="2835" w:type="dxa"/>
            <w:vAlign w:val="center"/>
          </w:tcPr>
          <w:p w14:paraId="4817055A"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30</w:t>
            </w:r>
          </w:p>
        </w:tc>
        <w:tc>
          <w:tcPr>
            <w:tcW w:w="2098" w:type="dxa"/>
            <w:vAlign w:val="center"/>
          </w:tcPr>
          <w:p w14:paraId="36353386"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0,8766</w:t>
            </w:r>
          </w:p>
        </w:tc>
        <w:tc>
          <w:tcPr>
            <w:tcW w:w="2155" w:type="dxa"/>
            <w:vAlign w:val="center"/>
          </w:tcPr>
          <w:p w14:paraId="32066FC0"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Sangat Tinggi</w:t>
            </w:r>
          </w:p>
        </w:tc>
      </w:tr>
    </w:tbl>
    <w:p w14:paraId="7DB729B7" w14:textId="77777777" w:rsidR="00D86FDC" w:rsidRPr="008F6FEF" w:rsidRDefault="00057D0F">
      <w:pPr>
        <w:rPr>
          <w:rFonts w:ascii="Arial" w:hAnsi="Arial" w:cs="Arial"/>
          <w:bCs/>
          <w:noProof/>
          <w:sz w:val="24"/>
          <w:szCs w:val="24"/>
          <w:lang w:val="id-ID"/>
        </w:rPr>
      </w:pPr>
      <w:r w:rsidRPr="008F6FEF">
        <w:rPr>
          <w:rFonts w:ascii="Arial" w:hAnsi="Arial" w:cs="Arial"/>
          <w:bCs/>
          <w:noProof/>
          <w:sz w:val="24"/>
          <w:szCs w:val="24"/>
          <w:lang w:val="id-ID"/>
        </w:rPr>
        <w:br w:type="page"/>
      </w:r>
    </w:p>
    <w:p w14:paraId="76C84F95" w14:textId="77777777" w:rsidR="00D86FDC" w:rsidRPr="008F6FEF" w:rsidRDefault="00D86FDC">
      <w:pPr>
        <w:pStyle w:val="ListParagraph"/>
        <w:spacing w:line="480" w:lineRule="auto"/>
        <w:ind w:left="993"/>
        <w:jc w:val="both"/>
        <w:rPr>
          <w:rFonts w:ascii="Arial" w:hAnsi="Arial" w:cs="Arial"/>
          <w:bCs/>
          <w:noProof/>
          <w:sz w:val="24"/>
          <w:szCs w:val="24"/>
        </w:rPr>
      </w:pPr>
    </w:p>
    <w:p w14:paraId="7DA1FBF0" w14:textId="77777777" w:rsidR="00D86FDC" w:rsidRPr="008F6FEF" w:rsidRDefault="00057D0F" w:rsidP="00723B97">
      <w:pPr>
        <w:pStyle w:val="ListParagraph"/>
        <w:numPr>
          <w:ilvl w:val="0"/>
          <w:numId w:val="82"/>
        </w:numPr>
        <w:spacing w:line="480" w:lineRule="auto"/>
        <w:ind w:left="567"/>
        <w:rPr>
          <w:rFonts w:ascii="Arial" w:hAnsi="Arial" w:cs="Arial"/>
          <w:bCs/>
          <w:noProof/>
          <w:sz w:val="24"/>
          <w:szCs w:val="24"/>
        </w:rPr>
      </w:pPr>
      <w:r w:rsidRPr="008F6FEF">
        <w:rPr>
          <w:rFonts w:ascii="Arial" w:hAnsi="Arial" w:cs="Arial"/>
          <w:bCs/>
          <w:noProof/>
          <w:sz w:val="24"/>
          <w:szCs w:val="24"/>
        </w:rPr>
        <w:t>Variabel Perilaku Sosial</w:t>
      </w:r>
    </w:p>
    <w:p w14:paraId="4A4B2D48" w14:textId="77777777" w:rsidR="00D86FDC" w:rsidRPr="008F6FEF" w:rsidRDefault="00057D0F" w:rsidP="00723B97">
      <w:pPr>
        <w:pStyle w:val="ListParagraph"/>
        <w:numPr>
          <w:ilvl w:val="0"/>
          <w:numId w:val="84"/>
        </w:numPr>
        <w:spacing w:line="480" w:lineRule="auto"/>
        <w:ind w:left="993" w:hanging="426"/>
        <w:rPr>
          <w:rFonts w:ascii="Arial" w:hAnsi="Arial" w:cs="Arial"/>
          <w:bCs/>
          <w:noProof/>
          <w:sz w:val="24"/>
          <w:szCs w:val="24"/>
        </w:rPr>
      </w:pPr>
      <w:r w:rsidRPr="008F6FEF">
        <w:rPr>
          <w:rFonts w:ascii="Arial" w:hAnsi="Arial" w:cs="Arial"/>
          <w:bCs/>
          <w:noProof/>
          <w:sz w:val="24"/>
          <w:szCs w:val="24"/>
        </w:rPr>
        <w:t>Uji Validitas Variabel (Y)</w:t>
      </w:r>
    </w:p>
    <w:tbl>
      <w:tblPr>
        <w:tblStyle w:val="TableGrid"/>
        <w:tblW w:w="7630" w:type="dxa"/>
        <w:tblInd w:w="675" w:type="dxa"/>
        <w:tblLayout w:type="fixed"/>
        <w:tblLook w:val="04A0" w:firstRow="1" w:lastRow="0" w:firstColumn="1" w:lastColumn="0" w:noHBand="0" w:noVBand="1"/>
      </w:tblPr>
      <w:tblGrid>
        <w:gridCol w:w="1276"/>
        <w:gridCol w:w="1559"/>
        <w:gridCol w:w="1134"/>
        <w:gridCol w:w="3661"/>
      </w:tblGrid>
      <w:tr w:rsidR="00D86FDC" w:rsidRPr="008F6FEF" w14:paraId="5C78D258" w14:textId="77777777">
        <w:tc>
          <w:tcPr>
            <w:tcW w:w="1276" w:type="dxa"/>
            <w:vAlign w:val="center"/>
          </w:tcPr>
          <w:p w14:paraId="4115102D"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Uji Coba</w:t>
            </w:r>
          </w:p>
        </w:tc>
        <w:tc>
          <w:tcPr>
            <w:tcW w:w="1559" w:type="dxa"/>
            <w:vAlign w:val="center"/>
          </w:tcPr>
          <w:p w14:paraId="601A7333"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Presentasi (%)</w:t>
            </w:r>
          </w:p>
        </w:tc>
        <w:tc>
          <w:tcPr>
            <w:tcW w:w="1134" w:type="dxa"/>
            <w:vAlign w:val="center"/>
          </w:tcPr>
          <w:p w14:paraId="71C25819"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Banyak Soal</w:t>
            </w:r>
          </w:p>
        </w:tc>
        <w:tc>
          <w:tcPr>
            <w:tcW w:w="3661" w:type="dxa"/>
            <w:vAlign w:val="center"/>
          </w:tcPr>
          <w:p w14:paraId="47BA987D"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Nomor Butir Soal</w:t>
            </w:r>
          </w:p>
        </w:tc>
      </w:tr>
      <w:tr w:rsidR="00D86FDC" w:rsidRPr="008F6FEF" w14:paraId="2C96BEE5" w14:textId="77777777">
        <w:tc>
          <w:tcPr>
            <w:tcW w:w="1276" w:type="dxa"/>
            <w:vAlign w:val="center"/>
          </w:tcPr>
          <w:p w14:paraId="222A5921"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Valid</w:t>
            </w:r>
          </w:p>
        </w:tc>
        <w:tc>
          <w:tcPr>
            <w:tcW w:w="1559" w:type="dxa"/>
            <w:vAlign w:val="center"/>
          </w:tcPr>
          <w:p w14:paraId="4DAA14B0"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70%</w:t>
            </w:r>
          </w:p>
        </w:tc>
        <w:tc>
          <w:tcPr>
            <w:tcW w:w="1134" w:type="dxa"/>
            <w:vAlign w:val="center"/>
          </w:tcPr>
          <w:p w14:paraId="10E88BA4"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28</w:t>
            </w:r>
          </w:p>
        </w:tc>
        <w:tc>
          <w:tcPr>
            <w:tcW w:w="3661" w:type="dxa"/>
            <w:vAlign w:val="center"/>
          </w:tcPr>
          <w:p w14:paraId="4441D50A"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2,3,5,6,9,10,11,13,14,15,16,18,19,20,21,23,24,25,27,28,30,31,32,33,34,36,37,38.</w:t>
            </w:r>
          </w:p>
        </w:tc>
      </w:tr>
      <w:tr w:rsidR="00D86FDC" w:rsidRPr="008F6FEF" w14:paraId="7CA6DE80" w14:textId="77777777">
        <w:tc>
          <w:tcPr>
            <w:tcW w:w="1276" w:type="dxa"/>
            <w:vAlign w:val="center"/>
          </w:tcPr>
          <w:p w14:paraId="2E261E00"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Tidak Valid</w:t>
            </w:r>
          </w:p>
        </w:tc>
        <w:tc>
          <w:tcPr>
            <w:tcW w:w="1559" w:type="dxa"/>
            <w:vAlign w:val="center"/>
          </w:tcPr>
          <w:p w14:paraId="0759B26E"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30%</w:t>
            </w:r>
          </w:p>
        </w:tc>
        <w:tc>
          <w:tcPr>
            <w:tcW w:w="1134" w:type="dxa"/>
            <w:vAlign w:val="center"/>
          </w:tcPr>
          <w:p w14:paraId="171EE3EE"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12</w:t>
            </w:r>
          </w:p>
        </w:tc>
        <w:tc>
          <w:tcPr>
            <w:tcW w:w="3661" w:type="dxa"/>
            <w:vAlign w:val="center"/>
          </w:tcPr>
          <w:p w14:paraId="171ADD42"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1,4,7,8,12,17,22,26,29,35,39,40.</w:t>
            </w:r>
          </w:p>
        </w:tc>
      </w:tr>
      <w:tr w:rsidR="00D86FDC" w:rsidRPr="008F6FEF" w14:paraId="050A59F6" w14:textId="77777777">
        <w:tc>
          <w:tcPr>
            <w:tcW w:w="1276" w:type="dxa"/>
            <w:vAlign w:val="center"/>
          </w:tcPr>
          <w:p w14:paraId="28B2D72D"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Jumlah</w:t>
            </w:r>
          </w:p>
        </w:tc>
        <w:tc>
          <w:tcPr>
            <w:tcW w:w="1559" w:type="dxa"/>
            <w:vAlign w:val="center"/>
          </w:tcPr>
          <w:p w14:paraId="6FF5AACB"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100%</w:t>
            </w:r>
          </w:p>
        </w:tc>
        <w:tc>
          <w:tcPr>
            <w:tcW w:w="4795" w:type="dxa"/>
            <w:gridSpan w:val="2"/>
            <w:vAlign w:val="center"/>
          </w:tcPr>
          <w:p w14:paraId="3EA61898"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40</w:t>
            </w:r>
          </w:p>
        </w:tc>
      </w:tr>
    </w:tbl>
    <w:p w14:paraId="7929E491" w14:textId="77777777" w:rsidR="00D86FDC" w:rsidRPr="008F6FEF" w:rsidRDefault="00D86FDC">
      <w:pPr>
        <w:pStyle w:val="ListParagraph"/>
        <w:spacing w:line="480" w:lineRule="auto"/>
        <w:ind w:left="993"/>
        <w:rPr>
          <w:rFonts w:ascii="Arial" w:hAnsi="Arial" w:cs="Arial"/>
          <w:bCs/>
          <w:noProof/>
          <w:sz w:val="24"/>
          <w:szCs w:val="24"/>
        </w:rPr>
      </w:pPr>
    </w:p>
    <w:p w14:paraId="57328357" w14:textId="77777777" w:rsidR="00D86FDC" w:rsidRPr="008F6FEF" w:rsidRDefault="00057D0F" w:rsidP="00723B97">
      <w:pPr>
        <w:pStyle w:val="ListParagraph"/>
        <w:numPr>
          <w:ilvl w:val="0"/>
          <w:numId w:val="84"/>
        </w:numPr>
        <w:spacing w:line="480" w:lineRule="auto"/>
        <w:ind w:left="993" w:hanging="426"/>
        <w:rPr>
          <w:rFonts w:ascii="Arial" w:hAnsi="Arial" w:cs="Arial"/>
          <w:bCs/>
          <w:noProof/>
          <w:sz w:val="24"/>
          <w:szCs w:val="24"/>
        </w:rPr>
      </w:pPr>
      <w:r w:rsidRPr="008F6FEF">
        <w:rPr>
          <w:rFonts w:ascii="Arial" w:hAnsi="Arial" w:cs="Arial"/>
          <w:bCs/>
          <w:noProof/>
          <w:sz w:val="24"/>
          <w:szCs w:val="24"/>
        </w:rPr>
        <w:t>Uji Reliabilitas Variabel (Y)</w:t>
      </w:r>
    </w:p>
    <w:tbl>
      <w:tblPr>
        <w:tblStyle w:val="TableGrid"/>
        <w:tblW w:w="0" w:type="auto"/>
        <w:tblInd w:w="675" w:type="dxa"/>
        <w:tblLook w:val="04A0" w:firstRow="1" w:lastRow="0" w:firstColumn="1" w:lastColumn="0" w:noHBand="0" w:noVBand="1"/>
      </w:tblPr>
      <w:tblGrid>
        <w:gridCol w:w="2835"/>
        <w:gridCol w:w="1985"/>
        <w:gridCol w:w="2410"/>
      </w:tblGrid>
      <w:tr w:rsidR="00D86FDC" w:rsidRPr="008F6FEF" w14:paraId="13423CC5" w14:textId="77777777">
        <w:tc>
          <w:tcPr>
            <w:tcW w:w="2835" w:type="dxa"/>
            <w:vAlign w:val="center"/>
          </w:tcPr>
          <w:p w14:paraId="47E57367"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Jumlah Soal Valid</w:t>
            </w:r>
          </w:p>
        </w:tc>
        <w:tc>
          <w:tcPr>
            <w:tcW w:w="1985" w:type="dxa"/>
            <w:vAlign w:val="center"/>
          </w:tcPr>
          <w:p w14:paraId="4889053E"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Hasil r</w:t>
            </w:r>
            <w:r w:rsidRPr="008F6FEF">
              <w:rPr>
                <w:rFonts w:ascii="Arial" w:hAnsi="Arial" w:cs="Arial"/>
                <w:bCs/>
                <w:noProof/>
                <w:sz w:val="24"/>
                <w:szCs w:val="24"/>
                <w:vertAlign w:val="subscript"/>
              </w:rPr>
              <w:t>11</w:t>
            </w:r>
          </w:p>
        </w:tc>
        <w:tc>
          <w:tcPr>
            <w:tcW w:w="2410" w:type="dxa"/>
            <w:vAlign w:val="center"/>
          </w:tcPr>
          <w:p w14:paraId="4B9AF8A9"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Kriteria</w:t>
            </w:r>
          </w:p>
        </w:tc>
      </w:tr>
      <w:tr w:rsidR="00D86FDC" w:rsidRPr="008F6FEF" w14:paraId="7BCAE7FB" w14:textId="77777777">
        <w:tc>
          <w:tcPr>
            <w:tcW w:w="2835" w:type="dxa"/>
            <w:vAlign w:val="center"/>
          </w:tcPr>
          <w:p w14:paraId="6F220F14"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28</w:t>
            </w:r>
          </w:p>
        </w:tc>
        <w:tc>
          <w:tcPr>
            <w:tcW w:w="1985" w:type="dxa"/>
            <w:vAlign w:val="center"/>
          </w:tcPr>
          <w:p w14:paraId="08A97758"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0,88</w:t>
            </w:r>
          </w:p>
        </w:tc>
        <w:tc>
          <w:tcPr>
            <w:tcW w:w="2410" w:type="dxa"/>
            <w:vAlign w:val="center"/>
          </w:tcPr>
          <w:p w14:paraId="68540EDB" w14:textId="77777777" w:rsidR="00D86FDC" w:rsidRPr="008F6FEF" w:rsidRDefault="00057D0F">
            <w:pPr>
              <w:pStyle w:val="ListParagraph"/>
              <w:spacing w:after="0" w:line="480" w:lineRule="auto"/>
              <w:ind w:left="0"/>
              <w:jc w:val="center"/>
              <w:rPr>
                <w:rFonts w:ascii="Arial" w:hAnsi="Arial" w:cs="Arial"/>
                <w:bCs/>
                <w:noProof/>
                <w:sz w:val="24"/>
                <w:szCs w:val="24"/>
              </w:rPr>
            </w:pPr>
            <w:r w:rsidRPr="008F6FEF">
              <w:rPr>
                <w:rFonts w:ascii="Arial" w:hAnsi="Arial" w:cs="Arial"/>
                <w:bCs/>
                <w:noProof/>
                <w:sz w:val="24"/>
                <w:szCs w:val="24"/>
              </w:rPr>
              <w:t>Sangat Tinggi</w:t>
            </w:r>
          </w:p>
        </w:tc>
      </w:tr>
    </w:tbl>
    <w:p w14:paraId="32329520" w14:textId="77777777" w:rsidR="00D86FDC" w:rsidRPr="008F6FEF" w:rsidRDefault="00D86FDC">
      <w:pPr>
        <w:pStyle w:val="ListParagraph"/>
        <w:spacing w:line="480" w:lineRule="auto"/>
        <w:ind w:left="567"/>
        <w:rPr>
          <w:rFonts w:ascii="Arial" w:hAnsi="Arial" w:cs="Arial"/>
          <w:bCs/>
          <w:noProof/>
          <w:sz w:val="24"/>
          <w:szCs w:val="24"/>
        </w:rPr>
      </w:pPr>
    </w:p>
    <w:p w14:paraId="598FB9BA" w14:textId="77777777" w:rsidR="00D86FDC" w:rsidRPr="008F6FEF" w:rsidRDefault="00057D0F">
      <w:pPr>
        <w:pStyle w:val="ListParagraph"/>
        <w:spacing w:line="480" w:lineRule="auto"/>
        <w:ind w:left="567"/>
        <w:jc w:val="right"/>
        <w:rPr>
          <w:rFonts w:ascii="Arial" w:hAnsi="Arial" w:cs="Arial"/>
          <w:bCs/>
          <w:noProof/>
          <w:sz w:val="24"/>
          <w:szCs w:val="24"/>
        </w:rPr>
      </w:pPr>
      <w:r w:rsidRPr="008F6FEF">
        <w:rPr>
          <w:rFonts w:ascii="Arial" w:hAnsi="Arial" w:cs="Arial"/>
          <w:bCs/>
          <w:noProof/>
          <w:sz w:val="24"/>
          <w:szCs w:val="24"/>
        </w:rPr>
        <w:t>Bogor, 10 Juni 2021</w:t>
      </w:r>
    </w:p>
    <w:p w14:paraId="79D4EAE2" w14:textId="77777777" w:rsidR="00D86FDC" w:rsidRPr="008F6FEF" w:rsidRDefault="00057D0F">
      <w:pPr>
        <w:rPr>
          <w:rFonts w:ascii="Arial" w:hAnsi="Arial" w:cs="Arial"/>
          <w:noProof/>
          <w:sz w:val="24"/>
          <w:szCs w:val="24"/>
          <w:lang w:val="id-ID"/>
        </w:rPr>
      </w:pPr>
      <w:r w:rsidRPr="008F6FEF">
        <w:rPr>
          <w:rFonts w:ascii="Arial" w:hAnsi="Arial" w:cs="Arial"/>
          <w:bCs/>
          <w:noProof/>
          <w:sz w:val="24"/>
          <w:szCs w:val="24"/>
          <w:lang w:val="id-ID"/>
        </w:rPr>
        <w:br w:type="page"/>
      </w:r>
    </w:p>
    <w:p w14:paraId="7843E9E4" w14:textId="77777777" w:rsidR="00D86FDC" w:rsidRPr="008F6FEF" w:rsidRDefault="00057D0F">
      <w:pPr>
        <w:pStyle w:val="ListParagraph"/>
        <w:spacing w:line="480" w:lineRule="auto"/>
        <w:ind w:left="567"/>
        <w:jc w:val="center"/>
        <w:rPr>
          <w:rFonts w:ascii="Arial" w:hAnsi="Arial" w:cs="Arial"/>
          <w:noProof/>
          <w:sz w:val="24"/>
          <w:szCs w:val="24"/>
        </w:rPr>
      </w:pPr>
      <w:r w:rsidRPr="008F6FEF">
        <w:rPr>
          <w:rFonts w:ascii="Arial" w:hAnsi="Arial" w:cs="Arial"/>
          <w:noProof/>
          <w:sz w:val="24"/>
          <w:szCs w:val="24"/>
        </w:rPr>
        <w:lastRenderedPageBreak/>
        <w:t>Mengetahui,</w:t>
      </w:r>
    </w:p>
    <w:p w14:paraId="6070D187" w14:textId="77777777" w:rsidR="00D86FDC" w:rsidRPr="008F6FEF" w:rsidRDefault="00057D0F">
      <w:pPr>
        <w:pStyle w:val="ListParagraph"/>
        <w:spacing w:line="480" w:lineRule="auto"/>
        <w:ind w:left="567"/>
        <w:jc w:val="both"/>
        <w:rPr>
          <w:rFonts w:ascii="Arial" w:hAnsi="Arial" w:cs="Arial"/>
          <w:noProof/>
          <w:sz w:val="24"/>
          <w:szCs w:val="24"/>
        </w:rPr>
      </w:pPr>
      <w:r w:rsidRPr="008F6FEF">
        <w:rPr>
          <w:rFonts w:ascii="Arial" w:hAnsi="Arial" w:cs="Arial"/>
          <w:noProof/>
          <w:sz w:val="24"/>
          <w:szCs w:val="24"/>
        </w:rPr>
        <w:t>Dosen Pembimbing I</w:t>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t>Dosen Pembimbing II</w:t>
      </w:r>
    </w:p>
    <w:p w14:paraId="37375C95" w14:textId="4A4A8BC7" w:rsidR="00862573" w:rsidRDefault="00CA55D5">
      <w:pPr>
        <w:pStyle w:val="ListParagraph"/>
        <w:spacing w:line="480" w:lineRule="auto"/>
        <w:ind w:left="0"/>
        <w:jc w:val="both"/>
        <w:rPr>
          <w:rFonts w:ascii="Arial" w:hAnsi="Arial" w:cs="Arial"/>
          <w:noProof/>
          <w:sz w:val="24"/>
          <w:szCs w:val="24"/>
        </w:rPr>
      </w:pPr>
      <w:r>
        <w:rPr>
          <w:rFonts w:ascii="Arial" w:hAnsi="Arial" w:cs="Arial"/>
          <w:noProof/>
          <w:sz w:val="24"/>
          <w:szCs w:val="24"/>
        </w:rPr>
        <w:tab/>
      </w:r>
      <w:r>
        <w:rPr>
          <w:rFonts w:ascii="Arial" w:hAnsi="Arial" w:cs="Arial"/>
          <w:noProof/>
          <w:sz w:val="24"/>
          <w:szCs w:val="24"/>
        </w:rPr>
        <w:tab/>
      </w:r>
    </w:p>
    <w:p w14:paraId="6ABE5835" w14:textId="77777777" w:rsidR="00862573" w:rsidRPr="008F6FEF" w:rsidRDefault="00862573">
      <w:pPr>
        <w:pStyle w:val="ListParagraph"/>
        <w:spacing w:line="480" w:lineRule="auto"/>
        <w:ind w:left="0"/>
        <w:jc w:val="both"/>
        <w:rPr>
          <w:rFonts w:ascii="Arial" w:hAnsi="Arial" w:cs="Arial"/>
          <w:noProof/>
          <w:sz w:val="24"/>
          <w:szCs w:val="24"/>
        </w:rPr>
      </w:pPr>
    </w:p>
    <w:p w14:paraId="5378F0D7" w14:textId="77777777" w:rsidR="00D86FDC" w:rsidRPr="008F6FEF" w:rsidRDefault="00057D0F">
      <w:pPr>
        <w:pStyle w:val="ListParagraph"/>
        <w:spacing w:line="240" w:lineRule="auto"/>
        <w:ind w:left="567"/>
        <w:jc w:val="both"/>
        <w:rPr>
          <w:rFonts w:ascii="Arial" w:hAnsi="Arial" w:cs="Arial"/>
          <w:noProof/>
          <w:sz w:val="24"/>
          <w:szCs w:val="24"/>
        </w:rPr>
      </w:pPr>
      <w:r w:rsidRPr="008F6FEF">
        <w:rPr>
          <w:rFonts w:ascii="Arial" w:hAnsi="Arial" w:cs="Arial"/>
          <w:noProof/>
          <w:sz w:val="24"/>
          <w:szCs w:val="24"/>
          <w:u w:val="single"/>
        </w:rPr>
        <w:t>Dr.Sumardi, M.Pd</w:t>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u w:val="single"/>
        </w:rPr>
        <w:t>Dr.Nita Karmila, M.Pd</w:t>
      </w:r>
    </w:p>
    <w:p w14:paraId="61BC39B3" w14:textId="77777777" w:rsidR="00D86FDC" w:rsidRPr="008F6FEF" w:rsidRDefault="00057D0F">
      <w:pPr>
        <w:pStyle w:val="ListParagraph"/>
        <w:spacing w:line="240" w:lineRule="auto"/>
        <w:ind w:left="567"/>
        <w:jc w:val="both"/>
        <w:rPr>
          <w:rFonts w:ascii="Arial" w:hAnsi="Arial" w:cs="Arial"/>
          <w:noProof/>
          <w:sz w:val="24"/>
          <w:szCs w:val="24"/>
        </w:rPr>
      </w:pPr>
      <w:r w:rsidRPr="008F6FEF">
        <w:rPr>
          <w:rFonts w:ascii="Arial" w:hAnsi="Arial" w:cs="Arial"/>
          <w:noProof/>
          <w:sz w:val="24"/>
          <w:szCs w:val="24"/>
        </w:rPr>
        <w:t>NIK: 8877950017</w:t>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r>
      <w:r w:rsidRPr="008F6FEF">
        <w:rPr>
          <w:rFonts w:ascii="Arial" w:hAnsi="Arial" w:cs="Arial"/>
          <w:noProof/>
          <w:sz w:val="24"/>
          <w:szCs w:val="24"/>
        </w:rPr>
        <w:tab/>
        <w:t>NIK.1.0316026727</w:t>
      </w:r>
    </w:p>
    <w:p w14:paraId="09221F41" w14:textId="77777777" w:rsidR="00862573" w:rsidRDefault="00862573">
      <w:pPr>
        <w:pStyle w:val="ListParagraph"/>
        <w:spacing w:line="480" w:lineRule="auto"/>
        <w:ind w:left="567"/>
        <w:jc w:val="center"/>
        <w:rPr>
          <w:rFonts w:ascii="Arial" w:hAnsi="Arial" w:cs="Arial"/>
          <w:noProof/>
          <w:sz w:val="24"/>
          <w:szCs w:val="24"/>
        </w:rPr>
      </w:pPr>
    </w:p>
    <w:p w14:paraId="42888099" w14:textId="77777777" w:rsidR="00862573" w:rsidRDefault="00862573">
      <w:pPr>
        <w:pStyle w:val="ListParagraph"/>
        <w:spacing w:line="480" w:lineRule="auto"/>
        <w:ind w:left="567"/>
        <w:jc w:val="center"/>
        <w:rPr>
          <w:rFonts w:ascii="Arial" w:hAnsi="Arial" w:cs="Arial"/>
          <w:noProof/>
          <w:sz w:val="24"/>
          <w:szCs w:val="24"/>
        </w:rPr>
      </w:pPr>
    </w:p>
    <w:p w14:paraId="4C9D3186" w14:textId="77777777" w:rsidR="00862573" w:rsidRDefault="00862573">
      <w:pPr>
        <w:pStyle w:val="ListParagraph"/>
        <w:spacing w:line="480" w:lineRule="auto"/>
        <w:ind w:left="567"/>
        <w:jc w:val="center"/>
        <w:rPr>
          <w:rFonts w:ascii="Arial" w:hAnsi="Arial" w:cs="Arial"/>
          <w:noProof/>
          <w:sz w:val="24"/>
          <w:szCs w:val="24"/>
        </w:rPr>
      </w:pPr>
    </w:p>
    <w:p w14:paraId="539F5137" w14:textId="63F2A34C" w:rsidR="00862573" w:rsidRDefault="00057D0F" w:rsidP="007A6C74">
      <w:pPr>
        <w:pStyle w:val="ListParagraph"/>
        <w:spacing w:line="480" w:lineRule="auto"/>
        <w:ind w:left="567"/>
        <w:jc w:val="center"/>
        <w:rPr>
          <w:rFonts w:ascii="Arial" w:hAnsi="Arial" w:cs="Arial"/>
          <w:noProof/>
          <w:sz w:val="24"/>
          <w:szCs w:val="24"/>
        </w:rPr>
      </w:pPr>
      <w:r w:rsidRPr="008F6FEF">
        <w:rPr>
          <w:rFonts w:ascii="Arial" w:hAnsi="Arial" w:cs="Arial"/>
          <w:noProof/>
          <w:sz w:val="24"/>
          <w:szCs w:val="24"/>
        </w:rPr>
        <w:t>Peneliti</w:t>
      </w:r>
    </w:p>
    <w:p w14:paraId="49765C0A" w14:textId="77777777" w:rsidR="007A6C74" w:rsidRPr="007A6C74" w:rsidRDefault="007A6C74" w:rsidP="007A6C74">
      <w:pPr>
        <w:pStyle w:val="ListParagraph"/>
        <w:spacing w:line="480" w:lineRule="auto"/>
        <w:ind w:left="567"/>
        <w:jc w:val="center"/>
        <w:rPr>
          <w:rFonts w:ascii="Arial" w:hAnsi="Arial" w:cs="Arial"/>
          <w:noProof/>
          <w:sz w:val="24"/>
          <w:szCs w:val="24"/>
        </w:rPr>
      </w:pPr>
    </w:p>
    <w:p w14:paraId="77E46E39" w14:textId="77777777" w:rsidR="00862573" w:rsidRPr="008F6FEF" w:rsidRDefault="00862573">
      <w:pPr>
        <w:pStyle w:val="ListParagraph"/>
        <w:spacing w:line="480" w:lineRule="auto"/>
        <w:ind w:left="567"/>
        <w:jc w:val="center"/>
        <w:rPr>
          <w:rFonts w:ascii="Arial" w:hAnsi="Arial" w:cs="Arial"/>
          <w:noProof/>
          <w:sz w:val="24"/>
          <w:szCs w:val="24"/>
        </w:rPr>
      </w:pPr>
    </w:p>
    <w:p w14:paraId="1A0B1F06" w14:textId="77777777" w:rsidR="00D86FDC" w:rsidRPr="008F6FEF" w:rsidRDefault="00057D0F">
      <w:pPr>
        <w:pStyle w:val="ListParagraph"/>
        <w:spacing w:line="240" w:lineRule="auto"/>
        <w:ind w:left="567"/>
        <w:jc w:val="center"/>
        <w:rPr>
          <w:rFonts w:ascii="Arial" w:hAnsi="Arial" w:cs="Arial"/>
          <w:noProof/>
          <w:sz w:val="24"/>
          <w:szCs w:val="24"/>
        </w:rPr>
      </w:pPr>
      <w:r w:rsidRPr="008F6FEF">
        <w:rPr>
          <w:rFonts w:ascii="Arial" w:hAnsi="Arial" w:cs="Arial"/>
          <w:noProof/>
          <w:sz w:val="24"/>
          <w:szCs w:val="24"/>
        </w:rPr>
        <w:t>Devi Febriyanti</w:t>
      </w:r>
    </w:p>
    <w:p w14:paraId="37B1F8AE" w14:textId="77777777" w:rsidR="00D86FDC" w:rsidRPr="008F6FEF" w:rsidRDefault="00057D0F">
      <w:pPr>
        <w:pStyle w:val="ListParagraph"/>
        <w:spacing w:line="240" w:lineRule="auto"/>
        <w:ind w:left="567"/>
        <w:jc w:val="center"/>
        <w:rPr>
          <w:rFonts w:ascii="Arial" w:hAnsi="Arial" w:cs="Arial"/>
          <w:noProof/>
          <w:sz w:val="24"/>
          <w:szCs w:val="24"/>
        </w:rPr>
      </w:pPr>
      <w:r w:rsidRPr="008F6FEF">
        <w:rPr>
          <w:rFonts w:ascii="Arial" w:hAnsi="Arial" w:cs="Arial"/>
          <w:noProof/>
          <w:sz w:val="24"/>
          <w:szCs w:val="24"/>
        </w:rPr>
        <w:t>NPM. 037116138</w:t>
      </w:r>
    </w:p>
    <w:p w14:paraId="419DFA56" w14:textId="77777777" w:rsidR="00D86FDC" w:rsidRPr="008F6FEF" w:rsidRDefault="00D86FDC">
      <w:pPr>
        <w:pStyle w:val="ListParagraph"/>
        <w:spacing w:line="480" w:lineRule="auto"/>
        <w:ind w:left="567"/>
        <w:rPr>
          <w:rFonts w:ascii="Arial" w:hAnsi="Arial" w:cs="Arial"/>
          <w:noProof/>
          <w:sz w:val="24"/>
          <w:szCs w:val="24"/>
        </w:rPr>
      </w:pPr>
    </w:p>
    <w:p w14:paraId="649987E3" w14:textId="77777777" w:rsidR="00D86FDC" w:rsidRPr="008F6FEF" w:rsidRDefault="00057D0F">
      <w:pPr>
        <w:rPr>
          <w:rFonts w:ascii="Arial" w:hAnsi="Arial" w:cs="Arial"/>
          <w:noProof/>
          <w:sz w:val="24"/>
          <w:szCs w:val="24"/>
          <w:lang w:val="id-ID"/>
        </w:rPr>
      </w:pPr>
      <w:r w:rsidRPr="008F6FEF">
        <w:rPr>
          <w:rFonts w:ascii="Arial" w:hAnsi="Arial" w:cs="Arial"/>
          <w:noProof/>
          <w:sz w:val="24"/>
          <w:szCs w:val="24"/>
          <w:lang w:val="id-ID"/>
        </w:rPr>
        <w:br w:type="page"/>
      </w:r>
    </w:p>
    <w:p w14:paraId="70FEF6B7" w14:textId="50520576" w:rsidR="00D86FDC" w:rsidRPr="008F6FEF" w:rsidRDefault="00857083" w:rsidP="008F6FEF">
      <w:pPr>
        <w:pStyle w:val="Caption"/>
        <w:spacing w:after="240"/>
        <w:rPr>
          <w:rFonts w:asciiTheme="minorBidi" w:hAnsiTheme="minorBidi"/>
          <w:b/>
          <w:bCs/>
          <w:i w:val="0"/>
          <w:iCs w:val="0"/>
          <w:noProof/>
          <w:color w:val="auto"/>
          <w:sz w:val="22"/>
          <w:szCs w:val="22"/>
          <w:lang w:val="id-ID"/>
        </w:rPr>
      </w:pPr>
      <w:bookmarkStart w:id="174" w:name="_Toc88027726"/>
      <w:bookmarkStart w:id="175" w:name="_Toc97496109"/>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14</w:t>
      </w:r>
      <w:r w:rsidRPr="008F6FEF">
        <w:rPr>
          <w:rFonts w:asciiTheme="minorBidi" w:hAnsiTheme="minorBidi"/>
          <w:b/>
          <w:bCs/>
          <w:i w:val="0"/>
          <w:iCs w:val="0"/>
          <w:noProof/>
          <w:color w:val="auto"/>
          <w:sz w:val="22"/>
          <w:szCs w:val="22"/>
          <w:lang w:val="id-ID"/>
        </w:rPr>
        <w:t xml:space="preserve"> Instrumen Variabel X Setelah Uji Coba</w:t>
      </w:r>
      <w:bookmarkEnd w:id="174"/>
      <w:bookmarkEnd w:id="175"/>
    </w:p>
    <w:p w14:paraId="3DF1A4F7" w14:textId="77777777" w:rsidR="008E2ECD" w:rsidRPr="008F6FEF" w:rsidRDefault="008E2ECD" w:rsidP="008E2ECD">
      <w:pPr>
        <w:rPr>
          <w:noProof/>
          <w:lang w:val="id-ID"/>
        </w:rPr>
      </w:pPr>
    </w:p>
    <w:p w14:paraId="004BAFDD" w14:textId="77777777" w:rsidR="00D86FDC" w:rsidRPr="008F6FEF" w:rsidRDefault="00057D0F">
      <w:pPr>
        <w:spacing w:before="29" w:line="480" w:lineRule="auto"/>
        <w:ind w:right="-1"/>
        <w:jc w:val="center"/>
        <w:rPr>
          <w:rFonts w:ascii="Arial" w:eastAsia="Arial" w:hAnsi="Arial" w:cs="Arial"/>
          <w:noProof/>
          <w:sz w:val="24"/>
          <w:szCs w:val="24"/>
          <w:lang w:val="id-ID"/>
        </w:rPr>
      </w:pPr>
      <w:r w:rsidRPr="008F6FEF">
        <w:rPr>
          <w:rFonts w:ascii="Arial" w:eastAsia="Arial" w:hAnsi="Arial" w:cs="Arial"/>
          <w:noProof/>
          <w:sz w:val="24"/>
          <w:szCs w:val="24"/>
          <w:lang w:val="id-ID"/>
        </w:rPr>
        <w:t>IN</w:t>
      </w:r>
      <w:r w:rsidRPr="008F6FEF">
        <w:rPr>
          <w:rFonts w:ascii="Arial" w:eastAsia="Arial" w:hAnsi="Arial" w:cs="Arial"/>
          <w:noProof/>
          <w:spacing w:val="-2"/>
          <w:sz w:val="24"/>
          <w:szCs w:val="24"/>
          <w:lang w:val="id-ID"/>
        </w:rPr>
        <w:t>S</w:t>
      </w:r>
      <w:r w:rsidRPr="008F6FEF">
        <w:rPr>
          <w:rFonts w:ascii="Arial" w:eastAsia="Arial" w:hAnsi="Arial" w:cs="Arial"/>
          <w:noProof/>
          <w:spacing w:val="2"/>
          <w:sz w:val="24"/>
          <w:szCs w:val="24"/>
          <w:lang w:val="id-ID"/>
        </w:rPr>
        <w:t>T</w:t>
      </w:r>
      <w:r w:rsidRPr="008F6FEF">
        <w:rPr>
          <w:rFonts w:ascii="Arial" w:eastAsia="Arial" w:hAnsi="Arial" w:cs="Arial"/>
          <w:noProof/>
          <w:sz w:val="24"/>
          <w:szCs w:val="24"/>
          <w:lang w:val="id-ID"/>
        </w:rPr>
        <w:t>R</w:t>
      </w:r>
      <w:r w:rsidRPr="008F6FEF">
        <w:rPr>
          <w:rFonts w:ascii="Arial" w:eastAsia="Arial" w:hAnsi="Arial" w:cs="Arial"/>
          <w:noProof/>
          <w:spacing w:val="-1"/>
          <w:sz w:val="24"/>
          <w:szCs w:val="24"/>
          <w:lang w:val="id-ID"/>
        </w:rPr>
        <w:t>U</w:t>
      </w:r>
      <w:r w:rsidRPr="008F6FEF">
        <w:rPr>
          <w:rFonts w:ascii="Arial" w:eastAsia="Arial" w:hAnsi="Arial" w:cs="Arial"/>
          <w:noProof/>
          <w:spacing w:val="-3"/>
          <w:sz w:val="24"/>
          <w:szCs w:val="24"/>
          <w:lang w:val="id-ID"/>
        </w:rPr>
        <w:t>M</w:t>
      </w:r>
      <w:r w:rsidRPr="008F6FEF">
        <w:rPr>
          <w:rFonts w:ascii="Arial" w:eastAsia="Arial" w:hAnsi="Arial" w:cs="Arial"/>
          <w:noProof/>
          <w:spacing w:val="-2"/>
          <w:sz w:val="24"/>
          <w:szCs w:val="24"/>
          <w:lang w:val="id-ID"/>
        </w:rPr>
        <w:t>E</w:t>
      </w:r>
      <w:r w:rsidRPr="008F6FEF">
        <w:rPr>
          <w:rFonts w:ascii="Arial" w:eastAsia="Arial" w:hAnsi="Arial" w:cs="Arial"/>
          <w:noProof/>
          <w:sz w:val="24"/>
          <w:szCs w:val="24"/>
          <w:lang w:val="id-ID"/>
        </w:rPr>
        <w:t xml:space="preserve">N </w:t>
      </w:r>
      <w:r w:rsidRPr="008F6FEF">
        <w:rPr>
          <w:rFonts w:ascii="Arial" w:eastAsia="Arial" w:hAnsi="Arial" w:cs="Arial"/>
          <w:noProof/>
          <w:spacing w:val="3"/>
          <w:sz w:val="24"/>
          <w:szCs w:val="24"/>
          <w:lang w:val="id-ID"/>
        </w:rPr>
        <w:t>Perhatian Orang Tua</w:t>
      </w:r>
    </w:p>
    <w:p w14:paraId="72A65B9E" w14:textId="77777777" w:rsidR="00D86FDC" w:rsidRPr="008F6FEF" w:rsidRDefault="00057D0F">
      <w:pPr>
        <w:spacing w:before="29" w:line="480" w:lineRule="auto"/>
        <w:ind w:right="-1"/>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w:t>
      </w:r>
      <w:r w:rsidRPr="008F6FEF">
        <w:rPr>
          <w:rFonts w:ascii="Arial" w:eastAsia="Arial" w:hAnsi="Arial" w:cs="Arial"/>
          <w:noProof/>
          <w:spacing w:val="-2"/>
          <w:sz w:val="24"/>
          <w:szCs w:val="24"/>
          <w:lang w:val="id-ID"/>
        </w:rPr>
        <w:t>S</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lah</w:t>
      </w:r>
      <w:r w:rsidRPr="008F6FEF">
        <w:rPr>
          <w:rFonts w:ascii="Arial" w:eastAsia="Arial" w:hAnsi="Arial" w:cs="Arial"/>
          <w:noProof/>
          <w:spacing w:val="3"/>
          <w:sz w:val="24"/>
          <w:szCs w:val="24"/>
          <w:lang w:val="id-ID"/>
        </w:rPr>
        <w:t xml:space="preserve"> </w:t>
      </w:r>
      <w:r w:rsidRPr="008F6FEF">
        <w:rPr>
          <w:rFonts w:ascii="Arial" w:eastAsia="Arial" w:hAnsi="Arial" w:cs="Arial"/>
          <w:noProof/>
          <w:sz w:val="24"/>
          <w:szCs w:val="24"/>
          <w:lang w:val="id-ID"/>
        </w:rPr>
        <w:t>U</w:t>
      </w:r>
      <w:r w:rsidRPr="008F6FEF">
        <w:rPr>
          <w:rFonts w:ascii="Arial" w:eastAsia="Arial" w:hAnsi="Arial" w:cs="Arial"/>
          <w:noProof/>
          <w:spacing w:val="-6"/>
          <w:sz w:val="24"/>
          <w:szCs w:val="24"/>
          <w:lang w:val="id-ID"/>
        </w:rPr>
        <w:t>j</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C</w:t>
      </w:r>
      <w:r w:rsidRPr="008F6FEF">
        <w:rPr>
          <w:rFonts w:ascii="Arial" w:eastAsia="Arial" w:hAnsi="Arial" w:cs="Arial"/>
          <w:noProof/>
          <w:spacing w:val="1"/>
          <w:sz w:val="24"/>
          <w:szCs w:val="24"/>
          <w:lang w:val="id-ID"/>
        </w:rPr>
        <w:t>ob</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w:t>
      </w:r>
    </w:p>
    <w:p w14:paraId="7315AE4A" w14:textId="77777777" w:rsidR="00D86FDC" w:rsidRPr="008F6FEF" w:rsidRDefault="00D86FDC">
      <w:pPr>
        <w:spacing w:line="480" w:lineRule="auto"/>
        <w:jc w:val="center"/>
        <w:rPr>
          <w:rFonts w:ascii="Arial" w:eastAsia="SimSun" w:hAnsi="Arial" w:cs="Arial"/>
          <w:noProof/>
          <w:color w:val="000000" w:themeColor="text1"/>
          <w:sz w:val="24"/>
          <w:szCs w:val="24"/>
          <w:lang w:val="id-ID" w:bidi="ar"/>
        </w:rPr>
      </w:pPr>
    </w:p>
    <w:p w14:paraId="21CC38B5" w14:textId="77777777" w:rsidR="00D86FDC" w:rsidRPr="008F6FEF" w:rsidRDefault="00057D0F" w:rsidP="00723B97">
      <w:pPr>
        <w:pStyle w:val="ListParagraph"/>
        <w:numPr>
          <w:ilvl w:val="0"/>
          <w:numId w:val="85"/>
        </w:numPr>
        <w:tabs>
          <w:tab w:val="left" w:pos="425"/>
        </w:tabs>
        <w:spacing w:line="480" w:lineRule="auto"/>
        <w:ind w:left="0" w:firstLine="0"/>
        <w:rPr>
          <w:rFonts w:ascii="Arial" w:hAnsi="Arial" w:cs="Arial"/>
          <w:noProof/>
          <w:color w:val="000000" w:themeColor="text1"/>
        </w:rPr>
      </w:pPr>
      <w:r w:rsidRPr="008F6FEF">
        <w:rPr>
          <w:rFonts w:ascii="Arial" w:hAnsi="Arial" w:cs="Arial"/>
          <w:noProof/>
          <w:color w:val="000000" w:themeColor="text1"/>
          <w:lang w:bidi="ar"/>
        </w:rPr>
        <w:t xml:space="preserve">Identitas Responden </w:t>
      </w:r>
    </w:p>
    <w:p w14:paraId="32A839EB" w14:textId="77777777" w:rsidR="00D86FDC" w:rsidRPr="008F6FEF" w:rsidRDefault="00057D0F">
      <w:pPr>
        <w:spacing w:line="480" w:lineRule="auto"/>
        <w:ind w:firstLine="420"/>
        <w:rPr>
          <w:rFonts w:ascii="Arial" w:eastAsia="SimSun" w:hAnsi="Arial" w:cs="Arial"/>
          <w:noProof/>
          <w:color w:val="000000" w:themeColor="text1"/>
          <w:sz w:val="22"/>
          <w:szCs w:val="22"/>
          <w:lang w:val="id-ID" w:bidi="ar"/>
        </w:rPr>
      </w:pPr>
      <w:r w:rsidRPr="008F6FEF">
        <w:rPr>
          <w:rFonts w:ascii="Arial" w:eastAsia="SimSun" w:hAnsi="Arial" w:cs="Arial"/>
          <w:noProof/>
          <w:color w:val="000000" w:themeColor="text1"/>
          <w:sz w:val="22"/>
          <w:szCs w:val="22"/>
          <w:lang w:val="id-ID" w:bidi="ar"/>
        </w:rPr>
        <w:t>Nama</w:t>
      </w:r>
      <w:r w:rsidRPr="008F6FEF">
        <w:rPr>
          <w:rFonts w:ascii="Arial" w:eastAsia="SimSun" w:hAnsi="Arial" w:cs="Arial"/>
          <w:noProof/>
          <w:color w:val="000000" w:themeColor="text1"/>
          <w:sz w:val="22"/>
          <w:szCs w:val="22"/>
          <w:lang w:val="id-ID" w:bidi="ar"/>
        </w:rPr>
        <w:tab/>
      </w:r>
      <w:r w:rsidRPr="008F6FEF">
        <w:rPr>
          <w:rFonts w:ascii="Arial" w:eastAsia="SimSun" w:hAnsi="Arial" w:cs="Arial"/>
          <w:noProof/>
          <w:color w:val="000000" w:themeColor="text1"/>
          <w:sz w:val="22"/>
          <w:szCs w:val="22"/>
          <w:lang w:val="id-ID" w:bidi="ar"/>
        </w:rPr>
        <w:tab/>
      </w:r>
      <w:r w:rsidRPr="008F6FEF">
        <w:rPr>
          <w:rFonts w:ascii="Arial" w:eastAsia="SimSun" w:hAnsi="Arial" w:cs="Arial"/>
          <w:noProof/>
          <w:color w:val="000000" w:themeColor="text1"/>
          <w:sz w:val="22"/>
          <w:szCs w:val="22"/>
          <w:lang w:val="id-ID" w:bidi="ar"/>
        </w:rPr>
        <w:tab/>
        <w:t>:</w:t>
      </w:r>
    </w:p>
    <w:p w14:paraId="7AC2AEC1" w14:textId="77777777" w:rsidR="00D86FDC" w:rsidRPr="008F6FEF" w:rsidRDefault="00057D0F">
      <w:pPr>
        <w:spacing w:line="480" w:lineRule="auto"/>
        <w:ind w:firstLine="420"/>
        <w:rPr>
          <w:rFonts w:ascii="Arial" w:eastAsia="SimSun" w:hAnsi="Arial" w:cs="Arial"/>
          <w:noProof/>
          <w:color w:val="000000" w:themeColor="text1"/>
          <w:sz w:val="22"/>
          <w:szCs w:val="22"/>
          <w:lang w:val="id-ID" w:bidi="ar"/>
        </w:rPr>
      </w:pPr>
      <w:r w:rsidRPr="008F6FEF">
        <w:rPr>
          <w:rFonts w:ascii="Arial" w:eastAsia="SimSun" w:hAnsi="Arial" w:cs="Arial"/>
          <w:noProof/>
          <w:color w:val="000000" w:themeColor="text1"/>
          <w:sz w:val="22"/>
          <w:szCs w:val="22"/>
          <w:lang w:val="id-ID" w:bidi="ar"/>
        </w:rPr>
        <w:t>No. Absen</w:t>
      </w:r>
      <w:r w:rsidRPr="008F6FEF">
        <w:rPr>
          <w:rFonts w:ascii="Arial" w:eastAsia="SimSun" w:hAnsi="Arial" w:cs="Arial"/>
          <w:noProof/>
          <w:color w:val="000000" w:themeColor="text1"/>
          <w:sz w:val="22"/>
          <w:szCs w:val="22"/>
          <w:lang w:val="id-ID" w:bidi="ar"/>
        </w:rPr>
        <w:tab/>
      </w:r>
      <w:r w:rsidRPr="008F6FEF">
        <w:rPr>
          <w:rFonts w:ascii="Arial" w:eastAsia="SimSun" w:hAnsi="Arial" w:cs="Arial"/>
          <w:noProof/>
          <w:color w:val="000000" w:themeColor="text1"/>
          <w:sz w:val="22"/>
          <w:szCs w:val="22"/>
          <w:lang w:val="id-ID" w:bidi="ar"/>
        </w:rPr>
        <w:tab/>
        <w:t>:</w:t>
      </w:r>
    </w:p>
    <w:p w14:paraId="19B71FC5" w14:textId="77777777" w:rsidR="00D86FDC" w:rsidRPr="008F6FEF" w:rsidRDefault="00057D0F">
      <w:pPr>
        <w:spacing w:line="480" w:lineRule="auto"/>
        <w:ind w:firstLine="420"/>
        <w:rPr>
          <w:rFonts w:ascii="Arial" w:hAnsi="Arial" w:cs="Arial"/>
          <w:noProof/>
          <w:color w:val="000000" w:themeColor="text1"/>
          <w:sz w:val="22"/>
          <w:szCs w:val="22"/>
          <w:lang w:val="id-ID"/>
        </w:rPr>
      </w:pPr>
      <w:r w:rsidRPr="008F6FEF">
        <w:rPr>
          <w:rFonts w:ascii="Arial" w:eastAsia="SimSun" w:hAnsi="Arial" w:cs="Arial"/>
          <w:noProof/>
          <w:color w:val="000000" w:themeColor="text1"/>
          <w:sz w:val="22"/>
          <w:szCs w:val="22"/>
          <w:lang w:val="id-ID" w:bidi="ar"/>
        </w:rPr>
        <w:t>Kelas</w:t>
      </w:r>
      <w:r w:rsidRPr="008F6FEF">
        <w:rPr>
          <w:rFonts w:ascii="Arial" w:eastAsia="SimSun" w:hAnsi="Arial" w:cs="Arial"/>
          <w:noProof/>
          <w:color w:val="000000" w:themeColor="text1"/>
          <w:sz w:val="22"/>
          <w:szCs w:val="22"/>
          <w:lang w:val="id-ID" w:bidi="ar"/>
        </w:rPr>
        <w:tab/>
      </w:r>
      <w:r w:rsidRPr="008F6FEF">
        <w:rPr>
          <w:rFonts w:ascii="Arial" w:eastAsia="SimSun" w:hAnsi="Arial" w:cs="Arial"/>
          <w:noProof/>
          <w:color w:val="000000" w:themeColor="text1"/>
          <w:sz w:val="22"/>
          <w:szCs w:val="22"/>
          <w:lang w:val="id-ID" w:bidi="ar"/>
        </w:rPr>
        <w:tab/>
      </w:r>
      <w:r w:rsidRPr="008F6FEF">
        <w:rPr>
          <w:rFonts w:ascii="Arial" w:eastAsia="SimSun" w:hAnsi="Arial" w:cs="Arial"/>
          <w:noProof/>
          <w:color w:val="000000" w:themeColor="text1"/>
          <w:sz w:val="22"/>
          <w:szCs w:val="22"/>
          <w:lang w:val="id-ID" w:bidi="ar"/>
        </w:rPr>
        <w:tab/>
        <w:t>:</w:t>
      </w:r>
    </w:p>
    <w:p w14:paraId="214A9392" w14:textId="77777777" w:rsidR="00D86FDC" w:rsidRPr="008F6FEF" w:rsidRDefault="00057D0F" w:rsidP="00723B97">
      <w:pPr>
        <w:pStyle w:val="ListParagraph"/>
        <w:numPr>
          <w:ilvl w:val="0"/>
          <w:numId w:val="85"/>
        </w:numPr>
        <w:tabs>
          <w:tab w:val="left" w:pos="425"/>
        </w:tabs>
        <w:spacing w:line="480" w:lineRule="auto"/>
        <w:ind w:left="0" w:firstLine="0"/>
        <w:rPr>
          <w:rFonts w:ascii="Arial" w:hAnsi="Arial" w:cs="Arial"/>
          <w:noProof/>
          <w:color w:val="000000" w:themeColor="text1"/>
          <w:lang w:bidi="ar"/>
        </w:rPr>
      </w:pPr>
      <w:r w:rsidRPr="008F6FEF">
        <w:rPr>
          <w:rFonts w:ascii="Arial" w:hAnsi="Arial" w:cs="Arial"/>
          <w:noProof/>
          <w:color w:val="000000" w:themeColor="text1"/>
          <w:lang w:bidi="ar"/>
        </w:rPr>
        <w:t xml:space="preserve">Petunjuk Pengisian Angket </w:t>
      </w:r>
    </w:p>
    <w:p w14:paraId="450C1B0F" w14:textId="77777777" w:rsidR="00D86FDC" w:rsidRPr="008F6FEF" w:rsidRDefault="00057D0F">
      <w:pPr>
        <w:pStyle w:val="ListParagraph"/>
        <w:numPr>
          <w:ilvl w:val="1"/>
          <w:numId w:val="9"/>
        </w:numPr>
        <w:tabs>
          <w:tab w:val="left" w:pos="425"/>
        </w:tabs>
        <w:spacing w:line="480" w:lineRule="auto"/>
        <w:ind w:left="426" w:hanging="426"/>
        <w:rPr>
          <w:rFonts w:ascii="Arial" w:hAnsi="Arial" w:cs="Arial"/>
          <w:noProof/>
          <w:color w:val="000000" w:themeColor="text1"/>
        </w:rPr>
      </w:pPr>
      <w:r w:rsidRPr="008F6FEF">
        <w:rPr>
          <w:rFonts w:ascii="Arial" w:hAnsi="Arial" w:cs="Arial"/>
          <w:noProof/>
          <w:color w:val="000000" w:themeColor="text1"/>
          <w:lang w:bidi="ar"/>
        </w:rPr>
        <w:t>Tuliskan nama lengkap, nomor absen, dan kelas pada tempat yang telah disediakan di atas.</w:t>
      </w:r>
    </w:p>
    <w:p w14:paraId="7C76F22D" w14:textId="77777777" w:rsidR="00D86FDC" w:rsidRPr="008F6FEF" w:rsidRDefault="00057D0F">
      <w:pPr>
        <w:pStyle w:val="ListParagraph"/>
        <w:numPr>
          <w:ilvl w:val="1"/>
          <w:numId w:val="9"/>
        </w:numPr>
        <w:tabs>
          <w:tab w:val="left" w:pos="425"/>
        </w:tabs>
        <w:spacing w:line="480" w:lineRule="auto"/>
        <w:ind w:left="426" w:hanging="426"/>
        <w:rPr>
          <w:rFonts w:ascii="Arial" w:hAnsi="Arial" w:cs="Arial"/>
          <w:noProof/>
          <w:color w:val="000000" w:themeColor="text1"/>
        </w:rPr>
      </w:pPr>
      <w:r w:rsidRPr="008F6FEF">
        <w:rPr>
          <w:rFonts w:ascii="Arial" w:hAnsi="Arial" w:cs="Arial"/>
          <w:noProof/>
          <w:color w:val="000000" w:themeColor="text1"/>
          <w:lang w:bidi="ar"/>
        </w:rPr>
        <w:t xml:space="preserve">Bacalah dengan teliti setiap pernyataan yang ada. </w:t>
      </w:r>
    </w:p>
    <w:p w14:paraId="7A359F7B" w14:textId="77777777" w:rsidR="00D86FDC" w:rsidRPr="008F6FEF" w:rsidRDefault="00057D0F">
      <w:pPr>
        <w:pStyle w:val="ListParagraph"/>
        <w:numPr>
          <w:ilvl w:val="1"/>
          <w:numId w:val="9"/>
        </w:numPr>
        <w:tabs>
          <w:tab w:val="left" w:pos="425"/>
        </w:tabs>
        <w:spacing w:line="480" w:lineRule="auto"/>
        <w:ind w:left="426" w:hanging="426"/>
        <w:rPr>
          <w:rFonts w:ascii="Arial" w:hAnsi="Arial" w:cs="Arial"/>
          <w:noProof/>
          <w:color w:val="000000" w:themeColor="text1"/>
        </w:rPr>
      </w:pPr>
      <w:r w:rsidRPr="008F6FEF">
        <w:rPr>
          <w:rFonts w:ascii="Arial" w:hAnsi="Arial" w:cs="Arial"/>
          <w:noProof/>
          <w:color w:val="000000" w:themeColor="text1"/>
          <w:lang w:bidi="ar"/>
        </w:rPr>
        <w:t xml:space="preserve">Isi semua pernyataan dan jangan sampai ada yang terlewatkan. </w:t>
      </w:r>
    </w:p>
    <w:p w14:paraId="76342AB1" w14:textId="77777777" w:rsidR="00D86FDC" w:rsidRPr="008F6FEF" w:rsidRDefault="00057D0F">
      <w:pPr>
        <w:pStyle w:val="ListParagraph"/>
        <w:numPr>
          <w:ilvl w:val="1"/>
          <w:numId w:val="9"/>
        </w:numPr>
        <w:tabs>
          <w:tab w:val="left" w:pos="425"/>
        </w:tabs>
        <w:spacing w:line="480" w:lineRule="auto"/>
        <w:ind w:left="426" w:hanging="426"/>
        <w:rPr>
          <w:rFonts w:ascii="Arial" w:hAnsi="Arial" w:cs="Arial"/>
          <w:noProof/>
          <w:color w:val="000000" w:themeColor="text1"/>
        </w:rPr>
      </w:pPr>
      <w:r w:rsidRPr="008F6FEF">
        <w:rPr>
          <w:rFonts w:ascii="Arial" w:hAnsi="Arial" w:cs="Arial"/>
          <w:noProof/>
          <w:color w:val="000000" w:themeColor="text1"/>
          <w:lang w:bidi="ar"/>
        </w:rPr>
        <w:t xml:space="preserve">Jawablah pernyataan dengan memberi tanda (√) pada salah satu dari lima pilihan jawaban yang tersedia dan sesuai dengan keadaan kalian sebenarnya. </w:t>
      </w:r>
    </w:p>
    <w:p w14:paraId="4A56AFA0" w14:textId="77777777" w:rsidR="00D86FDC" w:rsidRPr="008F6FEF" w:rsidRDefault="00057D0F">
      <w:pPr>
        <w:tabs>
          <w:tab w:val="left" w:pos="425"/>
        </w:tabs>
        <w:spacing w:line="480" w:lineRule="auto"/>
        <w:ind w:left="425"/>
        <w:rPr>
          <w:noProof/>
          <w:color w:val="000000" w:themeColor="text1"/>
          <w:lang w:val="id-ID"/>
        </w:rPr>
      </w:pPr>
      <w:r w:rsidRPr="008F6FEF">
        <w:rPr>
          <w:rFonts w:ascii="Arial" w:eastAsia="SimSun" w:hAnsi="Arial" w:cs="Arial"/>
          <w:noProof/>
          <w:color w:val="000000" w:themeColor="text1"/>
          <w:sz w:val="22"/>
          <w:szCs w:val="22"/>
          <w:lang w:val="id-ID" w:bidi="ar"/>
        </w:rPr>
        <w:t xml:space="preserve">Keterangan </w:t>
      </w:r>
    </w:p>
    <w:p w14:paraId="7A9C798B" w14:textId="77777777" w:rsidR="00D86FDC" w:rsidRPr="008F6FEF" w:rsidRDefault="00057D0F">
      <w:pPr>
        <w:spacing w:line="480" w:lineRule="auto"/>
        <w:ind w:firstLine="420"/>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S</w:t>
      </w:r>
      <w:r w:rsidRPr="008F6FEF">
        <w:rPr>
          <w:rFonts w:ascii="Arial" w:eastAsia="SimSun" w:hAnsi="Arial" w:cs="Arial"/>
          <w:noProof/>
          <w:color w:val="000000" w:themeColor="text1"/>
          <w:sz w:val="24"/>
          <w:szCs w:val="24"/>
          <w:lang w:val="id-ID" w:bidi="ar"/>
        </w:rPr>
        <w:tab/>
      </w:r>
      <w:r w:rsidRPr="008F6FEF">
        <w:rPr>
          <w:rFonts w:ascii="Arial" w:eastAsia="SimSun" w:hAnsi="Arial" w:cs="Arial"/>
          <w:noProof/>
          <w:color w:val="000000" w:themeColor="text1"/>
          <w:sz w:val="24"/>
          <w:szCs w:val="24"/>
          <w:lang w:val="id-ID" w:bidi="ar"/>
        </w:rPr>
        <w:tab/>
        <w:t xml:space="preserve">: Selalu </w:t>
      </w:r>
    </w:p>
    <w:p w14:paraId="5FEFC354" w14:textId="77777777" w:rsidR="00D86FDC" w:rsidRPr="008F6FEF" w:rsidRDefault="00057D0F">
      <w:pPr>
        <w:spacing w:line="480" w:lineRule="auto"/>
        <w:ind w:firstLine="420"/>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SR</w:t>
      </w:r>
      <w:r w:rsidRPr="008F6FEF">
        <w:rPr>
          <w:rFonts w:ascii="Arial" w:eastAsia="SimSun" w:hAnsi="Arial" w:cs="Arial"/>
          <w:noProof/>
          <w:color w:val="000000" w:themeColor="text1"/>
          <w:sz w:val="24"/>
          <w:szCs w:val="24"/>
          <w:lang w:val="id-ID" w:bidi="ar"/>
        </w:rPr>
        <w:tab/>
      </w:r>
      <w:r w:rsidRPr="008F6FEF">
        <w:rPr>
          <w:rFonts w:ascii="Arial" w:eastAsia="SimSun" w:hAnsi="Arial" w:cs="Arial"/>
          <w:noProof/>
          <w:color w:val="000000" w:themeColor="text1"/>
          <w:sz w:val="24"/>
          <w:szCs w:val="24"/>
          <w:lang w:val="id-ID" w:bidi="ar"/>
        </w:rPr>
        <w:tab/>
        <w:t>: Sering</w:t>
      </w:r>
    </w:p>
    <w:p w14:paraId="0C2554D8" w14:textId="77777777" w:rsidR="00D86FDC" w:rsidRPr="008F6FEF" w:rsidRDefault="00057D0F">
      <w:pPr>
        <w:spacing w:line="480" w:lineRule="auto"/>
        <w:ind w:firstLine="420"/>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KK</w:t>
      </w:r>
      <w:r w:rsidRPr="008F6FEF">
        <w:rPr>
          <w:rFonts w:ascii="Arial" w:eastAsia="SimSun" w:hAnsi="Arial" w:cs="Arial"/>
          <w:noProof/>
          <w:color w:val="000000" w:themeColor="text1"/>
          <w:sz w:val="24"/>
          <w:szCs w:val="24"/>
          <w:lang w:val="id-ID" w:bidi="ar"/>
        </w:rPr>
        <w:tab/>
      </w:r>
      <w:r w:rsidRPr="008F6FEF">
        <w:rPr>
          <w:rFonts w:ascii="Arial" w:eastAsia="SimSun" w:hAnsi="Arial" w:cs="Arial"/>
          <w:noProof/>
          <w:color w:val="000000" w:themeColor="text1"/>
          <w:sz w:val="24"/>
          <w:szCs w:val="24"/>
          <w:lang w:val="id-ID" w:bidi="ar"/>
        </w:rPr>
        <w:tab/>
        <w:t>: Kadang-kadang</w:t>
      </w:r>
    </w:p>
    <w:p w14:paraId="0F34A875" w14:textId="77777777" w:rsidR="00D86FDC" w:rsidRPr="008F6FEF" w:rsidRDefault="00057D0F">
      <w:pPr>
        <w:spacing w:line="480" w:lineRule="auto"/>
        <w:ind w:firstLine="420"/>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P</w:t>
      </w:r>
      <w:r w:rsidRPr="008F6FEF">
        <w:rPr>
          <w:rFonts w:ascii="Arial" w:eastAsia="SimSun" w:hAnsi="Arial" w:cs="Arial"/>
          <w:noProof/>
          <w:color w:val="000000" w:themeColor="text1"/>
          <w:sz w:val="24"/>
          <w:szCs w:val="24"/>
          <w:lang w:val="id-ID" w:bidi="ar"/>
        </w:rPr>
        <w:tab/>
      </w:r>
      <w:r w:rsidRPr="008F6FEF">
        <w:rPr>
          <w:rFonts w:ascii="Arial" w:eastAsia="SimSun" w:hAnsi="Arial" w:cs="Arial"/>
          <w:noProof/>
          <w:color w:val="000000" w:themeColor="text1"/>
          <w:sz w:val="24"/>
          <w:szCs w:val="24"/>
          <w:lang w:val="id-ID" w:bidi="ar"/>
        </w:rPr>
        <w:tab/>
        <w:t xml:space="preserve">: Pernah </w:t>
      </w:r>
    </w:p>
    <w:p w14:paraId="722F36A4" w14:textId="77777777" w:rsidR="00D86FDC" w:rsidRPr="008F6FEF" w:rsidRDefault="00057D0F">
      <w:pPr>
        <w:spacing w:line="480" w:lineRule="auto"/>
        <w:ind w:firstLine="420"/>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 xml:space="preserve">TP </w:t>
      </w:r>
      <w:r w:rsidRPr="008F6FEF">
        <w:rPr>
          <w:rFonts w:ascii="Arial" w:eastAsia="SimSun" w:hAnsi="Arial" w:cs="Arial"/>
          <w:noProof/>
          <w:color w:val="000000" w:themeColor="text1"/>
          <w:sz w:val="24"/>
          <w:szCs w:val="24"/>
          <w:lang w:val="id-ID" w:bidi="ar"/>
        </w:rPr>
        <w:tab/>
        <w:t xml:space="preserve">: Tidak Pernah </w:t>
      </w:r>
    </w:p>
    <w:tbl>
      <w:tblPr>
        <w:tblStyle w:val="TableGrid"/>
        <w:tblW w:w="8074" w:type="dxa"/>
        <w:tblInd w:w="-566" w:type="dxa"/>
        <w:tblLayout w:type="fixed"/>
        <w:tblLook w:val="04A0" w:firstRow="1" w:lastRow="0" w:firstColumn="1" w:lastColumn="0" w:noHBand="0" w:noVBand="1"/>
      </w:tblPr>
      <w:tblGrid>
        <w:gridCol w:w="561"/>
        <w:gridCol w:w="1985"/>
        <w:gridCol w:w="2126"/>
        <w:gridCol w:w="709"/>
        <w:gridCol w:w="708"/>
        <w:gridCol w:w="709"/>
        <w:gridCol w:w="567"/>
        <w:gridCol w:w="709"/>
      </w:tblGrid>
      <w:tr w:rsidR="008E2ECD" w:rsidRPr="008F6FEF" w14:paraId="7AA8E022" w14:textId="77777777" w:rsidTr="008E2ECD">
        <w:trPr>
          <w:trHeight w:val="500"/>
        </w:trPr>
        <w:tc>
          <w:tcPr>
            <w:tcW w:w="561" w:type="dxa"/>
            <w:vMerge w:val="restart"/>
            <w:vAlign w:val="center"/>
          </w:tcPr>
          <w:p w14:paraId="18501CE1"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No</w:t>
            </w:r>
          </w:p>
        </w:tc>
        <w:tc>
          <w:tcPr>
            <w:tcW w:w="1985" w:type="dxa"/>
            <w:vMerge w:val="restart"/>
            <w:vAlign w:val="center"/>
          </w:tcPr>
          <w:p w14:paraId="54709B69"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Indikator</w:t>
            </w:r>
          </w:p>
        </w:tc>
        <w:tc>
          <w:tcPr>
            <w:tcW w:w="2126" w:type="dxa"/>
            <w:vMerge w:val="restart"/>
            <w:vAlign w:val="center"/>
          </w:tcPr>
          <w:p w14:paraId="7F06E368"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Pernyataan</w:t>
            </w:r>
          </w:p>
        </w:tc>
        <w:tc>
          <w:tcPr>
            <w:tcW w:w="3402" w:type="dxa"/>
            <w:gridSpan w:val="5"/>
          </w:tcPr>
          <w:p w14:paraId="6189B31A"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Alternatif Pilihan Jawaban</w:t>
            </w:r>
          </w:p>
        </w:tc>
      </w:tr>
      <w:tr w:rsidR="008E2ECD" w:rsidRPr="008F6FEF" w14:paraId="36FBC2B2" w14:textId="77777777" w:rsidTr="008E2ECD">
        <w:trPr>
          <w:trHeight w:val="375"/>
        </w:trPr>
        <w:tc>
          <w:tcPr>
            <w:tcW w:w="561" w:type="dxa"/>
            <w:vMerge/>
          </w:tcPr>
          <w:p w14:paraId="3BAB6393"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p>
        </w:tc>
        <w:tc>
          <w:tcPr>
            <w:tcW w:w="1985" w:type="dxa"/>
            <w:vMerge/>
          </w:tcPr>
          <w:p w14:paraId="3917D58B"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p>
        </w:tc>
        <w:tc>
          <w:tcPr>
            <w:tcW w:w="2126" w:type="dxa"/>
            <w:vMerge/>
          </w:tcPr>
          <w:p w14:paraId="626818D9"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p>
        </w:tc>
        <w:tc>
          <w:tcPr>
            <w:tcW w:w="709" w:type="dxa"/>
          </w:tcPr>
          <w:p w14:paraId="40F39D83"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S</w:t>
            </w:r>
          </w:p>
        </w:tc>
        <w:tc>
          <w:tcPr>
            <w:tcW w:w="708" w:type="dxa"/>
          </w:tcPr>
          <w:p w14:paraId="5CEE8208"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SR</w:t>
            </w:r>
          </w:p>
        </w:tc>
        <w:tc>
          <w:tcPr>
            <w:tcW w:w="709" w:type="dxa"/>
          </w:tcPr>
          <w:p w14:paraId="44FF45C5"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KK</w:t>
            </w:r>
          </w:p>
        </w:tc>
        <w:tc>
          <w:tcPr>
            <w:tcW w:w="567" w:type="dxa"/>
          </w:tcPr>
          <w:p w14:paraId="102480BE"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P</w:t>
            </w:r>
          </w:p>
        </w:tc>
        <w:tc>
          <w:tcPr>
            <w:tcW w:w="709" w:type="dxa"/>
          </w:tcPr>
          <w:p w14:paraId="636BBB42" w14:textId="77777777" w:rsidR="008E2ECD" w:rsidRPr="008F6FEF" w:rsidRDefault="008E2ECD">
            <w:pPr>
              <w:widowControl/>
              <w:spacing w:line="480" w:lineRule="auto"/>
              <w:jc w:val="center"/>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TP</w:t>
            </w:r>
          </w:p>
        </w:tc>
      </w:tr>
      <w:tr w:rsidR="008E2ECD" w:rsidRPr="008F6FEF" w14:paraId="21B029FB" w14:textId="77777777" w:rsidTr="008E2ECD">
        <w:tc>
          <w:tcPr>
            <w:tcW w:w="561" w:type="dxa"/>
          </w:tcPr>
          <w:p w14:paraId="7368F9D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w:t>
            </w:r>
          </w:p>
        </w:tc>
        <w:tc>
          <w:tcPr>
            <w:tcW w:w="1985" w:type="dxa"/>
            <w:vMerge w:val="restart"/>
            <w:tcBorders>
              <w:bottom w:val="nil"/>
            </w:tcBorders>
          </w:tcPr>
          <w:p w14:paraId="1D45520C" w14:textId="77777777" w:rsidR="008E2ECD" w:rsidRPr="008F6FEF" w:rsidRDefault="008E2ECD">
            <w:pPr>
              <w:widowControl/>
              <w:spacing w:line="480" w:lineRule="auto"/>
              <w:jc w:val="left"/>
              <w:rPr>
                <w:rFonts w:ascii="Arial" w:eastAsia="SimSun" w:hAnsi="Arial"/>
                <w:noProof/>
                <w:color w:val="000000" w:themeColor="text1"/>
                <w:sz w:val="24"/>
                <w:szCs w:val="24"/>
                <w:lang w:val="id-ID"/>
              </w:rPr>
            </w:pPr>
            <w:r w:rsidRPr="008F6FEF">
              <w:rPr>
                <w:rFonts w:ascii="Arial" w:eastAsia="SimSun" w:hAnsi="Arial"/>
                <w:noProof/>
                <w:color w:val="000000" w:themeColor="text1"/>
                <w:sz w:val="24"/>
                <w:szCs w:val="24"/>
                <w:lang w:val="id-ID"/>
              </w:rPr>
              <w:t>Memberikan</w:t>
            </w:r>
          </w:p>
          <w:p w14:paraId="07695EF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Bimbingan belajar</w:t>
            </w:r>
          </w:p>
        </w:tc>
        <w:tc>
          <w:tcPr>
            <w:tcW w:w="2126" w:type="dxa"/>
          </w:tcPr>
          <w:p w14:paraId="706D03F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membantu saya saat mengalami kesulitan dalam belajar.</w:t>
            </w:r>
          </w:p>
        </w:tc>
        <w:tc>
          <w:tcPr>
            <w:tcW w:w="709" w:type="dxa"/>
          </w:tcPr>
          <w:p w14:paraId="425D360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0CEECE5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06E95A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6D6F19E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5A4199A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519F19F7" w14:textId="77777777" w:rsidTr="008E2ECD">
        <w:tc>
          <w:tcPr>
            <w:tcW w:w="561" w:type="dxa"/>
          </w:tcPr>
          <w:p w14:paraId="7E47504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w:t>
            </w:r>
          </w:p>
        </w:tc>
        <w:tc>
          <w:tcPr>
            <w:tcW w:w="1985" w:type="dxa"/>
            <w:vMerge/>
            <w:tcBorders>
              <w:bottom w:val="nil"/>
            </w:tcBorders>
          </w:tcPr>
          <w:p w14:paraId="10DED82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50174AD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menjelaskan arti pentingnya belajar pada saya</w:t>
            </w:r>
          </w:p>
        </w:tc>
        <w:tc>
          <w:tcPr>
            <w:tcW w:w="709" w:type="dxa"/>
          </w:tcPr>
          <w:p w14:paraId="5FFF2E8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5BA9D67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D94E3F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73F9C9E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50C2861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5A204119" w14:textId="77777777" w:rsidTr="008E2ECD">
        <w:tc>
          <w:tcPr>
            <w:tcW w:w="561" w:type="dxa"/>
          </w:tcPr>
          <w:p w14:paraId="5FB3EB0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3.</w:t>
            </w:r>
          </w:p>
        </w:tc>
        <w:tc>
          <w:tcPr>
            <w:tcW w:w="1985" w:type="dxa"/>
            <w:vMerge/>
            <w:tcBorders>
              <w:bottom w:val="nil"/>
            </w:tcBorders>
          </w:tcPr>
          <w:p w14:paraId="144B49C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275A048D" w14:textId="77777777" w:rsidR="008E2ECD" w:rsidRPr="008F6FEF" w:rsidRDefault="008E2ECD">
            <w:pPr>
              <w:widowControl/>
              <w:spacing w:line="480" w:lineRule="auto"/>
              <w:jc w:val="left"/>
              <w:rPr>
                <w:rFonts w:ascii="Arial" w:eastAsia="SimSun" w:hAnsi="Arial"/>
                <w:noProof/>
                <w:color w:val="000000" w:themeColor="text1"/>
                <w:sz w:val="24"/>
                <w:szCs w:val="24"/>
                <w:lang w:val="id-ID"/>
              </w:rPr>
            </w:pPr>
            <w:r w:rsidRPr="008F6FEF">
              <w:rPr>
                <w:rFonts w:ascii="Arial" w:eastAsia="SimSun" w:hAnsi="Arial"/>
                <w:noProof/>
                <w:color w:val="000000" w:themeColor="text1"/>
                <w:sz w:val="24"/>
                <w:szCs w:val="24"/>
                <w:lang w:val="id-ID"/>
              </w:rPr>
              <w:t>Orang tua memberikan nasihat kepada saya untuk belajar</w:t>
            </w:r>
          </w:p>
          <w:p w14:paraId="436D63F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dengan rajin.</w:t>
            </w:r>
          </w:p>
        </w:tc>
        <w:tc>
          <w:tcPr>
            <w:tcW w:w="709" w:type="dxa"/>
          </w:tcPr>
          <w:p w14:paraId="7DFA589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082688E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95EE82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58FCD8A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710C9F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6DB74EA3" w14:textId="77777777" w:rsidTr="008E2ECD">
        <w:tc>
          <w:tcPr>
            <w:tcW w:w="561" w:type="dxa"/>
          </w:tcPr>
          <w:p w14:paraId="226E436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4.</w:t>
            </w:r>
          </w:p>
        </w:tc>
        <w:tc>
          <w:tcPr>
            <w:tcW w:w="1985" w:type="dxa"/>
            <w:vMerge/>
            <w:tcBorders>
              <w:bottom w:val="nil"/>
            </w:tcBorders>
          </w:tcPr>
          <w:p w14:paraId="7B1CD92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1CC2937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menyuruh saya mengikuti les di luar sekolah.</w:t>
            </w:r>
          </w:p>
        </w:tc>
        <w:tc>
          <w:tcPr>
            <w:tcW w:w="709" w:type="dxa"/>
          </w:tcPr>
          <w:p w14:paraId="109A96A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1592A58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35E5784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3F44DB4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F9DA45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7253D3D3" w14:textId="77777777" w:rsidTr="008E2ECD">
        <w:tc>
          <w:tcPr>
            <w:tcW w:w="561" w:type="dxa"/>
          </w:tcPr>
          <w:p w14:paraId="2C50AEA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5.</w:t>
            </w:r>
          </w:p>
        </w:tc>
        <w:tc>
          <w:tcPr>
            <w:tcW w:w="1985" w:type="dxa"/>
            <w:vMerge/>
            <w:tcBorders>
              <w:bottom w:val="nil"/>
            </w:tcBorders>
          </w:tcPr>
          <w:p w14:paraId="2E49758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532E26EA" w14:textId="77777777" w:rsidR="008E2ECD" w:rsidRPr="008F6FEF" w:rsidRDefault="008E2ECD">
            <w:pPr>
              <w:widowControl/>
              <w:spacing w:line="480" w:lineRule="auto"/>
              <w:jc w:val="left"/>
              <w:rPr>
                <w:rFonts w:ascii="Arial" w:eastAsia="SimSun" w:hAnsi="Arial"/>
                <w:noProof/>
                <w:color w:val="000000" w:themeColor="text1"/>
                <w:sz w:val="24"/>
                <w:szCs w:val="24"/>
                <w:lang w:val="id-ID"/>
              </w:rPr>
            </w:pPr>
            <w:r w:rsidRPr="008F6FEF">
              <w:rPr>
                <w:rFonts w:ascii="Arial" w:eastAsia="SimSun" w:hAnsi="Arial"/>
                <w:noProof/>
                <w:color w:val="000000" w:themeColor="text1"/>
                <w:sz w:val="24"/>
                <w:szCs w:val="24"/>
                <w:lang w:val="id-ID"/>
              </w:rPr>
              <w:t xml:space="preserve">Orang tua memarahi saya </w:t>
            </w:r>
            <w:r w:rsidRPr="008F6FEF">
              <w:rPr>
                <w:rFonts w:ascii="Arial" w:eastAsia="SimSun" w:hAnsi="Arial"/>
                <w:noProof/>
                <w:color w:val="000000" w:themeColor="text1"/>
                <w:sz w:val="24"/>
                <w:szCs w:val="24"/>
                <w:lang w:val="id-ID"/>
              </w:rPr>
              <w:lastRenderedPageBreak/>
              <w:t>ketika nilai saya jelek</w:t>
            </w:r>
          </w:p>
        </w:tc>
        <w:tc>
          <w:tcPr>
            <w:tcW w:w="709" w:type="dxa"/>
          </w:tcPr>
          <w:p w14:paraId="52537D3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67F8BCB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C6CA8B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7F919EC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085A69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37DF3FA5" w14:textId="77777777" w:rsidTr="008E2ECD">
        <w:tc>
          <w:tcPr>
            <w:tcW w:w="561" w:type="dxa"/>
          </w:tcPr>
          <w:p w14:paraId="14F24CF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6.</w:t>
            </w:r>
          </w:p>
        </w:tc>
        <w:tc>
          <w:tcPr>
            <w:tcW w:w="1985" w:type="dxa"/>
            <w:vMerge w:val="restart"/>
            <w:tcBorders>
              <w:bottom w:val="nil"/>
            </w:tcBorders>
          </w:tcPr>
          <w:p w14:paraId="2E7FC81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Pengawasan terhadap belajar</w:t>
            </w:r>
          </w:p>
        </w:tc>
        <w:tc>
          <w:tcPr>
            <w:tcW w:w="2126" w:type="dxa"/>
          </w:tcPr>
          <w:p w14:paraId="772C202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menegur ketika saya tidak bersungguh- sungguh saat belajar dirumah.</w:t>
            </w:r>
          </w:p>
        </w:tc>
        <w:tc>
          <w:tcPr>
            <w:tcW w:w="709" w:type="dxa"/>
          </w:tcPr>
          <w:p w14:paraId="6163000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2E04D78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0ACDE8E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186BE37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E02435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5B05497A" w14:textId="77777777" w:rsidTr="008E2ECD">
        <w:tc>
          <w:tcPr>
            <w:tcW w:w="561" w:type="dxa"/>
          </w:tcPr>
          <w:p w14:paraId="0A99765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7.</w:t>
            </w:r>
          </w:p>
        </w:tc>
        <w:tc>
          <w:tcPr>
            <w:tcW w:w="1985" w:type="dxa"/>
            <w:vMerge/>
            <w:tcBorders>
              <w:bottom w:val="nil"/>
            </w:tcBorders>
          </w:tcPr>
          <w:p w14:paraId="3C5D691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6695FC8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 xml:space="preserve">Orang tua membiarkan saya saat terlambat pulang sekolah </w:t>
            </w:r>
          </w:p>
        </w:tc>
        <w:tc>
          <w:tcPr>
            <w:tcW w:w="709" w:type="dxa"/>
          </w:tcPr>
          <w:p w14:paraId="5BA3B3C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32343AB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8BDA0D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3DD0964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0621D56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680960B2" w14:textId="77777777" w:rsidTr="008E2ECD">
        <w:tc>
          <w:tcPr>
            <w:tcW w:w="561" w:type="dxa"/>
          </w:tcPr>
          <w:p w14:paraId="74E0C4D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8.</w:t>
            </w:r>
          </w:p>
        </w:tc>
        <w:tc>
          <w:tcPr>
            <w:tcW w:w="1985" w:type="dxa"/>
            <w:vMerge/>
            <w:tcBorders>
              <w:bottom w:val="nil"/>
            </w:tcBorders>
          </w:tcPr>
          <w:p w14:paraId="6DEBEE5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0F23DDE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menyuruh saya mengikuti pelajaran tambahan di sekolah.</w:t>
            </w:r>
          </w:p>
        </w:tc>
        <w:tc>
          <w:tcPr>
            <w:tcW w:w="709" w:type="dxa"/>
          </w:tcPr>
          <w:p w14:paraId="5DFB1FF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06055B5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68EA71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79AD394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057B58C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245B4976" w14:textId="77777777" w:rsidTr="008E2ECD">
        <w:tc>
          <w:tcPr>
            <w:tcW w:w="561" w:type="dxa"/>
          </w:tcPr>
          <w:p w14:paraId="4ACF726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9.</w:t>
            </w:r>
          </w:p>
        </w:tc>
        <w:tc>
          <w:tcPr>
            <w:tcW w:w="1985" w:type="dxa"/>
            <w:vMerge/>
            <w:tcBorders>
              <w:bottom w:val="nil"/>
            </w:tcBorders>
          </w:tcPr>
          <w:p w14:paraId="13653FF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2E5409C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 xml:space="preserve">Orang tua menanyakan kegiatan yang saya lakukan </w:t>
            </w:r>
            <w:r w:rsidRPr="008F6FEF">
              <w:rPr>
                <w:rFonts w:ascii="Arial" w:eastAsia="SimSun" w:hAnsi="Arial"/>
                <w:noProof/>
                <w:color w:val="000000" w:themeColor="text1"/>
                <w:sz w:val="24"/>
                <w:szCs w:val="24"/>
                <w:lang w:val="id-ID"/>
              </w:rPr>
              <w:lastRenderedPageBreak/>
              <w:t>selama di sekolah.</w:t>
            </w:r>
          </w:p>
        </w:tc>
        <w:tc>
          <w:tcPr>
            <w:tcW w:w="709" w:type="dxa"/>
          </w:tcPr>
          <w:p w14:paraId="6C6AA8A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52D6248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C45337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05D4ABA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AC9374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5F135EC4" w14:textId="77777777" w:rsidTr="008E2ECD">
        <w:tc>
          <w:tcPr>
            <w:tcW w:w="561" w:type="dxa"/>
          </w:tcPr>
          <w:p w14:paraId="5D1DE81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10.</w:t>
            </w:r>
          </w:p>
        </w:tc>
        <w:tc>
          <w:tcPr>
            <w:tcW w:w="1985" w:type="dxa"/>
            <w:vMerge/>
            <w:tcBorders>
              <w:bottom w:val="nil"/>
            </w:tcBorders>
          </w:tcPr>
          <w:p w14:paraId="5F5DAB5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27834BE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memeriksa nilai ulangan ketika saya tiba di rumah</w:t>
            </w:r>
          </w:p>
        </w:tc>
        <w:tc>
          <w:tcPr>
            <w:tcW w:w="709" w:type="dxa"/>
          </w:tcPr>
          <w:p w14:paraId="471AFF3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71BE5E9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2F40814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58AB7AB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590CCF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05523F3D" w14:textId="77777777" w:rsidTr="008E2ECD">
        <w:tc>
          <w:tcPr>
            <w:tcW w:w="561" w:type="dxa"/>
          </w:tcPr>
          <w:p w14:paraId="052772E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11.</w:t>
            </w:r>
          </w:p>
        </w:tc>
        <w:tc>
          <w:tcPr>
            <w:tcW w:w="1985" w:type="dxa"/>
            <w:vMerge/>
            <w:tcBorders>
              <w:bottom w:val="nil"/>
            </w:tcBorders>
          </w:tcPr>
          <w:p w14:paraId="556FB86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3A01E88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Orang tua mengingatkan untuk belajar dengan giat dan sungguh-sungguh</w:t>
            </w:r>
          </w:p>
        </w:tc>
        <w:tc>
          <w:tcPr>
            <w:tcW w:w="709" w:type="dxa"/>
          </w:tcPr>
          <w:p w14:paraId="7815447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62F0486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3716295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683C3EC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6A421CA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616A9D34" w14:textId="77777777" w:rsidTr="008E2ECD">
        <w:tc>
          <w:tcPr>
            <w:tcW w:w="561" w:type="dxa"/>
          </w:tcPr>
          <w:p w14:paraId="3F50B15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12.</w:t>
            </w:r>
          </w:p>
        </w:tc>
        <w:tc>
          <w:tcPr>
            <w:tcW w:w="1985" w:type="dxa"/>
            <w:vMerge w:val="restart"/>
            <w:tcBorders>
              <w:bottom w:val="nil"/>
            </w:tcBorders>
          </w:tcPr>
          <w:p w14:paraId="15B060E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Pemberian penghargaan dan hukuman</w:t>
            </w:r>
          </w:p>
        </w:tc>
        <w:tc>
          <w:tcPr>
            <w:tcW w:w="2126" w:type="dxa"/>
          </w:tcPr>
          <w:p w14:paraId="2A83236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memuji saya ketika saya mendapatkan nilai bagus.</w:t>
            </w:r>
          </w:p>
        </w:tc>
        <w:tc>
          <w:tcPr>
            <w:tcW w:w="709" w:type="dxa"/>
          </w:tcPr>
          <w:p w14:paraId="044BF10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706A098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2EFB9F0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0610076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2FF83DE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3E520213" w14:textId="77777777" w:rsidTr="008E2ECD">
        <w:tc>
          <w:tcPr>
            <w:tcW w:w="561" w:type="dxa"/>
          </w:tcPr>
          <w:p w14:paraId="521DC42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13.</w:t>
            </w:r>
          </w:p>
        </w:tc>
        <w:tc>
          <w:tcPr>
            <w:tcW w:w="1985" w:type="dxa"/>
            <w:vMerge/>
            <w:tcBorders>
              <w:bottom w:val="nil"/>
            </w:tcBorders>
          </w:tcPr>
          <w:p w14:paraId="5AFA29F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4A27B10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memberikan hadiah ketika saya mendapatkan nilai bagus.</w:t>
            </w:r>
          </w:p>
        </w:tc>
        <w:tc>
          <w:tcPr>
            <w:tcW w:w="709" w:type="dxa"/>
          </w:tcPr>
          <w:p w14:paraId="7630ECB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4DF5444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554A1D8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175ACE6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1AD3EE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481F039F" w14:textId="77777777" w:rsidTr="008E2ECD">
        <w:tc>
          <w:tcPr>
            <w:tcW w:w="561" w:type="dxa"/>
          </w:tcPr>
          <w:p w14:paraId="6B265F8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lastRenderedPageBreak/>
              <w:t>14.</w:t>
            </w:r>
          </w:p>
        </w:tc>
        <w:tc>
          <w:tcPr>
            <w:tcW w:w="1985" w:type="dxa"/>
            <w:vMerge/>
            <w:tcBorders>
              <w:bottom w:val="nil"/>
            </w:tcBorders>
          </w:tcPr>
          <w:p w14:paraId="3A2C9D7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5CA1677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memberikan hadiah ketika saya rajin belajar</w:t>
            </w:r>
          </w:p>
        </w:tc>
        <w:tc>
          <w:tcPr>
            <w:tcW w:w="709" w:type="dxa"/>
          </w:tcPr>
          <w:p w14:paraId="252C4AA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2F38C9C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30A19A5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42AB5E5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34EFBC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1EC23716" w14:textId="77777777" w:rsidTr="008E2ECD">
        <w:tc>
          <w:tcPr>
            <w:tcW w:w="561" w:type="dxa"/>
          </w:tcPr>
          <w:p w14:paraId="68DAD94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15.</w:t>
            </w:r>
          </w:p>
        </w:tc>
        <w:tc>
          <w:tcPr>
            <w:tcW w:w="1985" w:type="dxa"/>
            <w:vMerge/>
            <w:tcBorders>
              <w:bottom w:val="nil"/>
            </w:tcBorders>
          </w:tcPr>
          <w:p w14:paraId="2ECE75E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418EC59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Orang tua memberikan acungan jempol ketika saya menolong teman yang sedang kesuitan</w:t>
            </w:r>
          </w:p>
        </w:tc>
        <w:tc>
          <w:tcPr>
            <w:tcW w:w="709" w:type="dxa"/>
          </w:tcPr>
          <w:p w14:paraId="35B0F84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613131C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374E85E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5A7442D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3934197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3CCC7CA6" w14:textId="77777777" w:rsidTr="008E2ECD">
        <w:tc>
          <w:tcPr>
            <w:tcW w:w="561" w:type="dxa"/>
          </w:tcPr>
          <w:p w14:paraId="1BC811B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16.</w:t>
            </w:r>
          </w:p>
        </w:tc>
        <w:tc>
          <w:tcPr>
            <w:tcW w:w="1985" w:type="dxa"/>
            <w:vMerge/>
            <w:tcBorders>
              <w:bottom w:val="nil"/>
            </w:tcBorders>
          </w:tcPr>
          <w:p w14:paraId="655BB72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0A8F073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memarahi dan menghukum saya bila saya malas belajar.</w:t>
            </w:r>
          </w:p>
        </w:tc>
        <w:tc>
          <w:tcPr>
            <w:tcW w:w="709" w:type="dxa"/>
          </w:tcPr>
          <w:p w14:paraId="1622DF0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52D3FB1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2954ADD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309E276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3E5ACF3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1D1E2676" w14:textId="77777777" w:rsidTr="008E2ECD">
        <w:tc>
          <w:tcPr>
            <w:tcW w:w="561" w:type="dxa"/>
          </w:tcPr>
          <w:p w14:paraId="0BD6B5F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17.</w:t>
            </w:r>
          </w:p>
        </w:tc>
        <w:tc>
          <w:tcPr>
            <w:tcW w:w="1985" w:type="dxa"/>
            <w:vMerge/>
            <w:tcBorders>
              <w:bottom w:val="nil"/>
            </w:tcBorders>
          </w:tcPr>
          <w:p w14:paraId="470F670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34F1188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Orang tua saya memberikan respon positif ketika nilai saya bagus</w:t>
            </w:r>
          </w:p>
        </w:tc>
        <w:tc>
          <w:tcPr>
            <w:tcW w:w="709" w:type="dxa"/>
          </w:tcPr>
          <w:p w14:paraId="6BCF3E3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08921D7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688150A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43FFB1C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354892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7051817F" w14:textId="77777777" w:rsidTr="008E2ECD">
        <w:tc>
          <w:tcPr>
            <w:tcW w:w="561" w:type="dxa"/>
          </w:tcPr>
          <w:p w14:paraId="28B6446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18.</w:t>
            </w:r>
          </w:p>
        </w:tc>
        <w:tc>
          <w:tcPr>
            <w:tcW w:w="1985" w:type="dxa"/>
            <w:vMerge w:val="restart"/>
            <w:tcBorders>
              <w:bottom w:val="nil"/>
            </w:tcBorders>
          </w:tcPr>
          <w:p w14:paraId="736BCEFA" w14:textId="77777777" w:rsidR="008E2ECD" w:rsidRPr="008F6FEF" w:rsidRDefault="008E2ECD">
            <w:pPr>
              <w:widowControl/>
              <w:spacing w:line="480" w:lineRule="auto"/>
              <w:jc w:val="left"/>
              <w:rPr>
                <w:rFonts w:ascii="Arial" w:eastAsia="SimSun" w:hAnsi="Arial"/>
                <w:noProof/>
                <w:color w:val="000000" w:themeColor="text1"/>
                <w:sz w:val="24"/>
                <w:szCs w:val="24"/>
                <w:lang w:val="id-ID"/>
              </w:rPr>
            </w:pPr>
            <w:r w:rsidRPr="008F6FEF">
              <w:rPr>
                <w:rFonts w:ascii="Arial" w:eastAsia="SimSun" w:hAnsi="Arial"/>
                <w:noProof/>
                <w:color w:val="000000" w:themeColor="text1"/>
                <w:sz w:val="24"/>
                <w:szCs w:val="24"/>
                <w:lang w:val="id-ID"/>
              </w:rPr>
              <w:t>Pemenuhan</w:t>
            </w:r>
          </w:p>
          <w:p w14:paraId="09F054A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lastRenderedPageBreak/>
              <w:t>Kebutuhan belajar</w:t>
            </w:r>
          </w:p>
        </w:tc>
        <w:tc>
          <w:tcPr>
            <w:tcW w:w="2126" w:type="dxa"/>
          </w:tcPr>
          <w:p w14:paraId="63ECE3B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lastRenderedPageBreak/>
              <w:t xml:space="preserve">Orang tua membiarkan saya </w:t>
            </w:r>
            <w:r w:rsidRPr="008F6FEF">
              <w:rPr>
                <w:rFonts w:ascii="Arial" w:eastAsia="SimSun" w:hAnsi="Arial" w:cs="Arial"/>
                <w:noProof/>
                <w:color w:val="000000" w:themeColor="text1"/>
                <w:sz w:val="24"/>
                <w:szCs w:val="24"/>
                <w:lang w:val="id-ID" w:bidi="ar"/>
              </w:rPr>
              <w:lastRenderedPageBreak/>
              <w:t>tidak memiliki alat tulis.</w:t>
            </w:r>
          </w:p>
        </w:tc>
        <w:tc>
          <w:tcPr>
            <w:tcW w:w="709" w:type="dxa"/>
          </w:tcPr>
          <w:p w14:paraId="46ABCB4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47A2BA7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8D72B6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01A8407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2EBEFF3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7842B02C" w14:textId="77777777" w:rsidTr="008E2ECD">
        <w:tc>
          <w:tcPr>
            <w:tcW w:w="561" w:type="dxa"/>
          </w:tcPr>
          <w:p w14:paraId="01E1EA6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19.</w:t>
            </w:r>
          </w:p>
        </w:tc>
        <w:tc>
          <w:tcPr>
            <w:tcW w:w="1985" w:type="dxa"/>
            <w:vMerge/>
            <w:tcBorders>
              <w:bottom w:val="nil"/>
            </w:tcBorders>
          </w:tcPr>
          <w:p w14:paraId="52EA13A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7901149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bertanya kepada saya alat tulis apa saja yang saya butuhkan.</w:t>
            </w:r>
          </w:p>
        </w:tc>
        <w:tc>
          <w:tcPr>
            <w:tcW w:w="709" w:type="dxa"/>
          </w:tcPr>
          <w:p w14:paraId="133445E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5769CDF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10F2E9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0E79F5C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7D66DE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77E451EA" w14:textId="77777777" w:rsidTr="008E2ECD">
        <w:tc>
          <w:tcPr>
            <w:tcW w:w="561" w:type="dxa"/>
          </w:tcPr>
          <w:p w14:paraId="316D7B0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20.</w:t>
            </w:r>
          </w:p>
        </w:tc>
        <w:tc>
          <w:tcPr>
            <w:tcW w:w="1985" w:type="dxa"/>
            <w:vMerge/>
            <w:tcBorders>
              <w:bottom w:val="nil"/>
            </w:tcBorders>
          </w:tcPr>
          <w:p w14:paraId="501481F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3DC9FDAD" w14:textId="77777777" w:rsidR="008E2ECD" w:rsidRPr="008F6FEF" w:rsidRDefault="008E2ECD">
            <w:pPr>
              <w:widowControl/>
              <w:spacing w:line="480" w:lineRule="auto"/>
              <w:jc w:val="left"/>
              <w:rPr>
                <w:rFonts w:ascii="Arial" w:eastAsia="SimSun" w:hAnsi="Arial"/>
                <w:noProof/>
                <w:color w:val="000000" w:themeColor="text1"/>
                <w:sz w:val="24"/>
                <w:szCs w:val="24"/>
                <w:lang w:val="id-ID"/>
              </w:rPr>
            </w:pPr>
            <w:r w:rsidRPr="008F6FEF">
              <w:rPr>
                <w:rFonts w:ascii="Arial" w:eastAsia="SimSun" w:hAnsi="Arial"/>
                <w:noProof/>
                <w:color w:val="000000" w:themeColor="text1"/>
                <w:sz w:val="24"/>
                <w:szCs w:val="24"/>
                <w:lang w:val="id-ID"/>
              </w:rPr>
              <w:t>Orang tua bertanya kepada saya buku- buku pelajaran apa saja</w:t>
            </w:r>
          </w:p>
          <w:p w14:paraId="0915AAB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yang saya butuhkan</w:t>
            </w:r>
          </w:p>
        </w:tc>
        <w:tc>
          <w:tcPr>
            <w:tcW w:w="709" w:type="dxa"/>
          </w:tcPr>
          <w:p w14:paraId="10B9214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293E7CA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5D41070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22B79B1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8C6A63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32E44101" w14:textId="77777777" w:rsidTr="008E2ECD">
        <w:tc>
          <w:tcPr>
            <w:tcW w:w="561" w:type="dxa"/>
          </w:tcPr>
          <w:p w14:paraId="0D27839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21.</w:t>
            </w:r>
          </w:p>
        </w:tc>
        <w:tc>
          <w:tcPr>
            <w:tcW w:w="1985" w:type="dxa"/>
            <w:vMerge/>
            <w:tcBorders>
              <w:bottom w:val="nil"/>
            </w:tcBorders>
          </w:tcPr>
          <w:p w14:paraId="3FF0A60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0E1F2B4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memberikan penerangan yang baik ketika saya membaca buku pelajaran</w:t>
            </w:r>
          </w:p>
        </w:tc>
        <w:tc>
          <w:tcPr>
            <w:tcW w:w="709" w:type="dxa"/>
          </w:tcPr>
          <w:p w14:paraId="13A2F58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6DB31DA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0B84898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769D949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65AC27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7CE5D516" w14:textId="77777777" w:rsidTr="008E2ECD">
        <w:tc>
          <w:tcPr>
            <w:tcW w:w="561" w:type="dxa"/>
          </w:tcPr>
          <w:p w14:paraId="799E860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22.</w:t>
            </w:r>
          </w:p>
        </w:tc>
        <w:tc>
          <w:tcPr>
            <w:tcW w:w="1985" w:type="dxa"/>
            <w:vMerge/>
            <w:tcBorders>
              <w:bottom w:val="nil"/>
            </w:tcBorders>
          </w:tcPr>
          <w:p w14:paraId="51896D8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203B8E9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 xml:space="preserve">Orang tua membelikan alat </w:t>
            </w:r>
            <w:r w:rsidRPr="008F6FEF">
              <w:rPr>
                <w:rFonts w:ascii="Arial" w:eastAsia="SimSun" w:hAnsi="Arial"/>
                <w:noProof/>
                <w:color w:val="000000" w:themeColor="text1"/>
                <w:sz w:val="24"/>
                <w:szCs w:val="24"/>
                <w:lang w:val="id-ID"/>
              </w:rPr>
              <w:lastRenderedPageBreak/>
              <w:t>tulis ketika saya memintanya.</w:t>
            </w:r>
          </w:p>
        </w:tc>
        <w:tc>
          <w:tcPr>
            <w:tcW w:w="709" w:type="dxa"/>
          </w:tcPr>
          <w:p w14:paraId="4AB5070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1DDB3C4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EA389F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62F0A85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576E2C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630444F6" w14:textId="77777777" w:rsidTr="008E2ECD">
        <w:tc>
          <w:tcPr>
            <w:tcW w:w="561" w:type="dxa"/>
          </w:tcPr>
          <w:p w14:paraId="182C981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23.</w:t>
            </w:r>
          </w:p>
        </w:tc>
        <w:tc>
          <w:tcPr>
            <w:tcW w:w="1985" w:type="dxa"/>
            <w:vMerge/>
            <w:tcBorders>
              <w:bottom w:val="nil"/>
            </w:tcBorders>
          </w:tcPr>
          <w:p w14:paraId="01D28D6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0586ADD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membelikan buku bacaan tambahan untuk belajar</w:t>
            </w:r>
          </w:p>
        </w:tc>
        <w:tc>
          <w:tcPr>
            <w:tcW w:w="709" w:type="dxa"/>
          </w:tcPr>
          <w:p w14:paraId="7BDBFBA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4152445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0C15B4C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37C4D59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543BF0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65E2E9BA" w14:textId="77777777" w:rsidTr="008E2ECD">
        <w:tc>
          <w:tcPr>
            <w:tcW w:w="561" w:type="dxa"/>
          </w:tcPr>
          <w:p w14:paraId="35D66DE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24.</w:t>
            </w:r>
          </w:p>
        </w:tc>
        <w:tc>
          <w:tcPr>
            <w:tcW w:w="1985" w:type="dxa"/>
            <w:vMerge/>
            <w:tcBorders>
              <w:bottom w:val="nil"/>
            </w:tcBorders>
          </w:tcPr>
          <w:p w14:paraId="7E431D4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6FC6BE8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membelikan buku pelajaran ketika saya memintanya</w:t>
            </w:r>
          </w:p>
        </w:tc>
        <w:tc>
          <w:tcPr>
            <w:tcW w:w="709" w:type="dxa"/>
          </w:tcPr>
          <w:p w14:paraId="4145513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1B48D37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53E5501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1F3DCC8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20DD53C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0AE4C8E2" w14:textId="77777777" w:rsidTr="008E2ECD">
        <w:tc>
          <w:tcPr>
            <w:tcW w:w="561" w:type="dxa"/>
          </w:tcPr>
          <w:p w14:paraId="4D2D83D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25.</w:t>
            </w:r>
          </w:p>
        </w:tc>
        <w:tc>
          <w:tcPr>
            <w:tcW w:w="1985" w:type="dxa"/>
            <w:vMerge w:val="restart"/>
            <w:tcBorders>
              <w:bottom w:val="nil"/>
            </w:tcBorders>
          </w:tcPr>
          <w:p w14:paraId="6628F32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Memperhatikan kesehatan anak</w:t>
            </w:r>
          </w:p>
        </w:tc>
        <w:tc>
          <w:tcPr>
            <w:tcW w:w="2126" w:type="dxa"/>
          </w:tcPr>
          <w:p w14:paraId="4C0503A5" w14:textId="77777777" w:rsidR="008E2ECD" w:rsidRPr="008F6FEF" w:rsidRDefault="008E2ECD">
            <w:pPr>
              <w:widowControl/>
              <w:spacing w:line="480" w:lineRule="auto"/>
              <w:jc w:val="left"/>
              <w:rPr>
                <w:rFonts w:ascii="Arial" w:eastAsia="SimSun" w:hAnsi="Arial"/>
                <w:noProof/>
                <w:color w:val="000000" w:themeColor="text1"/>
                <w:sz w:val="24"/>
                <w:szCs w:val="24"/>
                <w:lang w:val="id-ID"/>
              </w:rPr>
            </w:pPr>
            <w:r w:rsidRPr="008F6FEF">
              <w:rPr>
                <w:rFonts w:ascii="Arial" w:eastAsia="SimSun" w:hAnsi="Arial"/>
                <w:noProof/>
                <w:color w:val="000000" w:themeColor="text1"/>
                <w:sz w:val="24"/>
                <w:szCs w:val="24"/>
                <w:lang w:val="id-ID"/>
              </w:rPr>
              <w:t>Orang tua bertanya kepada saya</w:t>
            </w:r>
          </w:p>
          <w:p w14:paraId="7769C10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tentang kondisi kesehatan saya.</w:t>
            </w:r>
          </w:p>
        </w:tc>
        <w:tc>
          <w:tcPr>
            <w:tcW w:w="709" w:type="dxa"/>
          </w:tcPr>
          <w:p w14:paraId="5DCA258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2F0DBD9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3D2F7A7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6179DF9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B82FB0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3050DA81" w14:textId="77777777" w:rsidTr="008E2ECD">
        <w:tc>
          <w:tcPr>
            <w:tcW w:w="561" w:type="dxa"/>
          </w:tcPr>
          <w:p w14:paraId="05FB465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26.</w:t>
            </w:r>
          </w:p>
        </w:tc>
        <w:tc>
          <w:tcPr>
            <w:tcW w:w="1985" w:type="dxa"/>
            <w:vMerge/>
            <w:tcBorders>
              <w:bottom w:val="nil"/>
            </w:tcBorders>
          </w:tcPr>
          <w:p w14:paraId="13C55E7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15C5577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meminta saya untuk makan tepat waktu</w:t>
            </w:r>
          </w:p>
        </w:tc>
        <w:tc>
          <w:tcPr>
            <w:tcW w:w="709" w:type="dxa"/>
          </w:tcPr>
          <w:p w14:paraId="59E7E141"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2FB9611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5CF81F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34B9677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7C3744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7EF98CD4" w14:textId="77777777" w:rsidTr="008E2ECD">
        <w:tc>
          <w:tcPr>
            <w:tcW w:w="561" w:type="dxa"/>
          </w:tcPr>
          <w:p w14:paraId="28DB535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1985" w:type="dxa"/>
            <w:vMerge/>
            <w:tcBorders>
              <w:bottom w:val="nil"/>
            </w:tcBorders>
          </w:tcPr>
          <w:p w14:paraId="011A021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5DCEBDA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400F96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646DF28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68FD67A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5C7F3AC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17FDCEF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46DC5FCC" w14:textId="77777777" w:rsidTr="008E2ECD">
        <w:tc>
          <w:tcPr>
            <w:tcW w:w="561" w:type="dxa"/>
          </w:tcPr>
          <w:p w14:paraId="469C9C9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27.</w:t>
            </w:r>
          </w:p>
        </w:tc>
        <w:tc>
          <w:tcPr>
            <w:tcW w:w="1985" w:type="dxa"/>
            <w:vMerge/>
            <w:tcBorders>
              <w:bottom w:val="nil"/>
            </w:tcBorders>
          </w:tcPr>
          <w:p w14:paraId="012F7B1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1592B47F"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 xml:space="preserve">Orang tua melarang saya </w:t>
            </w:r>
            <w:r w:rsidRPr="008F6FEF">
              <w:rPr>
                <w:rFonts w:ascii="Arial" w:eastAsia="SimSun" w:hAnsi="Arial" w:cs="Arial"/>
                <w:noProof/>
                <w:color w:val="000000" w:themeColor="text1"/>
                <w:sz w:val="24"/>
                <w:szCs w:val="24"/>
                <w:lang w:val="id-ID" w:bidi="ar"/>
              </w:rPr>
              <w:lastRenderedPageBreak/>
              <w:t>untuk sekolah ketika saya sakit</w:t>
            </w:r>
          </w:p>
        </w:tc>
        <w:tc>
          <w:tcPr>
            <w:tcW w:w="709" w:type="dxa"/>
          </w:tcPr>
          <w:p w14:paraId="3669A83E"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0E68352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ECB0E5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5EF1701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6F66692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046037E4" w14:textId="77777777" w:rsidTr="008E2ECD">
        <w:tc>
          <w:tcPr>
            <w:tcW w:w="561" w:type="dxa"/>
          </w:tcPr>
          <w:p w14:paraId="0F53E72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28.</w:t>
            </w:r>
          </w:p>
        </w:tc>
        <w:tc>
          <w:tcPr>
            <w:tcW w:w="1985" w:type="dxa"/>
            <w:vMerge/>
          </w:tcPr>
          <w:p w14:paraId="20D7BF6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0FD68C0B"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memberikan bekal makanan untuk saya bawa ke sekolah</w:t>
            </w:r>
          </w:p>
        </w:tc>
        <w:tc>
          <w:tcPr>
            <w:tcW w:w="709" w:type="dxa"/>
          </w:tcPr>
          <w:p w14:paraId="5786A9B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642971B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24FBBDE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68B18456"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7D2EB84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4DE9DBCB" w14:textId="77777777" w:rsidTr="008E2ECD">
        <w:tc>
          <w:tcPr>
            <w:tcW w:w="561" w:type="dxa"/>
          </w:tcPr>
          <w:p w14:paraId="7A4CCD0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29.</w:t>
            </w:r>
          </w:p>
        </w:tc>
        <w:tc>
          <w:tcPr>
            <w:tcW w:w="1985" w:type="dxa"/>
            <w:vMerge/>
          </w:tcPr>
          <w:p w14:paraId="6F61EC37"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1AAFEB33"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meminta saya untuk istirahat yang cukup</w:t>
            </w:r>
          </w:p>
        </w:tc>
        <w:tc>
          <w:tcPr>
            <w:tcW w:w="709" w:type="dxa"/>
          </w:tcPr>
          <w:p w14:paraId="22C5D484"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1A7697DC"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52AC867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3FAFA89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50E3CADA"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r w:rsidR="008E2ECD" w:rsidRPr="008F6FEF" w14:paraId="6F04B7E3" w14:textId="77777777" w:rsidTr="008E2ECD">
        <w:tc>
          <w:tcPr>
            <w:tcW w:w="561" w:type="dxa"/>
          </w:tcPr>
          <w:p w14:paraId="1FA1E95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cs="Arial"/>
                <w:noProof/>
                <w:color w:val="000000" w:themeColor="text1"/>
                <w:sz w:val="24"/>
                <w:szCs w:val="24"/>
                <w:lang w:val="id-ID" w:bidi="ar"/>
              </w:rPr>
              <w:t>30.</w:t>
            </w:r>
          </w:p>
        </w:tc>
        <w:tc>
          <w:tcPr>
            <w:tcW w:w="1985" w:type="dxa"/>
            <w:vMerge/>
          </w:tcPr>
          <w:p w14:paraId="21818C5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2126" w:type="dxa"/>
          </w:tcPr>
          <w:p w14:paraId="01F1C85D"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r w:rsidRPr="008F6FEF">
              <w:rPr>
                <w:rFonts w:ascii="Arial" w:eastAsia="SimSun" w:hAnsi="Arial"/>
                <w:noProof/>
                <w:color w:val="000000" w:themeColor="text1"/>
                <w:sz w:val="24"/>
                <w:szCs w:val="24"/>
                <w:lang w:val="id-ID"/>
              </w:rPr>
              <w:t>Orang tua meminta saya untuk istirahat saat saya sedang sakit.</w:t>
            </w:r>
          </w:p>
        </w:tc>
        <w:tc>
          <w:tcPr>
            <w:tcW w:w="709" w:type="dxa"/>
          </w:tcPr>
          <w:p w14:paraId="29C44060"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8" w:type="dxa"/>
          </w:tcPr>
          <w:p w14:paraId="68E667F5"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6A2F0DF9"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567" w:type="dxa"/>
          </w:tcPr>
          <w:p w14:paraId="2A37FFD8"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c>
          <w:tcPr>
            <w:tcW w:w="709" w:type="dxa"/>
          </w:tcPr>
          <w:p w14:paraId="415EDB02" w14:textId="77777777" w:rsidR="008E2ECD" w:rsidRPr="008F6FEF" w:rsidRDefault="008E2ECD">
            <w:pPr>
              <w:widowControl/>
              <w:spacing w:line="480" w:lineRule="auto"/>
              <w:jc w:val="left"/>
              <w:rPr>
                <w:rFonts w:ascii="Arial" w:eastAsia="SimSun" w:hAnsi="Arial" w:cs="Arial"/>
                <w:noProof/>
                <w:color w:val="000000" w:themeColor="text1"/>
                <w:sz w:val="24"/>
                <w:szCs w:val="24"/>
                <w:lang w:val="id-ID" w:bidi="ar"/>
              </w:rPr>
            </w:pPr>
          </w:p>
        </w:tc>
      </w:tr>
    </w:tbl>
    <w:p w14:paraId="230F6957" w14:textId="77777777" w:rsidR="00D86FDC" w:rsidRPr="008F6FEF" w:rsidRDefault="00D86FDC">
      <w:pPr>
        <w:spacing w:line="480" w:lineRule="auto"/>
        <w:ind w:right="-1"/>
        <w:rPr>
          <w:rFonts w:ascii="Arial" w:hAnsi="Arial" w:cs="Arial"/>
          <w:noProof/>
          <w:sz w:val="24"/>
          <w:szCs w:val="24"/>
          <w:lang w:val="id-ID"/>
        </w:rPr>
      </w:pPr>
    </w:p>
    <w:p w14:paraId="2148FB69" w14:textId="77777777" w:rsidR="00D86FDC" w:rsidRPr="008F6FEF" w:rsidRDefault="00D86FDC">
      <w:pPr>
        <w:rPr>
          <w:rFonts w:ascii="Arial" w:hAnsi="Arial" w:cs="Arial"/>
          <w:noProof/>
          <w:sz w:val="24"/>
          <w:szCs w:val="24"/>
          <w:lang w:val="id-ID"/>
        </w:rPr>
      </w:pPr>
    </w:p>
    <w:p w14:paraId="07E1A598" w14:textId="77777777" w:rsidR="00D86FDC" w:rsidRPr="008F6FEF" w:rsidRDefault="00D86FDC">
      <w:pPr>
        <w:spacing w:line="480" w:lineRule="auto"/>
        <w:rPr>
          <w:rFonts w:ascii="Arial" w:hAnsi="Arial" w:cs="Arial"/>
          <w:noProof/>
          <w:sz w:val="24"/>
          <w:szCs w:val="24"/>
          <w:lang w:val="id-ID"/>
        </w:rPr>
      </w:pPr>
    </w:p>
    <w:p w14:paraId="769A5F67" w14:textId="77777777" w:rsidR="00D86FDC" w:rsidRPr="008F6FEF" w:rsidRDefault="00D86FDC">
      <w:pPr>
        <w:rPr>
          <w:rFonts w:ascii="Arial" w:hAnsi="Arial" w:cs="Arial"/>
          <w:noProof/>
          <w:sz w:val="24"/>
          <w:szCs w:val="24"/>
          <w:lang w:val="id-ID"/>
        </w:rPr>
        <w:sectPr w:rsidR="00D86FDC" w:rsidRPr="008F6FEF">
          <w:pgSz w:w="11906" w:h="16838"/>
          <w:pgMar w:top="2268" w:right="1701" w:bottom="1701" w:left="2268" w:header="720" w:footer="720" w:gutter="0"/>
          <w:cols w:space="720"/>
          <w:docGrid w:linePitch="360"/>
        </w:sectPr>
      </w:pPr>
    </w:p>
    <w:p w14:paraId="1B4AF28C" w14:textId="79B30CC5" w:rsidR="00D86FDC" w:rsidRPr="008F6FEF" w:rsidRDefault="00857083" w:rsidP="008F6FEF">
      <w:pPr>
        <w:pStyle w:val="Caption"/>
        <w:spacing w:after="240"/>
        <w:rPr>
          <w:rFonts w:asciiTheme="minorBidi" w:hAnsiTheme="minorBidi"/>
          <w:b/>
          <w:bCs/>
          <w:i w:val="0"/>
          <w:iCs w:val="0"/>
          <w:noProof/>
          <w:color w:val="auto"/>
          <w:sz w:val="22"/>
          <w:szCs w:val="22"/>
          <w:lang w:val="id-ID"/>
        </w:rPr>
      </w:pPr>
      <w:bookmarkStart w:id="176" w:name="_Toc88027727"/>
      <w:bookmarkStart w:id="177" w:name="_Toc97496110"/>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15</w:t>
      </w:r>
      <w:r w:rsidRPr="008F6FEF">
        <w:rPr>
          <w:rFonts w:asciiTheme="minorBidi" w:hAnsiTheme="minorBidi"/>
          <w:b/>
          <w:bCs/>
          <w:i w:val="0"/>
          <w:iCs w:val="0"/>
          <w:noProof/>
          <w:color w:val="auto"/>
          <w:sz w:val="22"/>
          <w:szCs w:val="22"/>
          <w:lang w:val="id-ID"/>
        </w:rPr>
        <w:t xml:space="preserve"> Tabel Data Hasil Penelitian Variabel X</w:t>
      </w:r>
      <w:bookmarkEnd w:id="176"/>
      <w:bookmarkEnd w:id="177"/>
    </w:p>
    <w:p w14:paraId="7811A48C" w14:textId="77777777" w:rsidR="008E2ECD" w:rsidRPr="008F6FEF" w:rsidRDefault="008E2ECD" w:rsidP="008E2ECD">
      <w:pPr>
        <w:rPr>
          <w:noProof/>
          <w:lang w:val="id-ID"/>
        </w:rPr>
      </w:pPr>
    </w:p>
    <w:p w14:paraId="2547AFB7" w14:textId="77777777" w:rsidR="00D86FDC" w:rsidRPr="008F6FEF" w:rsidRDefault="00057D0F">
      <w:pPr>
        <w:pStyle w:val="ListParagraph"/>
        <w:spacing w:line="480" w:lineRule="auto"/>
        <w:ind w:left="142"/>
        <w:jc w:val="center"/>
        <w:rPr>
          <w:rFonts w:ascii="Arial" w:eastAsia="Arial" w:hAnsi="Arial" w:cs="Arial"/>
          <w:noProof/>
          <w:position w:val="-1"/>
          <w:sz w:val="24"/>
          <w:szCs w:val="24"/>
        </w:rPr>
      </w:pPr>
      <w:r w:rsidRPr="008F6FEF">
        <w:rPr>
          <w:rFonts w:ascii="Arial" w:eastAsia="Arial" w:hAnsi="Arial" w:cs="Arial"/>
          <w:noProof/>
          <w:spacing w:val="2"/>
          <w:position w:val="-1"/>
          <w:sz w:val="24"/>
          <w:szCs w:val="24"/>
        </w:rPr>
        <w:t>T</w:t>
      </w:r>
      <w:r w:rsidRPr="008F6FEF">
        <w:rPr>
          <w:rFonts w:ascii="Arial" w:eastAsia="Arial" w:hAnsi="Arial" w:cs="Arial"/>
          <w:noProof/>
          <w:spacing w:val="1"/>
          <w:position w:val="-1"/>
          <w:sz w:val="24"/>
          <w:szCs w:val="24"/>
        </w:rPr>
        <w:t>ab</w:t>
      </w:r>
      <w:r w:rsidRPr="008F6FEF">
        <w:rPr>
          <w:rFonts w:ascii="Arial" w:eastAsia="Arial" w:hAnsi="Arial" w:cs="Arial"/>
          <w:noProof/>
          <w:spacing w:val="-4"/>
          <w:position w:val="-1"/>
          <w:sz w:val="24"/>
          <w:szCs w:val="24"/>
        </w:rPr>
        <w:t>u</w:t>
      </w:r>
      <w:r w:rsidRPr="008F6FEF">
        <w:rPr>
          <w:rFonts w:ascii="Arial" w:eastAsia="Arial" w:hAnsi="Arial" w:cs="Arial"/>
          <w:noProof/>
          <w:spacing w:val="4"/>
          <w:position w:val="-1"/>
          <w:sz w:val="24"/>
          <w:szCs w:val="24"/>
        </w:rPr>
        <w:t>l</w:t>
      </w:r>
      <w:r w:rsidRPr="008F6FEF">
        <w:rPr>
          <w:rFonts w:ascii="Arial" w:eastAsia="Arial" w:hAnsi="Arial" w:cs="Arial"/>
          <w:noProof/>
          <w:spacing w:val="1"/>
          <w:position w:val="-1"/>
          <w:sz w:val="24"/>
          <w:szCs w:val="24"/>
        </w:rPr>
        <w:t>a</w:t>
      </w:r>
      <w:r w:rsidRPr="008F6FEF">
        <w:rPr>
          <w:rFonts w:ascii="Arial" w:eastAsia="Arial" w:hAnsi="Arial" w:cs="Arial"/>
          <w:noProof/>
          <w:spacing w:val="-5"/>
          <w:position w:val="-1"/>
          <w:sz w:val="24"/>
          <w:szCs w:val="24"/>
        </w:rPr>
        <w:t>s</w:t>
      </w:r>
      <w:r w:rsidRPr="008F6FEF">
        <w:rPr>
          <w:rFonts w:ascii="Arial" w:eastAsia="Arial" w:hAnsi="Arial" w:cs="Arial"/>
          <w:noProof/>
          <w:position w:val="-1"/>
          <w:sz w:val="24"/>
          <w:szCs w:val="24"/>
        </w:rPr>
        <w:t>i</w:t>
      </w:r>
      <w:r w:rsidRPr="008F6FEF">
        <w:rPr>
          <w:rFonts w:ascii="Arial" w:eastAsia="Arial" w:hAnsi="Arial" w:cs="Arial"/>
          <w:noProof/>
          <w:spacing w:val="4"/>
          <w:position w:val="-1"/>
          <w:sz w:val="24"/>
          <w:szCs w:val="24"/>
        </w:rPr>
        <w:t xml:space="preserve"> </w:t>
      </w:r>
      <w:r w:rsidRPr="008F6FEF">
        <w:rPr>
          <w:rFonts w:ascii="Arial" w:eastAsia="Arial" w:hAnsi="Arial" w:cs="Arial"/>
          <w:noProof/>
          <w:position w:val="-1"/>
          <w:sz w:val="24"/>
          <w:szCs w:val="24"/>
        </w:rPr>
        <w:t>D</w:t>
      </w:r>
      <w:r w:rsidRPr="008F6FEF">
        <w:rPr>
          <w:rFonts w:ascii="Arial" w:eastAsia="Arial" w:hAnsi="Arial" w:cs="Arial"/>
          <w:noProof/>
          <w:spacing w:val="1"/>
          <w:position w:val="-1"/>
          <w:sz w:val="24"/>
          <w:szCs w:val="24"/>
        </w:rPr>
        <w:t>a</w:t>
      </w:r>
      <w:r w:rsidRPr="008F6FEF">
        <w:rPr>
          <w:rFonts w:ascii="Arial" w:eastAsia="Arial" w:hAnsi="Arial" w:cs="Arial"/>
          <w:noProof/>
          <w:spacing w:val="-4"/>
          <w:position w:val="-1"/>
          <w:sz w:val="24"/>
          <w:szCs w:val="24"/>
        </w:rPr>
        <w:t>t</w:t>
      </w:r>
      <w:r w:rsidRPr="008F6FEF">
        <w:rPr>
          <w:rFonts w:ascii="Arial" w:eastAsia="Arial" w:hAnsi="Arial" w:cs="Arial"/>
          <w:noProof/>
          <w:position w:val="-1"/>
          <w:sz w:val="24"/>
          <w:szCs w:val="24"/>
        </w:rPr>
        <w:t>a</w:t>
      </w:r>
      <w:r w:rsidRPr="008F6FEF">
        <w:rPr>
          <w:rFonts w:ascii="Arial" w:eastAsia="Arial" w:hAnsi="Arial" w:cs="Arial"/>
          <w:noProof/>
          <w:spacing w:val="4"/>
          <w:position w:val="-1"/>
          <w:sz w:val="24"/>
          <w:szCs w:val="24"/>
        </w:rPr>
        <w:t xml:space="preserve"> </w:t>
      </w:r>
      <w:r w:rsidRPr="008F6FEF">
        <w:rPr>
          <w:rFonts w:ascii="Arial" w:eastAsia="Arial" w:hAnsi="Arial" w:cs="Arial"/>
          <w:noProof/>
          <w:position w:val="-1"/>
          <w:sz w:val="24"/>
          <w:szCs w:val="24"/>
        </w:rPr>
        <w:t>Ha</w:t>
      </w:r>
      <w:r w:rsidRPr="008F6FEF">
        <w:rPr>
          <w:rFonts w:ascii="Arial" w:eastAsia="Arial" w:hAnsi="Arial" w:cs="Arial"/>
          <w:noProof/>
          <w:spacing w:val="-4"/>
          <w:position w:val="-1"/>
          <w:sz w:val="24"/>
          <w:szCs w:val="24"/>
        </w:rPr>
        <w:t>s</w:t>
      </w:r>
      <w:r w:rsidRPr="008F6FEF">
        <w:rPr>
          <w:rFonts w:ascii="Arial" w:eastAsia="Arial" w:hAnsi="Arial" w:cs="Arial"/>
          <w:noProof/>
          <w:position w:val="-1"/>
          <w:sz w:val="24"/>
          <w:szCs w:val="24"/>
        </w:rPr>
        <w:t>il</w:t>
      </w:r>
      <w:r w:rsidRPr="008F6FEF">
        <w:rPr>
          <w:rFonts w:ascii="Arial" w:eastAsia="Arial" w:hAnsi="Arial" w:cs="Arial"/>
          <w:noProof/>
          <w:spacing w:val="4"/>
          <w:position w:val="-1"/>
          <w:sz w:val="24"/>
          <w:szCs w:val="24"/>
        </w:rPr>
        <w:t xml:space="preserve"> </w:t>
      </w:r>
      <w:r w:rsidRPr="008F6FEF">
        <w:rPr>
          <w:rFonts w:ascii="Arial" w:eastAsia="Arial" w:hAnsi="Arial" w:cs="Arial"/>
          <w:noProof/>
          <w:spacing w:val="-1"/>
          <w:position w:val="-1"/>
          <w:sz w:val="24"/>
          <w:szCs w:val="24"/>
        </w:rPr>
        <w:t>P</w:t>
      </w:r>
      <w:r w:rsidRPr="008F6FEF">
        <w:rPr>
          <w:rFonts w:ascii="Arial" w:eastAsia="Arial" w:hAnsi="Arial" w:cs="Arial"/>
          <w:noProof/>
          <w:spacing w:val="1"/>
          <w:position w:val="-1"/>
          <w:sz w:val="24"/>
          <w:szCs w:val="24"/>
        </w:rPr>
        <w:t>en</w:t>
      </w:r>
      <w:r w:rsidRPr="008F6FEF">
        <w:rPr>
          <w:rFonts w:ascii="Arial" w:eastAsia="Arial" w:hAnsi="Arial" w:cs="Arial"/>
          <w:noProof/>
          <w:spacing w:val="-4"/>
          <w:position w:val="-1"/>
          <w:sz w:val="24"/>
          <w:szCs w:val="24"/>
        </w:rPr>
        <w:t>e</w:t>
      </w:r>
      <w:r w:rsidRPr="008F6FEF">
        <w:rPr>
          <w:rFonts w:ascii="Arial" w:eastAsia="Arial" w:hAnsi="Arial" w:cs="Arial"/>
          <w:noProof/>
          <w:position w:val="-1"/>
          <w:sz w:val="24"/>
          <w:szCs w:val="24"/>
        </w:rPr>
        <w:t>l</w:t>
      </w:r>
      <w:r w:rsidRPr="008F6FEF">
        <w:rPr>
          <w:rFonts w:ascii="Arial" w:eastAsia="Arial" w:hAnsi="Arial" w:cs="Arial"/>
          <w:noProof/>
          <w:spacing w:val="4"/>
          <w:position w:val="-1"/>
          <w:sz w:val="24"/>
          <w:szCs w:val="24"/>
        </w:rPr>
        <w:t>i</w:t>
      </w:r>
      <w:r w:rsidRPr="008F6FEF">
        <w:rPr>
          <w:rFonts w:ascii="Arial" w:eastAsia="Arial" w:hAnsi="Arial" w:cs="Arial"/>
          <w:noProof/>
          <w:spacing w:val="-4"/>
          <w:position w:val="-1"/>
          <w:sz w:val="24"/>
          <w:szCs w:val="24"/>
        </w:rPr>
        <w:t>t</w:t>
      </w:r>
      <w:r w:rsidRPr="008F6FEF">
        <w:rPr>
          <w:rFonts w:ascii="Arial" w:eastAsia="Arial" w:hAnsi="Arial" w:cs="Arial"/>
          <w:noProof/>
          <w:spacing w:val="4"/>
          <w:position w:val="-1"/>
          <w:sz w:val="24"/>
          <w:szCs w:val="24"/>
        </w:rPr>
        <w:t>i</w:t>
      </w:r>
      <w:r w:rsidRPr="008F6FEF">
        <w:rPr>
          <w:rFonts w:ascii="Arial" w:eastAsia="Arial" w:hAnsi="Arial" w:cs="Arial"/>
          <w:noProof/>
          <w:spacing w:val="1"/>
          <w:position w:val="-1"/>
          <w:sz w:val="24"/>
          <w:szCs w:val="24"/>
        </w:rPr>
        <w:t>a</w:t>
      </w:r>
      <w:r w:rsidRPr="008F6FEF">
        <w:rPr>
          <w:rFonts w:ascii="Arial" w:eastAsia="Arial" w:hAnsi="Arial" w:cs="Arial"/>
          <w:noProof/>
          <w:position w:val="-1"/>
          <w:sz w:val="24"/>
          <w:szCs w:val="24"/>
        </w:rPr>
        <w:t>n Perhatian Orang Tua</w:t>
      </w:r>
    </w:p>
    <w:p w14:paraId="4A2CC490" w14:textId="77777777" w:rsidR="00D86FDC" w:rsidRPr="008F6FEF" w:rsidRDefault="00057D0F">
      <w:pPr>
        <w:pStyle w:val="ListParagraph"/>
        <w:spacing w:line="480" w:lineRule="auto"/>
        <w:ind w:left="142"/>
        <w:rPr>
          <w:rFonts w:ascii="Arial" w:hAnsi="Arial"/>
          <w:noProof/>
          <w:color w:val="000000" w:themeColor="text1"/>
          <w:sz w:val="24"/>
          <w:szCs w:val="24"/>
        </w:rPr>
      </w:pPr>
      <w:r w:rsidRPr="008F6FEF">
        <w:rPr>
          <w:rFonts w:ascii="Arial" w:hAnsi="Arial" w:cs="Arial"/>
          <w:noProof/>
          <w:sz w:val="24"/>
          <w:szCs w:val="24"/>
        </w:rPr>
        <w:drawing>
          <wp:inline distT="0" distB="0" distL="0" distR="0" wp14:anchorId="0AEEDA6E" wp14:editId="083E7034">
            <wp:extent cx="9147810" cy="4206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3"/>
                    <a:stretch>
                      <a:fillRect/>
                    </a:stretch>
                  </pic:blipFill>
                  <pic:spPr>
                    <a:xfrm>
                      <a:off x="0" y="0"/>
                      <a:ext cx="9204998" cy="4232267"/>
                    </a:xfrm>
                    <a:prstGeom prst="rect">
                      <a:avLst/>
                    </a:prstGeom>
                  </pic:spPr>
                </pic:pic>
              </a:graphicData>
            </a:graphic>
          </wp:inline>
        </w:drawing>
      </w:r>
    </w:p>
    <w:p w14:paraId="44737D58" w14:textId="16F9AA07" w:rsidR="008E2ECD" w:rsidRPr="008F6FEF" w:rsidRDefault="00857083" w:rsidP="008F6FEF">
      <w:pPr>
        <w:pStyle w:val="Caption"/>
        <w:spacing w:after="240"/>
        <w:rPr>
          <w:rFonts w:asciiTheme="minorBidi" w:hAnsiTheme="minorBidi"/>
          <w:b/>
          <w:bCs/>
          <w:i w:val="0"/>
          <w:iCs w:val="0"/>
          <w:noProof/>
          <w:color w:val="auto"/>
          <w:sz w:val="22"/>
          <w:szCs w:val="22"/>
          <w:lang w:val="id-ID"/>
        </w:rPr>
      </w:pPr>
      <w:bookmarkStart w:id="178" w:name="_Toc88027728"/>
      <w:bookmarkStart w:id="179" w:name="_Toc97496111"/>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16</w:t>
      </w:r>
      <w:r w:rsidRPr="008F6FEF">
        <w:rPr>
          <w:rFonts w:asciiTheme="minorBidi" w:hAnsiTheme="minorBidi"/>
          <w:b/>
          <w:bCs/>
          <w:i w:val="0"/>
          <w:iCs w:val="0"/>
          <w:noProof/>
          <w:color w:val="auto"/>
          <w:sz w:val="22"/>
          <w:szCs w:val="22"/>
          <w:lang w:val="id-ID"/>
        </w:rPr>
        <w:t xml:space="preserve"> Tabel Hasil Data Penelitian Variabel Y</w:t>
      </w:r>
      <w:bookmarkEnd w:id="178"/>
      <w:bookmarkEnd w:id="179"/>
    </w:p>
    <w:p w14:paraId="1B7A248C" w14:textId="77777777" w:rsidR="00D86FDC" w:rsidRPr="008F6FEF" w:rsidRDefault="00057D0F">
      <w:pPr>
        <w:pStyle w:val="ListParagraph"/>
        <w:spacing w:line="480" w:lineRule="auto"/>
        <w:ind w:left="142"/>
        <w:jc w:val="center"/>
        <w:rPr>
          <w:rFonts w:ascii="Arial" w:hAnsi="Arial"/>
          <w:noProof/>
          <w:color w:val="000000" w:themeColor="text1"/>
          <w:sz w:val="24"/>
          <w:szCs w:val="24"/>
        </w:rPr>
      </w:pPr>
      <w:r w:rsidRPr="008F6FEF">
        <w:rPr>
          <w:rFonts w:ascii="Arial" w:eastAsia="Arial" w:hAnsi="Arial" w:cs="Arial"/>
          <w:noProof/>
          <w:spacing w:val="2"/>
          <w:position w:val="-1"/>
          <w:sz w:val="24"/>
          <w:szCs w:val="24"/>
        </w:rPr>
        <w:t>T</w:t>
      </w:r>
      <w:r w:rsidRPr="008F6FEF">
        <w:rPr>
          <w:rFonts w:ascii="Arial" w:eastAsia="Arial" w:hAnsi="Arial" w:cs="Arial"/>
          <w:noProof/>
          <w:spacing w:val="1"/>
          <w:position w:val="-1"/>
          <w:sz w:val="24"/>
          <w:szCs w:val="24"/>
        </w:rPr>
        <w:t>ab</w:t>
      </w:r>
      <w:r w:rsidRPr="008F6FEF">
        <w:rPr>
          <w:rFonts w:ascii="Arial" w:eastAsia="Arial" w:hAnsi="Arial" w:cs="Arial"/>
          <w:noProof/>
          <w:spacing w:val="-4"/>
          <w:position w:val="-1"/>
          <w:sz w:val="24"/>
          <w:szCs w:val="24"/>
        </w:rPr>
        <w:t>u</w:t>
      </w:r>
      <w:r w:rsidRPr="008F6FEF">
        <w:rPr>
          <w:rFonts w:ascii="Arial" w:eastAsia="Arial" w:hAnsi="Arial" w:cs="Arial"/>
          <w:noProof/>
          <w:spacing w:val="4"/>
          <w:position w:val="-1"/>
          <w:sz w:val="24"/>
          <w:szCs w:val="24"/>
        </w:rPr>
        <w:t>l</w:t>
      </w:r>
      <w:r w:rsidRPr="008F6FEF">
        <w:rPr>
          <w:rFonts w:ascii="Arial" w:eastAsia="Arial" w:hAnsi="Arial" w:cs="Arial"/>
          <w:noProof/>
          <w:spacing w:val="1"/>
          <w:position w:val="-1"/>
          <w:sz w:val="24"/>
          <w:szCs w:val="24"/>
        </w:rPr>
        <w:t>a</w:t>
      </w:r>
      <w:r w:rsidRPr="008F6FEF">
        <w:rPr>
          <w:rFonts w:ascii="Arial" w:eastAsia="Arial" w:hAnsi="Arial" w:cs="Arial"/>
          <w:noProof/>
          <w:spacing w:val="-5"/>
          <w:position w:val="-1"/>
          <w:sz w:val="24"/>
          <w:szCs w:val="24"/>
        </w:rPr>
        <w:t>s</w:t>
      </w:r>
      <w:r w:rsidRPr="008F6FEF">
        <w:rPr>
          <w:rFonts w:ascii="Arial" w:eastAsia="Arial" w:hAnsi="Arial" w:cs="Arial"/>
          <w:noProof/>
          <w:position w:val="-1"/>
          <w:sz w:val="24"/>
          <w:szCs w:val="24"/>
        </w:rPr>
        <w:t>i</w:t>
      </w:r>
      <w:r w:rsidRPr="008F6FEF">
        <w:rPr>
          <w:rFonts w:ascii="Arial" w:eastAsia="Arial" w:hAnsi="Arial" w:cs="Arial"/>
          <w:noProof/>
          <w:spacing w:val="4"/>
          <w:position w:val="-1"/>
          <w:sz w:val="24"/>
          <w:szCs w:val="24"/>
        </w:rPr>
        <w:t xml:space="preserve"> </w:t>
      </w:r>
      <w:r w:rsidRPr="008F6FEF">
        <w:rPr>
          <w:rFonts w:ascii="Arial" w:eastAsia="Arial" w:hAnsi="Arial" w:cs="Arial"/>
          <w:noProof/>
          <w:position w:val="-1"/>
          <w:sz w:val="24"/>
          <w:szCs w:val="24"/>
        </w:rPr>
        <w:t>H</w:t>
      </w:r>
      <w:r w:rsidRPr="008F6FEF">
        <w:rPr>
          <w:rFonts w:ascii="Arial" w:eastAsia="Arial" w:hAnsi="Arial" w:cs="Arial"/>
          <w:noProof/>
          <w:spacing w:val="1"/>
          <w:position w:val="-1"/>
          <w:sz w:val="24"/>
          <w:szCs w:val="24"/>
        </w:rPr>
        <w:t>a</w:t>
      </w:r>
      <w:r w:rsidRPr="008F6FEF">
        <w:rPr>
          <w:rFonts w:ascii="Arial" w:eastAsia="Arial" w:hAnsi="Arial" w:cs="Arial"/>
          <w:noProof/>
          <w:spacing w:val="-5"/>
          <w:position w:val="-1"/>
          <w:sz w:val="24"/>
          <w:szCs w:val="24"/>
        </w:rPr>
        <w:t>s</w:t>
      </w:r>
      <w:r w:rsidRPr="008F6FEF">
        <w:rPr>
          <w:rFonts w:ascii="Arial" w:eastAsia="Arial" w:hAnsi="Arial" w:cs="Arial"/>
          <w:noProof/>
          <w:position w:val="-1"/>
          <w:sz w:val="24"/>
          <w:szCs w:val="24"/>
        </w:rPr>
        <w:t>il</w:t>
      </w:r>
      <w:r w:rsidRPr="008F6FEF">
        <w:rPr>
          <w:rFonts w:ascii="Arial" w:eastAsia="Arial" w:hAnsi="Arial" w:cs="Arial"/>
          <w:noProof/>
          <w:spacing w:val="4"/>
          <w:position w:val="-1"/>
          <w:sz w:val="24"/>
          <w:szCs w:val="24"/>
        </w:rPr>
        <w:t xml:space="preserve"> </w:t>
      </w:r>
      <w:r w:rsidRPr="008F6FEF">
        <w:rPr>
          <w:rFonts w:ascii="Arial" w:eastAsia="Arial" w:hAnsi="Arial" w:cs="Arial"/>
          <w:noProof/>
          <w:position w:val="-1"/>
          <w:sz w:val="24"/>
          <w:szCs w:val="24"/>
        </w:rPr>
        <w:t>D</w:t>
      </w:r>
      <w:r w:rsidRPr="008F6FEF">
        <w:rPr>
          <w:rFonts w:ascii="Arial" w:eastAsia="Arial" w:hAnsi="Arial" w:cs="Arial"/>
          <w:noProof/>
          <w:spacing w:val="1"/>
          <w:position w:val="-1"/>
          <w:sz w:val="24"/>
          <w:szCs w:val="24"/>
        </w:rPr>
        <w:t>a</w:t>
      </w:r>
      <w:r w:rsidRPr="008F6FEF">
        <w:rPr>
          <w:rFonts w:ascii="Arial" w:eastAsia="Arial" w:hAnsi="Arial" w:cs="Arial"/>
          <w:noProof/>
          <w:spacing w:val="-4"/>
          <w:position w:val="-1"/>
          <w:sz w:val="24"/>
          <w:szCs w:val="24"/>
        </w:rPr>
        <w:t>t</w:t>
      </w:r>
      <w:r w:rsidRPr="008F6FEF">
        <w:rPr>
          <w:rFonts w:ascii="Arial" w:eastAsia="Arial" w:hAnsi="Arial" w:cs="Arial"/>
          <w:noProof/>
          <w:position w:val="-1"/>
          <w:sz w:val="24"/>
          <w:szCs w:val="24"/>
        </w:rPr>
        <w:t>a</w:t>
      </w:r>
      <w:r w:rsidRPr="008F6FEF">
        <w:rPr>
          <w:rFonts w:ascii="Arial" w:eastAsia="Arial" w:hAnsi="Arial" w:cs="Arial"/>
          <w:noProof/>
          <w:spacing w:val="1"/>
          <w:position w:val="-1"/>
          <w:sz w:val="24"/>
          <w:szCs w:val="24"/>
        </w:rPr>
        <w:t xml:space="preserve"> </w:t>
      </w:r>
      <w:r w:rsidRPr="008F6FEF">
        <w:rPr>
          <w:rFonts w:ascii="Arial" w:eastAsia="Arial" w:hAnsi="Arial" w:cs="Arial"/>
          <w:noProof/>
          <w:spacing w:val="-1"/>
          <w:position w:val="-1"/>
          <w:sz w:val="24"/>
          <w:szCs w:val="24"/>
        </w:rPr>
        <w:t>P</w:t>
      </w:r>
      <w:r w:rsidRPr="008F6FEF">
        <w:rPr>
          <w:rFonts w:ascii="Arial" w:eastAsia="Arial" w:hAnsi="Arial" w:cs="Arial"/>
          <w:noProof/>
          <w:spacing w:val="1"/>
          <w:position w:val="-1"/>
          <w:sz w:val="24"/>
          <w:szCs w:val="24"/>
        </w:rPr>
        <w:t>en</w:t>
      </w:r>
      <w:r w:rsidRPr="008F6FEF">
        <w:rPr>
          <w:rFonts w:ascii="Arial" w:eastAsia="Arial" w:hAnsi="Arial" w:cs="Arial"/>
          <w:noProof/>
          <w:spacing w:val="-4"/>
          <w:position w:val="-1"/>
          <w:sz w:val="24"/>
          <w:szCs w:val="24"/>
        </w:rPr>
        <w:t>e</w:t>
      </w:r>
      <w:r w:rsidRPr="008F6FEF">
        <w:rPr>
          <w:rFonts w:ascii="Arial" w:eastAsia="Arial" w:hAnsi="Arial" w:cs="Arial"/>
          <w:noProof/>
          <w:position w:val="-1"/>
          <w:sz w:val="24"/>
          <w:szCs w:val="24"/>
        </w:rPr>
        <w:t>l</w:t>
      </w:r>
      <w:r w:rsidRPr="008F6FEF">
        <w:rPr>
          <w:rFonts w:ascii="Arial" w:eastAsia="Arial" w:hAnsi="Arial" w:cs="Arial"/>
          <w:noProof/>
          <w:spacing w:val="4"/>
          <w:position w:val="-1"/>
          <w:sz w:val="24"/>
          <w:szCs w:val="24"/>
        </w:rPr>
        <w:t>i</w:t>
      </w:r>
      <w:r w:rsidRPr="008F6FEF">
        <w:rPr>
          <w:rFonts w:ascii="Arial" w:eastAsia="Arial" w:hAnsi="Arial" w:cs="Arial"/>
          <w:noProof/>
          <w:spacing w:val="-4"/>
          <w:position w:val="-1"/>
          <w:sz w:val="24"/>
          <w:szCs w:val="24"/>
        </w:rPr>
        <w:t>t</w:t>
      </w:r>
      <w:r w:rsidRPr="008F6FEF">
        <w:rPr>
          <w:rFonts w:ascii="Arial" w:eastAsia="Arial" w:hAnsi="Arial" w:cs="Arial"/>
          <w:noProof/>
          <w:spacing w:val="4"/>
          <w:position w:val="-1"/>
          <w:sz w:val="24"/>
          <w:szCs w:val="24"/>
        </w:rPr>
        <w:t>i</w:t>
      </w:r>
      <w:r w:rsidRPr="008F6FEF">
        <w:rPr>
          <w:rFonts w:ascii="Arial" w:eastAsia="Arial" w:hAnsi="Arial" w:cs="Arial"/>
          <w:noProof/>
          <w:spacing w:val="1"/>
          <w:position w:val="-1"/>
          <w:sz w:val="24"/>
          <w:szCs w:val="24"/>
        </w:rPr>
        <w:t>a</w:t>
      </w:r>
      <w:r w:rsidRPr="008F6FEF">
        <w:rPr>
          <w:rFonts w:ascii="Arial" w:eastAsia="Arial" w:hAnsi="Arial" w:cs="Arial"/>
          <w:noProof/>
          <w:position w:val="-1"/>
          <w:sz w:val="24"/>
          <w:szCs w:val="24"/>
        </w:rPr>
        <w:t>n Perilaku Sosial</w:t>
      </w:r>
    </w:p>
    <w:p w14:paraId="37D8C209" w14:textId="77777777" w:rsidR="00D86FDC" w:rsidRPr="008F6FEF" w:rsidRDefault="00057D0F">
      <w:pPr>
        <w:spacing w:line="480" w:lineRule="auto"/>
        <w:rPr>
          <w:rFonts w:ascii="Arial" w:eastAsia="SimSun" w:hAnsi="Arial" w:cs="Times New Roman"/>
          <w:noProof/>
          <w:color w:val="000000" w:themeColor="text1"/>
          <w:sz w:val="24"/>
          <w:szCs w:val="24"/>
          <w:lang w:val="id-ID" w:eastAsia="en-US"/>
        </w:rPr>
      </w:pPr>
      <w:r w:rsidRPr="008F6FEF">
        <w:rPr>
          <w:rFonts w:ascii="Arial" w:eastAsia="SimSun" w:hAnsi="Arial" w:cs="Times New Roman"/>
          <w:noProof/>
          <w:color w:val="000000" w:themeColor="text1"/>
          <w:sz w:val="24"/>
          <w:szCs w:val="24"/>
          <w:lang w:val="id-ID" w:eastAsia="en-US"/>
        </w:rPr>
        <w:drawing>
          <wp:inline distT="0" distB="0" distL="0" distR="0" wp14:anchorId="5E631DE1" wp14:editId="1B7E3A46">
            <wp:extent cx="8881110" cy="41859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4"/>
                    <a:stretch>
                      <a:fillRect/>
                    </a:stretch>
                  </pic:blipFill>
                  <pic:spPr>
                    <a:xfrm>
                      <a:off x="0" y="0"/>
                      <a:ext cx="8983660" cy="4234018"/>
                    </a:xfrm>
                    <a:prstGeom prst="rect">
                      <a:avLst/>
                    </a:prstGeom>
                  </pic:spPr>
                </pic:pic>
              </a:graphicData>
            </a:graphic>
          </wp:inline>
        </w:drawing>
      </w:r>
    </w:p>
    <w:p w14:paraId="1198AF6F" w14:textId="77777777" w:rsidR="00D86FDC" w:rsidRPr="008F6FEF" w:rsidRDefault="00D86FDC">
      <w:pPr>
        <w:rPr>
          <w:rFonts w:ascii="Arial" w:eastAsia="SimSun" w:hAnsi="Arial" w:cs="Times New Roman"/>
          <w:noProof/>
          <w:color w:val="000000" w:themeColor="text1"/>
          <w:sz w:val="24"/>
          <w:szCs w:val="24"/>
          <w:lang w:val="id-ID" w:eastAsia="en-US"/>
        </w:rPr>
        <w:sectPr w:rsidR="00D86FDC" w:rsidRPr="008F6FEF">
          <w:footerReference w:type="default" r:id="rId155"/>
          <w:pgSz w:w="16838" w:h="11906" w:orient="landscape"/>
          <w:pgMar w:top="2268" w:right="2268" w:bottom="1701" w:left="1701" w:header="720" w:footer="720" w:gutter="0"/>
          <w:cols w:space="720"/>
          <w:docGrid w:linePitch="360"/>
        </w:sectPr>
      </w:pPr>
    </w:p>
    <w:p w14:paraId="298EF8D6" w14:textId="1EEA9E3F" w:rsidR="00D86FDC" w:rsidRPr="008F6FEF" w:rsidRDefault="00857083" w:rsidP="008F6FEF">
      <w:pPr>
        <w:pStyle w:val="Caption"/>
        <w:spacing w:after="240"/>
        <w:rPr>
          <w:rFonts w:asciiTheme="minorBidi" w:hAnsiTheme="minorBidi"/>
          <w:b/>
          <w:bCs/>
          <w:i w:val="0"/>
          <w:iCs w:val="0"/>
          <w:noProof/>
          <w:color w:val="auto"/>
          <w:sz w:val="22"/>
          <w:szCs w:val="22"/>
          <w:lang w:val="id-ID"/>
        </w:rPr>
      </w:pPr>
      <w:bookmarkStart w:id="180" w:name="_Toc88027729"/>
      <w:bookmarkStart w:id="181" w:name="_Toc97496112"/>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17</w:t>
      </w:r>
      <w:r w:rsidRPr="008F6FEF">
        <w:rPr>
          <w:rFonts w:asciiTheme="minorBidi" w:hAnsiTheme="minorBidi"/>
          <w:b/>
          <w:bCs/>
          <w:i w:val="0"/>
          <w:iCs w:val="0"/>
          <w:noProof/>
          <w:color w:val="auto"/>
          <w:sz w:val="22"/>
          <w:szCs w:val="22"/>
          <w:lang w:val="id-ID"/>
        </w:rPr>
        <w:t xml:space="preserve"> Tabel Data Statistik Deskriptif Hasil Penelitian Variabel X</w:t>
      </w:r>
      <w:bookmarkEnd w:id="180"/>
      <w:bookmarkEnd w:id="181"/>
    </w:p>
    <w:p w14:paraId="1893A25A" w14:textId="77777777" w:rsidR="008E2ECD" w:rsidRPr="008F6FEF" w:rsidRDefault="008E2ECD" w:rsidP="008E2ECD">
      <w:pPr>
        <w:rPr>
          <w:noProof/>
          <w:lang w:val="id-ID"/>
        </w:rPr>
      </w:pPr>
    </w:p>
    <w:p w14:paraId="6CECF677" w14:textId="77777777" w:rsidR="00D86FDC" w:rsidRPr="008F6FEF" w:rsidRDefault="00057D0F">
      <w:pPr>
        <w:jc w:val="center"/>
        <w:rPr>
          <w:rFonts w:ascii="Arial" w:hAnsi="Arial" w:cs="Arial"/>
          <w:b/>
          <w:noProof/>
          <w:sz w:val="24"/>
          <w:szCs w:val="24"/>
          <w:lang w:val="id-ID"/>
        </w:rPr>
      </w:pPr>
      <w:r w:rsidRPr="008F6FEF">
        <w:rPr>
          <w:rFonts w:ascii="Arial" w:hAnsi="Arial" w:cs="Arial"/>
          <w:b/>
          <w:noProof/>
          <w:sz w:val="24"/>
          <w:szCs w:val="24"/>
          <w:lang w:val="id-ID"/>
        </w:rPr>
        <w:t xml:space="preserve">DATA STATISTIK DESKRIPTIF HASIL PENELITIAN </w:t>
      </w:r>
    </w:p>
    <w:p w14:paraId="59B8336E" w14:textId="77777777" w:rsidR="00D86FDC" w:rsidRPr="008F6FEF" w:rsidRDefault="00057D0F">
      <w:pPr>
        <w:jc w:val="center"/>
        <w:rPr>
          <w:rFonts w:ascii="Arial" w:hAnsi="Arial" w:cs="Arial"/>
          <w:b/>
          <w:noProof/>
          <w:sz w:val="24"/>
          <w:szCs w:val="24"/>
          <w:lang w:val="id-ID"/>
        </w:rPr>
      </w:pPr>
      <w:r w:rsidRPr="008F6FEF">
        <w:rPr>
          <w:rFonts w:ascii="Arial" w:hAnsi="Arial" w:cs="Arial"/>
          <w:b/>
          <w:noProof/>
          <w:sz w:val="24"/>
          <w:szCs w:val="24"/>
          <w:lang w:val="id-ID"/>
        </w:rPr>
        <w:t xml:space="preserve">PERHATIAN ORANG TUA (X) </w:t>
      </w:r>
    </w:p>
    <w:p w14:paraId="0A99FB13" w14:textId="77777777" w:rsidR="00D86FDC" w:rsidRPr="008F6FEF" w:rsidRDefault="00D86FDC">
      <w:pPr>
        <w:jc w:val="center"/>
        <w:rPr>
          <w:rFonts w:ascii="Arial" w:hAnsi="Arial" w:cs="Arial"/>
          <w:b/>
          <w:noProof/>
          <w:sz w:val="24"/>
          <w:szCs w:val="24"/>
          <w:lang w:val="id-ID"/>
        </w:rPr>
      </w:pPr>
    </w:p>
    <w:p w14:paraId="5041C1E5" w14:textId="77777777" w:rsidR="00D86FDC" w:rsidRPr="008F6FEF" w:rsidRDefault="00057D0F">
      <w:pPr>
        <w:spacing w:before="5"/>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ab</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5"/>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st</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 xml:space="preserve">si </w:t>
      </w:r>
      <w:r w:rsidRPr="008F6FEF">
        <w:rPr>
          <w:rFonts w:ascii="Arial" w:eastAsia="Arial" w:hAnsi="Arial" w:cs="Arial"/>
          <w:noProof/>
          <w:spacing w:val="2"/>
          <w:sz w:val="24"/>
          <w:szCs w:val="24"/>
          <w:lang w:val="id-ID"/>
        </w:rPr>
        <w:t>F</w:t>
      </w:r>
      <w:r w:rsidRPr="008F6FEF">
        <w:rPr>
          <w:rFonts w:ascii="Arial" w:eastAsia="Arial" w:hAnsi="Arial" w:cs="Arial"/>
          <w:noProof/>
          <w:spacing w:val="-3"/>
          <w:sz w:val="24"/>
          <w:szCs w:val="24"/>
          <w:lang w:val="id-ID"/>
        </w:rPr>
        <w:t>r</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uen</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D</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t</w:t>
      </w:r>
      <w:r w:rsidRPr="008F6FEF">
        <w:rPr>
          <w:rFonts w:ascii="Arial" w:eastAsia="Arial" w:hAnsi="Arial" w:cs="Arial"/>
          <w:noProof/>
          <w:sz w:val="24"/>
          <w:szCs w:val="24"/>
          <w:lang w:val="id-ID"/>
        </w:rPr>
        <w:t>a</w:t>
      </w:r>
    </w:p>
    <w:p w14:paraId="05B85EAA" w14:textId="77777777" w:rsidR="00D86FDC" w:rsidRPr="008F6FEF" w:rsidRDefault="00057D0F">
      <w:pPr>
        <w:jc w:val="center"/>
        <w:rPr>
          <w:rFonts w:ascii="Arial" w:eastAsia="Arial" w:hAnsi="Arial" w:cs="Arial"/>
          <w:noProof/>
          <w:spacing w:val="1"/>
          <w:position w:val="-1"/>
          <w:sz w:val="24"/>
          <w:szCs w:val="24"/>
          <w:lang w:val="id-ID"/>
        </w:rPr>
      </w:pPr>
      <w:r w:rsidRPr="008F6FEF">
        <w:rPr>
          <w:rFonts w:ascii="Arial" w:eastAsia="Arial" w:hAnsi="Arial" w:cs="Arial"/>
          <w:noProof/>
          <w:spacing w:val="1"/>
          <w:position w:val="-1"/>
          <w:sz w:val="24"/>
          <w:szCs w:val="24"/>
          <w:lang w:val="id-ID"/>
        </w:rPr>
        <w:t>Perhatian Orang Tua</w:t>
      </w:r>
    </w:p>
    <w:p w14:paraId="0D144586" w14:textId="77777777" w:rsidR="00D86FDC" w:rsidRPr="008F6FEF" w:rsidRDefault="00D86FDC">
      <w:pPr>
        <w:jc w:val="center"/>
        <w:rPr>
          <w:rFonts w:ascii="Arial" w:hAnsi="Arial" w:cs="Arial"/>
          <w:b/>
          <w:noProof/>
          <w:sz w:val="24"/>
          <w:szCs w:val="24"/>
          <w:lang w:val="id-ID"/>
        </w:rPr>
      </w:pPr>
    </w:p>
    <w:tbl>
      <w:tblPr>
        <w:tblW w:w="8500" w:type="dxa"/>
        <w:tblLook w:val="04A0" w:firstRow="1" w:lastRow="0" w:firstColumn="1" w:lastColumn="0" w:noHBand="0" w:noVBand="1"/>
      </w:tblPr>
      <w:tblGrid>
        <w:gridCol w:w="1480"/>
        <w:gridCol w:w="1500"/>
        <w:gridCol w:w="2020"/>
        <w:gridCol w:w="1540"/>
        <w:gridCol w:w="960"/>
        <w:gridCol w:w="1017"/>
      </w:tblGrid>
      <w:tr w:rsidR="00D86FDC" w:rsidRPr="008F6FEF" w14:paraId="4415E88D" w14:textId="77777777">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92D050"/>
            <w:noWrap/>
            <w:vAlign w:val="center"/>
          </w:tcPr>
          <w:p w14:paraId="5DBBEE22"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Interval</w:t>
            </w:r>
          </w:p>
        </w:tc>
        <w:tc>
          <w:tcPr>
            <w:tcW w:w="1500" w:type="dxa"/>
            <w:tcBorders>
              <w:top w:val="single" w:sz="4" w:space="0" w:color="auto"/>
              <w:left w:val="nil"/>
              <w:bottom w:val="single" w:sz="4" w:space="0" w:color="auto"/>
              <w:right w:val="single" w:sz="4" w:space="0" w:color="auto"/>
            </w:tcBorders>
            <w:shd w:val="clear" w:color="000000" w:fill="92D050"/>
            <w:noWrap/>
            <w:vAlign w:val="center"/>
          </w:tcPr>
          <w:p w14:paraId="0DAB80FF"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Batas Kelas</w:t>
            </w:r>
          </w:p>
        </w:tc>
        <w:tc>
          <w:tcPr>
            <w:tcW w:w="2020" w:type="dxa"/>
            <w:tcBorders>
              <w:top w:val="single" w:sz="4" w:space="0" w:color="auto"/>
              <w:left w:val="nil"/>
              <w:bottom w:val="single" w:sz="4" w:space="0" w:color="auto"/>
              <w:right w:val="single" w:sz="4" w:space="0" w:color="auto"/>
            </w:tcBorders>
            <w:shd w:val="clear" w:color="000000" w:fill="92D050"/>
            <w:noWrap/>
            <w:vAlign w:val="center"/>
          </w:tcPr>
          <w:p w14:paraId="078066AB"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Nilai Tengah (X1)</w:t>
            </w:r>
          </w:p>
        </w:tc>
        <w:tc>
          <w:tcPr>
            <w:tcW w:w="1540" w:type="dxa"/>
            <w:tcBorders>
              <w:top w:val="single" w:sz="4" w:space="0" w:color="auto"/>
              <w:left w:val="nil"/>
              <w:bottom w:val="single" w:sz="4" w:space="0" w:color="auto"/>
              <w:right w:val="single" w:sz="4" w:space="0" w:color="auto"/>
            </w:tcBorders>
            <w:shd w:val="clear" w:color="000000" w:fill="92D050"/>
            <w:noWrap/>
            <w:vAlign w:val="center"/>
          </w:tcPr>
          <w:p w14:paraId="63EF7227"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F absolut</w:t>
            </w:r>
          </w:p>
        </w:tc>
        <w:tc>
          <w:tcPr>
            <w:tcW w:w="960" w:type="dxa"/>
            <w:tcBorders>
              <w:top w:val="single" w:sz="4" w:space="0" w:color="auto"/>
              <w:left w:val="nil"/>
              <w:bottom w:val="single" w:sz="4" w:space="0" w:color="auto"/>
              <w:right w:val="single" w:sz="4" w:space="0" w:color="auto"/>
            </w:tcBorders>
            <w:shd w:val="clear" w:color="000000" w:fill="92D050"/>
            <w:noWrap/>
            <w:vAlign w:val="center"/>
          </w:tcPr>
          <w:p w14:paraId="73FB3FAC"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Fkum</w:t>
            </w:r>
          </w:p>
        </w:tc>
        <w:tc>
          <w:tcPr>
            <w:tcW w:w="1000" w:type="dxa"/>
            <w:tcBorders>
              <w:top w:val="single" w:sz="4" w:space="0" w:color="auto"/>
              <w:left w:val="nil"/>
              <w:bottom w:val="single" w:sz="4" w:space="0" w:color="auto"/>
              <w:right w:val="single" w:sz="4" w:space="0" w:color="auto"/>
            </w:tcBorders>
            <w:shd w:val="clear" w:color="000000" w:fill="92D050"/>
            <w:noWrap/>
            <w:vAlign w:val="center"/>
          </w:tcPr>
          <w:p w14:paraId="08C68CD8"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Frelatif (%)</w:t>
            </w:r>
          </w:p>
        </w:tc>
      </w:tr>
      <w:tr w:rsidR="00D86FDC" w:rsidRPr="008F6FEF" w14:paraId="52C1BDCB"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178737E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70-77</w:t>
            </w:r>
          </w:p>
        </w:tc>
        <w:tc>
          <w:tcPr>
            <w:tcW w:w="1500" w:type="dxa"/>
            <w:tcBorders>
              <w:top w:val="nil"/>
              <w:left w:val="nil"/>
              <w:bottom w:val="single" w:sz="4" w:space="0" w:color="auto"/>
              <w:right w:val="single" w:sz="4" w:space="0" w:color="auto"/>
            </w:tcBorders>
            <w:shd w:val="clear" w:color="000000" w:fill="FFFFFF"/>
            <w:noWrap/>
            <w:vAlign w:val="center"/>
          </w:tcPr>
          <w:p w14:paraId="397841C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70,5-77,5</w:t>
            </w:r>
          </w:p>
        </w:tc>
        <w:tc>
          <w:tcPr>
            <w:tcW w:w="2020" w:type="dxa"/>
            <w:tcBorders>
              <w:top w:val="nil"/>
              <w:left w:val="nil"/>
              <w:bottom w:val="single" w:sz="4" w:space="0" w:color="auto"/>
              <w:right w:val="single" w:sz="4" w:space="0" w:color="auto"/>
            </w:tcBorders>
            <w:shd w:val="clear" w:color="auto" w:fill="auto"/>
            <w:noWrap/>
            <w:vAlign w:val="center"/>
          </w:tcPr>
          <w:p w14:paraId="557F62B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73,5</w:t>
            </w:r>
          </w:p>
        </w:tc>
        <w:tc>
          <w:tcPr>
            <w:tcW w:w="1540" w:type="dxa"/>
            <w:tcBorders>
              <w:top w:val="nil"/>
              <w:left w:val="nil"/>
              <w:bottom w:val="single" w:sz="4" w:space="0" w:color="auto"/>
              <w:right w:val="single" w:sz="4" w:space="0" w:color="auto"/>
            </w:tcBorders>
            <w:shd w:val="clear" w:color="auto" w:fill="auto"/>
            <w:noWrap/>
            <w:vAlign w:val="center"/>
          </w:tcPr>
          <w:p w14:paraId="12FB5CB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w:t>
            </w:r>
          </w:p>
        </w:tc>
        <w:tc>
          <w:tcPr>
            <w:tcW w:w="960" w:type="dxa"/>
            <w:tcBorders>
              <w:top w:val="nil"/>
              <w:left w:val="nil"/>
              <w:bottom w:val="single" w:sz="4" w:space="0" w:color="auto"/>
              <w:right w:val="single" w:sz="4" w:space="0" w:color="auto"/>
            </w:tcBorders>
            <w:shd w:val="clear" w:color="auto" w:fill="auto"/>
            <w:noWrap/>
            <w:vAlign w:val="center"/>
          </w:tcPr>
          <w:p w14:paraId="502024C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w:t>
            </w:r>
          </w:p>
        </w:tc>
        <w:tc>
          <w:tcPr>
            <w:tcW w:w="1000" w:type="dxa"/>
            <w:tcBorders>
              <w:top w:val="nil"/>
              <w:left w:val="nil"/>
              <w:bottom w:val="single" w:sz="4" w:space="0" w:color="auto"/>
              <w:right w:val="single" w:sz="4" w:space="0" w:color="auto"/>
            </w:tcBorders>
            <w:shd w:val="clear" w:color="auto" w:fill="auto"/>
            <w:noWrap/>
            <w:vAlign w:val="center"/>
          </w:tcPr>
          <w:p w14:paraId="7C2FD9C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r>
      <w:tr w:rsidR="00D86FDC" w:rsidRPr="008F6FEF" w14:paraId="58AA479B"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6D9AF82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78-85</w:t>
            </w:r>
          </w:p>
        </w:tc>
        <w:tc>
          <w:tcPr>
            <w:tcW w:w="1500" w:type="dxa"/>
            <w:tcBorders>
              <w:top w:val="nil"/>
              <w:left w:val="nil"/>
              <w:bottom w:val="single" w:sz="4" w:space="0" w:color="auto"/>
              <w:right w:val="single" w:sz="4" w:space="0" w:color="auto"/>
            </w:tcBorders>
            <w:shd w:val="clear" w:color="000000" w:fill="FFFFFF"/>
            <w:noWrap/>
            <w:vAlign w:val="center"/>
          </w:tcPr>
          <w:p w14:paraId="6D2FB19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78,5-85,5</w:t>
            </w:r>
          </w:p>
        </w:tc>
        <w:tc>
          <w:tcPr>
            <w:tcW w:w="2020" w:type="dxa"/>
            <w:tcBorders>
              <w:top w:val="nil"/>
              <w:left w:val="nil"/>
              <w:bottom w:val="single" w:sz="4" w:space="0" w:color="auto"/>
              <w:right w:val="single" w:sz="4" w:space="0" w:color="auto"/>
            </w:tcBorders>
            <w:shd w:val="clear" w:color="auto" w:fill="auto"/>
            <w:noWrap/>
            <w:vAlign w:val="center"/>
          </w:tcPr>
          <w:p w14:paraId="59BD90C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81,5</w:t>
            </w:r>
          </w:p>
        </w:tc>
        <w:tc>
          <w:tcPr>
            <w:tcW w:w="1540" w:type="dxa"/>
            <w:tcBorders>
              <w:top w:val="nil"/>
              <w:left w:val="nil"/>
              <w:bottom w:val="single" w:sz="4" w:space="0" w:color="auto"/>
              <w:right w:val="single" w:sz="4" w:space="0" w:color="auto"/>
            </w:tcBorders>
            <w:shd w:val="clear" w:color="auto" w:fill="auto"/>
            <w:noWrap/>
            <w:vAlign w:val="center"/>
          </w:tcPr>
          <w:p w14:paraId="5868EE4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c>
          <w:tcPr>
            <w:tcW w:w="960" w:type="dxa"/>
            <w:tcBorders>
              <w:top w:val="nil"/>
              <w:left w:val="nil"/>
              <w:bottom w:val="single" w:sz="4" w:space="0" w:color="auto"/>
              <w:right w:val="single" w:sz="4" w:space="0" w:color="auto"/>
            </w:tcBorders>
            <w:shd w:val="clear" w:color="auto" w:fill="auto"/>
            <w:noWrap/>
            <w:vAlign w:val="center"/>
          </w:tcPr>
          <w:p w14:paraId="4C8AD40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w:t>
            </w:r>
          </w:p>
        </w:tc>
        <w:tc>
          <w:tcPr>
            <w:tcW w:w="1000" w:type="dxa"/>
            <w:tcBorders>
              <w:top w:val="nil"/>
              <w:left w:val="nil"/>
              <w:bottom w:val="single" w:sz="4" w:space="0" w:color="auto"/>
              <w:right w:val="single" w:sz="4" w:space="0" w:color="auto"/>
            </w:tcBorders>
            <w:shd w:val="clear" w:color="auto" w:fill="auto"/>
            <w:noWrap/>
            <w:vAlign w:val="center"/>
          </w:tcPr>
          <w:p w14:paraId="04F57C3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r>
      <w:tr w:rsidR="00D86FDC" w:rsidRPr="008F6FEF" w14:paraId="3E11AEA2"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1789DD0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86-93</w:t>
            </w:r>
          </w:p>
        </w:tc>
        <w:tc>
          <w:tcPr>
            <w:tcW w:w="1500" w:type="dxa"/>
            <w:tcBorders>
              <w:top w:val="nil"/>
              <w:left w:val="nil"/>
              <w:bottom w:val="single" w:sz="4" w:space="0" w:color="auto"/>
              <w:right w:val="single" w:sz="4" w:space="0" w:color="auto"/>
            </w:tcBorders>
            <w:shd w:val="clear" w:color="000000" w:fill="FFFFFF"/>
            <w:noWrap/>
            <w:vAlign w:val="center"/>
          </w:tcPr>
          <w:p w14:paraId="1EF20A1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86,5-93,5</w:t>
            </w:r>
          </w:p>
        </w:tc>
        <w:tc>
          <w:tcPr>
            <w:tcW w:w="2020" w:type="dxa"/>
            <w:tcBorders>
              <w:top w:val="nil"/>
              <w:left w:val="nil"/>
              <w:bottom w:val="single" w:sz="4" w:space="0" w:color="auto"/>
              <w:right w:val="single" w:sz="4" w:space="0" w:color="auto"/>
            </w:tcBorders>
            <w:shd w:val="clear" w:color="auto" w:fill="auto"/>
            <w:noWrap/>
            <w:vAlign w:val="center"/>
          </w:tcPr>
          <w:p w14:paraId="467A3AC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89,5</w:t>
            </w:r>
          </w:p>
        </w:tc>
        <w:tc>
          <w:tcPr>
            <w:tcW w:w="1540" w:type="dxa"/>
            <w:tcBorders>
              <w:top w:val="nil"/>
              <w:left w:val="nil"/>
              <w:bottom w:val="single" w:sz="4" w:space="0" w:color="auto"/>
              <w:right w:val="single" w:sz="4" w:space="0" w:color="auto"/>
            </w:tcBorders>
            <w:shd w:val="clear" w:color="auto" w:fill="auto"/>
            <w:noWrap/>
            <w:vAlign w:val="center"/>
          </w:tcPr>
          <w:p w14:paraId="5A2D81A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w:t>
            </w:r>
          </w:p>
        </w:tc>
        <w:tc>
          <w:tcPr>
            <w:tcW w:w="960" w:type="dxa"/>
            <w:tcBorders>
              <w:top w:val="nil"/>
              <w:left w:val="nil"/>
              <w:bottom w:val="single" w:sz="4" w:space="0" w:color="auto"/>
              <w:right w:val="single" w:sz="4" w:space="0" w:color="auto"/>
            </w:tcBorders>
            <w:shd w:val="clear" w:color="auto" w:fill="auto"/>
            <w:noWrap/>
            <w:vAlign w:val="center"/>
          </w:tcPr>
          <w:p w14:paraId="1ED4386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1000" w:type="dxa"/>
            <w:tcBorders>
              <w:top w:val="nil"/>
              <w:left w:val="nil"/>
              <w:bottom w:val="single" w:sz="4" w:space="0" w:color="auto"/>
              <w:right w:val="single" w:sz="4" w:space="0" w:color="auto"/>
            </w:tcBorders>
            <w:shd w:val="clear" w:color="auto" w:fill="auto"/>
            <w:noWrap/>
            <w:vAlign w:val="center"/>
          </w:tcPr>
          <w:p w14:paraId="4E8421C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r>
      <w:tr w:rsidR="00D86FDC" w:rsidRPr="008F6FEF" w14:paraId="6432F8D3"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47654BA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94-101</w:t>
            </w:r>
          </w:p>
        </w:tc>
        <w:tc>
          <w:tcPr>
            <w:tcW w:w="1500" w:type="dxa"/>
            <w:tcBorders>
              <w:top w:val="nil"/>
              <w:left w:val="nil"/>
              <w:bottom w:val="single" w:sz="4" w:space="0" w:color="auto"/>
              <w:right w:val="single" w:sz="4" w:space="0" w:color="auto"/>
            </w:tcBorders>
            <w:shd w:val="clear" w:color="000000" w:fill="FFFFFF"/>
            <w:noWrap/>
            <w:vAlign w:val="center"/>
          </w:tcPr>
          <w:p w14:paraId="141508F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94,5-101,5</w:t>
            </w:r>
          </w:p>
        </w:tc>
        <w:tc>
          <w:tcPr>
            <w:tcW w:w="2020" w:type="dxa"/>
            <w:tcBorders>
              <w:top w:val="nil"/>
              <w:left w:val="nil"/>
              <w:bottom w:val="single" w:sz="4" w:space="0" w:color="auto"/>
              <w:right w:val="single" w:sz="4" w:space="0" w:color="auto"/>
            </w:tcBorders>
            <w:shd w:val="clear" w:color="auto" w:fill="auto"/>
            <w:noWrap/>
            <w:vAlign w:val="center"/>
          </w:tcPr>
          <w:p w14:paraId="06067CE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99,5</w:t>
            </w:r>
          </w:p>
        </w:tc>
        <w:tc>
          <w:tcPr>
            <w:tcW w:w="1540" w:type="dxa"/>
            <w:tcBorders>
              <w:top w:val="nil"/>
              <w:left w:val="nil"/>
              <w:bottom w:val="single" w:sz="4" w:space="0" w:color="auto"/>
              <w:right w:val="single" w:sz="4" w:space="0" w:color="auto"/>
            </w:tcBorders>
            <w:shd w:val="clear" w:color="auto" w:fill="auto"/>
            <w:noWrap/>
            <w:vAlign w:val="center"/>
          </w:tcPr>
          <w:p w14:paraId="41F3274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w:t>
            </w:r>
          </w:p>
        </w:tc>
        <w:tc>
          <w:tcPr>
            <w:tcW w:w="960" w:type="dxa"/>
            <w:tcBorders>
              <w:top w:val="nil"/>
              <w:left w:val="nil"/>
              <w:bottom w:val="single" w:sz="4" w:space="0" w:color="auto"/>
              <w:right w:val="single" w:sz="4" w:space="0" w:color="auto"/>
            </w:tcBorders>
            <w:shd w:val="clear" w:color="auto" w:fill="auto"/>
            <w:noWrap/>
            <w:vAlign w:val="center"/>
          </w:tcPr>
          <w:p w14:paraId="2835A0F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22</w:t>
            </w:r>
          </w:p>
        </w:tc>
        <w:tc>
          <w:tcPr>
            <w:tcW w:w="1000" w:type="dxa"/>
            <w:tcBorders>
              <w:top w:val="nil"/>
              <w:left w:val="nil"/>
              <w:bottom w:val="single" w:sz="4" w:space="0" w:color="auto"/>
              <w:right w:val="single" w:sz="4" w:space="0" w:color="auto"/>
            </w:tcBorders>
            <w:shd w:val="clear" w:color="auto" w:fill="auto"/>
            <w:noWrap/>
            <w:vAlign w:val="center"/>
          </w:tcPr>
          <w:p w14:paraId="2C6CC79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33%</w:t>
            </w:r>
          </w:p>
        </w:tc>
      </w:tr>
      <w:tr w:rsidR="00D86FDC" w:rsidRPr="008F6FEF" w14:paraId="28516F16"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12809D3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102-109</w:t>
            </w:r>
          </w:p>
        </w:tc>
        <w:tc>
          <w:tcPr>
            <w:tcW w:w="1500" w:type="dxa"/>
            <w:tcBorders>
              <w:top w:val="nil"/>
              <w:left w:val="nil"/>
              <w:bottom w:val="single" w:sz="4" w:space="0" w:color="auto"/>
              <w:right w:val="single" w:sz="4" w:space="0" w:color="auto"/>
            </w:tcBorders>
            <w:shd w:val="clear" w:color="000000" w:fill="FFFFFF"/>
            <w:noWrap/>
            <w:vAlign w:val="center"/>
          </w:tcPr>
          <w:p w14:paraId="6B1CAD7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102,5-109,5</w:t>
            </w:r>
          </w:p>
        </w:tc>
        <w:tc>
          <w:tcPr>
            <w:tcW w:w="2020" w:type="dxa"/>
            <w:tcBorders>
              <w:top w:val="nil"/>
              <w:left w:val="nil"/>
              <w:bottom w:val="single" w:sz="4" w:space="0" w:color="auto"/>
              <w:right w:val="single" w:sz="4" w:space="0" w:color="auto"/>
            </w:tcBorders>
            <w:shd w:val="clear" w:color="auto" w:fill="auto"/>
            <w:noWrap/>
            <w:vAlign w:val="center"/>
          </w:tcPr>
          <w:p w14:paraId="4637573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105,5</w:t>
            </w:r>
          </w:p>
        </w:tc>
        <w:tc>
          <w:tcPr>
            <w:tcW w:w="1540" w:type="dxa"/>
            <w:tcBorders>
              <w:top w:val="nil"/>
              <w:left w:val="nil"/>
              <w:bottom w:val="single" w:sz="4" w:space="0" w:color="auto"/>
              <w:right w:val="single" w:sz="4" w:space="0" w:color="auto"/>
            </w:tcBorders>
            <w:shd w:val="clear" w:color="auto" w:fill="auto"/>
            <w:noWrap/>
            <w:vAlign w:val="center"/>
          </w:tcPr>
          <w:p w14:paraId="5419C09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w:t>
            </w:r>
          </w:p>
        </w:tc>
        <w:tc>
          <w:tcPr>
            <w:tcW w:w="960" w:type="dxa"/>
            <w:tcBorders>
              <w:top w:val="nil"/>
              <w:left w:val="nil"/>
              <w:bottom w:val="single" w:sz="4" w:space="0" w:color="auto"/>
              <w:right w:val="single" w:sz="4" w:space="0" w:color="auto"/>
            </w:tcBorders>
            <w:shd w:val="clear" w:color="auto" w:fill="auto"/>
            <w:noWrap/>
            <w:vAlign w:val="center"/>
          </w:tcPr>
          <w:p w14:paraId="7AFEDC2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33</w:t>
            </w:r>
          </w:p>
        </w:tc>
        <w:tc>
          <w:tcPr>
            <w:tcW w:w="1000" w:type="dxa"/>
            <w:tcBorders>
              <w:top w:val="nil"/>
              <w:left w:val="nil"/>
              <w:bottom w:val="single" w:sz="4" w:space="0" w:color="auto"/>
              <w:right w:val="single" w:sz="4" w:space="0" w:color="auto"/>
            </w:tcBorders>
            <w:shd w:val="clear" w:color="auto" w:fill="auto"/>
            <w:noWrap/>
            <w:vAlign w:val="center"/>
          </w:tcPr>
          <w:p w14:paraId="1E5119A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20%</w:t>
            </w:r>
          </w:p>
        </w:tc>
      </w:tr>
      <w:tr w:rsidR="00D86FDC" w:rsidRPr="008F6FEF" w14:paraId="7771A951"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571F75E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110-117</w:t>
            </w:r>
          </w:p>
        </w:tc>
        <w:tc>
          <w:tcPr>
            <w:tcW w:w="1500" w:type="dxa"/>
            <w:tcBorders>
              <w:top w:val="nil"/>
              <w:left w:val="nil"/>
              <w:bottom w:val="single" w:sz="4" w:space="0" w:color="auto"/>
              <w:right w:val="single" w:sz="4" w:space="0" w:color="auto"/>
            </w:tcBorders>
            <w:shd w:val="clear" w:color="000000" w:fill="FFFFFF"/>
            <w:noWrap/>
            <w:vAlign w:val="center"/>
          </w:tcPr>
          <w:p w14:paraId="6CFB3A1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110,5-117,5</w:t>
            </w:r>
          </w:p>
        </w:tc>
        <w:tc>
          <w:tcPr>
            <w:tcW w:w="2020" w:type="dxa"/>
            <w:tcBorders>
              <w:top w:val="nil"/>
              <w:left w:val="nil"/>
              <w:bottom w:val="single" w:sz="4" w:space="0" w:color="auto"/>
              <w:right w:val="single" w:sz="4" w:space="0" w:color="auto"/>
            </w:tcBorders>
            <w:shd w:val="clear" w:color="auto" w:fill="auto"/>
            <w:noWrap/>
            <w:vAlign w:val="center"/>
          </w:tcPr>
          <w:p w14:paraId="7CF08B5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113,5</w:t>
            </w:r>
          </w:p>
        </w:tc>
        <w:tc>
          <w:tcPr>
            <w:tcW w:w="1540" w:type="dxa"/>
            <w:tcBorders>
              <w:top w:val="nil"/>
              <w:left w:val="nil"/>
              <w:bottom w:val="single" w:sz="4" w:space="0" w:color="auto"/>
              <w:right w:val="single" w:sz="4" w:space="0" w:color="auto"/>
            </w:tcBorders>
            <w:shd w:val="clear" w:color="auto" w:fill="auto"/>
            <w:noWrap/>
            <w:vAlign w:val="center"/>
          </w:tcPr>
          <w:p w14:paraId="331FC80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w:t>
            </w:r>
          </w:p>
        </w:tc>
        <w:tc>
          <w:tcPr>
            <w:tcW w:w="960" w:type="dxa"/>
            <w:tcBorders>
              <w:top w:val="nil"/>
              <w:left w:val="nil"/>
              <w:bottom w:val="single" w:sz="4" w:space="0" w:color="auto"/>
              <w:right w:val="single" w:sz="4" w:space="0" w:color="auto"/>
            </w:tcBorders>
            <w:shd w:val="clear" w:color="auto" w:fill="auto"/>
            <w:noWrap/>
            <w:vAlign w:val="center"/>
          </w:tcPr>
          <w:p w14:paraId="6548980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41</w:t>
            </w:r>
          </w:p>
        </w:tc>
        <w:tc>
          <w:tcPr>
            <w:tcW w:w="1000" w:type="dxa"/>
            <w:tcBorders>
              <w:top w:val="nil"/>
              <w:left w:val="nil"/>
              <w:bottom w:val="single" w:sz="4" w:space="0" w:color="auto"/>
              <w:right w:val="single" w:sz="4" w:space="0" w:color="auto"/>
            </w:tcBorders>
            <w:shd w:val="clear" w:color="auto" w:fill="auto"/>
            <w:noWrap/>
            <w:vAlign w:val="center"/>
          </w:tcPr>
          <w:p w14:paraId="2CFCC08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w:t>
            </w:r>
          </w:p>
        </w:tc>
      </w:tr>
      <w:tr w:rsidR="00D86FDC" w:rsidRPr="008F6FEF" w14:paraId="6F1DD9AC"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5E7978D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118-128</w:t>
            </w:r>
          </w:p>
        </w:tc>
        <w:tc>
          <w:tcPr>
            <w:tcW w:w="1500" w:type="dxa"/>
            <w:tcBorders>
              <w:top w:val="nil"/>
              <w:left w:val="nil"/>
              <w:bottom w:val="single" w:sz="4" w:space="0" w:color="auto"/>
              <w:right w:val="single" w:sz="4" w:space="0" w:color="auto"/>
            </w:tcBorders>
            <w:shd w:val="clear" w:color="000000" w:fill="FFFFFF"/>
            <w:noWrap/>
            <w:vAlign w:val="center"/>
          </w:tcPr>
          <w:p w14:paraId="751CD57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118,5-128,5</w:t>
            </w:r>
          </w:p>
        </w:tc>
        <w:tc>
          <w:tcPr>
            <w:tcW w:w="2020" w:type="dxa"/>
            <w:tcBorders>
              <w:top w:val="nil"/>
              <w:left w:val="nil"/>
              <w:bottom w:val="single" w:sz="4" w:space="0" w:color="auto"/>
              <w:right w:val="single" w:sz="4" w:space="0" w:color="auto"/>
            </w:tcBorders>
            <w:shd w:val="clear" w:color="auto" w:fill="auto"/>
            <w:noWrap/>
            <w:vAlign w:val="center"/>
          </w:tcPr>
          <w:p w14:paraId="6E35695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123</w:t>
            </w:r>
          </w:p>
        </w:tc>
        <w:tc>
          <w:tcPr>
            <w:tcW w:w="1540" w:type="dxa"/>
            <w:tcBorders>
              <w:top w:val="nil"/>
              <w:left w:val="nil"/>
              <w:bottom w:val="single" w:sz="4" w:space="0" w:color="auto"/>
              <w:right w:val="single" w:sz="4" w:space="0" w:color="auto"/>
            </w:tcBorders>
            <w:shd w:val="clear" w:color="auto" w:fill="auto"/>
            <w:noWrap/>
            <w:vAlign w:val="center"/>
          </w:tcPr>
          <w:p w14:paraId="1217941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14</w:t>
            </w:r>
          </w:p>
        </w:tc>
        <w:tc>
          <w:tcPr>
            <w:tcW w:w="960" w:type="dxa"/>
            <w:tcBorders>
              <w:top w:val="nil"/>
              <w:left w:val="nil"/>
              <w:bottom w:val="single" w:sz="4" w:space="0" w:color="auto"/>
              <w:right w:val="single" w:sz="4" w:space="0" w:color="auto"/>
            </w:tcBorders>
            <w:shd w:val="clear" w:color="auto" w:fill="auto"/>
            <w:noWrap/>
            <w:vAlign w:val="center"/>
          </w:tcPr>
          <w:p w14:paraId="2D99DE1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55</w:t>
            </w:r>
          </w:p>
        </w:tc>
        <w:tc>
          <w:tcPr>
            <w:tcW w:w="1000" w:type="dxa"/>
            <w:tcBorders>
              <w:top w:val="nil"/>
              <w:left w:val="nil"/>
              <w:bottom w:val="single" w:sz="4" w:space="0" w:color="auto"/>
              <w:right w:val="single" w:sz="4" w:space="0" w:color="auto"/>
            </w:tcBorders>
            <w:shd w:val="clear" w:color="auto" w:fill="auto"/>
            <w:noWrap/>
            <w:vAlign w:val="center"/>
          </w:tcPr>
          <w:p w14:paraId="02EA3C7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r>
      <w:tr w:rsidR="00D86FDC" w:rsidRPr="008F6FEF" w14:paraId="538E56B3" w14:textId="77777777">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tcPr>
          <w:p w14:paraId="673489C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Jumlah</w:t>
            </w:r>
          </w:p>
        </w:tc>
        <w:tc>
          <w:tcPr>
            <w:tcW w:w="1500" w:type="dxa"/>
            <w:tcBorders>
              <w:top w:val="nil"/>
              <w:left w:val="nil"/>
              <w:bottom w:val="single" w:sz="4" w:space="0" w:color="auto"/>
              <w:right w:val="single" w:sz="4" w:space="0" w:color="auto"/>
            </w:tcBorders>
            <w:shd w:val="clear" w:color="auto" w:fill="auto"/>
            <w:noWrap/>
            <w:vAlign w:val="center"/>
          </w:tcPr>
          <w:p w14:paraId="6596969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 </w:t>
            </w:r>
          </w:p>
        </w:tc>
        <w:tc>
          <w:tcPr>
            <w:tcW w:w="2020" w:type="dxa"/>
            <w:tcBorders>
              <w:top w:val="nil"/>
              <w:left w:val="nil"/>
              <w:bottom w:val="single" w:sz="4" w:space="0" w:color="auto"/>
              <w:right w:val="single" w:sz="4" w:space="0" w:color="auto"/>
            </w:tcBorders>
            <w:shd w:val="clear" w:color="auto" w:fill="auto"/>
            <w:noWrap/>
            <w:vAlign w:val="center"/>
          </w:tcPr>
          <w:p w14:paraId="5D1C365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 </w:t>
            </w:r>
          </w:p>
        </w:tc>
        <w:tc>
          <w:tcPr>
            <w:tcW w:w="1540" w:type="dxa"/>
            <w:tcBorders>
              <w:top w:val="nil"/>
              <w:left w:val="nil"/>
              <w:bottom w:val="single" w:sz="4" w:space="0" w:color="auto"/>
              <w:right w:val="single" w:sz="4" w:space="0" w:color="auto"/>
            </w:tcBorders>
            <w:shd w:val="clear" w:color="auto" w:fill="auto"/>
            <w:noWrap/>
            <w:vAlign w:val="center"/>
          </w:tcPr>
          <w:p w14:paraId="1E5E4BE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55</w:t>
            </w:r>
          </w:p>
        </w:tc>
        <w:tc>
          <w:tcPr>
            <w:tcW w:w="960" w:type="dxa"/>
            <w:tcBorders>
              <w:top w:val="nil"/>
              <w:left w:val="nil"/>
              <w:bottom w:val="single" w:sz="4" w:space="0" w:color="auto"/>
              <w:right w:val="single" w:sz="4" w:space="0" w:color="auto"/>
            </w:tcBorders>
            <w:shd w:val="clear" w:color="auto" w:fill="auto"/>
            <w:noWrap/>
            <w:vAlign w:val="center"/>
          </w:tcPr>
          <w:p w14:paraId="2292A6A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 </w:t>
            </w:r>
          </w:p>
        </w:tc>
        <w:tc>
          <w:tcPr>
            <w:tcW w:w="1000" w:type="dxa"/>
            <w:tcBorders>
              <w:top w:val="nil"/>
              <w:left w:val="nil"/>
              <w:bottom w:val="single" w:sz="4" w:space="0" w:color="auto"/>
              <w:right w:val="single" w:sz="4" w:space="0" w:color="auto"/>
            </w:tcBorders>
            <w:shd w:val="clear" w:color="auto" w:fill="auto"/>
            <w:noWrap/>
            <w:vAlign w:val="center"/>
          </w:tcPr>
          <w:p w14:paraId="6F0FFDF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w:t>
            </w:r>
          </w:p>
        </w:tc>
      </w:tr>
    </w:tbl>
    <w:p w14:paraId="16A101F2" w14:textId="77777777" w:rsidR="00D86FDC" w:rsidRPr="008F6FEF" w:rsidRDefault="00D86FDC">
      <w:pPr>
        <w:jc w:val="center"/>
        <w:rPr>
          <w:rFonts w:ascii="Arial" w:hAnsi="Arial" w:cs="Arial"/>
          <w:b/>
          <w:noProof/>
          <w:sz w:val="24"/>
          <w:szCs w:val="24"/>
          <w:lang w:val="id-ID"/>
        </w:rPr>
      </w:pPr>
    </w:p>
    <w:p w14:paraId="39D4707D" w14:textId="77777777" w:rsidR="00D86FDC" w:rsidRPr="008F6FEF" w:rsidRDefault="00057D0F">
      <w:pPr>
        <w:spacing w:before="29"/>
        <w:ind w:right="-1"/>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ab</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D</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5"/>
          <w:sz w:val="24"/>
          <w:szCs w:val="24"/>
          <w:lang w:val="id-ID"/>
        </w:rPr>
        <w:t>k</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ip</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f</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S</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 D</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ta</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5"/>
          <w:sz w:val="24"/>
          <w:szCs w:val="24"/>
          <w:lang w:val="id-ID"/>
        </w:rPr>
        <w:t>H</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sil</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ne</w:t>
      </w:r>
      <w:r w:rsidRPr="008F6FEF">
        <w:rPr>
          <w:rFonts w:ascii="Arial" w:eastAsia="Arial" w:hAnsi="Arial" w:cs="Arial"/>
          <w:noProof/>
          <w:spacing w:val="4"/>
          <w:sz w:val="24"/>
          <w:szCs w:val="24"/>
          <w:lang w:val="id-ID"/>
        </w:rPr>
        <w:t>l</w:t>
      </w:r>
      <w:r w:rsidRPr="008F6FEF">
        <w:rPr>
          <w:rFonts w:ascii="Arial" w:eastAsia="Arial" w:hAnsi="Arial" w:cs="Arial"/>
          <w:noProof/>
          <w:sz w:val="24"/>
          <w:szCs w:val="24"/>
          <w:lang w:val="id-ID"/>
        </w:rPr>
        <w:t>itian</w:t>
      </w:r>
    </w:p>
    <w:p w14:paraId="25EC4181" w14:textId="77777777" w:rsidR="00D86FDC" w:rsidRPr="008F6FEF" w:rsidRDefault="00057D0F">
      <w:pPr>
        <w:spacing w:before="29"/>
        <w:ind w:right="-1"/>
        <w:jc w:val="center"/>
        <w:rPr>
          <w:rFonts w:ascii="Arial" w:eastAsia="Arial" w:hAnsi="Arial" w:cs="Arial"/>
          <w:noProof/>
          <w:sz w:val="24"/>
          <w:szCs w:val="24"/>
          <w:lang w:val="id-ID"/>
        </w:rPr>
      </w:pPr>
      <w:r w:rsidRPr="008F6FEF">
        <w:rPr>
          <w:rFonts w:ascii="Arial" w:eastAsia="Arial" w:hAnsi="Arial" w:cs="Arial"/>
          <w:noProof/>
          <w:spacing w:val="1"/>
          <w:position w:val="-1"/>
          <w:sz w:val="24"/>
          <w:szCs w:val="24"/>
          <w:lang w:val="id-ID"/>
        </w:rPr>
        <w:t>Perhatian Orang Tua</w:t>
      </w:r>
    </w:p>
    <w:p w14:paraId="7399C063" w14:textId="77777777" w:rsidR="00D86FDC" w:rsidRPr="008F6FEF" w:rsidRDefault="00D86FDC">
      <w:pPr>
        <w:jc w:val="center"/>
        <w:rPr>
          <w:rFonts w:ascii="Arial" w:hAnsi="Arial" w:cs="Arial"/>
          <w:b/>
          <w:noProof/>
          <w:sz w:val="24"/>
          <w:szCs w:val="24"/>
          <w:lang w:val="id-ID"/>
        </w:rPr>
      </w:pPr>
    </w:p>
    <w:tbl>
      <w:tblPr>
        <w:tblStyle w:val="TableGrid"/>
        <w:tblW w:w="0" w:type="auto"/>
        <w:jc w:val="center"/>
        <w:tblLook w:val="04A0" w:firstRow="1" w:lastRow="0" w:firstColumn="1" w:lastColumn="0" w:noHBand="0" w:noVBand="1"/>
      </w:tblPr>
      <w:tblGrid>
        <w:gridCol w:w="567"/>
        <w:gridCol w:w="2975"/>
        <w:gridCol w:w="4385"/>
      </w:tblGrid>
      <w:tr w:rsidR="00D86FDC" w:rsidRPr="008F6FEF" w14:paraId="17C349B2" w14:textId="77777777">
        <w:trPr>
          <w:jc w:val="center"/>
        </w:trPr>
        <w:tc>
          <w:tcPr>
            <w:tcW w:w="567" w:type="dxa"/>
          </w:tcPr>
          <w:p w14:paraId="6C767D97" w14:textId="77777777" w:rsidR="00D86FDC" w:rsidRPr="008F6FEF" w:rsidRDefault="00057D0F">
            <w:pPr>
              <w:pStyle w:val="ListParagraph"/>
              <w:spacing w:line="240" w:lineRule="auto"/>
              <w:ind w:left="0"/>
              <w:jc w:val="center"/>
              <w:rPr>
                <w:rFonts w:ascii="Arial" w:hAnsi="Arial" w:cs="Arial"/>
                <w:b/>
                <w:noProof/>
                <w:sz w:val="24"/>
                <w:szCs w:val="24"/>
              </w:rPr>
            </w:pPr>
            <w:r w:rsidRPr="008F6FEF">
              <w:rPr>
                <w:rFonts w:ascii="Arial" w:hAnsi="Arial" w:cs="Arial"/>
                <w:b/>
                <w:noProof/>
                <w:sz w:val="24"/>
                <w:szCs w:val="24"/>
              </w:rPr>
              <w:t>No</w:t>
            </w:r>
          </w:p>
        </w:tc>
        <w:tc>
          <w:tcPr>
            <w:tcW w:w="2977" w:type="dxa"/>
            <w:vAlign w:val="center"/>
          </w:tcPr>
          <w:p w14:paraId="18BCEBCA" w14:textId="77777777" w:rsidR="00D86FDC" w:rsidRPr="008F6FEF" w:rsidRDefault="00057D0F">
            <w:pPr>
              <w:pStyle w:val="ListParagraph"/>
              <w:spacing w:line="240" w:lineRule="auto"/>
              <w:ind w:left="0"/>
              <w:jc w:val="center"/>
              <w:rPr>
                <w:rFonts w:ascii="Arial" w:hAnsi="Arial" w:cs="Arial"/>
                <w:b/>
                <w:noProof/>
                <w:sz w:val="24"/>
                <w:szCs w:val="24"/>
              </w:rPr>
            </w:pPr>
            <w:r w:rsidRPr="008F6FEF">
              <w:rPr>
                <w:rFonts w:ascii="Arial" w:hAnsi="Arial" w:cs="Arial"/>
                <w:b/>
                <w:noProof/>
                <w:sz w:val="24"/>
                <w:szCs w:val="24"/>
              </w:rPr>
              <w:t>Unsur Statistik</w:t>
            </w:r>
          </w:p>
        </w:tc>
        <w:tc>
          <w:tcPr>
            <w:tcW w:w="4388" w:type="dxa"/>
            <w:vAlign w:val="center"/>
          </w:tcPr>
          <w:p w14:paraId="22AE6772" w14:textId="77777777" w:rsidR="00D86FDC" w:rsidRPr="008F6FEF" w:rsidRDefault="00057D0F">
            <w:pPr>
              <w:pStyle w:val="ListParagraph"/>
              <w:spacing w:line="240" w:lineRule="auto"/>
              <w:ind w:left="0"/>
              <w:jc w:val="center"/>
              <w:rPr>
                <w:rFonts w:ascii="Arial" w:hAnsi="Arial" w:cs="Arial"/>
                <w:b/>
                <w:noProof/>
                <w:sz w:val="24"/>
                <w:szCs w:val="24"/>
              </w:rPr>
            </w:pPr>
            <w:r w:rsidRPr="008F6FEF">
              <w:rPr>
                <w:rFonts w:ascii="Arial" w:hAnsi="Arial" w:cs="Arial"/>
                <w:b/>
                <w:noProof/>
                <w:sz w:val="24"/>
                <w:szCs w:val="24"/>
              </w:rPr>
              <w:t>Variabel X</w:t>
            </w:r>
          </w:p>
        </w:tc>
      </w:tr>
      <w:tr w:rsidR="00D86FDC" w:rsidRPr="008F6FEF" w14:paraId="67E73837" w14:textId="77777777">
        <w:trPr>
          <w:jc w:val="center"/>
        </w:trPr>
        <w:tc>
          <w:tcPr>
            <w:tcW w:w="567" w:type="dxa"/>
          </w:tcPr>
          <w:p w14:paraId="39EEFDDE"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1.</w:t>
            </w:r>
          </w:p>
        </w:tc>
        <w:tc>
          <w:tcPr>
            <w:tcW w:w="2977" w:type="dxa"/>
          </w:tcPr>
          <w:p w14:paraId="208DFD13"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Skor Terendah</w:t>
            </w:r>
          </w:p>
        </w:tc>
        <w:tc>
          <w:tcPr>
            <w:tcW w:w="4388" w:type="dxa"/>
          </w:tcPr>
          <w:p w14:paraId="02328A10"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70</w:t>
            </w:r>
          </w:p>
        </w:tc>
      </w:tr>
      <w:tr w:rsidR="00D86FDC" w:rsidRPr="008F6FEF" w14:paraId="29E4FA6B" w14:textId="77777777">
        <w:trPr>
          <w:jc w:val="center"/>
        </w:trPr>
        <w:tc>
          <w:tcPr>
            <w:tcW w:w="567" w:type="dxa"/>
          </w:tcPr>
          <w:p w14:paraId="2C647CDC"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2.</w:t>
            </w:r>
          </w:p>
        </w:tc>
        <w:tc>
          <w:tcPr>
            <w:tcW w:w="2977" w:type="dxa"/>
          </w:tcPr>
          <w:p w14:paraId="2616DD77"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Skor Tertinggi</w:t>
            </w:r>
          </w:p>
        </w:tc>
        <w:tc>
          <w:tcPr>
            <w:tcW w:w="4388" w:type="dxa"/>
          </w:tcPr>
          <w:p w14:paraId="563AD407"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128</w:t>
            </w:r>
          </w:p>
        </w:tc>
      </w:tr>
      <w:tr w:rsidR="00D86FDC" w:rsidRPr="008F6FEF" w14:paraId="26391FAC" w14:textId="77777777">
        <w:trPr>
          <w:jc w:val="center"/>
        </w:trPr>
        <w:tc>
          <w:tcPr>
            <w:tcW w:w="567" w:type="dxa"/>
          </w:tcPr>
          <w:p w14:paraId="5067A799"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3.</w:t>
            </w:r>
          </w:p>
        </w:tc>
        <w:tc>
          <w:tcPr>
            <w:tcW w:w="2977" w:type="dxa"/>
          </w:tcPr>
          <w:p w14:paraId="3395726C"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Rentang Skor</w:t>
            </w:r>
          </w:p>
        </w:tc>
        <w:tc>
          <w:tcPr>
            <w:tcW w:w="4388" w:type="dxa"/>
          </w:tcPr>
          <w:p w14:paraId="07536AE9"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58</w:t>
            </w:r>
          </w:p>
        </w:tc>
      </w:tr>
      <w:tr w:rsidR="00D86FDC" w:rsidRPr="008F6FEF" w14:paraId="2481D4AB" w14:textId="77777777">
        <w:trPr>
          <w:jc w:val="center"/>
        </w:trPr>
        <w:tc>
          <w:tcPr>
            <w:tcW w:w="567" w:type="dxa"/>
          </w:tcPr>
          <w:p w14:paraId="7880D7B5"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4.</w:t>
            </w:r>
          </w:p>
        </w:tc>
        <w:tc>
          <w:tcPr>
            <w:tcW w:w="2977" w:type="dxa"/>
          </w:tcPr>
          <w:p w14:paraId="01E02CE0"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Rata-rata (</w:t>
            </w:r>
            <w:r w:rsidRPr="008F6FEF">
              <w:rPr>
                <w:rFonts w:ascii="Arial" w:hAnsi="Arial" w:cs="Arial"/>
                <w:i/>
                <w:noProof/>
                <w:sz w:val="24"/>
                <w:szCs w:val="24"/>
              </w:rPr>
              <w:t>Mean</w:t>
            </w:r>
            <w:r w:rsidRPr="008F6FEF">
              <w:rPr>
                <w:rFonts w:ascii="Arial" w:hAnsi="Arial" w:cs="Arial"/>
                <w:noProof/>
                <w:sz w:val="24"/>
                <w:szCs w:val="24"/>
              </w:rPr>
              <w:t>)</w:t>
            </w:r>
          </w:p>
        </w:tc>
        <w:tc>
          <w:tcPr>
            <w:tcW w:w="4388" w:type="dxa"/>
          </w:tcPr>
          <w:p w14:paraId="10263311"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107,3</w:t>
            </w:r>
          </w:p>
        </w:tc>
      </w:tr>
      <w:tr w:rsidR="00D86FDC" w:rsidRPr="008F6FEF" w14:paraId="41962E4A" w14:textId="77777777">
        <w:trPr>
          <w:jc w:val="center"/>
        </w:trPr>
        <w:tc>
          <w:tcPr>
            <w:tcW w:w="567" w:type="dxa"/>
          </w:tcPr>
          <w:p w14:paraId="23C86529" w14:textId="77777777" w:rsidR="00D86FDC" w:rsidRPr="008F6FEF" w:rsidRDefault="00057D0F">
            <w:pPr>
              <w:pStyle w:val="ListParagraph"/>
              <w:spacing w:line="240" w:lineRule="auto"/>
              <w:ind w:left="0"/>
              <w:rPr>
                <w:rFonts w:ascii="Arial" w:hAnsi="Arial" w:cs="Arial"/>
                <w:i/>
                <w:noProof/>
                <w:sz w:val="24"/>
                <w:szCs w:val="24"/>
              </w:rPr>
            </w:pPr>
            <w:r w:rsidRPr="008F6FEF">
              <w:rPr>
                <w:rFonts w:ascii="Arial" w:hAnsi="Arial" w:cs="Arial"/>
                <w:i/>
                <w:noProof/>
                <w:sz w:val="24"/>
                <w:szCs w:val="24"/>
              </w:rPr>
              <w:t>5.</w:t>
            </w:r>
          </w:p>
        </w:tc>
        <w:tc>
          <w:tcPr>
            <w:tcW w:w="2977" w:type="dxa"/>
          </w:tcPr>
          <w:p w14:paraId="59DDA2D8" w14:textId="77777777" w:rsidR="00D86FDC" w:rsidRPr="008F6FEF" w:rsidRDefault="00057D0F">
            <w:pPr>
              <w:pStyle w:val="ListParagraph"/>
              <w:spacing w:line="240" w:lineRule="auto"/>
              <w:ind w:left="0"/>
              <w:rPr>
                <w:rFonts w:ascii="Arial" w:hAnsi="Arial" w:cs="Arial"/>
                <w:i/>
                <w:noProof/>
                <w:sz w:val="24"/>
                <w:szCs w:val="24"/>
              </w:rPr>
            </w:pPr>
            <w:r w:rsidRPr="008F6FEF">
              <w:rPr>
                <w:rFonts w:ascii="Arial" w:hAnsi="Arial" w:cs="Arial"/>
                <w:i/>
                <w:noProof/>
                <w:sz w:val="24"/>
                <w:szCs w:val="24"/>
              </w:rPr>
              <w:t>Median</w:t>
            </w:r>
          </w:p>
        </w:tc>
        <w:tc>
          <w:tcPr>
            <w:tcW w:w="4388" w:type="dxa"/>
          </w:tcPr>
          <w:p w14:paraId="26BD2737"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104,9</w:t>
            </w:r>
          </w:p>
        </w:tc>
      </w:tr>
      <w:tr w:rsidR="00D86FDC" w:rsidRPr="008F6FEF" w14:paraId="7BFCD709" w14:textId="77777777">
        <w:trPr>
          <w:jc w:val="center"/>
        </w:trPr>
        <w:tc>
          <w:tcPr>
            <w:tcW w:w="567" w:type="dxa"/>
          </w:tcPr>
          <w:p w14:paraId="397AA766"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6.</w:t>
            </w:r>
          </w:p>
        </w:tc>
        <w:tc>
          <w:tcPr>
            <w:tcW w:w="2977" w:type="dxa"/>
          </w:tcPr>
          <w:p w14:paraId="3174B7B7"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Modus</w:t>
            </w:r>
          </w:p>
        </w:tc>
        <w:tc>
          <w:tcPr>
            <w:tcW w:w="4388" w:type="dxa"/>
          </w:tcPr>
          <w:p w14:paraId="65B8C224"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100,2</w:t>
            </w:r>
          </w:p>
        </w:tc>
      </w:tr>
      <w:tr w:rsidR="00D86FDC" w:rsidRPr="008F6FEF" w14:paraId="0B80060B" w14:textId="77777777">
        <w:trPr>
          <w:jc w:val="center"/>
        </w:trPr>
        <w:tc>
          <w:tcPr>
            <w:tcW w:w="567" w:type="dxa"/>
          </w:tcPr>
          <w:p w14:paraId="2DD26D0E"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7.</w:t>
            </w:r>
          </w:p>
        </w:tc>
        <w:tc>
          <w:tcPr>
            <w:tcW w:w="2977" w:type="dxa"/>
          </w:tcPr>
          <w:p w14:paraId="7CAE846E"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 xml:space="preserve">Standar Deviasi </w:t>
            </w:r>
          </w:p>
        </w:tc>
        <w:tc>
          <w:tcPr>
            <w:tcW w:w="4388" w:type="dxa"/>
          </w:tcPr>
          <w:p w14:paraId="4E1B61B4"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12,9</w:t>
            </w:r>
          </w:p>
        </w:tc>
      </w:tr>
      <w:tr w:rsidR="00D86FDC" w:rsidRPr="008F6FEF" w14:paraId="31D6E1AF" w14:textId="77777777">
        <w:trPr>
          <w:jc w:val="center"/>
        </w:trPr>
        <w:tc>
          <w:tcPr>
            <w:tcW w:w="567" w:type="dxa"/>
          </w:tcPr>
          <w:p w14:paraId="49748AB2"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8.</w:t>
            </w:r>
          </w:p>
        </w:tc>
        <w:tc>
          <w:tcPr>
            <w:tcW w:w="2977" w:type="dxa"/>
          </w:tcPr>
          <w:p w14:paraId="16F99912"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Varians S²</w:t>
            </w:r>
          </w:p>
        </w:tc>
        <w:tc>
          <w:tcPr>
            <w:tcW w:w="4388" w:type="dxa"/>
          </w:tcPr>
          <w:p w14:paraId="0072092E"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167,04</w:t>
            </w:r>
          </w:p>
        </w:tc>
      </w:tr>
      <w:tr w:rsidR="00D86FDC" w:rsidRPr="008F6FEF" w14:paraId="2EA82B35" w14:textId="77777777">
        <w:trPr>
          <w:jc w:val="center"/>
        </w:trPr>
        <w:tc>
          <w:tcPr>
            <w:tcW w:w="567" w:type="dxa"/>
          </w:tcPr>
          <w:p w14:paraId="1B9CC45A"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9.</w:t>
            </w:r>
          </w:p>
        </w:tc>
        <w:tc>
          <w:tcPr>
            <w:tcW w:w="2977" w:type="dxa"/>
          </w:tcPr>
          <w:p w14:paraId="68258480" w14:textId="77777777" w:rsidR="00D86FDC" w:rsidRPr="008F6FEF" w:rsidRDefault="00057D0F">
            <w:pPr>
              <w:pStyle w:val="ListParagraph"/>
              <w:spacing w:line="240" w:lineRule="auto"/>
              <w:ind w:left="0"/>
              <w:rPr>
                <w:rFonts w:ascii="Arial" w:hAnsi="Arial" w:cs="Arial"/>
                <w:noProof/>
                <w:sz w:val="24"/>
                <w:szCs w:val="24"/>
              </w:rPr>
            </w:pPr>
            <w:r w:rsidRPr="008F6FEF">
              <w:rPr>
                <w:rFonts w:ascii="Arial" w:hAnsi="Arial" w:cs="Arial"/>
                <w:noProof/>
                <w:sz w:val="24"/>
                <w:szCs w:val="24"/>
              </w:rPr>
              <w:t>Total Skor</w:t>
            </w:r>
          </w:p>
        </w:tc>
        <w:tc>
          <w:tcPr>
            <w:tcW w:w="4388" w:type="dxa"/>
          </w:tcPr>
          <w:p w14:paraId="025915DB" w14:textId="77777777" w:rsidR="00D86FDC" w:rsidRPr="008F6FEF" w:rsidRDefault="00057D0F">
            <w:pPr>
              <w:pStyle w:val="ListParagraph"/>
              <w:spacing w:line="240" w:lineRule="auto"/>
              <w:ind w:left="0"/>
              <w:jc w:val="center"/>
              <w:rPr>
                <w:rFonts w:ascii="Arial" w:hAnsi="Arial" w:cs="Arial"/>
                <w:noProof/>
                <w:sz w:val="24"/>
                <w:szCs w:val="24"/>
              </w:rPr>
            </w:pPr>
            <w:r w:rsidRPr="008F6FEF">
              <w:rPr>
                <w:rFonts w:ascii="Arial" w:hAnsi="Arial" w:cs="Arial"/>
                <w:noProof/>
                <w:sz w:val="24"/>
                <w:szCs w:val="24"/>
              </w:rPr>
              <w:t>5892</w:t>
            </w:r>
          </w:p>
        </w:tc>
      </w:tr>
    </w:tbl>
    <w:p w14:paraId="048E5006" w14:textId="77777777" w:rsidR="00D86FDC" w:rsidRPr="008F6FEF" w:rsidRDefault="00D86FDC">
      <w:pPr>
        <w:spacing w:line="480" w:lineRule="auto"/>
        <w:jc w:val="both"/>
        <w:rPr>
          <w:rFonts w:ascii="Arial" w:hAnsi="Arial" w:cs="Arial"/>
          <w:noProof/>
          <w:sz w:val="24"/>
          <w:szCs w:val="24"/>
          <w:lang w:val="id-ID"/>
        </w:rPr>
      </w:pPr>
    </w:p>
    <w:p w14:paraId="0C0087D6" w14:textId="77777777" w:rsidR="00F226AF" w:rsidRDefault="00F226AF">
      <w:pPr>
        <w:rPr>
          <w:rFonts w:ascii="Arial" w:hAnsi="Arial" w:cs="Arial"/>
          <w:b/>
          <w:noProof/>
          <w:sz w:val="24"/>
          <w:szCs w:val="24"/>
          <w:lang w:val="id-ID"/>
        </w:rPr>
      </w:pPr>
      <w:r>
        <w:rPr>
          <w:rFonts w:ascii="Arial" w:hAnsi="Arial" w:cs="Arial"/>
          <w:b/>
          <w:noProof/>
          <w:sz w:val="24"/>
          <w:szCs w:val="24"/>
          <w:lang w:val="id-ID"/>
        </w:rPr>
        <w:br w:type="page"/>
      </w:r>
    </w:p>
    <w:p w14:paraId="62A0B066" w14:textId="58DC06DF" w:rsidR="00D86FDC" w:rsidRPr="008F6FEF" w:rsidRDefault="00057D0F">
      <w:pPr>
        <w:spacing w:line="480" w:lineRule="auto"/>
        <w:jc w:val="both"/>
        <w:rPr>
          <w:rFonts w:ascii="Arial" w:hAnsi="Arial" w:cs="Arial"/>
          <w:b/>
          <w:noProof/>
          <w:sz w:val="24"/>
          <w:szCs w:val="24"/>
          <w:lang w:val="id-ID"/>
        </w:rPr>
      </w:pPr>
      <w:r w:rsidRPr="008F6FEF">
        <w:rPr>
          <w:rFonts w:ascii="Arial" w:hAnsi="Arial" w:cs="Arial"/>
          <w:b/>
          <w:noProof/>
          <w:sz w:val="24"/>
          <w:szCs w:val="24"/>
          <w:lang w:val="id-ID"/>
        </w:rPr>
        <w:lastRenderedPageBreak/>
        <w:t>Data Skor Perhatian Orang Tua</w:t>
      </w:r>
    </w:p>
    <w:p w14:paraId="499C1810" w14:textId="77777777" w:rsidR="00D86FDC" w:rsidRPr="008F6FEF" w:rsidRDefault="00057D0F">
      <w:pPr>
        <w:pStyle w:val="ListParagraph"/>
        <w:spacing w:after="0" w:line="480" w:lineRule="auto"/>
        <w:jc w:val="both"/>
        <w:rPr>
          <w:rFonts w:ascii="Arial" w:hAnsi="Arial" w:cs="Arial"/>
          <w:noProof/>
          <w:sz w:val="24"/>
          <w:szCs w:val="24"/>
        </w:rPr>
      </w:pPr>
      <w:r w:rsidRPr="008F6FEF">
        <w:rPr>
          <w:rFonts w:ascii="Arial" w:hAnsi="Arial" w:cs="Arial"/>
          <w:noProof/>
          <w:sz w:val="24"/>
          <w:szCs w:val="24"/>
        </w:rPr>
        <w:t>Langkah-langkah perhitungan yang ditempuh adalah sebagai berikut:</w:t>
      </w:r>
    </w:p>
    <w:p w14:paraId="045403F2" w14:textId="77777777" w:rsidR="00D86FDC" w:rsidRPr="008F6FEF" w:rsidRDefault="00057D0F" w:rsidP="00723B97">
      <w:pPr>
        <w:pStyle w:val="ListParagraph"/>
        <w:numPr>
          <w:ilvl w:val="0"/>
          <w:numId w:val="86"/>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Menentukan Distribusi Frekuensi</w:t>
      </w:r>
    </w:p>
    <w:p w14:paraId="2627FE22"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Banyak data (n) = 55</w:t>
      </w:r>
    </w:p>
    <w:p w14:paraId="674D201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Nilai Maksimal = 128</w:t>
      </w:r>
    </w:p>
    <w:p w14:paraId="14D3EB1E"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Nilai Minimal = 70</w:t>
      </w:r>
    </w:p>
    <w:p w14:paraId="20EFA78E"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Menentukan rentang skor ( </w:t>
      </w:r>
      <w:r w:rsidRPr="008F6FEF">
        <w:rPr>
          <w:rFonts w:ascii="Arial" w:hAnsi="Arial" w:cs="Arial"/>
          <w:i/>
          <w:noProof/>
          <w:sz w:val="24"/>
          <w:szCs w:val="24"/>
        </w:rPr>
        <w:t>Range</w:t>
      </w:r>
      <w:r w:rsidRPr="008F6FEF">
        <w:rPr>
          <w:rFonts w:ascii="Arial" w:hAnsi="Arial" w:cs="Arial"/>
          <w:noProof/>
          <w:sz w:val="24"/>
          <w:szCs w:val="24"/>
        </w:rPr>
        <w:t xml:space="preserve"> )</w:t>
      </w:r>
    </w:p>
    <w:p w14:paraId="24FBBB45"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R = Nilai maksimal – Nilai minimal</w:t>
      </w:r>
    </w:p>
    <w:p w14:paraId="684C00E2"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128-70</w:t>
      </w:r>
    </w:p>
    <w:p w14:paraId="46CACE7E"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58</w:t>
      </w:r>
    </w:p>
    <w:p w14:paraId="6D60A34B"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Menentukan Banyak Kelas Interval (k) menggunakan aturan </w:t>
      </w:r>
      <w:r w:rsidRPr="008F6FEF">
        <w:rPr>
          <w:rFonts w:ascii="Arial" w:hAnsi="Arial" w:cs="Arial"/>
          <w:i/>
          <w:noProof/>
          <w:sz w:val="24"/>
          <w:szCs w:val="24"/>
        </w:rPr>
        <w:t>Struges</w:t>
      </w:r>
      <w:r w:rsidRPr="008F6FEF">
        <w:rPr>
          <w:rFonts w:ascii="Arial" w:hAnsi="Arial" w:cs="Arial"/>
          <w:noProof/>
          <w:sz w:val="24"/>
          <w:szCs w:val="24"/>
        </w:rPr>
        <w:t>.</w:t>
      </w:r>
    </w:p>
    <w:p w14:paraId="2F65673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1 + 3,3 log n</w:t>
      </w:r>
    </w:p>
    <w:p w14:paraId="6034687D"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1 + 3,3 log 55</w:t>
      </w:r>
    </w:p>
    <w:p w14:paraId="55996B4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1 + 5,74</w:t>
      </w:r>
    </w:p>
    <w:p w14:paraId="79B4B9BC"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6,74 dibulatkan menjadi 7</w:t>
      </w:r>
    </w:p>
    <w:p w14:paraId="25465DAE"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Menentukan Panjang Kelas Interval (p)</w:t>
      </w:r>
    </w:p>
    <w:p w14:paraId="1784A3C5" w14:textId="77777777" w:rsidR="00D86FDC" w:rsidRPr="008F6FEF" w:rsidRDefault="00057D0F">
      <w:pPr>
        <w:pStyle w:val="ListParagraph"/>
        <w:spacing w:after="0" w:line="480" w:lineRule="auto"/>
        <w:ind w:left="1134"/>
        <w:jc w:val="both"/>
        <w:rPr>
          <w:rFonts w:ascii="Arial" w:hAnsi="Arial" w:cs="Arial"/>
          <w:i/>
          <w:noProof/>
          <w:sz w:val="24"/>
          <w:szCs w:val="24"/>
        </w:rPr>
      </w:pPr>
      <w:r w:rsidRPr="008F6FEF">
        <w:rPr>
          <w:rFonts w:ascii="Arial" w:hAnsi="Arial" w:cs="Arial"/>
          <w:noProof/>
          <w:sz w:val="24"/>
          <w:szCs w:val="24"/>
        </w:rPr>
        <w:t xml:space="preserve">p = </w:t>
      </w:r>
      <m:oMath>
        <m:f>
          <m:fPr>
            <m:ctrlPr>
              <w:rPr>
                <w:rFonts w:ascii="Cambria Math" w:hAnsi="Cambria Math" w:cs="Arial"/>
                <w:i/>
                <w:noProof/>
                <w:sz w:val="24"/>
                <w:szCs w:val="24"/>
              </w:rPr>
            </m:ctrlPr>
          </m:fPr>
          <m:num>
            <m:r>
              <w:rPr>
                <w:rFonts w:ascii="Cambria Math" w:hAnsi="Cambria Math" w:cs="Arial"/>
                <w:noProof/>
                <w:sz w:val="24"/>
                <w:szCs w:val="24"/>
              </w:rPr>
              <m:t>Rentang</m:t>
            </m:r>
          </m:num>
          <m:den>
            <m:r>
              <w:rPr>
                <w:rFonts w:ascii="Cambria Math" w:hAnsi="Cambria Math" w:cs="Arial"/>
                <w:noProof/>
                <w:sz w:val="24"/>
                <w:szCs w:val="24"/>
              </w:rPr>
              <m:t>Banyak Kelas</m:t>
            </m:r>
          </m:den>
        </m:f>
      </m:oMath>
    </w:p>
    <w:p w14:paraId="568B81F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p = </w:t>
      </w:r>
      <m:oMath>
        <m:f>
          <m:fPr>
            <m:ctrlPr>
              <w:rPr>
                <w:rFonts w:ascii="Cambria Math" w:hAnsi="Cambria Math" w:cs="Arial"/>
                <w:i/>
                <w:noProof/>
                <w:sz w:val="24"/>
                <w:szCs w:val="24"/>
              </w:rPr>
            </m:ctrlPr>
          </m:fPr>
          <m:num>
            <m:r>
              <w:rPr>
                <w:rFonts w:ascii="Cambria Math" w:hAnsi="Cambria Math" w:cs="Arial"/>
                <w:noProof/>
                <w:sz w:val="24"/>
                <w:szCs w:val="24"/>
              </w:rPr>
              <m:t>58</m:t>
            </m:r>
          </m:num>
          <m:den>
            <m:r>
              <w:rPr>
                <w:rFonts w:ascii="Cambria Math" w:hAnsi="Cambria Math" w:cs="Arial"/>
                <w:noProof/>
                <w:sz w:val="24"/>
                <w:szCs w:val="24"/>
              </w:rPr>
              <m:t>7</m:t>
            </m:r>
          </m:den>
        </m:f>
      </m:oMath>
      <w:r w:rsidRPr="008F6FEF">
        <w:rPr>
          <w:rFonts w:ascii="Arial" w:hAnsi="Arial" w:cs="Arial"/>
          <w:noProof/>
          <w:sz w:val="24"/>
          <w:szCs w:val="24"/>
        </w:rPr>
        <w:t xml:space="preserve"> = 8,28 dibulatkan menjadi 8</w:t>
      </w:r>
    </w:p>
    <w:p w14:paraId="410528C2" w14:textId="77777777" w:rsidR="00D86FDC" w:rsidRPr="008F6FEF" w:rsidRDefault="00057D0F" w:rsidP="00723B97">
      <w:pPr>
        <w:pStyle w:val="ListParagraph"/>
        <w:numPr>
          <w:ilvl w:val="0"/>
          <w:numId w:val="86"/>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Rata-rata (</w:t>
      </w:r>
      <w:r w:rsidRPr="008F6FEF">
        <w:rPr>
          <w:rFonts w:ascii="Arial" w:hAnsi="Arial" w:cs="Arial"/>
          <w:i/>
          <w:noProof/>
          <w:sz w:val="24"/>
          <w:szCs w:val="24"/>
        </w:rPr>
        <w:t>Mean</w:t>
      </w:r>
      <w:r w:rsidRPr="008F6FEF">
        <w:rPr>
          <w:rFonts w:ascii="Arial" w:hAnsi="Arial" w:cs="Arial"/>
          <w:noProof/>
          <w:sz w:val="24"/>
          <w:szCs w:val="24"/>
        </w:rPr>
        <w:t>)</w:t>
      </w:r>
    </w:p>
    <w:p w14:paraId="7DF98060" w14:textId="77777777" w:rsidR="00D86FDC" w:rsidRPr="008F6FEF" w:rsidRDefault="00057D0F">
      <w:pPr>
        <w:pStyle w:val="ListParagraph"/>
        <w:spacing w:after="0" w:line="480" w:lineRule="auto"/>
        <w:ind w:left="1134"/>
        <w:jc w:val="both"/>
        <w:rPr>
          <w:rFonts w:ascii="Cambria Math" w:hAnsi="Cambria Math" w:cs="Arial"/>
          <w:noProof/>
          <w:sz w:val="24"/>
          <w:szCs w:val="24"/>
          <w:oMath/>
        </w:rPr>
      </w:pPr>
      <w:r w:rsidRPr="008F6FEF">
        <w:rPr>
          <w:rFonts w:ascii="Arial" w:hAnsi="Arial" w:cs="Arial"/>
          <w:noProof/>
          <w:sz w:val="24"/>
          <w:szCs w:val="24"/>
        </w:rPr>
        <w:t xml:space="preserve">Mean = </w:t>
      </w:r>
      <m:oMath>
        <m:f>
          <m:fPr>
            <m:ctrlPr>
              <w:rPr>
                <w:rFonts w:ascii="Cambria Math" w:hAnsi="Cambria Math" w:cs="Arial"/>
                <w:i/>
                <w:noProof/>
                <w:sz w:val="24"/>
                <w:szCs w:val="24"/>
              </w:rPr>
            </m:ctrlPr>
          </m:fPr>
          <m:num>
            <m:r>
              <w:rPr>
                <w:rFonts w:ascii="Cambria Math" w:hAnsi="Cambria Math" w:cs="Arial"/>
                <w:noProof/>
                <w:sz w:val="24"/>
                <w:szCs w:val="24"/>
              </w:rPr>
              <m:t>Jumlah data</m:t>
            </m:r>
          </m:num>
          <m:den>
            <m:r>
              <w:rPr>
                <w:rFonts w:ascii="Cambria Math" w:hAnsi="Cambria Math" w:cs="Arial"/>
                <w:noProof/>
                <w:sz w:val="24"/>
                <w:szCs w:val="24"/>
              </w:rPr>
              <m:t>Banyak Data</m:t>
            </m:r>
          </m:den>
        </m:f>
      </m:oMath>
    </w:p>
    <w:p w14:paraId="67BEE446" w14:textId="77777777" w:rsidR="00D86FDC" w:rsidRPr="008F6FEF" w:rsidRDefault="00057D0F">
      <w:pPr>
        <w:pStyle w:val="ListParagraph"/>
        <w:spacing w:after="0" w:line="480" w:lineRule="auto"/>
        <w:ind w:left="1134"/>
        <w:jc w:val="both"/>
        <w:rPr>
          <w:rFonts w:ascii="Cambria Math" w:hAnsi="Cambria Math" w:cs="Arial"/>
          <w:noProof/>
          <w:sz w:val="24"/>
          <w:szCs w:val="24"/>
          <w:oMath/>
        </w:rPr>
      </w:pPr>
      <w:r w:rsidRPr="008F6FEF">
        <w:rPr>
          <w:rFonts w:ascii="Arial" w:hAnsi="Arial" w:cs="Arial"/>
          <w:noProof/>
          <w:sz w:val="24"/>
          <w:szCs w:val="24"/>
        </w:rPr>
        <w:lastRenderedPageBreak/>
        <w:t xml:space="preserve">Mean = </w:t>
      </w:r>
      <m:oMath>
        <m:f>
          <m:fPr>
            <m:ctrlPr>
              <w:rPr>
                <w:rFonts w:ascii="Cambria Math" w:hAnsi="Cambria Math" w:cs="Arial"/>
                <w:i/>
                <w:noProof/>
                <w:sz w:val="24"/>
                <w:szCs w:val="24"/>
              </w:rPr>
            </m:ctrlPr>
          </m:fPr>
          <m:num>
            <m:r>
              <w:rPr>
                <w:rFonts w:ascii="Cambria Math" w:hAnsi="Cambria Math" w:cs="Arial"/>
                <w:noProof/>
                <w:sz w:val="24"/>
                <w:szCs w:val="24"/>
              </w:rPr>
              <m:t>5892</m:t>
            </m:r>
          </m:num>
          <m:den>
            <m:r>
              <w:rPr>
                <w:rFonts w:ascii="Cambria Math" w:hAnsi="Cambria Math" w:cs="Arial"/>
                <w:noProof/>
                <w:sz w:val="24"/>
                <w:szCs w:val="24"/>
              </w:rPr>
              <m:t>55</m:t>
            </m:r>
          </m:den>
        </m:f>
      </m:oMath>
    </w:p>
    <w:p w14:paraId="214845F2"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Mean = 107,13</w:t>
      </w:r>
    </w:p>
    <w:p w14:paraId="6CB019B2" w14:textId="77777777" w:rsidR="00D86FDC" w:rsidRPr="008F6FEF" w:rsidRDefault="00057D0F" w:rsidP="00723B97">
      <w:pPr>
        <w:pStyle w:val="ListParagraph"/>
        <w:numPr>
          <w:ilvl w:val="0"/>
          <w:numId w:val="86"/>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Nilai Tengah (</w:t>
      </w:r>
      <w:r w:rsidRPr="008F6FEF">
        <w:rPr>
          <w:rFonts w:ascii="Arial" w:hAnsi="Arial" w:cs="Arial"/>
          <w:i/>
          <w:noProof/>
          <w:sz w:val="24"/>
          <w:szCs w:val="24"/>
        </w:rPr>
        <w:t>Median</w:t>
      </w:r>
      <w:r w:rsidRPr="008F6FEF">
        <w:rPr>
          <w:rFonts w:ascii="Arial" w:hAnsi="Arial" w:cs="Arial"/>
          <w:noProof/>
          <w:sz w:val="24"/>
          <w:szCs w:val="24"/>
        </w:rPr>
        <w:t>)</w:t>
      </w:r>
    </w:p>
    <w:p w14:paraId="3AD6B82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 = Bb + p </w:t>
      </w:r>
      <m:oMath>
        <m:r>
          <w:rPr>
            <w:rFonts w:ascii="Cambria Math" w:hAnsi="Cambria Math" w:cs="Arial"/>
            <w:noProof/>
            <w:sz w:val="24"/>
            <w:szCs w:val="24"/>
          </w:rPr>
          <m:t>(</m:t>
        </m:r>
        <m:f>
          <m:fPr>
            <m:ctrlPr>
              <w:rPr>
                <w:rFonts w:ascii="Cambria Math" w:hAnsi="Cambria Math" w:cs="Arial"/>
                <w:i/>
                <w:noProof/>
                <w:sz w:val="24"/>
                <w:szCs w:val="24"/>
              </w:rPr>
            </m:ctrlPr>
          </m:fPr>
          <m:num>
            <m:f>
              <m:fPr>
                <m:ctrlPr>
                  <w:rPr>
                    <w:rFonts w:ascii="Cambria Math" w:hAnsi="Cambria Math" w:cs="Arial"/>
                    <w:i/>
                    <w:noProof/>
                    <w:sz w:val="24"/>
                    <w:szCs w:val="24"/>
                  </w:rPr>
                </m:ctrlPr>
              </m:fPr>
              <m:num>
                <m:r>
                  <w:rPr>
                    <w:rFonts w:ascii="Cambria Math" w:hAnsi="Cambria Math" w:cs="Arial"/>
                    <w:noProof/>
                    <w:sz w:val="24"/>
                    <w:szCs w:val="24"/>
                  </w:rPr>
                  <m:t>1</m:t>
                </m:r>
              </m:num>
              <m:den>
                <m:r>
                  <w:rPr>
                    <w:rFonts w:ascii="Cambria Math" w:hAnsi="Cambria Math" w:cs="Arial"/>
                    <w:noProof/>
                    <w:sz w:val="24"/>
                    <w:szCs w:val="24"/>
                  </w:rPr>
                  <m:t>2</m:t>
                </m:r>
              </m:den>
            </m:f>
            <m:r>
              <w:rPr>
                <w:rFonts w:ascii="Cambria Math" w:hAnsi="Cambria Math" w:cs="Arial"/>
                <w:noProof/>
                <w:sz w:val="24"/>
                <w:szCs w:val="24"/>
              </w:rPr>
              <m:t>n-Fk</m:t>
            </m:r>
          </m:num>
          <m:den>
            <m:r>
              <w:rPr>
                <w:rFonts w:ascii="Cambria Math" w:hAnsi="Cambria Math" w:cs="Arial"/>
                <w:noProof/>
                <w:sz w:val="24"/>
                <w:szCs w:val="24"/>
              </w:rPr>
              <m:t>fm</m:t>
            </m:r>
          </m:den>
        </m:f>
        <m:r>
          <w:rPr>
            <w:rFonts w:ascii="Cambria Math" w:hAnsi="Cambria Math" w:cs="Arial"/>
            <w:noProof/>
            <w:sz w:val="24"/>
            <w:szCs w:val="24"/>
          </w:rPr>
          <m:t>)</m:t>
        </m:r>
      </m:oMath>
    </w:p>
    <w:p w14:paraId="5A628435"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 = 94,5 + 8 </w:t>
      </w:r>
      <m:oMath>
        <m:r>
          <w:rPr>
            <w:rFonts w:ascii="Cambria Math" w:hAnsi="Cambria Math" w:cs="Arial"/>
            <w:noProof/>
            <w:sz w:val="24"/>
            <w:szCs w:val="24"/>
          </w:rPr>
          <m:t>(</m:t>
        </m:r>
        <m:f>
          <m:fPr>
            <m:ctrlPr>
              <w:rPr>
                <w:rFonts w:ascii="Cambria Math" w:hAnsi="Cambria Math" w:cs="Arial"/>
                <w:i/>
                <w:noProof/>
                <w:sz w:val="24"/>
                <w:szCs w:val="24"/>
              </w:rPr>
            </m:ctrlPr>
          </m:fPr>
          <m:num>
            <m:f>
              <m:fPr>
                <m:ctrlPr>
                  <w:rPr>
                    <w:rFonts w:ascii="Cambria Math" w:hAnsi="Cambria Math" w:cs="Arial"/>
                    <w:i/>
                    <w:noProof/>
                    <w:sz w:val="24"/>
                    <w:szCs w:val="24"/>
                  </w:rPr>
                </m:ctrlPr>
              </m:fPr>
              <m:num>
                <m:r>
                  <w:rPr>
                    <w:rFonts w:ascii="Cambria Math" w:hAnsi="Cambria Math" w:cs="Arial"/>
                    <w:noProof/>
                    <w:sz w:val="24"/>
                    <w:szCs w:val="24"/>
                  </w:rPr>
                  <m:t>1</m:t>
                </m:r>
              </m:num>
              <m:den>
                <m:r>
                  <w:rPr>
                    <w:rFonts w:ascii="Cambria Math" w:hAnsi="Cambria Math" w:cs="Arial"/>
                    <w:noProof/>
                    <w:sz w:val="24"/>
                    <w:szCs w:val="24"/>
                  </w:rPr>
                  <m:t>2</m:t>
                </m:r>
              </m:den>
            </m:f>
            <m:r>
              <w:rPr>
                <w:rFonts w:ascii="Cambria Math" w:hAnsi="Cambria Math" w:cs="Arial"/>
                <w:noProof/>
                <w:sz w:val="24"/>
                <w:szCs w:val="24"/>
              </w:rPr>
              <m:t>.55-4</m:t>
            </m:r>
          </m:num>
          <m:den>
            <m:r>
              <w:rPr>
                <w:rFonts w:ascii="Cambria Math" w:hAnsi="Cambria Math" w:cs="Arial"/>
                <w:noProof/>
                <w:sz w:val="24"/>
                <w:szCs w:val="24"/>
              </w:rPr>
              <m:t>18</m:t>
            </m:r>
          </m:den>
        </m:f>
        <m:r>
          <w:rPr>
            <w:rFonts w:ascii="Cambria Math" w:hAnsi="Cambria Math" w:cs="Arial"/>
            <w:noProof/>
            <w:sz w:val="24"/>
            <w:szCs w:val="24"/>
          </w:rPr>
          <m:t>)</m:t>
        </m:r>
      </m:oMath>
    </w:p>
    <w:p w14:paraId="1076C444"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 = 94,5 + 8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27,5-4</m:t>
            </m:r>
          </m:num>
          <m:den>
            <m:r>
              <w:rPr>
                <w:rFonts w:ascii="Cambria Math" w:hAnsi="Cambria Math" w:cs="Arial"/>
                <w:noProof/>
                <w:sz w:val="24"/>
                <w:szCs w:val="24"/>
              </w:rPr>
              <m:t>18</m:t>
            </m:r>
          </m:den>
        </m:f>
        <m:r>
          <w:rPr>
            <w:rFonts w:ascii="Cambria Math" w:hAnsi="Cambria Math" w:cs="Arial"/>
            <w:noProof/>
            <w:sz w:val="24"/>
            <w:szCs w:val="24"/>
          </w:rPr>
          <m:t>)</m:t>
        </m:r>
      </m:oMath>
    </w:p>
    <w:p w14:paraId="37542478"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94,5 + 8 (1,30)</w:t>
      </w:r>
    </w:p>
    <w:p w14:paraId="3207D92D"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94,5 + 10,44</w:t>
      </w:r>
    </w:p>
    <w:p w14:paraId="7223550F"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104,9</w:t>
      </w:r>
    </w:p>
    <w:p w14:paraId="508305C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Keterangan :</w:t>
      </w:r>
    </w:p>
    <w:p w14:paraId="4D8086C4"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Median</w:t>
      </w:r>
    </w:p>
    <w:p w14:paraId="56BEFC3F"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Bb = Batas kelas bawah median</w:t>
      </w:r>
    </w:p>
    <w:p w14:paraId="77DFDE11"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p   = Panjang kelas median</w:t>
      </w:r>
    </w:p>
    <w:p w14:paraId="62572291"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n   = ukuran sampel</w:t>
      </w:r>
    </w:p>
    <w:p w14:paraId="43D6003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Fk = Frekuensi kumulatif satu kelas dibawah median</w:t>
      </w:r>
    </w:p>
    <w:p w14:paraId="03D2711C"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Fm= Frekuensi absolut kelas median</w:t>
      </w:r>
    </w:p>
    <w:p w14:paraId="3B49E4B6" w14:textId="77777777" w:rsidR="00D86FDC" w:rsidRPr="008F6FEF" w:rsidRDefault="00057D0F" w:rsidP="00723B97">
      <w:pPr>
        <w:pStyle w:val="ListParagraph"/>
        <w:numPr>
          <w:ilvl w:val="0"/>
          <w:numId w:val="86"/>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Modus</w:t>
      </w:r>
    </w:p>
    <w:p w14:paraId="1CD7F409"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Mo = Bb + p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b1</m:t>
            </m:r>
          </m:num>
          <m:den>
            <m:r>
              <w:rPr>
                <w:rFonts w:ascii="Cambria Math" w:hAnsi="Cambria Math" w:cs="Arial"/>
                <w:noProof/>
                <w:sz w:val="24"/>
                <w:szCs w:val="24"/>
              </w:rPr>
              <m:t>b1+b2</m:t>
            </m:r>
          </m:den>
        </m:f>
        <m:r>
          <w:rPr>
            <w:rFonts w:ascii="Cambria Math" w:hAnsi="Cambria Math" w:cs="Arial"/>
            <w:noProof/>
            <w:sz w:val="24"/>
            <w:szCs w:val="24"/>
          </w:rPr>
          <m:t>)</m:t>
        </m:r>
      </m:oMath>
    </w:p>
    <w:p w14:paraId="23B9AF8C"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Mo = 94,5 + 8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17</m:t>
            </m:r>
          </m:num>
          <m:den>
            <m:r>
              <w:rPr>
                <w:rFonts w:ascii="Cambria Math" w:hAnsi="Cambria Math" w:cs="Arial"/>
                <w:noProof/>
                <w:sz w:val="24"/>
                <w:szCs w:val="24"/>
              </w:rPr>
              <m:t>17+7</m:t>
            </m:r>
          </m:den>
        </m:f>
        <m:r>
          <w:rPr>
            <w:rFonts w:ascii="Cambria Math" w:hAnsi="Cambria Math" w:cs="Arial"/>
            <w:noProof/>
            <w:sz w:val="24"/>
            <w:szCs w:val="24"/>
          </w:rPr>
          <m:t>)</m:t>
        </m:r>
      </m:oMath>
    </w:p>
    <w:p w14:paraId="25906321"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Mo = 94,5 + 8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17</m:t>
            </m:r>
          </m:num>
          <m:den>
            <m:r>
              <w:rPr>
                <w:rFonts w:ascii="Cambria Math" w:hAnsi="Cambria Math" w:cs="Arial"/>
                <w:noProof/>
                <w:sz w:val="24"/>
                <w:szCs w:val="24"/>
              </w:rPr>
              <m:t>24</m:t>
            </m:r>
          </m:den>
        </m:f>
        <m:r>
          <w:rPr>
            <w:rFonts w:ascii="Cambria Math" w:hAnsi="Cambria Math" w:cs="Arial"/>
            <w:noProof/>
            <w:sz w:val="24"/>
            <w:szCs w:val="24"/>
          </w:rPr>
          <m:t>)</m:t>
        </m:r>
      </m:oMath>
    </w:p>
    <w:p w14:paraId="2F37B797"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Mo = 94,5 + 5,66</w:t>
      </w:r>
    </w:p>
    <w:p w14:paraId="078AE417"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lastRenderedPageBreak/>
        <w:t>Mo = 100,2</w:t>
      </w:r>
    </w:p>
    <w:p w14:paraId="765CFDB9"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Keterangan :</w:t>
      </w:r>
    </w:p>
    <w:p w14:paraId="687EAB5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Mo = Modus (Nilai yang paling sering muncul)</w:t>
      </w:r>
    </w:p>
    <w:p w14:paraId="5E7F789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Bb = Batas bawah kelas modus</w:t>
      </w:r>
    </w:p>
    <w:p w14:paraId="5B418F0B"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p   = selisih frekuensi kelas modus</w:t>
      </w:r>
    </w:p>
    <w:p w14:paraId="7D198B8F"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w:t>
      </w:r>
      <w:r w:rsidRPr="008F6FEF">
        <w:rPr>
          <w:rFonts w:ascii="Arial" w:hAnsi="Arial" w:cs="Arial"/>
          <w:noProof/>
          <w:sz w:val="24"/>
          <w:szCs w:val="24"/>
          <w:vertAlign w:val="subscript"/>
        </w:rPr>
        <w:t>1</w:t>
      </w:r>
      <w:r w:rsidRPr="008F6FEF">
        <w:rPr>
          <w:rFonts w:ascii="Arial" w:hAnsi="Arial" w:cs="Arial"/>
          <w:noProof/>
          <w:sz w:val="24"/>
          <w:szCs w:val="24"/>
        </w:rPr>
        <w:t xml:space="preserve"> = frekuensi kelas modus dikurangi frekuensi kelas sebelum </w:t>
      </w:r>
      <w:r w:rsidRPr="008F6FEF">
        <w:rPr>
          <w:rFonts w:ascii="Arial" w:hAnsi="Arial" w:cs="Arial"/>
          <w:noProof/>
          <w:sz w:val="24"/>
          <w:szCs w:val="24"/>
        </w:rPr>
        <w:tab/>
      </w:r>
      <w:r w:rsidRPr="008F6FEF">
        <w:rPr>
          <w:rFonts w:ascii="Arial" w:hAnsi="Arial" w:cs="Arial"/>
          <w:noProof/>
          <w:sz w:val="24"/>
          <w:szCs w:val="24"/>
        </w:rPr>
        <w:tab/>
        <w:t xml:space="preserve">   kelas modus</w:t>
      </w:r>
    </w:p>
    <w:p w14:paraId="580BE2BC"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w:t>
      </w:r>
      <w:r w:rsidRPr="008F6FEF">
        <w:rPr>
          <w:rFonts w:ascii="Arial" w:hAnsi="Arial" w:cs="Arial"/>
          <w:noProof/>
          <w:sz w:val="24"/>
          <w:szCs w:val="24"/>
          <w:vertAlign w:val="subscript"/>
        </w:rPr>
        <w:t>2</w:t>
      </w:r>
      <w:r w:rsidRPr="008F6FEF">
        <w:rPr>
          <w:rFonts w:ascii="Arial" w:hAnsi="Arial" w:cs="Arial"/>
          <w:noProof/>
          <w:sz w:val="24"/>
          <w:szCs w:val="24"/>
        </w:rPr>
        <w:t xml:space="preserve"> = frekuensi kelas modus dikurangi frekuensi kelas setelah </w:t>
      </w:r>
      <w:r w:rsidRPr="008F6FEF">
        <w:rPr>
          <w:rFonts w:ascii="Arial" w:hAnsi="Arial" w:cs="Arial"/>
          <w:noProof/>
          <w:sz w:val="24"/>
          <w:szCs w:val="24"/>
        </w:rPr>
        <w:tab/>
        <w:t xml:space="preserve">     </w:t>
      </w:r>
      <w:r w:rsidRPr="008F6FEF">
        <w:rPr>
          <w:rFonts w:ascii="Arial" w:hAnsi="Arial" w:cs="Arial"/>
          <w:noProof/>
          <w:sz w:val="24"/>
          <w:szCs w:val="24"/>
        </w:rPr>
        <w:tab/>
        <w:t xml:space="preserve">   kelas modus</w:t>
      </w:r>
    </w:p>
    <w:p w14:paraId="5B0634D1" w14:textId="77777777" w:rsidR="00D86FDC" w:rsidRPr="008F6FEF" w:rsidRDefault="00057D0F" w:rsidP="00723B97">
      <w:pPr>
        <w:pStyle w:val="ListParagraph"/>
        <w:numPr>
          <w:ilvl w:val="0"/>
          <w:numId w:val="86"/>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Varians Sampel</w:t>
      </w:r>
    </w:p>
    <w:p w14:paraId="18250CB2" w14:textId="77777777" w:rsidR="00D86FDC" w:rsidRPr="008F6FEF" w:rsidRDefault="00057D0F">
      <w:pPr>
        <w:pStyle w:val="ListParagraph"/>
        <w:spacing w:after="0" w:line="480" w:lineRule="auto"/>
        <w:ind w:left="1134"/>
        <w:jc w:val="both"/>
        <w:rPr>
          <w:rFonts w:ascii="Arial" w:eastAsiaTheme="minorEastAsia"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r>
                  <m:rPr>
                    <m:sty m:val="p"/>
                  </m:rPr>
                  <w:rPr>
                    <w:rFonts w:ascii="Cambria Math" w:hAnsi="Cambria Math" w:cs="Arial"/>
                    <w:noProof/>
                    <w:sz w:val="24"/>
                    <w:szCs w:val="24"/>
                  </w:rPr>
                  <m:t>n ΣX</m:t>
                </m:r>
                <m:r>
                  <m:rPr>
                    <m:sty m:val="p"/>
                  </m:rPr>
                  <w:rPr>
                    <w:rFonts w:ascii="Cambria Math" w:hAnsi="Cambria Math" w:cs="Arial"/>
                    <w:noProof/>
                    <w:sz w:val="24"/>
                    <w:szCs w:val="24"/>
                    <w:vertAlign w:val="superscript"/>
                  </w:rPr>
                  <m:t>²</m:t>
                </m:r>
                <m:r>
                  <m:rPr>
                    <m:sty m:val="p"/>
                  </m:rPr>
                  <w:rPr>
                    <w:rFonts w:ascii="Cambria Math" w:hAnsi="Cambria Math" w:cs="Arial"/>
                    <w:noProof/>
                    <w:sz w:val="24"/>
                    <w:szCs w:val="24"/>
                  </w:rPr>
                  <m:t>-</m:t>
                </m:r>
                <m:d>
                  <m:dPr>
                    <m:ctrlPr>
                      <w:rPr>
                        <w:rFonts w:ascii="Cambria Math" w:hAnsi="Cambria Math" w:cs="Arial"/>
                        <w:noProof/>
                        <w:sz w:val="24"/>
                        <w:szCs w:val="24"/>
                      </w:rPr>
                    </m:ctrlPr>
                  </m:dPr>
                  <m:e>
                    <m:r>
                      <m:rPr>
                        <m:sty m:val="p"/>
                      </m:rPr>
                      <w:rPr>
                        <w:rFonts w:ascii="Cambria Math" w:hAnsi="Cambria Math" w:cs="Arial"/>
                        <w:noProof/>
                        <w:sz w:val="24"/>
                        <w:szCs w:val="24"/>
                      </w:rPr>
                      <m:t>ΣX</m:t>
                    </m:r>
                  </m:e>
                </m:d>
                <m:r>
                  <m:rPr>
                    <m:sty m:val="p"/>
                  </m:rPr>
                  <w:rPr>
                    <w:rFonts w:ascii="Cambria Math" w:hAnsi="Cambria Math" w:cs="Arial"/>
                    <w:noProof/>
                    <w:sz w:val="24"/>
                    <w:szCs w:val="24"/>
                    <w:vertAlign w:val="superscript"/>
                  </w:rPr>
                  <m:t xml:space="preserve">² </m:t>
                </m:r>
              </m:num>
              <m:den>
                <m:r>
                  <m:rPr>
                    <m:sty m:val="p"/>
                  </m:rPr>
                  <w:rPr>
                    <w:rFonts w:ascii="Cambria Math" w:hAnsi="Cambria Math" w:cs="Arial"/>
                    <w:noProof/>
                    <w:sz w:val="24"/>
                    <w:szCs w:val="24"/>
                  </w:rPr>
                  <m:t>n</m:t>
                </m:r>
                <m:d>
                  <m:dPr>
                    <m:ctrlPr>
                      <w:rPr>
                        <w:rFonts w:ascii="Cambria Math" w:hAnsi="Cambria Math" w:cs="Arial"/>
                        <w:noProof/>
                        <w:sz w:val="24"/>
                        <w:szCs w:val="24"/>
                      </w:rPr>
                    </m:ctrlPr>
                  </m:dPr>
                  <m:e>
                    <m:r>
                      <m:rPr>
                        <m:sty m:val="p"/>
                      </m:rPr>
                      <w:rPr>
                        <w:rFonts w:ascii="Cambria Math" w:hAnsi="Cambria Math" w:cs="Arial"/>
                        <w:noProof/>
                        <w:sz w:val="24"/>
                        <w:szCs w:val="24"/>
                      </w:rPr>
                      <m:t>n-1</m:t>
                    </m:r>
                  </m:e>
                </m:d>
              </m:den>
            </m:f>
          </m:e>
        </m:d>
      </m:oMath>
    </w:p>
    <w:p w14:paraId="6064C92D"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2</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r>
                  <m:rPr>
                    <m:sty m:val="p"/>
                  </m:rPr>
                  <w:rPr>
                    <w:rFonts w:ascii="Cambria Math" w:hAnsi="Cambria Math" w:cs="Arial"/>
                    <w:noProof/>
                    <w:sz w:val="24"/>
                    <w:szCs w:val="24"/>
                  </w:rPr>
                  <m:t xml:space="preserve">55 </m:t>
                </m:r>
                <m:d>
                  <m:dPr>
                    <m:ctrlPr>
                      <w:rPr>
                        <w:rFonts w:ascii="Cambria Math" w:hAnsi="Cambria Math" w:cs="Arial"/>
                        <w:noProof/>
                        <w:sz w:val="24"/>
                        <w:szCs w:val="24"/>
                      </w:rPr>
                    </m:ctrlPr>
                  </m:dPr>
                  <m:e>
                    <m:r>
                      <m:rPr>
                        <m:sty m:val="p"/>
                      </m:rPr>
                      <w:rPr>
                        <w:rFonts w:ascii="Cambria Math" w:hAnsi="Cambria Math" w:cs="Arial"/>
                        <w:noProof/>
                        <w:sz w:val="24"/>
                        <w:szCs w:val="24"/>
                      </w:rPr>
                      <m:t>640214</m:t>
                    </m:r>
                  </m:e>
                </m:d>
                <m:r>
                  <m:rPr>
                    <m:sty m:val="p"/>
                  </m:rPr>
                  <w:rPr>
                    <w:rFonts w:ascii="Cambria Math" w:hAnsi="Cambria Math" w:cs="Arial"/>
                    <w:noProof/>
                    <w:sz w:val="24"/>
                    <w:szCs w:val="24"/>
                  </w:rPr>
                  <m:t>-</m:t>
                </m:r>
                <m:d>
                  <m:dPr>
                    <m:ctrlPr>
                      <w:rPr>
                        <w:rFonts w:ascii="Cambria Math" w:hAnsi="Cambria Math" w:cs="Arial"/>
                        <w:noProof/>
                        <w:sz w:val="24"/>
                        <w:szCs w:val="24"/>
                      </w:rPr>
                    </m:ctrlPr>
                  </m:dPr>
                  <m:e>
                    <m:r>
                      <m:rPr>
                        <m:sty m:val="p"/>
                      </m:rPr>
                      <w:rPr>
                        <w:rFonts w:ascii="Cambria Math" w:hAnsi="Cambria Math" w:cs="Arial"/>
                        <w:noProof/>
                        <w:sz w:val="24"/>
                        <w:szCs w:val="24"/>
                      </w:rPr>
                      <m:t>5892</m:t>
                    </m:r>
                  </m:e>
                </m:d>
                <m:r>
                  <m:rPr>
                    <m:sty m:val="p"/>
                  </m:rPr>
                  <w:rPr>
                    <w:rFonts w:ascii="Cambria Math" w:hAnsi="Cambria Math" w:cs="Arial"/>
                    <w:noProof/>
                    <w:sz w:val="24"/>
                    <w:szCs w:val="24"/>
                  </w:rPr>
                  <m:t>²</m:t>
                </m:r>
                <m:r>
                  <m:rPr>
                    <m:sty m:val="p"/>
                  </m:rPr>
                  <w:rPr>
                    <w:rFonts w:ascii="Cambria Math" w:hAnsi="Cambria Math" w:cs="Arial"/>
                    <w:noProof/>
                    <w:sz w:val="24"/>
                    <w:szCs w:val="24"/>
                    <w:vertAlign w:val="superscript"/>
                  </w:rPr>
                  <m:t xml:space="preserve"> </m:t>
                </m:r>
              </m:num>
              <m:den>
                <m:r>
                  <m:rPr>
                    <m:sty m:val="p"/>
                  </m:rPr>
                  <w:rPr>
                    <w:rFonts w:ascii="Cambria Math" w:hAnsi="Cambria Math" w:cs="Arial"/>
                    <w:noProof/>
                    <w:sz w:val="24"/>
                    <w:szCs w:val="24"/>
                  </w:rPr>
                  <m:t xml:space="preserve">55 </m:t>
                </m:r>
                <m:d>
                  <m:dPr>
                    <m:ctrlPr>
                      <w:rPr>
                        <w:rFonts w:ascii="Cambria Math" w:hAnsi="Cambria Math" w:cs="Arial"/>
                        <w:noProof/>
                        <w:sz w:val="24"/>
                        <w:szCs w:val="24"/>
                      </w:rPr>
                    </m:ctrlPr>
                  </m:dPr>
                  <m:e>
                    <m:r>
                      <m:rPr>
                        <m:sty m:val="p"/>
                      </m:rPr>
                      <w:rPr>
                        <w:rFonts w:ascii="Cambria Math" w:hAnsi="Cambria Math" w:cs="Arial"/>
                        <w:noProof/>
                        <w:sz w:val="24"/>
                        <w:szCs w:val="24"/>
                      </w:rPr>
                      <m:t>54</m:t>
                    </m:r>
                  </m:e>
                </m:d>
              </m:den>
            </m:f>
          </m:e>
        </m:d>
      </m:oMath>
    </w:p>
    <w:p w14:paraId="1586AC4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2</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r>
                  <m:rPr>
                    <m:sty m:val="p"/>
                  </m:rPr>
                  <w:rPr>
                    <w:rFonts w:ascii="Cambria Math" w:hAnsi="Cambria Math" w:cs="Arial"/>
                    <w:noProof/>
                    <w:sz w:val="24"/>
                    <w:szCs w:val="24"/>
                  </w:rPr>
                  <m:t>35211770-34715664</m:t>
                </m:r>
                <m:r>
                  <m:rPr>
                    <m:sty m:val="p"/>
                  </m:rPr>
                  <w:rPr>
                    <w:rFonts w:ascii="Cambria Math" w:hAnsi="Cambria Math" w:cs="Arial"/>
                    <w:noProof/>
                    <w:sz w:val="24"/>
                    <w:szCs w:val="24"/>
                    <w:vertAlign w:val="superscript"/>
                  </w:rPr>
                  <m:t xml:space="preserve"> </m:t>
                </m:r>
              </m:num>
              <m:den>
                <m:r>
                  <m:rPr>
                    <m:sty m:val="p"/>
                  </m:rPr>
                  <w:rPr>
                    <w:rFonts w:ascii="Cambria Math" w:hAnsi="Cambria Math" w:cs="Arial"/>
                    <w:noProof/>
                    <w:sz w:val="24"/>
                    <w:szCs w:val="24"/>
                  </w:rPr>
                  <m:t>2970</m:t>
                </m:r>
              </m:den>
            </m:f>
          </m:e>
        </m:d>
      </m:oMath>
    </w:p>
    <w:p w14:paraId="6A8AD21D"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eqArr>
                  <m:eqArrPr>
                    <m:ctrlPr>
                      <w:rPr>
                        <w:rFonts w:ascii="Cambria Math" w:hAnsi="Cambria Math" w:cs="Arial"/>
                        <w:noProof/>
                        <w:sz w:val="24"/>
                        <w:szCs w:val="24"/>
                      </w:rPr>
                    </m:ctrlPr>
                  </m:eqArrPr>
                  <m:e>
                    <m:r>
                      <m:rPr>
                        <m:sty m:val="p"/>
                      </m:rPr>
                      <w:rPr>
                        <w:rFonts w:ascii="Cambria Math" w:hAnsi="Cambria Math" w:cs="Arial"/>
                        <w:noProof/>
                        <w:sz w:val="24"/>
                        <w:szCs w:val="24"/>
                      </w:rPr>
                      <m:t>496106</m:t>
                    </m:r>
                  </m:e>
                  <m:e>
                    <m:r>
                      <m:rPr>
                        <m:sty m:val="p"/>
                      </m:rPr>
                      <w:rPr>
                        <w:rFonts w:ascii="Cambria Math" w:hAnsi="Cambria Math" w:cs="Arial"/>
                        <w:noProof/>
                        <w:sz w:val="24"/>
                        <w:szCs w:val="24"/>
                        <w:vertAlign w:val="superscript"/>
                      </w:rPr>
                      <m:t xml:space="preserve"> </m:t>
                    </m:r>
                    <m:ctrlPr>
                      <w:rPr>
                        <w:rFonts w:ascii="Cambria Math" w:hAnsi="Cambria Math" w:cs="Arial"/>
                        <w:noProof/>
                        <w:sz w:val="24"/>
                        <w:szCs w:val="24"/>
                        <w:vertAlign w:val="superscript"/>
                      </w:rPr>
                    </m:ctrlPr>
                  </m:e>
                </m:eqArr>
              </m:num>
              <m:den>
                <m:r>
                  <m:rPr>
                    <m:sty m:val="p"/>
                  </m:rPr>
                  <w:rPr>
                    <w:rFonts w:ascii="Cambria Math" w:hAnsi="Cambria Math" w:cs="Arial"/>
                    <w:noProof/>
                    <w:sz w:val="24"/>
                    <w:szCs w:val="24"/>
                  </w:rPr>
                  <m:t>2970</m:t>
                </m:r>
              </m:den>
            </m:f>
          </m:e>
        </m:d>
      </m:oMath>
    </w:p>
    <w:p w14:paraId="6AAB8B95" w14:textId="77777777" w:rsidR="00D86FDC" w:rsidRPr="008F6FEF" w:rsidRDefault="00057D0F">
      <w:pPr>
        <w:pStyle w:val="ListParagraph"/>
        <w:spacing w:after="0" w:line="480" w:lineRule="auto"/>
        <w:ind w:left="1134"/>
        <w:jc w:val="both"/>
        <w:rPr>
          <w:rFonts w:ascii="Arial" w:eastAsiaTheme="minorEastAsia"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167,04</w:t>
      </w:r>
    </w:p>
    <w:p w14:paraId="5216C64B" w14:textId="77777777" w:rsidR="00D86FDC" w:rsidRPr="008F6FEF" w:rsidRDefault="00057D0F" w:rsidP="00723B97">
      <w:pPr>
        <w:pStyle w:val="ListParagraph"/>
        <w:numPr>
          <w:ilvl w:val="0"/>
          <w:numId w:val="86"/>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Standar Deviasi</w:t>
      </w:r>
    </w:p>
    <w:p w14:paraId="4EC20C0E" w14:textId="77777777" w:rsidR="00D86FDC" w:rsidRPr="008F6FEF" w:rsidRDefault="00057D0F">
      <w:pPr>
        <w:pStyle w:val="ListParagraph"/>
        <w:spacing w:after="0" w:line="480" w:lineRule="auto"/>
        <w:ind w:left="1134"/>
        <w:jc w:val="both"/>
        <w:rPr>
          <w:rFonts w:ascii="Arial" w:hAnsi="Arial" w:cs="Arial"/>
          <w:noProof/>
          <w:sz w:val="24"/>
          <w:szCs w:val="24"/>
          <w:vertAlign w:val="superscript"/>
        </w:rPr>
      </w:pPr>
      <w:r w:rsidRPr="008F6FEF">
        <w:rPr>
          <w:rFonts w:ascii="Arial" w:hAnsi="Arial" w:cs="Arial"/>
          <w:noProof/>
          <w:sz w:val="24"/>
          <w:szCs w:val="24"/>
        </w:rPr>
        <w:t>SD = √G</w:t>
      </w:r>
      <w:r w:rsidRPr="008F6FEF">
        <w:rPr>
          <w:rFonts w:ascii="Arial" w:hAnsi="Arial" w:cs="Arial"/>
          <w:noProof/>
          <w:sz w:val="24"/>
          <w:szCs w:val="24"/>
          <w:vertAlign w:val="superscript"/>
        </w:rPr>
        <w:t>2</w:t>
      </w:r>
    </w:p>
    <w:p w14:paraId="055542A4"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SD = √167,04</w:t>
      </w:r>
    </w:p>
    <w:p w14:paraId="32EA40FB"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SD = 12,9</w:t>
      </w:r>
    </w:p>
    <w:p w14:paraId="5FCBA7E3" w14:textId="77777777" w:rsidR="00D86FDC" w:rsidRPr="008F6FEF" w:rsidRDefault="00057D0F">
      <w:pPr>
        <w:rPr>
          <w:rFonts w:ascii="Arial" w:eastAsia="SimSun" w:hAnsi="Arial" w:cs="Arial"/>
          <w:noProof/>
          <w:sz w:val="24"/>
          <w:szCs w:val="24"/>
          <w:lang w:val="id-ID" w:eastAsia="en-US"/>
        </w:rPr>
      </w:pPr>
      <w:r w:rsidRPr="008F6FEF">
        <w:rPr>
          <w:rFonts w:ascii="Arial" w:hAnsi="Arial" w:cs="Arial"/>
          <w:noProof/>
          <w:sz w:val="24"/>
          <w:szCs w:val="24"/>
          <w:lang w:val="id-ID"/>
        </w:rPr>
        <w:br w:type="page"/>
      </w:r>
    </w:p>
    <w:p w14:paraId="22F48CFA" w14:textId="0C42DA0C" w:rsidR="00D86FDC" w:rsidRPr="008F6FEF" w:rsidRDefault="00857083" w:rsidP="008F6FEF">
      <w:pPr>
        <w:pStyle w:val="Caption"/>
        <w:spacing w:after="240"/>
        <w:rPr>
          <w:rFonts w:asciiTheme="minorBidi" w:hAnsiTheme="minorBidi"/>
          <w:b/>
          <w:bCs/>
          <w:i w:val="0"/>
          <w:iCs w:val="0"/>
          <w:noProof/>
          <w:color w:val="auto"/>
          <w:sz w:val="22"/>
          <w:szCs w:val="22"/>
          <w:lang w:val="id-ID"/>
        </w:rPr>
      </w:pPr>
      <w:bookmarkStart w:id="182" w:name="_Toc88027730"/>
      <w:bookmarkStart w:id="183" w:name="_Toc97496113"/>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18</w:t>
      </w:r>
      <w:r w:rsidRPr="008F6FEF">
        <w:rPr>
          <w:rFonts w:asciiTheme="minorBidi" w:hAnsiTheme="minorBidi"/>
          <w:b/>
          <w:bCs/>
          <w:i w:val="0"/>
          <w:iCs w:val="0"/>
          <w:noProof/>
          <w:color w:val="auto"/>
          <w:sz w:val="22"/>
          <w:szCs w:val="22"/>
          <w:lang w:val="id-ID"/>
        </w:rPr>
        <w:t xml:space="preserve"> Tabel Data Deskriptif Hasil Penelitian Variabel Y</w:t>
      </w:r>
      <w:bookmarkEnd w:id="182"/>
      <w:bookmarkEnd w:id="183"/>
    </w:p>
    <w:p w14:paraId="580480CA" w14:textId="77777777" w:rsidR="008E2ECD" w:rsidRPr="008F6FEF" w:rsidRDefault="008E2ECD" w:rsidP="008E2ECD">
      <w:pPr>
        <w:rPr>
          <w:noProof/>
          <w:lang w:val="id-ID"/>
        </w:rPr>
      </w:pPr>
    </w:p>
    <w:p w14:paraId="1AD120AC" w14:textId="77777777" w:rsidR="00D86FDC" w:rsidRPr="008F6FEF" w:rsidRDefault="00057D0F">
      <w:pPr>
        <w:spacing w:line="258" w:lineRule="auto"/>
        <w:ind w:left="142" w:right="-1"/>
        <w:jc w:val="center"/>
        <w:rPr>
          <w:rFonts w:ascii="Arial" w:eastAsia="Arial" w:hAnsi="Arial" w:cs="Arial"/>
          <w:b/>
          <w:noProof/>
          <w:sz w:val="24"/>
          <w:szCs w:val="24"/>
          <w:lang w:val="id-ID"/>
        </w:rPr>
      </w:pPr>
      <w:r w:rsidRPr="008F6FEF">
        <w:rPr>
          <w:rFonts w:ascii="Arial" w:eastAsia="Arial" w:hAnsi="Arial" w:cs="Arial"/>
          <w:b/>
          <w:noProof/>
          <w:sz w:val="24"/>
          <w:szCs w:val="24"/>
          <w:lang w:val="id-ID"/>
        </w:rPr>
        <w:t>D</w:t>
      </w:r>
      <w:r w:rsidRPr="008F6FEF">
        <w:rPr>
          <w:rFonts w:ascii="Arial" w:eastAsia="Arial" w:hAnsi="Arial" w:cs="Arial"/>
          <w:b/>
          <w:noProof/>
          <w:spacing w:val="-6"/>
          <w:sz w:val="24"/>
          <w:szCs w:val="24"/>
          <w:lang w:val="id-ID"/>
        </w:rPr>
        <w:t>A</w:t>
      </w:r>
      <w:r w:rsidRPr="008F6FEF">
        <w:rPr>
          <w:rFonts w:ascii="Arial" w:eastAsia="Arial" w:hAnsi="Arial" w:cs="Arial"/>
          <w:b/>
          <w:noProof/>
          <w:spacing w:val="7"/>
          <w:sz w:val="24"/>
          <w:szCs w:val="24"/>
          <w:lang w:val="id-ID"/>
        </w:rPr>
        <w:t>T</w:t>
      </w:r>
      <w:r w:rsidRPr="008F6FEF">
        <w:rPr>
          <w:rFonts w:ascii="Arial" w:eastAsia="Arial" w:hAnsi="Arial" w:cs="Arial"/>
          <w:b/>
          <w:noProof/>
          <w:sz w:val="24"/>
          <w:szCs w:val="24"/>
          <w:lang w:val="id-ID"/>
        </w:rPr>
        <w:t>A</w:t>
      </w:r>
      <w:r w:rsidRPr="008F6FEF">
        <w:rPr>
          <w:rFonts w:ascii="Arial" w:eastAsia="Arial" w:hAnsi="Arial" w:cs="Arial"/>
          <w:b/>
          <w:noProof/>
          <w:spacing w:val="-5"/>
          <w:sz w:val="24"/>
          <w:szCs w:val="24"/>
          <w:lang w:val="id-ID"/>
        </w:rPr>
        <w:t xml:space="preserve"> </w:t>
      </w:r>
      <w:r w:rsidRPr="008F6FEF">
        <w:rPr>
          <w:rFonts w:ascii="Arial" w:eastAsia="Arial" w:hAnsi="Arial" w:cs="Arial"/>
          <w:b/>
          <w:noProof/>
          <w:spacing w:val="-1"/>
          <w:sz w:val="24"/>
          <w:szCs w:val="24"/>
          <w:lang w:val="id-ID"/>
        </w:rPr>
        <w:t>S</w:t>
      </w:r>
      <w:r w:rsidRPr="008F6FEF">
        <w:rPr>
          <w:rFonts w:ascii="Arial" w:eastAsia="Arial" w:hAnsi="Arial" w:cs="Arial"/>
          <w:b/>
          <w:noProof/>
          <w:spacing w:val="7"/>
          <w:sz w:val="24"/>
          <w:szCs w:val="24"/>
          <w:lang w:val="id-ID"/>
        </w:rPr>
        <w:t>T</w:t>
      </w:r>
      <w:r w:rsidRPr="008F6FEF">
        <w:rPr>
          <w:rFonts w:ascii="Arial" w:eastAsia="Arial" w:hAnsi="Arial" w:cs="Arial"/>
          <w:b/>
          <w:noProof/>
          <w:spacing w:val="-5"/>
          <w:sz w:val="24"/>
          <w:szCs w:val="24"/>
          <w:lang w:val="id-ID"/>
        </w:rPr>
        <w:t>A</w:t>
      </w:r>
      <w:r w:rsidRPr="008F6FEF">
        <w:rPr>
          <w:rFonts w:ascii="Arial" w:eastAsia="Arial" w:hAnsi="Arial" w:cs="Arial"/>
          <w:b/>
          <w:noProof/>
          <w:spacing w:val="7"/>
          <w:sz w:val="24"/>
          <w:szCs w:val="24"/>
          <w:lang w:val="id-ID"/>
        </w:rPr>
        <w:t>T</w:t>
      </w:r>
      <w:r w:rsidRPr="008F6FEF">
        <w:rPr>
          <w:rFonts w:ascii="Arial" w:eastAsia="Arial" w:hAnsi="Arial" w:cs="Arial"/>
          <w:b/>
          <w:noProof/>
          <w:spacing w:val="-4"/>
          <w:sz w:val="24"/>
          <w:szCs w:val="24"/>
          <w:lang w:val="id-ID"/>
        </w:rPr>
        <w:t>I</w:t>
      </w:r>
      <w:r w:rsidRPr="008F6FEF">
        <w:rPr>
          <w:rFonts w:ascii="Arial" w:eastAsia="Arial" w:hAnsi="Arial" w:cs="Arial"/>
          <w:b/>
          <w:noProof/>
          <w:spacing w:val="-2"/>
          <w:sz w:val="24"/>
          <w:szCs w:val="24"/>
          <w:lang w:val="id-ID"/>
        </w:rPr>
        <w:t>S</w:t>
      </w:r>
      <w:r w:rsidRPr="008F6FEF">
        <w:rPr>
          <w:rFonts w:ascii="Arial" w:eastAsia="Arial" w:hAnsi="Arial" w:cs="Arial"/>
          <w:b/>
          <w:noProof/>
          <w:spacing w:val="7"/>
          <w:sz w:val="24"/>
          <w:szCs w:val="24"/>
          <w:lang w:val="id-ID"/>
        </w:rPr>
        <w:t>T</w:t>
      </w:r>
      <w:r w:rsidRPr="008F6FEF">
        <w:rPr>
          <w:rFonts w:ascii="Arial" w:eastAsia="Arial" w:hAnsi="Arial" w:cs="Arial"/>
          <w:b/>
          <w:noProof/>
          <w:spacing w:val="-4"/>
          <w:sz w:val="24"/>
          <w:szCs w:val="24"/>
          <w:lang w:val="id-ID"/>
        </w:rPr>
        <w:t>I</w:t>
      </w:r>
      <w:r w:rsidRPr="008F6FEF">
        <w:rPr>
          <w:rFonts w:ascii="Arial" w:eastAsia="Arial" w:hAnsi="Arial" w:cs="Arial"/>
          <w:b/>
          <w:noProof/>
          <w:sz w:val="24"/>
          <w:szCs w:val="24"/>
          <w:lang w:val="id-ID"/>
        </w:rPr>
        <w:t>K D</w:t>
      </w:r>
      <w:r w:rsidRPr="008F6FEF">
        <w:rPr>
          <w:rFonts w:ascii="Arial" w:eastAsia="Arial" w:hAnsi="Arial" w:cs="Arial"/>
          <w:b/>
          <w:noProof/>
          <w:spacing w:val="-2"/>
          <w:sz w:val="24"/>
          <w:szCs w:val="24"/>
          <w:lang w:val="id-ID"/>
        </w:rPr>
        <w:t>ES</w:t>
      </w:r>
      <w:r w:rsidRPr="008F6FEF">
        <w:rPr>
          <w:rFonts w:ascii="Arial" w:eastAsia="Arial" w:hAnsi="Arial" w:cs="Arial"/>
          <w:b/>
          <w:noProof/>
          <w:sz w:val="24"/>
          <w:szCs w:val="24"/>
          <w:lang w:val="id-ID"/>
        </w:rPr>
        <w:t>K</w:t>
      </w:r>
      <w:r w:rsidRPr="008F6FEF">
        <w:rPr>
          <w:rFonts w:ascii="Arial" w:eastAsia="Arial" w:hAnsi="Arial" w:cs="Arial"/>
          <w:b/>
          <w:noProof/>
          <w:spacing w:val="4"/>
          <w:sz w:val="24"/>
          <w:szCs w:val="24"/>
          <w:lang w:val="id-ID"/>
        </w:rPr>
        <w:t>R</w:t>
      </w:r>
      <w:r w:rsidRPr="008F6FEF">
        <w:rPr>
          <w:rFonts w:ascii="Arial" w:eastAsia="Arial" w:hAnsi="Arial" w:cs="Arial"/>
          <w:b/>
          <w:noProof/>
          <w:spacing w:val="-4"/>
          <w:sz w:val="24"/>
          <w:szCs w:val="24"/>
          <w:lang w:val="id-ID"/>
        </w:rPr>
        <w:t>I</w:t>
      </w:r>
      <w:r w:rsidRPr="008F6FEF">
        <w:rPr>
          <w:rFonts w:ascii="Arial" w:eastAsia="Arial" w:hAnsi="Arial" w:cs="Arial"/>
          <w:b/>
          <w:noProof/>
          <w:spacing w:val="-2"/>
          <w:sz w:val="24"/>
          <w:szCs w:val="24"/>
          <w:lang w:val="id-ID"/>
        </w:rPr>
        <w:t>P</w:t>
      </w:r>
      <w:r w:rsidRPr="008F6FEF">
        <w:rPr>
          <w:rFonts w:ascii="Arial" w:eastAsia="Arial" w:hAnsi="Arial" w:cs="Arial"/>
          <w:b/>
          <w:noProof/>
          <w:spacing w:val="7"/>
          <w:sz w:val="24"/>
          <w:szCs w:val="24"/>
          <w:lang w:val="id-ID"/>
        </w:rPr>
        <w:t>T</w:t>
      </w:r>
      <w:r w:rsidRPr="008F6FEF">
        <w:rPr>
          <w:rFonts w:ascii="Arial" w:eastAsia="Arial" w:hAnsi="Arial" w:cs="Arial"/>
          <w:b/>
          <w:noProof/>
          <w:spacing w:val="-4"/>
          <w:sz w:val="24"/>
          <w:szCs w:val="24"/>
          <w:lang w:val="id-ID"/>
        </w:rPr>
        <w:t>I</w:t>
      </w:r>
      <w:r w:rsidRPr="008F6FEF">
        <w:rPr>
          <w:rFonts w:ascii="Arial" w:eastAsia="Arial" w:hAnsi="Arial" w:cs="Arial"/>
          <w:b/>
          <w:noProof/>
          <w:sz w:val="24"/>
          <w:szCs w:val="24"/>
          <w:lang w:val="id-ID"/>
        </w:rPr>
        <w:t>F</w:t>
      </w:r>
      <w:r w:rsidRPr="008F6FEF">
        <w:rPr>
          <w:rFonts w:ascii="Arial" w:eastAsia="Arial" w:hAnsi="Arial" w:cs="Arial"/>
          <w:b/>
          <w:noProof/>
          <w:spacing w:val="2"/>
          <w:sz w:val="24"/>
          <w:szCs w:val="24"/>
          <w:lang w:val="id-ID"/>
        </w:rPr>
        <w:t xml:space="preserve"> </w:t>
      </w:r>
      <w:r w:rsidRPr="008F6FEF">
        <w:rPr>
          <w:rFonts w:ascii="Arial" w:eastAsia="Arial" w:hAnsi="Arial" w:cs="Arial"/>
          <w:b/>
          <w:noProof/>
          <w:sz w:val="24"/>
          <w:szCs w:val="24"/>
          <w:lang w:val="id-ID"/>
        </w:rPr>
        <w:t>HA</w:t>
      </w:r>
      <w:r w:rsidRPr="008F6FEF">
        <w:rPr>
          <w:rFonts w:ascii="Arial" w:eastAsia="Arial" w:hAnsi="Arial" w:cs="Arial"/>
          <w:b/>
          <w:noProof/>
          <w:spacing w:val="-2"/>
          <w:sz w:val="24"/>
          <w:szCs w:val="24"/>
          <w:lang w:val="id-ID"/>
        </w:rPr>
        <w:t>S</w:t>
      </w:r>
      <w:r w:rsidRPr="008F6FEF">
        <w:rPr>
          <w:rFonts w:ascii="Arial" w:eastAsia="Arial" w:hAnsi="Arial" w:cs="Arial"/>
          <w:b/>
          <w:noProof/>
          <w:spacing w:val="-4"/>
          <w:sz w:val="24"/>
          <w:szCs w:val="24"/>
          <w:lang w:val="id-ID"/>
        </w:rPr>
        <w:t>I</w:t>
      </w:r>
      <w:r w:rsidRPr="008F6FEF">
        <w:rPr>
          <w:rFonts w:ascii="Arial" w:eastAsia="Arial" w:hAnsi="Arial" w:cs="Arial"/>
          <w:b/>
          <w:noProof/>
          <w:sz w:val="24"/>
          <w:szCs w:val="24"/>
          <w:lang w:val="id-ID"/>
        </w:rPr>
        <w:t>L</w:t>
      </w:r>
      <w:r w:rsidRPr="008F6FEF">
        <w:rPr>
          <w:rFonts w:ascii="Arial" w:eastAsia="Arial" w:hAnsi="Arial" w:cs="Arial"/>
          <w:b/>
          <w:noProof/>
          <w:spacing w:val="2"/>
          <w:sz w:val="24"/>
          <w:szCs w:val="24"/>
          <w:lang w:val="id-ID"/>
        </w:rPr>
        <w:t xml:space="preserve"> </w:t>
      </w:r>
      <w:r w:rsidRPr="008F6FEF">
        <w:rPr>
          <w:rFonts w:ascii="Arial" w:eastAsia="Arial" w:hAnsi="Arial" w:cs="Arial"/>
          <w:b/>
          <w:noProof/>
          <w:spacing w:val="3"/>
          <w:sz w:val="24"/>
          <w:szCs w:val="24"/>
          <w:lang w:val="id-ID"/>
        </w:rPr>
        <w:t>P</w:t>
      </w:r>
      <w:r w:rsidRPr="008F6FEF">
        <w:rPr>
          <w:rFonts w:ascii="Arial" w:eastAsia="Arial" w:hAnsi="Arial" w:cs="Arial"/>
          <w:b/>
          <w:noProof/>
          <w:spacing w:val="-2"/>
          <w:sz w:val="24"/>
          <w:szCs w:val="24"/>
          <w:lang w:val="id-ID"/>
        </w:rPr>
        <w:t>E</w:t>
      </w:r>
      <w:r w:rsidRPr="008F6FEF">
        <w:rPr>
          <w:rFonts w:ascii="Arial" w:eastAsia="Arial" w:hAnsi="Arial" w:cs="Arial"/>
          <w:b/>
          <w:noProof/>
          <w:spacing w:val="4"/>
          <w:sz w:val="24"/>
          <w:szCs w:val="24"/>
          <w:lang w:val="id-ID"/>
        </w:rPr>
        <w:t>N</w:t>
      </w:r>
      <w:r w:rsidRPr="008F6FEF">
        <w:rPr>
          <w:rFonts w:ascii="Arial" w:eastAsia="Arial" w:hAnsi="Arial" w:cs="Arial"/>
          <w:b/>
          <w:noProof/>
          <w:spacing w:val="-2"/>
          <w:sz w:val="24"/>
          <w:szCs w:val="24"/>
          <w:lang w:val="id-ID"/>
        </w:rPr>
        <w:t>E</w:t>
      </w:r>
      <w:r w:rsidRPr="008F6FEF">
        <w:rPr>
          <w:rFonts w:ascii="Arial" w:eastAsia="Arial" w:hAnsi="Arial" w:cs="Arial"/>
          <w:b/>
          <w:noProof/>
          <w:spacing w:val="2"/>
          <w:sz w:val="24"/>
          <w:szCs w:val="24"/>
          <w:lang w:val="id-ID"/>
        </w:rPr>
        <w:t>L</w:t>
      </w:r>
      <w:r w:rsidRPr="008F6FEF">
        <w:rPr>
          <w:rFonts w:ascii="Arial" w:eastAsia="Arial" w:hAnsi="Arial" w:cs="Arial"/>
          <w:b/>
          <w:noProof/>
          <w:spacing w:val="-4"/>
          <w:sz w:val="24"/>
          <w:szCs w:val="24"/>
          <w:lang w:val="id-ID"/>
        </w:rPr>
        <w:t>I</w:t>
      </w:r>
      <w:r w:rsidRPr="008F6FEF">
        <w:rPr>
          <w:rFonts w:ascii="Arial" w:eastAsia="Arial" w:hAnsi="Arial" w:cs="Arial"/>
          <w:b/>
          <w:noProof/>
          <w:spacing w:val="7"/>
          <w:sz w:val="24"/>
          <w:szCs w:val="24"/>
          <w:lang w:val="id-ID"/>
        </w:rPr>
        <w:t>T</w:t>
      </w:r>
      <w:r w:rsidRPr="008F6FEF">
        <w:rPr>
          <w:rFonts w:ascii="Arial" w:eastAsia="Arial" w:hAnsi="Arial" w:cs="Arial"/>
          <w:b/>
          <w:noProof/>
          <w:spacing w:val="-4"/>
          <w:sz w:val="24"/>
          <w:szCs w:val="24"/>
          <w:lang w:val="id-ID"/>
        </w:rPr>
        <w:t>I</w:t>
      </w:r>
      <w:r w:rsidRPr="008F6FEF">
        <w:rPr>
          <w:rFonts w:ascii="Arial" w:eastAsia="Arial" w:hAnsi="Arial" w:cs="Arial"/>
          <w:b/>
          <w:noProof/>
          <w:spacing w:val="-5"/>
          <w:sz w:val="24"/>
          <w:szCs w:val="24"/>
          <w:lang w:val="id-ID"/>
        </w:rPr>
        <w:t>A</w:t>
      </w:r>
      <w:r w:rsidRPr="008F6FEF">
        <w:rPr>
          <w:rFonts w:ascii="Arial" w:eastAsia="Arial" w:hAnsi="Arial" w:cs="Arial"/>
          <w:b/>
          <w:noProof/>
          <w:sz w:val="24"/>
          <w:szCs w:val="24"/>
          <w:lang w:val="id-ID"/>
        </w:rPr>
        <w:t xml:space="preserve">N </w:t>
      </w:r>
    </w:p>
    <w:p w14:paraId="63DF35C2" w14:textId="77777777" w:rsidR="00D86FDC" w:rsidRPr="008F6FEF" w:rsidRDefault="00057D0F">
      <w:pPr>
        <w:spacing w:line="258" w:lineRule="auto"/>
        <w:ind w:left="142" w:right="-1"/>
        <w:jc w:val="center"/>
        <w:rPr>
          <w:rFonts w:ascii="Arial" w:eastAsia="Arial" w:hAnsi="Arial" w:cs="Arial"/>
          <w:b/>
          <w:noProof/>
          <w:sz w:val="24"/>
          <w:szCs w:val="24"/>
          <w:lang w:val="id-ID"/>
        </w:rPr>
      </w:pPr>
      <w:r w:rsidRPr="008F6FEF">
        <w:rPr>
          <w:rFonts w:ascii="Arial" w:eastAsia="Arial" w:hAnsi="Arial" w:cs="Arial"/>
          <w:b/>
          <w:noProof/>
          <w:sz w:val="24"/>
          <w:szCs w:val="24"/>
          <w:lang w:val="id-ID"/>
        </w:rPr>
        <w:t>PERILAKU SOSIAL</w:t>
      </w:r>
    </w:p>
    <w:p w14:paraId="051E3410" w14:textId="77777777" w:rsidR="00D86FDC" w:rsidRPr="008F6FEF" w:rsidRDefault="00D86FDC">
      <w:pPr>
        <w:spacing w:line="258" w:lineRule="auto"/>
        <w:ind w:left="142" w:right="-1"/>
        <w:jc w:val="center"/>
        <w:rPr>
          <w:rFonts w:ascii="Arial" w:eastAsia="Arial" w:hAnsi="Arial" w:cs="Arial"/>
          <w:noProof/>
          <w:sz w:val="24"/>
          <w:szCs w:val="24"/>
          <w:lang w:val="id-ID"/>
        </w:rPr>
      </w:pPr>
    </w:p>
    <w:p w14:paraId="72C00275" w14:textId="77777777" w:rsidR="00D86FDC" w:rsidRPr="008F6FEF" w:rsidRDefault="00057D0F">
      <w:pPr>
        <w:spacing w:before="5"/>
        <w:ind w:right="-1"/>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ab</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5"/>
          <w:sz w:val="24"/>
          <w:szCs w:val="24"/>
          <w:lang w:val="id-ID"/>
        </w:rPr>
        <w:t>D</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st</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b</w:t>
      </w:r>
      <w:r w:rsidRPr="008F6FEF">
        <w:rPr>
          <w:rFonts w:ascii="Arial" w:eastAsia="Arial" w:hAnsi="Arial" w:cs="Arial"/>
          <w:noProof/>
          <w:spacing w:val="1"/>
          <w:sz w:val="24"/>
          <w:szCs w:val="24"/>
          <w:lang w:val="id-ID"/>
        </w:rPr>
        <w:t>u</w:t>
      </w:r>
      <w:r w:rsidRPr="008F6FEF">
        <w:rPr>
          <w:rFonts w:ascii="Arial" w:eastAsia="Arial" w:hAnsi="Arial" w:cs="Arial"/>
          <w:noProof/>
          <w:sz w:val="24"/>
          <w:szCs w:val="24"/>
          <w:lang w:val="id-ID"/>
        </w:rPr>
        <w:t xml:space="preserve">si </w:t>
      </w:r>
      <w:r w:rsidRPr="008F6FEF">
        <w:rPr>
          <w:rFonts w:ascii="Arial" w:eastAsia="Arial" w:hAnsi="Arial" w:cs="Arial"/>
          <w:noProof/>
          <w:spacing w:val="2"/>
          <w:sz w:val="24"/>
          <w:szCs w:val="24"/>
          <w:lang w:val="id-ID"/>
        </w:rPr>
        <w:t>F</w:t>
      </w:r>
      <w:r w:rsidRPr="008F6FEF">
        <w:rPr>
          <w:rFonts w:ascii="Arial" w:eastAsia="Arial" w:hAnsi="Arial" w:cs="Arial"/>
          <w:noProof/>
          <w:spacing w:val="-3"/>
          <w:sz w:val="24"/>
          <w:szCs w:val="24"/>
          <w:lang w:val="id-ID"/>
        </w:rPr>
        <w:t>r</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uen</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D</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t</w:t>
      </w:r>
      <w:r w:rsidRPr="008F6FEF">
        <w:rPr>
          <w:rFonts w:ascii="Arial" w:eastAsia="Arial" w:hAnsi="Arial" w:cs="Arial"/>
          <w:noProof/>
          <w:sz w:val="24"/>
          <w:szCs w:val="24"/>
          <w:lang w:val="id-ID"/>
        </w:rPr>
        <w:t>a</w:t>
      </w:r>
    </w:p>
    <w:p w14:paraId="4B2B28A1" w14:textId="77777777" w:rsidR="00D86FDC" w:rsidRPr="008F6FEF" w:rsidRDefault="00057D0F">
      <w:pPr>
        <w:spacing w:before="5"/>
        <w:ind w:right="-1"/>
        <w:jc w:val="center"/>
        <w:rPr>
          <w:rFonts w:ascii="Arial" w:eastAsia="Arial" w:hAnsi="Arial" w:cs="Arial"/>
          <w:noProof/>
          <w:spacing w:val="-2"/>
          <w:position w:val="-1"/>
          <w:sz w:val="24"/>
          <w:szCs w:val="24"/>
          <w:lang w:val="id-ID"/>
        </w:rPr>
      </w:pPr>
      <w:r w:rsidRPr="008F6FEF">
        <w:rPr>
          <w:rFonts w:ascii="Arial" w:eastAsia="Arial" w:hAnsi="Arial" w:cs="Arial"/>
          <w:noProof/>
          <w:spacing w:val="-2"/>
          <w:position w:val="-1"/>
          <w:sz w:val="24"/>
          <w:szCs w:val="24"/>
          <w:lang w:val="id-ID"/>
        </w:rPr>
        <w:t>Perilaku Sosial</w:t>
      </w:r>
    </w:p>
    <w:p w14:paraId="51C29881" w14:textId="77777777" w:rsidR="00D86FDC" w:rsidRPr="008F6FEF" w:rsidRDefault="00D86FDC">
      <w:pPr>
        <w:spacing w:before="5"/>
        <w:ind w:right="-1"/>
        <w:jc w:val="center"/>
        <w:rPr>
          <w:rFonts w:ascii="Arial" w:eastAsia="Arial" w:hAnsi="Arial" w:cs="Arial"/>
          <w:noProof/>
          <w:spacing w:val="-2"/>
          <w:position w:val="-1"/>
          <w:sz w:val="24"/>
          <w:szCs w:val="24"/>
          <w:lang w:val="id-ID"/>
        </w:rPr>
      </w:pPr>
    </w:p>
    <w:tbl>
      <w:tblPr>
        <w:tblW w:w="8642" w:type="dxa"/>
        <w:tblLook w:val="04A0" w:firstRow="1" w:lastRow="0" w:firstColumn="1" w:lastColumn="0" w:noHBand="0" w:noVBand="1"/>
      </w:tblPr>
      <w:tblGrid>
        <w:gridCol w:w="1480"/>
        <w:gridCol w:w="1500"/>
        <w:gridCol w:w="2020"/>
        <w:gridCol w:w="1540"/>
        <w:gridCol w:w="960"/>
        <w:gridCol w:w="1142"/>
      </w:tblGrid>
      <w:tr w:rsidR="00D86FDC" w:rsidRPr="008F6FEF" w14:paraId="7D3CBB88" w14:textId="77777777">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92D050"/>
            <w:noWrap/>
            <w:vAlign w:val="center"/>
          </w:tcPr>
          <w:p w14:paraId="31617BE9"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Interval</w:t>
            </w:r>
          </w:p>
        </w:tc>
        <w:tc>
          <w:tcPr>
            <w:tcW w:w="1500" w:type="dxa"/>
            <w:tcBorders>
              <w:top w:val="single" w:sz="4" w:space="0" w:color="auto"/>
              <w:left w:val="nil"/>
              <w:bottom w:val="single" w:sz="4" w:space="0" w:color="auto"/>
              <w:right w:val="single" w:sz="4" w:space="0" w:color="auto"/>
            </w:tcBorders>
            <w:shd w:val="clear" w:color="000000" w:fill="92D050"/>
            <w:noWrap/>
            <w:vAlign w:val="center"/>
          </w:tcPr>
          <w:p w14:paraId="03DB5478"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Batas Kelas</w:t>
            </w:r>
          </w:p>
        </w:tc>
        <w:tc>
          <w:tcPr>
            <w:tcW w:w="2020" w:type="dxa"/>
            <w:tcBorders>
              <w:top w:val="single" w:sz="4" w:space="0" w:color="auto"/>
              <w:left w:val="nil"/>
              <w:bottom w:val="single" w:sz="4" w:space="0" w:color="auto"/>
              <w:right w:val="single" w:sz="4" w:space="0" w:color="auto"/>
            </w:tcBorders>
            <w:shd w:val="clear" w:color="000000" w:fill="92D050"/>
            <w:noWrap/>
            <w:vAlign w:val="center"/>
          </w:tcPr>
          <w:p w14:paraId="10442343"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Nilai Tengah (X1)</w:t>
            </w:r>
          </w:p>
        </w:tc>
        <w:tc>
          <w:tcPr>
            <w:tcW w:w="1540" w:type="dxa"/>
            <w:tcBorders>
              <w:top w:val="single" w:sz="4" w:space="0" w:color="auto"/>
              <w:left w:val="nil"/>
              <w:bottom w:val="single" w:sz="4" w:space="0" w:color="auto"/>
              <w:right w:val="single" w:sz="4" w:space="0" w:color="auto"/>
            </w:tcBorders>
            <w:shd w:val="clear" w:color="000000" w:fill="92D050"/>
            <w:noWrap/>
            <w:vAlign w:val="center"/>
          </w:tcPr>
          <w:p w14:paraId="21098680"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F absolut</w:t>
            </w:r>
          </w:p>
        </w:tc>
        <w:tc>
          <w:tcPr>
            <w:tcW w:w="960" w:type="dxa"/>
            <w:tcBorders>
              <w:top w:val="single" w:sz="4" w:space="0" w:color="auto"/>
              <w:left w:val="nil"/>
              <w:bottom w:val="single" w:sz="4" w:space="0" w:color="auto"/>
              <w:right w:val="single" w:sz="4" w:space="0" w:color="auto"/>
            </w:tcBorders>
            <w:shd w:val="clear" w:color="000000" w:fill="92D050"/>
            <w:noWrap/>
            <w:vAlign w:val="center"/>
          </w:tcPr>
          <w:p w14:paraId="0579A915"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Fkum</w:t>
            </w:r>
          </w:p>
        </w:tc>
        <w:tc>
          <w:tcPr>
            <w:tcW w:w="1142" w:type="dxa"/>
            <w:tcBorders>
              <w:top w:val="single" w:sz="4" w:space="0" w:color="auto"/>
              <w:left w:val="nil"/>
              <w:bottom w:val="single" w:sz="4" w:space="0" w:color="auto"/>
              <w:right w:val="single" w:sz="4" w:space="0" w:color="auto"/>
            </w:tcBorders>
            <w:shd w:val="clear" w:color="000000" w:fill="92D050"/>
            <w:noWrap/>
            <w:vAlign w:val="center"/>
          </w:tcPr>
          <w:p w14:paraId="2758302B"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Frelatif (%)</w:t>
            </w:r>
          </w:p>
        </w:tc>
      </w:tr>
      <w:tr w:rsidR="00D86FDC" w:rsidRPr="008F6FEF" w14:paraId="123AE7EB"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1DF34F6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68-75</w:t>
            </w:r>
          </w:p>
        </w:tc>
        <w:tc>
          <w:tcPr>
            <w:tcW w:w="1500" w:type="dxa"/>
            <w:tcBorders>
              <w:top w:val="nil"/>
              <w:left w:val="nil"/>
              <w:bottom w:val="single" w:sz="4" w:space="0" w:color="auto"/>
              <w:right w:val="single" w:sz="4" w:space="0" w:color="auto"/>
            </w:tcBorders>
            <w:shd w:val="clear" w:color="000000" w:fill="FFFFFF"/>
            <w:noWrap/>
            <w:vAlign w:val="center"/>
          </w:tcPr>
          <w:p w14:paraId="1A3A447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68,5-75,5</w:t>
            </w:r>
          </w:p>
        </w:tc>
        <w:tc>
          <w:tcPr>
            <w:tcW w:w="2020" w:type="dxa"/>
            <w:tcBorders>
              <w:top w:val="nil"/>
              <w:left w:val="nil"/>
              <w:bottom w:val="single" w:sz="4" w:space="0" w:color="auto"/>
              <w:right w:val="single" w:sz="4" w:space="0" w:color="auto"/>
            </w:tcBorders>
            <w:shd w:val="clear" w:color="auto" w:fill="auto"/>
            <w:noWrap/>
            <w:vAlign w:val="center"/>
          </w:tcPr>
          <w:p w14:paraId="486244F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71,5</w:t>
            </w:r>
          </w:p>
        </w:tc>
        <w:tc>
          <w:tcPr>
            <w:tcW w:w="1540" w:type="dxa"/>
            <w:tcBorders>
              <w:top w:val="nil"/>
              <w:left w:val="nil"/>
              <w:bottom w:val="single" w:sz="4" w:space="0" w:color="auto"/>
              <w:right w:val="single" w:sz="4" w:space="0" w:color="auto"/>
            </w:tcBorders>
            <w:shd w:val="clear" w:color="auto" w:fill="auto"/>
            <w:noWrap/>
            <w:vAlign w:val="center"/>
          </w:tcPr>
          <w:p w14:paraId="7CFD154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w:t>
            </w:r>
          </w:p>
        </w:tc>
        <w:tc>
          <w:tcPr>
            <w:tcW w:w="960" w:type="dxa"/>
            <w:tcBorders>
              <w:top w:val="nil"/>
              <w:left w:val="nil"/>
              <w:bottom w:val="single" w:sz="4" w:space="0" w:color="auto"/>
              <w:right w:val="single" w:sz="4" w:space="0" w:color="auto"/>
            </w:tcBorders>
            <w:shd w:val="clear" w:color="auto" w:fill="auto"/>
            <w:noWrap/>
            <w:vAlign w:val="center"/>
          </w:tcPr>
          <w:p w14:paraId="1426BC5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w:t>
            </w:r>
          </w:p>
        </w:tc>
        <w:tc>
          <w:tcPr>
            <w:tcW w:w="1142" w:type="dxa"/>
            <w:tcBorders>
              <w:top w:val="nil"/>
              <w:left w:val="nil"/>
              <w:bottom w:val="single" w:sz="4" w:space="0" w:color="auto"/>
              <w:right w:val="single" w:sz="4" w:space="0" w:color="auto"/>
            </w:tcBorders>
            <w:shd w:val="clear" w:color="auto" w:fill="auto"/>
            <w:noWrap/>
            <w:vAlign w:val="center"/>
          </w:tcPr>
          <w:p w14:paraId="2D14CE4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w:t>
            </w:r>
          </w:p>
        </w:tc>
      </w:tr>
      <w:tr w:rsidR="00D86FDC" w:rsidRPr="008F6FEF" w14:paraId="5DB5CE84"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78DFDF9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76-83</w:t>
            </w:r>
          </w:p>
        </w:tc>
        <w:tc>
          <w:tcPr>
            <w:tcW w:w="1500" w:type="dxa"/>
            <w:tcBorders>
              <w:top w:val="nil"/>
              <w:left w:val="nil"/>
              <w:bottom w:val="single" w:sz="4" w:space="0" w:color="auto"/>
              <w:right w:val="single" w:sz="4" w:space="0" w:color="auto"/>
            </w:tcBorders>
            <w:shd w:val="clear" w:color="000000" w:fill="FFFFFF"/>
            <w:noWrap/>
            <w:vAlign w:val="center"/>
          </w:tcPr>
          <w:p w14:paraId="3F9166B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76,5-83,5</w:t>
            </w:r>
          </w:p>
        </w:tc>
        <w:tc>
          <w:tcPr>
            <w:tcW w:w="2020" w:type="dxa"/>
            <w:tcBorders>
              <w:top w:val="nil"/>
              <w:left w:val="nil"/>
              <w:bottom w:val="single" w:sz="4" w:space="0" w:color="auto"/>
              <w:right w:val="single" w:sz="4" w:space="0" w:color="auto"/>
            </w:tcBorders>
            <w:shd w:val="clear" w:color="auto" w:fill="auto"/>
            <w:noWrap/>
            <w:vAlign w:val="center"/>
          </w:tcPr>
          <w:p w14:paraId="481D6F0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79,5</w:t>
            </w:r>
          </w:p>
        </w:tc>
        <w:tc>
          <w:tcPr>
            <w:tcW w:w="1540" w:type="dxa"/>
            <w:tcBorders>
              <w:top w:val="nil"/>
              <w:left w:val="nil"/>
              <w:bottom w:val="single" w:sz="4" w:space="0" w:color="auto"/>
              <w:right w:val="single" w:sz="4" w:space="0" w:color="auto"/>
            </w:tcBorders>
            <w:shd w:val="clear" w:color="auto" w:fill="auto"/>
            <w:noWrap/>
            <w:vAlign w:val="center"/>
          </w:tcPr>
          <w:p w14:paraId="2C39AB3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w:t>
            </w:r>
          </w:p>
        </w:tc>
        <w:tc>
          <w:tcPr>
            <w:tcW w:w="960" w:type="dxa"/>
            <w:tcBorders>
              <w:top w:val="nil"/>
              <w:left w:val="nil"/>
              <w:bottom w:val="single" w:sz="4" w:space="0" w:color="auto"/>
              <w:right w:val="single" w:sz="4" w:space="0" w:color="auto"/>
            </w:tcBorders>
            <w:shd w:val="clear" w:color="auto" w:fill="auto"/>
            <w:noWrap/>
            <w:vAlign w:val="center"/>
          </w:tcPr>
          <w:p w14:paraId="3B6991D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w:t>
            </w:r>
          </w:p>
        </w:tc>
        <w:tc>
          <w:tcPr>
            <w:tcW w:w="1142" w:type="dxa"/>
            <w:tcBorders>
              <w:top w:val="nil"/>
              <w:left w:val="nil"/>
              <w:bottom w:val="single" w:sz="4" w:space="0" w:color="auto"/>
              <w:right w:val="single" w:sz="4" w:space="0" w:color="auto"/>
            </w:tcBorders>
            <w:shd w:val="clear" w:color="auto" w:fill="auto"/>
            <w:noWrap/>
            <w:vAlign w:val="center"/>
          </w:tcPr>
          <w:p w14:paraId="5C0C44B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20%</w:t>
            </w:r>
          </w:p>
        </w:tc>
      </w:tr>
      <w:tr w:rsidR="00D86FDC" w:rsidRPr="008F6FEF" w14:paraId="0B70FA5D"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22C07F3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84-91</w:t>
            </w:r>
          </w:p>
        </w:tc>
        <w:tc>
          <w:tcPr>
            <w:tcW w:w="1500" w:type="dxa"/>
            <w:tcBorders>
              <w:top w:val="nil"/>
              <w:left w:val="nil"/>
              <w:bottom w:val="single" w:sz="4" w:space="0" w:color="auto"/>
              <w:right w:val="single" w:sz="4" w:space="0" w:color="auto"/>
            </w:tcBorders>
            <w:shd w:val="clear" w:color="000000" w:fill="FFFFFF"/>
            <w:noWrap/>
            <w:vAlign w:val="center"/>
          </w:tcPr>
          <w:p w14:paraId="4DDD0B9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84,5-91,5</w:t>
            </w:r>
          </w:p>
        </w:tc>
        <w:tc>
          <w:tcPr>
            <w:tcW w:w="2020" w:type="dxa"/>
            <w:tcBorders>
              <w:top w:val="nil"/>
              <w:left w:val="nil"/>
              <w:bottom w:val="single" w:sz="4" w:space="0" w:color="auto"/>
              <w:right w:val="single" w:sz="4" w:space="0" w:color="auto"/>
            </w:tcBorders>
            <w:shd w:val="clear" w:color="auto" w:fill="auto"/>
            <w:noWrap/>
            <w:vAlign w:val="center"/>
          </w:tcPr>
          <w:p w14:paraId="34136D7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87,5</w:t>
            </w:r>
          </w:p>
        </w:tc>
        <w:tc>
          <w:tcPr>
            <w:tcW w:w="1540" w:type="dxa"/>
            <w:tcBorders>
              <w:top w:val="nil"/>
              <w:left w:val="nil"/>
              <w:bottom w:val="single" w:sz="4" w:space="0" w:color="auto"/>
              <w:right w:val="single" w:sz="4" w:space="0" w:color="auto"/>
            </w:tcBorders>
            <w:shd w:val="clear" w:color="auto" w:fill="auto"/>
            <w:noWrap/>
            <w:vAlign w:val="center"/>
          </w:tcPr>
          <w:p w14:paraId="685A2EA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w:t>
            </w:r>
          </w:p>
        </w:tc>
        <w:tc>
          <w:tcPr>
            <w:tcW w:w="960" w:type="dxa"/>
            <w:tcBorders>
              <w:top w:val="nil"/>
              <w:left w:val="nil"/>
              <w:bottom w:val="single" w:sz="4" w:space="0" w:color="auto"/>
              <w:right w:val="single" w:sz="4" w:space="0" w:color="auto"/>
            </w:tcBorders>
            <w:shd w:val="clear" w:color="auto" w:fill="auto"/>
            <w:noWrap/>
            <w:vAlign w:val="center"/>
          </w:tcPr>
          <w:p w14:paraId="66BC11F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35</w:t>
            </w:r>
          </w:p>
        </w:tc>
        <w:tc>
          <w:tcPr>
            <w:tcW w:w="1142" w:type="dxa"/>
            <w:tcBorders>
              <w:top w:val="nil"/>
              <w:left w:val="nil"/>
              <w:bottom w:val="single" w:sz="4" w:space="0" w:color="auto"/>
              <w:right w:val="single" w:sz="4" w:space="0" w:color="auto"/>
            </w:tcBorders>
            <w:shd w:val="clear" w:color="auto" w:fill="auto"/>
            <w:noWrap/>
            <w:vAlign w:val="center"/>
          </w:tcPr>
          <w:p w14:paraId="5809CFA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33%</w:t>
            </w:r>
          </w:p>
        </w:tc>
      </w:tr>
      <w:tr w:rsidR="00D86FDC" w:rsidRPr="008F6FEF" w14:paraId="52CF0D27"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0841857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92-99</w:t>
            </w:r>
          </w:p>
        </w:tc>
        <w:tc>
          <w:tcPr>
            <w:tcW w:w="1500" w:type="dxa"/>
            <w:tcBorders>
              <w:top w:val="nil"/>
              <w:left w:val="nil"/>
              <w:bottom w:val="single" w:sz="4" w:space="0" w:color="auto"/>
              <w:right w:val="single" w:sz="4" w:space="0" w:color="auto"/>
            </w:tcBorders>
            <w:shd w:val="clear" w:color="000000" w:fill="FFFFFF"/>
            <w:noWrap/>
            <w:vAlign w:val="center"/>
          </w:tcPr>
          <w:p w14:paraId="54A9411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92,5-99,5</w:t>
            </w:r>
          </w:p>
        </w:tc>
        <w:tc>
          <w:tcPr>
            <w:tcW w:w="2020" w:type="dxa"/>
            <w:tcBorders>
              <w:top w:val="nil"/>
              <w:left w:val="nil"/>
              <w:bottom w:val="single" w:sz="4" w:space="0" w:color="auto"/>
              <w:right w:val="single" w:sz="4" w:space="0" w:color="auto"/>
            </w:tcBorders>
            <w:shd w:val="clear" w:color="auto" w:fill="auto"/>
            <w:noWrap/>
            <w:vAlign w:val="center"/>
          </w:tcPr>
          <w:p w14:paraId="7C326DD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95,5</w:t>
            </w:r>
          </w:p>
        </w:tc>
        <w:tc>
          <w:tcPr>
            <w:tcW w:w="1540" w:type="dxa"/>
            <w:tcBorders>
              <w:top w:val="nil"/>
              <w:left w:val="nil"/>
              <w:bottom w:val="single" w:sz="4" w:space="0" w:color="auto"/>
              <w:right w:val="single" w:sz="4" w:space="0" w:color="auto"/>
            </w:tcBorders>
            <w:shd w:val="clear" w:color="auto" w:fill="auto"/>
            <w:noWrap/>
            <w:vAlign w:val="center"/>
          </w:tcPr>
          <w:p w14:paraId="35AD89B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w:t>
            </w:r>
          </w:p>
        </w:tc>
        <w:tc>
          <w:tcPr>
            <w:tcW w:w="960" w:type="dxa"/>
            <w:tcBorders>
              <w:top w:val="nil"/>
              <w:left w:val="nil"/>
              <w:bottom w:val="single" w:sz="4" w:space="0" w:color="auto"/>
              <w:right w:val="single" w:sz="4" w:space="0" w:color="auto"/>
            </w:tcBorders>
            <w:shd w:val="clear" w:color="auto" w:fill="auto"/>
            <w:noWrap/>
            <w:vAlign w:val="center"/>
          </w:tcPr>
          <w:p w14:paraId="5D88B71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45</w:t>
            </w:r>
          </w:p>
        </w:tc>
        <w:tc>
          <w:tcPr>
            <w:tcW w:w="1142" w:type="dxa"/>
            <w:tcBorders>
              <w:top w:val="nil"/>
              <w:left w:val="nil"/>
              <w:bottom w:val="single" w:sz="4" w:space="0" w:color="auto"/>
              <w:right w:val="single" w:sz="4" w:space="0" w:color="auto"/>
            </w:tcBorders>
            <w:shd w:val="clear" w:color="auto" w:fill="auto"/>
            <w:noWrap/>
            <w:vAlign w:val="center"/>
          </w:tcPr>
          <w:p w14:paraId="60E52BD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w:t>
            </w:r>
          </w:p>
        </w:tc>
      </w:tr>
      <w:tr w:rsidR="00D86FDC" w:rsidRPr="008F6FEF" w14:paraId="0A5D7CAC"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6C38604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100-107</w:t>
            </w:r>
          </w:p>
        </w:tc>
        <w:tc>
          <w:tcPr>
            <w:tcW w:w="1500" w:type="dxa"/>
            <w:tcBorders>
              <w:top w:val="nil"/>
              <w:left w:val="nil"/>
              <w:bottom w:val="single" w:sz="4" w:space="0" w:color="auto"/>
              <w:right w:val="single" w:sz="4" w:space="0" w:color="auto"/>
            </w:tcBorders>
            <w:shd w:val="clear" w:color="000000" w:fill="FFFFFF"/>
            <w:noWrap/>
            <w:vAlign w:val="center"/>
          </w:tcPr>
          <w:p w14:paraId="49D2EFE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100,5-107,5</w:t>
            </w:r>
          </w:p>
        </w:tc>
        <w:tc>
          <w:tcPr>
            <w:tcW w:w="2020" w:type="dxa"/>
            <w:tcBorders>
              <w:top w:val="nil"/>
              <w:left w:val="nil"/>
              <w:bottom w:val="single" w:sz="4" w:space="0" w:color="auto"/>
              <w:right w:val="single" w:sz="4" w:space="0" w:color="auto"/>
            </w:tcBorders>
            <w:shd w:val="clear" w:color="auto" w:fill="auto"/>
            <w:noWrap/>
            <w:vAlign w:val="center"/>
          </w:tcPr>
          <w:p w14:paraId="3C49E52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103,5</w:t>
            </w:r>
          </w:p>
        </w:tc>
        <w:tc>
          <w:tcPr>
            <w:tcW w:w="1540" w:type="dxa"/>
            <w:tcBorders>
              <w:top w:val="nil"/>
              <w:left w:val="nil"/>
              <w:bottom w:val="single" w:sz="4" w:space="0" w:color="auto"/>
              <w:right w:val="single" w:sz="4" w:space="0" w:color="auto"/>
            </w:tcBorders>
            <w:shd w:val="clear" w:color="auto" w:fill="auto"/>
            <w:noWrap/>
            <w:vAlign w:val="center"/>
          </w:tcPr>
          <w:p w14:paraId="79E8F58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w:t>
            </w:r>
          </w:p>
        </w:tc>
        <w:tc>
          <w:tcPr>
            <w:tcW w:w="960" w:type="dxa"/>
            <w:tcBorders>
              <w:top w:val="nil"/>
              <w:left w:val="nil"/>
              <w:bottom w:val="single" w:sz="4" w:space="0" w:color="auto"/>
              <w:right w:val="single" w:sz="4" w:space="0" w:color="auto"/>
            </w:tcBorders>
            <w:shd w:val="clear" w:color="auto" w:fill="auto"/>
            <w:noWrap/>
            <w:vAlign w:val="center"/>
          </w:tcPr>
          <w:p w14:paraId="791F957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48</w:t>
            </w:r>
          </w:p>
        </w:tc>
        <w:tc>
          <w:tcPr>
            <w:tcW w:w="1142" w:type="dxa"/>
            <w:tcBorders>
              <w:top w:val="nil"/>
              <w:left w:val="nil"/>
              <w:bottom w:val="single" w:sz="4" w:space="0" w:color="auto"/>
              <w:right w:val="single" w:sz="4" w:space="0" w:color="auto"/>
            </w:tcBorders>
            <w:shd w:val="clear" w:color="auto" w:fill="auto"/>
            <w:noWrap/>
            <w:vAlign w:val="center"/>
          </w:tcPr>
          <w:p w14:paraId="4BB56E8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r>
      <w:tr w:rsidR="00D86FDC" w:rsidRPr="008F6FEF" w14:paraId="59CABFE5"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3F84873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108-115</w:t>
            </w:r>
          </w:p>
        </w:tc>
        <w:tc>
          <w:tcPr>
            <w:tcW w:w="1500" w:type="dxa"/>
            <w:tcBorders>
              <w:top w:val="nil"/>
              <w:left w:val="nil"/>
              <w:bottom w:val="single" w:sz="4" w:space="0" w:color="auto"/>
              <w:right w:val="single" w:sz="4" w:space="0" w:color="auto"/>
            </w:tcBorders>
            <w:shd w:val="clear" w:color="000000" w:fill="FFFFFF"/>
            <w:noWrap/>
            <w:vAlign w:val="center"/>
          </w:tcPr>
          <w:p w14:paraId="5A44DDD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108,5-115,5</w:t>
            </w:r>
          </w:p>
        </w:tc>
        <w:tc>
          <w:tcPr>
            <w:tcW w:w="2020" w:type="dxa"/>
            <w:tcBorders>
              <w:top w:val="nil"/>
              <w:left w:val="nil"/>
              <w:bottom w:val="single" w:sz="4" w:space="0" w:color="auto"/>
              <w:right w:val="single" w:sz="4" w:space="0" w:color="auto"/>
            </w:tcBorders>
            <w:shd w:val="clear" w:color="auto" w:fill="auto"/>
            <w:noWrap/>
            <w:vAlign w:val="center"/>
          </w:tcPr>
          <w:p w14:paraId="1EFF612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111,5</w:t>
            </w:r>
          </w:p>
        </w:tc>
        <w:tc>
          <w:tcPr>
            <w:tcW w:w="1540" w:type="dxa"/>
            <w:tcBorders>
              <w:top w:val="nil"/>
              <w:left w:val="nil"/>
              <w:bottom w:val="single" w:sz="4" w:space="0" w:color="auto"/>
              <w:right w:val="single" w:sz="4" w:space="0" w:color="auto"/>
            </w:tcBorders>
            <w:shd w:val="clear" w:color="auto" w:fill="auto"/>
            <w:noWrap/>
            <w:vAlign w:val="center"/>
          </w:tcPr>
          <w:p w14:paraId="463F5CD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960" w:type="dxa"/>
            <w:tcBorders>
              <w:top w:val="nil"/>
              <w:left w:val="nil"/>
              <w:bottom w:val="single" w:sz="4" w:space="0" w:color="auto"/>
              <w:right w:val="single" w:sz="4" w:space="0" w:color="auto"/>
            </w:tcBorders>
            <w:shd w:val="clear" w:color="auto" w:fill="auto"/>
            <w:noWrap/>
            <w:vAlign w:val="center"/>
          </w:tcPr>
          <w:p w14:paraId="07D9F3C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52</w:t>
            </w:r>
          </w:p>
        </w:tc>
        <w:tc>
          <w:tcPr>
            <w:tcW w:w="1142" w:type="dxa"/>
            <w:tcBorders>
              <w:top w:val="nil"/>
              <w:left w:val="nil"/>
              <w:bottom w:val="single" w:sz="4" w:space="0" w:color="auto"/>
              <w:right w:val="single" w:sz="4" w:space="0" w:color="auto"/>
            </w:tcBorders>
            <w:shd w:val="clear" w:color="auto" w:fill="auto"/>
            <w:noWrap/>
            <w:vAlign w:val="center"/>
          </w:tcPr>
          <w:p w14:paraId="4F6B132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w:t>
            </w:r>
          </w:p>
        </w:tc>
      </w:tr>
      <w:tr w:rsidR="00D86FDC" w:rsidRPr="008F6FEF" w14:paraId="3C8DEBA9" w14:textId="77777777">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center"/>
          </w:tcPr>
          <w:p w14:paraId="5230904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116-123</w:t>
            </w:r>
          </w:p>
        </w:tc>
        <w:tc>
          <w:tcPr>
            <w:tcW w:w="1500" w:type="dxa"/>
            <w:tcBorders>
              <w:top w:val="nil"/>
              <w:left w:val="nil"/>
              <w:bottom w:val="single" w:sz="4" w:space="0" w:color="auto"/>
              <w:right w:val="single" w:sz="4" w:space="0" w:color="auto"/>
            </w:tcBorders>
            <w:shd w:val="clear" w:color="000000" w:fill="FFFFFF"/>
            <w:noWrap/>
            <w:vAlign w:val="center"/>
          </w:tcPr>
          <w:p w14:paraId="2C1BD6B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116,5-123,5</w:t>
            </w:r>
          </w:p>
        </w:tc>
        <w:tc>
          <w:tcPr>
            <w:tcW w:w="2020" w:type="dxa"/>
            <w:tcBorders>
              <w:top w:val="nil"/>
              <w:left w:val="nil"/>
              <w:bottom w:val="single" w:sz="4" w:space="0" w:color="auto"/>
              <w:right w:val="single" w:sz="4" w:space="0" w:color="auto"/>
            </w:tcBorders>
            <w:shd w:val="clear" w:color="auto" w:fill="auto"/>
            <w:noWrap/>
            <w:vAlign w:val="center"/>
          </w:tcPr>
          <w:p w14:paraId="430861E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119,5</w:t>
            </w:r>
          </w:p>
        </w:tc>
        <w:tc>
          <w:tcPr>
            <w:tcW w:w="1540" w:type="dxa"/>
            <w:tcBorders>
              <w:top w:val="nil"/>
              <w:left w:val="nil"/>
              <w:bottom w:val="single" w:sz="4" w:space="0" w:color="auto"/>
              <w:right w:val="single" w:sz="4" w:space="0" w:color="auto"/>
            </w:tcBorders>
            <w:shd w:val="clear" w:color="auto" w:fill="auto"/>
            <w:noWrap/>
            <w:vAlign w:val="center"/>
          </w:tcPr>
          <w:p w14:paraId="339FA7D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w:t>
            </w:r>
          </w:p>
        </w:tc>
        <w:tc>
          <w:tcPr>
            <w:tcW w:w="960" w:type="dxa"/>
            <w:tcBorders>
              <w:top w:val="nil"/>
              <w:left w:val="nil"/>
              <w:bottom w:val="single" w:sz="4" w:space="0" w:color="auto"/>
              <w:right w:val="single" w:sz="4" w:space="0" w:color="auto"/>
            </w:tcBorders>
            <w:shd w:val="clear" w:color="auto" w:fill="auto"/>
            <w:noWrap/>
            <w:vAlign w:val="center"/>
          </w:tcPr>
          <w:p w14:paraId="0EF6B84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55</w:t>
            </w:r>
          </w:p>
        </w:tc>
        <w:tc>
          <w:tcPr>
            <w:tcW w:w="1142" w:type="dxa"/>
            <w:tcBorders>
              <w:top w:val="nil"/>
              <w:left w:val="nil"/>
              <w:bottom w:val="single" w:sz="4" w:space="0" w:color="auto"/>
              <w:right w:val="single" w:sz="4" w:space="0" w:color="auto"/>
            </w:tcBorders>
            <w:shd w:val="clear" w:color="auto" w:fill="auto"/>
            <w:noWrap/>
            <w:vAlign w:val="center"/>
          </w:tcPr>
          <w:p w14:paraId="2A09299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r>
      <w:tr w:rsidR="00D86FDC" w:rsidRPr="008F6FEF" w14:paraId="0372C15E" w14:textId="77777777">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tcPr>
          <w:p w14:paraId="2B968FC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Jumlah</w:t>
            </w:r>
          </w:p>
        </w:tc>
        <w:tc>
          <w:tcPr>
            <w:tcW w:w="1500" w:type="dxa"/>
            <w:tcBorders>
              <w:top w:val="nil"/>
              <w:left w:val="nil"/>
              <w:bottom w:val="single" w:sz="4" w:space="0" w:color="auto"/>
              <w:right w:val="single" w:sz="4" w:space="0" w:color="auto"/>
            </w:tcBorders>
            <w:shd w:val="clear" w:color="auto" w:fill="auto"/>
            <w:noWrap/>
            <w:vAlign w:val="center"/>
          </w:tcPr>
          <w:p w14:paraId="4A15C56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 </w:t>
            </w:r>
          </w:p>
        </w:tc>
        <w:tc>
          <w:tcPr>
            <w:tcW w:w="2020" w:type="dxa"/>
            <w:tcBorders>
              <w:top w:val="nil"/>
              <w:left w:val="nil"/>
              <w:bottom w:val="single" w:sz="4" w:space="0" w:color="auto"/>
              <w:right w:val="single" w:sz="4" w:space="0" w:color="auto"/>
            </w:tcBorders>
            <w:shd w:val="clear" w:color="auto" w:fill="auto"/>
            <w:noWrap/>
            <w:vAlign w:val="center"/>
          </w:tcPr>
          <w:p w14:paraId="404264D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 </w:t>
            </w:r>
          </w:p>
        </w:tc>
        <w:tc>
          <w:tcPr>
            <w:tcW w:w="1540" w:type="dxa"/>
            <w:tcBorders>
              <w:top w:val="nil"/>
              <w:left w:val="nil"/>
              <w:bottom w:val="single" w:sz="4" w:space="0" w:color="auto"/>
              <w:right w:val="single" w:sz="4" w:space="0" w:color="auto"/>
            </w:tcBorders>
            <w:shd w:val="clear" w:color="auto" w:fill="auto"/>
            <w:noWrap/>
            <w:vAlign w:val="center"/>
          </w:tcPr>
          <w:p w14:paraId="4E23924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55</w:t>
            </w:r>
          </w:p>
        </w:tc>
        <w:tc>
          <w:tcPr>
            <w:tcW w:w="960" w:type="dxa"/>
            <w:tcBorders>
              <w:top w:val="nil"/>
              <w:left w:val="nil"/>
              <w:bottom w:val="single" w:sz="4" w:space="0" w:color="auto"/>
              <w:right w:val="single" w:sz="4" w:space="0" w:color="auto"/>
            </w:tcBorders>
            <w:shd w:val="clear" w:color="auto" w:fill="auto"/>
            <w:noWrap/>
            <w:vAlign w:val="center"/>
          </w:tcPr>
          <w:p w14:paraId="45B07A0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 </w:t>
            </w:r>
          </w:p>
        </w:tc>
        <w:tc>
          <w:tcPr>
            <w:tcW w:w="1142" w:type="dxa"/>
            <w:tcBorders>
              <w:top w:val="nil"/>
              <w:left w:val="nil"/>
              <w:bottom w:val="single" w:sz="4" w:space="0" w:color="auto"/>
              <w:right w:val="single" w:sz="4" w:space="0" w:color="auto"/>
            </w:tcBorders>
            <w:shd w:val="clear" w:color="auto" w:fill="auto"/>
            <w:noWrap/>
            <w:vAlign w:val="center"/>
          </w:tcPr>
          <w:p w14:paraId="1E46212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w:t>
            </w:r>
          </w:p>
        </w:tc>
      </w:tr>
    </w:tbl>
    <w:p w14:paraId="6470F1B6" w14:textId="77777777" w:rsidR="00D86FDC" w:rsidRPr="008F6FEF" w:rsidRDefault="00D86FDC">
      <w:pPr>
        <w:spacing w:before="29"/>
        <w:ind w:left="2082" w:right="1614"/>
        <w:jc w:val="center"/>
        <w:rPr>
          <w:rFonts w:ascii="Arial" w:eastAsia="Arial" w:hAnsi="Arial" w:cs="Arial"/>
          <w:noProof/>
          <w:spacing w:val="2"/>
          <w:sz w:val="24"/>
          <w:szCs w:val="24"/>
          <w:lang w:val="id-ID"/>
        </w:rPr>
      </w:pPr>
    </w:p>
    <w:p w14:paraId="5BF5C6A8" w14:textId="77777777" w:rsidR="00D86FDC" w:rsidRPr="008F6FEF" w:rsidRDefault="00057D0F">
      <w:pPr>
        <w:spacing w:before="29"/>
        <w:ind w:right="-1"/>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ab</w:t>
      </w:r>
      <w:r w:rsidRPr="008F6FEF">
        <w:rPr>
          <w:rFonts w:ascii="Arial" w:eastAsia="Arial" w:hAnsi="Arial" w:cs="Arial"/>
          <w:noProof/>
          <w:spacing w:val="-4"/>
          <w:sz w:val="24"/>
          <w:szCs w:val="24"/>
          <w:lang w:val="id-ID"/>
        </w:rPr>
        <w:t>e</w:t>
      </w:r>
      <w:r w:rsidRPr="008F6FEF">
        <w:rPr>
          <w:rFonts w:ascii="Arial" w:eastAsia="Arial" w:hAnsi="Arial" w:cs="Arial"/>
          <w:noProof/>
          <w:sz w:val="24"/>
          <w:szCs w:val="24"/>
          <w:lang w:val="id-ID"/>
        </w:rPr>
        <w:t>l</w:t>
      </w:r>
      <w:r w:rsidRPr="008F6FEF">
        <w:rPr>
          <w:rFonts w:ascii="Arial" w:eastAsia="Arial" w:hAnsi="Arial" w:cs="Arial"/>
          <w:noProof/>
          <w:spacing w:val="4"/>
          <w:sz w:val="24"/>
          <w:szCs w:val="24"/>
          <w:lang w:val="id-ID"/>
        </w:rPr>
        <w:t xml:space="preserve"> </w:t>
      </w:r>
      <w:r w:rsidRPr="008F6FEF">
        <w:rPr>
          <w:rFonts w:ascii="Arial" w:eastAsia="Arial" w:hAnsi="Arial" w:cs="Arial"/>
          <w:noProof/>
          <w:sz w:val="24"/>
          <w:szCs w:val="24"/>
          <w:lang w:val="id-ID"/>
        </w:rPr>
        <w:t>D</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5"/>
          <w:sz w:val="24"/>
          <w:szCs w:val="24"/>
          <w:lang w:val="id-ID"/>
        </w:rPr>
        <w:t>k</w:t>
      </w:r>
      <w:r w:rsidRPr="008F6FEF">
        <w:rPr>
          <w:rFonts w:ascii="Arial" w:eastAsia="Arial" w:hAnsi="Arial" w:cs="Arial"/>
          <w:noProof/>
          <w:spacing w:val="1"/>
          <w:sz w:val="24"/>
          <w:szCs w:val="24"/>
          <w:lang w:val="id-ID"/>
        </w:rPr>
        <w:t>r</w:t>
      </w:r>
      <w:r w:rsidRPr="008F6FEF">
        <w:rPr>
          <w:rFonts w:ascii="Arial" w:eastAsia="Arial" w:hAnsi="Arial" w:cs="Arial"/>
          <w:noProof/>
          <w:sz w:val="24"/>
          <w:szCs w:val="24"/>
          <w:lang w:val="id-ID"/>
        </w:rPr>
        <w:t>ip</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f</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S</w:t>
      </w:r>
      <w:r w:rsidRPr="008F6FEF">
        <w:rPr>
          <w:rFonts w:ascii="Arial" w:eastAsia="Arial" w:hAnsi="Arial" w:cs="Arial"/>
          <w:noProof/>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t</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 D</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ta</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5"/>
          <w:sz w:val="24"/>
          <w:szCs w:val="24"/>
          <w:lang w:val="id-ID"/>
        </w:rPr>
        <w:t>H</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sil</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e</w:t>
      </w:r>
      <w:r w:rsidRPr="008F6FEF">
        <w:rPr>
          <w:rFonts w:ascii="Arial" w:eastAsia="Arial" w:hAnsi="Arial" w:cs="Arial"/>
          <w:noProof/>
          <w:spacing w:val="-4"/>
          <w:sz w:val="24"/>
          <w:szCs w:val="24"/>
          <w:lang w:val="id-ID"/>
        </w:rPr>
        <w:t>ne</w:t>
      </w:r>
      <w:r w:rsidRPr="008F6FEF">
        <w:rPr>
          <w:rFonts w:ascii="Arial" w:eastAsia="Arial" w:hAnsi="Arial" w:cs="Arial"/>
          <w:noProof/>
          <w:spacing w:val="4"/>
          <w:sz w:val="24"/>
          <w:szCs w:val="24"/>
          <w:lang w:val="id-ID"/>
        </w:rPr>
        <w:t>l</w:t>
      </w:r>
      <w:r w:rsidRPr="008F6FEF">
        <w:rPr>
          <w:rFonts w:ascii="Arial" w:eastAsia="Arial" w:hAnsi="Arial" w:cs="Arial"/>
          <w:noProof/>
          <w:sz w:val="24"/>
          <w:szCs w:val="24"/>
          <w:lang w:val="id-ID"/>
        </w:rPr>
        <w:t>itian</w:t>
      </w:r>
    </w:p>
    <w:p w14:paraId="7ED2F850" w14:textId="77777777" w:rsidR="00D86FDC" w:rsidRPr="008F6FEF" w:rsidRDefault="00057D0F">
      <w:pPr>
        <w:spacing w:before="29"/>
        <w:ind w:right="-1"/>
        <w:jc w:val="center"/>
        <w:rPr>
          <w:rFonts w:ascii="Arial" w:eastAsia="Arial" w:hAnsi="Arial" w:cs="Arial"/>
          <w:noProof/>
          <w:spacing w:val="-2"/>
          <w:position w:val="-1"/>
          <w:sz w:val="24"/>
          <w:szCs w:val="24"/>
          <w:lang w:val="id-ID"/>
        </w:rPr>
      </w:pPr>
      <w:r w:rsidRPr="008F6FEF">
        <w:rPr>
          <w:rFonts w:ascii="Arial" w:eastAsia="Arial" w:hAnsi="Arial" w:cs="Arial"/>
          <w:noProof/>
          <w:spacing w:val="-2"/>
          <w:position w:val="-1"/>
          <w:sz w:val="24"/>
          <w:szCs w:val="24"/>
          <w:lang w:val="id-ID"/>
        </w:rPr>
        <w:t>Perilaku Sosial</w:t>
      </w:r>
    </w:p>
    <w:p w14:paraId="7E8D1ABB" w14:textId="77777777" w:rsidR="00D86FDC" w:rsidRPr="008F6FEF" w:rsidRDefault="00D86FDC">
      <w:pPr>
        <w:spacing w:before="29"/>
        <w:ind w:right="-1"/>
        <w:jc w:val="center"/>
        <w:rPr>
          <w:rFonts w:ascii="Arial" w:eastAsia="Arial" w:hAnsi="Arial" w:cs="Arial"/>
          <w:noProof/>
          <w:spacing w:val="-2"/>
          <w:position w:val="-1"/>
          <w:sz w:val="24"/>
          <w:szCs w:val="24"/>
          <w:lang w:val="id-ID"/>
        </w:rPr>
      </w:pPr>
    </w:p>
    <w:tbl>
      <w:tblPr>
        <w:tblStyle w:val="TableGrid"/>
        <w:tblW w:w="0" w:type="auto"/>
        <w:tblInd w:w="534" w:type="dxa"/>
        <w:tblLook w:val="04A0" w:firstRow="1" w:lastRow="0" w:firstColumn="1" w:lastColumn="0" w:noHBand="0" w:noVBand="1"/>
      </w:tblPr>
      <w:tblGrid>
        <w:gridCol w:w="595"/>
        <w:gridCol w:w="3544"/>
        <w:gridCol w:w="3254"/>
      </w:tblGrid>
      <w:tr w:rsidR="00D86FDC" w:rsidRPr="008F6FEF" w14:paraId="31B4DB31" w14:textId="77777777">
        <w:tc>
          <w:tcPr>
            <w:tcW w:w="595" w:type="dxa"/>
          </w:tcPr>
          <w:p w14:paraId="064779F0" w14:textId="77777777" w:rsidR="00D86FDC" w:rsidRPr="008F6FEF" w:rsidRDefault="00057D0F">
            <w:pPr>
              <w:pStyle w:val="ListParagraph"/>
              <w:spacing w:line="360" w:lineRule="auto"/>
              <w:ind w:left="0"/>
              <w:jc w:val="center"/>
              <w:rPr>
                <w:rFonts w:ascii="Arial" w:hAnsi="Arial" w:cs="Arial"/>
                <w:b/>
                <w:noProof/>
                <w:sz w:val="24"/>
                <w:szCs w:val="24"/>
              </w:rPr>
            </w:pPr>
            <w:r w:rsidRPr="008F6FEF">
              <w:rPr>
                <w:rFonts w:ascii="Arial" w:hAnsi="Arial" w:cs="Arial"/>
                <w:b/>
                <w:noProof/>
                <w:sz w:val="24"/>
                <w:szCs w:val="24"/>
              </w:rPr>
              <w:t>No</w:t>
            </w:r>
          </w:p>
        </w:tc>
        <w:tc>
          <w:tcPr>
            <w:tcW w:w="3544" w:type="dxa"/>
            <w:vAlign w:val="center"/>
          </w:tcPr>
          <w:p w14:paraId="7F1DA55B" w14:textId="77777777" w:rsidR="00D86FDC" w:rsidRPr="008F6FEF" w:rsidRDefault="00057D0F">
            <w:pPr>
              <w:pStyle w:val="ListParagraph"/>
              <w:spacing w:line="360" w:lineRule="auto"/>
              <w:ind w:left="0"/>
              <w:jc w:val="center"/>
              <w:rPr>
                <w:rFonts w:ascii="Arial" w:hAnsi="Arial" w:cs="Arial"/>
                <w:b/>
                <w:noProof/>
                <w:sz w:val="24"/>
                <w:szCs w:val="24"/>
              </w:rPr>
            </w:pPr>
            <w:r w:rsidRPr="008F6FEF">
              <w:rPr>
                <w:rFonts w:ascii="Arial" w:hAnsi="Arial" w:cs="Arial"/>
                <w:b/>
                <w:noProof/>
                <w:sz w:val="24"/>
                <w:szCs w:val="24"/>
              </w:rPr>
              <w:t>Unsur Statistik</w:t>
            </w:r>
          </w:p>
        </w:tc>
        <w:tc>
          <w:tcPr>
            <w:tcW w:w="3254" w:type="dxa"/>
            <w:vAlign w:val="center"/>
          </w:tcPr>
          <w:p w14:paraId="2F5D849A" w14:textId="77777777" w:rsidR="00D86FDC" w:rsidRPr="008F6FEF" w:rsidRDefault="00057D0F">
            <w:pPr>
              <w:pStyle w:val="ListParagraph"/>
              <w:spacing w:line="360" w:lineRule="auto"/>
              <w:ind w:left="0"/>
              <w:jc w:val="center"/>
              <w:rPr>
                <w:rFonts w:ascii="Arial" w:hAnsi="Arial" w:cs="Arial"/>
                <w:b/>
                <w:noProof/>
                <w:sz w:val="24"/>
                <w:szCs w:val="24"/>
              </w:rPr>
            </w:pPr>
            <w:r w:rsidRPr="008F6FEF">
              <w:rPr>
                <w:rFonts w:ascii="Arial" w:hAnsi="Arial" w:cs="Arial"/>
                <w:b/>
                <w:noProof/>
                <w:sz w:val="24"/>
                <w:szCs w:val="24"/>
              </w:rPr>
              <w:t>Variabel Y</w:t>
            </w:r>
          </w:p>
        </w:tc>
      </w:tr>
      <w:tr w:rsidR="00D86FDC" w:rsidRPr="008F6FEF" w14:paraId="2A2E9154" w14:textId="77777777">
        <w:tc>
          <w:tcPr>
            <w:tcW w:w="595" w:type="dxa"/>
          </w:tcPr>
          <w:p w14:paraId="0249B913"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1.</w:t>
            </w:r>
          </w:p>
        </w:tc>
        <w:tc>
          <w:tcPr>
            <w:tcW w:w="3544" w:type="dxa"/>
          </w:tcPr>
          <w:p w14:paraId="614DD24F"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Skor Terendah</w:t>
            </w:r>
          </w:p>
        </w:tc>
        <w:tc>
          <w:tcPr>
            <w:tcW w:w="3254" w:type="dxa"/>
          </w:tcPr>
          <w:p w14:paraId="018A1AB0"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68</w:t>
            </w:r>
          </w:p>
        </w:tc>
      </w:tr>
      <w:tr w:rsidR="00D86FDC" w:rsidRPr="008F6FEF" w14:paraId="5759B230" w14:textId="77777777">
        <w:tc>
          <w:tcPr>
            <w:tcW w:w="595" w:type="dxa"/>
          </w:tcPr>
          <w:p w14:paraId="578A109E"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2.</w:t>
            </w:r>
          </w:p>
        </w:tc>
        <w:tc>
          <w:tcPr>
            <w:tcW w:w="3544" w:type="dxa"/>
          </w:tcPr>
          <w:p w14:paraId="66AC5F37"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Skor Tertinggi</w:t>
            </w:r>
          </w:p>
        </w:tc>
        <w:tc>
          <w:tcPr>
            <w:tcW w:w="3254" w:type="dxa"/>
          </w:tcPr>
          <w:p w14:paraId="7DCDB305"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122</w:t>
            </w:r>
          </w:p>
        </w:tc>
      </w:tr>
      <w:tr w:rsidR="00D86FDC" w:rsidRPr="008F6FEF" w14:paraId="3B753C67" w14:textId="77777777">
        <w:tc>
          <w:tcPr>
            <w:tcW w:w="595" w:type="dxa"/>
          </w:tcPr>
          <w:p w14:paraId="2715C085"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3.</w:t>
            </w:r>
          </w:p>
        </w:tc>
        <w:tc>
          <w:tcPr>
            <w:tcW w:w="3544" w:type="dxa"/>
          </w:tcPr>
          <w:p w14:paraId="08876312"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Rentang Skor</w:t>
            </w:r>
          </w:p>
        </w:tc>
        <w:tc>
          <w:tcPr>
            <w:tcW w:w="3254" w:type="dxa"/>
          </w:tcPr>
          <w:p w14:paraId="4CF05838"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54</w:t>
            </w:r>
          </w:p>
        </w:tc>
      </w:tr>
      <w:tr w:rsidR="00D86FDC" w:rsidRPr="008F6FEF" w14:paraId="3F5847B2" w14:textId="77777777">
        <w:tc>
          <w:tcPr>
            <w:tcW w:w="595" w:type="dxa"/>
          </w:tcPr>
          <w:p w14:paraId="1B9B1004"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4.</w:t>
            </w:r>
          </w:p>
        </w:tc>
        <w:tc>
          <w:tcPr>
            <w:tcW w:w="3544" w:type="dxa"/>
          </w:tcPr>
          <w:p w14:paraId="26C21FB4"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Rata-rata (</w:t>
            </w:r>
            <w:r w:rsidRPr="008F6FEF">
              <w:rPr>
                <w:rFonts w:ascii="Arial" w:hAnsi="Arial" w:cs="Arial"/>
                <w:i/>
                <w:noProof/>
                <w:sz w:val="24"/>
                <w:szCs w:val="24"/>
              </w:rPr>
              <w:t>Mean</w:t>
            </w:r>
            <w:r w:rsidRPr="008F6FEF">
              <w:rPr>
                <w:rFonts w:ascii="Arial" w:hAnsi="Arial" w:cs="Arial"/>
                <w:noProof/>
                <w:sz w:val="24"/>
                <w:szCs w:val="24"/>
              </w:rPr>
              <w:t>)</w:t>
            </w:r>
          </w:p>
        </w:tc>
        <w:tc>
          <w:tcPr>
            <w:tcW w:w="3254" w:type="dxa"/>
          </w:tcPr>
          <w:p w14:paraId="0047035A"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89,5</w:t>
            </w:r>
          </w:p>
        </w:tc>
      </w:tr>
      <w:tr w:rsidR="00D86FDC" w:rsidRPr="008F6FEF" w14:paraId="5ABE6C35" w14:textId="77777777">
        <w:tc>
          <w:tcPr>
            <w:tcW w:w="595" w:type="dxa"/>
          </w:tcPr>
          <w:p w14:paraId="38C353C1" w14:textId="77777777" w:rsidR="00D86FDC" w:rsidRPr="008F6FEF" w:rsidRDefault="00057D0F">
            <w:pPr>
              <w:pStyle w:val="ListParagraph"/>
              <w:spacing w:line="360" w:lineRule="auto"/>
              <w:ind w:left="0"/>
              <w:rPr>
                <w:rFonts w:ascii="Arial" w:hAnsi="Arial" w:cs="Arial"/>
                <w:iCs/>
                <w:noProof/>
                <w:sz w:val="24"/>
                <w:szCs w:val="24"/>
              </w:rPr>
            </w:pPr>
            <w:r w:rsidRPr="008F6FEF">
              <w:rPr>
                <w:rFonts w:ascii="Arial" w:hAnsi="Arial" w:cs="Arial"/>
                <w:iCs/>
                <w:noProof/>
                <w:sz w:val="24"/>
                <w:szCs w:val="24"/>
              </w:rPr>
              <w:t>5.</w:t>
            </w:r>
          </w:p>
        </w:tc>
        <w:tc>
          <w:tcPr>
            <w:tcW w:w="3544" w:type="dxa"/>
          </w:tcPr>
          <w:p w14:paraId="3870DE0B" w14:textId="77777777" w:rsidR="00D86FDC" w:rsidRPr="008F6FEF" w:rsidRDefault="00057D0F">
            <w:pPr>
              <w:pStyle w:val="ListParagraph"/>
              <w:spacing w:line="360" w:lineRule="auto"/>
              <w:ind w:left="0"/>
              <w:rPr>
                <w:rFonts w:ascii="Arial" w:hAnsi="Arial" w:cs="Arial"/>
                <w:i/>
                <w:noProof/>
                <w:sz w:val="24"/>
                <w:szCs w:val="24"/>
              </w:rPr>
            </w:pPr>
            <w:r w:rsidRPr="008F6FEF">
              <w:rPr>
                <w:rFonts w:ascii="Arial" w:hAnsi="Arial" w:cs="Arial"/>
                <w:i/>
                <w:noProof/>
                <w:sz w:val="24"/>
                <w:szCs w:val="24"/>
              </w:rPr>
              <w:t>Median</w:t>
            </w:r>
          </w:p>
        </w:tc>
        <w:tc>
          <w:tcPr>
            <w:tcW w:w="3254" w:type="dxa"/>
          </w:tcPr>
          <w:p w14:paraId="5D03180C"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89,15</w:t>
            </w:r>
          </w:p>
        </w:tc>
      </w:tr>
      <w:tr w:rsidR="00D86FDC" w:rsidRPr="008F6FEF" w14:paraId="4D030D69" w14:textId="77777777">
        <w:tc>
          <w:tcPr>
            <w:tcW w:w="595" w:type="dxa"/>
          </w:tcPr>
          <w:p w14:paraId="564A2404"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6.</w:t>
            </w:r>
          </w:p>
        </w:tc>
        <w:tc>
          <w:tcPr>
            <w:tcW w:w="3544" w:type="dxa"/>
          </w:tcPr>
          <w:p w14:paraId="75548378"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Modus</w:t>
            </w:r>
          </w:p>
        </w:tc>
        <w:tc>
          <w:tcPr>
            <w:tcW w:w="3254" w:type="dxa"/>
          </w:tcPr>
          <w:p w14:paraId="46448083"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87,16</w:t>
            </w:r>
          </w:p>
        </w:tc>
      </w:tr>
      <w:tr w:rsidR="00D86FDC" w:rsidRPr="008F6FEF" w14:paraId="5E76BE0F" w14:textId="77777777">
        <w:tc>
          <w:tcPr>
            <w:tcW w:w="595" w:type="dxa"/>
          </w:tcPr>
          <w:p w14:paraId="09265D99"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7.</w:t>
            </w:r>
          </w:p>
        </w:tc>
        <w:tc>
          <w:tcPr>
            <w:tcW w:w="3544" w:type="dxa"/>
          </w:tcPr>
          <w:p w14:paraId="1FE17201"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 xml:space="preserve">Standar Deviasi </w:t>
            </w:r>
          </w:p>
        </w:tc>
        <w:tc>
          <w:tcPr>
            <w:tcW w:w="3254" w:type="dxa"/>
          </w:tcPr>
          <w:p w14:paraId="26DF456A"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12,5</w:t>
            </w:r>
          </w:p>
        </w:tc>
      </w:tr>
      <w:tr w:rsidR="00D86FDC" w:rsidRPr="008F6FEF" w14:paraId="73652414" w14:textId="77777777">
        <w:tc>
          <w:tcPr>
            <w:tcW w:w="595" w:type="dxa"/>
          </w:tcPr>
          <w:p w14:paraId="0C663B64"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8.</w:t>
            </w:r>
          </w:p>
        </w:tc>
        <w:tc>
          <w:tcPr>
            <w:tcW w:w="3544" w:type="dxa"/>
          </w:tcPr>
          <w:p w14:paraId="49011B0F"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Varians S²</w:t>
            </w:r>
          </w:p>
        </w:tc>
        <w:tc>
          <w:tcPr>
            <w:tcW w:w="3254" w:type="dxa"/>
          </w:tcPr>
          <w:p w14:paraId="4A77DCF9"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155,3</w:t>
            </w:r>
          </w:p>
        </w:tc>
      </w:tr>
      <w:tr w:rsidR="00D86FDC" w:rsidRPr="008F6FEF" w14:paraId="317BB693" w14:textId="77777777">
        <w:tc>
          <w:tcPr>
            <w:tcW w:w="595" w:type="dxa"/>
          </w:tcPr>
          <w:p w14:paraId="0A261B7D"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lastRenderedPageBreak/>
              <w:t>9.</w:t>
            </w:r>
          </w:p>
        </w:tc>
        <w:tc>
          <w:tcPr>
            <w:tcW w:w="3544" w:type="dxa"/>
          </w:tcPr>
          <w:p w14:paraId="72F94693" w14:textId="77777777" w:rsidR="00D86FDC" w:rsidRPr="008F6FEF" w:rsidRDefault="00057D0F">
            <w:pPr>
              <w:pStyle w:val="ListParagraph"/>
              <w:spacing w:line="360" w:lineRule="auto"/>
              <w:ind w:left="0"/>
              <w:rPr>
                <w:rFonts w:ascii="Arial" w:hAnsi="Arial" w:cs="Arial"/>
                <w:noProof/>
                <w:sz w:val="24"/>
                <w:szCs w:val="24"/>
              </w:rPr>
            </w:pPr>
            <w:r w:rsidRPr="008F6FEF">
              <w:rPr>
                <w:rFonts w:ascii="Arial" w:hAnsi="Arial" w:cs="Arial"/>
                <w:noProof/>
                <w:sz w:val="24"/>
                <w:szCs w:val="24"/>
              </w:rPr>
              <w:t>Total Skor</w:t>
            </w:r>
          </w:p>
        </w:tc>
        <w:tc>
          <w:tcPr>
            <w:tcW w:w="3254" w:type="dxa"/>
          </w:tcPr>
          <w:p w14:paraId="60157022" w14:textId="77777777" w:rsidR="00D86FDC" w:rsidRPr="008F6FEF" w:rsidRDefault="00057D0F">
            <w:pPr>
              <w:pStyle w:val="ListParagraph"/>
              <w:spacing w:line="360" w:lineRule="auto"/>
              <w:ind w:left="0"/>
              <w:jc w:val="center"/>
              <w:rPr>
                <w:rFonts w:ascii="Arial" w:hAnsi="Arial" w:cs="Arial"/>
                <w:noProof/>
                <w:sz w:val="24"/>
                <w:szCs w:val="24"/>
              </w:rPr>
            </w:pPr>
            <w:r w:rsidRPr="008F6FEF">
              <w:rPr>
                <w:rFonts w:ascii="Arial" w:hAnsi="Arial" w:cs="Arial"/>
                <w:noProof/>
                <w:sz w:val="24"/>
                <w:szCs w:val="24"/>
              </w:rPr>
              <w:t>4925</w:t>
            </w:r>
          </w:p>
        </w:tc>
      </w:tr>
    </w:tbl>
    <w:p w14:paraId="7217E04B" w14:textId="77777777" w:rsidR="00D86FDC" w:rsidRPr="008F6FEF" w:rsidRDefault="00D86FDC">
      <w:pPr>
        <w:spacing w:before="29"/>
        <w:ind w:right="-1"/>
        <w:rPr>
          <w:rFonts w:ascii="Arial" w:eastAsia="Arial" w:hAnsi="Arial" w:cs="Arial"/>
          <w:noProof/>
          <w:sz w:val="24"/>
          <w:szCs w:val="24"/>
          <w:lang w:val="id-ID"/>
        </w:rPr>
      </w:pPr>
    </w:p>
    <w:p w14:paraId="1904949C" w14:textId="77777777" w:rsidR="00D86FDC" w:rsidRPr="008F6FEF" w:rsidRDefault="00D86FDC">
      <w:pPr>
        <w:spacing w:before="5" w:line="140" w:lineRule="exact"/>
        <w:rPr>
          <w:noProof/>
          <w:sz w:val="14"/>
          <w:szCs w:val="14"/>
          <w:lang w:val="id-ID"/>
        </w:rPr>
      </w:pPr>
    </w:p>
    <w:p w14:paraId="5FC5E5C8" w14:textId="77777777" w:rsidR="00D86FDC" w:rsidRPr="008F6FEF" w:rsidRDefault="00057D0F">
      <w:pPr>
        <w:spacing w:line="480" w:lineRule="auto"/>
        <w:jc w:val="both"/>
        <w:rPr>
          <w:rFonts w:ascii="Arial" w:hAnsi="Arial" w:cs="Arial"/>
          <w:b/>
          <w:noProof/>
          <w:sz w:val="24"/>
          <w:szCs w:val="24"/>
          <w:lang w:val="id-ID"/>
        </w:rPr>
      </w:pPr>
      <w:r w:rsidRPr="008F6FEF">
        <w:rPr>
          <w:rFonts w:ascii="Arial" w:hAnsi="Arial" w:cs="Arial"/>
          <w:b/>
          <w:noProof/>
          <w:sz w:val="24"/>
          <w:szCs w:val="24"/>
          <w:lang w:val="id-ID"/>
        </w:rPr>
        <w:t>Data Skor Perilaku Sosial</w:t>
      </w:r>
    </w:p>
    <w:p w14:paraId="460D23F0" w14:textId="77777777" w:rsidR="00D86FDC" w:rsidRPr="008F6FEF" w:rsidRDefault="00057D0F">
      <w:pPr>
        <w:pStyle w:val="ListParagraph"/>
        <w:spacing w:after="0" w:line="480" w:lineRule="auto"/>
        <w:jc w:val="both"/>
        <w:rPr>
          <w:rFonts w:ascii="Arial" w:hAnsi="Arial" w:cs="Arial"/>
          <w:noProof/>
          <w:sz w:val="24"/>
          <w:szCs w:val="24"/>
        </w:rPr>
      </w:pPr>
      <w:r w:rsidRPr="008F6FEF">
        <w:rPr>
          <w:rFonts w:ascii="Arial" w:hAnsi="Arial" w:cs="Arial"/>
          <w:noProof/>
          <w:sz w:val="24"/>
          <w:szCs w:val="24"/>
        </w:rPr>
        <w:t>Langkah-langkah perhitungan yang ditempuh adalah sebagai berikut:</w:t>
      </w:r>
    </w:p>
    <w:p w14:paraId="012898D1" w14:textId="77777777" w:rsidR="00D86FDC" w:rsidRPr="008F6FEF" w:rsidRDefault="00057D0F" w:rsidP="00723B97">
      <w:pPr>
        <w:pStyle w:val="ListParagraph"/>
        <w:numPr>
          <w:ilvl w:val="0"/>
          <w:numId w:val="87"/>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Menentukan Distribusi Frekuensi</w:t>
      </w:r>
    </w:p>
    <w:p w14:paraId="0D7B294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Banyak data (n) = 55</w:t>
      </w:r>
    </w:p>
    <w:p w14:paraId="48EA2CE1"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Nilai Maksimal = 122</w:t>
      </w:r>
    </w:p>
    <w:p w14:paraId="5AC894A8"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Nilai Minimal = 68</w:t>
      </w:r>
    </w:p>
    <w:p w14:paraId="5BFBDC2D"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Menentukan rentang skor ( </w:t>
      </w:r>
      <w:r w:rsidRPr="008F6FEF">
        <w:rPr>
          <w:rFonts w:ascii="Arial" w:hAnsi="Arial" w:cs="Arial"/>
          <w:i/>
          <w:noProof/>
          <w:sz w:val="24"/>
          <w:szCs w:val="24"/>
        </w:rPr>
        <w:t>Range</w:t>
      </w:r>
      <w:r w:rsidRPr="008F6FEF">
        <w:rPr>
          <w:rFonts w:ascii="Arial" w:hAnsi="Arial" w:cs="Arial"/>
          <w:noProof/>
          <w:sz w:val="24"/>
          <w:szCs w:val="24"/>
        </w:rPr>
        <w:t xml:space="preserve"> )</w:t>
      </w:r>
    </w:p>
    <w:p w14:paraId="683AA0CF"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R = Nilai maksimal – Nilai minimal</w:t>
      </w:r>
    </w:p>
    <w:p w14:paraId="2C3805B5"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   = 122-68</w:t>
      </w:r>
    </w:p>
    <w:p w14:paraId="7C3FC8CB"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   = 54</w:t>
      </w:r>
    </w:p>
    <w:p w14:paraId="3606FDFF"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Menentukan Banyak Kelas Interval (k) menggunakan aturan </w:t>
      </w:r>
      <w:r w:rsidRPr="008F6FEF">
        <w:rPr>
          <w:rFonts w:ascii="Arial" w:hAnsi="Arial" w:cs="Arial"/>
          <w:i/>
          <w:noProof/>
          <w:sz w:val="24"/>
          <w:szCs w:val="24"/>
        </w:rPr>
        <w:t>Struges</w:t>
      </w:r>
      <w:r w:rsidRPr="008F6FEF">
        <w:rPr>
          <w:rFonts w:ascii="Arial" w:hAnsi="Arial" w:cs="Arial"/>
          <w:noProof/>
          <w:sz w:val="24"/>
          <w:szCs w:val="24"/>
        </w:rPr>
        <w:t>.</w:t>
      </w:r>
    </w:p>
    <w:p w14:paraId="454AE8FE"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1 + 3,3 log n</w:t>
      </w:r>
    </w:p>
    <w:p w14:paraId="65D92B71"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1 + 3,3 log 55</w:t>
      </w:r>
    </w:p>
    <w:p w14:paraId="57647FB7"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1 + 5,74</w:t>
      </w:r>
    </w:p>
    <w:p w14:paraId="45847E6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 = 6,74 dibulatkan menjadi 7</w:t>
      </w:r>
    </w:p>
    <w:p w14:paraId="06F0FC2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Menentukan Panjang Kelas Interval (p)</w:t>
      </w:r>
    </w:p>
    <w:p w14:paraId="66050388" w14:textId="77777777" w:rsidR="00D86FDC" w:rsidRPr="008F6FEF" w:rsidRDefault="00057D0F">
      <w:pPr>
        <w:pStyle w:val="ListParagraph"/>
        <w:spacing w:after="0" w:line="480" w:lineRule="auto"/>
        <w:ind w:left="1134"/>
        <w:jc w:val="both"/>
        <w:rPr>
          <w:rFonts w:ascii="Arial" w:hAnsi="Arial" w:cs="Arial"/>
          <w:i/>
          <w:noProof/>
          <w:sz w:val="24"/>
          <w:szCs w:val="24"/>
        </w:rPr>
      </w:pPr>
      <w:r w:rsidRPr="008F6FEF">
        <w:rPr>
          <w:rFonts w:ascii="Arial" w:hAnsi="Arial" w:cs="Arial"/>
          <w:noProof/>
          <w:sz w:val="24"/>
          <w:szCs w:val="24"/>
        </w:rPr>
        <w:t xml:space="preserve">p = </w:t>
      </w:r>
      <m:oMath>
        <m:f>
          <m:fPr>
            <m:ctrlPr>
              <w:rPr>
                <w:rFonts w:ascii="Cambria Math" w:hAnsi="Cambria Math" w:cs="Arial"/>
                <w:i/>
                <w:noProof/>
                <w:sz w:val="24"/>
                <w:szCs w:val="24"/>
              </w:rPr>
            </m:ctrlPr>
          </m:fPr>
          <m:num>
            <m:r>
              <w:rPr>
                <w:rFonts w:ascii="Cambria Math" w:hAnsi="Cambria Math" w:cs="Arial"/>
                <w:noProof/>
                <w:sz w:val="24"/>
                <w:szCs w:val="24"/>
              </w:rPr>
              <m:t>Rentang</m:t>
            </m:r>
          </m:num>
          <m:den>
            <m:r>
              <w:rPr>
                <w:rFonts w:ascii="Cambria Math" w:hAnsi="Cambria Math" w:cs="Arial"/>
                <w:noProof/>
                <w:sz w:val="24"/>
                <w:szCs w:val="24"/>
              </w:rPr>
              <m:t>Banyak Kelas</m:t>
            </m:r>
          </m:den>
        </m:f>
      </m:oMath>
    </w:p>
    <w:p w14:paraId="6965632D"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p = </w:t>
      </w:r>
      <m:oMath>
        <m:f>
          <m:fPr>
            <m:ctrlPr>
              <w:rPr>
                <w:rFonts w:ascii="Cambria Math" w:hAnsi="Cambria Math" w:cs="Arial"/>
                <w:i/>
                <w:noProof/>
                <w:sz w:val="24"/>
                <w:szCs w:val="24"/>
              </w:rPr>
            </m:ctrlPr>
          </m:fPr>
          <m:num>
            <m:r>
              <w:rPr>
                <w:rFonts w:ascii="Cambria Math" w:hAnsi="Cambria Math" w:cs="Arial"/>
                <w:noProof/>
                <w:sz w:val="24"/>
                <w:szCs w:val="24"/>
              </w:rPr>
              <m:t>54</m:t>
            </m:r>
          </m:num>
          <m:den>
            <m:r>
              <w:rPr>
                <w:rFonts w:ascii="Cambria Math" w:hAnsi="Cambria Math" w:cs="Arial"/>
                <w:noProof/>
                <w:sz w:val="24"/>
                <w:szCs w:val="24"/>
              </w:rPr>
              <m:t>7</m:t>
            </m:r>
          </m:den>
        </m:f>
      </m:oMath>
      <w:r w:rsidRPr="008F6FEF">
        <w:rPr>
          <w:rFonts w:ascii="Arial" w:hAnsi="Arial" w:cs="Arial"/>
          <w:noProof/>
          <w:sz w:val="24"/>
          <w:szCs w:val="24"/>
        </w:rPr>
        <w:t xml:space="preserve"> = 7,71 dibulatkan menjadi 8</w:t>
      </w:r>
    </w:p>
    <w:p w14:paraId="719AAF54" w14:textId="77777777" w:rsidR="00D86FDC" w:rsidRPr="008F6FEF" w:rsidRDefault="00057D0F" w:rsidP="00723B97">
      <w:pPr>
        <w:pStyle w:val="ListParagraph"/>
        <w:numPr>
          <w:ilvl w:val="0"/>
          <w:numId w:val="87"/>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Rata-rata (</w:t>
      </w:r>
      <w:r w:rsidRPr="008F6FEF">
        <w:rPr>
          <w:rFonts w:ascii="Arial" w:hAnsi="Arial" w:cs="Arial"/>
          <w:i/>
          <w:noProof/>
          <w:sz w:val="24"/>
          <w:szCs w:val="24"/>
        </w:rPr>
        <w:t>Mean</w:t>
      </w:r>
      <w:r w:rsidRPr="008F6FEF">
        <w:rPr>
          <w:rFonts w:ascii="Arial" w:hAnsi="Arial" w:cs="Arial"/>
          <w:noProof/>
          <w:sz w:val="24"/>
          <w:szCs w:val="24"/>
        </w:rPr>
        <w:t>)</w:t>
      </w:r>
    </w:p>
    <w:p w14:paraId="56451EA1" w14:textId="77777777" w:rsidR="00D86FDC" w:rsidRPr="008F6FEF" w:rsidRDefault="00057D0F">
      <w:pPr>
        <w:pStyle w:val="ListParagraph"/>
        <w:spacing w:after="0" w:line="480" w:lineRule="auto"/>
        <w:ind w:left="1134"/>
        <w:jc w:val="both"/>
        <w:rPr>
          <w:rFonts w:ascii="Cambria Math" w:hAnsi="Cambria Math" w:cs="Arial"/>
          <w:noProof/>
          <w:sz w:val="24"/>
          <w:szCs w:val="24"/>
          <w:oMath/>
        </w:rPr>
      </w:pPr>
      <w:r w:rsidRPr="008F6FEF">
        <w:rPr>
          <w:rFonts w:ascii="Arial" w:hAnsi="Arial" w:cs="Arial"/>
          <w:noProof/>
          <w:sz w:val="24"/>
          <w:szCs w:val="24"/>
        </w:rPr>
        <w:lastRenderedPageBreak/>
        <w:t xml:space="preserve">Mean = </w:t>
      </w:r>
      <m:oMath>
        <m:f>
          <m:fPr>
            <m:ctrlPr>
              <w:rPr>
                <w:rFonts w:ascii="Cambria Math" w:hAnsi="Cambria Math" w:cs="Arial"/>
                <w:i/>
                <w:noProof/>
                <w:sz w:val="24"/>
                <w:szCs w:val="24"/>
              </w:rPr>
            </m:ctrlPr>
          </m:fPr>
          <m:num>
            <m:r>
              <w:rPr>
                <w:rFonts w:ascii="Cambria Math" w:hAnsi="Cambria Math" w:cs="Arial"/>
                <w:noProof/>
                <w:sz w:val="24"/>
                <w:szCs w:val="24"/>
              </w:rPr>
              <m:t>Jumlah data</m:t>
            </m:r>
          </m:num>
          <m:den>
            <m:r>
              <w:rPr>
                <w:rFonts w:ascii="Cambria Math" w:hAnsi="Cambria Math" w:cs="Arial"/>
                <w:noProof/>
                <w:sz w:val="24"/>
                <w:szCs w:val="24"/>
              </w:rPr>
              <m:t>Banyak Data</m:t>
            </m:r>
          </m:den>
        </m:f>
      </m:oMath>
    </w:p>
    <w:p w14:paraId="34B4DCBB" w14:textId="77777777" w:rsidR="00D86FDC" w:rsidRPr="008F6FEF" w:rsidRDefault="00057D0F">
      <w:pPr>
        <w:pStyle w:val="ListParagraph"/>
        <w:spacing w:after="0" w:line="480" w:lineRule="auto"/>
        <w:ind w:left="1134"/>
        <w:jc w:val="both"/>
        <w:rPr>
          <w:rFonts w:ascii="Cambria Math" w:hAnsi="Cambria Math" w:cs="Arial"/>
          <w:noProof/>
          <w:sz w:val="24"/>
          <w:szCs w:val="24"/>
          <w:oMath/>
        </w:rPr>
      </w:pPr>
      <w:r w:rsidRPr="008F6FEF">
        <w:rPr>
          <w:rFonts w:ascii="Arial" w:hAnsi="Arial" w:cs="Arial"/>
          <w:noProof/>
          <w:sz w:val="24"/>
          <w:szCs w:val="24"/>
        </w:rPr>
        <w:t xml:space="preserve">Mean = </w:t>
      </w:r>
      <m:oMath>
        <m:f>
          <m:fPr>
            <m:ctrlPr>
              <w:rPr>
                <w:rFonts w:ascii="Cambria Math" w:hAnsi="Cambria Math" w:cs="Arial"/>
                <w:i/>
                <w:noProof/>
                <w:sz w:val="24"/>
                <w:szCs w:val="24"/>
              </w:rPr>
            </m:ctrlPr>
          </m:fPr>
          <m:num>
            <m:r>
              <w:rPr>
                <w:rFonts w:ascii="Cambria Math" w:hAnsi="Cambria Math" w:cs="Arial"/>
                <w:noProof/>
                <w:sz w:val="24"/>
                <w:szCs w:val="24"/>
              </w:rPr>
              <m:t>4925</m:t>
            </m:r>
          </m:num>
          <m:den>
            <m:r>
              <w:rPr>
                <w:rFonts w:ascii="Cambria Math" w:hAnsi="Cambria Math" w:cs="Arial"/>
                <w:noProof/>
                <w:sz w:val="24"/>
                <w:szCs w:val="24"/>
              </w:rPr>
              <m:t>55</m:t>
            </m:r>
          </m:den>
        </m:f>
      </m:oMath>
    </w:p>
    <w:p w14:paraId="1984CE66"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Mean = 89,5</w:t>
      </w:r>
    </w:p>
    <w:p w14:paraId="16EED814" w14:textId="77777777" w:rsidR="00D86FDC" w:rsidRPr="008F6FEF" w:rsidRDefault="00057D0F" w:rsidP="00723B97">
      <w:pPr>
        <w:pStyle w:val="ListParagraph"/>
        <w:numPr>
          <w:ilvl w:val="0"/>
          <w:numId w:val="87"/>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Nilai Tengah (</w:t>
      </w:r>
      <w:r w:rsidRPr="008F6FEF">
        <w:rPr>
          <w:rFonts w:ascii="Arial" w:hAnsi="Arial" w:cs="Arial"/>
          <w:i/>
          <w:noProof/>
          <w:sz w:val="24"/>
          <w:szCs w:val="24"/>
        </w:rPr>
        <w:t>Median</w:t>
      </w:r>
      <w:r w:rsidRPr="008F6FEF">
        <w:rPr>
          <w:rFonts w:ascii="Arial" w:hAnsi="Arial" w:cs="Arial"/>
          <w:noProof/>
          <w:sz w:val="24"/>
          <w:szCs w:val="24"/>
        </w:rPr>
        <w:t>)</w:t>
      </w:r>
    </w:p>
    <w:p w14:paraId="63E43382"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 = Bb + p </w:t>
      </w:r>
      <m:oMath>
        <m:r>
          <w:rPr>
            <w:rFonts w:ascii="Cambria Math" w:hAnsi="Cambria Math" w:cs="Arial"/>
            <w:noProof/>
            <w:sz w:val="24"/>
            <w:szCs w:val="24"/>
          </w:rPr>
          <m:t>(</m:t>
        </m:r>
        <m:f>
          <m:fPr>
            <m:ctrlPr>
              <w:rPr>
                <w:rFonts w:ascii="Cambria Math" w:hAnsi="Cambria Math" w:cs="Arial"/>
                <w:i/>
                <w:noProof/>
                <w:sz w:val="24"/>
                <w:szCs w:val="24"/>
              </w:rPr>
            </m:ctrlPr>
          </m:fPr>
          <m:num>
            <m:f>
              <m:fPr>
                <m:ctrlPr>
                  <w:rPr>
                    <w:rFonts w:ascii="Cambria Math" w:hAnsi="Cambria Math" w:cs="Arial"/>
                    <w:i/>
                    <w:noProof/>
                    <w:sz w:val="24"/>
                    <w:szCs w:val="24"/>
                  </w:rPr>
                </m:ctrlPr>
              </m:fPr>
              <m:num>
                <m:r>
                  <w:rPr>
                    <w:rFonts w:ascii="Cambria Math" w:hAnsi="Cambria Math" w:cs="Arial"/>
                    <w:noProof/>
                    <w:sz w:val="24"/>
                    <w:szCs w:val="24"/>
                  </w:rPr>
                  <m:t>1</m:t>
                </m:r>
              </m:num>
              <m:den>
                <m:r>
                  <w:rPr>
                    <w:rFonts w:ascii="Cambria Math" w:hAnsi="Cambria Math" w:cs="Arial"/>
                    <w:noProof/>
                    <w:sz w:val="24"/>
                    <w:szCs w:val="24"/>
                  </w:rPr>
                  <m:t>2</m:t>
                </m:r>
              </m:den>
            </m:f>
            <m:r>
              <w:rPr>
                <w:rFonts w:ascii="Cambria Math" w:hAnsi="Cambria Math" w:cs="Arial"/>
                <w:noProof/>
                <w:sz w:val="24"/>
                <w:szCs w:val="24"/>
              </w:rPr>
              <m:t>n-Fk</m:t>
            </m:r>
          </m:num>
          <m:den>
            <m:r>
              <w:rPr>
                <w:rFonts w:ascii="Cambria Math" w:hAnsi="Cambria Math" w:cs="Arial"/>
                <w:noProof/>
                <w:sz w:val="24"/>
                <w:szCs w:val="24"/>
              </w:rPr>
              <m:t>fm</m:t>
            </m:r>
          </m:den>
        </m:f>
        <m:r>
          <w:rPr>
            <w:rFonts w:ascii="Cambria Math" w:hAnsi="Cambria Math" w:cs="Arial"/>
            <w:noProof/>
            <w:sz w:val="24"/>
            <w:szCs w:val="24"/>
          </w:rPr>
          <m:t>)</m:t>
        </m:r>
      </m:oMath>
    </w:p>
    <w:p w14:paraId="4498DD9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 =84,5 + 8 </w:t>
      </w:r>
      <m:oMath>
        <m:r>
          <w:rPr>
            <w:rFonts w:ascii="Cambria Math" w:hAnsi="Cambria Math" w:cs="Arial"/>
            <w:noProof/>
            <w:sz w:val="24"/>
            <w:szCs w:val="24"/>
          </w:rPr>
          <m:t>(</m:t>
        </m:r>
        <m:f>
          <m:fPr>
            <m:ctrlPr>
              <w:rPr>
                <w:rFonts w:ascii="Cambria Math" w:hAnsi="Cambria Math" w:cs="Arial"/>
                <w:i/>
                <w:noProof/>
                <w:sz w:val="24"/>
                <w:szCs w:val="24"/>
              </w:rPr>
            </m:ctrlPr>
          </m:fPr>
          <m:num>
            <m:f>
              <m:fPr>
                <m:ctrlPr>
                  <w:rPr>
                    <w:rFonts w:ascii="Cambria Math" w:hAnsi="Cambria Math" w:cs="Arial"/>
                    <w:i/>
                    <w:noProof/>
                    <w:sz w:val="24"/>
                    <w:szCs w:val="24"/>
                  </w:rPr>
                </m:ctrlPr>
              </m:fPr>
              <m:num>
                <m:r>
                  <w:rPr>
                    <w:rFonts w:ascii="Cambria Math" w:hAnsi="Cambria Math" w:cs="Arial"/>
                    <w:noProof/>
                    <w:sz w:val="24"/>
                    <w:szCs w:val="24"/>
                  </w:rPr>
                  <m:t>1</m:t>
                </m:r>
              </m:num>
              <m:den>
                <m:r>
                  <w:rPr>
                    <w:rFonts w:ascii="Cambria Math" w:hAnsi="Cambria Math" w:cs="Arial"/>
                    <w:noProof/>
                    <w:sz w:val="24"/>
                    <w:szCs w:val="24"/>
                  </w:rPr>
                  <m:t>2</m:t>
                </m:r>
              </m:den>
            </m:f>
            <m:r>
              <w:rPr>
                <w:rFonts w:ascii="Cambria Math" w:hAnsi="Cambria Math" w:cs="Arial"/>
                <w:noProof/>
                <w:sz w:val="24"/>
                <w:szCs w:val="24"/>
              </w:rPr>
              <m:t>.55-17</m:t>
            </m:r>
          </m:num>
          <m:den>
            <m:r>
              <w:rPr>
                <w:rFonts w:ascii="Cambria Math" w:hAnsi="Cambria Math" w:cs="Arial"/>
                <w:noProof/>
                <w:sz w:val="24"/>
                <w:szCs w:val="24"/>
              </w:rPr>
              <m:t>18</m:t>
            </m:r>
          </m:den>
        </m:f>
        <m:r>
          <w:rPr>
            <w:rFonts w:ascii="Cambria Math" w:hAnsi="Cambria Math" w:cs="Arial"/>
            <w:noProof/>
            <w:sz w:val="24"/>
            <w:szCs w:val="24"/>
          </w:rPr>
          <m:t>)</m:t>
        </m:r>
      </m:oMath>
    </w:p>
    <w:p w14:paraId="3778C74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Me = 84,5 + 8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27,5-17</m:t>
            </m:r>
          </m:num>
          <m:den>
            <m:r>
              <w:rPr>
                <w:rFonts w:ascii="Cambria Math" w:hAnsi="Cambria Math" w:cs="Arial"/>
                <w:noProof/>
                <w:sz w:val="24"/>
                <w:szCs w:val="24"/>
              </w:rPr>
              <m:t>18</m:t>
            </m:r>
          </m:den>
        </m:f>
        <m:r>
          <w:rPr>
            <w:rFonts w:ascii="Cambria Math" w:hAnsi="Cambria Math" w:cs="Arial"/>
            <w:noProof/>
            <w:sz w:val="24"/>
            <w:szCs w:val="24"/>
          </w:rPr>
          <m:t>)</m:t>
        </m:r>
      </m:oMath>
    </w:p>
    <w:p w14:paraId="2F812909"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84,5 + 8 (0,58)</w:t>
      </w:r>
    </w:p>
    <w:p w14:paraId="091013FE"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84,5 + 4,66</w:t>
      </w:r>
    </w:p>
    <w:p w14:paraId="48DBA2F5"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89,16</w:t>
      </w:r>
    </w:p>
    <w:p w14:paraId="2D0766E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Keterangan :</w:t>
      </w:r>
    </w:p>
    <w:p w14:paraId="1002590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Me = Median</w:t>
      </w:r>
    </w:p>
    <w:p w14:paraId="451CFC4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Bb = Batas kelas bawah median</w:t>
      </w:r>
    </w:p>
    <w:p w14:paraId="04067714"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p   = Panjang kelas median</w:t>
      </w:r>
    </w:p>
    <w:p w14:paraId="0712DA7D"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n   = Ukuran sampel</w:t>
      </w:r>
    </w:p>
    <w:p w14:paraId="7954A4EE"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Fk = Frekuensi kumulatif satu kelas dibawah median</w:t>
      </w:r>
    </w:p>
    <w:p w14:paraId="3F482F27"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Fm= Frekuensi absolut kelas median</w:t>
      </w:r>
    </w:p>
    <w:p w14:paraId="4F45CC33" w14:textId="77777777" w:rsidR="00D86FDC" w:rsidRPr="008F6FEF" w:rsidRDefault="00057D0F" w:rsidP="00723B97">
      <w:pPr>
        <w:pStyle w:val="ListParagraph"/>
        <w:numPr>
          <w:ilvl w:val="0"/>
          <w:numId w:val="87"/>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Modus</w:t>
      </w:r>
    </w:p>
    <w:p w14:paraId="43B7A2FC"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Mo = Bb + 8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b1</m:t>
            </m:r>
          </m:num>
          <m:den>
            <m:r>
              <w:rPr>
                <w:rFonts w:ascii="Cambria Math" w:hAnsi="Cambria Math" w:cs="Arial"/>
                <w:noProof/>
                <w:sz w:val="24"/>
                <w:szCs w:val="24"/>
              </w:rPr>
              <m:t>b1+b2</m:t>
            </m:r>
          </m:den>
        </m:f>
        <m:r>
          <w:rPr>
            <w:rFonts w:ascii="Cambria Math" w:hAnsi="Cambria Math" w:cs="Arial"/>
            <w:noProof/>
            <w:sz w:val="24"/>
            <w:szCs w:val="24"/>
          </w:rPr>
          <m:t>)</m:t>
        </m:r>
      </m:oMath>
    </w:p>
    <w:p w14:paraId="76F46AF2"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Mo = 84,5 + 8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7</m:t>
            </m:r>
          </m:num>
          <m:den>
            <m:r>
              <w:rPr>
                <w:rFonts w:ascii="Cambria Math" w:hAnsi="Cambria Math" w:cs="Arial"/>
                <w:noProof/>
                <w:sz w:val="24"/>
                <w:szCs w:val="24"/>
              </w:rPr>
              <m:t>7+8</m:t>
            </m:r>
          </m:den>
        </m:f>
        <m:r>
          <w:rPr>
            <w:rFonts w:ascii="Cambria Math" w:hAnsi="Cambria Math" w:cs="Arial"/>
            <w:noProof/>
            <w:sz w:val="24"/>
            <w:szCs w:val="24"/>
          </w:rPr>
          <m:t>)</m:t>
        </m:r>
      </m:oMath>
    </w:p>
    <w:p w14:paraId="19B7B81C"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 xml:space="preserve">Mo = 84,5 + 8 </w:t>
      </w:r>
      <m:oMath>
        <m:r>
          <w:rPr>
            <w:rFonts w:ascii="Cambria Math" w:hAnsi="Cambria Math" w:cs="Arial"/>
            <w:noProof/>
            <w:sz w:val="24"/>
            <w:szCs w:val="24"/>
          </w:rPr>
          <m:t>(</m:t>
        </m:r>
        <m:f>
          <m:fPr>
            <m:ctrlPr>
              <w:rPr>
                <w:rFonts w:ascii="Cambria Math" w:hAnsi="Cambria Math" w:cs="Arial"/>
                <w:i/>
                <w:noProof/>
                <w:sz w:val="24"/>
                <w:szCs w:val="24"/>
              </w:rPr>
            </m:ctrlPr>
          </m:fPr>
          <m:num>
            <m:r>
              <w:rPr>
                <w:rFonts w:ascii="Cambria Math" w:hAnsi="Cambria Math" w:cs="Arial"/>
                <w:noProof/>
                <w:sz w:val="24"/>
                <w:szCs w:val="24"/>
              </w:rPr>
              <m:t>5</m:t>
            </m:r>
          </m:num>
          <m:den>
            <m:r>
              <w:rPr>
                <w:rFonts w:ascii="Cambria Math" w:hAnsi="Cambria Math" w:cs="Arial"/>
                <w:noProof/>
                <w:sz w:val="24"/>
                <w:szCs w:val="24"/>
              </w:rPr>
              <m:t>15</m:t>
            </m:r>
          </m:den>
        </m:f>
        <m:r>
          <w:rPr>
            <w:rFonts w:ascii="Cambria Math" w:hAnsi="Cambria Math" w:cs="Arial"/>
            <w:noProof/>
            <w:sz w:val="24"/>
            <w:szCs w:val="24"/>
          </w:rPr>
          <m:t>)</m:t>
        </m:r>
      </m:oMath>
    </w:p>
    <w:p w14:paraId="381EB6C1"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lastRenderedPageBreak/>
        <w:t>Mo = 84,5 + 2,7</w:t>
      </w:r>
    </w:p>
    <w:p w14:paraId="0D55E6E1"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Mo = 87,16</w:t>
      </w:r>
    </w:p>
    <w:p w14:paraId="3386F445"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Keterangan :</w:t>
      </w:r>
    </w:p>
    <w:p w14:paraId="5B55CD30"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Mo = Modus (Nilai yang paling sering muncul)</w:t>
      </w:r>
    </w:p>
    <w:p w14:paraId="05AD8747"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Bb = Batas bawah kelas modus</w:t>
      </w:r>
    </w:p>
    <w:p w14:paraId="6D2B644A"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p   = selisih frekuensi kelas modus</w:t>
      </w:r>
    </w:p>
    <w:p w14:paraId="34B35F3F"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w:t>
      </w:r>
      <w:r w:rsidRPr="008F6FEF">
        <w:rPr>
          <w:rFonts w:ascii="Arial" w:hAnsi="Arial" w:cs="Arial"/>
          <w:noProof/>
          <w:sz w:val="24"/>
          <w:szCs w:val="24"/>
          <w:vertAlign w:val="subscript"/>
        </w:rPr>
        <w:t>1</w:t>
      </w:r>
      <w:r w:rsidRPr="008F6FEF">
        <w:rPr>
          <w:rFonts w:ascii="Arial" w:hAnsi="Arial" w:cs="Arial"/>
          <w:noProof/>
          <w:sz w:val="24"/>
          <w:szCs w:val="24"/>
        </w:rPr>
        <w:t xml:space="preserve"> = frekuensi kelas modus dikurangi frekuensi kelas sebelum </w:t>
      </w:r>
      <w:r w:rsidRPr="008F6FEF">
        <w:rPr>
          <w:rFonts w:ascii="Arial" w:hAnsi="Arial" w:cs="Arial"/>
          <w:noProof/>
          <w:sz w:val="24"/>
          <w:szCs w:val="24"/>
        </w:rPr>
        <w:tab/>
      </w:r>
      <w:r w:rsidRPr="008F6FEF">
        <w:rPr>
          <w:rFonts w:ascii="Arial" w:hAnsi="Arial" w:cs="Arial"/>
          <w:noProof/>
          <w:sz w:val="24"/>
          <w:szCs w:val="24"/>
        </w:rPr>
        <w:tab/>
        <w:t xml:space="preserve">   kelas modus</w:t>
      </w:r>
    </w:p>
    <w:p w14:paraId="6059D12C"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b</w:t>
      </w:r>
      <w:r w:rsidRPr="008F6FEF">
        <w:rPr>
          <w:rFonts w:ascii="Arial" w:hAnsi="Arial" w:cs="Arial"/>
          <w:noProof/>
          <w:sz w:val="24"/>
          <w:szCs w:val="24"/>
          <w:vertAlign w:val="subscript"/>
        </w:rPr>
        <w:t>2</w:t>
      </w:r>
      <w:r w:rsidRPr="008F6FEF">
        <w:rPr>
          <w:rFonts w:ascii="Arial" w:hAnsi="Arial" w:cs="Arial"/>
          <w:noProof/>
          <w:sz w:val="24"/>
          <w:szCs w:val="24"/>
        </w:rPr>
        <w:t xml:space="preserve"> = frekuensi kelas modus dikurangi frekuensi kelas setelah </w:t>
      </w:r>
      <w:r w:rsidRPr="008F6FEF">
        <w:rPr>
          <w:rFonts w:ascii="Arial" w:hAnsi="Arial" w:cs="Arial"/>
          <w:noProof/>
          <w:sz w:val="24"/>
          <w:szCs w:val="24"/>
        </w:rPr>
        <w:tab/>
        <w:t xml:space="preserve">     </w:t>
      </w:r>
      <w:r w:rsidRPr="008F6FEF">
        <w:rPr>
          <w:rFonts w:ascii="Arial" w:hAnsi="Arial" w:cs="Arial"/>
          <w:noProof/>
          <w:sz w:val="24"/>
          <w:szCs w:val="24"/>
        </w:rPr>
        <w:tab/>
        <w:t xml:space="preserve">   kelas modus</w:t>
      </w:r>
    </w:p>
    <w:p w14:paraId="70BA644A" w14:textId="77777777" w:rsidR="00D86FDC" w:rsidRPr="008F6FEF" w:rsidRDefault="00057D0F" w:rsidP="00723B97">
      <w:pPr>
        <w:pStyle w:val="ListParagraph"/>
        <w:numPr>
          <w:ilvl w:val="0"/>
          <w:numId w:val="87"/>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Varians Sampel</w:t>
      </w:r>
    </w:p>
    <w:p w14:paraId="39A66CE2"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r>
                  <m:rPr>
                    <m:sty m:val="p"/>
                  </m:rPr>
                  <w:rPr>
                    <w:rFonts w:ascii="Cambria Math" w:hAnsi="Cambria Math" w:cs="Arial"/>
                    <w:noProof/>
                    <w:sz w:val="24"/>
                    <w:szCs w:val="24"/>
                  </w:rPr>
                  <m:t>n ΣY</m:t>
                </m:r>
                <m:r>
                  <m:rPr>
                    <m:sty m:val="p"/>
                  </m:rPr>
                  <w:rPr>
                    <w:rFonts w:ascii="Cambria Math" w:hAnsi="Cambria Math" w:cs="Arial"/>
                    <w:noProof/>
                    <w:sz w:val="24"/>
                    <w:szCs w:val="24"/>
                    <w:vertAlign w:val="superscript"/>
                  </w:rPr>
                  <m:t>²</m:t>
                </m:r>
                <m:r>
                  <m:rPr>
                    <m:sty m:val="p"/>
                  </m:rPr>
                  <w:rPr>
                    <w:rFonts w:ascii="Cambria Math" w:hAnsi="Cambria Math" w:cs="Arial"/>
                    <w:noProof/>
                    <w:sz w:val="24"/>
                    <w:szCs w:val="24"/>
                  </w:rPr>
                  <m:t>-</m:t>
                </m:r>
                <m:d>
                  <m:dPr>
                    <m:ctrlPr>
                      <w:rPr>
                        <w:rFonts w:ascii="Cambria Math" w:hAnsi="Cambria Math" w:cs="Arial"/>
                        <w:noProof/>
                        <w:sz w:val="24"/>
                        <w:szCs w:val="24"/>
                      </w:rPr>
                    </m:ctrlPr>
                  </m:dPr>
                  <m:e>
                    <m:r>
                      <m:rPr>
                        <m:sty m:val="p"/>
                      </m:rPr>
                      <w:rPr>
                        <w:rFonts w:ascii="Cambria Math" w:hAnsi="Cambria Math" w:cs="Arial"/>
                        <w:noProof/>
                        <w:sz w:val="24"/>
                        <w:szCs w:val="24"/>
                      </w:rPr>
                      <m:t>ΣY</m:t>
                    </m:r>
                  </m:e>
                </m:d>
                <m:r>
                  <m:rPr>
                    <m:sty m:val="p"/>
                  </m:rPr>
                  <w:rPr>
                    <w:rFonts w:ascii="Cambria Math" w:hAnsi="Cambria Math" w:cs="Arial"/>
                    <w:noProof/>
                    <w:sz w:val="24"/>
                    <w:szCs w:val="24"/>
                    <w:vertAlign w:val="superscript"/>
                  </w:rPr>
                  <m:t xml:space="preserve">² </m:t>
                </m:r>
              </m:num>
              <m:den>
                <m:r>
                  <m:rPr>
                    <m:sty m:val="p"/>
                  </m:rPr>
                  <w:rPr>
                    <w:rFonts w:ascii="Cambria Math" w:hAnsi="Cambria Math" w:cs="Arial"/>
                    <w:noProof/>
                    <w:sz w:val="24"/>
                    <w:szCs w:val="24"/>
                  </w:rPr>
                  <m:t>n</m:t>
                </m:r>
                <m:d>
                  <m:dPr>
                    <m:ctrlPr>
                      <w:rPr>
                        <w:rFonts w:ascii="Cambria Math" w:hAnsi="Cambria Math" w:cs="Arial"/>
                        <w:noProof/>
                        <w:sz w:val="24"/>
                        <w:szCs w:val="24"/>
                      </w:rPr>
                    </m:ctrlPr>
                  </m:dPr>
                  <m:e>
                    <m:r>
                      <m:rPr>
                        <m:sty m:val="p"/>
                      </m:rPr>
                      <w:rPr>
                        <w:rFonts w:ascii="Cambria Math" w:hAnsi="Cambria Math" w:cs="Arial"/>
                        <w:noProof/>
                        <w:sz w:val="24"/>
                        <w:szCs w:val="24"/>
                      </w:rPr>
                      <m:t>n-1</m:t>
                    </m:r>
                  </m:e>
                </m:d>
              </m:den>
            </m:f>
          </m:e>
        </m:d>
      </m:oMath>
    </w:p>
    <w:p w14:paraId="40ABF9A3"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r>
                  <m:rPr>
                    <m:sty m:val="p"/>
                  </m:rPr>
                  <w:rPr>
                    <w:rFonts w:ascii="Cambria Math" w:hAnsi="Cambria Math" w:cs="Arial"/>
                    <w:noProof/>
                    <w:sz w:val="24"/>
                    <w:szCs w:val="24"/>
                  </w:rPr>
                  <m:t xml:space="preserve">55 </m:t>
                </m:r>
                <m:d>
                  <m:dPr>
                    <m:ctrlPr>
                      <w:rPr>
                        <w:rFonts w:ascii="Cambria Math" w:hAnsi="Cambria Math" w:cs="Arial"/>
                        <w:noProof/>
                        <w:sz w:val="24"/>
                        <w:szCs w:val="24"/>
                      </w:rPr>
                    </m:ctrlPr>
                  </m:dPr>
                  <m:e>
                    <m:r>
                      <m:rPr>
                        <m:sty m:val="p"/>
                      </m:rPr>
                      <w:rPr>
                        <w:rFonts w:ascii="Cambria Math" w:hAnsi="Cambria Math" w:cs="Arial"/>
                        <w:noProof/>
                        <w:sz w:val="24"/>
                        <w:szCs w:val="24"/>
                      </w:rPr>
                      <m:t>449399</m:t>
                    </m:r>
                  </m:e>
                </m:d>
                <m:r>
                  <m:rPr>
                    <m:sty m:val="p"/>
                  </m:rPr>
                  <w:rPr>
                    <w:rFonts w:ascii="Cambria Math" w:hAnsi="Cambria Math" w:cs="Arial"/>
                    <w:noProof/>
                    <w:sz w:val="24"/>
                    <w:szCs w:val="24"/>
                  </w:rPr>
                  <m:t>-(4925)²</m:t>
                </m:r>
                <m:r>
                  <m:rPr>
                    <m:sty m:val="p"/>
                  </m:rPr>
                  <w:rPr>
                    <w:rFonts w:ascii="Cambria Math" w:hAnsi="Cambria Math" w:cs="Arial"/>
                    <w:noProof/>
                    <w:sz w:val="24"/>
                    <w:szCs w:val="24"/>
                    <w:vertAlign w:val="superscript"/>
                  </w:rPr>
                  <m:t xml:space="preserve"> </m:t>
                </m:r>
              </m:num>
              <m:den>
                <m:r>
                  <m:rPr>
                    <m:sty m:val="p"/>
                  </m:rPr>
                  <w:rPr>
                    <w:rFonts w:ascii="Cambria Math" w:hAnsi="Cambria Math" w:cs="Arial"/>
                    <w:noProof/>
                    <w:sz w:val="24"/>
                    <w:szCs w:val="24"/>
                  </w:rPr>
                  <m:t xml:space="preserve">55 </m:t>
                </m:r>
                <m:d>
                  <m:dPr>
                    <m:ctrlPr>
                      <w:rPr>
                        <w:rFonts w:ascii="Cambria Math" w:hAnsi="Cambria Math" w:cs="Arial"/>
                        <w:noProof/>
                        <w:sz w:val="24"/>
                        <w:szCs w:val="24"/>
                      </w:rPr>
                    </m:ctrlPr>
                  </m:dPr>
                  <m:e>
                    <m:r>
                      <m:rPr>
                        <m:sty m:val="p"/>
                      </m:rPr>
                      <w:rPr>
                        <w:rFonts w:ascii="Cambria Math" w:hAnsi="Cambria Math" w:cs="Arial"/>
                        <w:noProof/>
                        <w:sz w:val="24"/>
                        <w:szCs w:val="24"/>
                      </w:rPr>
                      <m:t>54</m:t>
                    </m:r>
                  </m:e>
                </m:d>
              </m:den>
            </m:f>
          </m:e>
        </m:d>
      </m:oMath>
    </w:p>
    <w:p w14:paraId="2094AC65"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r>
                  <m:rPr>
                    <m:sty m:val="p"/>
                  </m:rPr>
                  <w:rPr>
                    <w:rFonts w:ascii="Cambria Math" w:hAnsi="Cambria Math" w:cs="Arial"/>
                    <w:noProof/>
                    <w:sz w:val="24"/>
                    <w:szCs w:val="24"/>
                  </w:rPr>
                  <m:t>24716945-24255625</m:t>
                </m:r>
                <m:r>
                  <m:rPr>
                    <m:sty m:val="p"/>
                  </m:rPr>
                  <w:rPr>
                    <w:rFonts w:ascii="Cambria Math" w:hAnsi="Cambria Math" w:cs="Arial"/>
                    <w:noProof/>
                    <w:sz w:val="24"/>
                    <w:szCs w:val="24"/>
                    <w:vertAlign w:val="superscript"/>
                  </w:rPr>
                  <m:t xml:space="preserve"> </m:t>
                </m:r>
              </m:num>
              <m:den>
                <m:r>
                  <m:rPr>
                    <m:sty m:val="p"/>
                  </m:rPr>
                  <w:rPr>
                    <w:rFonts w:ascii="Cambria Math" w:hAnsi="Cambria Math" w:cs="Arial"/>
                    <w:noProof/>
                    <w:sz w:val="24"/>
                    <w:szCs w:val="24"/>
                  </w:rPr>
                  <m:t>2970</m:t>
                </m:r>
              </m:den>
            </m:f>
          </m:e>
        </m:d>
      </m:oMath>
    </w:p>
    <w:p w14:paraId="02A671CA"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xml:space="preserve">= </w:t>
      </w:r>
      <m:oMath>
        <m:d>
          <m:dPr>
            <m:ctrlPr>
              <w:rPr>
                <w:rFonts w:ascii="Cambria Math" w:hAnsi="Cambria Math" w:cs="Arial"/>
                <w:i/>
                <w:noProof/>
                <w:sz w:val="24"/>
                <w:szCs w:val="24"/>
              </w:rPr>
            </m:ctrlPr>
          </m:dPr>
          <m:e>
            <m:f>
              <m:fPr>
                <m:ctrlPr>
                  <w:rPr>
                    <w:rFonts w:ascii="Cambria Math" w:hAnsi="Cambria Math" w:cs="Arial"/>
                    <w:i/>
                    <w:noProof/>
                    <w:sz w:val="24"/>
                    <w:szCs w:val="24"/>
                  </w:rPr>
                </m:ctrlPr>
              </m:fPr>
              <m:num>
                <m:r>
                  <m:rPr>
                    <m:sty m:val="p"/>
                  </m:rPr>
                  <w:rPr>
                    <w:rFonts w:ascii="Cambria Math" w:hAnsi="Cambria Math" w:cs="Arial"/>
                    <w:noProof/>
                    <w:sz w:val="24"/>
                    <w:szCs w:val="24"/>
                  </w:rPr>
                  <m:t>461320</m:t>
                </m:r>
              </m:num>
              <m:den>
                <m:r>
                  <m:rPr>
                    <m:sty m:val="p"/>
                  </m:rPr>
                  <w:rPr>
                    <w:rFonts w:ascii="Cambria Math" w:hAnsi="Cambria Math" w:cs="Arial"/>
                    <w:noProof/>
                    <w:sz w:val="24"/>
                    <w:szCs w:val="24"/>
                  </w:rPr>
                  <m:t>2970</m:t>
                </m:r>
              </m:den>
            </m:f>
          </m:e>
        </m:d>
      </m:oMath>
    </w:p>
    <w:p w14:paraId="466816B8" w14:textId="77777777" w:rsidR="00D86FDC" w:rsidRPr="008F6FEF" w:rsidRDefault="00057D0F">
      <w:pPr>
        <w:pStyle w:val="ListParagraph"/>
        <w:spacing w:after="0" w:line="480" w:lineRule="auto"/>
        <w:ind w:left="1134"/>
        <w:jc w:val="both"/>
        <w:rPr>
          <w:rFonts w:ascii="Arial" w:hAnsi="Arial" w:cs="Arial"/>
          <w:noProof/>
          <w:sz w:val="24"/>
          <w:szCs w:val="24"/>
          <w:vertAlign w:val="superscript"/>
        </w:rPr>
      </w:pPr>
      <w:r w:rsidRPr="008F6FEF">
        <w:rPr>
          <w:rFonts w:ascii="Arial" w:hAnsi="Arial" w:cs="Arial"/>
          <w:noProof/>
          <w:sz w:val="24"/>
          <w:szCs w:val="24"/>
        </w:rPr>
        <w:t>G</w:t>
      </w:r>
      <w:r w:rsidRPr="008F6FEF">
        <w:rPr>
          <w:rFonts w:ascii="Arial" w:hAnsi="Arial" w:cs="Arial"/>
          <w:noProof/>
          <w:sz w:val="24"/>
          <w:szCs w:val="24"/>
          <w:vertAlign w:val="superscript"/>
        </w:rPr>
        <w:t xml:space="preserve">2 </w:t>
      </w:r>
      <w:r w:rsidRPr="008F6FEF">
        <w:rPr>
          <w:rFonts w:ascii="Arial" w:hAnsi="Arial" w:cs="Arial"/>
          <w:noProof/>
          <w:sz w:val="24"/>
          <w:szCs w:val="24"/>
        </w:rPr>
        <w:t>= 155,3</w:t>
      </w:r>
    </w:p>
    <w:p w14:paraId="223C5D80" w14:textId="77777777" w:rsidR="00D86FDC" w:rsidRPr="008F6FEF" w:rsidRDefault="00057D0F" w:rsidP="00723B97">
      <w:pPr>
        <w:pStyle w:val="ListParagraph"/>
        <w:numPr>
          <w:ilvl w:val="0"/>
          <w:numId w:val="87"/>
        </w:numPr>
        <w:spacing w:after="0" w:line="480" w:lineRule="auto"/>
        <w:ind w:left="1134" w:hanging="425"/>
        <w:jc w:val="both"/>
        <w:rPr>
          <w:rFonts w:ascii="Arial" w:hAnsi="Arial" w:cs="Arial"/>
          <w:noProof/>
          <w:sz w:val="24"/>
          <w:szCs w:val="24"/>
        </w:rPr>
      </w:pPr>
      <w:r w:rsidRPr="008F6FEF">
        <w:rPr>
          <w:rFonts w:ascii="Arial" w:hAnsi="Arial" w:cs="Arial"/>
          <w:noProof/>
          <w:sz w:val="24"/>
          <w:szCs w:val="24"/>
        </w:rPr>
        <w:t>Standar Deviasi</w:t>
      </w:r>
    </w:p>
    <w:p w14:paraId="00DBBB04"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SD = √G</w:t>
      </w:r>
      <w:r w:rsidRPr="008F6FEF">
        <w:rPr>
          <w:rFonts w:ascii="Arial" w:hAnsi="Arial" w:cs="Arial"/>
          <w:noProof/>
          <w:sz w:val="24"/>
          <w:szCs w:val="24"/>
          <w:vertAlign w:val="superscript"/>
        </w:rPr>
        <w:t>2</w:t>
      </w:r>
    </w:p>
    <w:p w14:paraId="08A22ED2"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SD = √155,3</w:t>
      </w:r>
    </w:p>
    <w:p w14:paraId="50EAE1C4" w14:textId="77777777" w:rsidR="00D86FDC" w:rsidRPr="008F6FEF" w:rsidRDefault="00057D0F">
      <w:pPr>
        <w:pStyle w:val="ListParagraph"/>
        <w:spacing w:after="0" w:line="480" w:lineRule="auto"/>
        <w:ind w:left="1134"/>
        <w:jc w:val="both"/>
        <w:rPr>
          <w:rFonts w:ascii="Arial" w:hAnsi="Arial" w:cs="Arial"/>
          <w:noProof/>
          <w:sz w:val="24"/>
          <w:szCs w:val="24"/>
        </w:rPr>
      </w:pPr>
      <w:r w:rsidRPr="008F6FEF">
        <w:rPr>
          <w:rFonts w:ascii="Arial" w:hAnsi="Arial" w:cs="Arial"/>
          <w:noProof/>
          <w:sz w:val="24"/>
          <w:szCs w:val="24"/>
        </w:rPr>
        <w:t>SD = 12,5</w:t>
      </w:r>
    </w:p>
    <w:p w14:paraId="2C26F9D6" w14:textId="77777777" w:rsidR="00660872" w:rsidRDefault="00660872">
      <w:pPr>
        <w:rPr>
          <w:rFonts w:asciiTheme="minorBidi" w:hAnsiTheme="minorBidi"/>
          <w:b/>
          <w:bCs/>
          <w:noProof/>
          <w:sz w:val="22"/>
          <w:szCs w:val="22"/>
          <w:lang w:val="id-ID"/>
        </w:rPr>
      </w:pPr>
      <w:bookmarkStart w:id="184" w:name="_Toc88027731"/>
      <w:bookmarkStart w:id="185" w:name="_Toc97496114"/>
      <w:r>
        <w:rPr>
          <w:rFonts w:asciiTheme="minorBidi" w:hAnsiTheme="minorBidi"/>
          <w:b/>
          <w:bCs/>
          <w:i/>
          <w:iCs/>
          <w:noProof/>
          <w:sz w:val="22"/>
          <w:szCs w:val="22"/>
          <w:lang w:val="id-ID"/>
        </w:rPr>
        <w:br w:type="page"/>
      </w:r>
    </w:p>
    <w:p w14:paraId="27A0C087" w14:textId="735DB7BA" w:rsidR="008E2ECD" w:rsidRPr="008F6FEF" w:rsidRDefault="00857083" w:rsidP="008F6FEF">
      <w:pPr>
        <w:pStyle w:val="Caption"/>
        <w:spacing w:after="240"/>
        <w:rPr>
          <w:rFonts w:asciiTheme="minorBidi" w:hAnsiTheme="minorBidi"/>
          <w:b/>
          <w:bCs/>
          <w:i w:val="0"/>
          <w:iCs w:val="0"/>
          <w:noProof/>
          <w:color w:val="auto"/>
          <w:sz w:val="22"/>
          <w:szCs w:val="22"/>
          <w:lang w:val="id-ID"/>
        </w:rPr>
      </w:pPr>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19</w:t>
      </w:r>
      <w:r w:rsidRPr="008F6FEF">
        <w:rPr>
          <w:rFonts w:asciiTheme="minorBidi" w:hAnsiTheme="minorBidi"/>
          <w:b/>
          <w:bCs/>
          <w:i w:val="0"/>
          <w:iCs w:val="0"/>
          <w:noProof/>
          <w:color w:val="auto"/>
          <w:sz w:val="22"/>
          <w:szCs w:val="22"/>
          <w:lang w:val="id-ID"/>
        </w:rPr>
        <w:t xml:space="preserve"> Tabel Rangkuman Data Hasil Penelitian Variabel X dan Y</w:t>
      </w:r>
      <w:bookmarkEnd w:id="184"/>
      <w:bookmarkEnd w:id="185"/>
    </w:p>
    <w:p w14:paraId="0DE2BFE1" w14:textId="5D06C572" w:rsidR="00D86FDC" w:rsidRPr="008F6FEF" w:rsidRDefault="00D86FDC" w:rsidP="008E2ECD">
      <w:pPr>
        <w:rPr>
          <w:rFonts w:ascii="Arial" w:eastAsia="Arial" w:hAnsi="Arial" w:cs="Arial"/>
          <w:noProof/>
          <w:sz w:val="24"/>
          <w:szCs w:val="24"/>
          <w:lang w:val="id-ID"/>
        </w:rPr>
      </w:pPr>
    </w:p>
    <w:p w14:paraId="4EE7D2B6" w14:textId="77777777" w:rsidR="00D86FDC" w:rsidRPr="008F6FEF" w:rsidRDefault="00057D0F">
      <w:pPr>
        <w:ind w:right="140"/>
        <w:jc w:val="center"/>
        <w:rPr>
          <w:rFonts w:ascii="Arial" w:eastAsia="Arial" w:hAnsi="Arial" w:cs="Arial"/>
          <w:b/>
          <w:noProof/>
          <w:position w:val="-1"/>
          <w:sz w:val="24"/>
          <w:szCs w:val="24"/>
          <w:lang w:val="id-ID"/>
        </w:rPr>
      </w:pPr>
      <w:r w:rsidRPr="008F6FEF">
        <w:rPr>
          <w:rFonts w:ascii="Arial" w:eastAsia="Arial" w:hAnsi="Arial" w:cs="Arial"/>
          <w:b/>
          <w:noProof/>
          <w:sz w:val="24"/>
          <w:szCs w:val="24"/>
          <w:lang w:val="id-ID"/>
        </w:rPr>
        <w:t>Ra</w:t>
      </w:r>
      <w:r w:rsidRPr="008F6FEF">
        <w:rPr>
          <w:rFonts w:ascii="Arial" w:eastAsia="Arial" w:hAnsi="Arial" w:cs="Arial"/>
          <w:b/>
          <w:noProof/>
          <w:spacing w:val="-2"/>
          <w:sz w:val="24"/>
          <w:szCs w:val="24"/>
          <w:lang w:val="id-ID"/>
        </w:rPr>
        <w:t>n</w:t>
      </w:r>
      <w:r w:rsidRPr="008F6FEF">
        <w:rPr>
          <w:rFonts w:ascii="Arial" w:eastAsia="Arial" w:hAnsi="Arial" w:cs="Arial"/>
          <w:b/>
          <w:noProof/>
          <w:spacing w:val="2"/>
          <w:sz w:val="24"/>
          <w:szCs w:val="24"/>
          <w:lang w:val="id-ID"/>
        </w:rPr>
        <w:t>g</w:t>
      </w:r>
      <w:r w:rsidRPr="008F6FEF">
        <w:rPr>
          <w:rFonts w:ascii="Arial" w:eastAsia="Arial" w:hAnsi="Arial" w:cs="Arial"/>
          <w:b/>
          <w:noProof/>
          <w:spacing w:val="1"/>
          <w:sz w:val="24"/>
          <w:szCs w:val="24"/>
          <w:lang w:val="id-ID"/>
        </w:rPr>
        <w:t>k</w:t>
      </w:r>
      <w:r w:rsidRPr="008F6FEF">
        <w:rPr>
          <w:rFonts w:ascii="Arial" w:eastAsia="Arial" w:hAnsi="Arial" w:cs="Arial"/>
          <w:b/>
          <w:noProof/>
          <w:spacing w:val="-3"/>
          <w:sz w:val="24"/>
          <w:szCs w:val="24"/>
          <w:lang w:val="id-ID"/>
        </w:rPr>
        <w:t>u</w:t>
      </w:r>
      <w:r w:rsidRPr="008F6FEF">
        <w:rPr>
          <w:rFonts w:ascii="Arial" w:eastAsia="Arial" w:hAnsi="Arial" w:cs="Arial"/>
          <w:b/>
          <w:noProof/>
          <w:spacing w:val="-2"/>
          <w:sz w:val="24"/>
          <w:szCs w:val="24"/>
          <w:lang w:val="id-ID"/>
        </w:rPr>
        <w:t>m</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n</w:t>
      </w:r>
      <w:r w:rsidRPr="008F6FEF">
        <w:rPr>
          <w:rFonts w:ascii="Arial" w:eastAsia="Arial" w:hAnsi="Arial" w:cs="Arial"/>
          <w:b/>
          <w:noProof/>
          <w:spacing w:val="-1"/>
          <w:sz w:val="24"/>
          <w:szCs w:val="24"/>
          <w:lang w:val="id-ID"/>
        </w:rPr>
        <w:t xml:space="preserve"> </w:t>
      </w:r>
      <w:r w:rsidRPr="008F6FEF">
        <w:rPr>
          <w:rFonts w:ascii="Arial" w:eastAsia="Arial" w:hAnsi="Arial" w:cs="Arial"/>
          <w:b/>
          <w:noProof/>
          <w:sz w:val="24"/>
          <w:szCs w:val="24"/>
          <w:lang w:val="id-ID"/>
        </w:rPr>
        <w:t>Da</w:t>
      </w:r>
      <w:r w:rsidRPr="008F6FEF">
        <w:rPr>
          <w:rFonts w:ascii="Arial" w:eastAsia="Arial" w:hAnsi="Arial" w:cs="Arial"/>
          <w:b/>
          <w:noProof/>
          <w:spacing w:val="2"/>
          <w:sz w:val="24"/>
          <w:szCs w:val="24"/>
          <w:lang w:val="id-ID"/>
        </w:rPr>
        <w:t>t</w:t>
      </w:r>
      <w:r w:rsidRPr="008F6FEF">
        <w:rPr>
          <w:rFonts w:ascii="Arial" w:eastAsia="Arial" w:hAnsi="Arial" w:cs="Arial"/>
          <w:b/>
          <w:noProof/>
          <w:sz w:val="24"/>
          <w:szCs w:val="24"/>
          <w:lang w:val="id-ID"/>
        </w:rPr>
        <w:t>a</w:t>
      </w:r>
      <w:r w:rsidRPr="008F6FEF">
        <w:rPr>
          <w:rFonts w:ascii="Arial" w:eastAsia="Arial" w:hAnsi="Arial" w:cs="Arial"/>
          <w:b/>
          <w:noProof/>
          <w:spacing w:val="1"/>
          <w:sz w:val="24"/>
          <w:szCs w:val="24"/>
          <w:lang w:val="id-ID"/>
        </w:rPr>
        <w:t xml:space="preserve"> </w:t>
      </w:r>
      <w:r w:rsidRPr="008F6FEF">
        <w:rPr>
          <w:rFonts w:ascii="Arial" w:eastAsia="Arial" w:hAnsi="Arial" w:cs="Arial"/>
          <w:b/>
          <w:noProof/>
          <w:sz w:val="24"/>
          <w:szCs w:val="24"/>
          <w:lang w:val="id-ID"/>
        </w:rPr>
        <w:t>H</w:t>
      </w:r>
      <w:r w:rsidRPr="008F6FEF">
        <w:rPr>
          <w:rFonts w:ascii="Arial" w:eastAsia="Arial" w:hAnsi="Arial" w:cs="Arial"/>
          <w:b/>
          <w:noProof/>
          <w:spacing w:val="1"/>
          <w:sz w:val="24"/>
          <w:szCs w:val="24"/>
          <w:lang w:val="id-ID"/>
        </w:rPr>
        <w:t>as</w:t>
      </w:r>
      <w:r w:rsidRPr="008F6FEF">
        <w:rPr>
          <w:rFonts w:ascii="Arial" w:eastAsia="Arial" w:hAnsi="Arial" w:cs="Arial"/>
          <w:b/>
          <w:noProof/>
          <w:sz w:val="24"/>
          <w:szCs w:val="24"/>
          <w:lang w:val="id-ID"/>
        </w:rPr>
        <w:t>il</w:t>
      </w:r>
      <w:r w:rsidRPr="008F6FEF">
        <w:rPr>
          <w:rFonts w:ascii="Arial" w:eastAsia="Arial" w:hAnsi="Arial" w:cs="Arial"/>
          <w:b/>
          <w:noProof/>
          <w:spacing w:val="1"/>
          <w:sz w:val="24"/>
          <w:szCs w:val="24"/>
          <w:lang w:val="id-ID"/>
        </w:rPr>
        <w:t xml:space="preserve"> </w:t>
      </w:r>
      <w:r w:rsidRPr="008F6FEF">
        <w:rPr>
          <w:rFonts w:ascii="Arial" w:eastAsia="Arial" w:hAnsi="Arial" w:cs="Arial"/>
          <w:b/>
          <w:noProof/>
          <w:spacing w:val="-1"/>
          <w:sz w:val="24"/>
          <w:szCs w:val="24"/>
          <w:lang w:val="id-ID"/>
        </w:rPr>
        <w:t>P</w:t>
      </w:r>
      <w:r w:rsidRPr="008F6FEF">
        <w:rPr>
          <w:rFonts w:ascii="Arial" w:eastAsia="Arial" w:hAnsi="Arial" w:cs="Arial"/>
          <w:b/>
          <w:noProof/>
          <w:spacing w:val="1"/>
          <w:sz w:val="24"/>
          <w:szCs w:val="24"/>
          <w:lang w:val="id-ID"/>
        </w:rPr>
        <w:t>e</w:t>
      </w:r>
      <w:r w:rsidRPr="008F6FEF">
        <w:rPr>
          <w:rFonts w:ascii="Arial" w:eastAsia="Arial" w:hAnsi="Arial" w:cs="Arial"/>
          <w:b/>
          <w:noProof/>
          <w:spacing w:val="-3"/>
          <w:sz w:val="24"/>
          <w:szCs w:val="24"/>
          <w:lang w:val="id-ID"/>
        </w:rPr>
        <w:t>n</w:t>
      </w:r>
      <w:r w:rsidRPr="008F6FEF">
        <w:rPr>
          <w:rFonts w:ascii="Arial" w:eastAsia="Arial" w:hAnsi="Arial" w:cs="Arial"/>
          <w:b/>
          <w:noProof/>
          <w:spacing w:val="1"/>
          <w:sz w:val="24"/>
          <w:szCs w:val="24"/>
          <w:lang w:val="id-ID"/>
        </w:rPr>
        <w:t>e</w:t>
      </w:r>
      <w:r w:rsidRPr="008F6FEF">
        <w:rPr>
          <w:rFonts w:ascii="Arial" w:eastAsia="Arial" w:hAnsi="Arial" w:cs="Arial"/>
          <w:b/>
          <w:noProof/>
          <w:sz w:val="24"/>
          <w:szCs w:val="24"/>
          <w:lang w:val="id-ID"/>
        </w:rPr>
        <w:t>l</w:t>
      </w:r>
      <w:r w:rsidRPr="008F6FEF">
        <w:rPr>
          <w:rFonts w:ascii="Arial" w:eastAsia="Arial" w:hAnsi="Arial" w:cs="Arial"/>
          <w:b/>
          <w:noProof/>
          <w:spacing w:val="1"/>
          <w:sz w:val="24"/>
          <w:szCs w:val="24"/>
          <w:lang w:val="id-ID"/>
        </w:rPr>
        <w:t>it</w:t>
      </w:r>
      <w:r w:rsidRPr="008F6FEF">
        <w:rPr>
          <w:rFonts w:ascii="Arial" w:eastAsia="Arial" w:hAnsi="Arial" w:cs="Arial"/>
          <w:b/>
          <w:noProof/>
          <w:sz w:val="24"/>
          <w:szCs w:val="24"/>
          <w:lang w:val="id-ID"/>
        </w:rPr>
        <w:t>i</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n</w:t>
      </w:r>
      <w:r w:rsidRPr="008F6FEF">
        <w:rPr>
          <w:rFonts w:ascii="Arial" w:eastAsia="Arial" w:hAnsi="Arial" w:cs="Arial"/>
          <w:b/>
          <w:noProof/>
          <w:spacing w:val="-2"/>
          <w:sz w:val="24"/>
          <w:szCs w:val="24"/>
          <w:lang w:val="id-ID"/>
        </w:rPr>
        <w:t xml:space="preserve"> </w:t>
      </w:r>
      <w:r w:rsidRPr="008F6FEF">
        <w:rPr>
          <w:rFonts w:ascii="Arial" w:eastAsia="Arial" w:hAnsi="Arial" w:cs="Arial"/>
          <w:b/>
          <w:noProof/>
          <w:spacing w:val="2"/>
          <w:sz w:val="24"/>
          <w:szCs w:val="24"/>
          <w:lang w:val="id-ID"/>
        </w:rPr>
        <w:t>Perhatian Orang Tua</w:t>
      </w:r>
      <w:r w:rsidRPr="008F6FEF">
        <w:rPr>
          <w:rFonts w:ascii="Arial" w:eastAsia="Arial" w:hAnsi="Arial" w:cs="Arial"/>
          <w:b/>
          <w:noProof/>
          <w:spacing w:val="1"/>
          <w:sz w:val="24"/>
          <w:szCs w:val="24"/>
          <w:lang w:val="id-ID"/>
        </w:rPr>
        <w:t xml:space="preserve"> </w:t>
      </w:r>
      <w:r w:rsidRPr="008F6FEF">
        <w:rPr>
          <w:rFonts w:ascii="Arial" w:eastAsia="Arial" w:hAnsi="Arial" w:cs="Arial"/>
          <w:b/>
          <w:noProof/>
          <w:spacing w:val="2"/>
          <w:sz w:val="24"/>
          <w:szCs w:val="24"/>
          <w:lang w:val="id-ID"/>
        </w:rPr>
        <w:t>(</w:t>
      </w:r>
      <w:r w:rsidRPr="008F6FEF">
        <w:rPr>
          <w:rFonts w:ascii="Arial" w:eastAsia="Arial" w:hAnsi="Arial" w:cs="Arial"/>
          <w:b/>
          <w:noProof/>
          <w:spacing w:val="-2"/>
          <w:sz w:val="24"/>
          <w:szCs w:val="24"/>
          <w:lang w:val="id-ID"/>
        </w:rPr>
        <w:t>X</w:t>
      </w:r>
      <w:r w:rsidRPr="008F6FEF">
        <w:rPr>
          <w:rFonts w:ascii="Arial" w:eastAsia="Arial" w:hAnsi="Arial" w:cs="Arial"/>
          <w:b/>
          <w:noProof/>
          <w:sz w:val="24"/>
          <w:szCs w:val="24"/>
          <w:lang w:val="id-ID"/>
        </w:rPr>
        <w:t>)</w:t>
      </w:r>
      <w:r w:rsidRPr="008F6FEF">
        <w:rPr>
          <w:rFonts w:ascii="Arial" w:eastAsia="Arial" w:hAnsi="Arial" w:cs="Arial"/>
          <w:b/>
          <w:noProof/>
          <w:spacing w:val="2"/>
          <w:sz w:val="24"/>
          <w:szCs w:val="24"/>
          <w:lang w:val="id-ID"/>
        </w:rPr>
        <w:t xml:space="preserve"> d</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n</w:t>
      </w:r>
      <w:r w:rsidRPr="008F6FEF">
        <w:rPr>
          <w:rFonts w:ascii="Arial" w:eastAsia="Arial" w:hAnsi="Arial" w:cs="Arial"/>
          <w:noProof/>
          <w:sz w:val="24"/>
          <w:szCs w:val="24"/>
          <w:lang w:val="id-ID"/>
        </w:rPr>
        <w:t xml:space="preserve"> </w:t>
      </w:r>
      <w:r w:rsidRPr="008F6FEF">
        <w:rPr>
          <w:rFonts w:ascii="Arial" w:eastAsia="Arial" w:hAnsi="Arial" w:cs="Arial"/>
          <w:b/>
          <w:noProof/>
          <w:position w:val="-1"/>
          <w:sz w:val="24"/>
          <w:szCs w:val="24"/>
          <w:lang w:val="id-ID"/>
        </w:rPr>
        <w:t>Perilaku Sosial</w:t>
      </w:r>
      <w:r w:rsidRPr="008F6FEF">
        <w:rPr>
          <w:rFonts w:ascii="Arial" w:eastAsia="Arial" w:hAnsi="Arial" w:cs="Arial"/>
          <w:b/>
          <w:noProof/>
          <w:spacing w:val="1"/>
          <w:position w:val="-1"/>
          <w:sz w:val="24"/>
          <w:szCs w:val="24"/>
          <w:lang w:val="id-ID"/>
        </w:rPr>
        <w:t xml:space="preserve"> (</w:t>
      </w:r>
      <w:r w:rsidRPr="008F6FEF">
        <w:rPr>
          <w:rFonts w:ascii="Arial" w:eastAsia="Arial" w:hAnsi="Arial" w:cs="Arial"/>
          <w:b/>
          <w:noProof/>
          <w:spacing w:val="-2"/>
          <w:position w:val="-1"/>
          <w:sz w:val="24"/>
          <w:szCs w:val="24"/>
          <w:lang w:val="id-ID"/>
        </w:rPr>
        <w:t>Y</w:t>
      </w:r>
      <w:r w:rsidRPr="008F6FEF">
        <w:rPr>
          <w:rFonts w:ascii="Arial" w:eastAsia="Arial" w:hAnsi="Arial" w:cs="Arial"/>
          <w:b/>
          <w:noProof/>
          <w:position w:val="-1"/>
          <w:sz w:val="24"/>
          <w:szCs w:val="24"/>
          <w:lang w:val="id-ID"/>
        </w:rPr>
        <w:t>)</w:t>
      </w:r>
    </w:p>
    <w:p w14:paraId="2E8B5DE5" w14:textId="77777777" w:rsidR="00D86FDC" w:rsidRPr="008F6FEF" w:rsidRDefault="00D86FDC">
      <w:pPr>
        <w:ind w:right="140"/>
        <w:jc w:val="center"/>
        <w:rPr>
          <w:rFonts w:ascii="Arial" w:eastAsia="Arial" w:hAnsi="Arial" w:cs="Arial"/>
          <w:noProof/>
          <w:sz w:val="24"/>
          <w:szCs w:val="24"/>
          <w:lang w:val="id-ID"/>
        </w:rPr>
      </w:pPr>
    </w:p>
    <w:tbl>
      <w:tblPr>
        <w:tblW w:w="7513" w:type="dxa"/>
        <w:tblInd w:w="-5" w:type="dxa"/>
        <w:tblLook w:val="04A0" w:firstRow="1" w:lastRow="0" w:firstColumn="1" w:lastColumn="0" w:noHBand="0" w:noVBand="1"/>
      </w:tblPr>
      <w:tblGrid>
        <w:gridCol w:w="1560"/>
        <w:gridCol w:w="2976"/>
        <w:gridCol w:w="2977"/>
      </w:tblGrid>
      <w:tr w:rsidR="00D86FDC" w:rsidRPr="008F6FEF" w14:paraId="3DBFF04F"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000000" w:fill="92D050"/>
            <w:noWrap/>
            <w:vAlign w:val="center"/>
          </w:tcPr>
          <w:p w14:paraId="339DE28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No.</w:t>
            </w:r>
          </w:p>
        </w:tc>
        <w:tc>
          <w:tcPr>
            <w:tcW w:w="2976" w:type="dxa"/>
            <w:tcBorders>
              <w:top w:val="single" w:sz="4" w:space="0" w:color="auto"/>
              <w:left w:val="nil"/>
              <w:bottom w:val="single" w:sz="4" w:space="0" w:color="auto"/>
              <w:right w:val="single" w:sz="4" w:space="0" w:color="auto"/>
            </w:tcBorders>
            <w:shd w:val="clear" w:color="000000" w:fill="92D050"/>
            <w:noWrap/>
            <w:vAlign w:val="center"/>
          </w:tcPr>
          <w:p w14:paraId="4B0706D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X</w:t>
            </w:r>
          </w:p>
        </w:tc>
        <w:tc>
          <w:tcPr>
            <w:tcW w:w="2977" w:type="dxa"/>
            <w:tcBorders>
              <w:top w:val="single" w:sz="4" w:space="0" w:color="auto"/>
              <w:left w:val="nil"/>
              <w:bottom w:val="single" w:sz="4" w:space="0" w:color="auto"/>
              <w:right w:val="single" w:sz="4" w:space="0" w:color="auto"/>
            </w:tcBorders>
            <w:shd w:val="clear" w:color="000000" w:fill="92D050"/>
            <w:noWrap/>
            <w:vAlign w:val="center"/>
          </w:tcPr>
          <w:p w14:paraId="679E44B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Y</w:t>
            </w:r>
          </w:p>
        </w:tc>
      </w:tr>
      <w:tr w:rsidR="00D86FDC" w:rsidRPr="008F6FEF" w14:paraId="03DF9A0F"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772E4E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w:t>
            </w:r>
          </w:p>
        </w:tc>
        <w:tc>
          <w:tcPr>
            <w:tcW w:w="29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C3984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70</w:t>
            </w:r>
          </w:p>
        </w:tc>
        <w:tc>
          <w:tcPr>
            <w:tcW w:w="2977" w:type="dxa"/>
            <w:tcBorders>
              <w:top w:val="single" w:sz="8" w:space="0" w:color="auto"/>
              <w:left w:val="nil"/>
              <w:bottom w:val="single" w:sz="8" w:space="0" w:color="auto"/>
              <w:right w:val="single" w:sz="8" w:space="0" w:color="auto"/>
            </w:tcBorders>
            <w:shd w:val="clear" w:color="000000" w:fill="FFFFFF"/>
            <w:noWrap/>
            <w:vAlign w:val="center"/>
          </w:tcPr>
          <w:p w14:paraId="33B6B8E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71</w:t>
            </w:r>
          </w:p>
        </w:tc>
      </w:tr>
      <w:tr w:rsidR="00D86FDC" w:rsidRPr="008F6FEF" w14:paraId="4A345C44" w14:textId="77777777">
        <w:trPr>
          <w:trHeight w:val="33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425F0C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2E92555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80</w:t>
            </w:r>
          </w:p>
        </w:tc>
        <w:tc>
          <w:tcPr>
            <w:tcW w:w="2977" w:type="dxa"/>
            <w:tcBorders>
              <w:top w:val="nil"/>
              <w:left w:val="nil"/>
              <w:bottom w:val="single" w:sz="8" w:space="0" w:color="auto"/>
              <w:right w:val="single" w:sz="8" w:space="0" w:color="auto"/>
            </w:tcBorders>
            <w:shd w:val="clear" w:color="000000" w:fill="FFFFFF"/>
            <w:noWrap/>
            <w:vAlign w:val="center"/>
          </w:tcPr>
          <w:p w14:paraId="3EE09EA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92</w:t>
            </w:r>
          </w:p>
        </w:tc>
      </w:tr>
      <w:tr w:rsidR="00D86FDC" w:rsidRPr="008F6FEF" w14:paraId="11DDD1C7" w14:textId="77777777">
        <w:trPr>
          <w:trHeight w:val="33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5C47B7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6DC23BA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84</w:t>
            </w:r>
          </w:p>
        </w:tc>
        <w:tc>
          <w:tcPr>
            <w:tcW w:w="2977" w:type="dxa"/>
            <w:tcBorders>
              <w:top w:val="nil"/>
              <w:left w:val="nil"/>
              <w:bottom w:val="single" w:sz="8" w:space="0" w:color="auto"/>
              <w:right w:val="single" w:sz="8" w:space="0" w:color="auto"/>
            </w:tcBorders>
            <w:shd w:val="clear" w:color="000000" w:fill="FFFFFF"/>
            <w:noWrap/>
            <w:vAlign w:val="center"/>
          </w:tcPr>
          <w:p w14:paraId="4F768BC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w:t>
            </w:r>
          </w:p>
        </w:tc>
      </w:tr>
      <w:tr w:rsidR="00D86FDC" w:rsidRPr="008F6FEF" w14:paraId="6CCE381A"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5C5696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169716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92</w:t>
            </w:r>
          </w:p>
        </w:tc>
        <w:tc>
          <w:tcPr>
            <w:tcW w:w="2977" w:type="dxa"/>
            <w:tcBorders>
              <w:top w:val="nil"/>
              <w:left w:val="nil"/>
              <w:bottom w:val="single" w:sz="8" w:space="0" w:color="auto"/>
              <w:right w:val="single" w:sz="8" w:space="0" w:color="auto"/>
            </w:tcBorders>
            <w:shd w:val="clear" w:color="000000" w:fill="FFFFFF"/>
            <w:noWrap/>
            <w:vAlign w:val="center"/>
          </w:tcPr>
          <w:p w14:paraId="4530663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103</w:t>
            </w:r>
          </w:p>
        </w:tc>
      </w:tr>
      <w:tr w:rsidR="00D86FDC" w:rsidRPr="008F6FEF" w14:paraId="71484C17"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E4B26D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641F025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94</w:t>
            </w:r>
          </w:p>
        </w:tc>
        <w:tc>
          <w:tcPr>
            <w:tcW w:w="2977" w:type="dxa"/>
            <w:tcBorders>
              <w:top w:val="nil"/>
              <w:left w:val="nil"/>
              <w:bottom w:val="single" w:sz="8" w:space="0" w:color="auto"/>
              <w:right w:val="single" w:sz="8" w:space="0" w:color="auto"/>
            </w:tcBorders>
            <w:shd w:val="clear" w:color="000000" w:fill="FFFFFF"/>
            <w:noWrap/>
            <w:vAlign w:val="center"/>
          </w:tcPr>
          <w:p w14:paraId="14AAA35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94</w:t>
            </w:r>
          </w:p>
        </w:tc>
      </w:tr>
      <w:tr w:rsidR="00D86FDC" w:rsidRPr="008F6FEF" w14:paraId="6F9CBD6C"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D9BFD3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644F537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96</w:t>
            </w:r>
          </w:p>
        </w:tc>
        <w:tc>
          <w:tcPr>
            <w:tcW w:w="2977" w:type="dxa"/>
            <w:tcBorders>
              <w:top w:val="nil"/>
              <w:left w:val="nil"/>
              <w:bottom w:val="single" w:sz="8" w:space="0" w:color="auto"/>
              <w:right w:val="single" w:sz="8" w:space="0" w:color="auto"/>
            </w:tcBorders>
            <w:shd w:val="clear" w:color="000000" w:fill="FFFFFF"/>
            <w:noWrap/>
            <w:vAlign w:val="center"/>
          </w:tcPr>
          <w:p w14:paraId="5243017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84</w:t>
            </w:r>
          </w:p>
        </w:tc>
      </w:tr>
      <w:tr w:rsidR="00D86FDC" w:rsidRPr="008F6FEF" w14:paraId="7A460390"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B1BCE1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24BE644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96</w:t>
            </w:r>
          </w:p>
        </w:tc>
        <w:tc>
          <w:tcPr>
            <w:tcW w:w="2977" w:type="dxa"/>
            <w:tcBorders>
              <w:top w:val="nil"/>
              <w:left w:val="nil"/>
              <w:bottom w:val="single" w:sz="8" w:space="0" w:color="auto"/>
              <w:right w:val="single" w:sz="8" w:space="0" w:color="auto"/>
            </w:tcBorders>
            <w:shd w:val="clear" w:color="000000" w:fill="FFFFFF"/>
            <w:noWrap/>
            <w:vAlign w:val="center"/>
          </w:tcPr>
          <w:p w14:paraId="3719F7D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95</w:t>
            </w:r>
          </w:p>
        </w:tc>
      </w:tr>
      <w:tr w:rsidR="00D86FDC" w:rsidRPr="008F6FEF" w14:paraId="1E54940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B03B34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802AB4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96</w:t>
            </w:r>
          </w:p>
        </w:tc>
        <w:tc>
          <w:tcPr>
            <w:tcW w:w="2977" w:type="dxa"/>
            <w:tcBorders>
              <w:top w:val="nil"/>
              <w:left w:val="nil"/>
              <w:bottom w:val="single" w:sz="8" w:space="0" w:color="auto"/>
              <w:right w:val="single" w:sz="8" w:space="0" w:color="auto"/>
            </w:tcBorders>
            <w:shd w:val="clear" w:color="000000" w:fill="FFFFFF"/>
            <w:noWrap/>
            <w:vAlign w:val="center"/>
          </w:tcPr>
          <w:p w14:paraId="6970901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w:t>
            </w:r>
          </w:p>
        </w:tc>
      </w:tr>
      <w:tr w:rsidR="00D86FDC" w:rsidRPr="008F6FEF" w14:paraId="6B043E4C"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DBFA9E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2CE7040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96</w:t>
            </w:r>
          </w:p>
        </w:tc>
        <w:tc>
          <w:tcPr>
            <w:tcW w:w="2977" w:type="dxa"/>
            <w:tcBorders>
              <w:top w:val="nil"/>
              <w:left w:val="nil"/>
              <w:bottom w:val="single" w:sz="8" w:space="0" w:color="auto"/>
              <w:right w:val="single" w:sz="8" w:space="0" w:color="auto"/>
            </w:tcBorders>
            <w:shd w:val="clear" w:color="000000" w:fill="FFFFFF"/>
            <w:noWrap/>
            <w:vAlign w:val="center"/>
          </w:tcPr>
          <w:p w14:paraId="3593327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76</w:t>
            </w:r>
          </w:p>
        </w:tc>
      </w:tr>
      <w:tr w:rsidR="00D86FDC" w:rsidRPr="008F6FEF" w14:paraId="4F25C1CC"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CD6CA7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7723185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97</w:t>
            </w:r>
          </w:p>
        </w:tc>
        <w:tc>
          <w:tcPr>
            <w:tcW w:w="2977" w:type="dxa"/>
            <w:tcBorders>
              <w:top w:val="nil"/>
              <w:left w:val="nil"/>
              <w:bottom w:val="single" w:sz="8" w:space="0" w:color="auto"/>
              <w:right w:val="single" w:sz="8" w:space="0" w:color="auto"/>
            </w:tcBorders>
            <w:shd w:val="clear" w:color="000000" w:fill="FFFFFF"/>
            <w:noWrap/>
            <w:vAlign w:val="center"/>
          </w:tcPr>
          <w:p w14:paraId="186AAAC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95</w:t>
            </w:r>
          </w:p>
        </w:tc>
      </w:tr>
      <w:tr w:rsidR="00D86FDC" w:rsidRPr="008F6FEF" w14:paraId="2D37D1B6"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688897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6F0EC30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97</w:t>
            </w:r>
          </w:p>
        </w:tc>
        <w:tc>
          <w:tcPr>
            <w:tcW w:w="2977" w:type="dxa"/>
            <w:tcBorders>
              <w:top w:val="nil"/>
              <w:left w:val="nil"/>
              <w:bottom w:val="single" w:sz="8" w:space="0" w:color="auto"/>
              <w:right w:val="single" w:sz="8" w:space="0" w:color="auto"/>
            </w:tcBorders>
            <w:shd w:val="clear" w:color="000000" w:fill="FFFFFF"/>
            <w:noWrap/>
            <w:vAlign w:val="center"/>
          </w:tcPr>
          <w:p w14:paraId="245D5FF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80</w:t>
            </w:r>
          </w:p>
        </w:tc>
      </w:tr>
      <w:tr w:rsidR="00D86FDC" w:rsidRPr="008F6FEF" w14:paraId="765B3B13"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1750F6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2DDC06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98</w:t>
            </w:r>
          </w:p>
        </w:tc>
        <w:tc>
          <w:tcPr>
            <w:tcW w:w="2977" w:type="dxa"/>
            <w:tcBorders>
              <w:top w:val="nil"/>
              <w:left w:val="nil"/>
              <w:bottom w:val="single" w:sz="8" w:space="0" w:color="auto"/>
              <w:right w:val="single" w:sz="8" w:space="0" w:color="auto"/>
            </w:tcBorders>
            <w:shd w:val="clear" w:color="000000" w:fill="FFFFFF"/>
            <w:noWrap/>
            <w:vAlign w:val="center"/>
          </w:tcPr>
          <w:p w14:paraId="602B40A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88</w:t>
            </w:r>
          </w:p>
        </w:tc>
      </w:tr>
      <w:tr w:rsidR="00D86FDC" w:rsidRPr="008F6FEF" w14:paraId="0C0F22F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4F638E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13</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4F17FB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98</w:t>
            </w:r>
          </w:p>
        </w:tc>
        <w:tc>
          <w:tcPr>
            <w:tcW w:w="2977" w:type="dxa"/>
            <w:tcBorders>
              <w:top w:val="nil"/>
              <w:left w:val="nil"/>
              <w:bottom w:val="single" w:sz="8" w:space="0" w:color="auto"/>
              <w:right w:val="single" w:sz="8" w:space="0" w:color="auto"/>
            </w:tcBorders>
            <w:shd w:val="clear" w:color="000000" w:fill="FFFFFF"/>
            <w:noWrap/>
            <w:vAlign w:val="center"/>
          </w:tcPr>
          <w:p w14:paraId="0FBE214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101</w:t>
            </w:r>
          </w:p>
        </w:tc>
      </w:tr>
      <w:tr w:rsidR="00D86FDC" w:rsidRPr="008F6FEF" w14:paraId="3D764D3B"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BD41D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14</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66937BF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99</w:t>
            </w:r>
          </w:p>
        </w:tc>
        <w:tc>
          <w:tcPr>
            <w:tcW w:w="2977" w:type="dxa"/>
            <w:tcBorders>
              <w:top w:val="nil"/>
              <w:left w:val="nil"/>
              <w:bottom w:val="single" w:sz="8" w:space="0" w:color="auto"/>
              <w:right w:val="single" w:sz="8" w:space="0" w:color="auto"/>
            </w:tcBorders>
            <w:shd w:val="clear" w:color="000000" w:fill="FFFFFF"/>
            <w:noWrap/>
            <w:vAlign w:val="center"/>
          </w:tcPr>
          <w:p w14:paraId="4308A38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80</w:t>
            </w:r>
          </w:p>
        </w:tc>
      </w:tr>
      <w:tr w:rsidR="00D86FDC" w:rsidRPr="008F6FEF" w14:paraId="7B0234B7"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E7DAC7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364D6D5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99</w:t>
            </w:r>
          </w:p>
        </w:tc>
        <w:tc>
          <w:tcPr>
            <w:tcW w:w="2977" w:type="dxa"/>
            <w:tcBorders>
              <w:top w:val="nil"/>
              <w:left w:val="nil"/>
              <w:bottom w:val="single" w:sz="8" w:space="0" w:color="auto"/>
              <w:right w:val="single" w:sz="8" w:space="0" w:color="auto"/>
            </w:tcBorders>
            <w:shd w:val="clear" w:color="000000" w:fill="FFFFFF"/>
            <w:noWrap/>
            <w:vAlign w:val="center"/>
          </w:tcPr>
          <w:p w14:paraId="5368EAB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86</w:t>
            </w:r>
          </w:p>
        </w:tc>
      </w:tr>
      <w:tr w:rsidR="00D86FDC" w:rsidRPr="008F6FEF" w14:paraId="123E02B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EAD4B7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7933E45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99</w:t>
            </w:r>
          </w:p>
        </w:tc>
        <w:tc>
          <w:tcPr>
            <w:tcW w:w="2977" w:type="dxa"/>
            <w:tcBorders>
              <w:top w:val="nil"/>
              <w:left w:val="nil"/>
              <w:bottom w:val="single" w:sz="8" w:space="0" w:color="auto"/>
              <w:right w:val="single" w:sz="8" w:space="0" w:color="auto"/>
            </w:tcBorders>
            <w:shd w:val="clear" w:color="000000" w:fill="FFFFFF"/>
            <w:noWrap/>
            <w:vAlign w:val="center"/>
          </w:tcPr>
          <w:p w14:paraId="56CD04C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96</w:t>
            </w:r>
          </w:p>
        </w:tc>
      </w:tr>
      <w:tr w:rsidR="00D86FDC" w:rsidRPr="008F6FEF" w14:paraId="2D5C242C"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FFB02F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17</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BACB6F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99</w:t>
            </w:r>
          </w:p>
        </w:tc>
        <w:tc>
          <w:tcPr>
            <w:tcW w:w="2977" w:type="dxa"/>
            <w:tcBorders>
              <w:top w:val="nil"/>
              <w:left w:val="nil"/>
              <w:bottom w:val="single" w:sz="8" w:space="0" w:color="auto"/>
              <w:right w:val="single" w:sz="8" w:space="0" w:color="auto"/>
            </w:tcBorders>
            <w:shd w:val="clear" w:color="000000" w:fill="FFFFFF"/>
            <w:noWrap/>
            <w:vAlign w:val="center"/>
          </w:tcPr>
          <w:p w14:paraId="7BF2D18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98</w:t>
            </w:r>
          </w:p>
        </w:tc>
      </w:tr>
      <w:tr w:rsidR="00D86FDC" w:rsidRPr="008F6FEF" w14:paraId="552B6959"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2E46B7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18</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4FFAEED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w:t>
            </w:r>
          </w:p>
        </w:tc>
        <w:tc>
          <w:tcPr>
            <w:tcW w:w="2977" w:type="dxa"/>
            <w:tcBorders>
              <w:top w:val="nil"/>
              <w:left w:val="nil"/>
              <w:bottom w:val="single" w:sz="8" w:space="0" w:color="auto"/>
              <w:right w:val="single" w:sz="8" w:space="0" w:color="auto"/>
            </w:tcBorders>
            <w:shd w:val="clear" w:color="000000" w:fill="FFFFFF"/>
            <w:noWrap/>
            <w:vAlign w:val="center"/>
          </w:tcPr>
          <w:p w14:paraId="68A9CD0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78</w:t>
            </w:r>
          </w:p>
        </w:tc>
      </w:tr>
      <w:tr w:rsidR="00D86FDC" w:rsidRPr="008F6FEF" w14:paraId="5AF33F86"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D75531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19</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900CE4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w:t>
            </w:r>
          </w:p>
        </w:tc>
        <w:tc>
          <w:tcPr>
            <w:tcW w:w="2977" w:type="dxa"/>
            <w:tcBorders>
              <w:top w:val="nil"/>
              <w:left w:val="nil"/>
              <w:bottom w:val="single" w:sz="8" w:space="0" w:color="auto"/>
              <w:right w:val="single" w:sz="8" w:space="0" w:color="auto"/>
            </w:tcBorders>
            <w:shd w:val="clear" w:color="000000" w:fill="FFFFFF"/>
            <w:noWrap/>
            <w:vAlign w:val="center"/>
          </w:tcPr>
          <w:p w14:paraId="4EF653A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79</w:t>
            </w:r>
          </w:p>
        </w:tc>
      </w:tr>
      <w:tr w:rsidR="00D86FDC" w:rsidRPr="008F6FEF" w14:paraId="56EE59FB"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0D8D11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20</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58D96DC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w:t>
            </w:r>
          </w:p>
        </w:tc>
        <w:tc>
          <w:tcPr>
            <w:tcW w:w="2977" w:type="dxa"/>
            <w:tcBorders>
              <w:top w:val="nil"/>
              <w:left w:val="nil"/>
              <w:bottom w:val="single" w:sz="8" w:space="0" w:color="auto"/>
              <w:right w:val="single" w:sz="8" w:space="0" w:color="auto"/>
            </w:tcBorders>
            <w:shd w:val="clear" w:color="000000" w:fill="FFFFFF"/>
            <w:noWrap/>
            <w:vAlign w:val="center"/>
          </w:tcPr>
          <w:p w14:paraId="2854C3F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88</w:t>
            </w:r>
          </w:p>
        </w:tc>
      </w:tr>
      <w:tr w:rsidR="00D86FDC" w:rsidRPr="008F6FEF" w14:paraId="61835AC7"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0FED31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21</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AF407B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100</w:t>
            </w:r>
          </w:p>
        </w:tc>
        <w:tc>
          <w:tcPr>
            <w:tcW w:w="2977" w:type="dxa"/>
            <w:tcBorders>
              <w:top w:val="nil"/>
              <w:left w:val="nil"/>
              <w:bottom w:val="single" w:sz="8" w:space="0" w:color="auto"/>
              <w:right w:val="single" w:sz="8" w:space="0" w:color="auto"/>
            </w:tcBorders>
            <w:shd w:val="clear" w:color="000000" w:fill="FFFFFF"/>
            <w:noWrap/>
            <w:vAlign w:val="center"/>
          </w:tcPr>
          <w:p w14:paraId="1ED80D4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110</w:t>
            </w:r>
          </w:p>
        </w:tc>
      </w:tr>
      <w:tr w:rsidR="00D86FDC" w:rsidRPr="008F6FEF" w14:paraId="688E42BE"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73E5E4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22</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7EB3CFC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101</w:t>
            </w:r>
          </w:p>
        </w:tc>
        <w:tc>
          <w:tcPr>
            <w:tcW w:w="2977" w:type="dxa"/>
            <w:tcBorders>
              <w:top w:val="nil"/>
              <w:left w:val="nil"/>
              <w:bottom w:val="single" w:sz="8" w:space="0" w:color="auto"/>
              <w:right w:val="single" w:sz="8" w:space="0" w:color="auto"/>
            </w:tcBorders>
            <w:shd w:val="clear" w:color="000000" w:fill="FFFFFF"/>
            <w:noWrap/>
            <w:vAlign w:val="center"/>
          </w:tcPr>
          <w:p w14:paraId="5336635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85</w:t>
            </w:r>
          </w:p>
        </w:tc>
      </w:tr>
      <w:tr w:rsidR="00D86FDC" w:rsidRPr="008F6FEF" w14:paraId="50DA9569" w14:textId="77777777">
        <w:trPr>
          <w:trHeight w:val="33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4A3651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23</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7B69022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103</w:t>
            </w:r>
          </w:p>
        </w:tc>
        <w:tc>
          <w:tcPr>
            <w:tcW w:w="2977" w:type="dxa"/>
            <w:tcBorders>
              <w:top w:val="nil"/>
              <w:left w:val="nil"/>
              <w:bottom w:val="single" w:sz="8" w:space="0" w:color="auto"/>
              <w:right w:val="single" w:sz="8" w:space="0" w:color="auto"/>
            </w:tcBorders>
            <w:shd w:val="clear" w:color="000000" w:fill="FFFFFF"/>
            <w:noWrap/>
            <w:vAlign w:val="center"/>
          </w:tcPr>
          <w:p w14:paraId="0685AA1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93</w:t>
            </w:r>
          </w:p>
        </w:tc>
      </w:tr>
      <w:tr w:rsidR="00D86FDC" w:rsidRPr="008F6FEF" w14:paraId="1857BC92" w14:textId="77777777">
        <w:trPr>
          <w:trHeight w:val="33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CA2B64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24</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3938D46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103</w:t>
            </w:r>
          </w:p>
        </w:tc>
        <w:tc>
          <w:tcPr>
            <w:tcW w:w="2977" w:type="dxa"/>
            <w:tcBorders>
              <w:top w:val="nil"/>
              <w:left w:val="nil"/>
              <w:bottom w:val="single" w:sz="8" w:space="0" w:color="auto"/>
              <w:right w:val="single" w:sz="8" w:space="0" w:color="auto"/>
            </w:tcBorders>
            <w:shd w:val="clear" w:color="000000" w:fill="FFFFFF"/>
            <w:noWrap/>
            <w:vAlign w:val="center"/>
          </w:tcPr>
          <w:p w14:paraId="54388BC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88</w:t>
            </w:r>
          </w:p>
        </w:tc>
      </w:tr>
      <w:tr w:rsidR="00D86FDC" w:rsidRPr="008F6FEF" w14:paraId="789FE26A"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8E9EE0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25</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415C625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103</w:t>
            </w:r>
          </w:p>
        </w:tc>
        <w:tc>
          <w:tcPr>
            <w:tcW w:w="2977" w:type="dxa"/>
            <w:tcBorders>
              <w:top w:val="nil"/>
              <w:left w:val="nil"/>
              <w:bottom w:val="single" w:sz="8" w:space="0" w:color="auto"/>
              <w:right w:val="single" w:sz="8" w:space="0" w:color="auto"/>
            </w:tcBorders>
            <w:shd w:val="clear" w:color="000000" w:fill="FFFFFF"/>
            <w:noWrap/>
            <w:vAlign w:val="center"/>
          </w:tcPr>
          <w:p w14:paraId="1035BCF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88</w:t>
            </w:r>
          </w:p>
        </w:tc>
      </w:tr>
      <w:tr w:rsidR="00D86FDC" w:rsidRPr="008F6FEF" w14:paraId="1D80DA19"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8BDF8A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26</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AF96AD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104</w:t>
            </w:r>
          </w:p>
        </w:tc>
        <w:tc>
          <w:tcPr>
            <w:tcW w:w="2977" w:type="dxa"/>
            <w:tcBorders>
              <w:top w:val="nil"/>
              <w:left w:val="nil"/>
              <w:bottom w:val="single" w:sz="8" w:space="0" w:color="auto"/>
              <w:right w:val="single" w:sz="8" w:space="0" w:color="auto"/>
            </w:tcBorders>
            <w:shd w:val="clear" w:color="000000" w:fill="FFFFFF"/>
            <w:noWrap/>
            <w:vAlign w:val="center"/>
          </w:tcPr>
          <w:p w14:paraId="6D84DF8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94</w:t>
            </w:r>
          </w:p>
        </w:tc>
      </w:tr>
      <w:tr w:rsidR="00D86FDC" w:rsidRPr="008F6FEF" w14:paraId="7C9A6895"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33BBBA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27</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559A2BC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104</w:t>
            </w:r>
          </w:p>
        </w:tc>
        <w:tc>
          <w:tcPr>
            <w:tcW w:w="2977" w:type="dxa"/>
            <w:tcBorders>
              <w:top w:val="nil"/>
              <w:left w:val="nil"/>
              <w:bottom w:val="single" w:sz="8" w:space="0" w:color="auto"/>
              <w:right w:val="single" w:sz="8" w:space="0" w:color="auto"/>
            </w:tcBorders>
            <w:shd w:val="clear" w:color="000000" w:fill="FFFFFF"/>
            <w:noWrap/>
            <w:vAlign w:val="center"/>
          </w:tcPr>
          <w:p w14:paraId="168EBAA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108</w:t>
            </w:r>
          </w:p>
        </w:tc>
      </w:tr>
      <w:tr w:rsidR="00D86FDC" w:rsidRPr="008F6FEF" w14:paraId="320BCA2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AAB21E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28</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223F710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104</w:t>
            </w:r>
          </w:p>
        </w:tc>
        <w:tc>
          <w:tcPr>
            <w:tcW w:w="2977" w:type="dxa"/>
            <w:tcBorders>
              <w:top w:val="nil"/>
              <w:left w:val="nil"/>
              <w:bottom w:val="single" w:sz="8" w:space="0" w:color="auto"/>
              <w:right w:val="single" w:sz="8" w:space="0" w:color="auto"/>
            </w:tcBorders>
            <w:shd w:val="clear" w:color="000000" w:fill="FFFFFF"/>
            <w:noWrap/>
            <w:vAlign w:val="center"/>
          </w:tcPr>
          <w:p w14:paraId="76E1086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85</w:t>
            </w:r>
          </w:p>
        </w:tc>
      </w:tr>
      <w:tr w:rsidR="00D86FDC" w:rsidRPr="008F6FEF" w14:paraId="4020C81F"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95734A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29</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718CAA0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107</w:t>
            </w:r>
          </w:p>
        </w:tc>
        <w:tc>
          <w:tcPr>
            <w:tcW w:w="2977" w:type="dxa"/>
            <w:tcBorders>
              <w:top w:val="nil"/>
              <w:left w:val="nil"/>
              <w:bottom w:val="single" w:sz="8" w:space="0" w:color="auto"/>
              <w:right w:val="single" w:sz="8" w:space="0" w:color="auto"/>
            </w:tcBorders>
            <w:shd w:val="clear" w:color="000000" w:fill="FFFFFF"/>
            <w:noWrap/>
            <w:vAlign w:val="center"/>
          </w:tcPr>
          <w:p w14:paraId="3C6314C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82</w:t>
            </w:r>
          </w:p>
        </w:tc>
      </w:tr>
      <w:tr w:rsidR="00D86FDC" w:rsidRPr="008F6FEF" w14:paraId="2D94C96A"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4AA1F1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30</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4D774FF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107</w:t>
            </w:r>
          </w:p>
        </w:tc>
        <w:tc>
          <w:tcPr>
            <w:tcW w:w="2977" w:type="dxa"/>
            <w:tcBorders>
              <w:top w:val="nil"/>
              <w:left w:val="nil"/>
              <w:bottom w:val="single" w:sz="8" w:space="0" w:color="auto"/>
              <w:right w:val="single" w:sz="8" w:space="0" w:color="auto"/>
            </w:tcBorders>
            <w:shd w:val="clear" w:color="000000" w:fill="FFFFFF"/>
            <w:noWrap/>
            <w:vAlign w:val="center"/>
          </w:tcPr>
          <w:p w14:paraId="75432FF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90</w:t>
            </w:r>
          </w:p>
        </w:tc>
      </w:tr>
      <w:tr w:rsidR="00D86FDC" w:rsidRPr="008F6FEF" w14:paraId="58B571F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FFFAC8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31</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4E8A28F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108</w:t>
            </w:r>
          </w:p>
        </w:tc>
        <w:tc>
          <w:tcPr>
            <w:tcW w:w="2977" w:type="dxa"/>
            <w:tcBorders>
              <w:top w:val="nil"/>
              <w:left w:val="nil"/>
              <w:bottom w:val="single" w:sz="8" w:space="0" w:color="auto"/>
              <w:right w:val="single" w:sz="8" w:space="0" w:color="auto"/>
            </w:tcBorders>
            <w:shd w:val="clear" w:color="000000" w:fill="FFFFFF"/>
            <w:noWrap/>
            <w:vAlign w:val="center"/>
          </w:tcPr>
          <w:p w14:paraId="2552132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77</w:t>
            </w:r>
          </w:p>
        </w:tc>
      </w:tr>
      <w:tr w:rsidR="00D86FDC" w:rsidRPr="008F6FEF" w14:paraId="710FB815"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3E216C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32</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5390A86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108</w:t>
            </w:r>
          </w:p>
        </w:tc>
        <w:tc>
          <w:tcPr>
            <w:tcW w:w="2977" w:type="dxa"/>
            <w:tcBorders>
              <w:top w:val="nil"/>
              <w:left w:val="nil"/>
              <w:bottom w:val="single" w:sz="8" w:space="0" w:color="auto"/>
              <w:right w:val="single" w:sz="8" w:space="0" w:color="auto"/>
            </w:tcBorders>
            <w:shd w:val="clear" w:color="000000" w:fill="FFFFFF"/>
            <w:noWrap/>
            <w:vAlign w:val="center"/>
          </w:tcPr>
          <w:p w14:paraId="6F998EF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82</w:t>
            </w:r>
          </w:p>
        </w:tc>
      </w:tr>
      <w:tr w:rsidR="00D86FDC" w:rsidRPr="008F6FEF" w14:paraId="40DB2363"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315E9C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lastRenderedPageBreak/>
              <w:t>33</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7AB548C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108</w:t>
            </w:r>
          </w:p>
        </w:tc>
        <w:tc>
          <w:tcPr>
            <w:tcW w:w="2977" w:type="dxa"/>
            <w:tcBorders>
              <w:top w:val="nil"/>
              <w:left w:val="nil"/>
              <w:bottom w:val="single" w:sz="8" w:space="0" w:color="auto"/>
              <w:right w:val="single" w:sz="8" w:space="0" w:color="auto"/>
            </w:tcBorders>
            <w:shd w:val="clear" w:color="000000" w:fill="FFFFFF"/>
            <w:noWrap/>
            <w:vAlign w:val="center"/>
          </w:tcPr>
          <w:p w14:paraId="17B61F4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68</w:t>
            </w:r>
          </w:p>
        </w:tc>
      </w:tr>
      <w:tr w:rsidR="00D86FDC" w:rsidRPr="008F6FEF" w14:paraId="4BC1914B"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1E96E1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34</w:t>
            </w:r>
          </w:p>
        </w:tc>
        <w:tc>
          <w:tcPr>
            <w:tcW w:w="2976" w:type="dxa"/>
            <w:tcBorders>
              <w:top w:val="nil"/>
              <w:left w:val="single" w:sz="8" w:space="0" w:color="auto"/>
              <w:bottom w:val="single" w:sz="8" w:space="0" w:color="auto"/>
              <w:right w:val="single" w:sz="8" w:space="0" w:color="auto"/>
            </w:tcBorders>
            <w:shd w:val="clear" w:color="000000" w:fill="FFFFFF"/>
            <w:noWrap/>
            <w:vAlign w:val="center"/>
          </w:tcPr>
          <w:p w14:paraId="633091F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110</w:t>
            </w:r>
          </w:p>
        </w:tc>
        <w:tc>
          <w:tcPr>
            <w:tcW w:w="2977" w:type="dxa"/>
            <w:tcBorders>
              <w:top w:val="nil"/>
              <w:left w:val="nil"/>
              <w:bottom w:val="single" w:sz="8" w:space="0" w:color="auto"/>
              <w:right w:val="single" w:sz="8" w:space="0" w:color="auto"/>
            </w:tcBorders>
            <w:shd w:val="clear" w:color="000000" w:fill="FFFFFF"/>
            <w:noWrap/>
            <w:vAlign w:val="center"/>
          </w:tcPr>
          <w:p w14:paraId="595C7A0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72</w:t>
            </w:r>
          </w:p>
        </w:tc>
      </w:tr>
      <w:tr w:rsidR="00D86FDC" w:rsidRPr="008F6FEF" w14:paraId="4EBFB3D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BEFB9A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35</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6B2C3A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112</w:t>
            </w:r>
          </w:p>
        </w:tc>
        <w:tc>
          <w:tcPr>
            <w:tcW w:w="2977" w:type="dxa"/>
            <w:tcBorders>
              <w:top w:val="nil"/>
              <w:left w:val="nil"/>
              <w:bottom w:val="single" w:sz="8" w:space="0" w:color="auto"/>
              <w:right w:val="single" w:sz="8" w:space="0" w:color="auto"/>
            </w:tcBorders>
            <w:shd w:val="clear" w:color="000000" w:fill="FFFFFF"/>
            <w:noWrap/>
            <w:vAlign w:val="center"/>
          </w:tcPr>
          <w:p w14:paraId="6308415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92</w:t>
            </w:r>
          </w:p>
        </w:tc>
      </w:tr>
      <w:tr w:rsidR="00D86FDC" w:rsidRPr="008F6FEF" w14:paraId="319B28E6"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B634E5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36</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BC2516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112</w:t>
            </w:r>
          </w:p>
        </w:tc>
        <w:tc>
          <w:tcPr>
            <w:tcW w:w="2977" w:type="dxa"/>
            <w:tcBorders>
              <w:top w:val="nil"/>
              <w:left w:val="nil"/>
              <w:bottom w:val="single" w:sz="8" w:space="0" w:color="auto"/>
              <w:right w:val="single" w:sz="8" w:space="0" w:color="auto"/>
            </w:tcBorders>
            <w:shd w:val="clear" w:color="000000" w:fill="FFFFFF"/>
            <w:noWrap/>
            <w:vAlign w:val="center"/>
          </w:tcPr>
          <w:p w14:paraId="08B8B8E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84</w:t>
            </w:r>
          </w:p>
        </w:tc>
      </w:tr>
      <w:tr w:rsidR="00D86FDC" w:rsidRPr="008F6FEF" w14:paraId="476C856E"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87CE05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37</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59B81D5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112</w:t>
            </w:r>
          </w:p>
        </w:tc>
        <w:tc>
          <w:tcPr>
            <w:tcW w:w="2977" w:type="dxa"/>
            <w:tcBorders>
              <w:top w:val="nil"/>
              <w:left w:val="nil"/>
              <w:bottom w:val="single" w:sz="8" w:space="0" w:color="auto"/>
              <w:right w:val="single" w:sz="8" w:space="0" w:color="auto"/>
            </w:tcBorders>
            <w:shd w:val="clear" w:color="000000" w:fill="FFFFFF"/>
            <w:noWrap/>
            <w:vAlign w:val="center"/>
          </w:tcPr>
          <w:p w14:paraId="074A460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96</w:t>
            </w:r>
          </w:p>
        </w:tc>
      </w:tr>
      <w:tr w:rsidR="00D86FDC" w:rsidRPr="008F6FEF" w14:paraId="5775FF8A"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947AA7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38</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3D63B1C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113</w:t>
            </w:r>
          </w:p>
        </w:tc>
        <w:tc>
          <w:tcPr>
            <w:tcW w:w="2977" w:type="dxa"/>
            <w:tcBorders>
              <w:top w:val="nil"/>
              <w:left w:val="nil"/>
              <w:bottom w:val="single" w:sz="8" w:space="0" w:color="auto"/>
              <w:right w:val="single" w:sz="8" w:space="0" w:color="auto"/>
            </w:tcBorders>
            <w:shd w:val="clear" w:color="000000" w:fill="FFFFFF"/>
            <w:noWrap/>
            <w:vAlign w:val="center"/>
          </w:tcPr>
          <w:p w14:paraId="34A9217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90</w:t>
            </w:r>
          </w:p>
        </w:tc>
      </w:tr>
      <w:tr w:rsidR="00D86FDC" w:rsidRPr="008F6FEF" w14:paraId="72CA389A"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4D9302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39</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7B18BB3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113</w:t>
            </w:r>
          </w:p>
        </w:tc>
        <w:tc>
          <w:tcPr>
            <w:tcW w:w="2977" w:type="dxa"/>
            <w:tcBorders>
              <w:top w:val="nil"/>
              <w:left w:val="nil"/>
              <w:bottom w:val="single" w:sz="8" w:space="0" w:color="auto"/>
              <w:right w:val="single" w:sz="8" w:space="0" w:color="auto"/>
            </w:tcBorders>
            <w:shd w:val="clear" w:color="000000" w:fill="FFFFFF"/>
            <w:noWrap/>
            <w:vAlign w:val="center"/>
          </w:tcPr>
          <w:p w14:paraId="7ED2A9D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71</w:t>
            </w:r>
          </w:p>
        </w:tc>
      </w:tr>
      <w:tr w:rsidR="00D86FDC" w:rsidRPr="008F6FEF" w14:paraId="3B918F5C"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2EA5F4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40</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45555C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115</w:t>
            </w:r>
          </w:p>
        </w:tc>
        <w:tc>
          <w:tcPr>
            <w:tcW w:w="2977" w:type="dxa"/>
            <w:tcBorders>
              <w:top w:val="nil"/>
              <w:left w:val="nil"/>
              <w:bottom w:val="single" w:sz="8" w:space="0" w:color="auto"/>
              <w:right w:val="single" w:sz="8" w:space="0" w:color="auto"/>
            </w:tcBorders>
            <w:shd w:val="clear" w:color="000000" w:fill="FFFFFF"/>
            <w:noWrap/>
            <w:vAlign w:val="center"/>
          </w:tcPr>
          <w:p w14:paraId="58C93F6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75</w:t>
            </w:r>
          </w:p>
        </w:tc>
      </w:tr>
      <w:tr w:rsidR="00D86FDC" w:rsidRPr="008F6FEF" w14:paraId="341757E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A35807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41</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518DDFA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115</w:t>
            </w:r>
          </w:p>
        </w:tc>
        <w:tc>
          <w:tcPr>
            <w:tcW w:w="2977" w:type="dxa"/>
            <w:tcBorders>
              <w:top w:val="nil"/>
              <w:left w:val="nil"/>
              <w:bottom w:val="single" w:sz="8" w:space="0" w:color="auto"/>
              <w:right w:val="single" w:sz="8" w:space="0" w:color="auto"/>
            </w:tcBorders>
            <w:shd w:val="clear" w:color="000000" w:fill="FFFFFF"/>
            <w:noWrap/>
            <w:vAlign w:val="center"/>
          </w:tcPr>
          <w:p w14:paraId="4AC9A04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118</w:t>
            </w:r>
          </w:p>
        </w:tc>
      </w:tr>
      <w:tr w:rsidR="00D86FDC" w:rsidRPr="008F6FEF" w14:paraId="53657D26"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E94200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42</w:t>
            </w:r>
          </w:p>
        </w:tc>
        <w:tc>
          <w:tcPr>
            <w:tcW w:w="2976" w:type="dxa"/>
            <w:tcBorders>
              <w:top w:val="nil"/>
              <w:left w:val="single" w:sz="8" w:space="0" w:color="auto"/>
              <w:bottom w:val="single" w:sz="8" w:space="0" w:color="auto"/>
              <w:right w:val="single" w:sz="8" w:space="0" w:color="auto"/>
            </w:tcBorders>
            <w:shd w:val="clear" w:color="000000" w:fill="FFFFFF"/>
            <w:noWrap/>
            <w:vAlign w:val="center"/>
          </w:tcPr>
          <w:p w14:paraId="139D374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120</w:t>
            </w:r>
          </w:p>
        </w:tc>
        <w:tc>
          <w:tcPr>
            <w:tcW w:w="2977" w:type="dxa"/>
            <w:tcBorders>
              <w:top w:val="nil"/>
              <w:left w:val="nil"/>
              <w:bottom w:val="single" w:sz="8" w:space="0" w:color="auto"/>
              <w:right w:val="single" w:sz="8" w:space="0" w:color="auto"/>
            </w:tcBorders>
            <w:shd w:val="clear" w:color="000000" w:fill="FFFFFF"/>
            <w:noWrap/>
            <w:vAlign w:val="center"/>
          </w:tcPr>
          <w:p w14:paraId="115DB7E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84</w:t>
            </w:r>
          </w:p>
        </w:tc>
      </w:tr>
      <w:tr w:rsidR="00D86FDC" w:rsidRPr="008F6FEF" w14:paraId="0F1C679E"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77EFF4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43</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5E145D3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120</w:t>
            </w:r>
          </w:p>
        </w:tc>
        <w:tc>
          <w:tcPr>
            <w:tcW w:w="2977" w:type="dxa"/>
            <w:tcBorders>
              <w:top w:val="nil"/>
              <w:left w:val="nil"/>
              <w:bottom w:val="single" w:sz="8" w:space="0" w:color="auto"/>
              <w:right w:val="single" w:sz="8" w:space="0" w:color="auto"/>
            </w:tcBorders>
            <w:shd w:val="clear" w:color="000000" w:fill="FFFFFF"/>
            <w:noWrap/>
            <w:vAlign w:val="center"/>
          </w:tcPr>
          <w:p w14:paraId="4E4A2FE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78</w:t>
            </w:r>
          </w:p>
        </w:tc>
      </w:tr>
      <w:tr w:rsidR="00D86FDC" w:rsidRPr="008F6FEF" w14:paraId="370B1506"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FBFE2C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44</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F6CBA7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120</w:t>
            </w:r>
          </w:p>
        </w:tc>
        <w:tc>
          <w:tcPr>
            <w:tcW w:w="2977" w:type="dxa"/>
            <w:tcBorders>
              <w:top w:val="nil"/>
              <w:left w:val="nil"/>
              <w:bottom w:val="single" w:sz="8" w:space="0" w:color="auto"/>
              <w:right w:val="single" w:sz="8" w:space="0" w:color="auto"/>
            </w:tcBorders>
            <w:shd w:val="clear" w:color="000000" w:fill="FFFFFF"/>
            <w:noWrap/>
            <w:vAlign w:val="center"/>
          </w:tcPr>
          <w:p w14:paraId="593A924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88</w:t>
            </w:r>
          </w:p>
        </w:tc>
      </w:tr>
      <w:tr w:rsidR="00D86FDC" w:rsidRPr="008F6FEF" w14:paraId="1D52B941"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F324F7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45</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8202CC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122</w:t>
            </w:r>
          </w:p>
        </w:tc>
        <w:tc>
          <w:tcPr>
            <w:tcW w:w="2977" w:type="dxa"/>
            <w:tcBorders>
              <w:top w:val="nil"/>
              <w:left w:val="nil"/>
              <w:bottom w:val="single" w:sz="8" w:space="0" w:color="auto"/>
              <w:right w:val="single" w:sz="8" w:space="0" w:color="auto"/>
            </w:tcBorders>
            <w:shd w:val="clear" w:color="000000" w:fill="FFFFFF"/>
            <w:noWrap/>
            <w:vAlign w:val="center"/>
          </w:tcPr>
          <w:p w14:paraId="5561A06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73</w:t>
            </w:r>
          </w:p>
        </w:tc>
      </w:tr>
      <w:tr w:rsidR="00D86FDC" w:rsidRPr="008F6FEF" w14:paraId="482E9DCF"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999AA7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46</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672C4A8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123</w:t>
            </w:r>
          </w:p>
        </w:tc>
        <w:tc>
          <w:tcPr>
            <w:tcW w:w="2977" w:type="dxa"/>
            <w:tcBorders>
              <w:top w:val="nil"/>
              <w:left w:val="nil"/>
              <w:bottom w:val="single" w:sz="8" w:space="0" w:color="auto"/>
              <w:right w:val="single" w:sz="8" w:space="0" w:color="auto"/>
            </w:tcBorders>
            <w:shd w:val="clear" w:color="000000" w:fill="FFFFFF"/>
            <w:noWrap/>
            <w:vAlign w:val="center"/>
          </w:tcPr>
          <w:p w14:paraId="2933ED9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79</w:t>
            </w:r>
          </w:p>
        </w:tc>
      </w:tr>
      <w:tr w:rsidR="00D86FDC" w:rsidRPr="008F6FEF" w14:paraId="49D913D5"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F68F3E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47</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3860C4D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123</w:t>
            </w:r>
          </w:p>
        </w:tc>
        <w:tc>
          <w:tcPr>
            <w:tcW w:w="2977" w:type="dxa"/>
            <w:tcBorders>
              <w:top w:val="nil"/>
              <w:left w:val="nil"/>
              <w:bottom w:val="single" w:sz="8" w:space="0" w:color="auto"/>
              <w:right w:val="single" w:sz="8" w:space="0" w:color="auto"/>
            </w:tcBorders>
            <w:shd w:val="clear" w:color="000000" w:fill="FFFFFF"/>
            <w:noWrap/>
            <w:vAlign w:val="center"/>
          </w:tcPr>
          <w:p w14:paraId="736D797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91</w:t>
            </w:r>
          </w:p>
        </w:tc>
      </w:tr>
      <w:tr w:rsidR="00D86FDC" w:rsidRPr="008F6FEF" w14:paraId="666BA67B"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7DAB15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48</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BD1293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124</w:t>
            </w:r>
          </w:p>
        </w:tc>
        <w:tc>
          <w:tcPr>
            <w:tcW w:w="2977" w:type="dxa"/>
            <w:tcBorders>
              <w:top w:val="nil"/>
              <w:left w:val="nil"/>
              <w:bottom w:val="single" w:sz="8" w:space="0" w:color="auto"/>
              <w:right w:val="single" w:sz="8" w:space="0" w:color="auto"/>
            </w:tcBorders>
            <w:shd w:val="clear" w:color="000000" w:fill="FFFFFF"/>
            <w:noWrap/>
            <w:vAlign w:val="center"/>
          </w:tcPr>
          <w:p w14:paraId="72273D6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83</w:t>
            </w:r>
          </w:p>
        </w:tc>
      </w:tr>
      <w:tr w:rsidR="00D86FDC" w:rsidRPr="008F6FEF" w14:paraId="1E2F84C6"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ADEA58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49</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5A804A7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125</w:t>
            </w:r>
          </w:p>
        </w:tc>
        <w:tc>
          <w:tcPr>
            <w:tcW w:w="2977" w:type="dxa"/>
            <w:tcBorders>
              <w:top w:val="nil"/>
              <w:left w:val="nil"/>
              <w:bottom w:val="single" w:sz="8" w:space="0" w:color="auto"/>
              <w:right w:val="single" w:sz="8" w:space="0" w:color="auto"/>
            </w:tcBorders>
            <w:shd w:val="clear" w:color="000000" w:fill="FFFFFF"/>
            <w:noWrap/>
            <w:vAlign w:val="center"/>
          </w:tcPr>
          <w:p w14:paraId="06B6643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105</w:t>
            </w:r>
          </w:p>
        </w:tc>
      </w:tr>
      <w:tr w:rsidR="00D86FDC" w:rsidRPr="008F6FEF" w14:paraId="0BE4F906"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0055DE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50</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08EFFC5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125</w:t>
            </w:r>
          </w:p>
        </w:tc>
        <w:tc>
          <w:tcPr>
            <w:tcW w:w="2977" w:type="dxa"/>
            <w:tcBorders>
              <w:top w:val="nil"/>
              <w:left w:val="nil"/>
              <w:bottom w:val="single" w:sz="8" w:space="0" w:color="auto"/>
              <w:right w:val="single" w:sz="8" w:space="0" w:color="auto"/>
            </w:tcBorders>
            <w:shd w:val="clear" w:color="000000" w:fill="FFFFFF"/>
            <w:noWrap/>
            <w:vAlign w:val="center"/>
          </w:tcPr>
          <w:p w14:paraId="79B0BA3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90</w:t>
            </w:r>
          </w:p>
        </w:tc>
      </w:tr>
      <w:tr w:rsidR="00D86FDC" w:rsidRPr="008F6FEF" w14:paraId="07AFAE2D"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A32064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51</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1C27233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127</w:t>
            </w:r>
          </w:p>
        </w:tc>
        <w:tc>
          <w:tcPr>
            <w:tcW w:w="2977" w:type="dxa"/>
            <w:tcBorders>
              <w:top w:val="nil"/>
              <w:left w:val="nil"/>
              <w:bottom w:val="single" w:sz="8" w:space="0" w:color="auto"/>
              <w:right w:val="single" w:sz="8" w:space="0" w:color="auto"/>
            </w:tcBorders>
            <w:shd w:val="clear" w:color="000000" w:fill="FFFFFF"/>
            <w:noWrap/>
            <w:vAlign w:val="center"/>
          </w:tcPr>
          <w:p w14:paraId="247DC30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117</w:t>
            </w:r>
          </w:p>
        </w:tc>
      </w:tr>
      <w:tr w:rsidR="00D86FDC" w:rsidRPr="008F6FEF" w14:paraId="67BB518A"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9B9A48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52</w:t>
            </w:r>
          </w:p>
        </w:tc>
        <w:tc>
          <w:tcPr>
            <w:tcW w:w="2976" w:type="dxa"/>
            <w:tcBorders>
              <w:top w:val="nil"/>
              <w:left w:val="single" w:sz="8" w:space="0" w:color="auto"/>
              <w:bottom w:val="single" w:sz="8" w:space="0" w:color="auto"/>
              <w:right w:val="single" w:sz="8" w:space="0" w:color="auto"/>
            </w:tcBorders>
            <w:shd w:val="clear" w:color="auto" w:fill="auto"/>
            <w:noWrap/>
            <w:vAlign w:val="center"/>
          </w:tcPr>
          <w:p w14:paraId="61E9A10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127</w:t>
            </w:r>
          </w:p>
        </w:tc>
        <w:tc>
          <w:tcPr>
            <w:tcW w:w="2977" w:type="dxa"/>
            <w:tcBorders>
              <w:top w:val="nil"/>
              <w:left w:val="nil"/>
              <w:bottom w:val="single" w:sz="8" w:space="0" w:color="auto"/>
              <w:right w:val="single" w:sz="8" w:space="0" w:color="auto"/>
            </w:tcBorders>
            <w:shd w:val="clear" w:color="000000" w:fill="FFFFFF"/>
            <w:noWrap/>
            <w:vAlign w:val="center"/>
          </w:tcPr>
          <w:p w14:paraId="5AD2E58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122</w:t>
            </w:r>
          </w:p>
        </w:tc>
      </w:tr>
      <w:tr w:rsidR="00D86FDC" w:rsidRPr="008F6FEF" w14:paraId="7F8FDBE8"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834068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53</w:t>
            </w:r>
          </w:p>
        </w:tc>
        <w:tc>
          <w:tcPr>
            <w:tcW w:w="2976" w:type="dxa"/>
            <w:tcBorders>
              <w:top w:val="nil"/>
              <w:left w:val="single" w:sz="8" w:space="0" w:color="auto"/>
              <w:bottom w:val="single" w:sz="8" w:space="0" w:color="auto"/>
              <w:right w:val="single" w:sz="8" w:space="0" w:color="auto"/>
            </w:tcBorders>
            <w:shd w:val="clear" w:color="000000" w:fill="FFFFFF"/>
            <w:noWrap/>
            <w:vAlign w:val="center"/>
          </w:tcPr>
          <w:p w14:paraId="1EEA67D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128</w:t>
            </w:r>
          </w:p>
        </w:tc>
        <w:tc>
          <w:tcPr>
            <w:tcW w:w="2977" w:type="dxa"/>
            <w:tcBorders>
              <w:top w:val="nil"/>
              <w:left w:val="nil"/>
              <w:bottom w:val="single" w:sz="8" w:space="0" w:color="auto"/>
              <w:right w:val="single" w:sz="8" w:space="0" w:color="auto"/>
            </w:tcBorders>
            <w:shd w:val="clear" w:color="000000" w:fill="FFFFFF"/>
            <w:noWrap/>
            <w:vAlign w:val="center"/>
          </w:tcPr>
          <w:p w14:paraId="219F83C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109</w:t>
            </w:r>
          </w:p>
        </w:tc>
      </w:tr>
      <w:tr w:rsidR="00D86FDC" w:rsidRPr="008F6FEF" w14:paraId="46E696BA" w14:textId="77777777">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CF4595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54</w:t>
            </w:r>
          </w:p>
        </w:tc>
        <w:tc>
          <w:tcPr>
            <w:tcW w:w="2976" w:type="dxa"/>
            <w:tcBorders>
              <w:top w:val="nil"/>
              <w:left w:val="single" w:sz="8" w:space="0" w:color="auto"/>
              <w:bottom w:val="single" w:sz="4" w:space="0" w:color="auto"/>
              <w:right w:val="single" w:sz="8" w:space="0" w:color="auto"/>
            </w:tcBorders>
            <w:shd w:val="clear" w:color="000000" w:fill="FFFFFF"/>
            <w:noWrap/>
            <w:vAlign w:val="center"/>
          </w:tcPr>
          <w:p w14:paraId="5513C3B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128</w:t>
            </w:r>
          </w:p>
        </w:tc>
        <w:tc>
          <w:tcPr>
            <w:tcW w:w="2977" w:type="dxa"/>
            <w:tcBorders>
              <w:top w:val="nil"/>
              <w:left w:val="nil"/>
              <w:bottom w:val="single" w:sz="4" w:space="0" w:color="auto"/>
              <w:right w:val="single" w:sz="8" w:space="0" w:color="auto"/>
            </w:tcBorders>
            <w:shd w:val="clear" w:color="000000" w:fill="FFFFFF"/>
            <w:noWrap/>
            <w:vAlign w:val="center"/>
          </w:tcPr>
          <w:p w14:paraId="7247C893"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112</w:t>
            </w:r>
          </w:p>
        </w:tc>
      </w:tr>
      <w:tr w:rsidR="00D86FDC" w:rsidRPr="008F6FEF" w14:paraId="06E60AF1"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149F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55</w:t>
            </w:r>
          </w:p>
        </w:tc>
        <w:tc>
          <w:tcPr>
            <w:tcW w:w="29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F068B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128</w:t>
            </w:r>
          </w:p>
        </w:tc>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F283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90</w:t>
            </w:r>
          </w:p>
        </w:tc>
      </w:tr>
      <w:tr w:rsidR="00D86FDC" w:rsidRPr="008F6FEF" w14:paraId="2DC2A506"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423E6DEE"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b/>
                <w:bCs/>
                <w:noProof/>
                <w:color w:val="000000"/>
                <w:sz w:val="24"/>
                <w:szCs w:val="24"/>
                <w:lang w:val="id-ID"/>
              </w:rPr>
              <w:t>Jumlah</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700C2E0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5892</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E4DE7C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4925</w:t>
            </w:r>
          </w:p>
        </w:tc>
      </w:tr>
      <w:tr w:rsidR="00D86FDC" w:rsidRPr="008F6FEF" w14:paraId="4785AE94"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F41B33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b/>
                <w:bCs/>
                <w:noProof/>
                <w:color w:val="000000"/>
                <w:sz w:val="24"/>
                <w:szCs w:val="24"/>
                <w:lang w:val="id-ID"/>
              </w:rPr>
              <w:t>Nilai Max</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36843AB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128</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9CE39A2"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122</w:t>
            </w:r>
          </w:p>
        </w:tc>
      </w:tr>
      <w:tr w:rsidR="00D86FDC" w:rsidRPr="008F6FEF" w14:paraId="003DB476"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E873C7A"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Nilai Min</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552816E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70</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7E042649"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68</w:t>
            </w:r>
          </w:p>
        </w:tc>
      </w:tr>
      <w:tr w:rsidR="00D86FDC" w:rsidRPr="008F6FEF" w14:paraId="32C6B8C2"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A40C2BF"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 xml:space="preserve">Rentang </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17BF5D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58</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B93739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54</w:t>
            </w:r>
          </w:p>
        </w:tc>
      </w:tr>
      <w:tr w:rsidR="00D86FDC" w:rsidRPr="008F6FEF" w14:paraId="76797379"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CAAB958"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Rata-Rata</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C950C0C"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107,127</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4CFBE47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89,5</w:t>
            </w:r>
          </w:p>
        </w:tc>
      </w:tr>
      <w:tr w:rsidR="00D86FDC" w:rsidRPr="008F6FEF" w14:paraId="41E8A9B7"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C4FEC3C"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Median</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1126764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104,9</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B93D896"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89,16</w:t>
            </w:r>
          </w:p>
        </w:tc>
      </w:tr>
      <w:tr w:rsidR="00D86FDC" w:rsidRPr="008F6FEF" w14:paraId="5074A69E"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5C3A64D"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Modus</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DCFA321"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100,2</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71B1E39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hAnsi="Arial" w:cs="Arial"/>
                <w:noProof/>
                <w:color w:val="000000"/>
                <w:sz w:val="24"/>
                <w:szCs w:val="24"/>
                <w:lang w:val="id-ID"/>
              </w:rPr>
              <w:t>87,16</w:t>
            </w:r>
          </w:p>
        </w:tc>
      </w:tr>
      <w:tr w:rsidR="00D86FDC" w:rsidRPr="008F6FEF" w14:paraId="2E0D977D"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628CCFF"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Varians</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64D2510"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167,04</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589382CB"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155,3</w:t>
            </w:r>
          </w:p>
        </w:tc>
      </w:tr>
      <w:tr w:rsidR="00D86FDC" w:rsidRPr="008F6FEF" w14:paraId="37DB30F2" w14:textId="7777777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A7965E8" w14:textId="77777777" w:rsidR="00D86FDC" w:rsidRPr="008F6FEF" w:rsidRDefault="00057D0F">
            <w:pPr>
              <w:jc w:val="center"/>
              <w:rPr>
                <w:rFonts w:ascii="Arial" w:eastAsia="Times New Roman" w:hAnsi="Arial" w:cs="Arial"/>
                <w:b/>
                <w:bCs/>
                <w:noProof/>
                <w:color w:val="000000"/>
                <w:sz w:val="24"/>
                <w:szCs w:val="24"/>
                <w:lang w:val="id-ID"/>
              </w:rPr>
            </w:pPr>
            <w:r w:rsidRPr="008F6FEF">
              <w:rPr>
                <w:rFonts w:ascii="Arial" w:eastAsia="Times New Roman" w:hAnsi="Arial" w:cs="Arial"/>
                <w:b/>
                <w:bCs/>
                <w:noProof/>
                <w:color w:val="000000"/>
                <w:sz w:val="24"/>
                <w:szCs w:val="24"/>
                <w:lang w:val="id-ID"/>
              </w:rPr>
              <w:t>SD</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7E476AC4"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12,9</w:t>
            </w:r>
          </w:p>
        </w:tc>
        <w:tc>
          <w:tcPr>
            <w:tcW w:w="297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14D7DA37"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12,5</w:t>
            </w:r>
          </w:p>
        </w:tc>
      </w:tr>
    </w:tbl>
    <w:p w14:paraId="6EF179E5" w14:textId="77777777" w:rsidR="00D86FDC" w:rsidRPr="008F6FEF" w:rsidRDefault="00D86FDC">
      <w:pPr>
        <w:spacing w:before="5"/>
        <w:ind w:right="-1"/>
        <w:rPr>
          <w:rFonts w:ascii="Arial" w:eastAsia="Arial" w:hAnsi="Arial" w:cs="Arial"/>
          <w:noProof/>
          <w:sz w:val="24"/>
          <w:szCs w:val="24"/>
          <w:lang w:val="id-ID"/>
        </w:rPr>
      </w:pPr>
    </w:p>
    <w:p w14:paraId="40DE390F" w14:textId="77777777" w:rsidR="00D86FDC" w:rsidRPr="008F6FEF" w:rsidRDefault="00057D0F">
      <w:pPr>
        <w:rPr>
          <w:rFonts w:ascii="Arial" w:eastAsia="Arial" w:hAnsi="Arial" w:cs="Arial"/>
          <w:noProof/>
          <w:sz w:val="24"/>
          <w:szCs w:val="24"/>
          <w:lang w:val="id-ID"/>
        </w:rPr>
      </w:pPr>
      <w:r w:rsidRPr="008F6FEF">
        <w:rPr>
          <w:rFonts w:ascii="Arial" w:eastAsia="Arial" w:hAnsi="Arial" w:cs="Arial"/>
          <w:noProof/>
          <w:sz w:val="24"/>
          <w:szCs w:val="24"/>
          <w:lang w:val="id-ID"/>
        </w:rPr>
        <w:br w:type="page"/>
      </w:r>
    </w:p>
    <w:p w14:paraId="449BEF12" w14:textId="2D7C1530" w:rsidR="008E2ECD" w:rsidRPr="008F6FEF" w:rsidRDefault="00857083" w:rsidP="008F6FEF">
      <w:pPr>
        <w:pStyle w:val="Caption"/>
        <w:spacing w:after="240"/>
        <w:rPr>
          <w:rFonts w:asciiTheme="minorBidi" w:hAnsiTheme="minorBidi"/>
          <w:b/>
          <w:bCs/>
          <w:i w:val="0"/>
          <w:iCs w:val="0"/>
          <w:noProof/>
          <w:color w:val="auto"/>
          <w:sz w:val="22"/>
          <w:szCs w:val="22"/>
          <w:lang w:val="id-ID"/>
        </w:rPr>
      </w:pPr>
      <w:bookmarkStart w:id="186" w:name="_Toc97496115"/>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20</w:t>
      </w:r>
      <w:r w:rsidRPr="008F6FEF">
        <w:rPr>
          <w:rFonts w:asciiTheme="minorBidi" w:hAnsiTheme="minorBidi"/>
          <w:b/>
          <w:bCs/>
          <w:i w:val="0"/>
          <w:iCs w:val="0"/>
          <w:noProof/>
          <w:color w:val="auto"/>
          <w:sz w:val="22"/>
          <w:szCs w:val="22"/>
          <w:lang w:val="id-ID"/>
        </w:rPr>
        <w:t xml:space="preserve"> Tabel Regresi dan Korelasi</w:t>
      </w:r>
      <w:bookmarkEnd w:id="186"/>
    </w:p>
    <w:p w14:paraId="62C6187D" w14:textId="77777777" w:rsidR="008E2ECD" w:rsidRPr="008F6FEF" w:rsidRDefault="008E2ECD" w:rsidP="008E2ECD">
      <w:pPr>
        <w:spacing w:before="5"/>
        <w:ind w:right="-1"/>
        <w:rPr>
          <w:rFonts w:ascii="Arial" w:hAnsi="Arial" w:cs="Arial"/>
          <w:b/>
          <w:bCs/>
          <w:noProof/>
          <w:sz w:val="24"/>
          <w:szCs w:val="24"/>
          <w:lang w:val="id-ID"/>
        </w:rPr>
      </w:pPr>
    </w:p>
    <w:p w14:paraId="283FB976" w14:textId="14EF8A5E" w:rsidR="00D86FDC" w:rsidRPr="008F6FEF" w:rsidRDefault="00057D0F" w:rsidP="008E2ECD">
      <w:pPr>
        <w:spacing w:before="5"/>
        <w:ind w:right="-1"/>
        <w:jc w:val="center"/>
        <w:rPr>
          <w:rFonts w:ascii="Arial" w:eastAsia="Arial" w:hAnsi="Arial" w:cs="Arial"/>
          <w:noProof/>
          <w:sz w:val="24"/>
          <w:szCs w:val="24"/>
          <w:lang w:val="id-ID"/>
        </w:rPr>
      </w:pPr>
      <w:r w:rsidRPr="008F6FEF">
        <w:rPr>
          <w:rFonts w:ascii="Arial" w:eastAsia="Arial" w:hAnsi="Arial" w:cs="Arial"/>
          <w:noProof/>
          <w:sz w:val="24"/>
          <w:szCs w:val="24"/>
          <w:lang w:val="id-ID"/>
        </w:rPr>
        <w:t>Tabel Regresi dan Korelasi</w:t>
      </w:r>
    </w:p>
    <w:p w14:paraId="2FBAA282" w14:textId="77777777" w:rsidR="00D86FDC" w:rsidRPr="008F6FEF" w:rsidRDefault="00D86FDC">
      <w:pPr>
        <w:spacing w:before="5"/>
        <w:ind w:right="-1"/>
        <w:jc w:val="center"/>
        <w:rPr>
          <w:rFonts w:ascii="Arial" w:eastAsia="Arial" w:hAnsi="Arial" w:cs="Arial"/>
          <w:noProof/>
          <w:sz w:val="24"/>
          <w:szCs w:val="24"/>
          <w:lang w:val="id-ID"/>
        </w:rPr>
      </w:pPr>
    </w:p>
    <w:tbl>
      <w:tblPr>
        <w:tblW w:w="7654" w:type="dxa"/>
        <w:tblInd w:w="421" w:type="dxa"/>
        <w:tblLook w:val="04A0" w:firstRow="1" w:lastRow="0" w:firstColumn="1" w:lastColumn="0" w:noHBand="0" w:noVBand="1"/>
      </w:tblPr>
      <w:tblGrid>
        <w:gridCol w:w="1017"/>
        <w:gridCol w:w="1276"/>
        <w:gridCol w:w="1276"/>
        <w:gridCol w:w="1559"/>
        <w:gridCol w:w="1276"/>
        <w:gridCol w:w="1417"/>
      </w:tblGrid>
      <w:tr w:rsidR="00D86FDC" w:rsidRPr="008F6FEF" w14:paraId="4D126551" w14:textId="77777777">
        <w:trPr>
          <w:trHeight w:val="315"/>
        </w:trPr>
        <w:tc>
          <w:tcPr>
            <w:tcW w:w="850" w:type="dxa"/>
            <w:tcBorders>
              <w:top w:val="single" w:sz="4" w:space="0" w:color="auto"/>
              <w:left w:val="single" w:sz="4" w:space="0" w:color="auto"/>
              <w:bottom w:val="single" w:sz="4" w:space="0" w:color="auto"/>
              <w:right w:val="single" w:sz="4" w:space="0" w:color="auto"/>
            </w:tcBorders>
            <w:shd w:val="clear" w:color="000000" w:fill="92D050"/>
            <w:noWrap/>
            <w:vAlign w:val="center"/>
          </w:tcPr>
          <w:p w14:paraId="25F9295F"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No.</w:t>
            </w:r>
          </w:p>
        </w:tc>
        <w:tc>
          <w:tcPr>
            <w:tcW w:w="1276" w:type="dxa"/>
            <w:tcBorders>
              <w:top w:val="single" w:sz="4" w:space="0" w:color="auto"/>
              <w:left w:val="nil"/>
              <w:bottom w:val="single" w:sz="4" w:space="0" w:color="auto"/>
              <w:right w:val="single" w:sz="4" w:space="0" w:color="auto"/>
            </w:tcBorders>
            <w:shd w:val="clear" w:color="000000" w:fill="92D050"/>
            <w:noWrap/>
            <w:vAlign w:val="center"/>
          </w:tcPr>
          <w:p w14:paraId="62B4FAAD"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X</w:t>
            </w:r>
          </w:p>
        </w:tc>
        <w:tc>
          <w:tcPr>
            <w:tcW w:w="1276" w:type="dxa"/>
            <w:tcBorders>
              <w:top w:val="single" w:sz="4" w:space="0" w:color="auto"/>
              <w:left w:val="nil"/>
              <w:bottom w:val="single" w:sz="4" w:space="0" w:color="auto"/>
              <w:right w:val="single" w:sz="4" w:space="0" w:color="auto"/>
            </w:tcBorders>
            <w:shd w:val="clear" w:color="000000" w:fill="92D050"/>
            <w:noWrap/>
            <w:vAlign w:val="center"/>
          </w:tcPr>
          <w:p w14:paraId="54019E8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Y</w:t>
            </w:r>
          </w:p>
        </w:tc>
        <w:tc>
          <w:tcPr>
            <w:tcW w:w="1559" w:type="dxa"/>
            <w:tcBorders>
              <w:top w:val="single" w:sz="4" w:space="0" w:color="auto"/>
              <w:left w:val="nil"/>
              <w:bottom w:val="single" w:sz="4" w:space="0" w:color="auto"/>
              <w:right w:val="single" w:sz="4" w:space="0" w:color="auto"/>
            </w:tcBorders>
            <w:shd w:val="clear" w:color="000000" w:fill="92D050"/>
            <w:noWrap/>
            <w:vAlign w:val="center"/>
          </w:tcPr>
          <w:p w14:paraId="5D2B9F85"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X²</w:t>
            </w:r>
          </w:p>
        </w:tc>
        <w:tc>
          <w:tcPr>
            <w:tcW w:w="1276" w:type="dxa"/>
            <w:tcBorders>
              <w:top w:val="single" w:sz="4" w:space="0" w:color="auto"/>
              <w:left w:val="nil"/>
              <w:bottom w:val="single" w:sz="4" w:space="0" w:color="auto"/>
              <w:right w:val="single" w:sz="4" w:space="0" w:color="auto"/>
            </w:tcBorders>
            <w:shd w:val="clear" w:color="000000" w:fill="92D050"/>
            <w:noWrap/>
            <w:vAlign w:val="center"/>
          </w:tcPr>
          <w:p w14:paraId="6D93A288"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Y²</w:t>
            </w:r>
          </w:p>
        </w:tc>
        <w:tc>
          <w:tcPr>
            <w:tcW w:w="1417" w:type="dxa"/>
            <w:tcBorders>
              <w:top w:val="single" w:sz="4" w:space="0" w:color="auto"/>
              <w:left w:val="nil"/>
              <w:bottom w:val="single" w:sz="4" w:space="0" w:color="auto"/>
              <w:right w:val="single" w:sz="4" w:space="0" w:color="auto"/>
            </w:tcBorders>
            <w:shd w:val="clear" w:color="000000" w:fill="92D050"/>
            <w:noWrap/>
            <w:vAlign w:val="center"/>
          </w:tcPr>
          <w:p w14:paraId="53CF26DA" w14:textId="77777777" w:rsidR="00D86FDC" w:rsidRPr="008F6FEF" w:rsidRDefault="00057D0F">
            <w:pPr>
              <w:jc w:val="center"/>
              <w:rPr>
                <w:rFonts w:ascii="Arial" w:eastAsia="Times New Roman" w:hAnsi="Arial" w:cs="Arial"/>
                <w:noProof/>
                <w:color w:val="000000"/>
                <w:sz w:val="24"/>
                <w:szCs w:val="24"/>
                <w:lang w:val="id-ID"/>
              </w:rPr>
            </w:pPr>
            <w:r w:rsidRPr="008F6FEF">
              <w:rPr>
                <w:rFonts w:ascii="Arial" w:eastAsia="Times New Roman" w:hAnsi="Arial" w:cs="Arial"/>
                <w:noProof/>
                <w:color w:val="000000"/>
                <w:sz w:val="24"/>
                <w:szCs w:val="24"/>
                <w:lang w:val="id-ID"/>
              </w:rPr>
              <w:t>XY</w:t>
            </w:r>
          </w:p>
        </w:tc>
      </w:tr>
      <w:tr w:rsidR="00D86FDC" w:rsidRPr="008F6FEF" w14:paraId="5487551F"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55C5B26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w:t>
            </w:r>
          </w:p>
        </w:tc>
        <w:tc>
          <w:tcPr>
            <w:tcW w:w="1276" w:type="dxa"/>
            <w:tcBorders>
              <w:top w:val="nil"/>
              <w:left w:val="nil"/>
              <w:bottom w:val="single" w:sz="4" w:space="0" w:color="auto"/>
              <w:right w:val="single" w:sz="4" w:space="0" w:color="auto"/>
            </w:tcBorders>
            <w:shd w:val="clear" w:color="auto" w:fill="auto"/>
            <w:noWrap/>
            <w:vAlign w:val="center"/>
          </w:tcPr>
          <w:p w14:paraId="1C59514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70</w:t>
            </w:r>
          </w:p>
        </w:tc>
        <w:tc>
          <w:tcPr>
            <w:tcW w:w="1276" w:type="dxa"/>
            <w:tcBorders>
              <w:top w:val="nil"/>
              <w:left w:val="nil"/>
              <w:bottom w:val="single" w:sz="4" w:space="0" w:color="auto"/>
              <w:right w:val="single" w:sz="4" w:space="0" w:color="auto"/>
            </w:tcBorders>
            <w:shd w:val="clear" w:color="000000" w:fill="FFFFFF"/>
            <w:noWrap/>
            <w:vAlign w:val="center"/>
          </w:tcPr>
          <w:p w14:paraId="298F544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71</w:t>
            </w:r>
          </w:p>
        </w:tc>
        <w:tc>
          <w:tcPr>
            <w:tcW w:w="1559" w:type="dxa"/>
            <w:tcBorders>
              <w:top w:val="nil"/>
              <w:left w:val="nil"/>
              <w:bottom w:val="single" w:sz="4" w:space="0" w:color="auto"/>
              <w:right w:val="single" w:sz="4" w:space="0" w:color="auto"/>
            </w:tcBorders>
            <w:shd w:val="clear" w:color="auto" w:fill="auto"/>
            <w:noWrap/>
            <w:vAlign w:val="center"/>
          </w:tcPr>
          <w:p w14:paraId="7A9FFE1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4900</w:t>
            </w:r>
          </w:p>
        </w:tc>
        <w:tc>
          <w:tcPr>
            <w:tcW w:w="1276" w:type="dxa"/>
            <w:tcBorders>
              <w:top w:val="nil"/>
              <w:left w:val="nil"/>
              <w:bottom w:val="single" w:sz="4" w:space="0" w:color="auto"/>
              <w:right w:val="single" w:sz="4" w:space="0" w:color="auto"/>
            </w:tcBorders>
            <w:shd w:val="clear" w:color="auto" w:fill="auto"/>
            <w:noWrap/>
            <w:vAlign w:val="bottom"/>
          </w:tcPr>
          <w:p w14:paraId="66E3358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5041</w:t>
            </w:r>
          </w:p>
        </w:tc>
        <w:tc>
          <w:tcPr>
            <w:tcW w:w="1417" w:type="dxa"/>
            <w:tcBorders>
              <w:top w:val="nil"/>
              <w:left w:val="nil"/>
              <w:bottom w:val="single" w:sz="4" w:space="0" w:color="auto"/>
              <w:right w:val="single" w:sz="4" w:space="0" w:color="auto"/>
            </w:tcBorders>
            <w:shd w:val="clear" w:color="auto" w:fill="auto"/>
            <w:noWrap/>
            <w:vAlign w:val="bottom"/>
          </w:tcPr>
          <w:p w14:paraId="358899F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4970</w:t>
            </w:r>
          </w:p>
        </w:tc>
      </w:tr>
      <w:tr w:rsidR="00D86FDC" w:rsidRPr="008F6FEF" w14:paraId="05572A9B"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6D96F8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w:t>
            </w:r>
          </w:p>
        </w:tc>
        <w:tc>
          <w:tcPr>
            <w:tcW w:w="1276" w:type="dxa"/>
            <w:tcBorders>
              <w:top w:val="nil"/>
              <w:left w:val="nil"/>
              <w:bottom w:val="single" w:sz="4" w:space="0" w:color="auto"/>
              <w:right w:val="single" w:sz="4" w:space="0" w:color="auto"/>
            </w:tcBorders>
            <w:shd w:val="clear" w:color="auto" w:fill="auto"/>
            <w:noWrap/>
            <w:vAlign w:val="center"/>
          </w:tcPr>
          <w:p w14:paraId="3E98BC7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80</w:t>
            </w:r>
          </w:p>
        </w:tc>
        <w:tc>
          <w:tcPr>
            <w:tcW w:w="1276" w:type="dxa"/>
            <w:tcBorders>
              <w:top w:val="nil"/>
              <w:left w:val="nil"/>
              <w:bottom w:val="single" w:sz="4" w:space="0" w:color="auto"/>
              <w:right w:val="single" w:sz="4" w:space="0" w:color="auto"/>
            </w:tcBorders>
            <w:shd w:val="clear" w:color="000000" w:fill="FFFFFF"/>
            <w:noWrap/>
            <w:vAlign w:val="center"/>
          </w:tcPr>
          <w:p w14:paraId="048368C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92</w:t>
            </w:r>
          </w:p>
        </w:tc>
        <w:tc>
          <w:tcPr>
            <w:tcW w:w="1559" w:type="dxa"/>
            <w:tcBorders>
              <w:top w:val="nil"/>
              <w:left w:val="nil"/>
              <w:bottom w:val="single" w:sz="4" w:space="0" w:color="auto"/>
              <w:right w:val="single" w:sz="4" w:space="0" w:color="auto"/>
            </w:tcBorders>
            <w:shd w:val="clear" w:color="auto" w:fill="auto"/>
            <w:noWrap/>
            <w:vAlign w:val="center"/>
          </w:tcPr>
          <w:p w14:paraId="4056F5E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6400</w:t>
            </w:r>
          </w:p>
        </w:tc>
        <w:tc>
          <w:tcPr>
            <w:tcW w:w="1276" w:type="dxa"/>
            <w:tcBorders>
              <w:top w:val="nil"/>
              <w:left w:val="nil"/>
              <w:bottom w:val="single" w:sz="4" w:space="0" w:color="auto"/>
              <w:right w:val="single" w:sz="4" w:space="0" w:color="auto"/>
            </w:tcBorders>
            <w:shd w:val="clear" w:color="auto" w:fill="auto"/>
            <w:noWrap/>
            <w:vAlign w:val="bottom"/>
          </w:tcPr>
          <w:p w14:paraId="632387F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8464</w:t>
            </w:r>
          </w:p>
        </w:tc>
        <w:tc>
          <w:tcPr>
            <w:tcW w:w="1417" w:type="dxa"/>
            <w:tcBorders>
              <w:top w:val="nil"/>
              <w:left w:val="nil"/>
              <w:bottom w:val="single" w:sz="4" w:space="0" w:color="auto"/>
              <w:right w:val="single" w:sz="4" w:space="0" w:color="auto"/>
            </w:tcBorders>
            <w:shd w:val="clear" w:color="auto" w:fill="auto"/>
            <w:noWrap/>
            <w:vAlign w:val="bottom"/>
          </w:tcPr>
          <w:p w14:paraId="6522DBCD"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7360</w:t>
            </w:r>
          </w:p>
        </w:tc>
      </w:tr>
      <w:tr w:rsidR="00D86FDC" w:rsidRPr="008F6FEF" w14:paraId="079632CE"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C0A3BB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w:t>
            </w:r>
          </w:p>
        </w:tc>
        <w:tc>
          <w:tcPr>
            <w:tcW w:w="1276" w:type="dxa"/>
            <w:tcBorders>
              <w:top w:val="nil"/>
              <w:left w:val="nil"/>
              <w:bottom w:val="single" w:sz="4" w:space="0" w:color="auto"/>
              <w:right w:val="single" w:sz="4" w:space="0" w:color="auto"/>
            </w:tcBorders>
            <w:shd w:val="clear" w:color="auto" w:fill="auto"/>
            <w:noWrap/>
            <w:vAlign w:val="center"/>
          </w:tcPr>
          <w:p w14:paraId="2FA10F2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84</w:t>
            </w:r>
          </w:p>
        </w:tc>
        <w:tc>
          <w:tcPr>
            <w:tcW w:w="1276" w:type="dxa"/>
            <w:tcBorders>
              <w:top w:val="nil"/>
              <w:left w:val="nil"/>
              <w:bottom w:val="single" w:sz="4" w:space="0" w:color="auto"/>
              <w:right w:val="single" w:sz="4" w:space="0" w:color="auto"/>
            </w:tcBorders>
            <w:shd w:val="clear" w:color="000000" w:fill="FFFFFF"/>
            <w:noWrap/>
            <w:vAlign w:val="center"/>
          </w:tcPr>
          <w:p w14:paraId="50CE3B6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86</w:t>
            </w:r>
          </w:p>
        </w:tc>
        <w:tc>
          <w:tcPr>
            <w:tcW w:w="1559" w:type="dxa"/>
            <w:tcBorders>
              <w:top w:val="nil"/>
              <w:left w:val="nil"/>
              <w:bottom w:val="single" w:sz="4" w:space="0" w:color="auto"/>
              <w:right w:val="single" w:sz="4" w:space="0" w:color="auto"/>
            </w:tcBorders>
            <w:shd w:val="clear" w:color="auto" w:fill="auto"/>
            <w:noWrap/>
            <w:vAlign w:val="center"/>
          </w:tcPr>
          <w:p w14:paraId="12C8E2A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7056</w:t>
            </w:r>
          </w:p>
        </w:tc>
        <w:tc>
          <w:tcPr>
            <w:tcW w:w="1276" w:type="dxa"/>
            <w:tcBorders>
              <w:top w:val="nil"/>
              <w:left w:val="nil"/>
              <w:bottom w:val="single" w:sz="4" w:space="0" w:color="auto"/>
              <w:right w:val="single" w:sz="4" w:space="0" w:color="auto"/>
            </w:tcBorders>
            <w:shd w:val="clear" w:color="auto" w:fill="auto"/>
            <w:noWrap/>
            <w:vAlign w:val="bottom"/>
          </w:tcPr>
          <w:p w14:paraId="3FAB5E5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7396</w:t>
            </w:r>
          </w:p>
        </w:tc>
        <w:tc>
          <w:tcPr>
            <w:tcW w:w="1417" w:type="dxa"/>
            <w:tcBorders>
              <w:top w:val="nil"/>
              <w:left w:val="nil"/>
              <w:bottom w:val="single" w:sz="4" w:space="0" w:color="auto"/>
              <w:right w:val="single" w:sz="4" w:space="0" w:color="auto"/>
            </w:tcBorders>
            <w:shd w:val="clear" w:color="auto" w:fill="auto"/>
            <w:noWrap/>
            <w:vAlign w:val="bottom"/>
          </w:tcPr>
          <w:p w14:paraId="2C4FAC6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7224</w:t>
            </w:r>
          </w:p>
        </w:tc>
      </w:tr>
      <w:tr w:rsidR="00D86FDC" w:rsidRPr="008F6FEF" w14:paraId="1156139D"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827C99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w:t>
            </w:r>
          </w:p>
        </w:tc>
        <w:tc>
          <w:tcPr>
            <w:tcW w:w="1276" w:type="dxa"/>
            <w:tcBorders>
              <w:top w:val="nil"/>
              <w:left w:val="nil"/>
              <w:bottom w:val="single" w:sz="4" w:space="0" w:color="auto"/>
              <w:right w:val="single" w:sz="4" w:space="0" w:color="auto"/>
            </w:tcBorders>
            <w:shd w:val="clear" w:color="auto" w:fill="auto"/>
            <w:noWrap/>
            <w:vAlign w:val="center"/>
          </w:tcPr>
          <w:p w14:paraId="196CE3D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92</w:t>
            </w:r>
          </w:p>
        </w:tc>
        <w:tc>
          <w:tcPr>
            <w:tcW w:w="1276" w:type="dxa"/>
            <w:tcBorders>
              <w:top w:val="nil"/>
              <w:left w:val="nil"/>
              <w:bottom w:val="single" w:sz="4" w:space="0" w:color="auto"/>
              <w:right w:val="single" w:sz="4" w:space="0" w:color="auto"/>
            </w:tcBorders>
            <w:shd w:val="clear" w:color="000000" w:fill="FFFFFF"/>
            <w:noWrap/>
            <w:vAlign w:val="center"/>
          </w:tcPr>
          <w:p w14:paraId="016DAE5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103</w:t>
            </w:r>
          </w:p>
        </w:tc>
        <w:tc>
          <w:tcPr>
            <w:tcW w:w="1559" w:type="dxa"/>
            <w:tcBorders>
              <w:top w:val="nil"/>
              <w:left w:val="nil"/>
              <w:bottom w:val="single" w:sz="4" w:space="0" w:color="auto"/>
              <w:right w:val="single" w:sz="4" w:space="0" w:color="auto"/>
            </w:tcBorders>
            <w:shd w:val="clear" w:color="auto" w:fill="auto"/>
            <w:noWrap/>
            <w:vAlign w:val="center"/>
          </w:tcPr>
          <w:p w14:paraId="67C5DD0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8464</w:t>
            </w:r>
          </w:p>
        </w:tc>
        <w:tc>
          <w:tcPr>
            <w:tcW w:w="1276" w:type="dxa"/>
            <w:tcBorders>
              <w:top w:val="nil"/>
              <w:left w:val="nil"/>
              <w:bottom w:val="single" w:sz="4" w:space="0" w:color="auto"/>
              <w:right w:val="single" w:sz="4" w:space="0" w:color="auto"/>
            </w:tcBorders>
            <w:shd w:val="clear" w:color="auto" w:fill="auto"/>
            <w:noWrap/>
            <w:vAlign w:val="bottom"/>
          </w:tcPr>
          <w:p w14:paraId="2CBE245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10609</w:t>
            </w:r>
          </w:p>
        </w:tc>
        <w:tc>
          <w:tcPr>
            <w:tcW w:w="1417" w:type="dxa"/>
            <w:tcBorders>
              <w:top w:val="nil"/>
              <w:left w:val="nil"/>
              <w:bottom w:val="single" w:sz="4" w:space="0" w:color="auto"/>
              <w:right w:val="single" w:sz="4" w:space="0" w:color="auto"/>
            </w:tcBorders>
            <w:shd w:val="clear" w:color="auto" w:fill="auto"/>
            <w:noWrap/>
            <w:vAlign w:val="bottom"/>
          </w:tcPr>
          <w:p w14:paraId="158458F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9476</w:t>
            </w:r>
          </w:p>
        </w:tc>
      </w:tr>
      <w:tr w:rsidR="00D86FDC" w:rsidRPr="008F6FEF" w14:paraId="349BCC74"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E3B28A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w:t>
            </w:r>
          </w:p>
        </w:tc>
        <w:tc>
          <w:tcPr>
            <w:tcW w:w="1276" w:type="dxa"/>
            <w:tcBorders>
              <w:top w:val="nil"/>
              <w:left w:val="nil"/>
              <w:bottom w:val="single" w:sz="4" w:space="0" w:color="auto"/>
              <w:right w:val="single" w:sz="4" w:space="0" w:color="auto"/>
            </w:tcBorders>
            <w:shd w:val="clear" w:color="auto" w:fill="auto"/>
            <w:noWrap/>
            <w:vAlign w:val="center"/>
          </w:tcPr>
          <w:p w14:paraId="2E9283F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94</w:t>
            </w:r>
          </w:p>
        </w:tc>
        <w:tc>
          <w:tcPr>
            <w:tcW w:w="1276" w:type="dxa"/>
            <w:tcBorders>
              <w:top w:val="nil"/>
              <w:left w:val="nil"/>
              <w:bottom w:val="single" w:sz="4" w:space="0" w:color="auto"/>
              <w:right w:val="single" w:sz="4" w:space="0" w:color="auto"/>
            </w:tcBorders>
            <w:shd w:val="clear" w:color="000000" w:fill="FFFFFF"/>
            <w:noWrap/>
            <w:vAlign w:val="center"/>
          </w:tcPr>
          <w:p w14:paraId="45DDDF5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94</w:t>
            </w:r>
          </w:p>
        </w:tc>
        <w:tc>
          <w:tcPr>
            <w:tcW w:w="1559" w:type="dxa"/>
            <w:tcBorders>
              <w:top w:val="nil"/>
              <w:left w:val="nil"/>
              <w:bottom w:val="single" w:sz="4" w:space="0" w:color="auto"/>
              <w:right w:val="single" w:sz="4" w:space="0" w:color="auto"/>
            </w:tcBorders>
            <w:shd w:val="clear" w:color="auto" w:fill="auto"/>
            <w:noWrap/>
            <w:vAlign w:val="center"/>
          </w:tcPr>
          <w:p w14:paraId="6BCDFE6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8836</w:t>
            </w:r>
          </w:p>
        </w:tc>
        <w:tc>
          <w:tcPr>
            <w:tcW w:w="1276" w:type="dxa"/>
            <w:tcBorders>
              <w:top w:val="nil"/>
              <w:left w:val="nil"/>
              <w:bottom w:val="single" w:sz="4" w:space="0" w:color="auto"/>
              <w:right w:val="single" w:sz="4" w:space="0" w:color="auto"/>
            </w:tcBorders>
            <w:shd w:val="clear" w:color="auto" w:fill="auto"/>
            <w:noWrap/>
            <w:vAlign w:val="bottom"/>
          </w:tcPr>
          <w:p w14:paraId="58A64BB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8836</w:t>
            </w:r>
          </w:p>
        </w:tc>
        <w:tc>
          <w:tcPr>
            <w:tcW w:w="1417" w:type="dxa"/>
            <w:tcBorders>
              <w:top w:val="nil"/>
              <w:left w:val="nil"/>
              <w:bottom w:val="single" w:sz="4" w:space="0" w:color="auto"/>
              <w:right w:val="single" w:sz="4" w:space="0" w:color="auto"/>
            </w:tcBorders>
            <w:shd w:val="clear" w:color="auto" w:fill="auto"/>
            <w:noWrap/>
            <w:vAlign w:val="bottom"/>
          </w:tcPr>
          <w:p w14:paraId="7EB3038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8836</w:t>
            </w:r>
          </w:p>
        </w:tc>
      </w:tr>
      <w:tr w:rsidR="00D86FDC" w:rsidRPr="008F6FEF" w14:paraId="01E3E3AC"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57FF59C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6</w:t>
            </w:r>
          </w:p>
        </w:tc>
        <w:tc>
          <w:tcPr>
            <w:tcW w:w="1276" w:type="dxa"/>
            <w:tcBorders>
              <w:top w:val="nil"/>
              <w:left w:val="nil"/>
              <w:bottom w:val="single" w:sz="4" w:space="0" w:color="auto"/>
              <w:right w:val="single" w:sz="4" w:space="0" w:color="auto"/>
            </w:tcBorders>
            <w:shd w:val="clear" w:color="auto" w:fill="auto"/>
            <w:noWrap/>
            <w:vAlign w:val="center"/>
          </w:tcPr>
          <w:p w14:paraId="7A2406C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96</w:t>
            </w:r>
          </w:p>
        </w:tc>
        <w:tc>
          <w:tcPr>
            <w:tcW w:w="1276" w:type="dxa"/>
            <w:tcBorders>
              <w:top w:val="nil"/>
              <w:left w:val="nil"/>
              <w:bottom w:val="single" w:sz="4" w:space="0" w:color="auto"/>
              <w:right w:val="single" w:sz="4" w:space="0" w:color="auto"/>
            </w:tcBorders>
            <w:shd w:val="clear" w:color="000000" w:fill="FFFFFF"/>
            <w:noWrap/>
            <w:vAlign w:val="center"/>
          </w:tcPr>
          <w:p w14:paraId="5323DD5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84</w:t>
            </w:r>
          </w:p>
        </w:tc>
        <w:tc>
          <w:tcPr>
            <w:tcW w:w="1559" w:type="dxa"/>
            <w:tcBorders>
              <w:top w:val="nil"/>
              <w:left w:val="nil"/>
              <w:bottom w:val="single" w:sz="4" w:space="0" w:color="auto"/>
              <w:right w:val="single" w:sz="4" w:space="0" w:color="auto"/>
            </w:tcBorders>
            <w:shd w:val="clear" w:color="auto" w:fill="auto"/>
            <w:noWrap/>
            <w:vAlign w:val="center"/>
          </w:tcPr>
          <w:p w14:paraId="21EE907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9216</w:t>
            </w:r>
          </w:p>
        </w:tc>
        <w:tc>
          <w:tcPr>
            <w:tcW w:w="1276" w:type="dxa"/>
            <w:tcBorders>
              <w:top w:val="nil"/>
              <w:left w:val="nil"/>
              <w:bottom w:val="single" w:sz="4" w:space="0" w:color="auto"/>
              <w:right w:val="single" w:sz="4" w:space="0" w:color="auto"/>
            </w:tcBorders>
            <w:shd w:val="clear" w:color="auto" w:fill="auto"/>
            <w:noWrap/>
            <w:vAlign w:val="bottom"/>
          </w:tcPr>
          <w:p w14:paraId="5828305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7056</w:t>
            </w:r>
          </w:p>
        </w:tc>
        <w:tc>
          <w:tcPr>
            <w:tcW w:w="1417" w:type="dxa"/>
            <w:tcBorders>
              <w:top w:val="nil"/>
              <w:left w:val="nil"/>
              <w:bottom w:val="single" w:sz="4" w:space="0" w:color="auto"/>
              <w:right w:val="single" w:sz="4" w:space="0" w:color="auto"/>
            </w:tcBorders>
            <w:shd w:val="clear" w:color="auto" w:fill="auto"/>
            <w:noWrap/>
            <w:vAlign w:val="bottom"/>
          </w:tcPr>
          <w:p w14:paraId="18D36C0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8064</w:t>
            </w:r>
          </w:p>
        </w:tc>
      </w:tr>
      <w:tr w:rsidR="00D86FDC" w:rsidRPr="008F6FEF" w14:paraId="53E5232A"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EA1E78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w:t>
            </w:r>
          </w:p>
        </w:tc>
        <w:tc>
          <w:tcPr>
            <w:tcW w:w="1276" w:type="dxa"/>
            <w:tcBorders>
              <w:top w:val="nil"/>
              <w:left w:val="nil"/>
              <w:bottom w:val="single" w:sz="4" w:space="0" w:color="auto"/>
              <w:right w:val="single" w:sz="4" w:space="0" w:color="auto"/>
            </w:tcBorders>
            <w:shd w:val="clear" w:color="auto" w:fill="auto"/>
            <w:noWrap/>
            <w:vAlign w:val="center"/>
          </w:tcPr>
          <w:p w14:paraId="443BAF5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96</w:t>
            </w:r>
          </w:p>
        </w:tc>
        <w:tc>
          <w:tcPr>
            <w:tcW w:w="1276" w:type="dxa"/>
            <w:tcBorders>
              <w:top w:val="nil"/>
              <w:left w:val="nil"/>
              <w:bottom w:val="single" w:sz="4" w:space="0" w:color="auto"/>
              <w:right w:val="single" w:sz="4" w:space="0" w:color="auto"/>
            </w:tcBorders>
            <w:shd w:val="clear" w:color="000000" w:fill="FFFFFF"/>
            <w:noWrap/>
            <w:vAlign w:val="center"/>
          </w:tcPr>
          <w:p w14:paraId="40C254C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95</w:t>
            </w:r>
          </w:p>
        </w:tc>
        <w:tc>
          <w:tcPr>
            <w:tcW w:w="1559" w:type="dxa"/>
            <w:tcBorders>
              <w:top w:val="nil"/>
              <w:left w:val="nil"/>
              <w:bottom w:val="single" w:sz="4" w:space="0" w:color="auto"/>
              <w:right w:val="single" w:sz="4" w:space="0" w:color="auto"/>
            </w:tcBorders>
            <w:shd w:val="clear" w:color="auto" w:fill="auto"/>
            <w:noWrap/>
            <w:vAlign w:val="center"/>
          </w:tcPr>
          <w:p w14:paraId="7A3C1F2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9216</w:t>
            </w:r>
          </w:p>
        </w:tc>
        <w:tc>
          <w:tcPr>
            <w:tcW w:w="1276" w:type="dxa"/>
            <w:tcBorders>
              <w:top w:val="nil"/>
              <w:left w:val="nil"/>
              <w:bottom w:val="single" w:sz="4" w:space="0" w:color="auto"/>
              <w:right w:val="single" w:sz="4" w:space="0" w:color="auto"/>
            </w:tcBorders>
            <w:shd w:val="clear" w:color="auto" w:fill="auto"/>
            <w:noWrap/>
            <w:vAlign w:val="bottom"/>
          </w:tcPr>
          <w:p w14:paraId="6F83FD7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9025</w:t>
            </w:r>
          </w:p>
        </w:tc>
        <w:tc>
          <w:tcPr>
            <w:tcW w:w="1417" w:type="dxa"/>
            <w:tcBorders>
              <w:top w:val="nil"/>
              <w:left w:val="nil"/>
              <w:bottom w:val="single" w:sz="4" w:space="0" w:color="auto"/>
              <w:right w:val="single" w:sz="4" w:space="0" w:color="auto"/>
            </w:tcBorders>
            <w:shd w:val="clear" w:color="auto" w:fill="auto"/>
            <w:noWrap/>
            <w:vAlign w:val="bottom"/>
          </w:tcPr>
          <w:p w14:paraId="359FF0C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9120</w:t>
            </w:r>
          </w:p>
        </w:tc>
      </w:tr>
      <w:tr w:rsidR="00D86FDC" w:rsidRPr="008F6FEF" w14:paraId="54B1155F"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882DB6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w:t>
            </w:r>
          </w:p>
        </w:tc>
        <w:tc>
          <w:tcPr>
            <w:tcW w:w="1276" w:type="dxa"/>
            <w:tcBorders>
              <w:top w:val="nil"/>
              <w:left w:val="nil"/>
              <w:bottom w:val="single" w:sz="4" w:space="0" w:color="auto"/>
              <w:right w:val="single" w:sz="4" w:space="0" w:color="auto"/>
            </w:tcBorders>
            <w:shd w:val="clear" w:color="auto" w:fill="auto"/>
            <w:noWrap/>
            <w:vAlign w:val="center"/>
          </w:tcPr>
          <w:p w14:paraId="6F289DE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96</w:t>
            </w:r>
          </w:p>
        </w:tc>
        <w:tc>
          <w:tcPr>
            <w:tcW w:w="1276" w:type="dxa"/>
            <w:tcBorders>
              <w:top w:val="nil"/>
              <w:left w:val="nil"/>
              <w:bottom w:val="single" w:sz="4" w:space="0" w:color="auto"/>
              <w:right w:val="single" w:sz="4" w:space="0" w:color="auto"/>
            </w:tcBorders>
            <w:shd w:val="clear" w:color="000000" w:fill="FFFFFF"/>
            <w:noWrap/>
            <w:vAlign w:val="center"/>
          </w:tcPr>
          <w:p w14:paraId="043F187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86</w:t>
            </w:r>
          </w:p>
        </w:tc>
        <w:tc>
          <w:tcPr>
            <w:tcW w:w="1559" w:type="dxa"/>
            <w:tcBorders>
              <w:top w:val="nil"/>
              <w:left w:val="nil"/>
              <w:bottom w:val="single" w:sz="4" w:space="0" w:color="auto"/>
              <w:right w:val="single" w:sz="4" w:space="0" w:color="auto"/>
            </w:tcBorders>
            <w:shd w:val="clear" w:color="auto" w:fill="auto"/>
            <w:noWrap/>
            <w:vAlign w:val="center"/>
          </w:tcPr>
          <w:p w14:paraId="039B3E4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9216</w:t>
            </w:r>
          </w:p>
        </w:tc>
        <w:tc>
          <w:tcPr>
            <w:tcW w:w="1276" w:type="dxa"/>
            <w:tcBorders>
              <w:top w:val="nil"/>
              <w:left w:val="nil"/>
              <w:bottom w:val="single" w:sz="4" w:space="0" w:color="auto"/>
              <w:right w:val="single" w:sz="4" w:space="0" w:color="auto"/>
            </w:tcBorders>
            <w:shd w:val="clear" w:color="auto" w:fill="auto"/>
            <w:noWrap/>
            <w:vAlign w:val="bottom"/>
          </w:tcPr>
          <w:p w14:paraId="75B07BC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7396</w:t>
            </w:r>
          </w:p>
        </w:tc>
        <w:tc>
          <w:tcPr>
            <w:tcW w:w="1417" w:type="dxa"/>
            <w:tcBorders>
              <w:top w:val="nil"/>
              <w:left w:val="nil"/>
              <w:bottom w:val="single" w:sz="4" w:space="0" w:color="auto"/>
              <w:right w:val="single" w:sz="4" w:space="0" w:color="auto"/>
            </w:tcBorders>
            <w:shd w:val="clear" w:color="auto" w:fill="auto"/>
            <w:noWrap/>
            <w:vAlign w:val="bottom"/>
          </w:tcPr>
          <w:p w14:paraId="0E89B9F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8256</w:t>
            </w:r>
          </w:p>
        </w:tc>
      </w:tr>
      <w:tr w:rsidR="00D86FDC" w:rsidRPr="008F6FEF" w14:paraId="0A9BDDC9"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88DBE0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w:t>
            </w:r>
          </w:p>
        </w:tc>
        <w:tc>
          <w:tcPr>
            <w:tcW w:w="1276" w:type="dxa"/>
            <w:tcBorders>
              <w:top w:val="nil"/>
              <w:left w:val="nil"/>
              <w:bottom w:val="single" w:sz="4" w:space="0" w:color="auto"/>
              <w:right w:val="single" w:sz="4" w:space="0" w:color="auto"/>
            </w:tcBorders>
            <w:shd w:val="clear" w:color="auto" w:fill="auto"/>
            <w:noWrap/>
            <w:vAlign w:val="center"/>
          </w:tcPr>
          <w:p w14:paraId="60BF9DD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96</w:t>
            </w:r>
          </w:p>
        </w:tc>
        <w:tc>
          <w:tcPr>
            <w:tcW w:w="1276" w:type="dxa"/>
            <w:tcBorders>
              <w:top w:val="nil"/>
              <w:left w:val="nil"/>
              <w:bottom w:val="single" w:sz="4" w:space="0" w:color="auto"/>
              <w:right w:val="single" w:sz="4" w:space="0" w:color="auto"/>
            </w:tcBorders>
            <w:shd w:val="clear" w:color="000000" w:fill="FFFFFF"/>
            <w:noWrap/>
            <w:vAlign w:val="center"/>
          </w:tcPr>
          <w:p w14:paraId="3217C4C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76</w:t>
            </w:r>
          </w:p>
        </w:tc>
        <w:tc>
          <w:tcPr>
            <w:tcW w:w="1559" w:type="dxa"/>
            <w:tcBorders>
              <w:top w:val="nil"/>
              <w:left w:val="nil"/>
              <w:bottom w:val="single" w:sz="4" w:space="0" w:color="auto"/>
              <w:right w:val="single" w:sz="4" w:space="0" w:color="auto"/>
            </w:tcBorders>
            <w:shd w:val="clear" w:color="auto" w:fill="auto"/>
            <w:noWrap/>
            <w:vAlign w:val="center"/>
          </w:tcPr>
          <w:p w14:paraId="54E6026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9216</w:t>
            </w:r>
          </w:p>
        </w:tc>
        <w:tc>
          <w:tcPr>
            <w:tcW w:w="1276" w:type="dxa"/>
            <w:tcBorders>
              <w:top w:val="nil"/>
              <w:left w:val="nil"/>
              <w:bottom w:val="single" w:sz="4" w:space="0" w:color="auto"/>
              <w:right w:val="single" w:sz="4" w:space="0" w:color="auto"/>
            </w:tcBorders>
            <w:shd w:val="clear" w:color="auto" w:fill="auto"/>
            <w:noWrap/>
            <w:vAlign w:val="bottom"/>
          </w:tcPr>
          <w:p w14:paraId="16F7150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5776</w:t>
            </w:r>
          </w:p>
        </w:tc>
        <w:tc>
          <w:tcPr>
            <w:tcW w:w="1417" w:type="dxa"/>
            <w:tcBorders>
              <w:top w:val="nil"/>
              <w:left w:val="nil"/>
              <w:bottom w:val="single" w:sz="4" w:space="0" w:color="auto"/>
              <w:right w:val="single" w:sz="4" w:space="0" w:color="auto"/>
            </w:tcBorders>
            <w:shd w:val="clear" w:color="auto" w:fill="auto"/>
            <w:noWrap/>
            <w:vAlign w:val="bottom"/>
          </w:tcPr>
          <w:p w14:paraId="1FEE0E0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7296</w:t>
            </w:r>
          </w:p>
        </w:tc>
      </w:tr>
      <w:tr w:rsidR="00D86FDC" w:rsidRPr="008F6FEF" w14:paraId="087C6894"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8981BF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w:t>
            </w:r>
          </w:p>
        </w:tc>
        <w:tc>
          <w:tcPr>
            <w:tcW w:w="1276" w:type="dxa"/>
            <w:tcBorders>
              <w:top w:val="nil"/>
              <w:left w:val="nil"/>
              <w:bottom w:val="single" w:sz="4" w:space="0" w:color="auto"/>
              <w:right w:val="single" w:sz="4" w:space="0" w:color="auto"/>
            </w:tcBorders>
            <w:shd w:val="clear" w:color="auto" w:fill="auto"/>
            <w:noWrap/>
            <w:vAlign w:val="center"/>
          </w:tcPr>
          <w:p w14:paraId="1E74E80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97</w:t>
            </w:r>
          </w:p>
        </w:tc>
        <w:tc>
          <w:tcPr>
            <w:tcW w:w="1276" w:type="dxa"/>
            <w:tcBorders>
              <w:top w:val="nil"/>
              <w:left w:val="nil"/>
              <w:bottom w:val="single" w:sz="4" w:space="0" w:color="auto"/>
              <w:right w:val="single" w:sz="4" w:space="0" w:color="auto"/>
            </w:tcBorders>
            <w:shd w:val="clear" w:color="000000" w:fill="FFFFFF"/>
            <w:noWrap/>
            <w:vAlign w:val="center"/>
          </w:tcPr>
          <w:p w14:paraId="05F661F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95</w:t>
            </w:r>
          </w:p>
        </w:tc>
        <w:tc>
          <w:tcPr>
            <w:tcW w:w="1559" w:type="dxa"/>
            <w:tcBorders>
              <w:top w:val="nil"/>
              <w:left w:val="nil"/>
              <w:bottom w:val="single" w:sz="4" w:space="0" w:color="auto"/>
              <w:right w:val="single" w:sz="4" w:space="0" w:color="auto"/>
            </w:tcBorders>
            <w:shd w:val="clear" w:color="auto" w:fill="auto"/>
            <w:noWrap/>
            <w:vAlign w:val="center"/>
          </w:tcPr>
          <w:p w14:paraId="5817DE4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9409</w:t>
            </w:r>
          </w:p>
        </w:tc>
        <w:tc>
          <w:tcPr>
            <w:tcW w:w="1276" w:type="dxa"/>
            <w:tcBorders>
              <w:top w:val="nil"/>
              <w:left w:val="nil"/>
              <w:bottom w:val="single" w:sz="4" w:space="0" w:color="auto"/>
              <w:right w:val="single" w:sz="4" w:space="0" w:color="auto"/>
            </w:tcBorders>
            <w:shd w:val="clear" w:color="auto" w:fill="auto"/>
            <w:noWrap/>
            <w:vAlign w:val="bottom"/>
          </w:tcPr>
          <w:p w14:paraId="26B7E69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9025</w:t>
            </w:r>
          </w:p>
        </w:tc>
        <w:tc>
          <w:tcPr>
            <w:tcW w:w="1417" w:type="dxa"/>
            <w:tcBorders>
              <w:top w:val="nil"/>
              <w:left w:val="nil"/>
              <w:bottom w:val="single" w:sz="4" w:space="0" w:color="auto"/>
              <w:right w:val="single" w:sz="4" w:space="0" w:color="auto"/>
            </w:tcBorders>
            <w:shd w:val="clear" w:color="auto" w:fill="auto"/>
            <w:noWrap/>
            <w:vAlign w:val="bottom"/>
          </w:tcPr>
          <w:p w14:paraId="78163F0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9215</w:t>
            </w:r>
          </w:p>
        </w:tc>
      </w:tr>
      <w:tr w:rsidR="00D86FDC" w:rsidRPr="008F6FEF" w14:paraId="1949F7F4"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7C4AD7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w:t>
            </w:r>
          </w:p>
        </w:tc>
        <w:tc>
          <w:tcPr>
            <w:tcW w:w="1276" w:type="dxa"/>
            <w:tcBorders>
              <w:top w:val="nil"/>
              <w:left w:val="nil"/>
              <w:bottom w:val="single" w:sz="4" w:space="0" w:color="auto"/>
              <w:right w:val="single" w:sz="4" w:space="0" w:color="auto"/>
            </w:tcBorders>
            <w:shd w:val="clear" w:color="auto" w:fill="auto"/>
            <w:noWrap/>
            <w:vAlign w:val="center"/>
          </w:tcPr>
          <w:p w14:paraId="3F3E79F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97</w:t>
            </w:r>
          </w:p>
        </w:tc>
        <w:tc>
          <w:tcPr>
            <w:tcW w:w="1276" w:type="dxa"/>
            <w:tcBorders>
              <w:top w:val="nil"/>
              <w:left w:val="nil"/>
              <w:bottom w:val="single" w:sz="4" w:space="0" w:color="auto"/>
              <w:right w:val="single" w:sz="4" w:space="0" w:color="auto"/>
            </w:tcBorders>
            <w:shd w:val="clear" w:color="000000" w:fill="FFFFFF"/>
            <w:noWrap/>
            <w:vAlign w:val="center"/>
          </w:tcPr>
          <w:p w14:paraId="5AD95E6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80</w:t>
            </w:r>
          </w:p>
        </w:tc>
        <w:tc>
          <w:tcPr>
            <w:tcW w:w="1559" w:type="dxa"/>
            <w:tcBorders>
              <w:top w:val="nil"/>
              <w:left w:val="nil"/>
              <w:bottom w:val="single" w:sz="4" w:space="0" w:color="auto"/>
              <w:right w:val="single" w:sz="4" w:space="0" w:color="auto"/>
            </w:tcBorders>
            <w:shd w:val="clear" w:color="auto" w:fill="auto"/>
            <w:noWrap/>
            <w:vAlign w:val="center"/>
          </w:tcPr>
          <w:p w14:paraId="6008852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9409</w:t>
            </w:r>
          </w:p>
        </w:tc>
        <w:tc>
          <w:tcPr>
            <w:tcW w:w="1276" w:type="dxa"/>
            <w:tcBorders>
              <w:top w:val="nil"/>
              <w:left w:val="nil"/>
              <w:bottom w:val="single" w:sz="4" w:space="0" w:color="auto"/>
              <w:right w:val="single" w:sz="4" w:space="0" w:color="auto"/>
            </w:tcBorders>
            <w:shd w:val="clear" w:color="auto" w:fill="auto"/>
            <w:noWrap/>
            <w:vAlign w:val="bottom"/>
          </w:tcPr>
          <w:p w14:paraId="41E988F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6400</w:t>
            </w:r>
          </w:p>
        </w:tc>
        <w:tc>
          <w:tcPr>
            <w:tcW w:w="1417" w:type="dxa"/>
            <w:tcBorders>
              <w:top w:val="nil"/>
              <w:left w:val="nil"/>
              <w:bottom w:val="single" w:sz="4" w:space="0" w:color="auto"/>
              <w:right w:val="single" w:sz="4" w:space="0" w:color="auto"/>
            </w:tcBorders>
            <w:shd w:val="clear" w:color="auto" w:fill="auto"/>
            <w:noWrap/>
            <w:vAlign w:val="bottom"/>
          </w:tcPr>
          <w:p w14:paraId="3738CE2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7760</w:t>
            </w:r>
          </w:p>
        </w:tc>
      </w:tr>
      <w:tr w:rsidR="00D86FDC" w:rsidRPr="008F6FEF" w14:paraId="7E6C1EAF"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45BA052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w:t>
            </w:r>
          </w:p>
        </w:tc>
        <w:tc>
          <w:tcPr>
            <w:tcW w:w="1276" w:type="dxa"/>
            <w:tcBorders>
              <w:top w:val="nil"/>
              <w:left w:val="nil"/>
              <w:bottom w:val="single" w:sz="4" w:space="0" w:color="auto"/>
              <w:right w:val="single" w:sz="4" w:space="0" w:color="auto"/>
            </w:tcBorders>
            <w:shd w:val="clear" w:color="auto" w:fill="auto"/>
            <w:noWrap/>
            <w:vAlign w:val="center"/>
          </w:tcPr>
          <w:p w14:paraId="0C65C91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98</w:t>
            </w:r>
          </w:p>
        </w:tc>
        <w:tc>
          <w:tcPr>
            <w:tcW w:w="1276" w:type="dxa"/>
            <w:tcBorders>
              <w:top w:val="nil"/>
              <w:left w:val="nil"/>
              <w:bottom w:val="single" w:sz="4" w:space="0" w:color="auto"/>
              <w:right w:val="single" w:sz="4" w:space="0" w:color="auto"/>
            </w:tcBorders>
            <w:shd w:val="clear" w:color="000000" w:fill="FFFFFF"/>
            <w:noWrap/>
            <w:vAlign w:val="center"/>
          </w:tcPr>
          <w:p w14:paraId="37E0829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88</w:t>
            </w:r>
          </w:p>
        </w:tc>
        <w:tc>
          <w:tcPr>
            <w:tcW w:w="1559" w:type="dxa"/>
            <w:tcBorders>
              <w:top w:val="nil"/>
              <w:left w:val="nil"/>
              <w:bottom w:val="single" w:sz="4" w:space="0" w:color="auto"/>
              <w:right w:val="single" w:sz="4" w:space="0" w:color="auto"/>
            </w:tcBorders>
            <w:shd w:val="clear" w:color="auto" w:fill="auto"/>
            <w:noWrap/>
            <w:vAlign w:val="center"/>
          </w:tcPr>
          <w:p w14:paraId="3AFE079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9604</w:t>
            </w:r>
          </w:p>
        </w:tc>
        <w:tc>
          <w:tcPr>
            <w:tcW w:w="1276" w:type="dxa"/>
            <w:tcBorders>
              <w:top w:val="nil"/>
              <w:left w:val="nil"/>
              <w:bottom w:val="single" w:sz="4" w:space="0" w:color="auto"/>
              <w:right w:val="single" w:sz="4" w:space="0" w:color="auto"/>
            </w:tcBorders>
            <w:shd w:val="clear" w:color="auto" w:fill="auto"/>
            <w:noWrap/>
            <w:vAlign w:val="bottom"/>
          </w:tcPr>
          <w:p w14:paraId="3E76CD1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7744</w:t>
            </w:r>
          </w:p>
        </w:tc>
        <w:tc>
          <w:tcPr>
            <w:tcW w:w="1417" w:type="dxa"/>
            <w:tcBorders>
              <w:top w:val="nil"/>
              <w:left w:val="nil"/>
              <w:bottom w:val="single" w:sz="4" w:space="0" w:color="auto"/>
              <w:right w:val="single" w:sz="4" w:space="0" w:color="auto"/>
            </w:tcBorders>
            <w:shd w:val="clear" w:color="auto" w:fill="auto"/>
            <w:noWrap/>
            <w:vAlign w:val="bottom"/>
          </w:tcPr>
          <w:p w14:paraId="6EA6573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8624</w:t>
            </w:r>
          </w:p>
        </w:tc>
      </w:tr>
      <w:tr w:rsidR="00D86FDC" w:rsidRPr="008F6FEF" w14:paraId="618AFCDF"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4E213C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13</w:t>
            </w:r>
          </w:p>
        </w:tc>
        <w:tc>
          <w:tcPr>
            <w:tcW w:w="1276" w:type="dxa"/>
            <w:tcBorders>
              <w:top w:val="nil"/>
              <w:left w:val="nil"/>
              <w:bottom w:val="single" w:sz="4" w:space="0" w:color="auto"/>
              <w:right w:val="single" w:sz="4" w:space="0" w:color="auto"/>
            </w:tcBorders>
            <w:shd w:val="clear" w:color="auto" w:fill="auto"/>
            <w:noWrap/>
            <w:vAlign w:val="center"/>
          </w:tcPr>
          <w:p w14:paraId="401DFBB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98</w:t>
            </w:r>
          </w:p>
        </w:tc>
        <w:tc>
          <w:tcPr>
            <w:tcW w:w="1276" w:type="dxa"/>
            <w:tcBorders>
              <w:top w:val="nil"/>
              <w:left w:val="nil"/>
              <w:bottom w:val="single" w:sz="4" w:space="0" w:color="auto"/>
              <w:right w:val="single" w:sz="4" w:space="0" w:color="auto"/>
            </w:tcBorders>
            <w:shd w:val="clear" w:color="000000" w:fill="FFFFFF"/>
            <w:noWrap/>
            <w:vAlign w:val="center"/>
          </w:tcPr>
          <w:p w14:paraId="594F1C7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101</w:t>
            </w:r>
          </w:p>
        </w:tc>
        <w:tc>
          <w:tcPr>
            <w:tcW w:w="1559" w:type="dxa"/>
            <w:tcBorders>
              <w:top w:val="nil"/>
              <w:left w:val="nil"/>
              <w:bottom w:val="single" w:sz="4" w:space="0" w:color="auto"/>
              <w:right w:val="single" w:sz="4" w:space="0" w:color="auto"/>
            </w:tcBorders>
            <w:shd w:val="clear" w:color="auto" w:fill="auto"/>
            <w:noWrap/>
            <w:vAlign w:val="center"/>
          </w:tcPr>
          <w:p w14:paraId="4B049BE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9604</w:t>
            </w:r>
          </w:p>
        </w:tc>
        <w:tc>
          <w:tcPr>
            <w:tcW w:w="1276" w:type="dxa"/>
            <w:tcBorders>
              <w:top w:val="nil"/>
              <w:left w:val="nil"/>
              <w:bottom w:val="single" w:sz="4" w:space="0" w:color="auto"/>
              <w:right w:val="single" w:sz="4" w:space="0" w:color="auto"/>
            </w:tcBorders>
            <w:shd w:val="clear" w:color="auto" w:fill="auto"/>
            <w:noWrap/>
            <w:vAlign w:val="bottom"/>
          </w:tcPr>
          <w:p w14:paraId="0ADF065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10201</w:t>
            </w:r>
          </w:p>
        </w:tc>
        <w:tc>
          <w:tcPr>
            <w:tcW w:w="1417" w:type="dxa"/>
            <w:tcBorders>
              <w:top w:val="nil"/>
              <w:left w:val="nil"/>
              <w:bottom w:val="single" w:sz="4" w:space="0" w:color="auto"/>
              <w:right w:val="single" w:sz="4" w:space="0" w:color="auto"/>
            </w:tcBorders>
            <w:shd w:val="clear" w:color="auto" w:fill="auto"/>
            <w:noWrap/>
            <w:vAlign w:val="bottom"/>
          </w:tcPr>
          <w:p w14:paraId="29028A9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9898</w:t>
            </w:r>
          </w:p>
        </w:tc>
      </w:tr>
      <w:tr w:rsidR="00D86FDC" w:rsidRPr="008F6FEF" w14:paraId="61232907"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C13DE3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14</w:t>
            </w:r>
          </w:p>
        </w:tc>
        <w:tc>
          <w:tcPr>
            <w:tcW w:w="1276" w:type="dxa"/>
            <w:tcBorders>
              <w:top w:val="nil"/>
              <w:left w:val="nil"/>
              <w:bottom w:val="single" w:sz="4" w:space="0" w:color="auto"/>
              <w:right w:val="single" w:sz="4" w:space="0" w:color="auto"/>
            </w:tcBorders>
            <w:shd w:val="clear" w:color="auto" w:fill="auto"/>
            <w:noWrap/>
            <w:vAlign w:val="center"/>
          </w:tcPr>
          <w:p w14:paraId="113FB5D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99</w:t>
            </w:r>
          </w:p>
        </w:tc>
        <w:tc>
          <w:tcPr>
            <w:tcW w:w="1276" w:type="dxa"/>
            <w:tcBorders>
              <w:top w:val="nil"/>
              <w:left w:val="nil"/>
              <w:bottom w:val="single" w:sz="4" w:space="0" w:color="auto"/>
              <w:right w:val="single" w:sz="4" w:space="0" w:color="auto"/>
            </w:tcBorders>
            <w:shd w:val="clear" w:color="000000" w:fill="FFFFFF"/>
            <w:noWrap/>
            <w:vAlign w:val="center"/>
          </w:tcPr>
          <w:p w14:paraId="54301A9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80</w:t>
            </w:r>
          </w:p>
        </w:tc>
        <w:tc>
          <w:tcPr>
            <w:tcW w:w="1559" w:type="dxa"/>
            <w:tcBorders>
              <w:top w:val="nil"/>
              <w:left w:val="nil"/>
              <w:bottom w:val="single" w:sz="4" w:space="0" w:color="auto"/>
              <w:right w:val="single" w:sz="4" w:space="0" w:color="auto"/>
            </w:tcBorders>
            <w:shd w:val="clear" w:color="auto" w:fill="auto"/>
            <w:noWrap/>
            <w:vAlign w:val="center"/>
          </w:tcPr>
          <w:p w14:paraId="547863F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9801</w:t>
            </w:r>
          </w:p>
        </w:tc>
        <w:tc>
          <w:tcPr>
            <w:tcW w:w="1276" w:type="dxa"/>
            <w:tcBorders>
              <w:top w:val="nil"/>
              <w:left w:val="nil"/>
              <w:bottom w:val="single" w:sz="4" w:space="0" w:color="auto"/>
              <w:right w:val="single" w:sz="4" w:space="0" w:color="auto"/>
            </w:tcBorders>
            <w:shd w:val="clear" w:color="auto" w:fill="auto"/>
            <w:noWrap/>
            <w:vAlign w:val="bottom"/>
          </w:tcPr>
          <w:p w14:paraId="299F465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6400</w:t>
            </w:r>
          </w:p>
        </w:tc>
        <w:tc>
          <w:tcPr>
            <w:tcW w:w="1417" w:type="dxa"/>
            <w:tcBorders>
              <w:top w:val="nil"/>
              <w:left w:val="nil"/>
              <w:bottom w:val="single" w:sz="4" w:space="0" w:color="auto"/>
              <w:right w:val="single" w:sz="4" w:space="0" w:color="auto"/>
            </w:tcBorders>
            <w:shd w:val="clear" w:color="auto" w:fill="auto"/>
            <w:noWrap/>
            <w:vAlign w:val="bottom"/>
          </w:tcPr>
          <w:p w14:paraId="5E5AEC2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7920</w:t>
            </w:r>
          </w:p>
        </w:tc>
      </w:tr>
      <w:tr w:rsidR="00D86FDC" w:rsidRPr="008F6FEF" w14:paraId="1D8BD1A3"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CE9D19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w:t>
            </w:r>
          </w:p>
        </w:tc>
        <w:tc>
          <w:tcPr>
            <w:tcW w:w="1276" w:type="dxa"/>
            <w:tcBorders>
              <w:top w:val="nil"/>
              <w:left w:val="nil"/>
              <w:bottom w:val="single" w:sz="4" w:space="0" w:color="auto"/>
              <w:right w:val="single" w:sz="4" w:space="0" w:color="auto"/>
            </w:tcBorders>
            <w:shd w:val="clear" w:color="auto" w:fill="auto"/>
            <w:noWrap/>
            <w:vAlign w:val="center"/>
          </w:tcPr>
          <w:p w14:paraId="511AD58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99</w:t>
            </w:r>
          </w:p>
        </w:tc>
        <w:tc>
          <w:tcPr>
            <w:tcW w:w="1276" w:type="dxa"/>
            <w:tcBorders>
              <w:top w:val="nil"/>
              <w:left w:val="nil"/>
              <w:bottom w:val="single" w:sz="4" w:space="0" w:color="auto"/>
              <w:right w:val="single" w:sz="4" w:space="0" w:color="auto"/>
            </w:tcBorders>
            <w:shd w:val="clear" w:color="000000" w:fill="FFFFFF"/>
            <w:noWrap/>
            <w:vAlign w:val="center"/>
          </w:tcPr>
          <w:p w14:paraId="0D7EEBB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86</w:t>
            </w:r>
          </w:p>
        </w:tc>
        <w:tc>
          <w:tcPr>
            <w:tcW w:w="1559" w:type="dxa"/>
            <w:tcBorders>
              <w:top w:val="nil"/>
              <w:left w:val="nil"/>
              <w:bottom w:val="single" w:sz="4" w:space="0" w:color="auto"/>
              <w:right w:val="single" w:sz="4" w:space="0" w:color="auto"/>
            </w:tcBorders>
            <w:shd w:val="clear" w:color="auto" w:fill="auto"/>
            <w:noWrap/>
            <w:vAlign w:val="center"/>
          </w:tcPr>
          <w:p w14:paraId="5926C55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9801</w:t>
            </w:r>
          </w:p>
        </w:tc>
        <w:tc>
          <w:tcPr>
            <w:tcW w:w="1276" w:type="dxa"/>
            <w:tcBorders>
              <w:top w:val="nil"/>
              <w:left w:val="nil"/>
              <w:bottom w:val="single" w:sz="4" w:space="0" w:color="auto"/>
              <w:right w:val="single" w:sz="4" w:space="0" w:color="auto"/>
            </w:tcBorders>
            <w:shd w:val="clear" w:color="auto" w:fill="auto"/>
            <w:noWrap/>
            <w:vAlign w:val="bottom"/>
          </w:tcPr>
          <w:p w14:paraId="3F6D9B5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7396</w:t>
            </w:r>
          </w:p>
        </w:tc>
        <w:tc>
          <w:tcPr>
            <w:tcW w:w="1417" w:type="dxa"/>
            <w:tcBorders>
              <w:top w:val="nil"/>
              <w:left w:val="nil"/>
              <w:bottom w:val="single" w:sz="4" w:space="0" w:color="auto"/>
              <w:right w:val="single" w:sz="4" w:space="0" w:color="auto"/>
            </w:tcBorders>
            <w:shd w:val="clear" w:color="auto" w:fill="auto"/>
            <w:noWrap/>
            <w:vAlign w:val="bottom"/>
          </w:tcPr>
          <w:p w14:paraId="6AECE7F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8514</w:t>
            </w:r>
          </w:p>
        </w:tc>
      </w:tr>
      <w:tr w:rsidR="00D86FDC" w:rsidRPr="008F6FEF" w14:paraId="0EB56B3B"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7F62B1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w:t>
            </w:r>
          </w:p>
        </w:tc>
        <w:tc>
          <w:tcPr>
            <w:tcW w:w="1276" w:type="dxa"/>
            <w:tcBorders>
              <w:top w:val="nil"/>
              <w:left w:val="nil"/>
              <w:bottom w:val="single" w:sz="4" w:space="0" w:color="auto"/>
              <w:right w:val="single" w:sz="4" w:space="0" w:color="auto"/>
            </w:tcBorders>
            <w:shd w:val="clear" w:color="auto" w:fill="auto"/>
            <w:noWrap/>
            <w:vAlign w:val="center"/>
          </w:tcPr>
          <w:p w14:paraId="59DEDE4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99</w:t>
            </w:r>
          </w:p>
        </w:tc>
        <w:tc>
          <w:tcPr>
            <w:tcW w:w="1276" w:type="dxa"/>
            <w:tcBorders>
              <w:top w:val="nil"/>
              <w:left w:val="nil"/>
              <w:bottom w:val="single" w:sz="4" w:space="0" w:color="auto"/>
              <w:right w:val="single" w:sz="4" w:space="0" w:color="auto"/>
            </w:tcBorders>
            <w:shd w:val="clear" w:color="000000" w:fill="FFFFFF"/>
            <w:noWrap/>
            <w:vAlign w:val="center"/>
          </w:tcPr>
          <w:p w14:paraId="56021EF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96</w:t>
            </w:r>
          </w:p>
        </w:tc>
        <w:tc>
          <w:tcPr>
            <w:tcW w:w="1559" w:type="dxa"/>
            <w:tcBorders>
              <w:top w:val="nil"/>
              <w:left w:val="nil"/>
              <w:bottom w:val="single" w:sz="4" w:space="0" w:color="auto"/>
              <w:right w:val="single" w:sz="4" w:space="0" w:color="auto"/>
            </w:tcBorders>
            <w:shd w:val="clear" w:color="auto" w:fill="auto"/>
            <w:noWrap/>
            <w:vAlign w:val="center"/>
          </w:tcPr>
          <w:p w14:paraId="2A6B978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9801</w:t>
            </w:r>
          </w:p>
        </w:tc>
        <w:tc>
          <w:tcPr>
            <w:tcW w:w="1276" w:type="dxa"/>
            <w:tcBorders>
              <w:top w:val="nil"/>
              <w:left w:val="nil"/>
              <w:bottom w:val="single" w:sz="4" w:space="0" w:color="auto"/>
              <w:right w:val="single" w:sz="4" w:space="0" w:color="auto"/>
            </w:tcBorders>
            <w:shd w:val="clear" w:color="auto" w:fill="auto"/>
            <w:noWrap/>
            <w:vAlign w:val="bottom"/>
          </w:tcPr>
          <w:p w14:paraId="7CA17BD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9216</w:t>
            </w:r>
          </w:p>
        </w:tc>
        <w:tc>
          <w:tcPr>
            <w:tcW w:w="1417" w:type="dxa"/>
            <w:tcBorders>
              <w:top w:val="nil"/>
              <w:left w:val="nil"/>
              <w:bottom w:val="single" w:sz="4" w:space="0" w:color="auto"/>
              <w:right w:val="single" w:sz="4" w:space="0" w:color="auto"/>
            </w:tcBorders>
            <w:shd w:val="clear" w:color="auto" w:fill="auto"/>
            <w:noWrap/>
            <w:vAlign w:val="bottom"/>
          </w:tcPr>
          <w:p w14:paraId="5A19113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9504</w:t>
            </w:r>
          </w:p>
        </w:tc>
      </w:tr>
      <w:tr w:rsidR="00D86FDC" w:rsidRPr="008F6FEF" w14:paraId="5F54C7AE"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0DF758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17</w:t>
            </w:r>
          </w:p>
        </w:tc>
        <w:tc>
          <w:tcPr>
            <w:tcW w:w="1276" w:type="dxa"/>
            <w:tcBorders>
              <w:top w:val="nil"/>
              <w:left w:val="nil"/>
              <w:bottom w:val="single" w:sz="4" w:space="0" w:color="auto"/>
              <w:right w:val="single" w:sz="4" w:space="0" w:color="auto"/>
            </w:tcBorders>
            <w:shd w:val="clear" w:color="auto" w:fill="auto"/>
            <w:noWrap/>
            <w:vAlign w:val="center"/>
          </w:tcPr>
          <w:p w14:paraId="77AC6D4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99</w:t>
            </w:r>
          </w:p>
        </w:tc>
        <w:tc>
          <w:tcPr>
            <w:tcW w:w="1276" w:type="dxa"/>
            <w:tcBorders>
              <w:top w:val="nil"/>
              <w:left w:val="nil"/>
              <w:bottom w:val="single" w:sz="4" w:space="0" w:color="auto"/>
              <w:right w:val="single" w:sz="4" w:space="0" w:color="auto"/>
            </w:tcBorders>
            <w:shd w:val="clear" w:color="000000" w:fill="FFFFFF"/>
            <w:noWrap/>
            <w:vAlign w:val="center"/>
          </w:tcPr>
          <w:p w14:paraId="2CE8D6D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98</w:t>
            </w:r>
          </w:p>
        </w:tc>
        <w:tc>
          <w:tcPr>
            <w:tcW w:w="1559" w:type="dxa"/>
            <w:tcBorders>
              <w:top w:val="nil"/>
              <w:left w:val="nil"/>
              <w:bottom w:val="single" w:sz="4" w:space="0" w:color="auto"/>
              <w:right w:val="single" w:sz="4" w:space="0" w:color="auto"/>
            </w:tcBorders>
            <w:shd w:val="clear" w:color="auto" w:fill="auto"/>
            <w:noWrap/>
            <w:vAlign w:val="center"/>
          </w:tcPr>
          <w:p w14:paraId="7B87E49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9801</w:t>
            </w:r>
          </w:p>
        </w:tc>
        <w:tc>
          <w:tcPr>
            <w:tcW w:w="1276" w:type="dxa"/>
            <w:tcBorders>
              <w:top w:val="nil"/>
              <w:left w:val="nil"/>
              <w:bottom w:val="single" w:sz="4" w:space="0" w:color="auto"/>
              <w:right w:val="single" w:sz="4" w:space="0" w:color="auto"/>
            </w:tcBorders>
            <w:shd w:val="clear" w:color="auto" w:fill="auto"/>
            <w:noWrap/>
            <w:vAlign w:val="bottom"/>
          </w:tcPr>
          <w:p w14:paraId="2758EB1E"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9604</w:t>
            </w:r>
          </w:p>
        </w:tc>
        <w:tc>
          <w:tcPr>
            <w:tcW w:w="1417" w:type="dxa"/>
            <w:tcBorders>
              <w:top w:val="nil"/>
              <w:left w:val="nil"/>
              <w:bottom w:val="single" w:sz="4" w:space="0" w:color="auto"/>
              <w:right w:val="single" w:sz="4" w:space="0" w:color="auto"/>
            </w:tcBorders>
            <w:shd w:val="clear" w:color="auto" w:fill="auto"/>
            <w:noWrap/>
            <w:vAlign w:val="bottom"/>
          </w:tcPr>
          <w:p w14:paraId="1940A05D"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9702</w:t>
            </w:r>
          </w:p>
        </w:tc>
      </w:tr>
      <w:tr w:rsidR="00D86FDC" w:rsidRPr="008F6FEF" w14:paraId="7D42B95D"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527D4B6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18</w:t>
            </w:r>
          </w:p>
        </w:tc>
        <w:tc>
          <w:tcPr>
            <w:tcW w:w="1276" w:type="dxa"/>
            <w:tcBorders>
              <w:top w:val="nil"/>
              <w:left w:val="nil"/>
              <w:bottom w:val="single" w:sz="4" w:space="0" w:color="auto"/>
              <w:right w:val="single" w:sz="4" w:space="0" w:color="auto"/>
            </w:tcBorders>
            <w:shd w:val="clear" w:color="auto" w:fill="auto"/>
            <w:noWrap/>
            <w:vAlign w:val="center"/>
          </w:tcPr>
          <w:p w14:paraId="2BC1BB0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100</w:t>
            </w:r>
          </w:p>
        </w:tc>
        <w:tc>
          <w:tcPr>
            <w:tcW w:w="1276" w:type="dxa"/>
            <w:tcBorders>
              <w:top w:val="nil"/>
              <w:left w:val="nil"/>
              <w:bottom w:val="single" w:sz="4" w:space="0" w:color="auto"/>
              <w:right w:val="single" w:sz="4" w:space="0" w:color="auto"/>
            </w:tcBorders>
            <w:shd w:val="clear" w:color="000000" w:fill="FFFFFF"/>
            <w:noWrap/>
            <w:vAlign w:val="center"/>
          </w:tcPr>
          <w:p w14:paraId="4230DFD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78</w:t>
            </w:r>
          </w:p>
        </w:tc>
        <w:tc>
          <w:tcPr>
            <w:tcW w:w="1559" w:type="dxa"/>
            <w:tcBorders>
              <w:top w:val="nil"/>
              <w:left w:val="nil"/>
              <w:bottom w:val="single" w:sz="4" w:space="0" w:color="auto"/>
              <w:right w:val="single" w:sz="4" w:space="0" w:color="auto"/>
            </w:tcBorders>
            <w:shd w:val="clear" w:color="auto" w:fill="auto"/>
            <w:noWrap/>
            <w:vAlign w:val="center"/>
          </w:tcPr>
          <w:p w14:paraId="6809502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10000</w:t>
            </w:r>
          </w:p>
        </w:tc>
        <w:tc>
          <w:tcPr>
            <w:tcW w:w="1276" w:type="dxa"/>
            <w:tcBorders>
              <w:top w:val="nil"/>
              <w:left w:val="nil"/>
              <w:bottom w:val="single" w:sz="4" w:space="0" w:color="auto"/>
              <w:right w:val="single" w:sz="4" w:space="0" w:color="auto"/>
            </w:tcBorders>
            <w:shd w:val="clear" w:color="auto" w:fill="auto"/>
            <w:noWrap/>
            <w:vAlign w:val="bottom"/>
          </w:tcPr>
          <w:p w14:paraId="4855598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6084</w:t>
            </w:r>
          </w:p>
        </w:tc>
        <w:tc>
          <w:tcPr>
            <w:tcW w:w="1417" w:type="dxa"/>
            <w:tcBorders>
              <w:top w:val="nil"/>
              <w:left w:val="nil"/>
              <w:bottom w:val="single" w:sz="4" w:space="0" w:color="auto"/>
              <w:right w:val="single" w:sz="4" w:space="0" w:color="auto"/>
            </w:tcBorders>
            <w:shd w:val="clear" w:color="auto" w:fill="auto"/>
            <w:noWrap/>
            <w:vAlign w:val="bottom"/>
          </w:tcPr>
          <w:p w14:paraId="0D57D2E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7800</w:t>
            </w:r>
          </w:p>
        </w:tc>
      </w:tr>
      <w:tr w:rsidR="00D86FDC" w:rsidRPr="008F6FEF" w14:paraId="6725CEBE"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3CE0FA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19</w:t>
            </w:r>
          </w:p>
        </w:tc>
        <w:tc>
          <w:tcPr>
            <w:tcW w:w="1276" w:type="dxa"/>
            <w:tcBorders>
              <w:top w:val="nil"/>
              <w:left w:val="nil"/>
              <w:bottom w:val="single" w:sz="4" w:space="0" w:color="auto"/>
              <w:right w:val="single" w:sz="4" w:space="0" w:color="auto"/>
            </w:tcBorders>
            <w:shd w:val="clear" w:color="auto" w:fill="auto"/>
            <w:noWrap/>
            <w:vAlign w:val="center"/>
          </w:tcPr>
          <w:p w14:paraId="133A949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100</w:t>
            </w:r>
          </w:p>
        </w:tc>
        <w:tc>
          <w:tcPr>
            <w:tcW w:w="1276" w:type="dxa"/>
            <w:tcBorders>
              <w:top w:val="nil"/>
              <w:left w:val="nil"/>
              <w:bottom w:val="single" w:sz="4" w:space="0" w:color="auto"/>
              <w:right w:val="single" w:sz="4" w:space="0" w:color="auto"/>
            </w:tcBorders>
            <w:shd w:val="clear" w:color="000000" w:fill="FFFFFF"/>
            <w:noWrap/>
            <w:vAlign w:val="center"/>
          </w:tcPr>
          <w:p w14:paraId="49633D6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79</w:t>
            </w:r>
          </w:p>
        </w:tc>
        <w:tc>
          <w:tcPr>
            <w:tcW w:w="1559" w:type="dxa"/>
            <w:tcBorders>
              <w:top w:val="nil"/>
              <w:left w:val="nil"/>
              <w:bottom w:val="single" w:sz="4" w:space="0" w:color="auto"/>
              <w:right w:val="single" w:sz="4" w:space="0" w:color="auto"/>
            </w:tcBorders>
            <w:shd w:val="clear" w:color="auto" w:fill="auto"/>
            <w:noWrap/>
            <w:vAlign w:val="center"/>
          </w:tcPr>
          <w:p w14:paraId="7F38268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10000</w:t>
            </w:r>
          </w:p>
        </w:tc>
        <w:tc>
          <w:tcPr>
            <w:tcW w:w="1276" w:type="dxa"/>
            <w:tcBorders>
              <w:top w:val="nil"/>
              <w:left w:val="nil"/>
              <w:bottom w:val="single" w:sz="4" w:space="0" w:color="auto"/>
              <w:right w:val="single" w:sz="4" w:space="0" w:color="auto"/>
            </w:tcBorders>
            <w:shd w:val="clear" w:color="auto" w:fill="auto"/>
            <w:noWrap/>
            <w:vAlign w:val="bottom"/>
          </w:tcPr>
          <w:p w14:paraId="282B287E"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6241</w:t>
            </w:r>
          </w:p>
        </w:tc>
        <w:tc>
          <w:tcPr>
            <w:tcW w:w="1417" w:type="dxa"/>
            <w:tcBorders>
              <w:top w:val="nil"/>
              <w:left w:val="nil"/>
              <w:bottom w:val="single" w:sz="4" w:space="0" w:color="auto"/>
              <w:right w:val="single" w:sz="4" w:space="0" w:color="auto"/>
            </w:tcBorders>
            <w:shd w:val="clear" w:color="auto" w:fill="auto"/>
            <w:noWrap/>
            <w:vAlign w:val="bottom"/>
          </w:tcPr>
          <w:p w14:paraId="1ABD31A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7900</w:t>
            </w:r>
          </w:p>
        </w:tc>
      </w:tr>
      <w:tr w:rsidR="00D86FDC" w:rsidRPr="008F6FEF" w14:paraId="1D9C52B0"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079466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20</w:t>
            </w:r>
          </w:p>
        </w:tc>
        <w:tc>
          <w:tcPr>
            <w:tcW w:w="1276" w:type="dxa"/>
            <w:tcBorders>
              <w:top w:val="nil"/>
              <w:left w:val="nil"/>
              <w:bottom w:val="single" w:sz="4" w:space="0" w:color="auto"/>
              <w:right w:val="single" w:sz="4" w:space="0" w:color="auto"/>
            </w:tcBorders>
            <w:shd w:val="clear" w:color="auto" w:fill="auto"/>
            <w:noWrap/>
            <w:vAlign w:val="center"/>
          </w:tcPr>
          <w:p w14:paraId="378E050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100</w:t>
            </w:r>
          </w:p>
        </w:tc>
        <w:tc>
          <w:tcPr>
            <w:tcW w:w="1276" w:type="dxa"/>
            <w:tcBorders>
              <w:top w:val="nil"/>
              <w:left w:val="nil"/>
              <w:bottom w:val="single" w:sz="4" w:space="0" w:color="auto"/>
              <w:right w:val="single" w:sz="4" w:space="0" w:color="auto"/>
            </w:tcBorders>
            <w:shd w:val="clear" w:color="000000" w:fill="FFFFFF"/>
            <w:noWrap/>
            <w:vAlign w:val="center"/>
          </w:tcPr>
          <w:p w14:paraId="5E62C45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88</w:t>
            </w:r>
          </w:p>
        </w:tc>
        <w:tc>
          <w:tcPr>
            <w:tcW w:w="1559" w:type="dxa"/>
            <w:tcBorders>
              <w:top w:val="nil"/>
              <w:left w:val="nil"/>
              <w:bottom w:val="single" w:sz="4" w:space="0" w:color="auto"/>
              <w:right w:val="single" w:sz="4" w:space="0" w:color="auto"/>
            </w:tcBorders>
            <w:shd w:val="clear" w:color="auto" w:fill="auto"/>
            <w:noWrap/>
            <w:vAlign w:val="center"/>
          </w:tcPr>
          <w:p w14:paraId="0E121FC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10000</w:t>
            </w:r>
          </w:p>
        </w:tc>
        <w:tc>
          <w:tcPr>
            <w:tcW w:w="1276" w:type="dxa"/>
            <w:tcBorders>
              <w:top w:val="nil"/>
              <w:left w:val="nil"/>
              <w:bottom w:val="single" w:sz="4" w:space="0" w:color="auto"/>
              <w:right w:val="single" w:sz="4" w:space="0" w:color="auto"/>
            </w:tcBorders>
            <w:shd w:val="clear" w:color="auto" w:fill="auto"/>
            <w:noWrap/>
            <w:vAlign w:val="bottom"/>
          </w:tcPr>
          <w:p w14:paraId="685B0D8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7744</w:t>
            </w:r>
          </w:p>
        </w:tc>
        <w:tc>
          <w:tcPr>
            <w:tcW w:w="1417" w:type="dxa"/>
            <w:tcBorders>
              <w:top w:val="nil"/>
              <w:left w:val="nil"/>
              <w:bottom w:val="single" w:sz="4" w:space="0" w:color="auto"/>
              <w:right w:val="single" w:sz="4" w:space="0" w:color="auto"/>
            </w:tcBorders>
            <w:shd w:val="clear" w:color="auto" w:fill="auto"/>
            <w:noWrap/>
            <w:vAlign w:val="bottom"/>
          </w:tcPr>
          <w:p w14:paraId="08220EBE"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8800</w:t>
            </w:r>
          </w:p>
        </w:tc>
      </w:tr>
      <w:tr w:rsidR="00D86FDC" w:rsidRPr="008F6FEF" w14:paraId="1581094D"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11CDE3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21</w:t>
            </w:r>
          </w:p>
        </w:tc>
        <w:tc>
          <w:tcPr>
            <w:tcW w:w="1276" w:type="dxa"/>
            <w:tcBorders>
              <w:top w:val="nil"/>
              <w:left w:val="nil"/>
              <w:bottom w:val="single" w:sz="4" w:space="0" w:color="auto"/>
              <w:right w:val="single" w:sz="4" w:space="0" w:color="auto"/>
            </w:tcBorders>
            <w:shd w:val="clear" w:color="auto" w:fill="auto"/>
            <w:noWrap/>
            <w:vAlign w:val="center"/>
          </w:tcPr>
          <w:p w14:paraId="1B869BC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100</w:t>
            </w:r>
          </w:p>
        </w:tc>
        <w:tc>
          <w:tcPr>
            <w:tcW w:w="1276" w:type="dxa"/>
            <w:tcBorders>
              <w:top w:val="nil"/>
              <w:left w:val="nil"/>
              <w:bottom w:val="single" w:sz="4" w:space="0" w:color="auto"/>
              <w:right w:val="single" w:sz="4" w:space="0" w:color="auto"/>
            </w:tcBorders>
            <w:shd w:val="clear" w:color="000000" w:fill="FFFFFF"/>
            <w:noWrap/>
            <w:vAlign w:val="center"/>
          </w:tcPr>
          <w:p w14:paraId="161233E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110</w:t>
            </w:r>
          </w:p>
        </w:tc>
        <w:tc>
          <w:tcPr>
            <w:tcW w:w="1559" w:type="dxa"/>
            <w:tcBorders>
              <w:top w:val="nil"/>
              <w:left w:val="nil"/>
              <w:bottom w:val="single" w:sz="4" w:space="0" w:color="auto"/>
              <w:right w:val="single" w:sz="4" w:space="0" w:color="auto"/>
            </w:tcBorders>
            <w:shd w:val="clear" w:color="auto" w:fill="auto"/>
            <w:noWrap/>
            <w:vAlign w:val="center"/>
          </w:tcPr>
          <w:p w14:paraId="535DD0E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10000</w:t>
            </w:r>
          </w:p>
        </w:tc>
        <w:tc>
          <w:tcPr>
            <w:tcW w:w="1276" w:type="dxa"/>
            <w:tcBorders>
              <w:top w:val="nil"/>
              <w:left w:val="nil"/>
              <w:bottom w:val="single" w:sz="4" w:space="0" w:color="auto"/>
              <w:right w:val="single" w:sz="4" w:space="0" w:color="auto"/>
            </w:tcBorders>
            <w:shd w:val="clear" w:color="auto" w:fill="auto"/>
            <w:noWrap/>
            <w:vAlign w:val="bottom"/>
          </w:tcPr>
          <w:p w14:paraId="5123F94C"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12100</w:t>
            </w:r>
          </w:p>
        </w:tc>
        <w:tc>
          <w:tcPr>
            <w:tcW w:w="1417" w:type="dxa"/>
            <w:tcBorders>
              <w:top w:val="nil"/>
              <w:left w:val="nil"/>
              <w:bottom w:val="single" w:sz="4" w:space="0" w:color="auto"/>
              <w:right w:val="single" w:sz="4" w:space="0" w:color="auto"/>
            </w:tcBorders>
            <w:shd w:val="clear" w:color="auto" w:fill="auto"/>
            <w:noWrap/>
            <w:vAlign w:val="bottom"/>
          </w:tcPr>
          <w:p w14:paraId="6C1FA81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11000</w:t>
            </w:r>
          </w:p>
        </w:tc>
      </w:tr>
      <w:tr w:rsidR="00D86FDC" w:rsidRPr="008F6FEF" w14:paraId="017226CD"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24E7B4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22</w:t>
            </w:r>
          </w:p>
        </w:tc>
        <w:tc>
          <w:tcPr>
            <w:tcW w:w="1276" w:type="dxa"/>
            <w:tcBorders>
              <w:top w:val="nil"/>
              <w:left w:val="nil"/>
              <w:bottom w:val="single" w:sz="4" w:space="0" w:color="auto"/>
              <w:right w:val="single" w:sz="4" w:space="0" w:color="auto"/>
            </w:tcBorders>
            <w:shd w:val="clear" w:color="auto" w:fill="auto"/>
            <w:noWrap/>
            <w:vAlign w:val="center"/>
          </w:tcPr>
          <w:p w14:paraId="67DB53DD"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101</w:t>
            </w:r>
          </w:p>
        </w:tc>
        <w:tc>
          <w:tcPr>
            <w:tcW w:w="1276" w:type="dxa"/>
            <w:tcBorders>
              <w:top w:val="nil"/>
              <w:left w:val="nil"/>
              <w:bottom w:val="single" w:sz="4" w:space="0" w:color="auto"/>
              <w:right w:val="single" w:sz="4" w:space="0" w:color="auto"/>
            </w:tcBorders>
            <w:shd w:val="clear" w:color="000000" w:fill="FFFFFF"/>
            <w:noWrap/>
            <w:vAlign w:val="center"/>
          </w:tcPr>
          <w:p w14:paraId="642D2AA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85</w:t>
            </w:r>
          </w:p>
        </w:tc>
        <w:tc>
          <w:tcPr>
            <w:tcW w:w="1559" w:type="dxa"/>
            <w:tcBorders>
              <w:top w:val="nil"/>
              <w:left w:val="nil"/>
              <w:bottom w:val="single" w:sz="4" w:space="0" w:color="auto"/>
              <w:right w:val="single" w:sz="4" w:space="0" w:color="auto"/>
            </w:tcBorders>
            <w:shd w:val="clear" w:color="auto" w:fill="auto"/>
            <w:noWrap/>
            <w:vAlign w:val="center"/>
          </w:tcPr>
          <w:p w14:paraId="33CA8C6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10201</w:t>
            </w:r>
          </w:p>
        </w:tc>
        <w:tc>
          <w:tcPr>
            <w:tcW w:w="1276" w:type="dxa"/>
            <w:tcBorders>
              <w:top w:val="nil"/>
              <w:left w:val="nil"/>
              <w:bottom w:val="single" w:sz="4" w:space="0" w:color="auto"/>
              <w:right w:val="single" w:sz="4" w:space="0" w:color="auto"/>
            </w:tcBorders>
            <w:shd w:val="clear" w:color="auto" w:fill="auto"/>
            <w:noWrap/>
            <w:vAlign w:val="bottom"/>
          </w:tcPr>
          <w:p w14:paraId="7C78502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7225</w:t>
            </w:r>
          </w:p>
        </w:tc>
        <w:tc>
          <w:tcPr>
            <w:tcW w:w="1417" w:type="dxa"/>
            <w:tcBorders>
              <w:top w:val="nil"/>
              <w:left w:val="nil"/>
              <w:bottom w:val="single" w:sz="4" w:space="0" w:color="auto"/>
              <w:right w:val="single" w:sz="4" w:space="0" w:color="auto"/>
            </w:tcBorders>
            <w:shd w:val="clear" w:color="auto" w:fill="auto"/>
            <w:noWrap/>
            <w:vAlign w:val="bottom"/>
          </w:tcPr>
          <w:p w14:paraId="2EA8167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8585</w:t>
            </w:r>
          </w:p>
        </w:tc>
      </w:tr>
      <w:tr w:rsidR="00D86FDC" w:rsidRPr="008F6FEF" w14:paraId="099ACFD9"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34744F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23</w:t>
            </w:r>
          </w:p>
        </w:tc>
        <w:tc>
          <w:tcPr>
            <w:tcW w:w="1276" w:type="dxa"/>
            <w:tcBorders>
              <w:top w:val="nil"/>
              <w:left w:val="nil"/>
              <w:bottom w:val="single" w:sz="4" w:space="0" w:color="auto"/>
              <w:right w:val="single" w:sz="4" w:space="0" w:color="auto"/>
            </w:tcBorders>
            <w:shd w:val="clear" w:color="auto" w:fill="auto"/>
            <w:noWrap/>
            <w:vAlign w:val="center"/>
          </w:tcPr>
          <w:p w14:paraId="302D7DF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103</w:t>
            </w:r>
          </w:p>
        </w:tc>
        <w:tc>
          <w:tcPr>
            <w:tcW w:w="1276" w:type="dxa"/>
            <w:tcBorders>
              <w:top w:val="nil"/>
              <w:left w:val="nil"/>
              <w:bottom w:val="single" w:sz="4" w:space="0" w:color="auto"/>
              <w:right w:val="single" w:sz="4" w:space="0" w:color="auto"/>
            </w:tcBorders>
            <w:shd w:val="clear" w:color="000000" w:fill="FFFFFF"/>
            <w:noWrap/>
            <w:vAlign w:val="center"/>
          </w:tcPr>
          <w:p w14:paraId="5C454D1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93</w:t>
            </w:r>
          </w:p>
        </w:tc>
        <w:tc>
          <w:tcPr>
            <w:tcW w:w="1559" w:type="dxa"/>
            <w:tcBorders>
              <w:top w:val="nil"/>
              <w:left w:val="nil"/>
              <w:bottom w:val="single" w:sz="4" w:space="0" w:color="auto"/>
              <w:right w:val="single" w:sz="4" w:space="0" w:color="auto"/>
            </w:tcBorders>
            <w:shd w:val="clear" w:color="auto" w:fill="auto"/>
            <w:noWrap/>
            <w:vAlign w:val="center"/>
          </w:tcPr>
          <w:p w14:paraId="69AB7F4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10609</w:t>
            </w:r>
          </w:p>
        </w:tc>
        <w:tc>
          <w:tcPr>
            <w:tcW w:w="1276" w:type="dxa"/>
            <w:tcBorders>
              <w:top w:val="nil"/>
              <w:left w:val="nil"/>
              <w:bottom w:val="single" w:sz="4" w:space="0" w:color="auto"/>
              <w:right w:val="single" w:sz="4" w:space="0" w:color="auto"/>
            </w:tcBorders>
            <w:shd w:val="clear" w:color="auto" w:fill="auto"/>
            <w:noWrap/>
            <w:vAlign w:val="bottom"/>
          </w:tcPr>
          <w:p w14:paraId="733F8C9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8649</w:t>
            </w:r>
          </w:p>
        </w:tc>
        <w:tc>
          <w:tcPr>
            <w:tcW w:w="1417" w:type="dxa"/>
            <w:tcBorders>
              <w:top w:val="nil"/>
              <w:left w:val="nil"/>
              <w:bottom w:val="single" w:sz="4" w:space="0" w:color="auto"/>
              <w:right w:val="single" w:sz="4" w:space="0" w:color="auto"/>
            </w:tcBorders>
            <w:shd w:val="clear" w:color="auto" w:fill="auto"/>
            <w:noWrap/>
            <w:vAlign w:val="bottom"/>
          </w:tcPr>
          <w:p w14:paraId="6801014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9579</w:t>
            </w:r>
          </w:p>
        </w:tc>
      </w:tr>
      <w:tr w:rsidR="00D86FDC" w:rsidRPr="008F6FEF" w14:paraId="65913FCE"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3245D2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24</w:t>
            </w:r>
          </w:p>
        </w:tc>
        <w:tc>
          <w:tcPr>
            <w:tcW w:w="1276" w:type="dxa"/>
            <w:tcBorders>
              <w:top w:val="nil"/>
              <w:left w:val="nil"/>
              <w:bottom w:val="single" w:sz="4" w:space="0" w:color="auto"/>
              <w:right w:val="single" w:sz="4" w:space="0" w:color="auto"/>
            </w:tcBorders>
            <w:shd w:val="clear" w:color="auto" w:fill="auto"/>
            <w:noWrap/>
            <w:vAlign w:val="center"/>
          </w:tcPr>
          <w:p w14:paraId="75163FD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103</w:t>
            </w:r>
          </w:p>
        </w:tc>
        <w:tc>
          <w:tcPr>
            <w:tcW w:w="1276" w:type="dxa"/>
            <w:tcBorders>
              <w:top w:val="nil"/>
              <w:left w:val="nil"/>
              <w:bottom w:val="single" w:sz="4" w:space="0" w:color="auto"/>
              <w:right w:val="single" w:sz="4" w:space="0" w:color="auto"/>
            </w:tcBorders>
            <w:shd w:val="clear" w:color="000000" w:fill="FFFFFF"/>
            <w:noWrap/>
            <w:vAlign w:val="center"/>
          </w:tcPr>
          <w:p w14:paraId="719AF39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88</w:t>
            </w:r>
          </w:p>
        </w:tc>
        <w:tc>
          <w:tcPr>
            <w:tcW w:w="1559" w:type="dxa"/>
            <w:tcBorders>
              <w:top w:val="nil"/>
              <w:left w:val="nil"/>
              <w:bottom w:val="single" w:sz="4" w:space="0" w:color="auto"/>
              <w:right w:val="single" w:sz="4" w:space="0" w:color="auto"/>
            </w:tcBorders>
            <w:shd w:val="clear" w:color="auto" w:fill="auto"/>
            <w:noWrap/>
            <w:vAlign w:val="center"/>
          </w:tcPr>
          <w:p w14:paraId="607ED5D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10609</w:t>
            </w:r>
          </w:p>
        </w:tc>
        <w:tc>
          <w:tcPr>
            <w:tcW w:w="1276" w:type="dxa"/>
            <w:tcBorders>
              <w:top w:val="nil"/>
              <w:left w:val="nil"/>
              <w:bottom w:val="single" w:sz="4" w:space="0" w:color="auto"/>
              <w:right w:val="single" w:sz="4" w:space="0" w:color="auto"/>
            </w:tcBorders>
            <w:shd w:val="clear" w:color="auto" w:fill="auto"/>
            <w:noWrap/>
            <w:vAlign w:val="bottom"/>
          </w:tcPr>
          <w:p w14:paraId="7CDDB28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7744</w:t>
            </w:r>
          </w:p>
        </w:tc>
        <w:tc>
          <w:tcPr>
            <w:tcW w:w="1417" w:type="dxa"/>
            <w:tcBorders>
              <w:top w:val="nil"/>
              <w:left w:val="nil"/>
              <w:bottom w:val="single" w:sz="4" w:space="0" w:color="auto"/>
              <w:right w:val="single" w:sz="4" w:space="0" w:color="auto"/>
            </w:tcBorders>
            <w:shd w:val="clear" w:color="auto" w:fill="auto"/>
            <w:noWrap/>
            <w:vAlign w:val="bottom"/>
          </w:tcPr>
          <w:p w14:paraId="6016CBB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9064</w:t>
            </w:r>
          </w:p>
        </w:tc>
      </w:tr>
      <w:tr w:rsidR="00D86FDC" w:rsidRPr="008F6FEF" w14:paraId="242659D6"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049C15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25</w:t>
            </w:r>
          </w:p>
        </w:tc>
        <w:tc>
          <w:tcPr>
            <w:tcW w:w="1276" w:type="dxa"/>
            <w:tcBorders>
              <w:top w:val="nil"/>
              <w:left w:val="nil"/>
              <w:bottom w:val="single" w:sz="4" w:space="0" w:color="auto"/>
              <w:right w:val="single" w:sz="4" w:space="0" w:color="auto"/>
            </w:tcBorders>
            <w:shd w:val="clear" w:color="auto" w:fill="auto"/>
            <w:noWrap/>
            <w:vAlign w:val="center"/>
          </w:tcPr>
          <w:p w14:paraId="788BEC7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103</w:t>
            </w:r>
          </w:p>
        </w:tc>
        <w:tc>
          <w:tcPr>
            <w:tcW w:w="1276" w:type="dxa"/>
            <w:tcBorders>
              <w:top w:val="nil"/>
              <w:left w:val="nil"/>
              <w:bottom w:val="single" w:sz="4" w:space="0" w:color="auto"/>
              <w:right w:val="single" w:sz="4" w:space="0" w:color="auto"/>
            </w:tcBorders>
            <w:shd w:val="clear" w:color="000000" w:fill="FFFFFF"/>
            <w:noWrap/>
            <w:vAlign w:val="center"/>
          </w:tcPr>
          <w:p w14:paraId="2AFB8FB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88</w:t>
            </w:r>
          </w:p>
        </w:tc>
        <w:tc>
          <w:tcPr>
            <w:tcW w:w="1559" w:type="dxa"/>
            <w:tcBorders>
              <w:top w:val="nil"/>
              <w:left w:val="nil"/>
              <w:bottom w:val="single" w:sz="4" w:space="0" w:color="auto"/>
              <w:right w:val="single" w:sz="4" w:space="0" w:color="auto"/>
            </w:tcBorders>
            <w:shd w:val="clear" w:color="auto" w:fill="auto"/>
            <w:noWrap/>
            <w:vAlign w:val="center"/>
          </w:tcPr>
          <w:p w14:paraId="0FC503F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10609</w:t>
            </w:r>
          </w:p>
        </w:tc>
        <w:tc>
          <w:tcPr>
            <w:tcW w:w="1276" w:type="dxa"/>
            <w:tcBorders>
              <w:top w:val="nil"/>
              <w:left w:val="nil"/>
              <w:bottom w:val="single" w:sz="4" w:space="0" w:color="auto"/>
              <w:right w:val="single" w:sz="4" w:space="0" w:color="auto"/>
            </w:tcBorders>
            <w:shd w:val="clear" w:color="auto" w:fill="auto"/>
            <w:noWrap/>
            <w:vAlign w:val="bottom"/>
          </w:tcPr>
          <w:p w14:paraId="14362C8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7744</w:t>
            </w:r>
          </w:p>
        </w:tc>
        <w:tc>
          <w:tcPr>
            <w:tcW w:w="1417" w:type="dxa"/>
            <w:tcBorders>
              <w:top w:val="nil"/>
              <w:left w:val="nil"/>
              <w:bottom w:val="single" w:sz="4" w:space="0" w:color="auto"/>
              <w:right w:val="single" w:sz="4" w:space="0" w:color="auto"/>
            </w:tcBorders>
            <w:shd w:val="clear" w:color="auto" w:fill="auto"/>
            <w:noWrap/>
            <w:vAlign w:val="bottom"/>
          </w:tcPr>
          <w:p w14:paraId="7D57961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9064</w:t>
            </w:r>
          </w:p>
        </w:tc>
      </w:tr>
      <w:tr w:rsidR="00D86FDC" w:rsidRPr="008F6FEF" w14:paraId="3712C5D6"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E5119E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26</w:t>
            </w:r>
          </w:p>
        </w:tc>
        <w:tc>
          <w:tcPr>
            <w:tcW w:w="1276" w:type="dxa"/>
            <w:tcBorders>
              <w:top w:val="nil"/>
              <w:left w:val="nil"/>
              <w:bottom w:val="single" w:sz="4" w:space="0" w:color="auto"/>
              <w:right w:val="single" w:sz="4" w:space="0" w:color="auto"/>
            </w:tcBorders>
            <w:shd w:val="clear" w:color="auto" w:fill="auto"/>
            <w:noWrap/>
            <w:vAlign w:val="center"/>
          </w:tcPr>
          <w:p w14:paraId="385C288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104</w:t>
            </w:r>
          </w:p>
        </w:tc>
        <w:tc>
          <w:tcPr>
            <w:tcW w:w="1276" w:type="dxa"/>
            <w:tcBorders>
              <w:top w:val="nil"/>
              <w:left w:val="nil"/>
              <w:bottom w:val="single" w:sz="4" w:space="0" w:color="auto"/>
              <w:right w:val="single" w:sz="4" w:space="0" w:color="auto"/>
            </w:tcBorders>
            <w:shd w:val="clear" w:color="000000" w:fill="FFFFFF"/>
            <w:noWrap/>
            <w:vAlign w:val="center"/>
          </w:tcPr>
          <w:p w14:paraId="428BD36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94</w:t>
            </w:r>
          </w:p>
        </w:tc>
        <w:tc>
          <w:tcPr>
            <w:tcW w:w="1559" w:type="dxa"/>
            <w:tcBorders>
              <w:top w:val="nil"/>
              <w:left w:val="nil"/>
              <w:bottom w:val="single" w:sz="4" w:space="0" w:color="auto"/>
              <w:right w:val="single" w:sz="4" w:space="0" w:color="auto"/>
            </w:tcBorders>
            <w:shd w:val="clear" w:color="auto" w:fill="auto"/>
            <w:noWrap/>
            <w:vAlign w:val="center"/>
          </w:tcPr>
          <w:p w14:paraId="093AFDA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10816</w:t>
            </w:r>
          </w:p>
        </w:tc>
        <w:tc>
          <w:tcPr>
            <w:tcW w:w="1276" w:type="dxa"/>
            <w:tcBorders>
              <w:top w:val="nil"/>
              <w:left w:val="nil"/>
              <w:bottom w:val="single" w:sz="4" w:space="0" w:color="auto"/>
              <w:right w:val="single" w:sz="4" w:space="0" w:color="auto"/>
            </w:tcBorders>
            <w:shd w:val="clear" w:color="auto" w:fill="auto"/>
            <w:noWrap/>
            <w:vAlign w:val="bottom"/>
          </w:tcPr>
          <w:p w14:paraId="3720B4B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8836</w:t>
            </w:r>
          </w:p>
        </w:tc>
        <w:tc>
          <w:tcPr>
            <w:tcW w:w="1417" w:type="dxa"/>
            <w:tcBorders>
              <w:top w:val="nil"/>
              <w:left w:val="nil"/>
              <w:bottom w:val="single" w:sz="4" w:space="0" w:color="auto"/>
              <w:right w:val="single" w:sz="4" w:space="0" w:color="auto"/>
            </w:tcBorders>
            <w:shd w:val="clear" w:color="auto" w:fill="auto"/>
            <w:noWrap/>
            <w:vAlign w:val="bottom"/>
          </w:tcPr>
          <w:p w14:paraId="7CC1EFA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9776</w:t>
            </w:r>
          </w:p>
        </w:tc>
      </w:tr>
      <w:tr w:rsidR="00D86FDC" w:rsidRPr="008F6FEF" w14:paraId="72CD2523"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63C6E3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27</w:t>
            </w:r>
          </w:p>
        </w:tc>
        <w:tc>
          <w:tcPr>
            <w:tcW w:w="1276" w:type="dxa"/>
            <w:tcBorders>
              <w:top w:val="nil"/>
              <w:left w:val="nil"/>
              <w:bottom w:val="single" w:sz="4" w:space="0" w:color="auto"/>
              <w:right w:val="single" w:sz="4" w:space="0" w:color="auto"/>
            </w:tcBorders>
            <w:shd w:val="clear" w:color="auto" w:fill="auto"/>
            <w:noWrap/>
            <w:vAlign w:val="center"/>
          </w:tcPr>
          <w:p w14:paraId="375C4AA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104</w:t>
            </w:r>
          </w:p>
        </w:tc>
        <w:tc>
          <w:tcPr>
            <w:tcW w:w="1276" w:type="dxa"/>
            <w:tcBorders>
              <w:top w:val="nil"/>
              <w:left w:val="nil"/>
              <w:bottom w:val="single" w:sz="4" w:space="0" w:color="auto"/>
              <w:right w:val="single" w:sz="4" w:space="0" w:color="auto"/>
            </w:tcBorders>
            <w:shd w:val="clear" w:color="000000" w:fill="FFFFFF"/>
            <w:noWrap/>
            <w:vAlign w:val="center"/>
          </w:tcPr>
          <w:p w14:paraId="6AA7F3D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108</w:t>
            </w:r>
          </w:p>
        </w:tc>
        <w:tc>
          <w:tcPr>
            <w:tcW w:w="1559" w:type="dxa"/>
            <w:tcBorders>
              <w:top w:val="nil"/>
              <w:left w:val="nil"/>
              <w:bottom w:val="single" w:sz="4" w:space="0" w:color="auto"/>
              <w:right w:val="single" w:sz="4" w:space="0" w:color="auto"/>
            </w:tcBorders>
            <w:shd w:val="clear" w:color="auto" w:fill="auto"/>
            <w:noWrap/>
            <w:vAlign w:val="center"/>
          </w:tcPr>
          <w:p w14:paraId="4842EB9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10816</w:t>
            </w:r>
          </w:p>
        </w:tc>
        <w:tc>
          <w:tcPr>
            <w:tcW w:w="1276" w:type="dxa"/>
            <w:tcBorders>
              <w:top w:val="nil"/>
              <w:left w:val="nil"/>
              <w:bottom w:val="single" w:sz="4" w:space="0" w:color="auto"/>
              <w:right w:val="single" w:sz="4" w:space="0" w:color="auto"/>
            </w:tcBorders>
            <w:shd w:val="clear" w:color="auto" w:fill="auto"/>
            <w:noWrap/>
            <w:vAlign w:val="bottom"/>
          </w:tcPr>
          <w:p w14:paraId="4A54707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11664</w:t>
            </w:r>
          </w:p>
        </w:tc>
        <w:tc>
          <w:tcPr>
            <w:tcW w:w="1417" w:type="dxa"/>
            <w:tcBorders>
              <w:top w:val="nil"/>
              <w:left w:val="nil"/>
              <w:bottom w:val="single" w:sz="4" w:space="0" w:color="auto"/>
              <w:right w:val="single" w:sz="4" w:space="0" w:color="auto"/>
            </w:tcBorders>
            <w:shd w:val="clear" w:color="auto" w:fill="auto"/>
            <w:noWrap/>
            <w:vAlign w:val="bottom"/>
          </w:tcPr>
          <w:p w14:paraId="246C88E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11232</w:t>
            </w:r>
          </w:p>
        </w:tc>
      </w:tr>
      <w:tr w:rsidR="00D86FDC" w:rsidRPr="008F6FEF" w14:paraId="737EE51C"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4316AF6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28</w:t>
            </w:r>
          </w:p>
        </w:tc>
        <w:tc>
          <w:tcPr>
            <w:tcW w:w="1276" w:type="dxa"/>
            <w:tcBorders>
              <w:top w:val="nil"/>
              <w:left w:val="nil"/>
              <w:bottom w:val="single" w:sz="4" w:space="0" w:color="auto"/>
              <w:right w:val="single" w:sz="4" w:space="0" w:color="auto"/>
            </w:tcBorders>
            <w:shd w:val="clear" w:color="auto" w:fill="auto"/>
            <w:noWrap/>
            <w:vAlign w:val="center"/>
          </w:tcPr>
          <w:p w14:paraId="58537CF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104</w:t>
            </w:r>
          </w:p>
        </w:tc>
        <w:tc>
          <w:tcPr>
            <w:tcW w:w="1276" w:type="dxa"/>
            <w:tcBorders>
              <w:top w:val="nil"/>
              <w:left w:val="nil"/>
              <w:bottom w:val="single" w:sz="4" w:space="0" w:color="auto"/>
              <w:right w:val="single" w:sz="4" w:space="0" w:color="auto"/>
            </w:tcBorders>
            <w:shd w:val="clear" w:color="000000" w:fill="FFFFFF"/>
            <w:noWrap/>
            <w:vAlign w:val="center"/>
          </w:tcPr>
          <w:p w14:paraId="15ED462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85</w:t>
            </w:r>
          </w:p>
        </w:tc>
        <w:tc>
          <w:tcPr>
            <w:tcW w:w="1559" w:type="dxa"/>
            <w:tcBorders>
              <w:top w:val="nil"/>
              <w:left w:val="nil"/>
              <w:bottom w:val="single" w:sz="4" w:space="0" w:color="auto"/>
              <w:right w:val="single" w:sz="4" w:space="0" w:color="auto"/>
            </w:tcBorders>
            <w:shd w:val="clear" w:color="auto" w:fill="auto"/>
            <w:noWrap/>
            <w:vAlign w:val="center"/>
          </w:tcPr>
          <w:p w14:paraId="4AA911C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10816</w:t>
            </w:r>
          </w:p>
        </w:tc>
        <w:tc>
          <w:tcPr>
            <w:tcW w:w="1276" w:type="dxa"/>
            <w:tcBorders>
              <w:top w:val="nil"/>
              <w:left w:val="nil"/>
              <w:bottom w:val="single" w:sz="4" w:space="0" w:color="auto"/>
              <w:right w:val="single" w:sz="4" w:space="0" w:color="auto"/>
            </w:tcBorders>
            <w:shd w:val="clear" w:color="auto" w:fill="auto"/>
            <w:noWrap/>
            <w:vAlign w:val="bottom"/>
          </w:tcPr>
          <w:p w14:paraId="531B96F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7225</w:t>
            </w:r>
          </w:p>
        </w:tc>
        <w:tc>
          <w:tcPr>
            <w:tcW w:w="1417" w:type="dxa"/>
            <w:tcBorders>
              <w:top w:val="nil"/>
              <w:left w:val="nil"/>
              <w:bottom w:val="single" w:sz="4" w:space="0" w:color="auto"/>
              <w:right w:val="single" w:sz="4" w:space="0" w:color="auto"/>
            </w:tcBorders>
            <w:shd w:val="clear" w:color="auto" w:fill="auto"/>
            <w:noWrap/>
            <w:vAlign w:val="bottom"/>
          </w:tcPr>
          <w:p w14:paraId="647B913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8840</w:t>
            </w:r>
          </w:p>
        </w:tc>
      </w:tr>
      <w:tr w:rsidR="00D86FDC" w:rsidRPr="008F6FEF" w14:paraId="24DD8566"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628663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29</w:t>
            </w:r>
          </w:p>
        </w:tc>
        <w:tc>
          <w:tcPr>
            <w:tcW w:w="1276" w:type="dxa"/>
            <w:tcBorders>
              <w:top w:val="nil"/>
              <w:left w:val="nil"/>
              <w:bottom w:val="single" w:sz="4" w:space="0" w:color="auto"/>
              <w:right w:val="single" w:sz="4" w:space="0" w:color="auto"/>
            </w:tcBorders>
            <w:shd w:val="clear" w:color="auto" w:fill="auto"/>
            <w:noWrap/>
            <w:vAlign w:val="center"/>
          </w:tcPr>
          <w:p w14:paraId="36E666B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107</w:t>
            </w:r>
          </w:p>
        </w:tc>
        <w:tc>
          <w:tcPr>
            <w:tcW w:w="1276" w:type="dxa"/>
            <w:tcBorders>
              <w:top w:val="nil"/>
              <w:left w:val="nil"/>
              <w:bottom w:val="single" w:sz="4" w:space="0" w:color="auto"/>
              <w:right w:val="single" w:sz="4" w:space="0" w:color="auto"/>
            </w:tcBorders>
            <w:shd w:val="clear" w:color="000000" w:fill="FFFFFF"/>
            <w:noWrap/>
            <w:vAlign w:val="center"/>
          </w:tcPr>
          <w:p w14:paraId="3FFF0AF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82</w:t>
            </w:r>
          </w:p>
        </w:tc>
        <w:tc>
          <w:tcPr>
            <w:tcW w:w="1559" w:type="dxa"/>
            <w:tcBorders>
              <w:top w:val="nil"/>
              <w:left w:val="nil"/>
              <w:bottom w:val="single" w:sz="4" w:space="0" w:color="auto"/>
              <w:right w:val="single" w:sz="4" w:space="0" w:color="auto"/>
            </w:tcBorders>
            <w:shd w:val="clear" w:color="auto" w:fill="auto"/>
            <w:noWrap/>
            <w:vAlign w:val="center"/>
          </w:tcPr>
          <w:p w14:paraId="36547E1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11449</w:t>
            </w:r>
          </w:p>
        </w:tc>
        <w:tc>
          <w:tcPr>
            <w:tcW w:w="1276" w:type="dxa"/>
            <w:tcBorders>
              <w:top w:val="nil"/>
              <w:left w:val="nil"/>
              <w:bottom w:val="single" w:sz="4" w:space="0" w:color="auto"/>
              <w:right w:val="single" w:sz="4" w:space="0" w:color="auto"/>
            </w:tcBorders>
            <w:shd w:val="clear" w:color="auto" w:fill="auto"/>
            <w:noWrap/>
            <w:vAlign w:val="bottom"/>
          </w:tcPr>
          <w:p w14:paraId="6275584C"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6724</w:t>
            </w:r>
          </w:p>
        </w:tc>
        <w:tc>
          <w:tcPr>
            <w:tcW w:w="1417" w:type="dxa"/>
            <w:tcBorders>
              <w:top w:val="nil"/>
              <w:left w:val="nil"/>
              <w:bottom w:val="single" w:sz="4" w:space="0" w:color="auto"/>
              <w:right w:val="single" w:sz="4" w:space="0" w:color="auto"/>
            </w:tcBorders>
            <w:shd w:val="clear" w:color="auto" w:fill="auto"/>
            <w:noWrap/>
            <w:vAlign w:val="bottom"/>
          </w:tcPr>
          <w:p w14:paraId="4AC93AB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8774</w:t>
            </w:r>
          </w:p>
        </w:tc>
      </w:tr>
      <w:tr w:rsidR="00D86FDC" w:rsidRPr="008F6FEF" w14:paraId="67103F98"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1535F8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30</w:t>
            </w:r>
          </w:p>
        </w:tc>
        <w:tc>
          <w:tcPr>
            <w:tcW w:w="1276" w:type="dxa"/>
            <w:tcBorders>
              <w:top w:val="nil"/>
              <w:left w:val="nil"/>
              <w:bottom w:val="single" w:sz="4" w:space="0" w:color="auto"/>
              <w:right w:val="single" w:sz="4" w:space="0" w:color="auto"/>
            </w:tcBorders>
            <w:shd w:val="clear" w:color="auto" w:fill="auto"/>
            <w:noWrap/>
            <w:vAlign w:val="center"/>
          </w:tcPr>
          <w:p w14:paraId="56840D0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107</w:t>
            </w:r>
          </w:p>
        </w:tc>
        <w:tc>
          <w:tcPr>
            <w:tcW w:w="1276" w:type="dxa"/>
            <w:tcBorders>
              <w:top w:val="nil"/>
              <w:left w:val="nil"/>
              <w:bottom w:val="single" w:sz="4" w:space="0" w:color="auto"/>
              <w:right w:val="single" w:sz="4" w:space="0" w:color="auto"/>
            </w:tcBorders>
            <w:shd w:val="clear" w:color="000000" w:fill="FFFFFF"/>
            <w:noWrap/>
            <w:vAlign w:val="center"/>
          </w:tcPr>
          <w:p w14:paraId="22F51A6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90</w:t>
            </w:r>
          </w:p>
        </w:tc>
        <w:tc>
          <w:tcPr>
            <w:tcW w:w="1559" w:type="dxa"/>
            <w:tcBorders>
              <w:top w:val="nil"/>
              <w:left w:val="nil"/>
              <w:bottom w:val="single" w:sz="4" w:space="0" w:color="auto"/>
              <w:right w:val="single" w:sz="4" w:space="0" w:color="auto"/>
            </w:tcBorders>
            <w:shd w:val="clear" w:color="auto" w:fill="auto"/>
            <w:noWrap/>
            <w:vAlign w:val="center"/>
          </w:tcPr>
          <w:p w14:paraId="30032FE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11449</w:t>
            </w:r>
          </w:p>
        </w:tc>
        <w:tc>
          <w:tcPr>
            <w:tcW w:w="1276" w:type="dxa"/>
            <w:tcBorders>
              <w:top w:val="nil"/>
              <w:left w:val="nil"/>
              <w:bottom w:val="single" w:sz="4" w:space="0" w:color="auto"/>
              <w:right w:val="single" w:sz="4" w:space="0" w:color="auto"/>
            </w:tcBorders>
            <w:shd w:val="clear" w:color="auto" w:fill="auto"/>
            <w:noWrap/>
            <w:vAlign w:val="bottom"/>
          </w:tcPr>
          <w:p w14:paraId="05523B4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8100</w:t>
            </w:r>
          </w:p>
        </w:tc>
        <w:tc>
          <w:tcPr>
            <w:tcW w:w="1417" w:type="dxa"/>
            <w:tcBorders>
              <w:top w:val="nil"/>
              <w:left w:val="nil"/>
              <w:bottom w:val="single" w:sz="4" w:space="0" w:color="auto"/>
              <w:right w:val="single" w:sz="4" w:space="0" w:color="auto"/>
            </w:tcBorders>
            <w:shd w:val="clear" w:color="auto" w:fill="auto"/>
            <w:noWrap/>
            <w:vAlign w:val="bottom"/>
          </w:tcPr>
          <w:p w14:paraId="3EB9557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9630</w:t>
            </w:r>
          </w:p>
        </w:tc>
      </w:tr>
      <w:tr w:rsidR="00D86FDC" w:rsidRPr="008F6FEF" w14:paraId="749EECD6"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5649F1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31</w:t>
            </w:r>
          </w:p>
        </w:tc>
        <w:tc>
          <w:tcPr>
            <w:tcW w:w="1276" w:type="dxa"/>
            <w:tcBorders>
              <w:top w:val="nil"/>
              <w:left w:val="nil"/>
              <w:bottom w:val="single" w:sz="4" w:space="0" w:color="auto"/>
              <w:right w:val="single" w:sz="4" w:space="0" w:color="auto"/>
            </w:tcBorders>
            <w:shd w:val="clear" w:color="auto" w:fill="auto"/>
            <w:noWrap/>
            <w:vAlign w:val="center"/>
          </w:tcPr>
          <w:p w14:paraId="3038B67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108</w:t>
            </w:r>
          </w:p>
        </w:tc>
        <w:tc>
          <w:tcPr>
            <w:tcW w:w="1276" w:type="dxa"/>
            <w:tcBorders>
              <w:top w:val="nil"/>
              <w:left w:val="nil"/>
              <w:bottom w:val="single" w:sz="4" w:space="0" w:color="auto"/>
              <w:right w:val="single" w:sz="4" w:space="0" w:color="auto"/>
            </w:tcBorders>
            <w:shd w:val="clear" w:color="000000" w:fill="FFFFFF"/>
            <w:noWrap/>
            <w:vAlign w:val="center"/>
          </w:tcPr>
          <w:p w14:paraId="0ABBA24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77</w:t>
            </w:r>
          </w:p>
        </w:tc>
        <w:tc>
          <w:tcPr>
            <w:tcW w:w="1559" w:type="dxa"/>
            <w:tcBorders>
              <w:top w:val="nil"/>
              <w:left w:val="nil"/>
              <w:bottom w:val="single" w:sz="4" w:space="0" w:color="auto"/>
              <w:right w:val="single" w:sz="4" w:space="0" w:color="auto"/>
            </w:tcBorders>
            <w:shd w:val="clear" w:color="auto" w:fill="auto"/>
            <w:noWrap/>
            <w:vAlign w:val="center"/>
          </w:tcPr>
          <w:p w14:paraId="5B4C80F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11664</w:t>
            </w:r>
          </w:p>
        </w:tc>
        <w:tc>
          <w:tcPr>
            <w:tcW w:w="1276" w:type="dxa"/>
            <w:tcBorders>
              <w:top w:val="nil"/>
              <w:left w:val="nil"/>
              <w:bottom w:val="single" w:sz="4" w:space="0" w:color="auto"/>
              <w:right w:val="single" w:sz="4" w:space="0" w:color="auto"/>
            </w:tcBorders>
            <w:shd w:val="clear" w:color="auto" w:fill="auto"/>
            <w:noWrap/>
            <w:vAlign w:val="bottom"/>
          </w:tcPr>
          <w:p w14:paraId="20FC460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5929</w:t>
            </w:r>
          </w:p>
        </w:tc>
        <w:tc>
          <w:tcPr>
            <w:tcW w:w="1417" w:type="dxa"/>
            <w:tcBorders>
              <w:top w:val="nil"/>
              <w:left w:val="nil"/>
              <w:bottom w:val="single" w:sz="4" w:space="0" w:color="auto"/>
              <w:right w:val="single" w:sz="4" w:space="0" w:color="auto"/>
            </w:tcBorders>
            <w:shd w:val="clear" w:color="auto" w:fill="auto"/>
            <w:noWrap/>
            <w:vAlign w:val="bottom"/>
          </w:tcPr>
          <w:p w14:paraId="0917E45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8316</w:t>
            </w:r>
          </w:p>
        </w:tc>
      </w:tr>
      <w:tr w:rsidR="00D86FDC" w:rsidRPr="008F6FEF" w14:paraId="6AE06D7F"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FF0BFC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32</w:t>
            </w:r>
          </w:p>
        </w:tc>
        <w:tc>
          <w:tcPr>
            <w:tcW w:w="1276" w:type="dxa"/>
            <w:tcBorders>
              <w:top w:val="nil"/>
              <w:left w:val="nil"/>
              <w:bottom w:val="single" w:sz="4" w:space="0" w:color="auto"/>
              <w:right w:val="single" w:sz="4" w:space="0" w:color="auto"/>
            </w:tcBorders>
            <w:shd w:val="clear" w:color="auto" w:fill="auto"/>
            <w:noWrap/>
            <w:vAlign w:val="center"/>
          </w:tcPr>
          <w:p w14:paraId="21FA472E"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108</w:t>
            </w:r>
          </w:p>
        </w:tc>
        <w:tc>
          <w:tcPr>
            <w:tcW w:w="1276" w:type="dxa"/>
            <w:tcBorders>
              <w:top w:val="nil"/>
              <w:left w:val="nil"/>
              <w:bottom w:val="single" w:sz="4" w:space="0" w:color="auto"/>
              <w:right w:val="single" w:sz="4" w:space="0" w:color="auto"/>
            </w:tcBorders>
            <w:shd w:val="clear" w:color="000000" w:fill="FFFFFF"/>
            <w:noWrap/>
            <w:vAlign w:val="center"/>
          </w:tcPr>
          <w:p w14:paraId="19897C4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82</w:t>
            </w:r>
          </w:p>
        </w:tc>
        <w:tc>
          <w:tcPr>
            <w:tcW w:w="1559" w:type="dxa"/>
            <w:tcBorders>
              <w:top w:val="nil"/>
              <w:left w:val="nil"/>
              <w:bottom w:val="single" w:sz="4" w:space="0" w:color="auto"/>
              <w:right w:val="single" w:sz="4" w:space="0" w:color="auto"/>
            </w:tcBorders>
            <w:shd w:val="clear" w:color="auto" w:fill="auto"/>
            <w:noWrap/>
            <w:vAlign w:val="center"/>
          </w:tcPr>
          <w:p w14:paraId="4A71EEC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11664</w:t>
            </w:r>
          </w:p>
        </w:tc>
        <w:tc>
          <w:tcPr>
            <w:tcW w:w="1276" w:type="dxa"/>
            <w:tcBorders>
              <w:top w:val="nil"/>
              <w:left w:val="nil"/>
              <w:bottom w:val="single" w:sz="4" w:space="0" w:color="auto"/>
              <w:right w:val="single" w:sz="4" w:space="0" w:color="auto"/>
            </w:tcBorders>
            <w:shd w:val="clear" w:color="auto" w:fill="auto"/>
            <w:noWrap/>
            <w:vAlign w:val="bottom"/>
          </w:tcPr>
          <w:p w14:paraId="0FE26EF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6724</w:t>
            </w:r>
          </w:p>
        </w:tc>
        <w:tc>
          <w:tcPr>
            <w:tcW w:w="1417" w:type="dxa"/>
            <w:tcBorders>
              <w:top w:val="nil"/>
              <w:left w:val="nil"/>
              <w:bottom w:val="single" w:sz="4" w:space="0" w:color="auto"/>
              <w:right w:val="single" w:sz="4" w:space="0" w:color="auto"/>
            </w:tcBorders>
            <w:shd w:val="clear" w:color="auto" w:fill="auto"/>
            <w:noWrap/>
            <w:vAlign w:val="bottom"/>
          </w:tcPr>
          <w:p w14:paraId="7CC69F7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8856</w:t>
            </w:r>
          </w:p>
        </w:tc>
      </w:tr>
      <w:tr w:rsidR="00D86FDC" w:rsidRPr="008F6FEF" w14:paraId="2860A5CA"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ED5964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33</w:t>
            </w:r>
          </w:p>
        </w:tc>
        <w:tc>
          <w:tcPr>
            <w:tcW w:w="1276" w:type="dxa"/>
            <w:tcBorders>
              <w:top w:val="nil"/>
              <w:left w:val="nil"/>
              <w:bottom w:val="single" w:sz="4" w:space="0" w:color="auto"/>
              <w:right w:val="single" w:sz="4" w:space="0" w:color="auto"/>
            </w:tcBorders>
            <w:shd w:val="clear" w:color="auto" w:fill="auto"/>
            <w:noWrap/>
            <w:vAlign w:val="center"/>
          </w:tcPr>
          <w:p w14:paraId="22F1EB7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108</w:t>
            </w:r>
          </w:p>
        </w:tc>
        <w:tc>
          <w:tcPr>
            <w:tcW w:w="1276" w:type="dxa"/>
            <w:tcBorders>
              <w:top w:val="nil"/>
              <w:left w:val="nil"/>
              <w:bottom w:val="single" w:sz="4" w:space="0" w:color="auto"/>
              <w:right w:val="single" w:sz="4" w:space="0" w:color="auto"/>
            </w:tcBorders>
            <w:shd w:val="clear" w:color="000000" w:fill="FFFFFF"/>
            <w:noWrap/>
            <w:vAlign w:val="center"/>
          </w:tcPr>
          <w:p w14:paraId="35E41D3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68</w:t>
            </w:r>
          </w:p>
        </w:tc>
        <w:tc>
          <w:tcPr>
            <w:tcW w:w="1559" w:type="dxa"/>
            <w:tcBorders>
              <w:top w:val="nil"/>
              <w:left w:val="nil"/>
              <w:bottom w:val="single" w:sz="4" w:space="0" w:color="auto"/>
              <w:right w:val="single" w:sz="4" w:space="0" w:color="auto"/>
            </w:tcBorders>
            <w:shd w:val="clear" w:color="auto" w:fill="auto"/>
            <w:noWrap/>
            <w:vAlign w:val="center"/>
          </w:tcPr>
          <w:p w14:paraId="0B42662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11664</w:t>
            </w:r>
          </w:p>
        </w:tc>
        <w:tc>
          <w:tcPr>
            <w:tcW w:w="1276" w:type="dxa"/>
            <w:tcBorders>
              <w:top w:val="nil"/>
              <w:left w:val="nil"/>
              <w:bottom w:val="single" w:sz="4" w:space="0" w:color="auto"/>
              <w:right w:val="single" w:sz="4" w:space="0" w:color="auto"/>
            </w:tcBorders>
            <w:shd w:val="clear" w:color="auto" w:fill="auto"/>
            <w:noWrap/>
            <w:vAlign w:val="bottom"/>
          </w:tcPr>
          <w:p w14:paraId="0D56D55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4624</w:t>
            </w:r>
          </w:p>
        </w:tc>
        <w:tc>
          <w:tcPr>
            <w:tcW w:w="1417" w:type="dxa"/>
            <w:tcBorders>
              <w:top w:val="nil"/>
              <w:left w:val="nil"/>
              <w:bottom w:val="single" w:sz="4" w:space="0" w:color="auto"/>
              <w:right w:val="single" w:sz="4" w:space="0" w:color="auto"/>
            </w:tcBorders>
            <w:shd w:val="clear" w:color="auto" w:fill="auto"/>
            <w:noWrap/>
            <w:vAlign w:val="bottom"/>
          </w:tcPr>
          <w:p w14:paraId="57425FC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7344</w:t>
            </w:r>
          </w:p>
        </w:tc>
      </w:tr>
      <w:tr w:rsidR="00D86FDC" w:rsidRPr="008F6FEF" w14:paraId="37376126"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EC50A1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34</w:t>
            </w:r>
          </w:p>
        </w:tc>
        <w:tc>
          <w:tcPr>
            <w:tcW w:w="1276" w:type="dxa"/>
            <w:tcBorders>
              <w:top w:val="nil"/>
              <w:left w:val="nil"/>
              <w:bottom w:val="single" w:sz="4" w:space="0" w:color="auto"/>
              <w:right w:val="single" w:sz="4" w:space="0" w:color="auto"/>
            </w:tcBorders>
            <w:shd w:val="clear" w:color="000000" w:fill="FFFFFF"/>
            <w:noWrap/>
            <w:vAlign w:val="center"/>
          </w:tcPr>
          <w:p w14:paraId="082076FD"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110</w:t>
            </w:r>
          </w:p>
        </w:tc>
        <w:tc>
          <w:tcPr>
            <w:tcW w:w="1276" w:type="dxa"/>
            <w:tcBorders>
              <w:top w:val="nil"/>
              <w:left w:val="nil"/>
              <w:bottom w:val="single" w:sz="4" w:space="0" w:color="auto"/>
              <w:right w:val="single" w:sz="4" w:space="0" w:color="auto"/>
            </w:tcBorders>
            <w:shd w:val="clear" w:color="000000" w:fill="FFFFFF"/>
            <w:noWrap/>
            <w:vAlign w:val="center"/>
          </w:tcPr>
          <w:p w14:paraId="6081739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72</w:t>
            </w:r>
          </w:p>
        </w:tc>
        <w:tc>
          <w:tcPr>
            <w:tcW w:w="1559" w:type="dxa"/>
            <w:tcBorders>
              <w:top w:val="nil"/>
              <w:left w:val="nil"/>
              <w:bottom w:val="single" w:sz="4" w:space="0" w:color="auto"/>
              <w:right w:val="single" w:sz="4" w:space="0" w:color="auto"/>
            </w:tcBorders>
            <w:shd w:val="clear" w:color="auto" w:fill="auto"/>
            <w:noWrap/>
            <w:vAlign w:val="center"/>
          </w:tcPr>
          <w:p w14:paraId="613C641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12100</w:t>
            </w:r>
          </w:p>
        </w:tc>
        <w:tc>
          <w:tcPr>
            <w:tcW w:w="1276" w:type="dxa"/>
            <w:tcBorders>
              <w:top w:val="nil"/>
              <w:left w:val="nil"/>
              <w:bottom w:val="single" w:sz="4" w:space="0" w:color="auto"/>
              <w:right w:val="single" w:sz="4" w:space="0" w:color="auto"/>
            </w:tcBorders>
            <w:shd w:val="clear" w:color="auto" w:fill="auto"/>
            <w:noWrap/>
            <w:vAlign w:val="bottom"/>
          </w:tcPr>
          <w:p w14:paraId="64D87FF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5184</w:t>
            </w:r>
          </w:p>
        </w:tc>
        <w:tc>
          <w:tcPr>
            <w:tcW w:w="1417" w:type="dxa"/>
            <w:tcBorders>
              <w:top w:val="nil"/>
              <w:left w:val="nil"/>
              <w:bottom w:val="single" w:sz="4" w:space="0" w:color="auto"/>
              <w:right w:val="single" w:sz="4" w:space="0" w:color="auto"/>
            </w:tcBorders>
            <w:shd w:val="clear" w:color="auto" w:fill="auto"/>
            <w:noWrap/>
            <w:vAlign w:val="bottom"/>
          </w:tcPr>
          <w:p w14:paraId="60B2677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7920</w:t>
            </w:r>
          </w:p>
        </w:tc>
      </w:tr>
      <w:tr w:rsidR="00D86FDC" w:rsidRPr="008F6FEF" w14:paraId="7976C8BC"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296B56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35</w:t>
            </w:r>
          </w:p>
        </w:tc>
        <w:tc>
          <w:tcPr>
            <w:tcW w:w="1276" w:type="dxa"/>
            <w:tcBorders>
              <w:top w:val="nil"/>
              <w:left w:val="nil"/>
              <w:bottom w:val="single" w:sz="4" w:space="0" w:color="auto"/>
              <w:right w:val="single" w:sz="4" w:space="0" w:color="auto"/>
            </w:tcBorders>
            <w:shd w:val="clear" w:color="auto" w:fill="auto"/>
            <w:noWrap/>
            <w:vAlign w:val="center"/>
          </w:tcPr>
          <w:p w14:paraId="4AB974D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112</w:t>
            </w:r>
          </w:p>
        </w:tc>
        <w:tc>
          <w:tcPr>
            <w:tcW w:w="1276" w:type="dxa"/>
            <w:tcBorders>
              <w:top w:val="nil"/>
              <w:left w:val="nil"/>
              <w:bottom w:val="single" w:sz="4" w:space="0" w:color="auto"/>
              <w:right w:val="single" w:sz="4" w:space="0" w:color="auto"/>
            </w:tcBorders>
            <w:shd w:val="clear" w:color="000000" w:fill="FFFFFF"/>
            <w:noWrap/>
            <w:vAlign w:val="center"/>
          </w:tcPr>
          <w:p w14:paraId="47C4998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92</w:t>
            </w:r>
          </w:p>
        </w:tc>
        <w:tc>
          <w:tcPr>
            <w:tcW w:w="1559" w:type="dxa"/>
            <w:tcBorders>
              <w:top w:val="nil"/>
              <w:left w:val="nil"/>
              <w:bottom w:val="single" w:sz="4" w:space="0" w:color="auto"/>
              <w:right w:val="single" w:sz="4" w:space="0" w:color="auto"/>
            </w:tcBorders>
            <w:shd w:val="clear" w:color="auto" w:fill="auto"/>
            <w:noWrap/>
            <w:vAlign w:val="center"/>
          </w:tcPr>
          <w:p w14:paraId="5C428AB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12544</w:t>
            </w:r>
          </w:p>
        </w:tc>
        <w:tc>
          <w:tcPr>
            <w:tcW w:w="1276" w:type="dxa"/>
            <w:tcBorders>
              <w:top w:val="nil"/>
              <w:left w:val="nil"/>
              <w:bottom w:val="single" w:sz="4" w:space="0" w:color="auto"/>
              <w:right w:val="single" w:sz="4" w:space="0" w:color="auto"/>
            </w:tcBorders>
            <w:shd w:val="clear" w:color="auto" w:fill="auto"/>
            <w:noWrap/>
            <w:vAlign w:val="bottom"/>
          </w:tcPr>
          <w:p w14:paraId="7FD04A9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8464</w:t>
            </w:r>
          </w:p>
        </w:tc>
        <w:tc>
          <w:tcPr>
            <w:tcW w:w="1417" w:type="dxa"/>
            <w:tcBorders>
              <w:top w:val="nil"/>
              <w:left w:val="nil"/>
              <w:bottom w:val="single" w:sz="4" w:space="0" w:color="auto"/>
              <w:right w:val="single" w:sz="4" w:space="0" w:color="auto"/>
            </w:tcBorders>
            <w:shd w:val="clear" w:color="auto" w:fill="auto"/>
            <w:noWrap/>
            <w:vAlign w:val="bottom"/>
          </w:tcPr>
          <w:p w14:paraId="74C9B6CD"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10304</w:t>
            </w:r>
          </w:p>
        </w:tc>
      </w:tr>
      <w:tr w:rsidR="00D86FDC" w:rsidRPr="008F6FEF" w14:paraId="42868BF6"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5CFFD4A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36</w:t>
            </w:r>
          </w:p>
        </w:tc>
        <w:tc>
          <w:tcPr>
            <w:tcW w:w="1276" w:type="dxa"/>
            <w:tcBorders>
              <w:top w:val="nil"/>
              <w:left w:val="nil"/>
              <w:bottom w:val="single" w:sz="4" w:space="0" w:color="auto"/>
              <w:right w:val="single" w:sz="4" w:space="0" w:color="auto"/>
            </w:tcBorders>
            <w:shd w:val="clear" w:color="auto" w:fill="auto"/>
            <w:noWrap/>
            <w:vAlign w:val="center"/>
          </w:tcPr>
          <w:p w14:paraId="5D8DC3FD"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112</w:t>
            </w:r>
          </w:p>
        </w:tc>
        <w:tc>
          <w:tcPr>
            <w:tcW w:w="1276" w:type="dxa"/>
            <w:tcBorders>
              <w:top w:val="nil"/>
              <w:left w:val="nil"/>
              <w:bottom w:val="single" w:sz="4" w:space="0" w:color="auto"/>
              <w:right w:val="single" w:sz="4" w:space="0" w:color="auto"/>
            </w:tcBorders>
            <w:shd w:val="clear" w:color="000000" w:fill="FFFFFF"/>
            <w:noWrap/>
            <w:vAlign w:val="center"/>
          </w:tcPr>
          <w:p w14:paraId="22A4990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84</w:t>
            </w:r>
          </w:p>
        </w:tc>
        <w:tc>
          <w:tcPr>
            <w:tcW w:w="1559" w:type="dxa"/>
            <w:tcBorders>
              <w:top w:val="nil"/>
              <w:left w:val="nil"/>
              <w:bottom w:val="single" w:sz="4" w:space="0" w:color="auto"/>
              <w:right w:val="single" w:sz="4" w:space="0" w:color="auto"/>
            </w:tcBorders>
            <w:shd w:val="clear" w:color="auto" w:fill="auto"/>
            <w:noWrap/>
            <w:vAlign w:val="center"/>
          </w:tcPr>
          <w:p w14:paraId="1F8F6C6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12544</w:t>
            </w:r>
          </w:p>
        </w:tc>
        <w:tc>
          <w:tcPr>
            <w:tcW w:w="1276" w:type="dxa"/>
            <w:tcBorders>
              <w:top w:val="nil"/>
              <w:left w:val="nil"/>
              <w:bottom w:val="single" w:sz="4" w:space="0" w:color="auto"/>
              <w:right w:val="single" w:sz="4" w:space="0" w:color="auto"/>
            </w:tcBorders>
            <w:shd w:val="clear" w:color="auto" w:fill="auto"/>
            <w:noWrap/>
            <w:vAlign w:val="bottom"/>
          </w:tcPr>
          <w:p w14:paraId="5C3E4A2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7056</w:t>
            </w:r>
          </w:p>
        </w:tc>
        <w:tc>
          <w:tcPr>
            <w:tcW w:w="1417" w:type="dxa"/>
            <w:tcBorders>
              <w:top w:val="nil"/>
              <w:left w:val="nil"/>
              <w:bottom w:val="single" w:sz="4" w:space="0" w:color="auto"/>
              <w:right w:val="single" w:sz="4" w:space="0" w:color="auto"/>
            </w:tcBorders>
            <w:shd w:val="clear" w:color="auto" w:fill="auto"/>
            <w:noWrap/>
            <w:vAlign w:val="bottom"/>
          </w:tcPr>
          <w:p w14:paraId="5CAF0CA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9408</w:t>
            </w:r>
          </w:p>
        </w:tc>
      </w:tr>
      <w:tr w:rsidR="00D86FDC" w:rsidRPr="008F6FEF" w14:paraId="30B042AD"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EB435E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lastRenderedPageBreak/>
              <w:t>37</w:t>
            </w:r>
          </w:p>
        </w:tc>
        <w:tc>
          <w:tcPr>
            <w:tcW w:w="1276" w:type="dxa"/>
            <w:tcBorders>
              <w:top w:val="nil"/>
              <w:left w:val="nil"/>
              <w:bottom w:val="single" w:sz="4" w:space="0" w:color="auto"/>
              <w:right w:val="single" w:sz="4" w:space="0" w:color="auto"/>
            </w:tcBorders>
            <w:shd w:val="clear" w:color="auto" w:fill="auto"/>
            <w:noWrap/>
            <w:vAlign w:val="center"/>
          </w:tcPr>
          <w:p w14:paraId="2284E17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112</w:t>
            </w:r>
          </w:p>
        </w:tc>
        <w:tc>
          <w:tcPr>
            <w:tcW w:w="1276" w:type="dxa"/>
            <w:tcBorders>
              <w:top w:val="nil"/>
              <w:left w:val="nil"/>
              <w:bottom w:val="single" w:sz="4" w:space="0" w:color="auto"/>
              <w:right w:val="single" w:sz="4" w:space="0" w:color="auto"/>
            </w:tcBorders>
            <w:shd w:val="clear" w:color="000000" w:fill="FFFFFF"/>
            <w:noWrap/>
            <w:vAlign w:val="center"/>
          </w:tcPr>
          <w:p w14:paraId="5EC995E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96</w:t>
            </w:r>
          </w:p>
        </w:tc>
        <w:tc>
          <w:tcPr>
            <w:tcW w:w="1559" w:type="dxa"/>
            <w:tcBorders>
              <w:top w:val="nil"/>
              <w:left w:val="nil"/>
              <w:bottom w:val="single" w:sz="4" w:space="0" w:color="auto"/>
              <w:right w:val="single" w:sz="4" w:space="0" w:color="auto"/>
            </w:tcBorders>
            <w:shd w:val="clear" w:color="auto" w:fill="auto"/>
            <w:noWrap/>
            <w:vAlign w:val="center"/>
          </w:tcPr>
          <w:p w14:paraId="768971D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12544</w:t>
            </w:r>
          </w:p>
        </w:tc>
        <w:tc>
          <w:tcPr>
            <w:tcW w:w="1276" w:type="dxa"/>
            <w:tcBorders>
              <w:top w:val="nil"/>
              <w:left w:val="nil"/>
              <w:bottom w:val="single" w:sz="4" w:space="0" w:color="auto"/>
              <w:right w:val="single" w:sz="4" w:space="0" w:color="auto"/>
            </w:tcBorders>
            <w:shd w:val="clear" w:color="auto" w:fill="auto"/>
            <w:noWrap/>
            <w:vAlign w:val="bottom"/>
          </w:tcPr>
          <w:p w14:paraId="11E0857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9216</w:t>
            </w:r>
          </w:p>
        </w:tc>
        <w:tc>
          <w:tcPr>
            <w:tcW w:w="1417" w:type="dxa"/>
            <w:tcBorders>
              <w:top w:val="nil"/>
              <w:left w:val="nil"/>
              <w:bottom w:val="single" w:sz="4" w:space="0" w:color="auto"/>
              <w:right w:val="single" w:sz="4" w:space="0" w:color="auto"/>
            </w:tcBorders>
            <w:shd w:val="clear" w:color="auto" w:fill="auto"/>
            <w:noWrap/>
            <w:vAlign w:val="bottom"/>
          </w:tcPr>
          <w:p w14:paraId="6D6E048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10752</w:t>
            </w:r>
          </w:p>
        </w:tc>
      </w:tr>
      <w:tr w:rsidR="00D86FDC" w:rsidRPr="008F6FEF" w14:paraId="3CB4680B"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4FAB11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38</w:t>
            </w:r>
          </w:p>
        </w:tc>
        <w:tc>
          <w:tcPr>
            <w:tcW w:w="1276" w:type="dxa"/>
            <w:tcBorders>
              <w:top w:val="nil"/>
              <w:left w:val="nil"/>
              <w:bottom w:val="single" w:sz="4" w:space="0" w:color="auto"/>
              <w:right w:val="single" w:sz="4" w:space="0" w:color="auto"/>
            </w:tcBorders>
            <w:shd w:val="clear" w:color="auto" w:fill="auto"/>
            <w:noWrap/>
            <w:vAlign w:val="center"/>
          </w:tcPr>
          <w:p w14:paraId="50690C8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113</w:t>
            </w:r>
          </w:p>
        </w:tc>
        <w:tc>
          <w:tcPr>
            <w:tcW w:w="1276" w:type="dxa"/>
            <w:tcBorders>
              <w:top w:val="nil"/>
              <w:left w:val="nil"/>
              <w:bottom w:val="single" w:sz="4" w:space="0" w:color="auto"/>
              <w:right w:val="single" w:sz="4" w:space="0" w:color="auto"/>
            </w:tcBorders>
            <w:shd w:val="clear" w:color="000000" w:fill="FFFFFF"/>
            <w:noWrap/>
            <w:vAlign w:val="center"/>
          </w:tcPr>
          <w:p w14:paraId="6911BDF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90</w:t>
            </w:r>
          </w:p>
        </w:tc>
        <w:tc>
          <w:tcPr>
            <w:tcW w:w="1559" w:type="dxa"/>
            <w:tcBorders>
              <w:top w:val="nil"/>
              <w:left w:val="nil"/>
              <w:bottom w:val="single" w:sz="4" w:space="0" w:color="auto"/>
              <w:right w:val="single" w:sz="4" w:space="0" w:color="auto"/>
            </w:tcBorders>
            <w:shd w:val="clear" w:color="auto" w:fill="auto"/>
            <w:noWrap/>
            <w:vAlign w:val="center"/>
          </w:tcPr>
          <w:p w14:paraId="68B1149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12769</w:t>
            </w:r>
          </w:p>
        </w:tc>
        <w:tc>
          <w:tcPr>
            <w:tcW w:w="1276" w:type="dxa"/>
            <w:tcBorders>
              <w:top w:val="nil"/>
              <w:left w:val="nil"/>
              <w:bottom w:val="single" w:sz="4" w:space="0" w:color="auto"/>
              <w:right w:val="single" w:sz="4" w:space="0" w:color="auto"/>
            </w:tcBorders>
            <w:shd w:val="clear" w:color="auto" w:fill="auto"/>
            <w:noWrap/>
            <w:vAlign w:val="bottom"/>
          </w:tcPr>
          <w:p w14:paraId="6C70456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8100</w:t>
            </w:r>
          </w:p>
        </w:tc>
        <w:tc>
          <w:tcPr>
            <w:tcW w:w="1417" w:type="dxa"/>
            <w:tcBorders>
              <w:top w:val="nil"/>
              <w:left w:val="nil"/>
              <w:bottom w:val="single" w:sz="4" w:space="0" w:color="auto"/>
              <w:right w:val="single" w:sz="4" w:space="0" w:color="auto"/>
            </w:tcBorders>
            <w:shd w:val="clear" w:color="auto" w:fill="auto"/>
            <w:noWrap/>
            <w:vAlign w:val="bottom"/>
          </w:tcPr>
          <w:p w14:paraId="2A23DBC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10170</w:t>
            </w:r>
          </w:p>
        </w:tc>
      </w:tr>
      <w:tr w:rsidR="00D86FDC" w:rsidRPr="008F6FEF" w14:paraId="336FF79E"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00851A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39</w:t>
            </w:r>
          </w:p>
        </w:tc>
        <w:tc>
          <w:tcPr>
            <w:tcW w:w="1276" w:type="dxa"/>
            <w:tcBorders>
              <w:top w:val="nil"/>
              <w:left w:val="nil"/>
              <w:bottom w:val="single" w:sz="4" w:space="0" w:color="auto"/>
              <w:right w:val="single" w:sz="4" w:space="0" w:color="auto"/>
            </w:tcBorders>
            <w:shd w:val="clear" w:color="auto" w:fill="auto"/>
            <w:noWrap/>
            <w:vAlign w:val="center"/>
          </w:tcPr>
          <w:p w14:paraId="0A313D7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113</w:t>
            </w:r>
          </w:p>
        </w:tc>
        <w:tc>
          <w:tcPr>
            <w:tcW w:w="1276" w:type="dxa"/>
            <w:tcBorders>
              <w:top w:val="nil"/>
              <w:left w:val="nil"/>
              <w:bottom w:val="single" w:sz="4" w:space="0" w:color="auto"/>
              <w:right w:val="single" w:sz="4" w:space="0" w:color="auto"/>
            </w:tcBorders>
            <w:shd w:val="clear" w:color="000000" w:fill="FFFFFF"/>
            <w:noWrap/>
            <w:vAlign w:val="center"/>
          </w:tcPr>
          <w:p w14:paraId="1E1021A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71</w:t>
            </w:r>
          </w:p>
        </w:tc>
        <w:tc>
          <w:tcPr>
            <w:tcW w:w="1559" w:type="dxa"/>
            <w:tcBorders>
              <w:top w:val="nil"/>
              <w:left w:val="nil"/>
              <w:bottom w:val="single" w:sz="4" w:space="0" w:color="auto"/>
              <w:right w:val="single" w:sz="4" w:space="0" w:color="auto"/>
            </w:tcBorders>
            <w:shd w:val="clear" w:color="auto" w:fill="auto"/>
            <w:noWrap/>
            <w:vAlign w:val="center"/>
          </w:tcPr>
          <w:p w14:paraId="6BE7BD3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12769</w:t>
            </w:r>
          </w:p>
        </w:tc>
        <w:tc>
          <w:tcPr>
            <w:tcW w:w="1276" w:type="dxa"/>
            <w:tcBorders>
              <w:top w:val="nil"/>
              <w:left w:val="nil"/>
              <w:bottom w:val="single" w:sz="4" w:space="0" w:color="auto"/>
              <w:right w:val="single" w:sz="4" w:space="0" w:color="auto"/>
            </w:tcBorders>
            <w:shd w:val="clear" w:color="auto" w:fill="auto"/>
            <w:noWrap/>
            <w:vAlign w:val="bottom"/>
          </w:tcPr>
          <w:p w14:paraId="3452ADA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5041</w:t>
            </w:r>
          </w:p>
        </w:tc>
        <w:tc>
          <w:tcPr>
            <w:tcW w:w="1417" w:type="dxa"/>
            <w:tcBorders>
              <w:top w:val="nil"/>
              <w:left w:val="nil"/>
              <w:bottom w:val="single" w:sz="4" w:space="0" w:color="auto"/>
              <w:right w:val="single" w:sz="4" w:space="0" w:color="auto"/>
            </w:tcBorders>
            <w:shd w:val="clear" w:color="auto" w:fill="auto"/>
            <w:noWrap/>
            <w:vAlign w:val="bottom"/>
          </w:tcPr>
          <w:p w14:paraId="62DC2B2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8023</w:t>
            </w:r>
          </w:p>
        </w:tc>
      </w:tr>
      <w:tr w:rsidR="00D86FDC" w:rsidRPr="008F6FEF" w14:paraId="4219974F"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97B45A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40</w:t>
            </w:r>
          </w:p>
        </w:tc>
        <w:tc>
          <w:tcPr>
            <w:tcW w:w="1276" w:type="dxa"/>
            <w:tcBorders>
              <w:top w:val="nil"/>
              <w:left w:val="nil"/>
              <w:bottom w:val="single" w:sz="4" w:space="0" w:color="auto"/>
              <w:right w:val="single" w:sz="4" w:space="0" w:color="auto"/>
            </w:tcBorders>
            <w:shd w:val="clear" w:color="auto" w:fill="auto"/>
            <w:noWrap/>
            <w:vAlign w:val="center"/>
          </w:tcPr>
          <w:p w14:paraId="392D29E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115</w:t>
            </w:r>
          </w:p>
        </w:tc>
        <w:tc>
          <w:tcPr>
            <w:tcW w:w="1276" w:type="dxa"/>
            <w:tcBorders>
              <w:top w:val="nil"/>
              <w:left w:val="nil"/>
              <w:bottom w:val="single" w:sz="4" w:space="0" w:color="auto"/>
              <w:right w:val="single" w:sz="4" w:space="0" w:color="auto"/>
            </w:tcBorders>
            <w:shd w:val="clear" w:color="000000" w:fill="FFFFFF"/>
            <w:noWrap/>
            <w:vAlign w:val="center"/>
          </w:tcPr>
          <w:p w14:paraId="14AC9EB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75</w:t>
            </w:r>
          </w:p>
        </w:tc>
        <w:tc>
          <w:tcPr>
            <w:tcW w:w="1559" w:type="dxa"/>
            <w:tcBorders>
              <w:top w:val="nil"/>
              <w:left w:val="nil"/>
              <w:bottom w:val="single" w:sz="4" w:space="0" w:color="auto"/>
              <w:right w:val="single" w:sz="4" w:space="0" w:color="auto"/>
            </w:tcBorders>
            <w:shd w:val="clear" w:color="auto" w:fill="auto"/>
            <w:noWrap/>
            <w:vAlign w:val="center"/>
          </w:tcPr>
          <w:p w14:paraId="3D52981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13225</w:t>
            </w:r>
          </w:p>
        </w:tc>
        <w:tc>
          <w:tcPr>
            <w:tcW w:w="1276" w:type="dxa"/>
            <w:tcBorders>
              <w:top w:val="nil"/>
              <w:left w:val="nil"/>
              <w:bottom w:val="single" w:sz="4" w:space="0" w:color="auto"/>
              <w:right w:val="single" w:sz="4" w:space="0" w:color="auto"/>
            </w:tcBorders>
            <w:shd w:val="clear" w:color="auto" w:fill="auto"/>
            <w:noWrap/>
            <w:vAlign w:val="bottom"/>
          </w:tcPr>
          <w:p w14:paraId="24A2A07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5625</w:t>
            </w:r>
          </w:p>
        </w:tc>
        <w:tc>
          <w:tcPr>
            <w:tcW w:w="1417" w:type="dxa"/>
            <w:tcBorders>
              <w:top w:val="nil"/>
              <w:left w:val="nil"/>
              <w:bottom w:val="single" w:sz="4" w:space="0" w:color="auto"/>
              <w:right w:val="single" w:sz="4" w:space="0" w:color="auto"/>
            </w:tcBorders>
            <w:shd w:val="clear" w:color="auto" w:fill="auto"/>
            <w:noWrap/>
            <w:vAlign w:val="bottom"/>
          </w:tcPr>
          <w:p w14:paraId="0DF3192D"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8625</w:t>
            </w:r>
          </w:p>
        </w:tc>
      </w:tr>
      <w:tr w:rsidR="00D86FDC" w:rsidRPr="008F6FEF" w14:paraId="633CCC2A"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ACE81D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41</w:t>
            </w:r>
          </w:p>
        </w:tc>
        <w:tc>
          <w:tcPr>
            <w:tcW w:w="1276" w:type="dxa"/>
            <w:tcBorders>
              <w:top w:val="nil"/>
              <w:left w:val="nil"/>
              <w:bottom w:val="single" w:sz="4" w:space="0" w:color="auto"/>
              <w:right w:val="single" w:sz="4" w:space="0" w:color="auto"/>
            </w:tcBorders>
            <w:shd w:val="clear" w:color="auto" w:fill="auto"/>
            <w:noWrap/>
            <w:vAlign w:val="center"/>
          </w:tcPr>
          <w:p w14:paraId="0F592F7E"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115</w:t>
            </w:r>
          </w:p>
        </w:tc>
        <w:tc>
          <w:tcPr>
            <w:tcW w:w="1276" w:type="dxa"/>
            <w:tcBorders>
              <w:top w:val="nil"/>
              <w:left w:val="nil"/>
              <w:bottom w:val="single" w:sz="4" w:space="0" w:color="auto"/>
              <w:right w:val="single" w:sz="4" w:space="0" w:color="auto"/>
            </w:tcBorders>
            <w:shd w:val="clear" w:color="000000" w:fill="FFFFFF"/>
            <w:noWrap/>
            <w:vAlign w:val="center"/>
          </w:tcPr>
          <w:p w14:paraId="6B7FA26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118</w:t>
            </w:r>
          </w:p>
        </w:tc>
        <w:tc>
          <w:tcPr>
            <w:tcW w:w="1559" w:type="dxa"/>
            <w:tcBorders>
              <w:top w:val="nil"/>
              <w:left w:val="nil"/>
              <w:bottom w:val="single" w:sz="4" w:space="0" w:color="auto"/>
              <w:right w:val="single" w:sz="4" w:space="0" w:color="auto"/>
            </w:tcBorders>
            <w:shd w:val="clear" w:color="auto" w:fill="auto"/>
            <w:noWrap/>
            <w:vAlign w:val="center"/>
          </w:tcPr>
          <w:p w14:paraId="1A863B0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13225</w:t>
            </w:r>
          </w:p>
        </w:tc>
        <w:tc>
          <w:tcPr>
            <w:tcW w:w="1276" w:type="dxa"/>
            <w:tcBorders>
              <w:top w:val="nil"/>
              <w:left w:val="nil"/>
              <w:bottom w:val="single" w:sz="4" w:space="0" w:color="auto"/>
              <w:right w:val="single" w:sz="4" w:space="0" w:color="auto"/>
            </w:tcBorders>
            <w:shd w:val="clear" w:color="auto" w:fill="auto"/>
            <w:noWrap/>
            <w:vAlign w:val="bottom"/>
          </w:tcPr>
          <w:p w14:paraId="2A92A3A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13924</w:t>
            </w:r>
          </w:p>
        </w:tc>
        <w:tc>
          <w:tcPr>
            <w:tcW w:w="1417" w:type="dxa"/>
            <w:tcBorders>
              <w:top w:val="nil"/>
              <w:left w:val="nil"/>
              <w:bottom w:val="single" w:sz="4" w:space="0" w:color="auto"/>
              <w:right w:val="single" w:sz="4" w:space="0" w:color="auto"/>
            </w:tcBorders>
            <w:shd w:val="clear" w:color="auto" w:fill="auto"/>
            <w:noWrap/>
            <w:vAlign w:val="bottom"/>
          </w:tcPr>
          <w:p w14:paraId="569D150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13570</w:t>
            </w:r>
          </w:p>
        </w:tc>
      </w:tr>
      <w:tr w:rsidR="00D86FDC" w:rsidRPr="008F6FEF" w14:paraId="38E49DDB"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E71558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42</w:t>
            </w:r>
          </w:p>
        </w:tc>
        <w:tc>
          <w:tcPr>
            <w:tcW w:w="1276" w:type="dxa"/>
            <w:tcBorders>
              <w:top w:val="nil"/>
              <w:left w:val="nil"/>
              <w:bottom w:val="single" w:sz="4" w:space="0" w:color="auto"/>
              <w:right w:val="single" w:sz="4" w:space="0" w:color="auto"/>
            </w:tcBorders>
            <w:shd w:val="clear" w:color="000000" w:fill="FFFFFF"/>
            <w:noWrap/>
            <w:vAlign w:val="center"/>
          </w:tcPr>
          <w:p w14:paraId="4CEBEA7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120</w:t>
            </w:r>
          </w:p>
        </w:tc>
        <w:tc>
          <w:tcPr>
            <w:tcW w:w="1276" w:type="dxa"/>
            <w:tcBorders>
              <w:top w:val="nil"/>
              <w:left w:val="nil"/>
              <w:bottom w:val="single" w:sz="4" w:space="0" w:color="auto"/>
              <w:right w:val="single" w:sz="4" w:space="0" w:color="auto"/>
            </w:tcBorders>
            <w:shd w:val="clear" w:color="000000" w:fill="FFFFFF"/>
            <w:noWrap/>
            <w:vAlign w:val="center"/>
          </w:tcPr>
          <w:p w14:paraId="118E0AA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84</w:t>
            </w:r>
          </w:p>
        </w:tc>
        <w:tc>
          <w:tcPr>
            <w:tcW w:w="1559" w:type="dxa"/>
            <w:tcBorders>
              <w:top w:val="nil"/>
              <w:left w:val="nil"/>
              <w:bottom w:val="single" w:sz="4" w:space="0" w:color="auto"/>
              <w:right w:val="single" w:sz="4" w:space="0" w:color="auto"/>
            </w:tcBorders>
            <w:shd w:val="clear" w:color="auto" w:fill="auto"/>
            <w:noWrap/>
            <w:vAlign w:val="center"/>
          </w:tcPr>
          <w:p w14:paraId="113B907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14400</w:t>
            </w:r>
          </w:p>
        </w:tc>
        <w:tc>
          <w:tcPr>
            <w:tcW w:w="1276" w:type="dxa"/>
            <w:tcBorders>
              <w:top w:val="nil"/>
              <w:left w:val="nil"/>
              <w:bottom w:val="single" w:sz="4" w:space="0" w:color="auto"/>
              <w:right w:val="single" w:sz="4" w:space="0" w:color="auto"/>
            </w:tcBorders>
            <w:shd w:val="clear" w:color="auto" w:fill="auto"/>
            <w:noWrap/>
            <w:vAlign w:val="bottom"/>
          </w:tcPr>
          <w:p w14:paraId="35212ED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7056</w:t>
            </w:r>
          </w:p>
        </w:tc>
        <w:tc>
          <w:tcPr>
            <w:tcW w:w="1417" w:type="dxa"/>
            <w:tcBorders>
              <w:top w:val="nil"/>
              <w:left w:val="nil"/>
              <w:bottom w:val="single" w:sz="4" w:space="0" w:color="auto"/>
              <w:right w:val="single" w:sz="4" w:space="0" w:color="auto"/>
            </w:tcBorders>
            <w:shd w:val="clear" w:color="auto" w:fill="auto"/>
            <w:noWrap/>
            <w:vAlign w:val="bottom"/>
          </w:tcPr>
          <w:p w14:paraId="550EEE9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10080</w:t>
            </w:r>
          </w:p>
        </w:tc>
      </w:tr>
      <w:tr w:rsidR="00D86FDC" w:rsidRPr="008F6FEF" w14:paraId="516BE34C"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588A37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43</w:t>
            </w:r>
          </w:p>
        </w:tc>
        <w:tc>
          <w:tcPr>
            <w:tcW w:w="1276" w:type="dxa"/>
            <w:tcBorders>
              <w:top w:val="nil"/>
              <w:left w:val="nil"/>
              <w:bottom w:val="single" w:sz="4" w:space="0" w:color="auto"/>
              <w:right w:val="single" w:sz="4" w:space="0" w:color="auto"/>
            </w:tcBorders>
            <w:shd w:val="clear" w:color="auto" w:fill="auto"/>
            <w:noWrap/>
            <w:vAlign w:val="center"/>
          </w:tcPr>
          <w:p w14:paraId="55F3DBF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120</w:t>
            </w:r>
          </w:p>
        </w:tc>
        <w:tc>
          <w:tcPr>
            <w:tcW w:w="1276" w:type="dxa"/>
            <w:tcBorders>
              <w:top w:val="nil"/>
              <w:left w:val="nil"/>
              <w:bottom w:val="single" w:sz="4" w:space="0" w:color="auto"/>
              <w:right w:val="single" w:sz="4" w:space="0" w:color="auto"/>
            </w:tcBorders>
            <w:shd w:val="clear" w:color="000000" w:fill="FFFFFF"/>
            <w:noWrap/>
            <w:vAlign w:val="center"/>
          </w:tcPr>
          <w:p w14:paraId="074A03A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78</w:t>
            </w:r>
          </w:p>
        </w:tc>
        <w:tc>
          <w:tcPr>
            <w:tcW w:w="1559" w:type="dxa"/>
            <w:tcBorders>
              <w:top w:val="nil"/>
              <w:left w:val="nil"/>
              <w:bottom w:val="single" w:sz="4" w:space="0" w:color="auto"/>
              <w:right w:val="single" w:sz="4" w:space="0" w:color="auto"/>
            </w:tcBorders>
            <w:shd w:val="clear" w:color="auto" w:fill="auto"/>
            <w:noWrap/>
            <w:vAlign w:val="center"/>
          </w:tcPr>
          <w:p w14:paraId="3D7BA3C5"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14400</w:t>
            </w:r>
          </w:p>
        </w:tc>
        <w:tc>
          <w:tcPr>
            <w:tcW w:w="1276" w:type="dxa"/>
            <w:tcBorders>
              <w:top w:val="nil"/>
              <w:left w:val="nil"/>
              <w:bottom w:val="single" w:sz="4" w:space="0" w:color="auto"/>
              <w:right w:val="single" w:sz="4" w:space="0" w:color="auto"/>
            </w:tcBorders>
            <w:shd w:val="clear" w:color="auto" w:fill="auto"/>
            <w:noWrap/>
            <w:vAlign w:val="bottom"/>
          </w:tcPr>
          <w:p w14:paraId="4B467E9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6084</w:t>
            </w:r>
          </w:p>
        </w:tc>
        <w:tc>
          <w:tcPr>
            <w:tcW w:w="1417" w:type="dxa"/>
            <w:tcBorders>
              <w:top w:val="nil"/>
              <w:left w:val="nil"/>
              <w:bottom w:val="single" w:sz="4" w:space="0" w:color="auto"/>
              <w:right w:val="single" w:sz="4" w:space="0" w:color="auto"/>
            </w:tcBorders>
            <w:shd w:val="clear" w:color="auto" w:fill="auto"/>
            <w:noWrap/>
            <w:vAlign w:val="bottom"/>
          </w:tcPr>
          <w:p w14:paraId="6A72CE9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9360</w:t>
            </w:r>
          </w:p>
        </w:tc>
      </w:tr>
      <w:tr w:rsidR="00D86FDC" w:rsidRPr="008F6FEF" w14:paraId="598C12FE"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2FBCB2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44</w:t>
            </w:r>
          </w:p>
        </w:tc>
        <w:tc>
          <w:tcPr>
            <w:tcW w:w="1276" w:type="dxa"/>
            <w:tcBorders>
              <w:top w:val="nil"/>
              <w:left w:val="nil"/>
              <w:bottom w:val="single" w:sz="4" w:space="0" w:color="auto"/>
              <w:right w:val="single" w:sz="4" w:space="0" w:color="auto"/>
            </w:tcBorders>
            <w:shd w:val="clear" w:color="auto" w:fill="auto"/>
            <w:noWrap/>
            <w:vAlign w:val="center"/>
          </w:tcPr>
          <w:p w14:paraId="00AD6A4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120</w:t>
            </w:r>
          </w:p>
        </w:tc>
        <w:tc>
          <w:tcPr>
            <w:tcW w:w="1276" w:type="dxa"/>
            <w:tcBorders>
              <w:top w:val="nil"/>
              <w:left w:val="nil"/>
              <w:bottom w:val="single" w:sz="4" w:space="0" w:color="auto"/>
              <w:right w:val="single" w:sz="4" w:space="0" w:color="auto"/>
            </w:tcBorders>
            <w:shd w:val="clear" w:color="000000" w:fill="FFFFFF"/>
            <w:noWrap/>
            <w:vAlign w:val="center"/>
          </w:tcPr>
          <w:p w14:paraId="17D2770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88</w:t>
            </w:r>
          </w:p>
        </w:tc>
        <w:tc>
          <w:tcPr>
            <w:tcW w:w="1559" w:type="dxa"/>
            <w:tcBorders>
              <w:top w:val="nil"/>
              <w:left w:val="nil"/>
              <w:bottom w:val="single" w:sz="4" w:space="0" w:color="auto"/>
              <w:right w:val="single" w:sz="4" w:space="0" w:color="auto"/>
            </w:tcBorders>
            <w:shd w:val="clear" w:color="auto" w:fill="auto"/>
            <w:noWrap/>
            <w:vAlign w:val="center"/>
          </w:tcPr>
          <w:p w14:paraId="002D874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14400</w:t>
            </w:r>
          </w:p>
        </w:tc>
        <w:tc>
          <w:tcPr>
            <w:tcW w:w="1276" w:type="dxa"/>
            <w:tcBorders>
              <w:top w:val="nil"/>
              <w:left w:val="nil"/>
              <w:bottom w:val="single" w:sz="4" w:space="0" w:color="auto"/>
              <w:right w:val="single" w:sz="4" w:space="0" w:color="auto"/>
            </w:tcBorders>
            <w:shd w:val="clear" w:color="auto" w:fill="auto"/>
            <w:noWrap/>
            <w:vAlign w:val="bottom"/>
          </w:tcPr>
          <w:p w14:paraId="6DABD9E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7744</w:t>
            </w:r>
          </w:p>
        </w:tc>
        <w:tc>
          <w:tcPr>
            <w:tcW w:w="1417" w:type="dxa"/>
            <w:tcBorders>
              <w:top w:val="nil"/>
              <w:left w:val="nil"/>
              <w:bottom w:val="single" w:sz="4" w:space="0" w:color="auto"/>
              <w:right w:val="single" w:sz="4" w:space="0" w:color="auto"/>
            </w:tcBorders>
            <w:shd w:val="clear" w:color="auto" w:fill="auto"/>
            <w:noWrap/>
            <w:vAlign w:val="bottom"/>
          </w:tcPr>
          <w:p w14:paraId="74D2E44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10560</w:t>
            </w:r>
          </w:p>
        </w:tc>
      </w:tr>
      <w:tr w:rsidR="00D86FDC" w:rsidRPr="008F6FEF" w14:paraId="2BC998E0"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DC171B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45</w:t>
            </w:r>
          </w:p>
        </w:tc>
        <w:tc>
          <w:tcPr>
            <w:tcW w:w="1276" w:type="dxa"/>
            <w:tcBorders>
              <w:top w:val="nil"/>
              <w:left w:val="nil"/>
              <w:bottom w:val="single" w:sz="4" w:space="0" w:color="auto"/>
              <w:right w:val="single" w:sz="4" w:space="0" w:color="auto"/>
            </w:tcBorders>
            <w:shd w:val="clear" w:color="auto" w:fill="auto"/>
            <w:noWrap/>
            <w:vAlign w:val="center"/>
          </w:tcPr>
          <w:p w14:paraId="3134525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122</w:t>
            </w:r>
          </w:p>
        </w:tc>
        <w:tc>
          <w:tcPr>
            <w:tcW w:w="1276" w:type="dxa"/>
            <w:tcBorders>
              <w:top w:val="nil"/>
              <w:left w:val="nil"/>
              <w:bottom w:val="single" w:sz="4" w:space="0" w:color="auto"/>
              <w:right w:val="single" w:sz="4" w:space="0" w:color="auto"/>
            </w:tcBorders>
            <w:shd w:val="clear" w:color="000000" w:fill="FFFFFF"/>
            <w:noWrap/>
            <w:vAlign w:val="center"/>
          </w:tcPr>
          <w:p w14:paraId="3F47E44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73</w:t>
            </w:r>
          </w:p>
        </w:tc>
        <w:tc>
          <w:tcPr>
            <w:tcW w:w="1559" w:type="dxa"/>
            <w:tcBorders>
              <w:top w:val="nil"/>
              <w:left w:val="nil"/>
              <w:bottom w:val="single" w:sz="4" w:space="0" w:color="auto"/>
              <w:right w:val="single" w:sz="4" w:space="0" w:color="auto"/>
            </w:tcBorders>
            <w:shd w:val="clear" w:color="auto" w:fill="auto"/>
            <w:noWrap/>
            <w:vAlign w:val="center"/>
          </w:tcPr>
          <w:p w14:paraId="440DE16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14884</w:t>
            </w:r>
          </w:p>
        </w:tc>
        <w:tc>
          <w:tcPr>
            <w:tcW w:w="1276" w:type="dxa"/>
            <w:tcBorders>
              <w:top w:val="nil"/>
              <w:left w:val="nil"/>
              <w:bottom w:val="single" w:sz="4" w:space="0" w:color="auto"/>
              <w:right w:val="single" w:sz="4" w:space="0" w:color="auto"/>
            </w:tcBorders>
            <w:shd w:val="clear" w:color="auto" w:fill="auto"/>
            <w:noWrap/>
            <w:vAlign w:val="bottom"/>
          </w:tcPr>
          <w:p w14:paraId="638DAD58"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5329</w:t>
            </w:r>
          </w:p>
        </w:tc>
        <w:tc>
          <w:tcPr>
            <w:tcW w:w="1417" w:type="dxa"/>
            <w:tcBorders>
              <w:top w:val="nil"/>
              <w:left w:val="nil"/>
              <w:bottom w:val="single" w:sz="4" w:space="0" w:color="auto"/>
              <w:right w:val="single" w:sz="4" w:space="0" w:color="auto"/>
            </w:tcBorders>
            <w:shd w:val="clear" w:color="auto" w:fill="auto"/>
            <w:noWrap/>
            <w:vAlign w:val="bottom"/>
          </w:tcPr>
          <w:p w14:paraId="4D40034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8906</w:t>
            </w:r>
          </w:p>
        </w:tc>
      </w:tr>
      <w:tr w:rsidR="00D86FDC" w:rsidRPr="008F6FEF" w14:paraId="149BE6A4"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FFA8F0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46</w:t>
            </w:r>
          </w:p>
        </w:tc>
        <w:tc>
          <w:tcPr>
            <w:tcW w:w="1276" w:type="dxa"/>
            <w:tcBorders>
              <w:top w:val="nil"/>
              <w:left w:val="nil"/>
              <w:bottom w:val="single" w:sz="4" w:space="0" w:color="auto"/>
              <w:right w:val="single" w:sz="4" w:space="0" w:color="auto"/>
            </w:tcBorders>
            <w:shd w:val="clear" w:color="auto" w:fill="auto"/>
            <w:noWrap/>
            <w:vAlign w:val="center"/>
          </w:tcPr>
          <w:p w14:paraId="7A4F0970"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123</w:t>
            </w:r>
          </w:p>
        </w:tc>
        <w:tc>
          <w:tcPr>
            <w:tcW w:w="1276" w:type="dxa"/>
            <w:tcBorders>
              <w:top w:val="nil"/>
              <w:left w:val="nil"/>
              <w:bottom w:val="single" w:sz="4" w:space="0" w:color="auto"/>
              <w:right w:val="single" w:sz="4" w:space="0" w:color="auto"/>
            </w:tcBorders>
            <w:shd w:val="clear" w:color="000000" w:fill="FFFFFF"/>
            <w:noWrap/>
            <w:vAlign w:val="center"/>
          </w:tcPr>
          <w:p w14:paraId="452A098B"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79</w:t>
            </w:r>
          </w:p>
        </w:tc>
        <w:tc>
          <w:tcPr>
            <w:tcW w:w="1559" w:type="dxa"/>
            <w:tcBorders>
              <w:top w:val="nil"/>
              <w:left w:val="nil"/>
              <w:bottom w:val="single" w:sz="4" w:space="0" w:color="auto"/>
              <w:right w:val="single" w:sz="4" w:space="0" w:color="auto"/>
            </w:tcBorders>
            <w:shd w:val="clear" w:color="auto" w:fill="auto"/>
            <w:noWrap/>
            <w:vAlign w:val="center"/>
          </w:tcPr>
          <w:p w14:paraId="78BCFD1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15129</w:t>
            </w:r>
          </w:p>
        </w:tc>
        <w:tc>
          <w:tcPr>
            <w:tcW w:w="1276" w:type="dxa"/>
            <w:tcBorders>
              <w:top w:val="nil"/>
              <w:left w:val="nil"/>
              <w:bottom w:val="single" w:sz="4" w:space="0" w:color="auto"/>
              <w:right w:val="single" w:sz="4" w:space="0" w:color="auto"/>
            </w:tcBorders>
            <w:shd w:val="clear" w:color="auto" w:fill="auto"/>
            <w:noWrap/>
            <w:vAlign w:val="bottom"/>
          </w:tcPr>
          <w:p w14:paraId="0545AB1B"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6241</w:t>
            </w:r>
          </w:p>
        </w:tc>
        <w:tc>
          <w:tcPr>
            <w:tcW w:w="1417" w:type="dxa"/>
            <w:tcBorders>
              <w:top w:val="nil"/>
              <w:left w:val="nil"/>
              <w:bottom w:val="single" w:sz="4" w:space="0" w:color="auto"/>
              <w:right w:val="single" w:sz="4" w:space="0" w:color="auto"/>
            </w:tcBorders>
            <w:shd w:val="clear" w:color="auto" w:fill="auto"/>
            <w:noWrap/>
            <w:vAlign w:val="bottom"/>
          </w:tcPr>
          <w:p w14:paraId="5CC1DF2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9717</w:t>
            </w:r>
          </w:p>
        </w:tc>
      </w:tr>
      <w:tr w:rsidR="00D86FDC" w:rsidRPr="008F6FEF" w14:paraId="76CDC1B0"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BEBEFE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47</w:t>
            </w:r>
          </w:p>
        </w:tc>
        <w:tc>
          <w:tcPr>
            <w:tcW w:w="1276" w:type="dxa"/>
            <w:tcBorders>
              <w:top w:val="nil"/>
              <w:left w:val="nil"/>
              <w:bottom w:val="single" w:sz="4" w:space="0" w:color="auto"/>
              <w:right w:val="single" w:sz="4" w:space="0" w:color="auto"/>
            </w:tcBorders>
            <w:shd w:val="clear" w:color="auto" w:fill="auto"/>
            <w:noWrap/>
            <w:vAlign w:val="center"/>
          </w:tcPr>
          <w:p w14:paraId="655E5D7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123</w:t>
            </w:r>
          </w:p>
        </w:tc>
        <w:tc>
          <w:tcPr>
            <w:tcW w:w="1276" w:type="dxa"/>
            <w:tcBorders>
              <w:top w:val="nil"/>
              <w:left w:val="nil"/>
              <w:bottom w:val="single" w:sz="4" w:space="0" w:color="auto"/>
              <w:right w:val="single" w:sz="4" w:space="0" w:color="auto"/>
            </w:tcBorders>
            <w:shd w:val="clear" w:color="000000" w:fill="FFFFFF"/>
            <w:noWrap/>
            <w:vAlign w:val="center"/>
          </w:tcPr>
          <w:p w14:paraId="70343FB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91</w:t>
            </w:r>
          </w:p>
        </w:tc>
        <w:tc>
          <w:tcPr>
            <w:tcW w:w="1559" w:type="dxa"/>
            <w:tcBorders>
              <w:top w:val="nil"/>
              <w:left w:val="nil"/>
              <w:bottom w:val="single" w:sz="4" w:space="0" w:color="auto"/>
              <w:right w:val="single" w:sz="4" w:space="0" w:color="auto"/>
            </w:tcBorders>
            <w:shd w:val="clear" w:color="auto" w:fill="auto"/>
            <w:noWrap/>
            <w:vAlign w:val="center"/>
          </w:tcPr>
          <w:p w14:paraId="1F7D7D7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15129</w:t>
            </w:r>
          </w:p>
        </w:tc>
        <w:tc>
          <w:tcPr>
            <w:tcW w:w="1276" w:type="dxa"/>
            <w:tcBorders>
              <w:top w:val="nil"/>
              <w:left w:val="nil"/>
              <w:bottom w:val="single" w:sz="4" w:space="0" w:color="auto"/>
              <w:right w:val="single" w:sz="4" w:space="0" w:color="auto"/>
            </w:tcBorders>
            <w:shd w:val="clear" w:color="auto" w:fill="auto"/>
            <w:noWrap/>
            <w:vAlign w:val="bottom"/>
          </w:tcPr>
          <w:p w14:paraId="2C430F6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8281</w:t>
            </w:r>
          </w:p>
        </w:tc>
        <w:tc>
          <w:tcPr>
            <w:tcW w:w="1417" w:type="dxa"/>
            <w:tcBorders>
              <w:top w:val="nil"/>
              <w:left w:val="nil"/>
              <w:bottom w:val="single" w:sz="4" w:space="0" w:color="auto"/>
              <w:right w:val="single" w:sz="4" w:space="0" w:color="auto"/>
            </w:tcBorders>
            <w:shd w:val="clear" w:color="auto" w:fill="auto"/>
            <w:noWrap/>
            <w:vAlign w:val="bottom"/>
          </w:tcPr>
          <w:p w14:paraId="23B1CB3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11193</w:t>
            </w:r>
          </w:p>
        </w:tc>
      </w:tr>
      <w:tr w:rsidR="00D86FDC" w:rsidRPr="008F6FEF" w14:paraId="0071BEBA"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4E8C6C6E"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48</w:t>
            </w:r>
          </w:p>
        </w:tc>
        <w:tc>
          <w:tcPr>
            <w:tcW w:w="1276" w:type="dxa"/>
            <w:tcBorders>
              <w:top w:val="nil"/>
              <w:left w:val="nil"/>
              <w:bottom w:val="single" w:sz="4" w:space="0" w:color="auto"/>
              <w:right w:val="single" w:sz="4" w:space="0" w:color="auto"/>
            </w:tcBorders>
            <w:shd w:val="clear" w:color="auto" w:fill="auto"/>
            <w:noWrap/>
            <w:vAlign w:val="center"/>
          </w:tcPr>
          <w:p w14:paraId="7C289C9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124</w:t>
            </w:r>
          </w:p>
        </w:tc>
        <w:tc>
          <w:tcPr>
            <w:tcW w:w="1276" w:type="dxa"/>
            <w:tcBorders>
              <w:top w:val="nil"/>
              <w:left w:val="nil"/>
              <w:bottom w:val="single" w:sz="4" w:space="0" w:color="auto"/>
              <w:right w:val="single" w:sz="4" w:space="0" w:color="auto"/>
            </w:tcBorders>
            <w:shd w:val="clear" w:color="000000" w:fill="FFFFFF"/>
            <w:noWrap/>
            <w:vAlign w:val="center"/>
          </w:tcPr>
          <w:p w14:paraId="3D0C248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83</w:t>
            </w:r>
          </w:p>
        </w:tc>
        <w:tc>
          <w:tcPr>
            <w:tcW w:w="1559" w:type="dxa"/>
            <w:tcBorders>
              <w:top w:val="nil"/>
              <w:left w:val="nil"/>
              <w:bottom w:val="single" w:sz="4" w:space="0" w:color="auto"/>
              <w:right w:val="single" w:sz="4" w:space="0" w:color="auto"/>
            </w:tcBorders>
            <w:shd w:val="clear" w:color="auto" w:fill="auto"/>
            <w:noWrap/>
            <w:vAlign w:val="center"/>
          </w:tcPr>
          <w:p w14:paraId="15E1F03D"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15376</w:t>
            </w:r>
          </w:p>
        </w:tc>
        <w:tc>
          <w:tcPr>
            <w:tcW w:w="1276" w:type="dxa"/>
            <w:tcBorders>
              <w:top w:val="nil"/>
              <w:left w:val="nil"/>
              <w:bottom w:val="single" w:sz="4" w:space="0" w:color="auto"/>
              <w:right w:val="single" w:sz="4" w:space="0" w:color="auto"/>
            </w:tcBorders>
            <w:shd w:val="clear" w:color="auto" w:fill="auto"/>
            <w:noWrap/>
            <w:vAlign w:val="bottom"/>
          </w:tcPr>
          <w:p w14:paraId="17CA198C"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6889</w:t>
            </w:r>
          </w:p>
        </w:tc>
        <w:tc>
          <w:tcPr>
            <w:tcW w:w="1417" w:type="dxa"/>
            <w:tcBorders>
              <w:top w:val="nil"/>
              <w:left w:val="nil"/>
              <w:bottom w:val="single" w:sz="4" w:space="0" w:color="auto"/>
              <w:right w:val="single" w:sz="4" w:space="0" w:color="auto"/>
            </w:tcBorders>
            <w:shd w:val="clear" w:color="auto" w:fill="auto"/>
            <w:noWrap/>
            <w:vAlign w:val="bottom"/>
          </w:tcPr>
          <w:p w14:paraId="3F42CAF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10292</w:t>
            </w:r>
          </w:p>
        </w:tc>
      </w:tr>
      <w:tr w:rsidR="00D86FDC" w:rsidRPr="008F6FEF" w14:paraId="445614FA"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6AE9A3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49</w:t>
            </w:r>
          </w:p>
        </w:tc>
        <w:tc>
          <w:tcPr>
            <w:tcW w:w="1276" w:type="dxa"/>
            <w:tcBorders>
              <w:top w:val="nil"/>
              <w:left w:val="nil"/>
              <w:bottom w:val="single" w:sz="4" w:space="0" w:color="auto"/>
              <w:right w:val="single" w:sz="4" w:space="0" w:color="auto"/>
            </w:tcBorders>
            <w:shd w:val="clear" w:color="auto" w:fill="auto"/>
            <w:noWrap/>
            <w:vAlign w:val="center"/>
          </w:tcPr>
          <w:p w14:paraId="136030F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125</w:t>
            </w:r>
          </w:p>
        </w:tc>
        <w:tc>
          <w:tcPr>
            <w:tcW w:w="1276" w:type="dxa"/>
            <w:tcBorders>
              <w:top w:val="nil"/>
              <w:left w:val="nil"/>
              <w:bottom w:val="single" w:sz="4" w:space="0" w:color="auto"/>
              <w:right w:val="single" w:sz="4" w:space="0" w:color="auto"/>
            </w:tcBorders>
            <w:shd w:val="clear" w:color="000000" w:fill="FFFFFF"/>
            <w:noWrap/>
            <w:vAlign w:val="center"/>
          </w:tcPr>
          <w:p w14:paraId="6C433D0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105</w:t>
            </w:r>
          </w:p>
        </w:tc>
        <w:tc>
          <w:tcPr>
            <w:tcW w:w="1559" w:type="dxa"/>
            <w:tcBorders>
              <w:top w:val="nil"/>
              <w:left w:val="nil"/>
              <w:bottom w:val="single" w:sz="4" w:space="0" w:color="auto"/>
              <w:right w:val="single" w:sz="4" w:space="0" w:color="auto"/>
            </w:tcBorders>
            <w:shd w:val="clear" w:color="auto" w:fill="auto"/>
            <w:noWrap/>
            <w:vAlign w:val="center"/>
          </w:tcPr>
          <w:p w14:paraId="6A89D83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15625</w:t>
            </w:r>
          </w:p>
        </w:tc>
        <w:tc>
          <w:tcPr>
            <w:tcW w:w="1276" w:type="dxa"/>
            <w:tcBorders>
              <w:top w:val="nil"/>
              <w:left w:val="nil"/>
              <w:bottom w:val="single" w:sz="4" w:space="0" w:color="auto"/>
              <w:right w:val="single" w:sz="4" w:space="0" w:color="auto"/>
            </w:tcBorders>
            <w:shd w:val="clear" w:color="auto" w:fill="auto"/>
            <w:noWrap/>
            <w:vAlign w:val="bottom"/>
          </w:tcPr>
          <w:p w14:paraId="453909A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11025</w:t>
            </w:r>
          </w:p>
        </w:tc>
        <w:tc>
          <w:tcPr>
            <w:tcW w:w="1417" w:type="dxa"/>
            <w:tcBorders>
              <w:top w:val="nil"/>
              <w:left w:val="nil"/>
              <w:bottom w:val="single" w:sz="4" w:space="0" w:color="auto"/>
              <w:right w:val="single" w:sz="4" w:space="0" w:color="auto"/>
            </w:tcBorders>
            <w:shd w:val="clear" w:color="auto" w:fill="auto"/>
            <w:noWrap/>
            <w:vAlign w:val="bottom"/>
          </w:tcPr>
          <w:p w14:paraId="38342AAE"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13125</w:t>
            </w:r>
          </w:p>
        </w:tc>
      </w:tr>
      <w:tr w:rsidR="00D86FDC" w:rsidRPr="008F6FEF" w14:paraId="1FB7FB3C"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56F846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50</w:t>
            </w:r>
          </w:p>
        </w:tc>
        <w:tc>
          <w:tcPr>
            <w:tcW w:w="1276" w:type="dxa"/>
            <w:tcBorders>
              <w:top w:val="nil"/>
              <w:left w:val="nil"/>
              <w:bottom w:val="single" w:sz="4" w:space="0" w:color="auto"/>
              <w:right w:val="single" w:sz="4" w:space="0" w:color="auto"/>
            </w:tcBorders>
            <w:shd w:val="clear" w:color="auto" w:fill="auto"/>
            <w:noWrap/>
            <w:vAlign w:val="center"/>
          </w:tcPr>
          <w:p w14:paraId="1237252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125</w:t>
            </w:r>
          </w:p>
        </w:tc>
        <w:tc>
          <w:tcPr>
            <w:tcW w:w="1276" w:type="dxa"/>
            <w:tcBorders>
              <w:top w:val="nil"/>
              <w:left w:val="nil"/>
              <w:bottom w:val="single" w:sz="4" w:space="0" w:color="auto"/>
              <w:right w:val="single" w:sz="4" w:space="0" w:color="auto"/>
            </w:tcBorders>
            <w:shd w:val="clear" w:color="000000" w:fill="FFFFFF"/>
            <w:noWrap/>
            <w:vAlign w:val="center"/>
          </w:tcPr>
          <w:p w14:paraId="6898484A"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90</w:t>
            </w:r>
          </w:p>
        </w:tc>
        <w:tc>
          <w:tcPr>
            <w:tcW w:w="1559" w:type="dxa"/>
            <w:tcBorders>
              <w:top w:val="nil"/>
              <w:left w:val="nil"/>
              <w:bottom w:val="single" w:sz="4" w:space="0" w:color="auto"/>
              <w:right w:val="single" w:sz="4" w:space="0" w:color="auto"/>
            </w:tcBorders>
            <w:shd w:val="clear" w:color="auto" w:fill="auto"/>
            <w:noWrap/>
            <w:vAlign w:val="center"/>
          </w:tcPr>
          <w:p w14:paraId="351A2EE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15625</w:t>
            </w:r>
          </w:p>
        </w:tc>
        <w:tc>
          <w:tcPr>
            <w:tcW w:w="1276" w:type="dxa"/>
            <w:tcBorders>
              <w:top w:val="nil"/>
              <w:left w:val="nil"/>
              <w:bottom w:val="single" w:sz="4" w:space="0" w:color="auto"/>
              <w:right w:val="single" w:sz="4" w:space="0" w:color="auto"/>
            </w:tcBorders>
            <w:shd w:val="clear" w:color="auto" w:fill="auto"/>
            <w:noWrap/>
            <w:vAlign w:val="bottom"/>
          </w:tcPr>
          <w:p w14:paraId="48861C9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8100</w:t>
            </w:r>
          </w:p>
        </w:tc>
        <w:tc>
          <w:tcPr>
            <w:tcW w:w="1417" w:type="dxa"/>
            <w:tcBorders>
              <w:top w:val="nil"/>
              <w:left w:val="nil"/>
              <w:bottom w:val="single" w:sz="4" w:space="0" w:color="auto"/>
              <w:right w:val="single" w:sz="4" w:space="0" w:color="auto"/>
            </w:tcBorders>
            <w:shd w:val="clear" w:color="auto" w:fill="auto"/>
            <w:noWrap/>
            <w:vAlign w:val="bottom"/>
          </w:tcPr>
          <w:p w14:paraId="5C03FAC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11250</w:t>
            </w:r>
          </w:p>
        </w:tc>
      </w:tr>
      <w:tr w:rsidR="00D86FDC" w:rsidRPr="008F6FEF" w14:paraId="3747A246"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02DF1F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51</w:t>
            </w:r>
          </w:p>
        </w:tc>
        <w:tc>
          <w:tcPr>
            <w:tcW w:w="1276" w:type="dxa"/>
            <w:tcBorders>
              <w:top w:val="nil"/>
              <w:left w:val="nil"/>
              <w:bottom w:val="single" w:sz="4" w:space="0" w:color="auto"/>
              <w:right w:val="single" w:sz="4" w:space="0" w:color="auto"/>
            </w:tcBorders>
            <w:shd w:val="clear" w:color="auto" w:fill="auto"/>
            <w:noWrap/>
            <w:vAlign w:val="center"/>
          </w:tcPr>
          <w:p w14:paraId="2DA8109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127</w:t>
            </w:r>
          </w:p>
        </w:tc>
        <w:tc>
          <w:tcPr>
            <w:tcW w:w="1276" w:type="dxa"/>
            <w:tcBorders>
              <w:top w:val="nil"/>
              <w:left w:val="nil"/>
              <w:bottom w:val="single" w:sz="4" w:space="0" w:color="auto"/>
              <w:right w:val="single" w:sz="4" w:space="0" w:color="auto"/>
            </w:tcBorders>
            <w:shd w:val="clear" w:color="000000" w:fill="FFFFFF"/>
            <w:noWrap/>
            <w:vAlign w:val="center"/>
          </w:tcPr>
          <w:p w14:paraId="2390F02F"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117</w:t>
            </w:r>
          </w:p>
        </w:tc>
        <w:tc>
          <w:tcPr>
            <w:tcW w:w="1559" w:type="dxa"/>
            <w:tcBorders>
              <w:top w:val="nil"/>
              <w:left w:val="nil"/>
              <w:bottom w:val="single" w:sz="4" w:space="0" w:color="auto"/>
              <w:right w:val="single" w:sz="4" w:space="0" w:color="auto"/>
            </w:tcBorders>
            <w:shd w:val="clear" w:color="auto" w:fill="auto"/>
            <w:noWrap/>
            <w:vAlign w:val="center"/>
          </w:tcPr>
          <w:p w14:paraId="0A5AFC9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16129</w:t>
            </w:r>
          </w:p>
        </w:tc>
        <w:tc>
          <w:tcPr>
            <w:tcW w:w="1276" w:type="dxa"/>
            <w:tcBorders>
              <w:top w:val="nil"/>
              <w:left w:val="nil"/>
              <w:bottom w:val="single" w:sz="4" w:space="0" w:color="auto"/>
              <w:right w:val="single" w:sz="4" w:space="0" w:color="auto"/>
            </w:tcBorders>
            <w:shd w:val="clear" w:color="auto" w:fill="auto"/>
            <w:noWrap/>
            <w:vAlign w:val="bottom"/>
          </w:tcPr>
          <w:p w14:paraId="5F97F0B5"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13689</w:t>
            </w:r>
          </w:p>
        </w:tc>
        <w:tc>
          <w:tcPr>
            <w:tcW w:w="1417" w:type="dxa"/>
            <w:tcBorders>
              <w:top w:val="nil"/>
              <w:left w:val="nil"/>
              <w:bottom w:val="single" w:sz="4" w:space="0" w:color="auto"/>
              <w:right w:val="single" w:sz="4" w:space="0" w:color="auto"/>
            </w:tcBorders>
            <w:shd w:val="clear" w:color="auto" w:fill="auto"/>
            <w:noWrap/>
            <w:vAlign w:val="bottom"/>
          </w:tcPr>
          <w:p w14:paraId="62FA4C2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14859</w:t>
            </w:r>
          </w:p>
        </w:tc>
      </w:tr>
      <w:tr w:rsidR="00D86FDC" w:rsidRPr="008F6FEF" w14:paraId="7D9EBDA1"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52291CD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52</w:t>
            </w:r>
          </w:p>
        </w:tc>
        <w:tc>
          <w:tcPr>
            <w:tcW w:w="1276" w:type="dxa"/>
            <w:tcBorders>
              <w:top w:val="nil"/>
              <w:left w:val="nil"/>
              <w:bottom w:val="single" w:sz="4" w:space="0" w:color="auto"/>
              <w:right w:val="single" w:sz="4" w:space="0" w:color="auto"/>
            </w:tcBorders>
            <w:shd w:val="clear" w:color="auto" w:fill="auto"/>
            <w:noWrap/>
            <w:vAlign w:val="center"/>
          </w:tcPr>
          <w:p w14:paraId="0E43390C"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127</w:t>
            </w:r>
          </w:p>
        </w:tc>
        <w:tc>
          <w:tcPr>
            <w:tcW w:w="1276" w:type="dxa"/>
            <w:tcBorders>
              <w:top w:val="nil"/>
              <w:left w:val="nil"/>
              <w:bottom w:val="single" w:sz="4" w:space="0" w:color="auto"/>
              <w:right w:val="single" w:sz="4" w:space="0" w:color="auto"/>
            </w:tcBorders>
            <w:shd w:val="clear" w:color="000000" w:fill="FFFFFF"/>
            <w:noWrap/>
            <w:vAlign w:val="center"/>
          </w:tcPr>
          <w:p w14:paraId="43F040E6"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122</w:t>
            </w:r>
          </w:p>
        </w:tc>
        <w:tc>
          <w:tcPr>
            <w:tcW w:w="1559" w:type="dxa"/>
            <w:tcBorders>
              <w:top w:val="nil"/>
              <w:left w:val="nil"/>
              <w:bottom w:val="single" w:sz="4" w:space="0" w:color="auto"/>
              <w:right w:val="single" w:sz="4" w:space="0" w:color="auto"/>
            </w:tcBorders>
            <w:shd w:val="clear" w:color="auto" w:fill="auto"/>
            <w:noWrap/>
            <w:vAlign w:val="center"/>
          </w:tcPr>
          <w:p w14:paraId="72F69297"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16129</w:t>
            </w:r>
          </w:p>
        </w:tc>
        <w:tc>
          <w:tcPr>
            <w:tcW w:w="1276" w:type="dxa"/>
            <w:tcBorders>
              <w:top w:val="nil"/>
              <w:left w:val="nil"/>
              <w:bottom w:val="single" w:sz="4" w:space="0" w:color="auto"/>
              <w:right w:val="single" w:sz="4" w:space="0" w:color="auto"/>
            </w:tcBorders>
            <w:shd w:val="clear" w:color="auto" w:fill="auto"/>
            <w:noWrap/>
            <w:vAlign w:val="bottom"/>
          </w:tcPr>
          <w:p w14:paraId="78629F4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14884</w:t>
            </w:r>
          </w:p>
        </w:tc>
        <w:tc>
          <w:tcPr>
            <w:tcW w:w="1417" w:type="dxa"/>
            <w:tcBorders>
              <w:top w:val="nil"/>
              <w:left w:val="nil"/>
              <w:bottom w:val="single" w:sz="4" w:space="0" w:color="auto"/>
              <w:right w:val="single" w:sz="4" w:space="0" w:color="auto"/>
            </w:tcBorders>
            <w:shd w:val="clear" w:color="auto" w:fill="auto"/>
            <w:noWrap/>
            <w:vAlign w:val="bottom"/>
          </w:tcPr>
          <w:p w14:paraId="7A85E49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15494</w:t>
            </w:r>
          </w:p>
        </w:tc>
      </w:tr>
      <w:tr w:rsidR="00D86FDC" w:rsidRPr="008F6FEF" w14:paraId="378321B4"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4DDDCEC9"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53</w:t>
            </w:r>
          </w:p>
        </w:tc>
        <w:tc>
          <w:tcPr>
            <w:tcW w:w="1276" w:type="dxa"/>
            <w:tcBorders>
              <w:top w:val="nil"/>
              <w:left w:val="nil"/>
              <w:bottom w:val="single" w:sz="4" w:space="0" w:color="auto"/>
              <w:right w:val="single" w:sz="4" w:space="0" w:color="auto"/>
            </w:tcBorders>
            <w:shd w:val="clear" w:color="000000" w:fill="FFFFFF"/>
            <w:noWrap/>
            <w:vAlign w:val="center"/>
          </w:tcPr>
          <w:p w14:paraId="5152D441"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128</w:t>
            </w:r>
          </w:p>
        </w:tc>
        <w:tc>
          <w:tcPr>
            <w:tcW w:w="1276" w:type="dxa"/>
            <w:tcBorders>
              <w:top w:val="nil"/>
              <w:left w:val="nil"/>
              <w:bottom w:val="single" w:sz="4" w:space="0" w:color="auto"/>
              <w:right w:val="single" w:sz="4" w:space="0" w:color="auto"/>
            </w:tcBorders>
            <w:shd w:val="clear" w:color="000000" w:fill="FFFFFF"/>
            <w:noWrap/>
            <w:vAlign w:val="center"/>
          </w:tcPr>
          <w:p w14:paraId="71A59648"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109</w:t>
            </w:r>
          </w:p>
        </w:tc>
        <w:tc>
          <w:tcPr>
            <w:tcW w:w="1559" w:type="dxa"/>
            <w:tcBorders>
              <w:top w:val="nil"/>
              <w:left w:val="nil"/>
              <w:bottom w:val="single" w:sz="4" w:space="0" w:color="auto"/>
              <w:right w:val="single" w:sz="4" w:space="0" w:color="auto"/>
            </w:tcBorders>
            <w:shd w:val="clear" w:color="auto" w:fill="auto"/>
            <w:noWrap/>
            <w:vAlign w:val="center"/>
          </w:tcPr>
          <w:p w14:paraId="78832BBC"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16384</w:t>
            </w:r>
          </w:p>
        </w:tc>
        <w:tc>
          <w:tcPr>
            <w:tcW w:w="1276" w:type="dxa"/>
            <w:tcBorders>
              <w:top w:val="nil"/>
              <w:left w:val="nil"/>
              <w:bottom w:val="single" w:sz="4" w:space="0" w:color="auto"/>
              <w:right w:val="single" w:sz="4" w:space="0" w:color="auto"/>
            </w:tcBorders>
            <w:shd w:val="clear" w:color="auto" w:fill="auto"/>
            <w:noWrap/>
            <w:vAlign w:val="bottom"/>
          </w:tcPr>
          <w:p w14:paraId="5B31B49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11881</w:t>
            </w:r>
          </w:p>
        </w:tc>
        <w:tc>
          <w:tcPr>
            <w:tcW w:w="1417" w:type="dxa"/>
            <w:tcBorders>
              <w:top w:val="nil"/>
              <w:left w:val="nil"/>
              <w:bottom w:val="single" w:sz="4" w:space="0" w:color="auto"/>
              <w:right w:val="single" w:sz="4" w:space="0" w:color="auto"/>
            </w:tcBorders>
            <w:shd w:val="clear" w:color="auto" w:fill="auto"/>
            <w:noWrap/>
            <w:vAlign w:val="bottom"/>
          </w:tcPr>
          <w:p w14:paraId="1CE926D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13952</w:t>
            </w:r>
          </w:p>
        </w:tc>
      </w:tr>
      <w:tr w:rsidR="00D86FDC" w:rsidRPr="008F6FEF" w14:paraId="60680E5E"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3CB0C0F2"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54</w:t>
            </w:r>
          </w:p>
        </w:tc>
        <w:tc>
          <w:tcPr>
            <w:tcW w:w="1276" w:type="dxa"/>
            <w:tcBorders>
              <w:top w:val="nil"/>
              <w:left w:val="nil"/>
              <w:bottom w:val="single" w:sz="4" w:space="0" w:color="auto"/>
              <w:right w:val="single" w:sz="4" w:space="0" w:color="auto"/>
            </w:tcBorders>
            <w:shd w:val="clear" w:color="000000" w:fill="FFFFFF"/>
            <w:noWrap/>
            <w:vAlign w:val="center"/>
          </w:tcPr>
          <w:p w14:paraId="63E6D37C"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128</w:t>
            </w:r>
          </w:p>
        </w:tc>
        <w:tc>
          <w:tcPr>
            <w:tcW w:w="1276" w:type="dxa"/>
            <w:tcBorders>
              <w:top w:val="nil"/>
              <w:left w:val="nil"/>
              <w:bottom w:val="single" w:sz="4" w:space="0" w:color="auto"/>
              <w:right w:val="single" w:sz="4" w:space="0" w:color="auto"/>
            </w:tcBorders>
            <w:shd w:val="clear" w:color="000000" w:fill="FFFFFF"/>
            <w:noWrap/>
            <w:vAlign w:val="center"/>
          </w:tcPr>
          <w:p w14:paraId="294C3881"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112</w:t>
            </w:r>
          </w:p>
        </w:tc>
        <w:tc>
          <w:tcPr>
            <w:tcW w:w="1559" w:type="dxa"/>
            <w:tcBorders>
              <w:top w:val="nil"/>
              <w:left w:val="nil"/>
              <w:bottom w:val="single" w:sz="4" w:space="0" w:color="auto"/>
              <w:right w:val="single" w:sz="4" w:space="0" w:color="auto"/>
            </w:tcBorders>
            <w:shd w:val="clear" w:color="auto" w:fill="auto"/>
            <w:noWrap/>
            <w:vAlign w:val="center"/>
          </w:tcPr>
          <w:p w14:paraId="6C207B6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16384</w:t>
            </w:r>
          </w:p>
        </w:tc>
        <w:tc>
          <w:tcPr>
            <w:tcW w:w="1276" w:type="dxa"/>
            <w:tcBorders>
              <w:top w:val="nil"/>
              <w:left w:val="nil"/>
              <w:bottom w:val="single" w:sz="4" w:space="0" w:color="auto"/>
              <w:right w:val="single" w:sz="4" w:space="0" w:color="auto"/>
            </w:tcBorders>
            <w:shd w:val="clear" w:color="auto" w:fill="auto"/>
            <w:noWrap/>
            <w:vAlign w:val="bottom"/>
          </w:tcPr>
          <w:p w14:paraId="352A6C97"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12544</w:t>
            </w:r>
          </w:p>
        </w:tc>
        <w:tc>
          <w:tcPr>
            <w:tcW w:w="1417" w:type="dxa"/>
            <w:tcBorders>
              <w:top w:val="nil"/>
              <w:left w:val="nil"/>
              <w:bottom w:val="single" w:sz="4" w:space="0" w:color="auto"/>
              <w:right w:val="single" w:sz="4" w:space="0" w:color="auto"/>
            </w:tcBorders>
            <w:shd w:val="clear" w:color="auto" w:fill="auto"/>
            <w:noWrap/>
            <w:vAlign w:val="bottom"/>
          </w:tcPr>
          <w:p w14:paraId="3794BEC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14336</w:t>
            </w:r>
          </w:p>
        </w:tc>
      </w:tr>
      <w:tr w:rsidR="00D86FDC" w:rsidRPr="008F6FEF" w14:paraId="3AD1C8D3" w14:textId="77777777">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2FC14D4"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55</w:t>
            </w:r>
          </w:p>
        </w:tc>
        <w:tc>
          <w:tcPr>
            <w:tcW w:w="1276" w:type="dxa"/>
            <w:tcBorders>
              <w:top w:val="nil"/>
              <w:left w:val="nil"/>
              <w:bottom w:val="single" w:sz="4" w:space="0" w:color="auto"/>
              <w:right w:val="single" w:sz="4" w:space="0" w:color="auto"/>
            </w:tcBorders>
            <w:shd w:val="clear" w:color="000000" w:fill="FFFFFF"/>
            <w:noWrap/>
            <w:vAlign w:val="center"/>
          </w:tcPr>
          <w:p w14:paraId="6BB7B2F9"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128</w:t>
            </w:r>
          </w:p>
        </w:tc>
        <w:tc>
          <w:tcPr>
            <w:tcW w:w="1276" w:type="dxa"/>
            <w:tcBorders>
              <w:top w:val="nil"/>
              <w:left w:val="nil"/>
              <w:bottom w:val="single" w:sz="4" w:space="0" w:color="auto"/>
              <w:right w:val="single" w:sz="4" w:space="0" w:color="auto"/>
            </w:tcBorders>
            <w:shd w:val="clear" w:color="000000" w:fill="FFFFFF"/>
            <w:noWrap/>
            <w:vAlign w:val="center"/>
          </w:tcPr>
          <w:p w14:paraId="0159EFE0"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90</w:t>
            </w:r>
          </w:p>
        </w:tc>
        <w:tc>
          <w:tcPr>
            <w:tcW w:w="1559" w:type="dxa"/>
            <w:tcBorders>
              <w:top w:val="nil"/>
              <w:left w:val="nil"/>
              <w:bottom w:val="single" w:sz="4" w:space="0" w:color="auto"/>
              <w:right w:val="single" w:sz="4" w:space="0" w:color="auto"/>
            </w:tcBorders>
            <w:shd w:val="clear" w:color="auto" w:fill="auto"/>
            <w:noWrap/>
            <w:vAlign w:val="center"/>
          </w:tcPr>
          <w:p w14:paraId="725409C3" w14:textId="77777777" w:rsidR="00D86FDC" w:rsidRPr="008F6FEF" w:rsidRDefault="00057D0F">
            <w:pPr>
              <w:jc w:val="center"/>
              <w:rPr>
                <w:rFonts w:ascii="Arial" w:eastAsia="Times New Roman" w:hAnsi="Arial" w:cs="Arial"/>
                <w:noProof/>
                <w:color w:val="000000"/>
                <w:lang w:val="id-ID"/>
              </w:rPr>
            </w:pPr>
            <w:r w:rsidRPr="008F6FEF">
              <w:rPr>
                <w:rFonts w:ascii="Arial" w:eastAsia="Times New Roman" w:hAnsi="Arial" w:cs="Arial"/>
                <w:noProof/>
                <w:color w:val="000000"/>
                <w:lang w:val="id-ID"/>
              </w:rPr>
              <w:t>16384</w:t>
            </w:r>
          </w:p>
        </w:tc>
        <w:tc>
          <w:tcPr>
            <w:tcW w:w="1276" w:type="dxa"/>
            <w:tcBorders>
              <w:top w:val="nil"/>
              <w:left w:val="nil"/>
              <w:bottom w:val="single" w:sz="4" w:space="0" w:color="auto"/>
              <w:right w:val="single" w:sz="4" w:space="0" w:color="auto"/>
            </w:tcBorders>
            <w:shd w:val="clear" w:color="auto" w:fill="auto"/>
            <w:noWrap/>
            <w:vAlign w:val="bottom"/>
          </w:tcPr>
          <w:p w14:paraId="1D07702F"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8100</w:t>
            </w:r>
          </w:p>
        </w:tc>
        <w:tc>
          <w:tcPr>
            <w:tcW w:w="1417" w:type="dxa"/>
            <w:tcBorders>
              <w:top w:val="nil"/>
              <w:left w:val="nil"/>
              <w:bottom w:val="single" w:sz="4" w:space="0" w:color="auto"/>
              <w:right w:val="single" w:sz="4" w:space="0" w:color="auto"/>
            </w:tcBorders>
            <w:shd w:val="clear" w:color="auto" w:fill="auto"/>
            <w:noWrap/>
            <w:vAlign w:val="bottom"/>
          </w:tcPr>
          <w:p w14:paraId="4167812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11520</w:t>
            </w:r>
          </w:p>
        </w:tc>
      </w:tr>
      <w:tr w:rsidR="00D86FDC" w:rsidRPr="008F6FEF" w14:paraId="7164C0D4" w14:textId="77777777">
        <w:trPr>
          <w:trHeight w:val="300"/>
        </w:trPr>
        <w:tc>
          <w:tcPr>
            <w:tcW w:w="850" w:type="dxa"/>
            <w:tcBorders>
              <w:top w:val="nil"/>
              <w:left w:val="single" w:sz="4" w:space="0" w:color="auto"/>
              <w:bottom w:val="single" w:sz="4" w:space="0" w:color="auto"/>
              <w:right w:val="single" w:sz="4" w:space="0" w:color="auto"/>
            </w:tcBorders>
            <w:shd w:val="clear" w:color="000000" w:fill="92D050"/>
            <w:noWrap/>
            <w:vAlign w:val="bottom"/>
          </w:tcPr>
          <w:p w14:paraId="1D120778" w14:textId="77777777" w:rsidR="00D86FDC" w:rsidRPr="008F6FEF" w:rsidRDefault="00057D0F">
            <w:pPr>
              <w:rPr>
                <w:rFonts w:ascii="Arial" w:eastAsia="Times New Roman" w:hAnsi="Arial" w:cs="Arial"/>
                <w:noProof/>
                <w:color w:val="000000"/>
                <w:lang w:val="id-ID"/>
              </w:rPr>
            </w:pPr>
            <w:r w:rsidRPr="008F6FEF">
              <w:rPr>
                <w:rFonts w:ascii="Arial" w:eastAsia="Times New Roman" w:hAnsi="Arial" w:cs="Arial"/>
                <w:noProof/>
                <w:color w:val="000000"/>
                <w:lang w:val="id-ID"/>
              </w:rPr>
              <w:t>JUMLAH</w:t>
            </w:r>
          </w:p>
        </w:tc>
        <w:tc>
          <w:tcPr>
            <w:tcW w:w="1276" w:type="dxa"/>
            <w:tcBorders>
              <w:top w:val="nil"/>
              <w:left w:val="nil"/>
              <w:bottom w:val="single" w:sz="4" w:space="0" w:color="auto"/>
              <w:right w:val="single" w:sz="4" w:space="0" w:color="auto"/>
            </w:tcBorders>
            <w:shd w:val="clear" w:color="000000" w:fill="92D050"/>
            <w:noWrap/>
            <w:vAlign w:val="center"/>
          </w:tcPr>
          <w:p w14:paraId="57B53EA4"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5892</w:t>
            </w:r>
          </w:p>
        </w:tc>
        <w:tc>
          <w:tcPr>
            <w:tcW w:w="1276" w:type="dxa"/>
            <w:tcBorders>
              <w:top w:val="nil"/>
              <w:left w:val="nil"/>
              <w:bottom w:val="single" w:sz="4" w:space="0" w:color="auto"/>
              <w:right w:val="single" w:sz="4" w:space="0" w:color="auto"/>
            </w:tcBorders>
            <w:shd w:val="clear" w:color="000000" w:fill="92D050"/>
            <w:noWrap/>
            <w:vAlign w:val="center"/>
          </w:tcPr>
          <w:p w14:paraId="5F30EE52"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4925</w:t>
            </w:r>
          </w:p>
        </w:tc>
        <w:tc>
          <w:tcPr>
            <w:tcW w:w="1559" w:type="dxa"/>
            <w:tcBorders>
              <w:top w:val="nil"/>
              <w:left w:val="nil"/>
              <w:bottom w:val="single" w:sz="4" w:space="0" w:color="auto"/>
              <w:right w:val="single" w:sz="4" w:space="0" w:color="auto"/>
            </w:tcBorders>
            <w:shd w:val="clear" w:color="000000" w:fill="92D050"/>
            <w:noWrap/>
            <w:vAlign w:val="center"/>
          </w:tcPr>
          <w:p w14:paraId="7333AA56"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640214</w:t>
            </w:r>
          </w:p>
        </w:tc>
        <w:tc>
          <w:tcPr>
            <w:tcW w:w="1276" w:type="dxa"/>
            <w:tcBorders>
              <w:top w:val="nil"/>
              <w:left w:val="nil"/>
              <w:bottom w:val="single" w:sz="4" w:space="0" w:color="auto"/>
              <w:right w:val="single" w:sz="4" w:space="0" w:color="auto"/>
            </w:tcBorders>
            <w:shd w:val="clear" w:color="000000" w:fill="92D050"/>
            <w:noWrap/>
            <w:vAlign w:val="center"/>
          </w:tcPr>
          <w:p w14:paraId="201A8A53"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449399</w:t>
            </w:r>
          </w:p>
        </w:tc>
        <w:tc>
          <w:tcPr>
            <w:tcW w:w="1417" w:type="dxa"/>
            <w:tcBorders>
              <w:top w:val="nil"/>
              <w:left w:val="nil"/>
              <w:bottom w:val="single" w:sz="4" w:space="0" w:color="auto"/>
              <w:right w:val="single" w:sz="4" w:space="0" w:color="auto"/>
            </w:tcBorders>
            <w:shd w:val="clear" w:color="000000" w:fill="92D050"/>
            <w:noWrap/>
            <w:vAlign w:val="center"/>
          </w:tcPr>
          <w:p w14:paraId="353946FA" w14:textId="77777777" w:rsidR="00D86FDC" w:rsidRPr="008F6FEF" w:rsidRDefault="00057D0F">
            <w:pPr>
              <w:jc w:val="right"/>
              <w:rPr>
                <w:rFonts w:ascii="Arial" w:eastAsia="Times New Roman" w:hAnsi="Arial" w:cs="Arial"/>
                <w:noProof/>
                <w:color w:val="000000"/>
                <w:lang w:val="id-ID"/>
              </w:rPr>
            </w:pPr>
            <w:r w:rsidRPr="008F6FEF">
              <w:rPr>
                <w:rFonts w:ascii="Arial" w:eastAsia="Times New Roman" w:hAnsi="Arial" w:cs="Arial"/>
                <w:noProof/>
                <w:color w:val="000000"/>
                <w:lang w:val="id-ID"/>
              </w:rPr>
              <w:t>529715</w:t>
            </w:r>
          </w:p>
        </w:tc>
      </w:tr>
    </w:tbl>
    <w:p w14:paraId="41468751" w14:textId="77777777" w:rsidR="00D86FDC" w:rsidRPr="008F6FEF" w:rsidRDefault="00D86FDC">
      <w:pPr>
        <w:spacing w:before="5"/>
        <w:ind w:right="-1"/>
        <w:rPr>
          <w:rFonts w:ascii="Arial" w:eastAsia="Arial" w:hAnsi="Arial" w:cs="Arial"/>
          <w:noProof/>
          <w:sz w:val="24"/>
          <w:szCs w:val="24"/>
          <w:lang w:val="id-ID"/>
        </w:rPr>
      </w:pPr>
    </w:p>
    <w:p w14:paraId="49C20378" w14:textId="77777777" w:rsidR="00D86FDC" w:rsidRPr="008F6FEF" w:rsidRDefault="00057D0F">
      <w:pPr>
        <w:spacing w:line="480" w:lineRule="auto"/>
        <w:jc w:val="both"/>
        <w:rPr>
          <w:rFonts w:ascii="Arial" w:hAnsi="Arial" w:cs="Arial"/>
          <w:noProof/>
          <w:sz w:val="24"/>
          <w:szCs w:val="24"/>
          <w:lang w:val="id-ID"/>
        </w:rPr>
      </w:pPr>
      <w:r w:rsidRPr="008F6FEF">
        <w:rPr>
          <w:rFonts w:ascii="Arial" w:hAnsi="Arial" w:cs="Arial"/>
          <w:noProof/>
          <w:sz w:val="24"/>
          <w:szCs w:val="24"/>
          <w:lang w:val="id-ID"/>
        </w:rPr>
        <w:t xml:space="preserve">Perhitungan regresi linear variabel X dan Y dengan model regresi Y = </w:t>
      </w:r>
      <w:r w:rsidRPr="008F6FEF">
        <w:rPr>
          <w:rFonts w:ascii="Cambria Math" w:hAnsi="Cambria Math" w:cs="Cambria Math"/>
          <w:noProof/>
          <w:sz w:val="24"/>
          <w:szCs w:val="24"/>
          <w:lang w:val="id-ID"/>
        </w:rPr>
        <w:t>𝑎</w:t>
      </w:r>
      <w:r w:rsidRPr="008F6FEF">
        <w:rPr>
          <w:rFonts w:ascii="Arial" w:hAnsi="Arial" w:cs="Arial"/>
          <w:noProof/>
          <w:sz w:val="24"/>
          <w:szCs w:val="24"/>
          <w:lang w:val="id-ID"/>
        </w:rPr>
        <w:t>+</w:t>
      </w:r>
      <w:r w:rsidRPr="008F6FEF">
        <w:rPr>
          <w:rFonts w:ascii="Cambria Math" w:hAnsi="Cambria Math" w:cs="Cambria Math"/>
          <w:noProof/>
          <w:sz w:val="24"/>
          <w:szCs w:val="24"/>
          <w:lang w:val="id-ID"/>
        </w:rPr>
        <w:t>𝑏</w:t>
      </w:r>
      <w:r w:rsidRPr="008F6FEF">
        <w:rPr>
          <w:rFonts w:ascii="Arial" w:hAnsi="Arial" w:cs="Arial"/>
          <w:noProof/>
          <w:sz w:val="24"/>
          <w:szCs w:val="24"/>
          <w:lang w:val="id-ID"/>
        </w:rPr>
        <w:t>x</w:t>
      </w:r>
    </w:p>
    <w:p w14:paraId="330BF2A7" w14:textId="77777777" w:rsidR="00D86FDC" w:rsidRPr="008F6FEF" w:rsidRDefault="00057D0F">
      <w:pPr>
        <w:pStyle w:val="ListParagraph"/>
        <w:spacing w:after="0" w:line="480" w:lineRule="auto"/>
        <w:ind w:left="142"/>
        <w:jc w:val="both"/>
        <w:rPr>
          <w:rFonts w:ascii="Arial" w:hAnsi="Arial" w:cs="Arial"/>
          <w:noProof/>
          <w:sz w:val="24"/>
          <w:szCs w:val="24"/>
        </w:rPr>
      </w:pPr>
      <w:bookmarkStart w:id="187" w:name="_Hlk76665436"/>
      <w:r w:rsidRPr="008F6FEF">
        <w:rPr>
          <w:rFonts w:ascii="Arial" w:hAnsi="Arial" w:cs="Arial"/>
          <w:noProof/>
          <w:sz w:val="24"/>
          <w:szCs w:val="24"/>
        </w:rPr>
        <w:t>b</w:t>
      </w:r>
      <w:r w:rsidRPr="008F6FEF">
        <w:rPr>
          <w:rFonts w:ascii="Arial" w:hAnsi="Arial" w:cs="Arial"/>
          <w:noProof/>
          <w:sz w:val="24"/>
          <w:szCs w:val="24"/>
        </w:rPr>
        <w:tab/>
        <w:t xml:space="preserve">= </w:t>
      </w:r>
      <m:oMath>
        <m:f>
          <m:fPr>
            <m:ctrlPr>
              <w:rPr>
                <w:rFonts w:ascii="Cambria Math" w:hAnsi="Cambria Math" w:cs="Arial"/>
                <w:i/>
                <w:noProof/>
                <w:sz w:val="24"/>
                <w:szCs w:val="24"/>
              </w:rPr>
            </m:ctrlPr>
          </m:fPr>
          <m:num>
            <m:r>
              <m:rPr>
                <m:sty m:val="p"/>
              </m:rPr>
              <w:rPr>
                <w:rFonts w:ascii="Cambria Math" w:hAnsi="Cambria Math" w:cs="Arial"/>
                <w:noProof/>
                <w:sz w:val="24"/>
                <w:szCs w:val="24"/>
              </w:rPr>
              <m:t>n.(Σxy)-(ΣX)(ΣY)</m:t>
            </m:r>
          </m:num>
          <m:den>
            <m:r>
              <m:rPr>
                <m:sty m:val="p"/>
              </m:rPr>
              <w:rPr>
                <w:rFonts w:ascii="Cambria Math" w:hAnsi="Cambria Math" w:cs="Arial"/>
                <w:noProof/>
                <w:sz w:val="24"/>
                <w:szCs w:val="24"/>
              </w:rPr>
              <m:t>n.Σx²- (ΣX)²</m:t>
            </m:r>
          </m:den>
        </m:f>
      </m:oMath>
    </w:p>
    <w:p w14:paraId="6C68C542"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ab/>
        <w:t xml:space="preserve">= </w:t>
      </w:r>
      <m:oMath>
        <m:f>
          <m:fPr>
            <m:ctrlPr>
              <w:rPr>
                <w:rFonts w:ascii="Cambria Math" w:hAnsi="Cambria Math" w:cs="Arial"/>
                <w:i/>
                <w:noProof/>
                <w:sz w:val="24"/>
                <w:szCs w:val="24"/>
              </w:rPr>
            </m:ctrlPr>
          </m:fPr>
          <m:num>
            <m:r>
              <m:rPr>
                <m:sty m:val="p"/>
              </m:rPr>
              <w:rPr>
                <w:rFonts w:ascii="Cambria Math" w:hAnsi="Cambria Math" w:cs="Arial"/>
                <w:noProof/>
                <w:sz w:val="24"/>
                <w:szCs w:val="24"/>
              </w:rPr>
              <m:t>55(</m:t>
            </m:r>
            <m:r>
              <m:rPr>
                <m:sty m:val="p"/>
              </m:rPr>
              <w:rPr>
                <w:rFonts w:ascii="Cambria Math" w:eastAsia="Times New Roman" w:hAnsi="Cambria Math" w:cs="Arial"/>
                <w:noProof/>
                <w:color w:val="000000"/>
              </w:rPr>
              <m:t>529715</m:t>
            </m:r>
            <m:r>
              <m:rPr>
                <m:sty m:val="p"/>
              </m:rPr>
              <w:rPr>
                <w:rFonts w:ascii="Cambria Math" w:hAnsi="Cambria Math" w:cs="Arial"/>
                <w:noProof/>
                <w:sz w:val="24"/>
                <w:szCs w:val="24"/>
              </w:rPr>
              <m:t>)-(</m:t>
            </m:r>
            <m:r>
              <m:rPr>
                <m:sty m:val="p"/>
              </m:rPr>
              <w:rPr>
                <w:rFonts w:ascii="Cambria Math" w:eastAsia="Times New Roman" w:hAnsi="Cambria Math" w:cs="Arial"/>
                <w:noProof/>
                <w:color w:val="000000"/>
              </w:rPr>
              <m:t>5892</m:t>
            </m:r>
            <m:r>
              <m:rPr>
                <m:sty m:val="p"/>
              </m:rPr>
              <w:rPr>
                <w:rFonts w:ascii="Cambria Math" w:hAnsi="Cambria Math" w:cs="Arial"/>
                <w:noProof/>
                <w:sz w:val="24"/>
                <w:szCs w:val="24"/>
              </w:rPr>
              <m:t>)(</m:t>
            </m:r>
            <m:r>
              <m:rPr>
                <m:sty m:val="p"/>
              </m:rPr>
              <w:rPr>
                <w:rFonts w:ascii="Cambria Math" w:eastAsia="Times New Roman" w:hAnsi="Cambria Math" w:cs="Arial"/>
                <w:noProof/>
                <w:color w:val="000000"/>
              </w:rPr>
              <m:t>4925</m:t>
            </m:r>
            <m:r>
              <m:rPr>
                <m:sty m:val="p"/>
              </m:rPr>
              <w:rPr>
                <w:rFonts w:ascii="Cambria Math" w:hAnsi="Cambria Math" w:cs="Arial"/>
                <w:noProof/>
                <w:sz w:val="24"/>
                <w:szCs w:val="24"/>
              </w:rPr>
              <m:t>)</m:t>
            </m:r>
          </m:num>
          <m:den>
            <m:r>
              <m:rPr>
                <m:sty m:val="p"/>
              </m:rPr>
              <w:rPr>
                <w:rFonts w:ascii="Cambria Math" w:hAnsi="Cambria Math" w:cs="Arial"/>
                <w:noProof/>
                <w:sz w:val="24"/>
                <w:szCs w:val="24"/>
              </w:rPr>
              <m:t>55 (</m:t>
            </m:r>
            <m:r>
              <m:rPr>
                <m:sty m:val="p"/>
              </m:rPr>
              <w:rPr>
                <w:rFonts w:ascii="Cambria Math" w:eastAsia="Times New Roman" w:hAnsi="Cambria Math" w:cs="Arial"/>
                <w:noProof/>
                <w:color w:val="000000"/>
              </w:rPr>
              <m:t>640214</m:t>
            </m:r>
            <m:r>
              <m:rPr>
                <m:sty m:val="p"/>
              </m:rPr>
              <w:rPr>
                <w:rFonts w:ascii="Cambria Math" w:hAnsi="Cambria Math" w:cs="Arial"/>
                <w:noProof/>
                <w:sz w:val="24"/>
                <w:szCs w:val="24"/>
              </w:rPr>
              <m:t>)- (</m:t>
            </m:r>
            <m:r>
              <m:rPr>
                <m:sty m:val="p"/>
              </m:rPr>
              <w:rPr>
                <w:rFonts w:ascii="Cambria Math" w:eastAsia="Times New Roman" w:hAnsi="Cambria Math" w:cs="Arial"/>
                <w:noProof/>
                <w:color w:val="000000"/>
              </w:rPr>
              <m:t>5892</m:t>
            </m:r>
            <m:r>
              <m:rPr>
                <m:sty m:val="p"/>
              </m:rPr>
              <w:rPr>
                <w:rFonts w:ascii="Cambria Math" w:hAnsi="Cambria Math" w:cs="Arial"/>
                <w:noProof/>
                <w:sz w:val="24"/>
                <w:szCs w:val="24"/>
              </w:rPr>
              <m:t>)²</m:t>
            </m:r>
          </m:den>
        </m:f>
      </m:oMath>
    </w:p>
    <w:p w14:paraId="0A6477F4"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ab/>
        <w:t>=</w:t>
      </w:r>
      <m:oMath>
        <m:f>
          <m:fPr>
            <m:ctrlPr>
              <w:rPr>
                <w:rFonts w:ascii="Cambria Math" w:hAnsi="Cambria Math" w:cs="Arial"/>
                <w:i/>
                <w:noProof/>
                <w:sz w:val="24"/>
                <w:szCs w:val="24"/>
              </w:rPr>
            </m:ctrlPr>
          </m:fPr>
          <m:num>
            <m:r>
              <m:rPr>
                <m:sty m:val="p"/>
              </m:rPr>
              <w:rPr>
                <w:rFonts w:ascii="Cambria Math" w:hAnsi="Cambria Math" w:cs="Arial"/>
                <w:noProof/>
                <w:sz w:val="24"/>
                <w:szCs w:val="24"/>
              </w:rPr>
              <m:t>29134325-29018100</m:t>
            </m:r>
          </m:num>
          <m:den>
            <m:r>
              <m:rPr>
                <m:sty m:val="p"/>
              </m:rPr>
              <w:rPr>
                <w:rFonts w:ascii="Cambria Math" w:hAnsi="Cambria Math" w:cs="Arial"/>
                <w:noProof/>
                <w:sz w:val="24"/>
                <w:szCs w:val="24"/>
              </w:rPr>
              <m:t>35211770-34715664</m:t>
            </m:r>
          </m:den>
        </m:f>
      </m:oMath>
    </w:p>
    <w:p w14:paraId="4B5A9299"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ab/>
        <w:t xml:space="preserve">= </w:t>
      </w:r>
      <m:oMath>
        <m:f>
          <m:fPr>
            <m:ctrlPr>
              <w:rPr>
                <w:rFonts w:ascii="Cambria Math" w:hAnsi="Cambria Math" w:cs="Arial"/>
                <w:i/>
                <w:noProof/>
                <w:sz w:val="24"/>
                <w:szCs w:val="24"/>
              </w:rPr>
            </m:ctrlPr>
          </m:fPr>
          <m:num>
            <m:r>
              <m:rPr>
                <m:sty m:val="p"/>
              </m:rPr>
              <w:rPr>
                <w:rFonts w:ascii="Cambria Math" w:hAnsi="Cambria Math" w:cs="Arial"/>
                <w:noProof/>
                <w:sz w:val="24"/>
                <w:szCs w:val="24"/>
              </w:rPr>
              <m:t>116225</m:t>
            </m:r>
          </m:num>
          <m:den>
            <m:r>
              <m:rPr>
                <m:sty m:val="p"/>
              </m:rPr>
              <w:rPr>
                <w:rFonts w:ascii="Cambria Math" w:hAnsi="Cambria Math" w:cs="Arial"/>
                <w:noProof/>
                <w:sz w:val="24"/>
                <w:szCs w:val="24"/>
              </w:rPr>
              <m:t>496106</m:t>
            </m:r>
          </m:den>
        </m:f>
      </m:oMath>
    </w:p>
    <w:p w14:paraId="6CB6D1F1"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ab/>
        <w:t>= 0,23</w:t>
      </w:r>
    </w:p>
    <w:p w14:paraId="3CA10D00"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a</w:t>
      </w:r>
      <w:r w:rsidRPr="008F6FEF">
        <w:rPr>
          <w:rFonts w:ascii="Arial" w:hAnsi="Arial" w:cs="Arial"/>
          <w:noProof/>
          <w:sz w:val="24"/>
          <w:szCs w:val="24"/>
        </w:rPr>
        <w:tab/>
        <w:t xml:space="preserve">= </w:t>
      </w:r>
      <m:oMath>
        <m:f>
          <m:fPr>
            <m:ctrlPr>
              <w:rPr>
                <w:rFonts w:ascii="Cambria Math" w:hAnsi="Cambria Math" w:cs="Arial"/>
                <w:i/>
                <w:noProof/>
                <w:sz w:val="24"/>
                <w:szCs w:val="24"/>
              </w:rPr>
            </m:ctrlPr>
          </m:fPr>
          <m:num>
            <m:r>
              <m:rPr>
                <m:sty m:val="p"/>
              </m:rPr>
              <w:rPr>
                <w:rFonts w:ascii="Cambria Math" w:hAnsi="Cambria Math" w:cs="Arial"/>
                <w:noProof/>
                <w:sz w:val="24"/>
                <w:szCs w:val="24"/>
              </w:rPr>
              <m:t>(Σy)-b (Σx)</m:t>
            </m:r>
          </m:num>
          <m:den>
            <m:r>
              <m:rPr>
                <m:sty m:val="p"/>
              </m:rPr>
              <w:rPr>
                <w:rFonts w:ascii="Cambria Math" w:hAnsi="Cambria Math" w:cs="Arial"/>
                <w:noProof/>
                <w:sz w:val="24"/>
                <w:szCs w:val="24"/>
              </w:rPr>
              <m:t>n</m:t>
            </m:r>
          </m:den>
        </m:f>
      </m:oMath>
    </w:p>
    <w:p w14:paraId="097C9BFC"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ab/>
        <w:t xml:space="preserve">= </w:t>
      </w:r>
      <m:oMath>
        <m:f>
          <m:fPr>
            <m:ctrlPr>
              <w:rPr>
                <w:rFonts w:ascii="Cambria Math" w:hAnsi="Cambria Math" w:cs="Arial"/>
                <w:i/>
                <w:noProof/>
                <w:sz w:val="24"/>
                <w:szCs w:val="24"/>
              </w:rPr>
            </m:ctrlPr>
          </m:fPr>
          <m:num>
            <m:r>
              <m:rPr>
                <m:sty m:val="p"/>
              </m:rPr>
              <w:rPr>
                <w:rFonts w:ascii="Cambria Math" w:eastAsia="Times New Roman" w:hAnsi="Cambria Math" w:cs="Arial"/>
                <w:noProof/>
                <w:color w:val="000000"/>
              </w:rPr>
              <m:t>4925</m:t>
            </m:r>
            <m:r>
              <m:rPr>
                <m:sty m:val="p"/>
              </m:rPr>
              <w:rPr>
                <w:rFonts w:ascii="Cambria Math" w:hAnsi="Cambria Math" w:cs="Arial"/>
                <w:noProof/>
                <w:sz w:val="24"/>
                <w:szCs w:val="24"/>
              </w:rPr>
              <m:t>-0,23 (</m:t>
            </m:r>
            <m:r>
              <m:rPr>
                <m:sty m:val="p"/>
              </m:rPr>
              <w:rPr>
                <w:rFonts w:ascii="Cambria Math" w:eastAsia="Times New Roman" w:hAnsi="Cambria Math" w:cs="Arial"/>
                <w:noProof/>
                <w:color w:val="000000"/>
              </w:rPr>
              <m:t>5892</m:t>
            </m:r>
            <m:r>
              <m:rPr>
                <m:sty m:val="p"/>
              </m:rPr>
              <w:rPr>
                <w:rFonts w:ascii="Cambria Math" w:hAnsi="Cambria Math" w:cs="Arial"/>
                <w:noProof/>
                <w:sz w:val="24"/>
                <w:szCs w:val="24"/>
              </w:rPr>
              <m:t>)</m:t>
            </m:r>
          </m:num>
          <m:den>
            <m:r>
              <m:rPr>
                <m:sty m:val="p"/>
              </m:rPr>
              <w:rPr>
                <w:rFonts w:ascii="Cambria Math" w:hAnsi="Cambria Math" w:cs="Arial"/>
                <w:noProof/>
                <w:sz w:val="24"/>
                <w:szCs w:val="24"/>
              </w:rPr>
              <m:t>55</m:t>
            </m:r>
          </m:den>
        </m:f>
      </m:oMath>
    </w:p>
    <w:p w14:paraId="0C78C401"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ab/>
        <w:t xml:space="preserve">= </w:t>
      </w:r>
      <m:oMath>
        <m:f>
          <m:fPr>
            <m:ctrlPr>
              <w:rPr>
                <w:rFonts w:ascii="Cambria Math" w:hAnsi="Cambria Math" w:cs="Arial"/>
                <w:i/>
                <w:noProof/>
                <w:sz w:val="24"/>
                <w:szCs w:val="24"/>
              </w:rPr>
            </m:ctrlPr>
          </m:fPr>
          <m:num>
            <m:r>
              <m:rPr>
                <m:sty m:val="p"/>
              </m:rPr>
              <w:rPr>
                <w:rFonts w:ascii="Cambria Math" w:hAnsi="Cambria Math" w:cs="Arial"/>
                <w:noProof/>
                <w:sz w:val="24"/>
                <w:szCs w:val="24"/>
              </w:rPr>
              <m:t>4925-1380,34</m:t>
            </m:r>
          </m:num>
          <m:den>
            <m:r>
              <m:rPr>
                <m:sty m:val="p"/>
              </m:rPr>
              <w:rPr>
                <w:rFonts w:ascii="Cambria Math" w:hAnsi="Cambria Math" w:cs="Arial"/>
                <w:noProof/>
                <w:sz w:val="24"/>
                <w:szCs w:val="24"/>
              </w:rPr>
              <m:t>55</m:t>
            </m:r>
          </m:den>
        </m:f>
      </m:oMath>
    </w:p>
    <w:p w14:paraId="10040959" w14:textId="77777777" w:rsidR="00D86FDC" w:rsidRPr="008F6FEF" w:rsidRDefault="00057D0F">
      <w:pPr>
        <w:pStyle w:val="ListParagraph"/>
        <w:spacing w:after="0" w:line="480" w:lineRule="auto"/>
        <w:ind w:left="142"/>
        <w:jc w:val="both"/>
        <w:rPr>
          <w:rFonts w:ascii="Arial" w:eastAsiaTheme="minorEastAsia" w:hAnsi="Arial" w:cs="Arial"/>
          <w:noProof/>
          <w:sz w:val="24"/>
          <w:szCs w:val="24"/>
        </w:rPr>
      </w:pPr>
      <w:r w:rsidRPr="008F6FEF">
        <w:rPr>
          <w:rFonts w:ascii="Arial" w:hAnsi="Arial" w:cs="Arial"/>
          <w:noProof/>
          <w:sz w:val="24"/>
          <w:szCs w:val="24"/>
        </w:rPr>
        <w:lastRenderedPageBreak/>
        <w:tab/>
        <w:t xml:space="preserve">= </w:t>
      </w:r>
      <m:oMath>
        <m:f>
          <m:fPr>
            <m:ctrlPr>
              <w:rPr>
                <w:rFonts w:ascii="Cambria Math" w:hAnsi="Cambria Math" w:cs="Arial"/>
                <w:i/>
                <w:noProof/>
                <w:sz w:val="24"/>
                <w:szCs w:val="24"/>
              </w:rPr>
            </m:ctrlPr>
          </m:fPr>
          <m:num>
            <m:r>
              <m:rPr>
                <m:sty m:val="p"/>
              </m:rPr>
              <w:rPr>
                <w:rFonts w:ascii="Cambria Math" w:hAnsi="Cambria Math" w:cs="Arial"/>
                <w:noProof/>
                <w:sz w:val="24"/>
                <w:szCs w:val="24"/>
              </w:rPr>
              <m:t>3544,65</m:t>
            </m:r>
          </m:num>
          <m:den>
            <m:r>
              <m:rPr>
                <m:sty m:val="p"/>
              </m:rPr>
              <w:rPr>
                <w:rFonts w:ascii="Cambria Math" w:hAnsi="Cambria Math" w:cs="Arial"/>
                <w:noProof/>
                <w:sz w:val="24"/>
                <w:szCs w:val="24"/>
              </w:rPr>
              <m:t>55</m:t>
            </m:r>
          </m:den>
        </m:f>
      </m:oMath>
      <w:r w:rsidRPr="008F6FEF">
        <w:rPr>
          <w:rFonts w:ascii="Arial" w:eastAsiaTheme="minorEastAsia" w:hAnsi="Arial" w:cs="Arial"/>
          <w:noProof/>
          <w:sz w:val="24"/>
          <w:szCs w:val="24"/>
        </w:rPr>
        <w:t xml:space="preserve"> = 64,44</w:t>
      </w:r>
    </w:p>
    <w:bookmarkEnd w:id="187"/>
    <w:p w14:paraId="05E74A8A" w14:textId="77777777" w:rsidR="00D86FDC" w:rsidRPr="008F6FEF" w:rsidRDefault="00057D0F">
      <w:pPr>
        <w:pStyle w:val="ListParagraph"/>
        <w:spacing w:after="0" w:line="480" w:lineRule="auto"/>
        <w:ind w:left="142"/>
        <w:jc w:val="both"/>
        <w:rPr>
          <w:rFonts w:ascii="Arial" w:hAnsi="Arial" w:cs="Arial"/>
          <w:noProof/>
          <w:sz w:val="24"/>
          <w:szCs w:val="24"/>
        </w:rPr>
      </w:pPr>
      <w:r w:rsidRPr="008F6FEF">
        <w:rPr>
          <w:rFonts w:ascii="Arial" w:hAnsi="Arial" w:cs="Arial"/>
          <w:noProof/>
          <w:sz w:val="24"/>
          <w:szCs w:val="24"/>
        </w:rPr>
        <w:t>Berdasarkan hasil perhitungan di atas diperoleh konstanta a = 64,44 dan koefisien arah b = 0,23 dengan demikian regresi Ŷ= (64,44+ 0,23 x)</w:t>
      </w:r>
    </w:p>
    <w:p w14:paraId="1523543F" w14:textId="77777777" w:rsidR="00D86FDC" w:rsidRPr="008F6FEF" w:rsidRDefault="00057D0F">
      <w:pPr>
        <w:rPr>
          <w:rFonts w:ascii="Arial" w:eastAsia="SimSun" w:hAnsi="Arial" w:cs="Arial"/>
          <w:noProof/>
          <w:sz w:val="24"/>
          <w:szCs w:val="24"/>
          <w:lang w:val="id-ID" w:eastAsia="en-US"/>
        </w:rPr>
      </w:pPr>
      <w:r w:rsidRPr="008F6FEF">
        <w:rPr>
          <w:rFonts w:ascii="Arial" w:hAnsi="Arial" w:cs="Arial"/>
          <w:noProof/>
          <w:sz w:val="24"/>
          <w:szCs w:val="24"/>
          <w:lang w:val="id-ID"/>
        </w:rPr>
        <w:br w:type="page"/>
      </w:r>
    </w:p>
    <w:p w14:paraId="34E33B11" w14:textId="1B645765" w:rsidR="008E2ECD" w:rsidRPr="008F6FEF" w:rsidRDefault="00F42B2A" w:rsidP="008F6FEF">
      <w:pPr>
        <w:pStyle w:val="Caption"/>
        <w:spacing w:after="240"/>
        <w:rPr>
          <w:rFonts w:asciiTheme="minorBidi" w:hAnsiTheme="minorBidi"/>
          <w:b/>
          <w:bCs/>
          <w:i w:val="0"/>
          <w:iCs w:val="0"/>
          <w:noProof/>
          <w:color w:val="auto"/>
          <w:sz w:val="22"/>
          <w:szCs w:val="22"/>
          <w:lang w:val="id-ID"/>
        </w:rPr>
      </w:pPr>
      <w:bookmarkStart w:id="188" w:name="_Toc97496116"/>
      <w:r w:rsidRPr="008F6FEF">
        <w:rPr>
          <w:rFonts w:asciiTheme="minorBidi" w:hAnsiTheme="minorBidi"/>
          <w:b/>
          <w:bCs/>
          <w:i w:val="0"/>
          <w:iCs w:val="0"/>
          <w:noProof/>
          <w:color w:val="auto"/>
          <w:sz w:val="22"/>
          <w:szCs w:val="22"/>
          <w:lang w:val="id-ID"/>
        </w:rPr>
        <w:lastRenderedPageBreak/>
        <w:t>Lampiran</w:t>
      </w:r>
      <w:r w:rsidR="00612C44">
        <w:rPr>
          <w:rFonts w:asciiTheme="minorBidi" w:hAnsiTheme="minorBidi"/>
          <w:b/>
          <w:bCs/>
          <w:i w:val="0"/>
          <w:iCs w:val="0"/>
          <w:noProof/>
          <w:color w:val="auto"/>
          <w:sz w:val="22"/>
          <w:szCs w:val="22"/>
          <w:lang w:val="en-GB"/>
        </w:rPr>
        <w:t xml:space="preserve"> 21</w:t>
      </w:r>
      <w:r w:rsidRPr="008F6FEF">
        <w:rPr>
          <w:rFonts w:asciiTheme="minorBidi" w:hAnsiTheme="minorBidi"/>
          <w:b/>
          <w:bCs/>
          <w:i w:val="0"/>
          <w:iCs w:val="0"/>
          <w:noProof/>
          <w:color w:val="auto"/>
          <w:sz w:val="22"/>
          <w:szCs w:val="22"/>
          <w:lang w:val="id-ID"/>
        </w:rPr>
        <w:t xml:space="preserve"> Tabel Uji Normalitas Galat Baku Taksiran</w:t>
      </w:r>
      <w:bookmarkEnd w:id="188"/>
    </w:p>
    <w:p w14:paraId="15E2A217" w14:textId="336FA8D3" w:rsidR="00D86FDC" w:rsidRPr="008F6FEF" w:rsidRDefault="00057D0F" w:rsidP="008E5B50">
      <w:pPr>
        <w:pStyle w:val="ListParagraph"/>
        <w:spacing w:after="0" w:line="480" w:lineRule="auto"/>
        <w:ind w:left="142"/>
        <w:jc w:val="center"/>
        <w:rPr>
          <w:rFonts w:ascii="Arial" w:hAnsi="Arial" w:cs="Arial"/>
          <w:noProof/>
          <w:sz w:val="24"/>
          <w:szCs w:val="24"/>
        </w:rPr>
      </w:pPr>
      <w:r w:rsidRPr="008F6FEF">
        <w:rPr>
          <w:rFonts w:ascii="Arial" w:hAnsi="Arial" w:cs="Arial"/>
          <w:noProof/>
          <w:sz w:val="24"/>
          <w:szCs w:val="24"/>
        </w:rPr>
        <w:t>Uji Normalitas Galat Baku Taksiran</w:t>
      </w:r>
    </w:p>
    <w:p w14:paraId="3270FAAA" w14:textId="77777777" w:rsidR="00D86FDC" w:rsidRPr="008F6FEF" w:rsidRDefault="00057D0F" w:rsidP="00723B97">
      <w:pPr>
        <w:pStyle w:val="ListParagraph"/>
        <w:numPr>
          <w:ilvl w:val="0"/>
          <w:numId w:val="88"/>
        </w:numPr>
        <w:spacing w:after="0" w:line="480" w:lineRule="auto"/>
        <w:ind w:left="0" w:hanging="11"/>
        <w:rPr>
          <w:rFonts w:ascii="Arial" w:eastAsia="Times New Roman" w:hAnsi="Arial" w:cs="Arial"/>
          <w:noProof/>
          <w:color w:val="000000"/>
          <w:sz w:val="24"/>
          <w:szCs w:val="24"/>
        </w:rPr>
      </w:pPr>
      <w:r w:rsidRPr="008F6FEF">
        <w:rPr>
          <w:rFonts w:ascii="Arial" w:hAnsi="Arial" w:cs="Arial"/>
          <w:noProof/>
          <w:sz w:val="24"/>
          <w:szCs w:val="24"/>
        </w:rPr>
        <w:t>Xi = skor data galat baku taksiran (</w:t>
      </w:r>
      <w:r w:rsidRPr="008F6FEF">
        <w:rPr>
          <w:rFonts w:ascii="Arial" w:eastAsia="Times New Roman" w:hAnsi="Arial" w:cs="Arial"/>
          <w:noProof/>
          <w:color w:val="000000"/>
          <w:sz w:val="24"/>
          <w:szCs w:val="24"/>
        </w:rPr>
        <w:t>Y-Ŷ )</w:t>
      </w:r>
    </w:p>
    <w:p w14:paraId="334D08FA" w14:textId="77777777" w:rsidR="00D86FDC" w:rsidRPr="008F6FEF" w:rsidRDefault="00057D0F" w:rsidP="00723B97">
      <w:pPr>
        <w:pStyle w:val="ListParagraph"/>
        <w:numPr>
          <w:ilvl w:val="0"/>
          <w:numId w:val="88"/>
        </w:numPr>
        <w:spacing w:after="0" w:line="480" w:lineRule="auto"/>
        <w:ind w:left="0" w:firstLine="0"/>
        <w:rPr>
          <w:rFonts w:ascii="Arial" w:eastAsia="Times New Roman" w:hAnsi="Arial" w:cs="Arial"/>
          <w:noProof/>
          <w:color w:val="000000"/>
          <w:sz w:val="24"/>
          <w:szCs w:val="24"/>
        </w:rPr>
      </w:pPr>
      <w:r w:rsidRPr="008F6FEF">
        <w:rPr>
          <w:rFonts w:ascii="Arial" w:eastAsia="Times New Roman" w:hAnsi="Arial" w:cs="Arial"/>
          <w:noProof/>
          <w:color w:val="000000"/>
          <w:sz w:val="24"/>
          <w:szCs w:val="24"/>
        </w:rPr>
        <w:t xml:space="preserve">SD = </w:t>
      </w:r>
      <m:oMath>
        <m:r>
          <w:rPr>
            <w:rFonts w:ascii="Cambria Math" w:eastAsia="Times New Roman" w:hAnsi="Cambria Math" w:cs="Arial"/>
            <w:noProof/>
            <w:color w:val="000000"/>
            <w:sz w:val="24"/>
            <w:szCs w:val="24"/>
          </w:rPr>
          <m:t>√</m:t>
        </m:r>
        <m:f>
          <m:fPr>
            <m:ctrlPr>
              <w:rPr>
                <w:rFonts w:ascii="Cambria Math" w:eastAsia="Times New Roman" w:hAnsi="Cambria Math" w:cs="Arial"/>
                <w:i/>
                <w:noProof/>
                <w:color w:val="000000"/>
                <w:sz w:val="24"/>
                <w:szCs w:val="24"/>
              </w:rPr>
            </m:ctrlPr>
          </m:fPr>
          <m:num>
            <m:r>
              <w:rPr>
                <w:rFonts w:ascii="Cambria Math" w:eastAsia="Times New Roman" w:hAnsi="Cambria Math" w:cs="Arial"/>
                <w:noProof/>
                <w:color w:val="000000"/>
                <w:sz w:val="24"/>
                <w:szCs w:val="24"/>
              </w:rPr>
              <m:t>n</m:t>
            </m:r>
            <m:r>
              <m:rPr>
                <m:sty m:val="p"/>
              </m:rPr>
              <w:rPr>
                <w:rFonts w:ascii="Cambria Math" w:eastAsia="Times New Roman" w:hAnsi="Cambria Math" w:cs="Arial"/>
                <w:noProof/>
                <w:color w:val="000000"/>
                <w:sz w:val="24"/>
                <w:szCs w:val="24"/>
              </w:rPr>
              <m:t>.ΣX²-(ΣX)²</m:t>
            </m:r>
          </m:num>
          <m:den>
            <m:r>
              <w:rPr>
                <w:rFonts w:ascii="Cambria Math" w:eastAsia="Times New Roman" w:hAnsi="Cambria Math" w:cs="Arial"/>
                <w:noProof/>
                <w:color w:val="000000"/>
                <w:sz w:val="24"/>
                <w:szCs w:val="24"/>
              </w:rPr>
              <m:t>n (n-1)</m:t>
            </m:r>
          </m:den>
        </m:f>
      </m:oMath>
      <w:r w:rsidRPr="008F6FEF">
        <w:rPr>
          <w:rFonts w:ascii="Arial" w:eastAsia="Times New Roman" w:hAnsi="Arial" w:cs="Arial"/>
          <w:noProof/>
          <w:color w:val="000000"/>
          <w:sz w:val="24"/>
          <w:szCs w:val="24"/>
        </w:rPr>
        <w:t xml:space="preserve"> = </w:t>
      </w:r>
      <m:oMath>
        <m:r>
          <w:rPr>
            <w:rFonts w:ascii="Cambria Math" w:eastAsia="Times New Roman" w:hAnsi="Cambria Math" w:cs="Arial"/>
            <w:noProof/>
            <w:color w:val="000000"/>
            <w:sz w:val="24"/>
            <w:szCs w:val="24"/>
          </w:rPr>
          <m:t>√</m:t>
        </m:r>
        <m:f>
          <m:fPr>
            <m:ctrlPr>
              <w:rPr>
                <w:rFonts w:ascii="Cambria Math" w:eastAsia="Times New Roman" w:hAnsi="Cambria Math" w:cs="Arial"/>
                <w:i/>
                <w:noProof/>
                <w:color w:val="000000"/>
                <w:sz w:val="24"/>
                <w:szCs w:val="24"/>
              </w:rPr>
            </m:ctrlPr>
          </m:fPr>
          <m:num>
            <m:r>
              <w:rPr>
                <w:rFonts w:ascii="Cambria Math" w:eastAsia="Times New Roman" w:hAnsi="Cambria Math" w:cs="Arial"/>
                <w:noProof/>
                <w:color w:val="000000"/>
                <w:sz w:val="24"/>
                <w:szCs w:val="24"/>
              </w:rPr>
              <m:t>55</m:t>
            </m:r>
            <m:d>
              <m:dPr>
                <m:ctrlPr>
                  <w:rPr>
                    <w:rFonts w:ascii="Cambria Math" w:eastAsia="Times New Roman" w:hAnsi="Cambria Math" w:cs="Arial"/>
                    <w:i/>
                    <w:noProof/>
                    <w:color w:val="000000"/>
                    <w:sz w:val="24"/>
                    <w:szCs w:val="24"/>
                  </w:rPr>
                </m:ctrlPr>
              </m:dPr>
              <m:e>
                <m:r>
                  <m:rPr>
                    <m:sty m:val="p"/>
                  </m:rPr>
                  <w:rPr>
                    <w:rFonts w:ascii="Cambria Math" w:eastAsia="Times New Roman" w:hAnsi="Cambria Math" w:cs="Arial"/>
                    <w:noProof/>
                    <w:color w:val="000000"/>
                  </w:rPr>
                  <m:t>640214</m:t>
                </m:r>
              </m:e>
            </m:d>
            <m:r>
              <w:rPr>
                <w:rFonts w:ascii="Cambria Math" w:eastAsia="Times New Roman" w:hAnsi="Cambria Math" w:cs="Arial"/>
                <w:noProof/>
                <w:color w:val="000000"/>
                <w:sz w:val="24"/>
                <w:szCs w:val="24"/>
              </w:rPr>
              <m:t>-(</m:t>
            </m:r>
            <m:r>
              <m:rPr>
                <m:sty m:val="p"/>
              </m:rPr>
              <w:rPr>
                <w:rFonts w:ascii="Cambria Math" w:eastAsia="Times New Roman" w:hAnsi="Cambria Math" w:cs="Arial"/>
                <w:noProof/>
                <w:color w:val="000000"/>
              </w:rPr>
              <m:t>5892</m:t>
            </m:r>
            <m:r>
              <w:rPr>
                <w:rFonts w:ascii="Cambria Math" w:eastAsia="Times New Roman" w:hAnsi="Cambria Math" w:cs="Arial"/>
                <w:noProof/>
                <w:color w:val="000000"/>
                <w:sz w:val="24"/>
                <w:szCs w:val="24"/>
              </w:rPr>
              <m:t>)²</m:t>
            </m:r>
          </m:num>
          <m:den>
            <m:r>
              <w:rPr>
                <w:rFonts w:ascii="Cambria Math" w:eastAsia="Times New Roman" w:hAnsi="Cambria Math" w:cs="Arial"/>
                <w:noProof/>
                <w:color w:val="000000"/>
                <w:sz w:val="24"/>
                <w:szCs w:val="24"/>
              </w:rPr>
              <m:t>55(54)</m:t>
            </m:r>
          </m:den>
        </m:f>
      </m:oMath>
      <w:r w:rsidRPr="008F6FEF">
        <w:rPr>
          <w:rFonts w:ascii="Arial" w:eastAsia="Times New Roman" w:hAnsi="Arial" w:cs="Arial"/>
          <w:noProof/>
          <w:color w:val="000000"/>
          <w:sz w:val="24"/>
          <w:szCs w:val="24"/>
        </w:rPr>
        <w:t xml:space="preserve"> = </w:t>
      </w:r>
      <m:oMath>
        <m:r>
          <w:rPr>
            <w:rFonts w:ascii="Cambria Math" w:eastAsia="Times New Roman" w:hAnsi="Cambria Math" w:cs="Arial"/>
            <w:noProof/>
            <w:color w:val="000000"/>
            <w:sz w:val="24"/>
            <w:szCs w:val="24"/>
          </w:rPr>
          <m:t>√</m:t>
        </m:r>
        <m:f>
          <m:fPr>
            <m:ctrlPr>
              <w:rPr>
                <w:rFonts w:ascii="Cambria Math" w:eastAsia="Times New Roman" w:hAnsi="Cambria Math" w:cs="Arial"/>
                <w:i/>
                <w:noProof/>
                <w:color w:val="000000"/>
                <w:sz w:val="24"/>
                <w:szCs w:val="24"/>
              </w:rPr>
            </m:ctrlPr>
          </m:fPr>
          <m:num>
            <m:r>
              <w:rPr>
                <w:rFonts w:ascii="Cambria Math" w:eastAsia="Times New Roman" w:hAnsi="Cambria Math" w:cs="Arial"/>
                <w:noProof/>
                <w:color w:val="000000"/>
                <w:sz w:val="24"/>
                <w:szCs w:val="24"/>
              </w:rPr>
              <m:t>35211770-34715664</m:t>
            </m:r>
          </m:num>
          <m:den>
            <m:r>
              <w:rPr>
                <w:rFonts w:ascii="Cambria Math" w:eastAsia="Times New Roman" w:hAnsi="Cambria Math" w:cs="Arial"/>
                <w:noProof/>
                <w:color w:val="000000"/>
                <w:sz w:val="24"/>
                <w:szCs w:val="24"/>
              </w:rPr>
              <m:t>2970</m:t>
            </m:r>
          </m:den>
        </m:f>
      </m:oMath>
      <w:r w:rsidRPr="008F6FEF">
        <w:rPr>
          <w:rFonts w:ascii="Arial" w:eastAsia="Times New Roman" w:hAnsi="Arial" w:cs="Arial"/>
          <w:noProof/>
          <w:color w:val="000000"/>
          <w:sz w:val="24"/>
          <w:szCs w:val="24"/>
        </w:rPr>
        <w:t xml:space="preserve"> = </w:t>
      </w:r>
      <m:oMath>
        <m:rad>
          <m:radPr>
            <m:degHide m:val="1"/>
            <m:ctrlPr>
              <w:rPr>
                <w:rFonts w:ascii="Cambria Math" w:eastAsia="Times New Roman" w:hAnsi="Cambria Math" w:cs="Arial"/>
                <w:i/>
                <w:noProof/>
                <w:color w:val="000000"/>
                <w:sz w:val="24"/>
                <w:szCs w:val="24"/>
              </w:rPr>
            </m:ctrlPr>
          </m:radPr>
          <m:deg/>
          <m:e>
            <m:f>
              <m:fPr>
                <m:ctrlPr>
                  <w:rPr>
                    <w:rFonts w:ascii="Cambria Math" w:eastAsia="Times New Roman" w:hAnsi="Cambria Math" w:cs="Arial"/>
                    <w:i/>
                    <w:noProof/>
                    <w:color w:val="000000"/>
                    <w:sz w:val="24"/>
                    <w:szCs w:val="24"/>
                  </w:rPr>
                </m:ctrlPr>
              </m:fPr>
              <m:num>
                <m:r>
                  <w:rPr>
                    <w:rFonts w:ascii="Cambria Math" w:eastAsia="Times New Roman" w:hAnsi="Cambria Math" w:cs="Arial"/>
                    <w:noProof/>
                    <w:color w:val="000000"/>
                    <w:sz w:val="24"/>
                    <w:szCs w:val="24"/>
                  </w:rPr>
                  <m:t>496106</m:t>
                </m:r>
              </m:num>
              <m:den>
                <m:r>
                  <w:rPr>
                    <w:rFonts w:ascii="Cambria Math" w:eastAsia="Times New Roman" w:hAnsi="Cambria Math" w:cs="Arial"/>
                    <w:noProof/>
                    <w:color w:val="000000"/>
                    <w:sz w:val="24"/>
                    <w:szCs w:val="24"/>
                  </w:rPr>
                  <m:t>2970</m:t>
                </m:r>
              </m:den>
            </m:f>
          </m:e>
        </m:rad>
      </m:oMath>
      <w:r w:rsidRPr="008F6FEF">
        <w:rPr>
          <w:rFonts w:ascii="Arial" w:eastAsia="Times New Roman" w:hAnsi="Arial" w:cs="Arial"/>
          <w:noProof/>
          <w:color w:val="000000"/>
          <w:sz w:val="24"/>
          <w:szCs w:val="24"/>
        </w:rPr>
        <w:t>= √167,03 = 12,9</w:t>
      </w:r>
    </w:p>
    <w:p w14:paraId="2D5E21A8" w14:textId="77777777" w:rsidR="00D86FDC" w:rsidRPr="008F6FEF" w:rsidRDefault="00057D0F" w:rsidP="00723B97">
      <w:pPr>
        <w:pStyle w:val="ListParagraph"/>
        <w:numPr>
          <w:ilvl w:val="0"/>
          <w:numId w:val="88"/>
        </w:numPr>
        <w:spacing w:after="0" w:line="480" w:lineRule="auto"/>
        <w:ind w:left="0" w:firstLine="0"/>
        <w:rPr>
          <w:rFonts w:ascii="Arial" w:eastAsia="Times New Roman" w:hAnsi="Arial" w:cs="Arial"/>
          <w:noProof/>
          <w:color w:val="000000"/>
          <w:sz w:val="24"/>
          <w:szCs w:val="24"/>
        </w:rPr>
      </w:pPr>
      <w:r w:rsidRPr="008F6FEF">
        <w:rPr>
          <w:rFonts w:ascii="Arial" w:eastAsiaTheme="minorEastAsia" w:hAnsi="Arial" w:cs="Arial"/>
          <w:noProof/>
          <w:sz w:val="24"/>
          <w:szCs w:val="24"/>
        </w:rPr>
        <w:t xml:space="preserve">Zi </w:t>
      </w:r>
      <m:oMath>
        <m:r>
          <w:rPr>
            <w:rFonts w:ascii="Cambria Math" w:eastAsia="MS Mincho" w:hAnsi="Cambria Math" w:cs="Arial"/>
            <w:noProof/>
            <w:sz w:val="28"/>
            <w:szCs w:val="24"/>
            <w:lang w:eastAsia="ja-JP"/>
          </w:rPr>
          <m:t>=</m:t>
        </m:r>
        <m:f>
          <m:fPr>
            <m:ctrlPr>
              <w:rPr>
                <w:rFonts w:ascii="Cambria Math" w:eastAsia="MS Mincho" w:hAnsi="Cambria Math" w:cs="Arial"/>
                <w:i/>
                <w:noProof/>
                <w:sz w:val="28"/>
                <w:szCs w:val="24"/>
                <w:lang w:eastAsia="ja-JP"/>
              </w:rPr>
            </m:ctrlPr>
          </m:fPr>
          <m:num>
            <m:r>
              <w:rPr>
                <w:rFonts w:ascii="Cambria Math" w:eastAsia="MS Mincho" w:hAnsi="Cambria Math" w:cs="Arial"/>
                <w:noProof/>
                <w:sz w:val="28"/>
                <w:szCs w:val="24"/>
                <w:lang w:eastAsia="ja-JP"/>
              </w:rPr>
              <m:t>X-</m:t>
            </m:r>
            <m:acc>
              <m:accPr>
                <m:chr m:val="̅"/>
                <m:ctrlPr>
                  <w:rPr>
                    <w:rFonts w:ascii="Cambria Math" w:eastAsia="MS Mincho" w:hAnsi="Cambria Math" w:cs="Arial"/>
                    <w:i/>
                    <w:noProof/>
                    <w:sz w:val="28"/>
                    <w:szCs w:val="24"/>
                    <w:lang w:eastAsia="ja-JP"/>
                  </w:rPr>
                </m:ctrlPr>
              </m:accPr>
              <m:e>
                <m:r>
                  <w:rPr>
                    <w:rFonts w:ascii="Cambria Math" w:eastAsia="MS Mincho" w:hAnsi="Cambria Math" w:cs="Arial"/>
                    <w:noProof/>
                    <w:sz w:val="28"/>
                    <w:szCs w:val="24"/>
                    <w:lang w:eastAsia="ja-JP"/>
                  </w:rPr>
                  <m:t>X</m:t>
                </m:r>
              </m:e>
            </m:acc>
          </m:num>
          <m:den>
            <m:r>
              <w:rPr>
                <w:rFonts w:ascii="Cambria Math" w:eastAsia="MS Mincho" w:hAnsi="Cambria Math" w:cs="Arial"/>
                <w:noProof/>
                <w:sz w:val="28"/>
                <w:szCs w:val="24"/>
                <w:lang w:eastAsia="ja-JP"/>
              </w:rPr>
              <m:t>SD</m:t>
            </m:r>
          </m:den>
        </m:f>
        <m:r>
          <w:rPr>
            <w:rFonts w:ascii="Cambria Math" w:eastAsia="MS Mincho" w:hAnsi="Cambria Math" w:cs="Arial"/>
            <w:noProof/>
            <w:sz w:val="28"/>
            <w:szCs w:val="24"/>
            <w:lang w:eastAsia="ja-JP"/>
          </w:rPr>
          <m:t>=</m:t>
        </m:r>
        <m:f>
          <m:fPr>
            <m:ctrlPr>
              <w:rPr>
                <w:rFonts w:ascii="Cambria Math" w:eastAsia="MS Mincho" w:hAnsi="Cambria Math" w:cs="Arial"/>
                <w:i/>
                <w:noProof/>
                <w:sz w:val="28"/>
                <w:szCs w:val="24"/>
                <w:lang w:eastAsia="ja-JP"/>
              </w:rPr>
            </m:ctrlPr>
          </m:fPr>
          <m:num>
            <m:r>
              <w:rPr>
                <w:rFonts w:ascii="Cambria Math" w:eastAsia="MS Mincho" w:hAnsi="Cambria Math" w:cs="Arial"/>
                <w:noProof/>
                <w:sz w:val="28"/>
                <w:szCs w:val="24"/>
                <w:lang w:eastAsia="ja-JP"/>
              </w:rPr>
              <m:t>70-107,1</m:t>
            </m:r>
          </m:num>
          <m:den>
            <m:r>
              <w:rPr>
                <w:rFonts w:ascii="Cambria Math" w:eastAsia="MS Mincho" w:hAnsi="Cambria Math" w:cs="Arial"/>
                <w:noProof/>
                <w:sz w:val="28"/>
                <w:szCs w:val="24"/>
                <w:lang w:eastAsia="ja-JP"/>
              </w:rPr>
              <m:t>12,9</m:t>
            </m:r>
          </m:den>
        </m:f>
        <m:r>
          <w:rPr>
            <w:rFonts w:ascii="Cambria Math" w:eastAsia="MS Mincho" w:hAnsi="Cambria Math" w:cs="Arial"/>
            <w:noProof/>
            <w:sz w:val="28"/>
            <w:szCs w:val="24"/>
            <w:lang w:eastAsia="ja-JP"/>
          </w:rPr>
          <m:t>=</m:t>
        </m:r>
        <m:f>
          <m:fPr>
            <m:ctrlPr>
              <w:rPr>
                <w:rFonts w:ascii="Cambria Math" w:eastAsia="MS Mincho" w:hAnsi="Cambria Math" w:cs="Arial"/>
                <w:i/>
                <w:noProof/>
                <w:sz w:val="28"/>
                <w:szCs w:val="24"/>
                <w:lang w:eastAsia="ja-JP"/>
              </w:rPr>
            </m:ctrlPr>
          </m:fPr>
          <m:num>
            <m:r>
              <w:rPr>
                <w:rFonts w:ascii="Cambria Math" w:eastAsia="MS Mincho" w:hAnsi="Cambria Math" w:cs="Arial"/>
                <w:noProof/>
                <w:sz w:val="28"/>
                <w:szCs w:val="24"/>
                <w:lang w:eastAsia="ja-JP"/>
              </w:rPr>
              <m:t>-37,1</m:t>
            </m:r>
          </m:num>
          <m:den>
            <m:r>
              <w:rPr>
                <w:rFonts w:ascii="Cambria Math" w:eastAsia="MS Mincho" w:hAnsi="Cambria Math" w:cs="Arial"/>
                <w:noProof/>
                <w:sz w:val="28"/>
                <w:szCs w:val="24"/>
                <w:lang w:eastAsia="ja-JP"/>
              </w:rPr>
              <m:t>12,9</m:t>
            </m:r>
          </m:den>
        </m:f>
        <m:r>
          <w:rPr>
            <w:rFonts w:ascii="Cambria Math" w:eastAsia="MS Mincho" w:hAnsi="Cambria Math" w:cs="Arial"/>
            <w:noProof/>
            <w:sz w:val="28"/>
            <w:szCs w:val="24"/>
            <w:lang w:eastAsia="ja-JP"/>
          </w:rPr>
          <m:t>= -2,87</m:t>
        </m:r>
      </m:oMath>
      <w:r w:rsidRPr="008F6FEF">
        <w:rPr>
          <w:rFonts w:ascii="Arial" w:eastAsia="MS Mincho" w:hAnsi="Arial" w:cs="Arial"/>
          <w:noProof/>
          <w:sz w:val="28"/>
          <w:szCs w:val="24"/>
          <w:lang w:eastAsia="ja-JP"/>
        </w:rPr>
        <w:t xml:space="preserve"> (contoh untuk data pertama)</w:t>
      </w:r>
    </w:p>
    <w:p w14:paraId="0F3E04C6" w14:textId="77777777" w:rsidR="00D86FDC" w:rsidRPr="008F6FEF" w:rsidRDefault="00057D0F" w:rsidP="00723B97">
      <w:pPr>
        <w:pStyle w:val="ListParagraph"/>
        <w:numPr>
          <w:ilvl w:val="0"/>
          <w:numId w:val="88"/>
        </w:numPr>
        <w:spacing w:after="0" w:line="480" w:lineRule="auto"/>
        <w:ind w:left="0" w:firstLine="0"/>
        <w:rPr>
          <w:rFonts w:ascii="Arial" w:eastAsia="Times New Roman" w:hAnsi="Arial" w:cs="Arial"/>
          <w:noProof/>
          <w:color w:val="000000"/>
          <w:sz w:val="24"/>
          <w:szCs w:val="24"/>
        </w:rPr>
      </w:pPr>
      <w:r w:rsidRPr="008F6FEF">
        <w:rPr>
          <w:rFonts w:ascii="Arial" w:eastAsia="Times New Roman" w:hAnsi="Arial" w:cs="Arial"/>
          <w:noProof/>
          <w:sz w:val="24"/>
          <w:szCs w:val="24"/>
        </w:rPr>
        <w:t xml:space="preserve">F (Zi) = Harga Peluang </w:t>
      </w:r>
    </w:p>
    <w:p w14:paraId="5949D221" w14:textId="77777777" w:rsidR="00D86FDC" w:rsidRPr="008F6FEF" w:rsidRDefault="00057D0F">
      <w:pPr>
        <w:pStyle w:val="ListParagraph"/>
        <w:spacing w:after="0" w:line="480" w:lineRule="auto"/>
        <w:ind w:left="0"/>
        <w:rPr>
          <w:rFonts w:ascii="Arial" w:eastAsia="Times New Roman" w:hAnsi="Arial" w:cs="Arial"/>
          <w:noProof/>
          <w:sz w:val="24"/>
          <w:szCs w:val="24"/>
          <w:vertAlign w:val="subscript"/>
        </w:rPr>
      </w:pPr>
      <w:r w:rsidRPr="008F6FEF">
        <w:rPr>
          <w:rFonts w:ascii="Arial" w:eastAsia="Times New Roman" w:hAnsi="Arial" w:cs="Arial"/>
          <w:noProof/>
          <w:sz w:val="24"/>
          <w:szCs w:val="24"/>
        </w:rPr>
        <w:t>-</w:t>
      </w:r>
      <w:r w:rsidRPr="008F6FEF">
        <w:rPr>
          <w:rFonts w:ascii="Arial" w:eastAsia="Times New Roman" w:hAnsi="Arial" w:cs="Arial"/>
          <w:noProof/>
          <w:sz w:val="24"/>
          <w:szCs w:val="24"/>
        </w:rPr>
        <w:tab/>
        <w:t>Bernilai Zi negatif maka F (Zi) = 0,5 – nilai Z</w:t>
      </w:r>
      <w:r w:rsidRPr="008F6FEF">
        <w:rPr>
          <w:rFonts w:ascii="Arial" w:eastAsia="Times New Roman" w:hAnsi="Arial" w:cs="Arial"/>
          <w:noProof/>
          <w:sz w:val="24"/>
          <w:szCs w:val="24"/>
          <w:vertAlign w:val="subscript"/>
        </w:rPr>
        <w:t xml:space="preserve">tabel </w:t>
      </w:r>
    </w:p>
    <w:p w14:paraId="000F30A8" w14:textId="77777777" w:rsidR="00D86FDC" w:rsidRPr="008F6FEF" w:rsidRDefault="00057D0F">
      <w:pPr>
        <w:pStyle w:val="ListParagraph"/>
        <w:spacing w:after="0" w:line="480" w:lineRule="auto"/>
        <w:ind w:left="0"/>
        <w:rPr>
          <w:rFonts w:ascii="Arial" w:eastAsia="Times New Roman" w:hAnsi="Arial" w:cs="Arial"/>
          <w:noProof/>
          <w:sz w:val="24"/>
          <w:szCs w:val="24"/>
          <w:vertAlign w:val="subscript"/>
        </w:rPr>
      </w:pPr>
      <w:r w:rsidRPr="008F6FEF">
        <w:rPr>
          <w:rFonts w:ascii="Arial" w:eastAsia="Times New Roman" w:hAnsi="Arial" w:cs="Arial"/>
          <w:noProof/>
          <w:sz w:val="24"/>
          <w:szCs w:val="24"/>
        </w:rPr>
        <w:t>-</w:t>
      </w:r>
      <w:r w:rsidRPr="008F6FEF">
        <w:rPr>
          <w:rFonts w:ascii="Arial" w:eastAsia="Times New Roman" w:hAnsi="Arial" w:cs="Arial"/>
          <w:noProof/>
          <w:sz w:val="24"/>
          <w:szCs w:val="24"/>
        </w:rPr>
        <w:tab/>
        <w:t>Bernilai Zi positif maka F (Zi)  = 0,5 + nilai Z</w:t>
      </w:r>
      <w:r w:rsidRPr="008F6FEF">
        <w:rPr>
          <w:rFonts w:ascii="Arial" w:eastAsia="Times New Roman" w:hAnsi="Arial" w:cs="Arial"/>
          <w:noProof/>
          <w:sz w:val="24"/>
          <w:szCs w:val="24"/>
          <w:vertAlign w:val="subscript"/>
        </w:rPr>
        <w:t>tabel</w:t>
      </w:r>
    </w:p>
    <w:p w14:paraId="61CA4963" w14:textId="77777777" w:rsidR="00D86FDC" w:rsidRPr="008F6FEF" w:rsidRDefault="00057D0F">
      <w:pPr>
        <w:pStyle w:val="ListParagraph"/>
        <w:spacing w:after="0" w:line="480" w:lineRule="auto"/>
        <w:ind w:left="0"/>
        <w:rPr>
          <w:rFonts w:ascii="Arial" w:eastAsia="Times New Roman" w:hAnsi="Arial" w:cs="Arial"/>
          <w:noProof/>
          <w:sz w:val="24"/>
          <w:szCs w:val="24"/>
        </w:rPr>
      </w:pPr>
      <w:r w:rsidRPr="008F6FEF">
        <w:rPr>
          <w:rFonts w:ascii="Arial" w:eastAsia="Times New Roman" w:hAnsi="Arial" w:cs="Arial"/>
          <w:noProof/>
          <w:sz w:val="24"/>
          <w:szCs w:val="24"/>
        </w:rPr>
        <w:t xml:space="preserve">Contoh peluang untuk data pertama, karena nilai Zi = -2,87 maka luas di bawah kurva Fz = 0,5 – 0,48 = 0,002  Data selanjutnya menggunakan cara yang sama. </w:t>
      </w:r>
    </w:p>
    <w:p w14:paraId="286E4930" w14:textId="77777777" w:rsidR="00D86FDC" w:rsidRPr="008F6FEF" w:rsidRDefault="00057D0F" w:rsidP="00723B97">
      <w:pPr>
        <w:pStyle w:val="ListParagraph"/>
        <w:numPr>
          <w:ilvl w:val="0"/>
          <w:numId w:val="88"/>
        </w:numPr>
        <w:spacing w:after="0" w:line="480" w:lineRule="auto"/>
        <w:ind w:left="0" w:firstLine="0"/>
        <w:rPr>
          <w:rFonts w:ascii="Arial" w:eastAsia="Times New Roman" w:hAnsi="Arial" w:cs="Arial"/>
          <w:noProof/>
          <w:sz w:val="24"/>
          <w:szCs w:val="24"/>
        </w:rPr>
      </w:pPr>
      <w:r w:rsidRPr="008F6FEF">
        <w:rPr>
          <w:rFonts w:ascii="Arial" w:eastAsia="Times New Roman" w:hAnsi="Arial" w:cs="Arial"/>
          <w:noProof/>
          <w:sz w:val="24"/>
          <w:szCs w:val="24"/>
        </w:rPr>
        <w:t>S (Zi) = Harga Proporsi</w:t>
      </w:r>
    </w:p>
    <w:p w14:paraId="29FA7EF8" w14:textId="77777777" w:rsidR="00D86FDC" w:rsidRPr="008F6FEF" w:rsidRDefault="00057D0F">
      <w:pPr>
        <w:pStyle w:val="ListParagraph"/>
        <w:spacing w:after="0" w:line="480" w:lineRule="auto"/>
        <w:ind w:left="0"/>
        <w:rPr>
          <w:rFonts w:ascii="Arial" w:eastAsia="Times New Roman" w:hAnsi="Arial" w:cs="Arial"/>
          <w:noProof/>
          <w:sz w:val="24"/>
          <w:szCs w:val="24"/>
        </w:rPr>
      </w:pPr>
      <w:r w:rsidRPr="008F6FEF">
        <w:rPr>
          <w:rFonts w:ascii="Arial" w:eastAsia="Times New Roman" w:hAnsi="Arial" w:cs="Arial"/>
          <w:noProof/>
          <w:sz w:val="24"/>
          <w:szCs w:val="24"/>
        </w:rPr>
        <w:t xml:space="preserve">Contoh proporsi data pertama : S (Zi) = </w:t>
      </w:r>
      <m:oMath>
        <m:f>
          <m:fPr>
            <m:ctrlPr>
              <w:rPr>
                <w:rFonts w:ascii="Cambria Math" w:eastAsia="Times New Roman" w:hAnsi="Cambria Math" w:cs="Arial"/>
                <w:noProof/>
                <w:sz w:val="24"/>
                <w:szCs w:val="24"/>
              </w:rPr>
            </m:ctrlPr>
          </m:fPr>
          <m:num>
            <m:r>
              <w:rPr>
                <w:rFonts w:ascii="Cambria Math" w:eastAsia="Times New Roman" w:hAnsi="Cambria Math" w:cs="Arial"/>
                <w:noProof/>
                <w:sz w:val="24"/>
                <w:szCs w:val="24"/>
              </w:rPr>
              <m:t>FKum</m:t>
            </m:r>
          </m:num>
          <m:den>
            <m:r>
              <w:rPr>
                <w:rFonts w:ascii="Cambria Math" w:eastAsia="Times New Roman" w:hAnsi="Cambria Math" w:cs="Arial"/>
                <w:noProof/>
                <w:sz w:val="24"/>
                <w:szCs w:val="24"/>
              </w:rPr>
              <m:t>N</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noProof/>
                <w:sz w:val="24"/>
                <w:szCs w:val="24"/>
              </w:rPr>
            </m:ctrlPr>
          </m:fPr>
          <m:num>
            <m:r>
              <m:rPr>
                <m:sty m:val="p"/>
              </m:rPr>
              <w:rPr>
                <w:rFonts w:ascii="Cambria Math" w:eastAsia="Times New Roman" w:hAnsi="Cambria Math" w:cs="Arial"/>
                <w:noProof/>
                <w:sz w:val="24"/>
                <w:szCs w:val="24"/>
              </w:rPr>
              <m:t>1</m:t>
            </m:r>
          </m:num>
          <m:den>
            <m:r>
              <m:rPr>
                <m:sty m:val="p"/>
              </m:rPr>
              <w:rPr>
                <w:rFonts w:ascii="Cambria Math" w:eastAsia="Times New Roman" w:hAnsi="Cambria Math" w:cs="Arial"/>
                <w:noProof/>
                <w:sz w:val="24"/>
                <w:szCs w:val="24"/>
              </w:rPr>
              <m:t>55</m:t>
            </m:r>
          </m:den>
        </m:f>
      </m:oMath>
      <w:r w:rsidRPr="008F6FEF">
        <w:rPr>
          <w:rFonts w:ascii="Arial" w:eastAsia="Times New Roman" w:hAnsi="Arial" w:cs="Arial"/>
          <w:noProof/>
          <w:sz w:val="24"/>
          <w:szCs w:val="24"/>
        </w:rPr>
        <w:t xml:space="preserve"> = 0,018</w:t>
      </w:r>
    </w:p>
    <w:p w14:paraId="09E5C358" w14:textId="77777777" w:rsidR="00D86FDC" w:rsidRPr="008F6FEF" w:rsidRDefault="00057D0F" w:rsidP="00723B97">
      <w:pPr>
        <w:pStyle w:val="ListParagraph"/>
        <w:numPr>
          <w:ilvl w:val="0"/>
          <w:numId w:val="88"/>
        </w:numPr>
        <w:spacing w:after="0" w:line="480" w:lineRule="auto"/>
        <w:ind w:left="0" w:firstLine="0"/>
        <w:rPr>
          <w:rFonts w:ascii="Arial" w:eastAsia="Times New Roman" w:hAnsi="Arial" w:cs="Arial"/>
          <w:noProof/>
          <w:sz w:val="24"/>
          <w:szCs w:val="24"/>
        </w:rPr>
      </w:pPr>
      <w:r w:rsidRPr="008F6FEF">
        <w:rPr>
          <w:rFonts w:ascii="Arial" w:eastAsia="Times New Roman" w:hAnsi="Arial" w:cs="Arial"/>
          <w:noProof/>
          <w:sz w:val="24"/>
          <w:szCs w:val="24"/>
        </w:rPr>
        <w:t>Berdasarkan hasil perhitungan normalitas (L0) kedua variabel yang ditemukan adalah 0,018 nilai ini didapatkan dari nilai tertinggi F (Zi) – S (Zi).</w:t>
      </w:r>
    </w:p>
    <w:p w14:paraId="4E83B2E0" w14:textId="77777777" w:rsidR="00D86FDC" w:rsidRPr="008F6FEF" w:rsidRDefault="00057D0F" w:rsidP="00723B97">
      <w:pPr>
        <w:pStyle w:val="ListParagraph"/>
        <w:numPr>
          <w:ilvl w:val="0"/>
          <w:numId w:val="88"/>
        </w:numPr>
        <w:spacing w:after="0" w:line="480" w:lineRule="auto"/>
        <w:ind w:left="0" w:firstLine="0"/>
        <w:rPr>
          <w:rFonts w:ascii="Arial" w:eastAsia="Times New Roman" w:hAnsi="Arial" w:cs="Arial"/>
          <w:noProof/>
          <w:sz w:val="24"/>
          <w:szCs w:val="24"/>
        </w:rPr>
      </w:pPr>
      <w:r w:rsidRPr="008F6FEF">
        <w:rPr>
          <w:rFonts w:ascii="Arial" w:eastAsia="Times New Roman" w:hAnsi="Arial" w:cs="Arial"/>
          <w:noProof/>
          <w:sz w:val="24"/>
          <w:szCs w:val="24"/>
        </w:rPr>
        <w:t>Lhitung maksimal = 0,105</w:t>
      </w:r>
    </w:p>
    <w:p w14:paraId="2D722626" w14:textId="77777777" w:rsidR="00D86FDC" w:rsidRPr="008F6FEF" w:rsidRDefault="00057D0F">
      <w:pPr>
        <w:pStyle w:val="ListParagraph"/>
        <w:spacing w:after="0" w:line="480" w:lineRule="auto"/>
        <w:ind w:left="0"/>
        <w:rPr>
          <w:rFonts w:ascii="Arial" w:eastAsia="Times New Roman" w:hAnsi="Arial" w:cs="Arial"/>
          <w:noProof/>
          <w:sz w:val="24"/>
          <w:szCs w:val="24"/>
        </w:rPr>
      </w:pPr>
      <w:r w:rsidRPr="008F6FEF">
        <w:rPr>
          <w:rFonts w:ascii="Arial" w:eastAsia="Times New Roman" w:hAnsi="Arial" w:cs="Arial"/>
          <w:noProof/>
          <w:sz w:val="24"/>
          <w:szCs w:val="24"/>
        </w:rPr>
        <w:t xml:space="preserve">Ltabel = Lt pada tingkat kepercayaan 5% adalah </w:t>
      </w:r>
    </w:p>
    <w:p w14:paraId="0F2E536E" w14:textId="77777777" w:rsidR="00D86FDC" w:rsidRPr="008F6FEF" w:rsidRDefault="00057D0F">
      <w:pPr>
        <w:pStyle w:val="ListParagraph"/>
        <w:spacing w:after="0" w:line="480" w:lineRule="auto"/>
        <w:ind w:left="0"/>
        <w:rPr>
          <w:rFonts w:ascii="Arial" w:eastAsia="Times New Roman" w:hAnsi="Arial" w:cs="Arial"/>
          <w:noProof/>
          <w:sz w:val="24"/>
          <w:szCs w:val="24"/>
        </w:rPr>
      </w:pPr>
      <w:r w:rsidRPr="008F6FEF">
        <w:rPr>
          <w:rFonts w:ascii="Arial" w:eastAsia="Times New Roman" w:hAnsi="Arial" w:cs="Arial"/>
          <w:noProof/>
          <w:sz w:val="24"/>
          <w:szCs w:val="24"/>
        </w:rPr>
        <w:t xml:space="preserve">Ltabel = </w:t>
      </w:r>
      <m:oMath>
        <m:f>
          <m:fPr>
            <m:ctrlPr>
              <w:rPr>
                <w:rFonts w:ascii="Cambria Math" w:eastAsia="Times New Roman" w:hAnsi="Cambria Math" w:cs="Arial"/>
                <w:noProof/>
                <w:sz w:val="24"/>
                <w:szCs w:val="24"/>
              </w:rPr>
            </m:ctrlPr>
          </m:fPr>
          <m:num>
            <m:r>
              <m:rPr>
                <m:sty m:val="p"/>
              </m:rPr>
              <w:rPr>
                <w:rFonts w:ascii="Cambria Math" w:eastAsia="Times New Roman" w:hAnsi="Cambria Math" w:cs="Arial"/>
                <w:noProof/>
                <w:sz w:val="24"/>
                <w:szCs w:val="24"/>
              </w:rPr>
              <m:t>0,886</m:t>
            </m:r>
          </m:num>
          <m:den>
            <m:r>
              <m:rPr>
                <m:sty m:val="p"/>
              </m:rPr>
              <w:rPr>
                <w:rFonts w:ascii="Cambria Math" w:eastAsia="Times New Roman" w:hAnsi="Cambria Math" w:cs="Arial"/>
                <w:noProof/>
                <w:sz w:val="24"/>
                <w:szCs w:val="24"/>
              </w:rPr>
              <m:t>√55</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noProof/>
                <w:sz w:val="24"/>
                <w:szCs w:val="24"/>
              </w:rPr>
            </m:ctrlPr>
          </m:fPr>
          <m:num>
            <m:r>
              <m:rPr>
                <m:sty m:val="p"/>
              </m:rPr>
              <w:rPr>
                <w:rFonts w:ascii="Cambria Math" w:eastAsia="Times New Roman" w:hAnsi="Cambria Math" w:cs="Arial"/>
                <w:noProof/>
                <w:sz w:val="24"/>
                <w:szCs w:val="24"/>
              </w:rPr>
              <m:t>0,886</m:t>
            </m:r>
          </m:num>
          <m:den>
            <m:r>
              <m:rPr>
                <m:sty m:val="p"/>
              </m:rPr>
              <w:rPr>
                <w:rFonts w:ascii="Cambria Math" w:eastAsia="Times New Roman" w:hAnsi="Cambria Math" w:cs="Arial"/>
                <w:noProof/>
                <w:sz w:val="24"/>
                <w:szCs w:val="24"/>
              </w:rPr>
              <m:t>√55</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noProof/>
                <w:sz w:val="24"/>
                <w:szCs w:val="24"/>
              </w:rPr>
            </m:ctrlPr>
          </m:fPr>
          <m:num>
            <m:r>
              <m:rPr>
                <m:sty m:val="p"/>
              </m:rPr>
              <w:rPr>
                <w:rFonts w:ascii="Cambria Math" w:eastAsia="Times New Roman" w:hAnsi="Cambria Math" w:cs="Arial"/>
                <w:noProof/>
                <w:sz w:val="24"/>
                <w:szCs w:val="24"/>
              </w:rPr>
              <m:t>0,886</m:t>
            </m:r>
          </m:num>
          <m:den>
            <m:r>
              <m:rPr>
                <m:sty m:val="p"/>
              </m:rPr>
              <w:rPr>
                <w:rFonts w:ascii="Cambria Math" w:eastAsia="Times New Roman" w:hAnsi="Cambria Math" w:cs="Arial"/>
                <w:noProof/>
                <w:sz w:val="24"/>
                <w:szCs w:val="24"/>
              </w:rPr>
              <m:t>7,42</m:t>
            </m:r>
          </m:den>
        </m:f>
        <m:r>
          <m:rPr>
            <m:sty m:val="p"/>
          </m:rPr>
          <w:rPr>
            <w:rFonts w:ascii="Cambria Math" w:eastAsia="Times New Roman" w:hAnsi="Cambria Math" w:cs="Arial"/>
            <w:noProof/>
            <w:sz w:val="24"/>
            <w:szCs w:val="24"/>
          </w:rPr>
          <m:t>=</m:t>
        </m:r>
      </m:oMath>
      <w:r w:rsidRPr="008F6FEF">
        <w:rPr>
          <w:rFonts w:ascii="Arial" w:eastAsia="Times New Roman" w:hAnsi="Arial" w:cs="Arial"/>
          <w:noProof/>
          <w:sz w:val="24"/>
          <w:szCs w:val="24"/>
        </w:rPr>
        <w:t xml:space="preserve"> 0,119</w:t>
      </w:r>
    </w:p>
    <w:p w14:paraId="7F434B58" w14:textId="77777777" w:rsidR="00D86FDC" w:rsidRPr="008F6FEF" w:rsidRDefault="00057D0F" w:rsidP="00F226AF">
      <w:pPr>
        <w:pStyle w:val="ListParagraph"/>
        <w:spacing w:after="0" w:line="480" w:lineRule="auto"/>
        <w:ind w:left="0" w:firstLine="420"/>
        <w:jc w:val="both"/>
        <w:rPr>
          <w:rFonts w:ascii="Arial" w:eastAsia="Times New Roman" w:hAnsi="Arial" w:cs="Arial"/>
          <w:noProof/>
          <w:sz w:val="24"/>
          <w:szCs w:val="24"/>
        </w:rPr>
      </w:pPr>
      <w:r w:rsidRPr="008F6FEF">
        <w:rPr>
          <w:rFonts w:ascii="Arial" w:eastAsia="Times New Roman" w:hAnsi="Arial" w:cs="Arial"/>
          <w:noProof/>
          <w:sz w:val="24"/>
          <w:szCs w:val="24"/>
        </w:rPr>
        <w:lastRenderedPageBreak/>
        <w:t>Jika Lhitung kurang dari Ltabel maka galat baku taksiran berdistribusi normal. Berdasarkan perhitungan uji normalitas dengan menggunakan metode Liliefors diperoleh Lhitung sebesar 0,105 dan Ltabel sebesar 0,119 Dengan demikian Lhitung &lt; Ltabel sesuai dengan kriteria uji Liliefors, maka dapat dikatakan variabel minat belajar matematika (Y) dan variabel pembelajaran daring (X) berdistribusi normal.</w:t>
      </w:r>
    </w:p>
    <w:p w14:paraId="53AE6B80" w14:textId="77777777" w:rsidR="00D86FDC" w:rsidRPr="008F6FEF" w:rsidRDefault="00057D0F">
      <w:pPr>
        <w:pStyle w:val="ListParagraph"/>
        <w:spacing w:after="0" w:line="480" w:lineRule="auto"/>
        <w:ind w:left="0"/>
        <w:rPr>
          <w:rFonts w:ascii="Arial" w:eastAsia="Arial" w:hAnsi="Arial" w:cs="Arial"/>
          <w:noProof/>
          <w:spacing w:val="-2"/>
          <w:sz w:val="24"/>
          <w:szCs w:val="24"/>
        </w:rPr>
      </w:pPr>
      <w:r w:rsidRPr="008F6FEF">
        <w:rPr>
          <w:rFonts w:asciiTheme="minorBidi" w:hAnsiTheme="minorBidi"/>
          <w:b/>
          <w:noProof/>
          <w:sz w:val="24"/>
          <w:szCs w:val="24"/>
        </w:rPr>
        <w:drawing>
          <wp:inline distT="0" distB="0" distL="0" distR="0" wp14:anchorId="548E5ABB" wp14:editId="743BA6D3">
            <wp:extent cx="5398770" cy="57257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403767" cy="5731443"/>
                    </a:xfrm>
                    <a:prstGeom prst="rect">
                      <a:avLst/>
                    </a:prstGeom>
                  </pic:spPr>
                </pic:pic>
              </a:graphicData>
            </a:graphic>
          </wp:inline>
        </w:drawing>
      </w:r>
    </w:p>
    <w:p w14:paraId="655EE324" w14:textId="77777777" w:rsidR="00D86FDC" w:rsidRPr="008F6FEF" w:rsidRDefault="00057D0F">
      <w:pPr>
        <w:pStyle w:val="ListParagraph"/>
        <w:spacing w:after="0" w:line="480" w:lineRule="auto"/>
        <w:ind w:left="0" w:firstLine="567"/>
        <w:rPr>
          <w:rFonts w:ascii="Arial" w:eastAsia="Arial" w:hAnsi="Arial" w:cs="Arial"/>
          <w:noProof/>
          <w:sz w:val="24"/>
          <w:szCs w:val="24"/>
        </w:rPr>
      </w:pPr>
      <w:r w:rsidRPr="008F6FEF">
        <w:rPr>
          <w:rFonts w:ascii="Arial" w:eastAsia="Arial" w:hAnsi="Arial" w:cs="Arial"/>
          <w:noProof/>
          <w:spacing w:val="-2"/>
          <w:sz w:val="24"/>
          <w:szCs w:val="24"/>
        </w:rPr>
        <w:lastRenderedPageBreak/>
        <w:t>B</w:t>
      </w:r>
      <w:r w:rsidRPr="008F6FEF">
        <w:rPr>
          <w:rFonts w:ascii="Arial" w:eastAsia="Arial" w:hAnsi="Arial" w:cs="Arial"/>
          <w:noProof/>
          <w:spacing w:val="1"/>
          <w:sz w:val="24"/>
          <w:szCs w:val="24"/>
        </w:rPr>
        <w:t>erda</w:t>
      </w:r>
      <w:r w:rsidRPr="008F6FEF">
        <w:rPr>
          <w:rFonts w:ascii="Arial" w:eastAsia="Arial" w:hAnsi="Arial" w:cs="Arial"/>
          <w:noProof/>
          <w:sz w:val="24"/>
          <w:szCs w:val="24"/>
        </w:rPr>
        <w:t>s</w:t>
      </w:r>
      <w:r w:rsidRPr="008F6FEF">
        <w:rPr>
          <w:rFonts w:ascii="Arial" w:eastAsia="Arial" w:hAnsi="Arial" w:cs="Arial"/>
          <w:noProof/>
          <w:spacing w:val="1"/>
          <w:sz w:val="24"/>
          <w:szCs w:val="24"/>
        </w:rPr>
        <w:t>ar</w:t>
      </w:r>
      <w:r w:rsidRPr="008F6FEF">
        <w:rPr>
          <w:rFonts w:ascii="Arial" w:eastAsia="Arial" w:hAnsi="Arial" w:cs="Arial"/>
          <w:noProof/>
          <w:sz w:val="24"/>
          <w:szCs w:val="24"/>
        </w:rPr>
        <w:t>k</w:t>
      </w:r>
      <w:r w:rsidRPr="008F6FEF">
        <w:rPr>
          <w:rFonts w:ascii="Arial" w:eastAsia="Arial" w:hAnsi="Arial" w:cs="Arial"/>
          <w:noProof/>
          <w:spacing w:val="-4"/>
          <w:sz w:val="24"/>
          <w:szCs w:val="24"/>
        </w:rPr>
        <w:t>a</w:t>
      </w:r>
      <w:r w:rsidRPr="008F6FEF">
        <w:rPr>
          <w:rFonts w:ascii="Arial" w:eastAsia="Arial" w:hAnsi="Arial" w:cs="Arial"/>
          <w:noProof/>
          <w:sz w:val="24"/>
          <w:szCs w:val="24"/>
        </w:rPr>
        <w:t>n</w:t>
      </w:r>
      <w:r w:rsidRPr="008F6FEF">
        <w:rPr>
          <w:rFonts w:ascii="Arial" w:eastAsia="Arial" w:hAnsi="Arial" w:cs="Arial"/>
          <w:noProof/>
          <w:spacing w:val="11"/>
          <w:sz w:val="24"/>
          <w:szCs w:val="24"/>
        </w:rPr>
        <w:t xml:space="preserve"> </w:t>
      </w:r>
      <w:r w:rsidRPr="008F6FEF">
        <w:rPr>
          <w:rFonts w:ascii="Arial" w:eastAsia="Arial" w:hAnsi="Arial" w:cs="Arial"/>
          <w:noProof/>
          <w:spacing w:val="1"/>
          <w:sz w:val="24"/>
          <w:szCs w:val="24"/>
        </w:rPr>
        <w:t>ha</w:t>
      </w:r>
      <w:r w:rsidRPr="008F6FEF">
        <w:rPr>
          <w:rFonts w:ascii="Arial" w:eastAsia="Arial" w:hAnsi="Arial" w:cs="Arial"/>
          <w:noProof/>
          <w:spacing w:val="-5"/>
          <w:sz w:val="24"/>
          <w:szCs w:val="24"/>
        </w:rPr>
        <w:t>s</w:t>
      </w:r>
      <w:r w:rsidRPr="008F6FEF">
        <w:rPr>
          <w:rFonts w:ascii="Arial" w:eastAsia="Arial" w:hAnsi="Arial" w:cs="Arial"/>
          <w:noProof/>
          <w:sz w:val="24"/>
          <w:szCs w:val="24"/>
        </w:rPr>
        <w:t>il</w:t>
      </w:r>
      <w:r w:rsidRPr="008F6FEF">
        <w:rPr>
          <w:rFonts w:ascii="Arial" w:eastAsia="Arial" w:hAnsi="Arial" w:cs="Arial"/>
          <w:noProof/>
          <w:spacing w:val="14"/>
          <w:sz w:val="24"/>
          <w:szCs w:val="24"/>
        </w:rPr>
        <w:t xml:space="preserve"> </w:t>
      </w:r>
      <w:r w:rsidRPr="008F6FEF">
        <w:rPr>
          <w:rFonts w:ascii="Arial" w:eastAsia="Arial" w:hAnsi="Arial" w:cs="Arial"/>
          <w:noProof/>
          <w:spacing w:val="1"/>
          <w:sz w:val="24"/>
          <w:szCs w:val="24"/>
        </w:rPr>
        <w:t>pe</w:t>
      </w:r>
      <w:r w:rsidRPr="008F6FEF">
        <w:rPr>
          <w:rFonts w:ascii="Arial" w:eastAsia="Arial" w:hAnsi="Arial" w:cs="Arial"/>
          <w:noProof/>
          <w:spacing w:val="-3"/>
          <w:sz w:val="24"/>
          <w:szCs w:val="24"/>
        </w:rPr>
        <w:t>r</w:t>
      </w:r>
      <w:r w:rsidRPr="008F6FEF">
        <w:rPr>
          <w:rFonts w:ascii="Arial" w:eastAsia="Arial" w:hAnsi="Arial" w:cs="Arial"/>
          <w:noProof/>
          <w:spacing w:val="-4"/>
          <w:sz w:val="24"/>
          <w:szCs w:val="24"/>
        </w:rPr>
        <w:t>h</w:t>
      </w:r>
      <w:r w:rsidRPr="008F6FEF">
        <w:rPr>
          <w:rFonts w:ascii="Arial" w:eastAsia="Arial" w:hAnsi="Arial" w:cs="Arial"/>
          <w:noProof/>
          <w:spacing w:val="4"/>
          <w:sz w:val="24"/>
          <w:szCs w:val="24"/>
        </w:rPr>
        <w:t>i</w:t>
      </w:r>
      <w:r w:rsidRPr="008F6FEF">
        <w:rPr>
          <w:rFonts w:ascii="Arial" w:eastAsia="Arial" w:hAnsi="Arial" w:cs="Arial"/>
          <w:noProof/>
          <w:sz w:val="24"/>
          <w:szCs w:val="24"/>
        </w:rPr>
        <w:t>t</w:t>
      </w:r>
      <w:r w:rsidRPr="008F6FEF">
        <w:rPr>
          <w:rFonts w:ascii="Arial" w:eastAsia="Arial" w:hAnsi="Arial" w:cs="Arial"/>
          <w:noProof/>
          <w:spacing w:val="1"/>
          <w:sz w:val="24"/>
          <w:szCs w:val="24"/>
        </w:rPr>
        <w:t>ung</w:t>
      </w:r>
      <w:r w:rsidRPr="008F6FEF">
        <w:rPr>
          <w:rFonts w:ascii="Arial" w:eastAsia="Arial" w:hAnsi="Arial" w:cs="Arial"/>
          <w:noProof/>
          <w:spacing w:val="-4"/>
          <w:sz w:val="24"/>
          <w:szCs w:val="24"/>
        </w:rPr>
        <w:t>a</w:t>
      </w:r>
      <w:r w:rsidRPr="008F6FEF">
        <w:rPr>
          <w:rFonts w:ascii="Arial" w:eastAsia="Arial" w:hAnsi="Arial" w:cs="Arial"/>
          <w:noProof/>
          <w:sz w:val="24"/>
          <w:szCs w:val="24"/>
        </w:rPr>
        <w:t>n</w:t>
      </w:r>
      <w:r w:rsidRPr="008F6FEF">
        <w:rPr>
          <w:rFonts w:ascii="Arial" w:eastAsia="Arial" w:hAnsi="Arial" w:cs="Arial"/>
          <w:noProof/>
          <w:spacing w:val="11"/>
          <w:sz w:val="24"/>
          <w:szCs w:val="24"/>
        </w:rPr>
        <w:t xml:space="preserve"> </w:t>
      </w:r>
      <w:r w:rsidRPr="008F6FEF">
        <w:rPr>
          <w:rFonts w:ascii="Arial" w:eastAsia="Arial" w:hAnsi="Arial" w:cs="Arial"/>
          <w:noProof/>
          <w:sz w:val="24"/>
          <w:szCs w:val="24"/>
        </w:rPr>
        <w:t>G</w:t>
      </w:r>
      <w:r w:rsidRPr="008F6FEF">
        <w:rPr>
          <w:rFonts w:ascii="Arial" w:eastAsia="Arial" w:hAnsi="Arial" w:cs="Arial"/>
          <w:noProof/>
          <w:spacing w:val="-3"/>
          <w:sz w:val="24"/>
          <w:szCs w:val="24"/>
        </w:rPr>
        <w:t>a</w:t>
      </w:r>
      <w:r w:rsidRPr="008F6FEF">
        <w:rPr>
          <w:rFonts w:ascii="Arial" w:eastAsia="Arial" w:hAnsi="Arial" w:cs="Arial"/>
          <w:noProof/>
          <w:spacing w:val="4"/>
          <w:sz w:val="24"/>
          <w:szCs w:val="24"/>
        </w:rPr>
        <w:t>l</w:t>
      </w:r>
      <w:r w:rsidRPr="008F6FEF">
        <w:rPr>
          <w:rFonts w:ascii="Arial" w:eastAsia="Arial" w:hAnsi="Arial" w:cs="Arial"/>
          <w:noProof/>
          <w:spacing w:val="1"/>
          <w:sz w:val="24"/>
          <w:szCs w:val="24"/>
        </w:rPr>
        <w:t>a</w:t>
      </w:r>
      <w:r w:rsidRPr="008F6FEF">
        <w:rPr>
          <w:rFonts w:ascii="Arial" w:eastAsia="Arial" w:hAnsi="Arial" w:cs="Arial"/>
          <w:noProof/>
          <w:sz w:val="24"/>
          <w:szCs w:val="24"/>
        </w:rPr>
        <w:t>t</w:t>
      </w:r>
      <w:r w:rsidRPr="008F6FEF">
        <w:rPr>
          <w:rFonts w:ascii="Arial" w:eastAsia="Arial" w:hAnsi="Arial" w:cs="Arial"/>
          <w:noProof/>
          <w:spacing w:val="11"/>
          <w:sz w:val="24"/>
          <w:szCs w:val="24"/>
        </w:rPr>
        <w:t xml:space="preserve"> </w:t>
      </w:r>
      <w:r w:rsidRPr="008F6FEF">
        <w:rPr>
          <w:rFonts w:ascii="Arial" w:eastAsia="Arial" w:hAnsi="Arial" w:cs="Arial"/>
          <w:noProof/>
          <w:spacing w:val="-4"/>
          <w:sz w:val="24"/>
          <w:szCs w:val="24"/>
        </w:rPr>
        <w:t>d</w:t>
      </w:r>
      <w:r w:rsidRPr="008F6FEF">
        <w:rPr>
          <w:rFonts w:ascii="Arial" w:eastAsia="Arial" w:hAnsi="Arial" w:cs="Arial"/>
          <w:noProof/>
          <w:spacing w:val="1"/>
          <w:sz w:val="24"/>
          <w:szCs w:val="24"/>
        </w:rPr>
        <w:t>a</w:t>
      </w:r>
      <w:r w:rsidRPr="008F6FEF">
        <w:rPr>
          <w:rFonts w:ascii="Arial" w:eastAsia="Arial" w:hAnsi="Arial" w:cs="Arial"/>
          <w:noProof/>
          <w:sz w:val="24"/>
          <w:szCs w:val="24"/>
        </w:rPr>
        <w:t>ta</w:t>
      </w:r>
      <w:r w:rsidRPr="008F6FEF">
        <w:rPr>
          <w:rFonts w:ascii="Arial" w:eastAsia="Arial" w:hAnsi="Arial" w:cs="Arial"/>
          <w:noProof/>
          <w:spacing w:val="11"/>
          <w:sz w:val="24"/>
          <w:szCs w:val="24"/>
        </w:rPr>
        <w:t xml:space="preserve"> </w:t>
      </w:r>
      <w:r w:rsidRPr="008F6FEF">
        <w:rPr>
          <w:rFonts w:ascii="Arial" w:eastAsia="Arial" w:hAnsi="Arial" w:cs="Arial"/>
          <w:noProof/>
          <w:spacing w:val="1"/>
          <w:sz w:val="24"/>
          <w:szCs w:val="24"/>
        </w:rPr>
        <w:t>(</w:t>
      </w:r>
      <w:r w:rsidRPr="008F6FEF">
        <w:rPr>
          <w:rFonts w:ascii="Arial" w:eastAsia="Arial" w:hAnsi="Arial" w:cs="Arial"/>
          <w:noProof/>
          <w:spacing w:val="7"/>
          <w:sz w:val="24"/>
          <w:szCs w:val="24"/>
        </w:rPr>
        <w:t>Y</w:t>
      </w:r>
      <w:r w:rsidRPr="008F6FEF">
        <w:rPr>
          <w:rFonts w:ascii="Arial" w:eastAsia="Arial" w:hAnsi="Arial" w:cs="Arial"/>
          <w:noProof/>
          <w:spacing w:val="-3"/>
          <w:sz w:val="24"/>
          <w:szCs w:val="24"/>
        </w:rPr>
        <w:t>-</w:t>
      </w:r>
      <w:r w:rsidRPr="008F6FEF">
        <w:rPr>
          <w:rFonts w:ascii="Arial" w:eastAsia="Arial" w:hAnsi="Arial" w:cs="Arial"/>
          <w:noProof/>
          <w:spacing w:val="-2"/>
          <w:sz w:val="24"/>
          <w:szCs w:val="24"/>
        </w:rPr>
        <w:t>Ŷ</w:t>
      </w:r>
      <w:r w:rsidRPr="008F6FEF">
        <w:rPr>
          <w:rFonts w:ascii="Arial" w:eastAsia="Arial" w:hAnsi="Arial" w:cs="Arial"/>
          <w:noProof/>
          <w:spacing w:val="-2"/>
          <w:position w:val="-3"/>
          <w:sz w:val="24"/>
          <w:szCs w:val="24"/>
        </w:rPr>
        <w:t>1</w:t>
      </w:r>
      <w:r w:rsidRPr="008F6FEF">
        <w:rPr>
          <w:rFonts w:ascii="Arial" w:eastAsia="Arial" w:hAnsi="Arial" w:cs="Arial"/>
          <w:noProof/>
          <w:sz w:val="24"/>
          <w:szCs w:val="24"/>
        </w:rPr>
        <w:t>)</w:t>
      </w:r>
      <w:r w:rsidRPr="008F6FEF">
        <w:rPr>
          <w:rFonts w:ascii="Arial" w:eastAsia="Arial" w:hAnsi="Arial" w:cs="Arial"/>
          <w:noProof/>
          <w:spacing w:val="10"/>
          <w:sz w:val="24"/>
          <w:szCs w:val="24"/>
        </w:rPr>
        <w:t xml:space="preserve"> </w:t>
      </w:r>
      <w:r w:rsidRPr="008F6FEF">
        <w:rPr>
          <w:rFonts w:ascii="Arial" w:eastAsia="Arial" w:hAnsi="Arial" w:cs="Arial"/>
          <w:noProof/>
          <w:spacing w:val="1"/>
          <w:sz w:val="24"/>
          <w:szCs w:val="24"/>
        </w:rPr>
        <w:t>d</w:t>
      </w:r>
      <w:r w:rsidRPr="008F6FEF">
        <w:rPr>
          <w:rFonts w:ascii="Arial" w:eastAsia="Arial" w:hAnsi="Arial" w:cs="Arial"/>
          <w:noProof/>
          <w:spacing w:val="4"/>
          <w:sz w:val="24"/>
          <w:szCs w:val="24"/>
        </w:rPr>
        <w:t>i</w:t>
      </w:r>
      <w:r w:rsidRPr="008F6FEF">
        <w:rPr>
          <w:rFonts w:ascii="Arial" w:eastAsia="Arial" w:hAnsi="Arial" w:cs="Arial"/>
          <w:noProof/>
          <w:spacing w:val="1"/>
          <w:sz w:val="24"/>
          <w:szCs w:val="24"/>
        </w:rPr>
        <w:t>per</w:t>
      </w:r>
      <w:r w:rsidRPr="008F6FEF">
        <w:rPr>
          <w:rFonts w:ascii="Arial" w:eastAsia="Arial" w:hAnsi="Arial" w:cs="Arial"/>
          <w:noProof/>
          <w:spacing w:val="-4"/>
          <w:sz w:val="24"/>
          <w:szCs w:val="24"/>
        </w:rPr>
        <w:t>o</w:t>
      </w:r>
      <w:r w:rsidRPr="008F6FEF">
        <w:rPr>
          <w:rFonts w:ascii="Arial" w:eastAsia="Arial" w:hAnsi="Arial" w:cs="Arial"/>
          <w:noProof/>
          <w:sz w:val="24"/>
          <w:szCs w:val="24"/>
        </w:rPr>
        <w:t>leh</w:t>
      </w:r>
      <w:r w:rsidRPr="008F6FEF">
        <w:rPr>
          <w:rFonts w:ascii="Arial" w:eastAsia="Arial" w:hAnsi="Arial" w:cs="Arial"/>
          <w:noProof/>
          <w:spacing w:val="11"/>
          <w:sz w:val="24"/>
          <w:szCs w:val="24"/>
        </w:rPr>
        <w:t xml:space="preserve"> </w:t>
      </w:r>
      <w:r w:rsidRPr="008F6FEF">
        <w:rPr>
          <w:rFonts w:ascii="Arial" w:eastAsia="Arial" w:hAnsi="Arial" w:cs="Arial"/>
          <w:noProof/>
          <w:spacing w:val="-4"/>
          <w:sz w:val="24"/>
          <w:szCs w:val="24"/>
        </w:rPr>
        <w:t>n</w:t>
      </w:r>
      <w:r w:rsidRPr="008F6FEF">
        <w:rPr>
          <w:rFonts w:ascii="Arial" w:eastAsia="Arial" w:hAnsi="Arial" w:cs="Arial"/>
          <w:noProof/>
          <w:sz w:val="24"/>
          <w:szCs w:val="24"/>
        </w:rPr>
        <w:t>i</w:t>
      </w:r>
      <w:r w:rsidRPr="008F6FEF">
        <w:rPr>
          <w:rFonts w:ascii="Arial" w:eastAsia="Arial" w:hAnsi="Arial" w:cs="Arial"/>
          <w:noProof/>
          <w:spacing w:val="4"/>
          <w:sz w:val="24"/>
          <w:szCs w:val="24"/>
        </w:rPr>
        <w:t>l</w:t>
      </w:r>
      <w:r w:rsidRPr="008F6FEF">
        <w:rPr>
          <w:rFonts w:ascii="Arial" w:eastAsia="Arial" w:hAnsi="Arial" w:cs="Arial"/>
          <w:noProof/>
          <w:spacing w:val="-4"/>
          <w:sz w:val="24"/>
          <w:szCs w:val="24"/>
        </w:rPr>
        <w:t>a</w:t>
      </w:r>
      <w:r w:rsidRPr="008F6FEF">
        <w:rPr>
          <w:rFonts w:ascii="Arial" w:eastAsia="Arial" w:hAnsi="Arial" w:cs="Arial"/>
          <w:noProof/>
          <w:sz w:val="24"/>
          <w:szCs w:val="24"/>
        </w:rPr>
        <w:t>i</w:t>
      </w:r>
      <w:r w:rsidRPr="008F6FEF">
        <w:rPr>
          <w:rFonts w:ascii="Arial" w:eastAsia="Arial" w:hAnsi="Arial" w:cs="Arial"/>
          <w:noProof/>
          <w:spacing w:val="14"/>
          <w:sz w:val="24"/>
          <w:szCs w:val="24"/>
        </w:rPr>
        <w:t xml:space="preserve"> </w:t>
      </w:r>
      <w:r w:rsidRPr="008F6FEF">
        <w:rPr>
          <w:rFonts w:ascii="Arial" w:eastAsia="Arial" w:hAnsi="Arial" w:cs="Arial"/>
          <w:noProof/>
          <w:spacing w:val="5"/>
          <w:sz w:val="24"/>
          <w:szCs w:val="24"/>
        </w:rPr>
        <w:t>L</w:t>
      </w:r>
      <w:r w:rsidRPr="008F6FEF">
        <w:rPr>
          <w:rFonts w:ascii="Arial" w:eastAsia="Arial" w:hAnsi="Arial" w:cs="Arial"/>
          <w:noProof/>
          <w:position w:val="-3"/>
          <w:sz w:val="24"/>
          <w:szCs w:val="24"/>
        </w:rPr>
        <w:t>0</w:t>
      </w:r>
      <w:r w:rsidRPr="008F6FEF">
        <w:rPr>
          <w:rFonts w:ascii="Arial" w:eastAsia="Arial" w:hAnsi="Arial" w:cs="Arial"/>
          <w:noProof/>
          <w:spacing w:val="5"/>
          <w:position w:val="-3"/>
          <w:sz w:val="24"/>
          <w:szCs w:val="24"/>
        </w:rPr>
        <w:t xml:space="preserve"> </w:t>
      </w:r>
      <w:r w:rsidRPr="008F6FEF">
        <w:rPr>
          <w:rFonts w:ascii="Arial" w:eastAsia="Arial" w:hAnsi="Arial" w:cs="Arial"/>
          <w:noProof/>
          <w:sz w:val="24"/>
          <w:szCs w:val="24"/>
        </w:rPr>
        <w:t>s</w:t>
      </w:r>
      <w:r w:rsidRPr="008F6FEF">
        <w:rPr>
          <w:rFonts w:ascii="Arial" w:eastAsia="Arial" w:hAnsi="Arial" w:cs="Arial"/>
          <w:noProof/>
          <w:spacing w:val="1"/>
          <w:sz w:val="24"/>
          <w:szCs w:val="24"/>
        </w:rPr>
        <w:t>ebe</w:t>
      </w:r>
      <w:r w:rsidRPr="008F6FEF">
        <w:rPr>
          <w:rFonts w:ascii="Arial" w:eastAsia="Arial" w:hAnsi="Arial" w:cs="Arial"/>
          <w:noProof/>
          <w:sz w:val="24"/>
          <w:szCs w:val="24"/>
        </w:rPr>
        <w:t>s</w:t>
      </w:r>
      <w:r w:rsidRPr="008F6FEF">
        <w:rPr>
          <w:rFonts w:ascii="Arial" w:eastAsia="Arial" w:hAnsi="Arial" w:cs="Arial"/>
          <w:noProof/>
          <w:spacing w:val="1"/>
          <w:sz w:val="24"/>
          <w:szCs w:val="24"/>
        </w:rPr>
        <w:t>a</w:t>
      </w:r>
      <w:r w:rsidRPr="008F6FEF">
        <w:rPr>
          <w:rFonts w:ascii="Arial" w:eastAsia="Arial" w:hAnsi="Arial" w:cs="Arial"/>
          <w:noProof/>
          <w:sz w:val="24"/>
          <w:szCs w:val="24"/>
        </w:rPr>
        <w:t xml:space="preserve">r </w:t>
      </w:r>
      <w:r w:rsidRPr="008F6FEF">
        <w:rPr>
          <w:rFonts w:ascii="Arial" w:eastAsia="Arial" w:hAnsi="Arial" w:cs="Arial"/>
          <w:noProof/>
          <w:spacing w:val="1"/>
          <w:sz w:val="24"/>
          <w:szCs w:val="24"/>
        </w:rPr>
        <w:t>0</w:t>
      </w:r>
      <w:r w:rsidRPr="008F6FEF">
        <w:rPr>
          <w:rFonts w:ascii="Arial" w:eastAsia="Arial" w:hAnsi="Arial" w:cs="Arial"/>
          <w:noProof/>
          <w:sz w:val="24"/>
          <w:szCs w:val="24"/>
        </w:rPr>
        <w:t>,</w:t>
      </w:r>
      <w:r w:rsidRPr="008F6FEF">
        <w:rPr>
          <w:rFonts w:ascii="Arial" w:eastAsia="Arial" w:hAnsi="Arial" w:cs="Arial"/>
          <w:noProof/>
          <w:spacing w:val="1"/>
          <w:sz w:val="24"/>
          <w:szCs w:val="24"/>
        </w:rPr>
        <w:t>105</w:t>
      </w:r>
      <w:r w:rsidRPr="008F6FEF">
        <w:rPr>
          <w:rFonts w:ascii="Arial" w:eastAsia="Arial" w:hAnsi="Arial" w:cs="Arial"/>
          <w:noProof/>
          <w:spacing w:val="36"/>
          <w:sz w:val="24"/>
          <w:szCs w:val="24"/>
        </w:rPr>
        <w:t xml:space="preserve"> </w:t>
      </w:r>
      <w:r w:rsidRPr="008F6FEF">
        <w:rPr>
          <w:rFonts w:ascii="Arial" w:eastAsia="Arial" w:hAnsi="Arial" w:cs="Arial"/>
          <w:noProof/>
          <w:sz w:val="24"/>
          <w:szCs w:val="24"/>
        </w:rPr>
        <w:t>s</w:t>
      </w:r>
      <w:r w:rsidRPr="008F6FEF">
        <w:rPr>
          <w:rFonts w:ascii="Arial" w:eastAsia="Arial" w:hAnsi="Arial" w:cs="Arial"/>
          <w:noProof/>
          <w:spacing w:val="1"/>
          <w:sz w:val="24"/>
          <w:szCs w:val="24"/>
        </w:rPr>
        <w:t>e</w:t>
      </w:r>
      <w:r w:rsidRPr="008F6FEF">
        <w:rPr>
          <w:rFonts w:ascii="Arial" w:eastAsia="Arial" w:hAnsi="Arial" w:cs="Arial"/>
          <w:noProof/>
          <w:spacing w:val="-4"/>
          <w:sz w:val="24"/>
          <w:szCs w:val="24"/>
        </w:rPr>
        <w:t>d</w:t>
      </w:r>
      <w:r w:rsidRPr="008F6FEF">
        <w:rPr>
          <w:rFonts w:ascii="Arial" w:eastAsia="Arial" w:hAnsi="Arial" w:cs="Arial"/>
          <w:noProof/>
          <w:spacing w:val="1"/>
          <w:sz w:val="24"/>
          <w:szCs w:val="24"/>
        </w:rPr>
        <w:t>ang</w:t>
      </w:r>
      <w:r w:rsidRPr="008F6FEF">
        <w:rPr>
          <w:rFonts w:ascii="Arial" w:eastAsia="Arial" w:hAnsi="Arial" w:cs="Arial"/>
          <w:noProof/>
          <w:sz w:val="24"/>
          <w:szCs w:val="24"/>
        </w:rPr>
        <w:t>k</w:t>
      </w:r>
      <w:r w:rsidRPr="008F6FEF">
        <w:rPr>
          <w:rFonts w:ascii="Arial" w:eastAsia="Arial" w:hAnsi="Arial" w:cs="Arial"/>
          <w:noProof/>
          <w:spacing w:val="1"/>
          <w:sz w:val="24"/>
          <w:szCs w:val="24"/>
        </w:rPr>
        <w:t>a</w:t>
      </w:r>
      <w:r w:rsidRPr="008F6FEF">
        <w:rPr>
          <w:rFonts w:ascii="Arial" w:eastAsia="Arial" w:hAnsi="Arial" w:cs="Arial"/>
          <w:noProof/>
          <w:sz w:val="24"/>
          <w:szCs w:val="24"/>
        </w:rPr>
        <w:t>n</w:t>
      </w:r>
      <w:r w:rsidRPr="008F6FEF">
        <w:rPr>
          <w:rFonts w:ascii="Arial" w:eastAsia="Arial" w:hAnsi="Arial" w:cs="Arial"/>
          <w:noProof/>
          <w:spacing w:val="30"/>
          <w:sz w:val="24"/>
          <w:szCs w:val="24"/>
        </w:rPr>
        <w:t xml:space="preserve"> </w:t>
      </w:r>
      <w:r w:rsidRPr="008F6FEF">
        <w:rPr>
          <w:rFonts w:ascii="Arial" w:eastAsia="Arial" w:hAnsi="Arial" w:cs="Arial"/>
          <w:noProof/>
          <w:spacing w:val="4"/>
          <w:sz w:val="24"/>
          <w:szCs w:val="24"/>
        </w:rPr>
        <w:t>L</w:t>
      </w:r>
      <w:r w:rsidRPr="008F6FEF">
        <w:rPr>
          <w:rFonts w:ascii="Arial" w:eastAsia="Arial" w:hAnsi="Arial" w:cs="Arial"/>
          <w:noProof/>
          <w:position w:val="-3"/>
          <w:sz w:val="24"/>
          <w:szCs w:val="24"/>
        </w:rPr>
        <w:t xml:space="preserve">t </w:t>
      </w:r>
      <w:r w:rsidRPr="008F6FEF">
        <w:rPr>
          <w:rFonts w:ascii="Arial" w:eastAsia="Arial" w:hAnsi="Arial" w:cs="Arial"/>
          <w:noProof/>
          <w:spacing w:val="1"/>
          <w:sz w:val="24"/>
          <w:szCs w:val="24"/>
        </w:rPr>
        <w:t>deng</w:t>
      </w:r>
      <w:r w:rsidRPr="008F6FEF">
        <w:rPr>
          <w:rFonts w:ascii="Arial" w:eastAsia="Arial" w:hAnsi="Arial" w:cs="Arial"/>
          <w:noProof/>
          <w:spacing w:val="-4"/>
          <w:sz w:val="24"/>
          <w:szCs w:val="24"/>
        </w:rPr>
        <w:t>a</w:t>
      </w:r>
      <w:r w:rsidRPr="008F6FEF">
        <w:rPr>
          <w:rFonts w:ascii="Arial" w:eastAsia="Arial" w:hAnsi="Arial" w:cs="Arial"/>
          <w:noProof/>
          <w:sz w:val="24"/>
          <w:szCs w:val="24"/>
        </w:rPr>
        <w:t>n</w:t>
      </w:r>
      <w:r w:rsidRPr="008F6FEF">
        <w:rPr>
          <w:rFonts w:ascii="Arial" w:eastAsia="Arial" w:hAnsi="Arial" w:cs="Arial"/>
          <w:noProof/>
          <w:spacing w:val="34"/>
          <w:sz w:val="24"/>
          <w:szCs w:val="24"/>
        </w:rPr>
        <w:t xml:space="preserve"> </w:t>
      </w:r>
      <w:r w:rsidRPr="008F6FEF">
        <w:rPr>
          <w:rFonts w:ascii="Arial" w:eastAsia="Arial" w:hAnsi="Arial" w:cs="Arial"/>
          <w:noProof/>
          <w:sz w:val="24"/>
          <w:szCs w:val="24"/>
        </w:rPr>
        <w:t>N</w:t>
      </w:r>
      <w:r w:rsidRPr="008F6FEF">
        <w:rPr>
          <w:rFonts w:ascii="Arial" w:eastAsia="Arial" w:hAnsi="Arial" w:cs="Arial"/>
          <w:noProof/>
          <w:spacing w:val="33"/>
          <w:sz w:val="24"/>
          <w:szCs w:val="24"/>
        </w:rPr>
        <w:t xml:space="preserve"> </w:t>
      </w:r>
      <w:r w:rsidRPr="008F6FEF">
        <w:rPr>
          <w:rFonts w:ascii="Arial" w:eastAsia="Arial" w:hAnsi="Arial" w:cs="Arial"/>
          <w:noProof/>
          <w:sz w:val="24"/>
          <w:szCs w:val="24"/>
        </w:rPr>
        <w:t>=</w:t>
      </w:r>
      <w:r w:rsidRPr="008F6FEF">
        <w:rPr>
          <w:rFonts w:ascii="Arial" w:eastAsia="Arial" w:hAnsi="Arial" w:cs="Arial"/>
          <w:noProof/>
          <w:spacing w:val="33"/>
          <w:sz w:val="24"/>
          <w:szCs w:val="24"/>
        </w:rPr>
        <w:t xml:space="preserve"> </w:t>
      </w:r>
      <w:r w:rsidRPr="008F6FEF">
        <w:rPr>
          <w:rFonts w:ascii="Arial" w:eastAsia="Arial" w:hAnsi="Arial" w:cs="Arial"/>
          <w:noProof/>
          <w:spacing w:val="1"/>
          <w:sz w:val="24"/>
          <w:szCs w:val="24"/>
        </w:rPr>
        <w:t>55</w:t>
      </w:r>
      <w:r w:rsidRPr="008F6FEF">
        <w:rPr>
          <w:rFonts w:ascii="Arial" w:eastAsia="Arial" w:hAnsi="Arial" w:cs="Arial"/>
          <w:noProof/>
          <w:spacing w:val="34"/>
          <w:sz w:val="24"/>
          <w:szCs w:val="24"/>
        </w:rPr>
        <w:t xml:space="preserve"> </w:t>
      </w:r>
      <w:r w:rsidRPr="008F6FEF">
        <w:rPr>
          <w:rFonts w:ascii="Arial" w:eastAsia="Arial" w:hAnsi="Arial" w:cs="Arial"/>
          <w:noProof/>
          <w:sz w:val="24"/>
          <w:szCs w:val="24"/>
        </w:rPr>
        <w:t>t</w:t>
      </w:r>
      <w:r w:rsidRPr="008F6FEF">
        <w:rPr>
          <w:rFonts w:ascii="Arial" w:eastAsia="Arial" w:hAnsi="Arial" w:cs="Arial"/>
          <w:noProof/>
          <w:spacing w:val="-3"/>
          <w:sz w:val="24"/>
          <w:szCs w:val="24"/>
        </w:rPr>
        <w:t>a</w:t>
      </w:r>
      <w:r w:rsidRPr="008F6FEF">
        <w:rPr>
          <w:rFonts w:ascii="Arial" w:eastAsia="Arial" w:hAnsi="Arial" w:cs="Arial"/>
          <w:noProof/>
          <w:spacing w:val="1"/>
          <w:sz w:val="24"/>
          <w:szCs w:val="24"/>
        </w:rPr>
        <w:t>ra</w:t>
      </w:r>
      <w:r w:rsidRPr="008F6FEF">
        <w:rPr>
          <w:rFonts w:ascii="Arial" w:eastAsia="Arial" w:hAnsi="Arial" w:cs="Arial"/>
          <w:noProof/>
          <w:sz w:val="24"/>
          <w:szCs w:val="24"/>
        </w:rPr>
        <w:t>f</w:t>
      </w:r>
      <w:r w:rsidRPr="008F6FEF">
        <w:rPr>
          <w:rFonts w:ascii="Arial" w:eastAsia="Arial" w:hAnsi="Arial" w:cs="Arial"/>
          <w:noProof/>
          <w:spacing w:val="34"/>
          <w:sz w:val="24"/>
          <w:szCs w:val="24"/>
        </w:rPr>
        <w:t xml:space="preserve"> </w:t>
      </w:r>
      <w:r w:rsidRPr="008F6FEF">
        <w:rPr>
          <w:rFonts w:ascii="Arial" w:eastAsia="Arial" w:hAnsi="Arial" w:cs="Arial"/>
          <w:noProof/>
          <w:spacing w:val="1"/>
          <w:sz w:val="24"/>
          <w:szCs w:val="24"/>
        </w:rPr>
        <w:t>n</w:t>
      </w:r>
      <w:r w:rsidRPr="008F6FEF">
        <w:rPr>
          <w:rFonts w:ascii="Arial" w:eastAsia="Arial" w:hAnsi="Arial" w:cs="Arial"/>
          <w:noProof/>
          <w:spacing w:val="-5"/>
          <w:sz w:val="24"/>
          <w:szCs w:val="24"/>
        </w:rPr>
        <w:t>y</w:t>
      </w:r>
      <w:r w:rsidRPr="008F6FEF">
        <w:rPr>
          <w:rFonts w:ascii="Arial" w:eastAsia="Arial" w:hAnsi="Arial" w:cs="Arial"/>
          <w:noProof/>
          <w:spacing w:val="1"/>
          <w:sz w:val="24"/>
          <w:szCs w:val="24"/>
        </w:rPr>
        <w:t>a</w:t>
      </w:r>
      <w:r w:rsidRPr="008F6FEF">
        <w:rPr>
          <w:rFonts w:ascii="Arial" w:eastAsia="Arial" w:hAnsi="Arial" w:cs="Arial"/>
          <w:noProof/>
          <w:sz w:val="24"/>
          <w:szCs w:val="24"/>
        </w:rPr>
        <w:t>ta</w:t>
      </w:r>
      <w:r w:rsidRPr="008F6FEF">
        <w:rPr>
          <w:rFonts w:ascii="Arial" w:eastAsia="Arial" w:hAnsi="Arial" w:cs="Arial"/>
          <w:noProof/>
          <w:spacing w:val="35"/>
          <w:sz w:val="24"/>
          <w:szCs w:val="24"/>
        </w:rPr>
        <w:t xml:space="preserve"> </w:t>
      </w:r>
      <w:r w:rsidRPr="008F6FEF">
        <w:rPr>
          <w:rFonts w:ascii="Arial" w:eastAsia="Arial" w:hAnsi="Arial" w:cs="Arial"/>
          <w:noProof/>
          <w:spacing w:val="1"/>
          <w:sz w:val="24"/>
          <w:szCs w:val="24"/>
        </w:rPr>
        <w:t>0</w:t>
      </w:r>
      <w:r w:rsidRPr="008F6FEF">
        <w:rPr>
          <w:rFonts w:ascii="Arial" w:eastAsia="Arial" w:hAnsi="Arial" w:cs="Arial"/>
          <w:noProof/>
          <w:sz w:val="24"/>
          <w:szCs w:val="24"/>
        </w:rPr>
        <w:t>,</w:t>
      </w:r>
      <w:r w:rsidRPr="008F6FEF">
        <w:rPr>
          <w:rFonts w:ascii="Arial" w:eastAsia="Arial" w:hAnsi="Arial" w:cs="Arial"/>
          <w:noProof/>
          <w:spacing w:val="1"/>
          <w:sz w:val="24"/>
          <w:szCs w:val="24"/>
        </w:rPr>
        <w:t>0</w:t>
      </w:r>
      <w:r w:rsidRPr="008F6FEF">
        <w:rPr>
          <w:rFonts w:ascii="Arial" w:eastAsia="Arial" w:hAnsi="Arial" w:cs="Arial"/>
          <w:noProof/>
          <w:sz w:val="24"/>
          <w:szCs w:val="24"/>
        </w:rPr>
        <w:t>5</w:t>
      </w:r>
      <w:r w:rsidRPr="008F6FEF">
        <w:rPr>
          <w:rFonts w:ascii="Arial" w:eastAsia="Arial" w:hAnsi="Arial" w:cs="Arial"/>
          <w:noProof/>
          <w:spacing w:val="34"/>
          <w:sz w:val="24"/>
          <w:szCs w:val="24"/>
        </w:rPr>
        <w:t xml:space="preserve"> </w:t>
      </w:r>
      <w:r w:rsidRPr="008F6FEF">
        <w:rPr>
          <w:rFonts w:ascii="Arial" w:eastAsia="Arial" w:hAnsi="Arial" w:cs="Arial"/>
          <w:noProof/>
          <w:spacing w:val="-5"/>
          <w:sz w:val="24"/>
          <w:szCs w:val="24"/>
        </w:rPr>
        <w:t>s</w:t>
      </w:r>
      <w:r w:rsidRPr="008F6FEF">
        <w:rPr>
          <w:rFonts w:ascii="Arial" w:eastAsia="Arial" w:hAnsi="Arial" w:cs="Arial"/>
          <w:noProof/>
          <w:spacing w:val="1"/>
          <w:sz w:val="24"/>
          <w:szCs w:val="24"/>
        </w:rPr>
        <w:t>ebe</w:t>
      </w:r>
      <w:r w:rsidRPr="008F6FEF">
        <w:rPr>
          <w:rFonts w:ascii="Arial" w:eastAsia="Arial" w:hAnsi="Arial" w:cs="Arial"/>
          <w:noProof/>
          <w:sz w:val="24"/>
          <w:szCs w:val="24"/>
        </w:rPr>
        <w:t>s</w:t>
      </w:r>
      <w:r w:rsidRPr="008F6FEF">
        <w:rPr>
          <w:rFonts w:ascii="Arial" w:eastAsia="Arial" w:hAnsi="Arial" w:cs="Arial"/>
          <w:noProof/>
          <w:spacing w:val="-4"/>
          <w:sz w:val="24"/>
          <w:szCs w:val="24"/>
        </w:rPr>
        <w:t>a</w:t>
      </w:r>
      <w:r w:rsidRPr="008F6FEF">
        <w:rPr>
          <w:rFonts w:ascii="Arial" w:eastAsia="Arial" w:hAnsi="Arial" w:cs="Arial"/>
          <w:noProof/>
          <w:sz w:val="24"/>
          <w:szCs w:val="24"/>
        </w:rPr>
        <w:t>r</w:t>
      </w:r>
      <w:r w:rsidRPr="008F6FEF">
        <w:rPr>
          <w:rFonts w:ascii="Arial" w:eastAsia="Arial" w:hAnsi="Arial" w:cs="Arial"/>
          <w:noProof/>
          <w:spacing w:val="35"/>
          <w:sz w:val="24"/>
          <w:szCs w:val="24"/>
        </w:rPr>
        <w:t xml:space="preserve"> </w:t>
      </w:r>
      <w:r w:rsidRPr="008F6FEF">
        <w:rPr>
          <w:rFonts w:ascii="Arial" w:eastAsia="Arial" w:hAnsi="Arial" w:cs="Arial"/>
          <w:noProof/>
          <w:spacing w:val="1"/>
          <w:sz w:val="24"/>
          <w:szCs w:val="24"/>
        </w:rPr>
        <w:t>0</w:t>
      </w:r>
      <w:r w:rsidRPr="008F6FEF">
        <w:rPr>
          <w:rFonts w:ascii="Arial" w:eastAsia="Arial" w:hAnsi="Arial" w:cs="Arial"/>
          <w:noProof/>
          <w:sz w:val="24"/>
          <w:szCs w:val="24"/>
        </w:rPr>
        <w:t>,</w:t>
      </w:r>
      <w:r w:rsidRPr="008F6FEF">
        <w:rPr>
          <w:rFonts w:ascii="Arial" w:eastAsia="Arial" w:hAnsi="Arial" w:cs="Arial"/>
          <w:noProof/>
          <w:spacing w:val="1"/>
          <w:sz w:val="24"/>
          <w:szCs w:val="24"/>
        </w:rPr>
        <w:t>117</w:t>
      </w:r>
      <w:r w:rsidRPr="008F6FEF">
        <w:rPr>
          <w:rFonts w:ascii="Arial" w:eastAsia="Arial" w:hAnsi="Arial" w:cs="Arial"/>
          <w:noProof/>
          <w:sz w:val="24"/>
          <w:szCs w:val="24"/>
        </w:rPr>
        <w:t>.</w:t>
      </w:r>
      <w:r w:rsidRPr="008F6FEF">
        <w:rPr>
          <w:rFonts w:ascii="Arial" w:eastAsia="Arial" w:hAnsi="Arial" w:cs="Arial"/>
          <w:noProof/>
          <w:spacing w:val="34"/>
          <w:sz w:val="24"/>
          <w:szCs w:val="24"/>
        </w:rPr>
        <w:t xml:space="preserve"> </w:t>
      </w:r>
      <w:r w:rsidRPr="008F6FEF">
        <w:rPr>
          <w:rFonts w:ascii="Arial" w:eastAsia="Arial" w:hAnsi="Arial" w:cs="Arial"/>
          <w:noProof/>
          <w:spacing w:val="-2"/>
          <w:sz w:val="24"/>
          <w:szCs w:val="24"/>
        </w:rPr>
        <w:t>K</w:t>
      </w:r>
      <w:r w:rsidRPr="008F6FEF">
        <w:rPr>
          <w:rFonts w:ascii="Arial" w:eastAsia="Arial" w:hAnsi="Arial" w:cs="Arial"/>
          <w:noProof/>
          <w:spacing w:val="1"/>
          <w:sz w:val="24"/>
          <w:szCs w:val="24"/>
        </w:rPr>
        <w:t>aren</w:t>
      </w:r>
      <w:r w:rsidRPr="008F6FEF">
        <w:rPr>
          <w:rFonts w:ascii="Arial" w:eastAsia="Arial" w:hAnsi="Arial" w:cs="Arial"/>
          <w:noProof/>
          <w:sz w:val="24"/>
          <w:szCs w:val="24"/>
        </w:rPr>
        <w:t>a</w:t>
      </w:r>
      <w:r w:rsidRPr="008F6FEF">
        <w:rPr>
          <w:rFonts w:ascii="Arial" w:eastAsia="Arial" w:hAnsi="Arial" w:cs="Arial"/>
          <w:noProof/>
          <w:spacing w:val="30"/>
          <w:sz w:val="24"/>
          <w:szCs w:val="24"/>
        </w:rPr>
        <w:t xml:space="preserve"> </w:t>
      </w:r>
      <w:r w:rsidRPr="008F6FEF">
        <w:rPr>
          <w:rFonts w:ascii="Arial" w:eastAsia="Arial" w:hAnsi="Arial" w:cs="Arial"/>
          <w:noProof/>
          <w:spacing w:val="3"/>
          <w:sz w:val="24"/>
          <w:szCs w:val="24"/>
        </w:rPr>
        <w:t>L</w:t>
      </w:r>
      <w:r w:rsidRPr="008F6FEF">
        <w:rPr>
          <w:rFonts w:ascii="Arial" w:eastAsia="Arial" w:hAnsi="Arial" w:cs="Arial"/>
          <w:noProof/>
          <w:position w:val="-3"/>
          <w:sz w:val="24"/>
          <w:szCs w:val="24"/>
        </w:rPr>
        <w:t>0</w:t>
      </w:r>
      <w:r w:rsidRPr="008F6FEF">
        <w:rPr>
          <w:rFonts w:ascii="Arial" w:eastAsia="Arial" w:hAnsi="Arial" w:cs="Arial"/>
          <w:noProof/>
          <w:sz w:val="24"/>
          <w:szCs w:val="24"/>
        </w:rPr>
        <w:t xml:space="preserve"> </w:t>
      </w:r>
      <w:r w:rsidRPr="008F6FEF">
        <w:rPr>
          <w:rFonts w:ascii="Arial" w:eastAsia="Arial" w:hAnsi="Arial" w:cs="Arial"/>
          <w:noProof/>
          <w:spacing w:val="1"/>
          <w:sz w:val="24"/>
          <w:szCs w:val="24"/>
        </w:rPr>
        <w:t>0</w:t>
      </w:r>
      <w:r w:rsidRPr="008F6FEF">
        <w:rPr>
          <w:rFonts w:ascii="Arial" w:eastAsia="Arial" w:hAnsi="Arial" w:cs="Arial"/>
          <w:noProof/>
          <w:sz w:val="24"/>
          <w:szCs w:val="24"/>
        </w:rPr>
        <w:t>,</w:t>
      </w:r>
      <w:r w:rsidRPr="008F6FEF">
        <w:rPr>
          <w:rFonts w:ascii="Arial" w:eastAsia="Arial" w:hAnsi="Arial" w:cs="Arial"/>
          <w:noProof/>
          <w:spacing w:val="1"/>
          <w:sz w:val="24"/>
          <w:szCs w:val="24"/>
        </w:rPr>
        <w:t>105</w:t>
      </w:r>
      <w:r w:rsidRPr="008F6FEF">
        <w:rPr>
          <w:rFonts w:ascii="Arial" w:eastAsia="Arial" w:hAnsi="Arial" w:cs="Arial"/>
          <w:noProof/>
          <w:spacing w:val="22"/>
          <w:sz w:val="24"/>
          <w:szCs w:val="24"/>
        </w:rPr>
        <w:t xml:space="preserve"> </w:t>
      </w:r>
      <w:r w:rsidRPr="008F6FEF">
        <w:rPr>
          <w:rFonts w:ascii="Arial" w:eastAsia="Arial" w:hAnsi="Arial" w:cs="Arial"/>
          <w:noProof/>
          <w:sz w:val="24"/>
          <w:szCs w:val="24"/>
        </w:rPr>
        <w:t>&lt;</w:t>
      </w:r>
      <w:r w:rsidRPr="008F6FEF">
        <w:rPr>
          <w:rFonts w:ascii="Arial" w:eastAsia="Arial" w:hAnsi="Arial" w:cs="Arial"/>
          <w:noProof/>
          <w:spacing w:val="19"/>
          <w:sz w:val="24"/>
          <w:szCs w:val="24"/>
        </w:rPr>
        <w:t xml:space="preserve"> </w:t>
      </w:r>
      <w:r w:rsidRPr="008F6FEF">
        <w:rPr>
          <w:rFonts w:ascii="Arial" w:eastAsia="Arial" w:hAnsi="Arial" w:cs="Arial"/>
          <w:noProof/>
          <w:spacing w:val="2"/>
          <w:sz w:val="24"/>
          <w:szCs w:val="24"/>
        </w:rPr>
        <w:t>L</w:t>
      </w:r>
      <w:r w:rsidRPr="008F6FEF">
        <w:rPr>
          <w:rFonts w:ascii="Arial" w:eastAsia="Arial" w:hAnsi="Arial" w:cs="Arial"/>
          <w:noProof/>
          <w:position w:val="-3"/>
          <w:sz w:val="24"/>
          <w:szCs w:val="24"/>
        </w:rPr>
        <w:t>t</w:t>
      </w:r>
      <w:r w:rsidRPr="008F6FEF">
        <w:rPr>
          <w:rFonts w:ascii="Arial" w:eastAsia="Arial" w:hAnsi="Arial" w:cs="Arial"/>
          <w:noProof/>
          <w:spacing w:val="22"/>
          <w:position w:val="-3"/>
          <w:sz w:val="24"/>
          <w:szCs w:val="24"/>
        </w:rPr>
        <w:t xml:space="preserve"> </w:t>
      </w:r>
      <w:r w:rsidRPr="008F6FEF">
        <w:rPr>
          <w:rFonts w:ascii="Arial" w:eastAsia="Arial" w:hAnsi="Arial" w:cs="Arial"/>
          <w:noProof/>
          <w:spacing w:val="1"/>
          <w:sz w:val="24"/>
          <w:szCs w:val="24"/>
        </w:rPr>
        <w:t>0</w:t>
      </w:r>
      <w:r w:rsidRPr="008F6FEF">
        <w:rPr>
          <w:rFonts w:ascii="Arial" w:eastAsia="Arial" w:hAnsi="Arial" w:cs="Arial"/>
          <w:noProof/>
          <w:sz w:val="24"/>
          <w:szCs w:val="24"/>
        </w:rPr>
        <w:t>,</w:t>
      </w:r>
      <w:r w:rsidRPr="008F6FEF">
        <w:rPr>
          <w:rFonts w:ascii="Arial" w:eastAsia="Arial" w:hAnsi="Arial" w:cs="Arial"/>
          <w:noProof/>
          <w:spacing w:val="1"/>
          <w:sz w:val="24"/>
          <w:szCs w:val="24"/>
        </w:rPr>
        <w:t>117</w:t>
      </w:r>
      <w:r w:rsidRPr="008F6FEF">
        <w:rPr>
          <w:rFonts w:ascii="Arial" w:eastAsia="Arial" w:hAnsi="Arial" w:cs="Arial"/>
          <w:noProof/>
          <w:spacing w:val="22"/>
          <w:sz w:val="24"/>
          <w:szCs w:val="24"/>
        </w:rPr>
        <w:t xml:space="preserve"> </w:t>
      </w:r>
      <w:r w:rsidRPr="008F6FEF">
        <w:rPr>
          <w:rFonts w:ascii="Arial" w:eastAsia="Arial" w:hAnsi="Arial" w:cs="Arial"/>
          <w:noProof/>
          <w:spacing w:val="-8"/>
          <w:sz w:val="24"/>
          <w:szCs w:val="24"/>
        </w:rPr>
        <w:t>m</w:t>
      </w:r>
      <w:r w:rsidRPr="008F6FEF">
        <w:rPr>
          <w:rFonts w:ascii="Arial" w:eastAsia="Arial" w:hAnsi="Arial" w:cs="Arial"/>
          <w:noProof/>
          <w:spacing w:val="1"/>
          <w:sz w:val="24"/>
          <w:szCs w:val="24"/>
        </w:rPr>
        <w:t>a</w:t>
      </w:r>
      <w:r w:rsidRPr="008F6FEF">
        <w:rPr>
          <w:rFonts w:ascii="Arial" w:eastAsia="Arial" w:hAnsi="Arial" w:cs="Arial"/>
          <w:noProof/>
          <w:sz w:val="24"/>
          <w:szCs w:val="24"/>
        </w:rPr>
        <w:t>ka</w:t>
      </w:r>
      <w:r w:rsidRPr="008F6FEF">
        <w:rPr>
          <w:rFonts w:ascii="Arial" w:eastAsia="Arial" w:hAnsi="Arial" w:cs="Arial"/>
          <w:noProof/>
          <w:spacing w:val="20"/>
          <w:sz w:val="24"/>
          <w:szCs w:val="24"/>
        </w:rPr>
        <w:t xml:space="preserve"> </w:t>
      </w:r>
      <w:r w:rsidRPr="008F6FEF">
        <w:rPr>
          <w:rFonts w:ascii="Arial" w:eastAsia="Arial" w:hAnsi="Arial" w:cs="Arial"/>
          <w:noProof/>
          <w:sz w:val="24"/>
          <w:szCs w:val="24"/>
        </w:rPr>
        <w:t>t</w:t>
      </w:r>
      <w:r w:rsidRPr="008F6FEF">
        <w:rPr>
          <w:rFonts w:ascii="Arial" w:eastAsia="Arial" w:hAnsi="Arial" w:cs="Arial"/>
          <w:noProof/>
          <w:spacing w:val="1"/>
          <w:sz w:val="24"/>
          <w:szCs w:val="24"/>
        </w:rPr>
        <w:t>er</w:t>
      </w:r>
      <w:r w:rsidRPr="008F6FEF">
        <w:rPr>
          <w:rFonts w:ascii="Arial" w:eastAsia="Arial" w:hAnsi="Arial" w:cs="Arial"/>
          <w:noProof/>
          <w:spacing w:val="4"/>
          <w:sz w:val="24"/>
          <w:szCs w:val="24"/>
        </w:rPr>
        <w:t>i</w:t>
      </w:r>
      <w:r w:rsidRPr="008F6FEF">
        <w:rPr>
          <w:rFonts w:ascii="Arial" w:eastAsia="Arial" w:hAnsi="Arial" w:cs="Arial"/>
          <w:noProof/>
          <w:spacing w:val="-8"/>
          <w:sz w:val="24"/>
          <w:szCs w:val="24"/>
        </w:rPr>
        <w:t>m</w:t>
      </w:r>
      <w:r w:rsidRPr="008F6FEF">
        <w:rPr>
          <w:rFonts w:ascii="Arial" w:eastAsia="Arial" w:hAnsi="Arial" w:cs="Arial"/>
          <w:noProof/>
          <w:sz w:val="24"/>
          <w:szCs w:val="24"/>
        </w:rPr>
        <w:t>a</w:t>
      </w:r>
      <w:r w:rsidRPr="008F6FEF">
        <w:rPr>
          <w:rFonts w:ascii="Arial" w:eastAsia="Arial" w:hAnsi="Arial" w:cs="Arial"/>
          <w:noProof/>
          <w:spacing w:val="20"/>
          <w:sz w:val="24"/>
          <w:szCs w:val="24"/>
        </w:rPr>
        <w:t xml:space="preserve"> </w:t>
      </w:r>
      <w:r w:rsidRPr="008F6FEF">
        <w:rPr>
          <w:rFonts w:ascii="Arial" w:eastAsia="Arial" w:hAnsi="Arial" w:cs="Arial"/>
          <w:noProof/>
          <w:spacing w:val="7"/>
          <w:sz w:val="24"/>
          <w:szCs w:val="24"/>
        </w:rPr>
        <w:t>H</w:t>
      </w:r>
      <w:r w:rsidRPr="008F6FEF">
        <w:rPr>
          <w:rFonts w:ascii="Arial" w:eastAsia="Arial" w:hAnsi="Arial" w:cs="Arial"/>
          <w:noProof/>
          <w:position w:val="-3"/>
          <w:sz w:val="24"/>
          <w:szCs w:val="24"/>
        </w:rPr>
        <w:t>0</w:t>
      </w:r>
      <w:r w:rsidRPr="008F6FEF">
        <w:rPr>
          <w:rFonts w:ascii="Arial" w:eastAsia="Arial" w:hAnsi="Arial" w:cs="Arial"/>
          <w:noProof/>
          <w:spacing w:val="39"/>
          <w:position w:val="-3"/>
          <w:sz w:val="24"/>
          <w:szCs w:val="24"/>
        </w:rPr>
        <w:t xml:space="preserve"> </w:t>
      </w:r>
      <w:r w:rsidRPr="008F6FEF">
        <w:rPr>
          <w:rFonts w:ascii="Arial" w:eastAsia="Arial" w:hAnsi="Arial" w:cs="Arial"/>
          <w:noProof/>
          <w:sz w:val="24"/>
          <w:szCs w:val="24"/>
        </w:rPr>
        <w:t>y</w:t>
      </w:r>
      <w:r w:rsidRPr="008F6FEF">
        <w:rPr>
          <w:rFonts w:ascii="Arial" w:eastAsia="Arial" w:hAnsi="Arial" w:cs="Arial"/>
          <w:noProof/>
          <w:spacing w:val="1"/>
          <w:sz w:val="24"/>
          <w:szCs w:val="24"/>
        </w:rPr>
        <w:t>an</w:t>
      </w:r>
      <w:r w:rsidRPr="008F6FEF">
        <w:rPr>
          <w:rFonts w:ascii="Arial" w:eastAsia="Arial" w:hAnsi="Arial" w:cs="Arial"/>
          <w:noProof/>
          <w:sz w:val="24"/>
          <w:szCs w:val="24"/>
        </w:rPr>
        <w:t>g</w:t>
      </w:r>
      <w:r w:rsidRPr="008F6FEF">
        <w:rPr>
          <w:rFonts w:ascii="Arial" w:eastAsia="Arial" w:hAnsi="Arial" w:cs="Arial"/>
          <w:noProof/>
          <w:spacing w:val="20"/>
          <w:sz w:val="24"/>
          <w:szCs w:val="24"/>
        </w:rPr>
        <w:t xml:space="preserve"> </w:t>
      </w:r>
      <w:r w:rsidRPr="008F6FEF">
        <w:rPr>
          <w:rFonts w:ascii="Arial" w:eastAsia="Arial" w:hAnsi="Arial" w:cs="Arial"/>
          <w:noProof/>
          <w:spacing w:val="1"/>
          <w:sz w:val="24"/>
          <w:szCs w:val="24"/>
        </w:rPr>
        <w:t>berar</w:t>
      </w:r>
      <w:r w:rsidRPr="008F6FEF">
        <w:rPr>
          <w:rFonts w:ascii="Arial" w:eastAsia="Arial" w:hAnsi="Arial" w:cs="Arial"/>
          <w:noProof/>
          <w:sz w:val="24"/>
          <w:szCs w:val="24"/>
        </w:rPr>
        <w:t>ti</w:t>
      </w:r>
      <w:r w:rsidRPr="008F6FEF">
        <w:rPr>
          <w:rFonts w:ascii="Arial" w:eastAsia="Arial" w:hAnsi="Arial" w:cs="Arial"/>
          <w:noProof/>
          <w:spacing w:val="24"/>
          <w:sz w:val="24"/>
          <w:szCs w:val="24"/>
        </w:rPr>
        <w:t xml:space="preserve"> </w:t>
      </w:r>
      <w:r w:rsidRPr="008F6FEF">
        <w:rPr>
          <w:rFonts w:ascii="Arial" w:eastAsia="Arial" w:hAnsi="Arial" w:cs="Arial"/>
          <w:noProof/>
          <w:sz w:val="24"/>
          <w:szCs w:val="24"/>
        </w:rPr>
        <w:t>G</w:t>
      </w:r>
      <w:r w:rsidRPr="008F6FEF">
        <w:rPr>
          <w:rFonts w:ascii="Arial" w:eastAsia="Arial" w:hAnsi="Arial" w:cs="Arial"/>
          <w:noProof/>
          <w:spacing w:val="-3"/>
          <w:sz w:val="24"/>
          <w:szCs w:val="24"/>
        </w:rPr>
        <w:t>a</w:t>
      </w:r>
      <w:r w:rsidRPr="008F6FEF">
        <w:rPr>
          <w:rFonts w:ascii="Arial" w:eastAsia="Arial" w:hAnsi="Arial" w:cs="Arial"/>
          <w:noProof/>
          <w:spacing w:val="4"/>
          <w:sz w:val="24"/>
          <w:szCs w:val="24"/>
        </w:rPr>
        <w:t>l</w:t>
      </w:r>
      <w:r w:rsidRPr="008F6FEF">
        <w:rPr>
          <w:rFonts w:ascii="Arial" w:eastAsia="Arial" w:hAnsi="Arial" w:cs="Arial"/>
          <w:noProof/>
          <w:spacing w:val="1"/>
          <w:sz w:val="24"/>
          <w:szCs w:val="24"/>
        </w:rPr>
        <w:t>a</w:t>
      </w:r>
      <w:r w:rsidRPr="008F6FEF">
        <w:rPr>
          <w:rFonts w:ascii="Arial" w:eastAsia="Arial" w:hAnsi="Arial" w:cs="Arial"/>
          <w:noProof/>
          <w:sz w:val="24"/>
          <w:szCs w:val="24"/>
        </w:rPr>
        <w:t>t</w:t>
      </w:r>
      <w:r w:rsidRPr="008F6FEF">
        <w:rPr>
          <w:rFonts w:ascii="Arial" w:eastAsia="Arial" w:hAnsi="Arial" w:cs="Arial"/>
          <w:noProof/>
          <w:spacing w:val="20"/>
          <w:sz w:val="24"/>
          <w:szCs w:val="24"/>
        </w:rPr>
        <w:t xml:space="preserve"> </w:t>
      </w:r>
      <w:r w:rsidRPr="008F6FEF">
        <w:rPr>
          <w:rFonts w:ascii="Arial" w:eastAsia="Arial" w:hAnsi="Arial" w:cs="Arial"/>
          <w:noProof/>
          <w:spacing w:val="2"/>
          <w:sz w:val="24"/>
          <w:szCs w:val="24"/>
        </w:rPr>
        <w:t>T</w:t>
      </w:r>
      <w:r w:rsidRPr="008F6FEF">
        <w:rPr>
          <w:rFonts w:ascii="Arial" w:eastAsia="Arial" w:hAnsi="Arial" w:cs="Arial"/>
          <w:noProof/>
          <w:spacing w:val="1"/>
          <w:sz w:val="24"/>
          <w:szCs w:val="24"/>
        </w:rPr>
        <w:t>a</w:t>
      </w:r>
      <w:r w:rsidRPr="008F6FEF">
        <w:rPr>
          <w:rFonts w:ascii="Arial" w:eastAsia="Arial" w:hAnsi="Arial" w:cs="Arial"/>
          <w:noProof/>
          <w:sz w:val="24"/>
          <w:szCs w:val="24"/>
        </w:rPr>
        <w:t>k</w:t>
      </w:r>
      <w:r w:rsidRPr="008F6FEF">
        <w:rPr>
          <w:rFonts w:ascii="Arial" w:eastAsia="Arial" w:hAnsi="Arial" w:cs="Arial"/>
          <w:noProof/>
          <w:spacing w:val="-5"/>
          <w:sz w:val="24"/>
          <w:szCs w:val="24"/>
        </w:rPr>
        <w:t>s</w:t>
      </w:r>
      <w:r w:rsidRPr="008F6FEF">
        <w:rPr>
          <w:rFonts w:ascii="Arial" w:eastAsia="Arial" w:hAnsi="Arial" w:cs="Arial"/>
          <w:noProof/>
          <w:sz w:val="24"/>
          <w:szCs w:val="24"/>
        </w:rPr>
        <w:t>i</w:t>
      </w:r>
      <w:r w:rsidRPr="008F6FEF">
        <w:rPr>
          <w:rFonts w:ascii="Arial" w:eastAsia="Arial" w:hAnsi="Arial" w:cs="Arial"/>
          <w:noProof/>
          <w:spacing w:val="1"/>
          <w:sz w:val="24"/>
          <w:szCs w:val="24"/>
        </w:rPr>
        <w:t>ra</w:t>
      </w:r>
      <w:r w:rsidRPr="008F6FEF">
        <w:rPr>
          <w:rFonts w:ascii="Arial" w:eastAsia="Arial" w:hAnsi="Arial" w:cs="Arial"/>
          <w:noProof/>
          <w:sz w:val="24"/>
          <w:szCs w:val="24"/>
        </w:rPr>
        <w:t>n</w:t>
      </w:r>
      <w:r w:rsidRPr="008F6FEF">
        <w:rPr>
          <w:rFonts w:ascii="Arial" w:eastAsia="Arial" w:hAnsi="Arial" w:cs="Arial"/>
          <w:noProof/>
          <w:spacing w:val="20"/>
          <w:sz w:val="24"/>
          <w:szCs w:val="24"/>
        </w:rPr>
        <w:t xml:space="preserve"> </w:t>
      </w:r>
      <w:r w:rsidRPr="008F6FEF">
        <w:rPr>
          <w:rFonts w:ascii="Arial" w:eastAsia="Arial" w:hAnsi="Arial" w:cs="Arial"/>
          <w:noProof/>
          <w:spacing w:val="1"/>
          <w:sz w:val="24"/>
          <w:szCs w:val="24"/>
        </w:rPr>
        <w:t>(</w:t>
      </w:r>
      <w:r w:rsidRPr="008F6FEF">
        <w:rPr>
          <w:rFonts w:ascii="Arial" w:eastAsia="Arial" w:hAnsi="Arial" w:cs="Arial"/>
          <w:noProof/>
          <w:spacing w:val="4"/>
          <w:sz w:val="24"/>
          <w:szCs w:val="24"/>
        </w:rPr>
        <w:t>Y</w:t>
      </w:r>
      <w:r w:rsidRPr="008F6FEF">
        <w:rPr>
          <w:rFonts w:ascii="Arial" w:eastAsia="Arial" w:hAnsi="Arial" w:cs="Arial"/>
          <w:noProof/>
          <w:spacing w:val="2"/>
          <w:sz w:val="24"/>
          <w:szCs w:val="24"/>
        </w:rPr>
        <w:t>-</w:t>
      </w:r>
      <w:r w:rsidRPr="008F6FEF">
        <w:rPr>
          <w:rFonts w:ascii="Arial" w:eastAsia="Arial" w:hAnsi="Arial" w:cs="Arial"/>
          <w:noProof/>
          <w:spacing w:val="-1"/>
          <w:sz w:val="24"/>
          <w:szCs w:val="24"/>
        </w:rPr>
        <w:t>Ŷ</w:t>
      </w:r>
      <w:r w:rsidRPr="008F6FEF">
        <w:rPr>
          <w:rFonts w:ascii="Arial" w:eastAsia="Arial" w:hAnsi="Arial" w:cs="Arial"/>
          <w:noProof/>
          <w:spacing w:val="-2"/>
          <w:position w:val="-3"/>
          <w:sz w:val="24"/>
          <w:szCs w:val="24"/>
        </w:rPr>
        <w:t>1</w:t>
      </w:r>
      <w:r w:rsidRPr="008F6FEF">
        <w:rPr>
          <w:rFonts w:ascii="Arial" w:eastAsia="Arial" w:hAnsi="Arial" w:cs="Arial"/>
          <w:noProof/>
          <w:sz w:val="24"/>
          <w:szCs w:val="24"/>
        </w:rPr>
        <w:t>)</w:t>
      </w:r>
      <w:r w:rsidRPr="008F6FEF">
        <w:rPr>
          <w:rFonts w:ascii="Arial" w:eastAsia="Arial" w:hAnsi="Arial" w:cs="Arial"/>
          <w:noProof/>
          <w:spacing w:val="19"/>
          <w:sz w:val="24"/>
          <w:szCs w:val="24"/>
        </w:rPr>
        <w:t xml:space="preserve"> </w:t>
      </w:r>
      <w:r w:rsidRPr="008F6FEF">
        <w:rPr>
          <w:rFonts w:ascii="Arial" w:eastAsia="Arial" w:hAnsi="Arial" w:cs="Arial"/>
          <w:noProof/>
          <w:spacing w:val="1"/>
          <w:sz w:val="24"/>
          <w:szCs w:val="24"/>
        </w:rPr>
        <w:t>bera</w:t>
      </w:r>
      <w:r w:rsidRPr="008F6FEF">
        <w:rPr>
          <w:rFonts w:ascii="Arial" w:eastAsia="Arial" w:hAnsi="Arial" w:cs="Arial"/>
          <w:noProof/>
          <w:sz w:val="24"/>
          <w:szCs w:val="24"/>
        </w:rPr>
        <w:t>s</w:t>
      </w:r>
      <w:r w:rsidRPr="008F6FEF">
        <w:rPr>
          <w:rFonts w:ascii="Arial" w:eastAsia="Arial" w:hAnsi="Arial" w:cs="Arial"/>
          <w:noProof/>
          <w:spacing w:val="-4"/>
          <w:sz w:val="24"/>
          <w:szCs w:val="24"/>
        </w:rPr>
        <w:t>a</w:t>
      </w:r>
      <w:r w:rsidRPr="008F6FEF">
        <w:rPr>
          <w:rFonts w:ascii="Arial" w:eastAsia="Arial" w:hAnsi="Arial" w:cs="Arial"/>
          <w:noProof/>
          <w:sz w:val="24"/>
          <w:szCs w:val="24"/>
        </w:rPr>
        <w:t>l</w:t>
      </w:r>
      <w:r w:rsidRPr="008F6FEF">
        <w:rPr>
          <w:rFonts w:ascii="Arial" w:eastAsia="Arial" w:hAnsi="Arial" w:cs="Arial"/>
          <w:noProof/>
          <w:spacing w:val="24"/>
          <w:sz w:val="24"/>
          <w:szCs w:val="24"/>
        </w:rPr>
        <w:t xml:space="preserve"> </w:t>
      </w:r>
      <w:r w:rsidRPr="008F6FEF">
        <w:rPr>
          <w:rFonts w:ascii="Arial" w:eastAsia="Arial" w:hAnsi="Arial" w:cs="Arial"/>
          <w:noProof/>
          <w:spacing w:val="1"/>
          <w:sz w:val="24"/>
          <w:szCs w:val="24"/>
        </w:rPr>
        <w:t>da</w:t>
      </w:r>
      <w:r w:rsidRPr="008F6FEF">
        <w:rPr>
          <w:rFonts w:ascii="Arial" w:eastAsia="Arial" w:hAnsi="Arial" w:cs="Arial"/>
          <w:noProof/>
          <w:spacing w:val="-3"/>
          <w:sz w:val="24"/>
          <w:szCs w:val="24"/>
        </w:rPr>
        <w:t>r</w:t>
      </w:r>
      <w:r w:rsidRPr="008F6FEF">
        <w:rPr>
          <w:rFonts w:ascii="Arial" w:eastAsia="Arial" w:hAnsi="Arial" w:cs="Arial"/>
          <w:noProof/>
          <w:sz w:val="24"/>
          <w:szCs w:val="24"/>
        </w:rPr>
        <w:t xml:space="preserve">i </w:t>
      </w:r>
      <w:r w:rsidRPr="008F6FEF">
        <w:rPr>
          <w:rFonts w:ascii="Arial" w:eastAsia="Arial" w:hAnsi="Arial" w:cs="Arial"/>
          <w:noProof/>
          <w:spacing w:val="1"/>
          <w:sz w:val="24"/>
          <w:szCs w:val="24"/>
        </w:rPr>
        <w:t>pop</w:t>
      </w:r>
      <w:r w:rsidRPr="008F6FEF">
        <w:rPr>
          <w:rFonts w:ascii="Arial" w:eastAsia="Arial" w:hAnsi="Arial" w:cs="Arial"/>
          <w:noProof/>
          <w:spacing w:val="-4"/>
          <w:sz w:val="24"/>
          <w:szCs w:val="24"/>
        </w:rPr>
        <w:t>u</w:t>
      </w:r>
      <w:r w:rsidRPr="008F6FEF">
        <w:rPr>
          <w:rFonts w:ascii="Arial" w:eastAsia="Arial" w:hAnsi="Arial" w:cs="Arial"/>
          <w:noProof/>
          <w:spacing w:val="4"/>
          <w:sz w:val="24"/>
          <w:szCs w:val="24"/>
        </w:rPr>
        <w:t>l</w:t>
      </w:r>
      <w:r w:rsidRPr="008F6FEF">
        <w:rPr>
          <w:rFonts w:ascii="Arial" w:eastAsia="Arial" w:hAnsi="Arial" w:cs="Arial"/>
          <w:noProof/>
          <w:spacing w:val="1"/>
          <w:sz w:val="24"/>
          <w:szCs w:val="24"/>
        </w:rPr>
        <w:t>a</w:t>
      </w:r>
      <w:r w:rsidRPr="008F6FEF">
        <w:rPr>
          <w:rFonts w:ascii="Arial" w:eastAsia="Arial" w:hAnsi="Arial" w:cs="Arial"/>
          <w:noProof/>
          <w:spacing w:val="-5"/>
          <w:sz w:val="24"/>
          <w:szCs w:val="24"/>
        </w:rPr>
        <w:t>s</w:t>
      </w:r>
      <w:r w:rsidRPr="008F6FEF">
        <w:rPr>
          <w:rFonts w:ascii="Arial" w:eastAsia="Arial" w:hAnsi="Arial" w:cs="Arial"/>
          <w:noProof/>
          <w:sz w:val="24"/>
          <w:szCs w:val="24"/>
        </w:rPr>
        <w:t>i</w:t>
      </w:r>
      <w:r w:rsidRPr="008F6FEF">
        <w:rPr>
          <w:rFonts w:ascii="Arial" w:eastAsia="Arial" w:hAnsi="Arial" w:cs="Arial"/>
          <w:noProof/>
          <w:spacing w:val="4"/>
          <w:sz w:val="24"/>
          <w:szCs w:val="24"/>
        </w:rPr>
        <w:t xml:space="preserve"> </w:t>
      </w:r>
      <w:r w:rsidRPr="008F6FEF">
        <w:rPr>
          <w:rFonts w:ascii="Arial" w:eastAsia="Arial" w:hAnsi="Arial" w:cs="Arial"/>
          <w:noProof/>
          <w:sz w:val="24"/>
          <w:szCs w:val="24"/>
        </w:rPr>
        <w:t>y</w:t>
      </w:r>
      <w:r w:rsidRPr="008F6FEF">
        <w:rPr>
          <w:rFonts w:ascii="Arial" w:eastAsia="Arial" w:hAnsi="Arial" w:cs="Arial"/>
          <w:noProof/>
          <w:spacing w:val="1"/>
          <w:sz w:val="24"/>
          <w:szCs w:val="24"/>
        </w:rPr>
        <w:t>an</w:t>
      </w:r>
      <w:r w:rsidRPr="008F6FEF">
        <w:rPr>
          <w:rFonts w:ascii="Arial" w:eastAsia="Arial" w:hAnsi="Arial" w:cs="Arial"/>
          <w:noProof/>
          <w:sz w:val="24"/>
          <w:szCs w:val="24"/>
        </w:rPr>
        <w:t>g</w:t>
      </w:r>
      <w:r w:rsidRPr="008F6FEF">
        <w:rPr>
          <w:rFonts w:ascii="Arial" w:eastAsia="Arial" w:hAnsi="Arial" w:cs="Arial"/>
          <w:noProof/>
          <w:spacing w:val="-4"/>
          <w:sz w:val="24"/>
          <w:szCs w:val="24"/>
        </w:rPr>
        <w:t xml:space="preserve"> </w:t>
      </w:r>
      <w:r w:rsidRPr="008F6FEF">
        <w:rPr>
          <w:rFonts w:ascii="Arial" w:eastAsia="Arial" w:hAnsi="Arial" w:cs="Arial"/>
          <w:noProof/>
          <w:spacing w:val="-3"/>
          <w:sz w:val="24"/>
          <w:szCs w:val="24"/>
        </w:rPr>
        <w:t>d</w:t>
      </w:r>
      <w:r w:rsidRPr="008F6FEF">
        <w:rPr>
          <w:rFonts w:ascii="Arial" w:eastAsia="Arial" w:hAnsi="Arial" w:cs="Arial"/>
          <w:noProof/>
          <w:spacing w:val="4"/>
          <w:sz w:val="24"/>
          <w:szCs w:val="24"/>
        </w:rPr>
        <w:t>i</w:t>
      </w:r>
      <w:r w:rsidRPr="008F6FEF">
        <w:rPr>
          <w:rFonts w:ascii="Arial" w:eastAsia="Arial" w:hAnsi="Arial" w:cs="Arial"/>
          <w:noProof/>
          <w:sz w:val="24"/>
          <w:szCs w:val="24"/>
        </w:rPr>
        <w:t>st</w:t>
      </w:r>
      <w:r w:rsidRPr="008F6FEF">
        <w:rPr>
          <w:rFonts w:ascii="Arial" w:eastAsia="Arial" w:hAnsi="Arial" w:cs="Arial"/>
          <w:noProof/>
          <w:spacing w:val="-3"/>
          <w:sz w:val="24"/>
          <w:szCs w:val="24"/>
        </w:rPr>
        <w:t>r</w:t>
      </w:r>
      <w:r w:rsidRPr="008F6FEF">
        <w:rPr>
          <w:rFonts w:ascii="Arial" w:eastAsia="Arial" w:hAnsi="Arial" w:cs="Arial"/>
          <w:noProof/>
          <w:spacing w:val="4"/>
          <w:sz w:val="24"/>
          <w:szCs w:val="24"/>
        </w:rPr>
        <w:t>i</w:t>
      </w:r>
      <w:r w:rsidRPr="008F6FEF">
        <w:rPr>
          <w:rFonts w:ascii="Arial" w:eastAsia="Arial" w:hAnsi="Arial" w:cs="Arial"/>
          <w:noProof/>
          <w:spacing w:val="1"/>
          <w:sz w:val="24"/>
          <w:szCs w:val="24"/>
        </w:rPr>
        <w:t>bu</w:t>
      </w:r>
      <w:r w:rsidRPr="008F6FEF">
        <w:rPr>
          <w:rFonts w:ascii="Arial" w:eastAsia="Arial" w:hAnsi="Arial" w:cs="Arial"/>
          <w:noProof/>
          <w:spacing w:val="-5"/>
          <w:sz w:val="24"/>
          <w:szCs w:val="24"/>
        </w:rPr>
        <w:t>s</w:t>
      </w:r>
      <w:r w:rsidRPr="008F6FEF">
        <w:rPr>
          <w:rFonts w:ascii="Arial" w:eastAsia="Arial" w:hAnsi="Arial" w:cs="Arial"/>
          <w:noProof/>
          <w:sz w:val="24"/>
          <w:szCs w:val="24"/>
        </w:rPr>
        <w:t xml:space="preserve">i </w:t>
      </w:r>
      <w:r w:rsidRPr="008F6FEF">
        <w:rPr>
          <w:rFonts w:ascii="Arial" w:eastAsia="Arial" w:hAnsi="Arial" w:cs="Arial"/>
          <w:noProof/>
          <w:spacing w:val="1"/>
          <w:sz w:val="24"/>
          <w:szCs w:val="24"/>
        </w:rPr>
        <w:t>nor</w:t>
      </w:r>
      <w:r w:rsidRPr="008F6FEF">
        <w:rPr>
          <w:rFonts w:ascii="Arial" w:eastAsia="Arial" w:hAnsi="Arial" w:cs="Arial"/>
          <w:noProof/>
          <w:spacing w:val="-8"/>
          <w:sz w:val="24"/>
          <w:szCs w:val="24"/>
        </w:rPr>
        <w:t>m</w:t>
      </w:r>
      <w:r w:rsidRPr="008F6FEF">
        <w:rPr>
          <w:rFonts w:ascii="Arial" w:eastAsia="Arial" w:hAnsi="Arial" w:cs="Arial"/>
          <w:noProof/>
          <w:spacing w:val="1"/>
          <w:sz w:val="24"/>
          <w:szCs w:val="24"/>
        </w:rPr>
        <w:t>a</w:t>
      </w:r>
      <w:r w:rsidRPr="008F6FEF">
        <w:rPr>
          <w:rFonts w:ascii="Arial" w:eastAsia="Arial" w:hAnsi="Arial" w:cs="Arial"/>
          <w:noProof/>
          <w:spacing w:val="4"/>
          <w:sz w:val="24"/>
          <w:szCs w:val="24"/>
        </w:rPr>
        <w:t>l</w:t>
      </w:r>
      <w:r w:rsidRPr="008F6FEF">
        <w:rPr>
          <w:rFonts w:ascii="Arial" w:eastAsia="Arial" w:hAnsi="Arial" w:cs="Arial"/>
          <w:noProof/>
          <w:sz w:val="24"/>
          <w:szCs w:val="24"/>
        </w:rPr>
        <w:t>.</w:t>
      </w:r>
    </w:p>
    <w:p w14:paraId="043CCD86" w14:textId="77777777" w:rsidR="00D86FDC" w:rsidRPr="008F6FEF" w:rsidRDefault="00057D0F">
      <w:pPr>
        <w:rPr>
          <w:rFonts w:ascii="Arial" w:eastAsia="Arial" w:hAnsi="Arial" w:cs="Arial"/>
          <w:noProof/>
          <w:sz w:val="24"/>
          <w:szCs w:val="24"/>
          <w:lang w:val="id-ID" w:eastAsia="en-US"/>
        </w:rPr>
      </w:pPr>
      <w:r w:rsidRPr="008F6FEF">
        <w:rPr>
          <w:rFonts w:ascii="Arial" w:eastAsia="Arial" w:hAnsi="Arial" w:cs="Arial"/>
          <w:noProof/>
          <w:sz w:val="24"/>
          <w:szCs w:val="24"/>
          <w:lang w:val="id-ID"/>
        </w:rPr>
        <w:br w:type="page"/>
      </w:r>
    </w:p>
    <w:p w14:paraId="2BA5414F" w14:textId="70D627E1" w:rsidR="00D86FDC" w:rsidRPr="008F6FEF" w:rsidRDefault="00F42B2A" w:rsidP="008F6FEF">
      <w:pPr>
        <w:pStyle w:val="Caption"/>
        <w:spacing w:after="240"/>
        <w:rPr>
          <w:rFonts w:asciiTheme="minorBidi" w:hAnsiTheme="minorBidi"/>
          <w:b/>
          <w:bCs/>
          <w:i w:val="0"/>
          <w:iCs w:val="0"/>
          <w:noProof/>
          <w:color w:val="auto"/>
          <w:sz w:val="22"/>
          <w:szCs w:val="22"/>
          <w:lang w:val="id-ID"/>
        </w:rPr>
      </w:pPr>
      <w:bookmarkStart w:id="189" w:name="_Toc88027732"/>
      <w:bookmarkStart w:id="190" w:name="_Toc97496117"/>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22</w:t>
      </w:r>
      <w:r w:rsidRPr="008F6FEF">
        <w:rPr>
          <w:rFonts w:asciiTheme="minorBidi" w:hAnsiTheme="minorBidi"/>
          <w:b/>
          <w:bCs/>
          <w:i w:val="0"/>
          <w:iCs w:val="0"/>
          <w:noProof/>
          <w:color w:val="auto"/>
          <w:sz w:val="22"/>
          <w:szCs w:val="22"/>
          <w:lang w:val="id-ID"/>
        </w:rPr>
        <w:t xml:space="preserve"> Tabel Uji Homogenitas Menggunakan Metode Fisher</w:t>
      </w:r>
      <w:bookmarkEnd w:id="189"/>
      <w:bookmarkEnd w:id="190"/>
    </w:p>
    <w:p w14:paraId="7DC72CF1" w14:textId="77777777" w:rsidR="00D86FDC" w:rsidRPr="008F6FEF" w:rsidRDefault="00057D0F">
      <w:pPr>
        <w:spacing w:line="260" w:lineRule="exact"/>
        <w:ind w:left="1921"/>
        <w:rPr>
          <w:rFonts w:ascii="Arial" w:eastAsia="Arial" w:hAnsi="Arial" w:cs="Arial"/>
          <w:b/>
          <w:noProof/>
          <w:position w:val="-1"/>
          <w:sz w:val="24"/>
          <w:szCs w:val="24"/>
          <w:lang w:val="id-ID"/>
        </w:rPr>
      </w:pPr>
      <w:r w:rsidRPr="008F6FEF">
        <w:rPr>
          <w:rFonts w:ascii="Arial" w:eastAsia="Arial" w:hAnsi="Arial" w:cs="Arial"/>
          <w:b/>
          <w:noProof/>
          <w:position w:val="-1"/>
          <w:sz w:val="24"/>
          <w:szCs w:val="24"/>
          <w:lang w:val="id-ID"/>
        </w:rPr>
        <w:t>Uji</w:t>
      </w:r>
      <w:r w:rsidRPr="008F6FEF">
        <w:rPr>
          <w:rFonts w:ascii="Arial" w:eastAsia="Arial" w:hAnsi="Arial" w:cs="Arial"/>
          <w:b/>
          <w:noProof/>
          <w:spacing w:val="1"/>
          <w:position w:val="-1"/>
          <w:sz w:val="24"/>
          <w:szCs w:val="24"/>
          <w:lang w:val="id-ID"/>
        </w:rPr>
        <w:t xml:space="preserve"> </w:t>
      </w:r>
      <w:r w:rsidRPr="008F6FEF">
        <w:rPr>
          <w:rFonts w:ascii="Arial" w:eastAsia="Arial" w:hAnsi="Arial" w:cs="Arial"/>
          <w:b/>
          <w:noProof/>
          <w:position w:val="-1"/>
          <w:sz w:val="24"/>
          <w:szCs w:val="24"/>
          <w:lang w:val="id-ID"/>
        </w:rPr>
        <w:t>H</w:t>
      </w:r>
      <w:r w:rsidRPr="008F6FEF">
        <w:rPr>
          <w:rFonts w:ascii="Arial" w:eastAsia="Arial" w:hAnsi="Arial" w:cs="Arial"/>
          <w:b/>
          <w:noProof/>
          <w:spacing w:val="1"/>
          <w:position w:val="-1"/>
          <w:sz w:val="24"/>
          <w:szCs w:val="24"/>
          <w:lang w:val="id-ID"/>
        </w:rPr>
        <w:t>o</w:t>
      </w:r>
      <w:r w:rsidRPr="008F6FEF">
        <w:rPr>
          <w:rFonts w:ascii="Arial" w:eastAsia="Arial" w:hAnsi="Arial" w:cs="Arial"/>
          <w:b/>
          <w:noProof/>
          <w:spacing w:val="-2"/>
          <w:position w:val="-1"/>
          <w:sz w:val="24"/>
          <w:szCs w:val="24"/>
          <w:lang w:val="id-ID"/>
        </w:rPr>
        <w:t>m</w:t>
      </w:r>
      <w:r w:rsidRPr="008F6FEF">
        <w:rPr>
          <w:rFonts w:ascii="Arial" w:eastAsia="Arial" w:hAnsi="Arial" w:cs="Arial"/>
          <w:b/>
          <w:noProof/>
          <w:spacing w:val="2"/>
          <w:position w:val="-1"/>
          <w:sz w:val="24"/>
          <w:szCs w:val="24"/>
          <w:lang w:val="id-ID"/>
        </w:rPr>
        <w:t>og</w:t>
      </w:r>
      <w:r w:rsidRPr="008F6FEF">
        <w:rPr>
          <w:rFonts w:ascii="Arial" w:eastAsia="Arial" w:hAnsi="Arial" w:cs="Arial"/>
          <w:b/>
          <w:noProof/>
          <w:spacing w:val="1"/>
          <w:position w:val="-1"/>
          <w:sz w:val="24"/>
          <w:szCs w:val="24"/>
          <w:lang w:val="id-ID"/>
        </w:rPr>
        <w:t>e</w:t>
      </w:r>
      <w:r w:rsidRPr="008F6FEF">
        <w:rPr>
          <w:rFonts w:ascii="Arial" w:eastAsia="Arial" w:hAnsi="Arial" w:cs="Arial"/>
          <w:b/>
          <w:noProof/>
          <w:spacing w:val="-3"/>
          <w:position w:val="-1"/>
          <w:sz w:val="24"/>
          <w:szCs w:val="24"/>
          <w:lang w:val="id-ID"/>
        </w:rPr>
        <w:t>n</w:t>
      </w:r>
      <w:r w:rsidRPr="008F6FEF">
        <w:rPr>
          <w:rFonts w:ascii="Arial" w:eastAsia="Arial" w:hAnsi="Arial" w:cs="Arial"/>
          <w:b/>
          <w:noProof/>
          <w:position w:val="-1"/>
          <w:sz w:val="24"/>
          <w:szCs w:val="24"/>
          <w:lang w:val="id-ID"/>
        </w:rPr>
        <w:t>i</w:t>
      </w:r>
      <w:r w:rsidRPr="008F6FEF">
        <w:rPr>
          <w:rFonts w:ascii="Arial" w:eastAsia="Arial" w:hAnsi="Arial" w:cs="Arial"/>
          <w:b/>
          <w:noProof/>
          <w:spacing w:val="2"/>
          <w:position w:val="-1"/>
          <w:sz w:val="24"/>
          <w:szCs w:val="24"/>
          <w:lang w:val="id-ID"/>
        </w:rPr>
        <w:t>t</w:t>
      </w:r>
      <w:r w:rsidRPr="008F6FEF">
        <w:rPr>
          <w:rFonts w:ascii="Arial" w:eastAsia="Arial" w:hAnsi="Arial" w:cs="Arial"/>
          <w:b/>
          <w:noProof/>
          <w:spacing w:val="-4"/>
          <w:position w:val="-1"/>
          <w:sz w:val="24"/>
          <w:szCs w:val="24"/>
          <w:lang w:val="id-ID"/>
        </w:rPr>
        <w:t>a</w:t>
      </w:r>
      <w:r w:rsidRPr="008F6FEF">
        <w:rPr>
          <w:rFonts w:ascii="Arial" w:eastAsia="Arial" w:hAnsi="Arial" w:cs="Arial"/>
          <w:b/>
          <w:noProof/>
          <w:position w:val="-1"/>
          <w:sz w:val="24"/>
          <w:szCs w:val="24"/>
          <w:lang w:val="id-ID"/>
        </w:rPr>
        <w:t>s</w:t>
      </w:r>
      <w:r w:rsidRPr="008F6FEF">
        <w:rPr>
          <w:rFonts w:ascii="Arial" w:eastAsia="Arial" w:hAnsi="Arial" w:cs="Arial"/>
          <w:b/>
          <w:noProof/>
          <w:spacing w:val="1"/>
          <w:position w:val="-1"/>
          <w:sz w:val="24"/>
          <w:szCs w:val="24"/>
          <w:lang w:val="id-ID"/>
        </w:rPr>
        <w:t xml:space="preserve"> </w:t>
      </w:r>
      <w:r w:rsidRPr="008F6FEF">
        <w:rPr>
          <w:rFonts w:ascii="Arial" w:eastAsia="Arial" w:hAnsi="Arial" w:cs="Arial"/>
          <w:b/>
          <w:noProof/>
          <w:spacing w:val="-3"/>
          <w:position w:val="-1"/>
          <w:sz w:val="24"/>
          <w:szCs w:val="24"/>
          <w:lang w:val="id-ID"/>
        </w:rPr>
        <w:t>M</w:t>
      </w:r>
      <w:r w:rsidRPr="008F6FEF">
        <w:rPr>
          <w:rFonts w:ascii="Arial" w:eastAsia="Arial" w:hAnsi="Arial" w:cs="Arial"/>
          <w:b/>
          <w:noProof/>
          <w:spacing w:val="1"/>
          <w:position w:val="-1"/>
          <w:sz w:val="24"/>
          <w:szCs w:val="24"/>
          <w:lang w:val="id-ID"/>
        </w:rPr>
        <w:t>e</w:t>
      </w:r>
      <w:r w:rsidRPr="008F6FEF">
        <w:rPr>
          <w:rFonts w:ascii="Arial" w:eastAsia="Arial" w:hAnsi="Arial" w:cs="Arial"/>
          <w:b/>
          <w:noProof/>
          <w:spacing w:val="-3"/>
          <w:position w:val="-1"/>
          <w:sz w:val="24"/>
          <w:szCs w:val="24"/>
          <w:lang w:val="id-ID"/>
        </w:rPr>
        <w:t>n</w:t>
      </w:r>
      <w:r w:rsidRPr="008F6FEF">
        <w:rPr>
          <w:rFonts w:ascii="Arial" w:eastAsia="Arial" w:hAnsi="Arial" w:cs="Arial"/>
          <w:b/>
          <w:noProof/>
          <w:spacing w:val="2"/>
          <w:position w:val="-1"/>
          <w:sz w:val="24"/>
          <w:szCs w:val="24"/>
          <w:lang w:val="id-ID"/>
        </w:rPr>
        <w:t>gg</w:t>
      </w:r>
      <w:r w:rsidRPr="008F6FEF">
        <w:rPr>
          <w:rFonts w:ascii="Arial" w:eastAsia="Arial" w:hAnsi="Arial" w:cs="Arial"/>
          <w:b/>
          <w:noProof/>
          <w:spacing w:val="-3"/>
          <w:position w:val="-1"/>
          <w:sz w:val="24"/>
          <w:szCs w:val="24"/>
          <w:lang w:val="id-ID"/>
        </w:rPr>
        <w:t>un</w:t>
      </w:r>
      <w:r w:rsidRPr="008F6FEF">
        <w:rPr>
          <w:rFonts w:ascii="Arial" w:eastAsia="Arial" w:hAnsi="Arial" w:cs="Arial"/>
          <w:b/>
          <w:noProof/>
          <w:spacing w:val="1"/>
          <w:position w:val="-1"/>
          <w:sz w:val="24"/>
          <w:szCs w:val="24"/>
          <w:lang w:val="id-ID"/>
        </w:rPr>
        <w:t>aka</w:t>
      </w:r>
      <w:r w:rsidRPr="008F6FEF">
        <w:rPr>
          <w:rFonts w:ascii="Arial" w:eastAsia="Arial" w:hAnsi="Arial" w:cs="Arial"/>
          <w:b/>
          <w:noProof/>
          <w:position w:val="-1"/>
          <w:sz w:val="24"/>
          <w:szCs w:val="24"/>
          <w:lang w:val="id-ID"/>
        </w:rPr>
        <w:t>n</w:t>
      </w:r>
      <w:r w:rsidRPr="008F6FEF">
        <w:rPr>
          <w:rFonts w:ascii="Arial" w:eastAsia="Arial" w:hAnsi="Arial" w:cs="Arial"/>
          <w:b/>
          <w:noProof/>
          <w:spacing w:val="-2"/>
          <w:position w:val="-1"/>
          <w:sz w:val="24"/>
          <w:szCs w:val="24"/>
          <w:lang w:val="id-ID"/>
        </w:rPr>
        <w:t xml:space="preserve"> </w:t>
      </w:r>
      <w:r w:rsidRPr="008F6FEF">
        <w:rPr>
          <w:rFonts w:ascii="Arial" w:eastAsia="Arial" w:hAnsi="Arial" w:cs="Arial"/>
          <w:b/>
          <w:noProof/>
          <w:spacing w:val="-3"/>
          <w:position w:val="-1"/>
          <w:sz w:val="24"/>
          <w:szCs w:val="24"/>
          <w:lang w:val="id-ID"/>
        </w:rPr>
        <w:t>M</w:t>
      </w:r>
      <w:r w:rsidRPr="008F6FEF">
        <w:rPr>
          <w:rFonts w:ascii="Arial" w:eastAsia="Arial" w:hAnsi="Arial" w:cs="Arial"/>
          <w:b/>
          <w:noProof/>
          <w:spacing w:val="1"/>
          <w:position w:val="-1"/>
          <w:sz w:val="24"/>
          <w:szCs w:val="24"/>
          <w:lang w:val="id-ID"/>
        </w:rPr>
        <w:t>et</w:t>
      </w:r>
      <w:r w:rsidRPr="008F6FEF">
        <w:rPr>
          <w:rFonts w:ascii="Arial" w:eastAsia="Arial" w:hAnsi="Arial" w:cs="Arial"/>
          <w:b/>
          <w:noProof/>
          <w:spacing w:val="2"/>
          <w:position w:val="-1"/>
          <w:sz w:val="24"/>
          <w:szCs w:val="24"/>
          <w:lang w:val="id-ID"/>
        </w:rPr>
        <w:t>od</w:t>
      </w:r>
      <w:r w:rsidRPr="008F6FEF">
        <w:rPr>
          <w:rFonts w:ascii="Arial" w:eastAsia="Arial" w:hAnsi="Arial" w:cs="Arial"/>
          <w:b/>
          <w:noProof/>
          <w:position w:val="-1"/>
          <w:sz w:val="24"/>
          <w:szCs w:val="24"/>
          <w:lang w:val="id-ID"/>
        </w:rPr>
        <w:t>e</w:t>
      </w:r>
      <w:r w:rsidRPr="008F6FEF">
        <w:rPr>
          <w:rFonts w:ascii="Arial" w:eastAsia="Arial" w:hAnsi="Arial" w:cs="Arial"/>
          <w:b/>
          <w:noProof/>
          <w:spacing w:val="1"/>
          <w:position w:val="-1"/>
          <w:sz w:val="24"/>
          <w:szCs w:val="24"/>
          <w:lang w:val="id-ID"/>
        </w:rPr>
        <w:t xml:space="preserve"> </w:t>
      </w:r>
      <w:r w:rsidRPr="008F6FEF">
        <w:rPr>
          <w:rFonts w:ascii="Arial" w:eastAsia="Arial" w:hAnsi="Arial" w:cs="Arial"/>
          <w:b/>
          <w:noProof/>
          <w:spacing w:val="2"/>
          <w:position w:val="-1"/>
          <w:sz w:val="24"/>
          <w:szCs w:val="24"/>
          <w:lang w:val="id-ID"/>
        </w:rPr>
        <w:t>F</w:t>
      </w:r>
      <w:r w:rsidRPr="008F6FEF">
        <w:rPr>
          <w:rFonts w:ascii="Arial" w:eastAsia="Arial" w:hAnsi="Arial" w:cs="Arial"/>
          <w:b/>
          <w:noProof/>
          <w:spacing w:val="-4"/>
          <w:position w:val="-1"/>
          <w:sz w:val="24"/>
          <w:szCs w:val="24"/>
          <w:lang w:val="id-ID"/>
        </w:rPr>
        <w:t>is</w:t>
      </w:r>
      <w:r w:rsidRPr="008F6FEF">
        <w:rPr>
          <w:rFonts w:ascii="Arial" w:eastAsia="Arial" w:hAnsi="Arial" w:cs="Arial"/>
          <w:b/>
          <w:noProof/>
          <w:spacing w:val="-3"/>
          <w:position w:val="-1"/>
          <w:sz w:val="24"/>
          <w:szCs w:val="24"/>
          <w:lang w:val="id-ID"/>
        </w:rPr>
        <w:t>h</w:t>
      </w:r>
      <w:r w:rsidRPr="008F6FEF">
        <w:rPr>
          <w:rFonts w:ascii="Arial" w:eastAsia="Arial" w:hAnsi="Arial" w:cs="Arial"/>
          <w:b/>
          <w:noProof/>
          <w:spacing w:val="1"/>
          <w:position w:val="-1"/>
          <w:sz w:val="24"/>
          <w:szCs w:val="24"/>
          <w:lang w:val="id-ID"/>
        </w:rPr>
        <w:t>e</w:t>
      </w:r>
      <w:r w:rsidRPr="008F6FEF">
        <w:rPr>
          <w:rFonts w:ascii="Arial" w:eastAsia="Arial" w:hAnsi="Arial" w:cs="Arial"/>
          <w:b/>
          <w:noProof/>
          <w:position w:val="-1"/>
          <w:sz w:val="24"/>
          <w:szCs w:val="24"/>
          <w:lang w:val="id-ID"/>
        </w:rPr>
        <w:t>r</w:t>
      </w:r>
    </w:p>
    <w:p w14:paraId="5D14110F" w14:textId="77777777" w:rsidR="00D86FDC" w:rsidRPr="008F6FEF" w:rsidRDefault="00D86FDC">
      <w:pPr>
        <w:spacing w:line="260" w:lineRule="exact"/>
        <w:ind w:left="1921"/>
        <w:rPr>
          <w:rFonts w:ascii="Arial" w:eastAsia="Arial" w:hAnsi="Arial" w:cs="Arial"/>
          <w:noProof/>
          <w:sz w:val="24"/>
          <w:szCs w:val="24"/>
          <w:lang w:val="id-ID"/>
        </w:rPr>
      </w:pPr>
    </w:p>
    <w:p w14:paraId="65DF61DC" w14:textId="77777777" w:rsidR="00D86FDC" w:rsidRPr="008F6FEF" w:rsidRDefault="00057D0F">
      <w:pPr>
        <w:pStyle w:val="ListParagraph"/>
        <w:spacing w:after="0" w:line="480" w:lineRule="auto"/>
        <w:ind w:left="0"/>
        <w:jc w:val="center"/>
        <w:rPr>
          <w:rFonts w:ascii="Arial" w:eastAsia="Times New Roman" w:hAnsi="Arial" w:cs="Arial"/>
          <w:noProof/>
          <w:sz w:val="24"/>
          <w:szCs w:val="24"/>
        </w:rPr>
      </w:pPr>
      <w:r w:rsidRPr="008F6FEF">
        <w:rPr>
          <w:rFonts w:asciiTheme="minorBidi" w:eastAsia="Times New Roman" w:hAnsiTheme="minorBidi"/>
          <w:b/>
          <w:noProof/>
          <w:color w:val="FF0000"/>
          <w:sz w:val="24"/>
          <w:szCs w:val="24"/>
        </w:rPr>
        <w:drawing>
          <wp:inline distT="0" distB="0" distL="0" distR="0" wp14:anchorId="2F7BE643" wp14:editId="05E63E65">
            <wp:extent cx="4514850" cy="732932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4520146" cy="7337924"/>
                    </a:xfrm>
                    <a:prstGeom prst="rect">
                      <a:avLst/>
                    </a:prstGeom>
                  </pic:spPr>
                </pic:pic>
              </a:graphicData>
            </a:graphic>
          </wp:inline>
        </w:drawing>
      </w:r>
    </w:p>
    <w:p w14:paraId="45BA26F6" w14:textId="77777777" w:rsidR="00D86FDC" w:rsidRPr="008F6FEF" w:rsidRDefault="00057D0F" w:rsidP="00723B97">
      <w:pPr>
        <w:pStyle w:val="ListParagraph"/>
        <w:numPr>
          <w:ilvl w:val="0"/>
          <w:numId w:val="89"/>
        </w:numPr>
        <w:spacing w:after="0" w:line="480" w:lineRule="auto"/>
        <w:ind w:left="567" w:hanging="283"/>
        <w:jc w:val="both"/>
        <w:rPr>
          <w:rFonts w:ascii="Arial" w:eastAsia="Times New Roman" w:hAnsi="Arial" w:cs="Arial"/>
          <w:noProof/>
          <w:sz w:val="24"/>
          <w:szCs w:val="24"/>
        </w:rPr>
      </w:pPr>
      <w:r w:rsidRPr="008F6FEF">
        <w:rPr>
          <w:rFonts w:ascii="Arial" w:eastAsia="Times New Roman" w:hAnsi="Arial" w:cs="Arial"/>
          <w:noProof/>
          <w:sz w:val="24"/>
          <w:szCs w:val="24"/>
        </w:rPr>
        <w:lastRenderedPageBreak/>
        <w:t>Menentukan Rata-rata (</w:t>
      </w:r>
      <w:r w:rsidRPr="008F6FEF">
        <w:rPr>
          <w:rFonts w:ascii="Arial" w:eastAsia="Times New Roman" w:hAnsi="Arial" w:cs="Arial"/>
          <w:i/>
          <w:noProof/>
          <w:sz w:val="24"/>
          <w:szCs w:val="24"/>
        </w:rPr>
        <w:t>Mean</w:t>
      </w:r>
      <w:r w:rsidRPr="008F6FEF">
        <w:rPr>
          <w:rFonts w:ascii="Arial" w:eastAsia="Times New Roman" w:hAnsi="Arial" w:cs="Arial"/>
          <w:noProof/>
          <w:sz w:val="24"/>
          <w:szCs w:val="24"/>
        </w:rPr>
        <w:t>)</w:t>
      </w:r>
    </w:p>
    <w:p w14:paraId="117596BE"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Dari data yang di dapat :</w:t>
      </w:r>
    </w:p>
    <w:p w14:paraId="6724B5A9"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Rata-rata (</w:t>
      </w:r>
      <w:r w:rsidRPr="008F6FEF">
        <w:rPr>
          <w:rFonts w:ascii="Arial" w:eastAsia="Times New Roman" w:hAnsi="Arial" w:cs="Arial"/>
          <w:i/>
          <w:noProof/>
          <w:sz w:val="24"/>
          <w:szCs w:val="24"/>
        </w:rPr>
        <w:t>Mean</w:t>
      </w:r>
      <w:r w:rsidRPr="008F6FEF">
        <w:rPr>
          <w:rFonts w:ascii="Arial" w:eastAsia="Times New Roman" w:hAnsi="Arial" w:cs="Arial"/>
          <w:noProof/>
          <w:sz w:val="24"/>
          <w:szCs w:val="24"/>
        </w:rPr>
        <w:t xml:space="preserve">) Kelompok X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ΣX</m:t>
            </m:r>
          </m:num>
          <m:den>
            <m:r>
              <w:rPr>
                <w:rFonts w:ascii="Cambria Math" w:eastAsia="Times New Roman" w:hAnsi="Cambria Math" w:cs="Arial"/>
                <w:noProof/>
                <w:sz w:val="24"/>
                <w:szCs w:val="24"/>
              </w:rPr>
              <m:t>n</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5892</m:t>
            </m:r>
          </m:num>
          <m:den>
            <m:r>
              <w:rPr>
                <w:rFonts w:ascii="Cambria Math" w:eastAsia="Times New Roman" w:hAnsi="Cambria Math" w:cs="Arial"/>
                <w:noProof/>
                <w:sz w:val="24"/>
                <w:szCs w:val="24"/>
              </w:rPr>
              <m:t>55</m:t>
            </m:r>
          </m:den>
        </m:f>
      </m:oMath>
      <w:r w:rsidRPr="008F6FEF">
        <w:rPr>
          <w:rFonts w:ascii="Arial" w:eastAsia="Times New Roman" w:hAnsi="Arial" w:cs="Arial"/>
          <w:noProof/>
          <w:sz w:val="24"/>
          <w:szCs w:val="24"/>
        </w:rPr>
        <w:t xml:space="preserve"> = 107,13</w:t>
      </w:r>
    </w:p>
    <w:p w14:paraId="065A0EE8"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Varian data kelompok X :</w:t>
      </w:r>
    </w:p>
    <w:p w14:paraId="47FA8D15"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w:t>
      </w:r>
      <w:r w:rsidRPr="008F6FEF">
        <w:rPr>
          <w:rFonts w:ascii="Arial" w:eastAsia="Times New Roman" w:hAnsi="Arial" w:cs="Arial"/>
          <w:noProof/>
          <w:sz w:val="24"/>
          <w:szCs w:val="24"/>
          <w:vertAlign w:val="superscript"/>
        </w:rPr>
        <w:t xml:space="preserve">² </w:t>
      </w:r>
      <w:r w:rsidRPr="008F6FEF">
        <w:rPr>
          <w:rFonts w:ascii="Arial" w:eastAsia="Times New Roman" w:hAnsi="Arial" w:cs="Arial"/>
          <w:noProof/>
          <w:sz w:val="24"/>
          <w:szCs w:val="24"/>
        </w:rPr>
        <w:t xml:space="preserve">=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n.Σ</m:t>
                </m:r>
                <m:sSup>
                  <m:sSupPr>
                    <m:ctrlPr>
                      <w:rPr>
                        <w:rFonts w:ascii="Cambria Math" w:eastAsia="Times New Roman" w:hAnsi="Cambria Math" w:cs="Arial"/>
                        <w:noProof/>
                        <w:sz w:val="24"/>
                        <w:szCs w:val="24"/>
                      </w:rPr>
                    </m:ctrlPr>
                  </m:sSupPr>
                  <m:e>
                    <m:r>
                      <m:rPr>
                        <m:sty m:val="p"/>
                      </m:rPr>
                      <w:rPr>
                        <w:rFonts w:ascii="Cambria Math" w:eastAsia="Times New Roman" w:hAnsi="Cambria Math" w:cs="Arial"/>
                        <w:noProof/>
                        <w:sz w:val="24"/>
                        <w:szCs w:val="24"/>
                      </w:rPr>
                      <m:t>X</m:t>
                    </m:r>
                  </m:e>
                  <m:sup>
                    <m:r>
                      <m:rPr>
                        <m:sty m:val="p"/>
                      </m:rPr>
                      <w:rPr>
                        <w:rFonts w:ascii="Cambria Math" w:eastAsia="Times New Roman" w:hAnsi="Cambria Math" w:cs="Arial"/>
                        <w:noProof/>
                        <w:sz w:val="24"/>
                        <w:szCs w:val="24"/>
                      </w:rPr>
                      <m:t>2</m:t>
                    </m:r>
                  </m:sup>
                </m:sSup>
                <m:r>
                  <m:rPr>
                    <m:sty m:val="p"/>
                  </m:rPr>
                  <w:rPr>
                    <w:rFonts w:ascii="Cambria Math" w:eastAsia="Times New Roman" w:hAnsi="Cambria Math" w:cs="Arial"/>
                    <w:noProof/>
                    <w:sz w:val="24"/>
                    <w:szCs w:val="24"/>
                  </w:rPr>
                  <m:t>-</m:t>
                </m:r>
                <m:sSup>
                  <m:sSupPr>
                    <m:ctrlPr>
                      <w:rPr>
                        <w:rFonts w:ascii="Cambria Math" w:eastAsia="Times New Roman" w:hAnsi="Cambria Math" w:cs="Arial"/>
                        <w:noProof/>
                        <w:sz w:val="24"/>
                        <w:szCs w:val="24"/>
                      </w:rPr>
                    </m:ctrlPr>
                  </m:sSupPr>
                  <m:e>
                    <m:d>
                      <m:dPr>
                        <m:ctrlPr>
                          <w:rPr>
                            <w:rFonts w:ascii="Cambria Math" w:eastAsia="Times New Roman" w:hAnsi="Cambria Math" w:cs="Arial"/>
                            <w:noProof/>
                            <w:sz w:val="24"/>
                            <w:szCs w:val="24"/>
                          </w:rPr>
                        </m:ctrlPr>
                      </m:dPr>
                      <m:e>
                        <m:r>
                          <m:rPr>
                            <m:sty m:val="p"/>
                          </m:rPr>
                          <w:rPr>
                            <w:rFonts w:ascii="Cambria Math" w:eastAsia="Times New Roman" w:hAnsi="Cambria Math" w:cs="Arial"/>
                            <w:noProof/>
                            <w:sz w:val="24"/>
                            <w:szCs w:val="24"/>
                          </w:rPr>
                          <m:t>ΣX</m:t>
                        </m:r>
                      </m:e>
                    </m:d>
                  </m:e>
                  <m:sup>
                    <m:r>
                      <m:rPr>
                        <m:sty m:val="p"/>
                      </m:rPr>
                      <w:rPr>
                        <w:rFonts w:ascii="Cambria Math" w:eastAsia="Times New Roman" w:hAnsi="Cambria Math" w:cs="Arial"/>
                        <w:noProof/>
                        <w:sz w:val="24"/>
                        <w:szCs w:val="24"/>
                      </w:rPr>
                      <m:t>2</m:t>
                    </m:r>
                  </m:sup>
                </m:sSup>
              </m:num>
              <m:den>
                <m:r>
                  <w:rPr>
                    <w:rFonts w:ascii="Cambria Math" w:eastAsia="Times New Roman" w:hAnsi="Cambria Math" w:cs="Arial"/>
                    <w:noProof/>
                    <w:sz w:val="24"/>
                    <w:szCs w:val="24"/>
                  </w:rPr>
                  <m:t xml:space="preserve">n </m:t>
                </m:r>
                <m:d>
                  <m:dPr>
                    <m:ctrlPr>
                      <w:rPr>
                        <w:rFonts w:ascii="Cambria Math" w:eastAsia="Times New Roman" w:hAnsi="Cambria Math" w:cs="Arial"/>
                        <w:i/>
                        <w:noProof/>
                        <w:sz w:val="24"/>
                        <w:szCs w:val="24"/>
                      </w:rPr>
                    </m:ctrlPr>
                  </m:dPr>
                  <m:e>
                    <m:r>
                      <w:rPr>
                        <w:rFonts w:ascii="Cambria Math" w:eastAsia="Times New Roman" w:hAnsi="Cambria Math" w:cs="Arial"/>
                        <w:noProof/>
                        <w:sz w:val="24"/>
                        <w:szCs w:val="24"/>
                      </w:rPr>
                      <m:t>n-1</m:t>
                    </m:r>
                  </m:e>
                </m:d>
              </m:den>
            </m:f>
          </m:e>
        </m:d>
      </m:oMath>
    </w:p>
    <w:p w14:paraId="72033E4F"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 xml:space="preserve">S² =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55 (640214)-</m:t>
                </m:r>
                <m:sSup>
                  <m:sSupPr>
                    <m:ctrlPr>
                      <w:rPr>
                        <w:rFonts w:ascii="Cambria Math" w:eastAsia="Times New Roman" w:hAnsi="Cambria Math" w:cs="Arial"/>
                        <w:noProof/>
                        <w:sz w:val="24"/>
                        <w:szCs w:val="24"/>
                      </w:rPr>
                    </m:ctrlPr>
                  </m:sSupPr>
                  <m:e>
                    <m:d>
                      <m:dPr>
                        <m:ctrlPr>
                          <w:rPr>
                            <w:rFonts w:ascii="Cambria Math" w:eastAsia="Times New Roman" w:hAnsi="Cambria Math" w:cs="Arial"/>
                            <w:noProof/>
                            <w:sz w:val="24"/>
                            <w:szCs w:val="24"/>
                          </w:rPr>
                        </m:ctrlPr>
                      </m:dPr>
                      <m:e>
                        <m:r>
                          <m:rPr>
                            <m:sty m:val="p"/>
                          </m:rPr>
                          <w:rPr>
                            <w:rFonts w:ascii="Cambria Math" w:eastAsia="Times New Roman" w:hAnsi="Cambria Math" w:cs="Arial"/>
                            <w:noProof/>
                            <w:sz w:val="24"/>
                            <w:szCs w:val="24"/>
                          </w:rPr>
                          <m:t>5892</m:t>
                        </m:r>
                      </m:e>
                    </m:d>
                  </m:e>
                  <m:sup>
                    <m:r>
                      <m:rPr>
                        <m:sty m:val="p"/>
                      </m:rPr>
                      <w:rPr>
                        <w:rFonts w:ascii="Cambria Math" w:eastAsia="Times New Roman" w:hAnsi="Cambria Math" w:cs="Arial"/>
                        <w:noProof/>
                        <w:sz w:val="24"/>
                        <w:szCs w:val="24"/>
                      </w:rPr>
                      <m:t>2</m:t>
                    </m:r>
                  </m:sup>
                </m:sSup>
              </m:num>
              <m:den>
                <m:r>
                  <w:rPr>
                    <w:rFonts w:ascii="Cambria Math" w:eastAsia="Times New Roman" w:hAnsi="Cambria Math" w:cs="Arial"/>
                    <w:noProof/>
                    <w:sz w:val="24"/>
                    <w:szCs w:val="24"/>
                  </w:rPr>
                  <m:t xml:space="preserve">55 </m:t>
                </m:r>
                <m:d>
                  <m:dPr>
                    <m:ctrlPr>
                      <w:rPr>
                        <w:rFonts w:ascii="Cambria Math" w:eastAsia="Times New Roman" w:hAnsi="Cambria Math" w:cs="Arial"/>
                        <w:i/>
                        <w:noProof/>
                        <w:sz w:val="24"/>
                        <w:szCs w:val="24"/>
                      </w:rPr>
                    </m:ctrlPr>
                  </m:dPr>
                  <m:e>
                    <m:r>
                      <w:rPr>
                        <w:rFonts w:ascii="Cambria Math" w:eastAsia="Times New Roman" w:hAnsi="Cambria Math" w:cs="Arial"/>
                        <w:noProof/>
                        <w:sz w:val="24"/>
                        <w:szCs w:val="24"/>
                      </w:rPr>
                      <m:t>54</m:t>
                    </m:r>
                  </m:e>
                </m:d>
              </m:den>
            </m:f>
          </m:e>
        </m:d>
      </m:oMath>
    </w:p>
    <w:p w14:paraId="017A5B2F"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 xml:space="preserve">S² =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35211770-34715664</m:t>
                </m:r>
              </m:num>
              <m:den>
                <m:r>
                  <w:rPr>
                    <w:rFonts w:ascii="Cambria Math" w:eastAsia="Times New Roman" w:hAnsi="Cambria Math" w:cs="Arial"/>
                    <w:noProof/>
                    <w:sz w:val="24"/>
                    <w:szCs w:val="24"/>
                  </w:rPr>
                  <m:t>2970</m:t>
                </m:r>
              </m:den>
            </m:f>
          </m:e>
        </m:d>
      </m:oMath>
    </w:p>
    <w:p w14:paraId="4E08BE90"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S²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496106</m:t>
                </m:r>
              </m:num>
              <m:den>
                <m:r>
                  <w:rPr>
                    <w:rFonts w:ascii="Cambria Math" w:eastAsia="Times New Roman" w:hAnsi="Cambria Math" w:cs="Arial"/>
                    <w:noProof/>
                    <w:sz w:val="24"/>
                    <w:szCs w:val="24"/>
                  </w:rPr>
                  <m:t>2970</m:t>
                </m:r>
              </m:den>
            </m:f>
          </m:e>
        </m:d>
      </m:oMath>
    </w:p>
    <w:p w14:paraId="408385C3"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S² = 167,04</w:t>
      </w:r>
    </w:p>
    <w:p w14:paraId="10AF5AEA"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 = √167,04 = 12,9</w:t>
      </w:r>
    </w:p>
    <w:p w14:paraId="323F8B04"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 xml:space="preserve">Rata-rata (mean) Kelompok Y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ΣY</m:t>
            </m:r>
          </m:num>
          <m:den>
            <m:r>
              <w:rPr>
                <w:rFonts w:ascii="Cambria Math" w:eastAsia="Times New Roman" w:hAnsi="Cambria Math" w:cs="Arial"/>
                <w:noProof/>
                <w:sz w:val="24"/>
                <w:szCs w:val="24"/>
              </w:rPr>
              <m:t>n</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4925</m:t>
            </m:r>
          </m:num>
          <m:den>
            <m:r>
              <w:rPr>
                <w:rFonts w:ascii="Cambria Math" w:eastAsia="Times New Roman" w:hAnsi="Cambria Math" w:cs="Arial"/>
                <w:noProof/>
                <w:sz w:val="24"/>
                <w:szCs w:val="24"/>
              </w:rPr>
              <m:t>55</m:t>
            </m:r>
          </m:den>
        </m:f>
      </m:oMath>
      <w:r w:rsidRPr="008F6FEF">
        <w:rPr>
          <w:rFonts w:ascii="Arial" w:eastAsia="Times New Roman" w:hAnsi="Arial" w:cs="Arial"/>
          <w:noProof/>
          <w:sz w:val="24"/>
          <w:szCs w:val="24"/>
        </w:rPr>
        <w:t xml:space="preserve"> = 89,5</w:t>
      </w:r>
    </w:p>
    <w:p w14:paraId="4AC4E148"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Varian data kelompok Y :</w:t>
      </w:r>
    </w:p>
    <w:p w14:paraId="7E037645"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w:t>
      </w:r>
      <w:r w:rsidRPr="008F6FEF">
        <w:rPr>
          <w:rFonts w:ascii="Arial" w:eastAsia="Times New Roman" w:hAnsi="Arial" w:cs="Arial"/>
          <w:noProof/>
          <w:sz w:val="24"/>
          <w:szCs w:val="24"/>
          <w:vertAlign w:val="superscript"/>
        </w:rPr>
        <w:t xml:space="preserve">² </w:t>
      </w:r>
      <w:r w:rsidRPr="008F6FEF">
        <w:rPr>
          <w:rFonts w:ascii="Arial" w:eastAsia="Times New Roman" w:hAnsi="Arial" w:cs="Arial"/>
          <w:noProof/>
          <w:sz w:val="24"/>
          <w:szCs w:val="24"/>
        </w:rPr>
        <w:t xml:space="preserve">=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n.Σ</m:t>
                </m:r>
                <m:sSup>
                  <m:sSupPr>
                    <m:ctrlPr>
                      <w:rPr>
                        <w:rFonts w:ascii="Cambria Math" w:eastAsia="Times New Roman" w:hAnsi="Cambria Math" w:cs="Arial"/>
                        <w:noProof/>
                        <w:sz w:val="24"/>
                        <w:szCs w:val="24"/>
                      </w:rPr>
                    </m:ctrlPr>
                  </m:sSupPr>
                  <m:e>
                    <m:r>
                      <m:rPr>
                        <m:sty m:val="p"/>
                      </m:rPr>
                      <w:rPr>
                        <w:rFonts w:ascii="Cambria Math" w:eastAsia="Times New Roman" w:hAnsi="Cambria Math" w:cs="Arial"/>
                        <w:noProof/>
                        <w:sz w:val="24"/>
                        <w:szCs w:val="24"/>
                      </w:rPr>
                      <m:t>Y</m:t>
                    </m:r>
                  </m:e>
                  <m:sup>
                    <m:r>
                      <m:rPr>
                        <m:sty m:val="p"/>
                      </m:rPr>
                      <w:rPr>
                        <w:rFonts w:ascii="Cambria Math" w:eastAsia="Times New Roman" w:hAnsi="Cambria Math" w:cs="Arial"/>
                        <w:noProof/>
                        <w:sz w:val="24"/>
                        <w:szCs w:val="24"/>
                      </w:rPr>
                      <m:t>2</m:t>
                    </m:r>
                  </m:sup>
                </m:sSup>
                <m:r>
                  <m:rPr>
                    <m:sty m:val="p"/>
                  </m:rPr>
                  <w:rPr>
                    <w:rFonts w:ascii="Cambria Math" w:eastAsia="Times New Roman" w:hAnsi="Cambria Math" w:cs="Arial"/>
                    <w:noProof/>
                    <w:sz w:val="24"/>
                    <w:szCs w:val="24"/>
                  </w:rPr>
                  <m:t>-</m:t>
                </m:r>
                <m:sSup>
                  <m:sSupPr>
                    <m:ctrlPr>
                      <w:rPr>
                        <w:rFonts w:ascii="Cambria Math" w:eastAsia="Times New Roman" w:hAnsi="Cambria Math" w:cs="Arial"/>
                        <w:noProof/>
                        <w:sz w:val="24"/>
                        <w:szCs w:val="24"/>
                      </w:rPr>
                    </m:ctrlPr>
                  </m:sSupPr>
                  <m:e>
                    <m:d>
                      <m:dPr>
                        <m:ctrlPr>
                          <w:rPr>
                            <w:rFonts w:ascii="Cambria Math" w:eastAsia="Times New Roman" w:hAnsi="Cambria Math" w:cs="Arial"/>
                            <w:noProof/>
                            <w:sz w:val="24"/>
                            <w:szCs w:val="24"/>
                          </w:rPr>
                        </m:ctrlPr>
                      </m:dPr>
                      <m:e>
                        <m:r>
                          <m:rPr>
                            <m:sty m:val="p"/>
                          </m:rPr>
                          <w:rPr>
                            <w:rFonts w:ascii="Cambria Math" w:eastAsia="Times New Roman" w:hAnsi="Cambria Math" w:cs="Arial"/>
                            <w:noProof/>
                            <w:sz w:val="24"/>
                            <w:szCs w:val="24"/>
                          </w:rPr>
                          <m:t>ΣY</m:t>
                        </m:r>
                      </m:e>
                    </m:d>
                  </m:e>
                  <m:sup>
                    <m:r>
                      <m:rPr>
                        <m:sty m:val="p"/>
                      </m:rPr>
                      <w:rPr>
                        <w:rFonts w:ascii="Cambria Math" w:eastAsia="Times New Roman" w:hAnsi="Cambria Math" w:cs="Arial"/>
                        <w:noProof/>
                        <w:sz w:val="24"/>
                        <w:szCs w:val="24"/>
                      </w:rPr>
                      <m:t>2</m:t>
                    </m:r>
                  </m:sup>
                </m:sSup>
              </m:num>
              <m:den>
                <m:r>
                  <w:rPr>
                    <w:rFonts w:ascii="Cambria Math" w:eastAsia="Times New Roman" w:hAnsi="Cambria Math" w:cs="Arial"/>
                    <w:noProof/>
                    <w:sz w:val="24"/>
                    <w:szCs w:val="24"/>
                  </w:rPr>
                  <m:t xml:space="preserve">n </m:t>
                </m:r>
                <m:d>
                  <m:dPr>
                    <m:ctrlPr>
                      <w:rPr>
                        <w:rFonts w:ascii="Cambria Math" w:eastAsia="Times New Roman" w:hAnsi="Cambria Math" w:cs="Arial"/>
                        <w:i/>
                        <w:noProof/>
                        <w:sz w:val="24"/>
                        <w:szCs w:val="24"/>
                      </w:rPr>
                    </m:ctrlPr>
                  </m:dPr>
                  <m:e>
                    <m:r>
                      <w:rPr>
                        <w:rFonts w:ascii="Cambria Math" w:eastAsia="Times New Roman" w:hAnsi="Cambria Math" w:cs="Arial"/>
                        <w:noProof/>
                        <w:sz w:val="24"/>
                        <w:szCs w:val="24"/>
                      </w:rPr>
                      <m:t>n-1</m:t>
                    </m:r>
                  </m:e>
                </m:d>
              </m:den>
            </m:f>
          </m:e>
        </m:d>
      </m:oMath>
    </w:p>
    <w:p w14:paraId="65DD4394"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 xml:space="preserve">S² =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55 (449399)-</m:t>
                </m:r>
                <m:sSup>
                  <m:sSupPr>
                    <m:ctrlPr>
                      <w:rPr>
                        <w:rFonts w:ascii="Cambria Math" w:eastAsia="Times New Roman" w:hAnsi="Cambria Math" w:cs="Arial"/>
                        <w:noProof/>
                        <w:sz w:val="24"/>
                        <w:szCs w:val="24"/>
                      </w:rPr>
                    </m:ctrlPr>
                  </m:sSupPr>
                  <m:e>
                    <m:d>
                      <m:dPr>
                        <m:ctrlPr>
                          <w:rPr>
                            <w:rFonts w:ascii="Cambria Math" w:eastAsia="Times New Roman" w:hAnsi="Cambria Math" w:cs="Arial"/>
                            <w:noProof/>
                            <w:sz w:val="24"/>
                            <w:szCs w:val="24"/>
                          </w:rPr>
                        </m:ctrlPr>
                      </m:dPr>
                      <m:e>
                        <m:r>
                          <m:rPr>
                            <m:sty m:val="p"/>
                          </m:rPr>
                          <w:rPr>
                            <w:rFonts w:ascii="Cambria Math" w:eastAsia="Times New Roman" w:hAnsi="Cambria Math" w:cs="Arial"/>
                            <w:noProof/>
                            <w:sz w:val="24"/>
                            <w:szCs w:val="24"/>
                          </w:rPr>
                          <m:t>4925</m:t>
                        </m:r>
                      </m:e>
                    </m:d>
                  </m:e>
                  <m:sup>
                    <m:r>
                      <m:rPr>
                        <m:sty m:val="p"/>
                      </m:rPr>
                      <w:rPr>
                        <w:rFonts w:ascii="Cambria Math" w:eastAsia="Times New Roman" w:hAnsi="Cambria Math" w:cs="Arial"/>
                        <w:noProof/>
                        <w:sz w:val="24"/>
                        <w:szCs w:val="24"/>
                      </w:rPr>
                      <m:t>2</m:t>
                    </m:r>
                  </m:sup>
                </m:sSup>
              </m:num>
              <m:den>
                <m:r>
                  <w:rPr>
                    <w:rFonts w:ascii="Cambria Math" w:eastAsia="Times New Roman" w:hAnsi="Cambria Math" w:cs="Arial"/>
                    <w:noProof/>
                    <w:sz w:val="24"/>
                    <w:szCs w:val="24"/>
                  </w:rPr>
                  <m:t xml:space="preserve">55 </m:t>
                </m:r>
                <m:d>
                  <m:dPr>
                    <m:ctrlPr>
                      <w:rPr>
                        <w:rFonts w:ascii="Cambria Math" w:eastAsia="Times New Roman" w:hAnsi="Cambria Math" w:cs="Arial"/>
                        <w:i/>
                        <w:noProof/>
                        <w:sz w:val="24"/>
                        <w:szCs w:val="24"/>
                      </w:rPr>
                    </m:ctrlPr>
                  </m:dPr>
                  <m:e>
                    <m:r>
                      <w:rPr>
                        <w:rFonts w:ascii="Cambria Math" w:eastAsia="Times New Roman" w:hAnsi="Cambria Math" w:cs="Arial"/>
                        <w:noProof/>
                        <w:sz w:val="24"/>
                        <w:szCs w:val="24"/>
                      </w:rPr>
                      <m:t>54</m:t>
                    </m:r>
                  </m:e>
                </m:d>
              </m:den>
            </m:f>
          </m:e>
        </m:d>
      </m:oMath>
    </w:p>
    <w:p w14:paraId="7476712F"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 xml:space="preserve">S² =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24716945-24255625</m:t>
                </m:r>
              </m:num>
              <m:den>
                <m:r>
                  <w:rPr>
                    <w:rFonts w:ascii="Cambria Math" w:eastAsia="Times New Roman" w:hAnsi="Cambria Math" w:cs="Arial"/>
                    <w:noProof/>
                    <w:sz w:val="24"/>
                    <w:szCs w:val="24"/>
                  </w:rPr>
                  <m:t>2970</m:t>
                </m:r>
              </m:den>
            </m:f>
          </m:e>
        </m:d>
      </m:oMath>
    </w:p>
    <w:p w14:paraId="7EE111E7"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S² =</w:t>
      </w:r>
      <m:oMath>
        <m:d>
          <m:dPr>
            <m:ctrlPr>
              <w:rPr>
                <w:rFonts w:ascii="Cambria Math" w:eastAsia="Times New Roman" w:hAnsi="Cambria Math" w:cs="Arial"/>
                <w:i/>
                <w:noProof/>
                <w:sz w:val="24"/>
                <w:szCs w:val="24"/>
              </w:rPr>
            </m:ctrlPr>
          </m:dPr>
          <m:e>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461320</m:t>
                </m:r>
              </m:num>
              <m:den>
                <m:r>
                  <w:rPr>
                    <w:rFonts w:ascii="Cambria Math" w:eastAsia="Times New Roman" w:hAnsi="Cambria Math" w:cs="Arial"/>
                    <w:noProof/>
                    <w:sz w:val="24"/>
                    <w:szCs w:val="24"/>
                  </w:rPr>
                  <m:t>2970</m:t>
                </m:r>
              </m:den>
            </m:f>
          </m:e>
        </m:d>
      </m:oMath>
    </w:p>
    <w:p w14:paraId="1B78D89C"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S² = 155,33</w:t>
      </w:r>
    </w:p>
    <w:p w14:paraId="061A9EBC"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S = √155,33 = 12,5</w:t>
      </w:r>
    </w:p>
    <w:p w14:paraId="46483F67" w14:textId="77777777" w:rsidR="00D86FDC" w:rsidRPr="008F6FEF" w:rsidRDefault="00057D0F" w:rsidP="00723B97">
      <w:pPr>
        <w:pStyle w:val="ListParagraph"/>
        <w:numPr>
          <w:ilvl w:val="0"/>
          <w:numId w:val="89"/>
        </w:numPr>
        <w:spacing w:after="0" w:line="480" w:lineRule="auto"/>
        <w:ind w:left="567" w:hanging="283"/>
        <w:jc w:val="both"/>
        <w:rPr>
          <w:rFonts w:ascii="Arial" w:eastAsia="Times New Roman" w:hAnsi="Arial" w:cs="Arial"/>
          <w:noProof/>
          <w:sz w:val="24"/>
          <w:szCs w:val="24"/>
        </w:rPr>
      </w:pPr>
      <w:r w:rsidRPr="008F6FEF">
        <w:rPr>
          <w:rFonts w:ascii="Arial" w:eastAsia="Times New Roman" w:hAnsi="Arial" w:cs="Arial"/>
          <w:noProof/>
          <w:sz w:val="24"/>
          <w:szCs w:val="24"/>
        </w:rPr>
        <w:t>Menghitung F</w:t>
      </w:r>
      <w:r w:rsidRPr="008F6FEF">
        <w:rPr>
          <w:rFonts w:ascii="Arial" w:eastAsia="Times New Roman" w:hAnsi="Arial" w:cs="Arial"/>
          <w:noProof/>
          <w:sz w:val="24"/>
          <w:szCs w:val="24"/>
          <w:vertAlign w:val="subscript"/>
        </w:rPr>
        <w:t>hitung</w:t>
      </w:r>
    </w:p>
    <w:p w14:paraId="5CB53998"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F</w:t>
      </w:r>
      <w:r w:rsidRPr="008F6FEF">
        <w:rPr>
          <w:rFonts w:ascii="Arial" w:eastAsia="Times New Roman" w:hAnsi="Arial" w:cs="Arial"/>
          <w:noProof/>
          <w:sz w:val="24"/>
          <w:szCs w:val="24"/>
          <w:vertAlign w:val="subscript"/>
        </w:rPr>
        <w:t xml:space="preserve">hitung </w:t>
      </w:r>
      <w:r w:rsidRPr="008F6FEF">
        <w:rPr>
          <w:rFonts w:ascii="Arial" w:eastAsia="Times New Roman" w:hAnsi="Arial" w:cs="Arial"/>
          <w:noProof/>
          <w:sz w:val="24"/>
          <w:szCs w:val="24"/>
          <w:vertAlign w:val="subscript"/>
        </w:rPr>
        <w:tab/>
      </w:r>
      <w:r w:rsidRPr="008F6FEF">
        <w:rPr>
          <w:rFonts w:ascii="Arial" w:eastAsia="Times New Roman" w:hAnsi="Arial" w:cs="Arial"/>
          <w:noProof/>
          <w:sz w:val="24"/>
          <w:szCs w:val="24"/>
        </w:rPr>
        <w:t xml:space="preserve">= </w:t>
      </w:r>
      <m:oMath>
        <m:f>
          <m:fPr>
            <m:ctrlPr>
              <w:rPr>
                <w:rFonts w:ascii="Cambria Math" w:eastAsia="Times New Roman" w:hAnsi="Cambria Math" w:cs="Arial"/>
                <w:i/>
                <w:noProof/>
                <w:sz w:val="24"/>
                <w:szCs w:val="24"/>
              </w:rPr>
            </m:ctrlPr>
          </m:fPr>
          <m:num>
            <m:r>
              <w:rPr>
                <w:rFonts w:ascii="Cambria Math" w:eastAsia="Times New Roman" w:hAnsi="Cambria Math" w:cs="Arial"/>
                <w:noProof/>
                <w:sz w:val="24"/>
                <w:szCs w:val="24"/>
              </w:rPr>
              <m:t>varian terbesar</m:t>
            </m:r>
          </m:num>
          <m:den>
            <m:r>
              <w:rPr>
                <w:rFonts w:ascii="Cambria Math" w:eastAsia="Times New Roman" w:hAnsi="Cambria Math" w:cs="Arial"/>
                <w:noProof/>
                <w:sz w:val="24"/>
                <w:szCs w:val="24"/>
              </w:rPr>
              <m:t>varian terkecil</m:t>
            </m:r>
          </m:den>
        </m:f>
      </m:oMath>
    </w:p>
    <w:p w14:paraId="2F6F5AA1"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lastRenderedPageBreak/>
        <w:tab/>
      </w:r>
      <w:r w:rsidRPr="008F6FEF">
        <w:rPr>
          <w:rFonts w:ascii="Arial" w:eastAsia="Times New Roman" w:hAnsi="Arial" w:cs="Arial"/>
          <w:noProof/>
          <w:sz w:val="24"/>
          <w:szCs w:val="24"/>
        </w:rPr>
        <w:tab/>
        <w:t xml:space="preserve">= </w:t>
      </w:r>
      <m:oMath>
        <m:f>
          <m:fPr>
            <m:ctrlPr>
              <w:rPr>
                <w:rFonts w:ascii="Cambria Math" w:eastAsia="Times New Roman" w:hAnsi="Cambria Math" w:cs="Arial"/>
                <w:i/>
                <w:noProof/>
                <w:sz w:val="24"/>
                <w:szCs w:val="24"/>
              </w:rPr>
            </m:ctrlPr>
          </m:fPr>
          <m:num>
            <m:r>
              <w:rPr>
                <w:rFonts w:ascii="Cambria Math" w:eastAsia="Times New Roman" w:hAnsi="Cambria Math" w:cs="Arial"/>
                <w:noProof/>
                <w:sz w:val="24"/>
                <w:szCs w:val="24"/>
              </w:rPr>
              <m:t>167,04</m:t>
            </m:r>
          </m:num>
          <m:den>
            <m:r>
              <w:rPr>
                <w:rFonts w:ascii="Cambria Math" w:eastAsia="Times New Roman" w:hAnsi="Cambria Math" w:cs="Arial"/>
                <w:noProof/>
                <w:sz w:val="24"/>
                <w:szCs w:val="24"/>
              </w:rPr>
              <m:t>155,33</m:t>
            </m:r>
          </m:den>
        </m:f>
      </m:oMath>
    </w:p>
    <w:p w14:paraId="5DF4A73B" w14:textId="77777777" w:rsidR="00D86FDC" w:rsidRPr="008F6FEF" w:rsidRDefault="00057D0F">
      <w:pPr>
        <w:pStyle w:val="ListParagraph"/>
        <w:spacing w:after="0" w:line="480" w:lineRule="auto"/>
        <w:ind w:left="567"/>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t>= 1,04</w:t>
      </w:r>
    </w:p>
    <w:p w14:paraId="0DC06CFC" w14:textId="77777777" w:rsidR="00D86FDC" w:rsidRPr="008F6FEF" w:rsidRDefault="00057D0F">
      <w:pPr>
        <w:pStyle w:val="ListParagraph"/>
        <w:spacing w:after="0" w:line="480" w:lineRule="auto"/>
        <w:ind w:left="567"/>
        <w:jc w:val="both"/>
        <w:rPr>
          <w:rFonts w:ascii="Arial" w:eastAsia="Times New Roman" w:hAnsi="Arial" w:cs="Arial"/>
          <w:b/>
          <w:noProof/>
          <w:sz w:val="24"/>
          <w:szCs w:val="24"/>
        </w:rPr>
      </w:pPr>
      <w:r w:rsidRPr="008F6FEF">
        <w:rPr>
          <w:rFonts w:ascii="Arial" w:eastAsia="Times New Roman" w:hAnsi="Arial" w:cs="Arial"/>
          <w:noProof/>
          <w:sz w:val="24"/>
          <w:szCs w:val="24"/>
        </w:rPr>
        <w:tab/>
        <w:t>Dari perhitungan di atas diperoleh F</w:t>
      </w:r>
      <w:r w:rsidRPr="008F6FEF">
        <w:rPr>
          <w:rFonts w:ascii="Arial" w:eastAsia="Times New Roman" w:hAnsi="Arial" w:cs="Arial"/>
          <w:noProof/>
          <w:sz w:val="24"/>
          <w:szCs w:val="24"/>
          <w:vertAlign w:val="subscript"/>
        </w:rPr>
        <w:t>hitung</w:t>
      </w:r>
      <w:r w:rsidRPr="008F6FEF">
        <w:rPr>
          <w:rFonts w:ascii="Arial" w:eastAsia="Times New Roman" w:hAnsi="Arial" w:cs="Arial"/>
          <w:noProof/>
          <w:sz w:val="24"/>
          <w:szCs w:val="24"/>
        </w:rPr>
        <w:t xml:space="preserve"> 1,04 dan dari grafik daftar distribusi F</w:t>
      </w:r>
      <w:r w:rsidRPr="008F6FEF">
        <w:rPr>
          <w:rFonts w:ascii="Arial" w:eastAsia="Times New Roman" w:hAnsi="Arial" w:cs="Arial"/>
          <w:noProof/>
          <w:sz w:val="24"/>
          <w:szCs w:val="24"/>
          <w:vertAlign w:val="subscript"/>
        </w:rPr>
        <w:t>tabel</w:t>
      </w:r>
      <w:r w:rsidRPr="008F6FEF">
        <w:rPr>
          <w:rFonts w:ascii="Arial" w:eastAsia="Times New Roman" w:hAnsi="Arial" w:cs="Arial"/>
          <w:noProof/>
          <w:sz w:val="24"/>
          <w:szCs w:val="24"/>
        </w:rPr>
        <w:t xml:space="preserve"> (a=0,05) = 4,02. Jadi dapat disimpulkan bahwa Fhitung &lt; Ftabel. Hal ini menunjukkan variabel X dan Y </w:t>
      </w:r>
      <w:r w:rsidRPr="008F6FEF">
        <w:rPr>
          <w:rFonts w:ascii="Arial" w:eastAsia="Times New Roman" w:hAnsi="Arial" w:cs="Arial"/>
          <w:b/>
          <w:noProof/>
          <w:sz w:val="24"/>
          <w:szCs w:val="24"/>
        </w:rPr>
        <w:t>homogen.</w:t>
      </w:r>
    </w:p>
    <w:p w14:paraId="2A21BE43" w14:textId="77777777" w:rsidR="00D86FDC" w:rsidRPr="008F6FEF" w:rsidRDefault="00057D0F">
      <w:pPr>
        <w:rPr>
          <w:rFonts w:ascii="Arial" w:eastAsia="Times New Roman" w:hAnsi="Arial" w:cs="Arial"/>
          <w:b/>
          <w:noProof/>
          <w:sz w:val="24"/>
          <w:szCs w:val="24"/>
          <w:lang w:val="id-ID" w:eastAsia="en-US"/>
        </w:rPr>
      </w:pPr>
      <w:r w:rsidRPr="008F6FEF">
        <w:rPr>
          <w:rFonts w:ascii="Arial" w:eastAsia="Times New Roman" w:hAnsi="Arial" w:cs="Arial"/>
          <w:b/>
          <w:noProof/>
          <w:sz w:val="24"/>
          <w:szCs w:val="24"/>
          <w:lang w:val="id-ID"/>
        </w:rPr>
        <w:br w:type="page"/>
      </w:r>
    </w:p>
    <w:p w14:paraId="6D6FA867" w14:textId="19D609BB" w:rsidR="008E2ECD" w:rsidRPr="008F6FEF" w:rsidRDefault="00F42B2A" w:rsidP="008F6FEF">
      <w:pPr>
        <w:pStyle w:val="Caption"/>
        <w:spacing w:after="240"/>
        <w:rPr>
          <w:rFonts w:asciiTheme="minorBidi" w:hAnsiTheme="minorBidi"/>
          <w:b/>
          <w:bCs/>
          <w:i w:val="0"/>
          <w:iCs w:val="0"/>
          <w:noProof/>
          <w:color w:val="auto"/>
          <w:sz w:val="22"/>
          <w:szCs w:val="22"/>
          <w:lang w:val="id-ID"/>
        </w:rPr>
      </w:pPr>
      <w:bookmarkStart w:id="191" w:name="_Toc88027733"/>
      <w:bookmarkStart w:id="192" w:name="_Toc97496118"/>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23</w:t>
      </w:r>
      <w:r w:rsidRPr="008F6FEF">
        <w:rPr>
          <w:rFonts w:asciiTheme="minorBidi" w:hAnsiTheme="minorBidi"/>
          <w:b/>
          <w:bCs/>
          <w:i w:val="0"/>
          <w:iCs w:val="0"/>
          <w:noProof/>
          <w:color w:val="auto"/>
          <w:sz w:val="22"/>
          <w:szCs w:val="22"/>
          <w:lang w:val="id-ID"/>
        </w:rPr>
        <w:t xml:space="preserve"> Tabel Uji Signifikasi dan Korelasi</w:t>
      </w:r>
      <w:bookmarkEnd w:id="191"/>
      <w:bookmarkEnd w:id="192"/>
    </w:p>
    <w:p w14:paraId="18319630" w14:textId="77777777" w:rsidR="00D86FDC" w:rsidRPr="008F6FEF" w:rsidRDefault="00057D0F">
      <w:pPr>
        <w:pStyle w:val="ListParagraph"/>
        <w:spacing w:after="0" w:line="480" w:lineRule="auto"/>
        <w:ind w:left="0"/>
        <w:jc w:val="center"/>
        <w:rPr>
          <w:rFonts w:ascii="Arial" w:eastAsia="Times New Roman" w:hAnsi="Arial" w:cs="Arial"/>
          <w:b/>
          <w:noProof/>
          <w:sz w:val="24"/>
          <w:szCs w:val="24"/>
        </w:rPr>
      </w:pPr>
      <w:r w:rsidRPr="008F6FEF">
        <w:rPr>
          <w:rFonts w:ascii="Arial" w:eastAsia="Times New Roman" w:hAnsi="Arial" w:cs="Arial"/>
          <w:b/>
          <w:noProof/>
          <w:sz w:val="24"/>
          <w:szCs w:val="24"/>
        </w:rPr>
        <w:t>Uji Signifikasi dan Korelasi</w:t>
      </w:r>
    </w:p>
    <w:p w14:paraId="415B6935" w14:textId="77777777" w:rsidR="00D86FDC" w:rsidRPr="008F6FEF" w:rsidRDefault="00057D0F">
      <w:pPr>
        <w:pStyle w:val="ListParagraph"/>
        <w:spacing w:after="0" w:line="480" w:lineRule="auto"/>
        <w:ind w:left="0"/>
        <w:rPr>
          <w:rFonts w:ascii="Arial" w:eastAsia="Times New Roman" w:hAnsi="Arial" w:cs="Arial"/>
          <w:bCs/>
          <w:noProof/>
          <w:sz w:val="24"/>
          <w:szCs w:val="24"/>
        </w:rPr>
      </w:pPr>
      <w:r w:rsidRPr="008F6FEF">
        <w:rPr>
          <w:rFonts w:ascii="Arial" w:eastAsia="Times New Roman" w:hAnsi="Arial" w:cs="Arial"/>
          <w:bCs/>
          <w:noProof/>
          <w:sz w:val="24"/>
          <w:szCs w:val="24"/>
        </w:rPr>
        <w:t>Tabel Perhitungan Regresi dan Korelasi Variabel X dengan Y uji Signifikasi dan Linearitas Regresi</w:t>
      </w:r>
    </w:p>
    <w:p w14:paraId="6ADFF1D0" w14:textId="77777777" w:rsidR="00D86FDC" w:rsidRPr="008F6FEF" w:rsidRDefault="00057D0F">
      <w:pPr>
        <w:pStyle w:val="ListParagraph"/>
        <w:spacing w:after="0" w:line="480" w:lineRule="auto"/>
        <w:ind w:left="0"/>
        <w:jc w:val="center"/>
        <w:rPr>
          <w:rFonts w:ascii="Arial" w:eastAsia="Times New Roman" w:hAnsi="Arial" w:cs="Arial"/>
          <w:bCs/>
          <w:noProof/>
          <w:sz w:val="24"/>
          <w:szCs w:val="24"/>
        </w:rPr>
      </w:pPr>
      <w:r w:rsidRPr="008F6FEF">
        <w:rPr>
          <w:rFonts w:asciiTheme="minorBidi" w:eastAsia="Times New Roman" w:hAnsiTheme="minorBidi"/>
          <w:b/>
          <w:noProof/>
          <w:sz w:val="24"/>
          <w:szCs w:val="24"/>
        </w:rPr>
        <w:drawing>
          <wp:inline distT="0" distB="0" distL="0" distR="0" wp14:anchorId="3232AD51" wp14:editId="5D2FCBEC">
            <wp:extent cx="4599305" cy="65265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4617136" cy="6551844"/>
                    </a:xfrm>
                    <a:prstGeom prst="rect">
                      <a:avLst/>
                    </a:prstGeom>
                  </pic:spPr>
                </pic:pic>
              </a:graphicData>
            </a:graphic>
          </wp:inline>
        </w:drawing>
      </w:r>
    </w:p>
    <w:p w14:paraId="2C4CB76B" w14:textId="77777777" w:rsidR="00D86FDC" w:rsidRPr="008F6FEF" w:rsidRDefault="00057D0F">
      <w:pPr>
        <w:spacing w:line="480" w:lineRule="auto"/>
        <w:jc w:val="both"/>
        <w:rPr>
          <w:rFonts w:ascii="Arial" w:eastAsia="Times New Roman" w:hAnsi="Arial" w:cs="Arial"/>
          <w:b/>
          <w:noProof/>
          <w:sz w:val="24"/>
          <w:szCs w:val="24"/>
          <w:lang w:val="id-ID"/>
        </w:rPr>
      </w:pPr>
      <w:r w:rsidRPr="008F6FEF">
        <w:rPr>
          <w:rFonts w:ascii="Arial" w:eastAsia="Times New Roman" w:hAnsi="Arial" w:cs="Arial"/>
          <w:b/>
          <w:noProof/>
          <w:sz w:val="24"/>
          <w:szCs w:val="24"/>
          <w:lang w:val="id-ID"/>
        </w:rPr>
        <w:lastRenderedPageBreak/>
        <w:t>Perhitungan Regresi Linearitas</w:t>
      </w:r>
    </w:p>
    <w:p w14:paraId="16254B48"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bookmarkStart w:id="193" w:name="_Hlk76663946"/>
      <w:r w:rsidRPr="008F6FEF">
        <w:rPr>
          <w:rFonts w:ascii="Arial" w:eastAsia="Times New Roman" w:hAnsi="Arial" w:cs="Arial"/>
          <w:noProof/>
          <w:sz w:val="24"/>
          <w:szCs w:val="24"/>
        </w:rPr>
        <w:t>Jumlah Kuadrat Total</w:t>
      </w:r>
    </w:p>
    <w:p w14:paraId="2FC5C09B"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JK (E) = 449399</w:t>
      </w:r>
    </w:p>
    <w:p w14:paraId="507ABDAB"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Jumlah Kuadrat Regresi (JKreg a)</w:t>
      </w:r>
    </w:p>
    <w:p w14:paraId="0FCB2E47"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 xml:space="preserve">JK reg(a) = </w:t>
      </w:r>
      <m:oMath>
        <m:f>
          <m:fPr>
            <m:ctrlPr>
              <w:rPr>
                <w:rFonts w:ascii="Cambria Math" w:eastAsia="Times New Roman" w:hAnsi="Cambria Math" w:cs="Arial"/>
                <w:i/>
                <w:noProof/>
                <w:sz w:val="24"/>
                <w:szCs w:val="24"/>
              </w:rPr>
            </m:ctrlPr>
          </m:fPr>
          <m:num>
            <m:r>
              <m:rPr>
                <m:sty m:val="p"/>
              </m:rPr>
              <w:rPr>
                <w:rFonts w:ascii="Cambria Math" w:hAnsi="Cambria Math" w:cs="Arial"/>
                <w:noProof/>
                <w:sz w:val="17"/>
                <w:szCs w:val="17"/>
              </w:rPr>
              <m:t>(ΣY)²</m:t>
            </m:r>
          </m:num>
          <m:den>
            <m:r>
              <w:rPr>
                <w:rFonts w:ascii="Cambria Math" w:eastAsia="Times New Roman" w:hAnsi="Cambria Math" w:cs="Arial"/>
                <w:noProof/>
                <w:sz w:val="24"/>
                <w:szCs w:val="24"/>
              </w:rPr>
              <m:t>N</m:t>
            </m:r>
          </m:den>
        </m:f>
      </m:oMath>
      <w:r w:rsidRPr="008F6FEF">
        <w:rPr>
          <w:rFonts w:ascii="Arial" w:eastAsia="Times New Roman" w:hAnsi="Arial" w:cs="Arial"/>
          <w:noProof/>
          <w:sz w:val="24"/>
          <w:szCs w:val="24"/>
        </w:rPr>
        <w:t xml:space="preserve"> </w:t>
      </w:r>
      <w:r w:rsidRPr="008F6FEF">
        <w:rPr>
          <w:rFonts w:ascii="Arial" w:hAnsi="Arial" w:cs="Arial"/>
          <w:noProof/>
          <w:sz w:val="24"/>
          <w:szCs w:val="17"/>
        </w:rPr>
        <w:t xml:space="preserve">= </w:t>
      </w:r>
      <m:oMath>
        <m:f>
          <m:fPr>
            <m:ctrlPr>
              <w:rPr>
                <w:rFonts w:ascii="Cambria Math" w:hAnsi="Cambria Math" w:cs="Arial"/>
                <w:i/>
                <w:noProof/>
                <w:sz w:val="24"/>
                <w:szCs w:val="17"/>
              </w:rPr>
            </m:ctrlPr>
          </m:fPr>
          <m:num>
            <m:r>
              <w:rPr>
                <w:rFonts w:ascii="Cambria Math" w:hAnsi="Cambria Math" w:cs="Arial"/>
                <w:noProof/>
                <w:sz w:val="24"/>
                <w:szCs w:val="17"/>
              </w:rPr>
              <m:t>(4925)²</m:t>
            </m:r>
          </m:num>
          <m:den>
            <m:r>
              <w:rPr>
                <w:rFonts w:ascii="Cambria Math" w:hAnsi="Cambria Math" w:cs="Arial"/>
                <w:noProof/>
                <w:sz w:val="24"/>
                <w:szCs w:val="17"/>
              </w:rPr>
              <m:t>55</m:t>
            </m:r>
          </m:den>
        </m:f>
      </m:oMath>
      <w:r w:rsidRPr="008F6FEF">
        <w:rPr>
          <w:rFonts w:ascii="Arial" w:eastAsiaTheme="minorEastAsia" w:hAnsi="Arial" w:cs="Arial"/>
          <w:noProof/>
          <w:sz w:val="24"/>
          <w:szCs w:val="17"/>
        </w:rPr>
        <w:t xml:space="preserve"> = </w:t>
      </w:r>
      <m:oMath>
        <m:f>
          <m:fPr>
            <m:ctrlPr>
              <w:rPr>
                <w:rFonts w:ascii="Cambria Math" w:hAnsi="Cambria Math" w:cs="Arial"/>
                <w:i/>
                <w:noProof/>
                <w:sz w:val="24"/>
                <w:szCs w:val="17"/>
              </w:rPr>
            </m:ctrlPr>
          </m:fPr>
          <m:num>
            <m:r>
              <w:rPr>
                <w:rFonts w:ascii="Cambria Math" w:hAnsi="Cambria Math" w:cs="Arial"/>
                <w:noProof/>
                <w:sz w:val="24"/>
                <w:szCs w:val="17"/>
              </w:rPr>
              <m:t>24255625</m:t>
            </m:r>
          </m:num>
          <m:den>
            <m:r>
              <w:rPr>
                <w:rFonts w:ascii="Cambria Math" w:hAnsi="Cambria Math" w:cs="Arial"/>
                <w:noProof/>
                <w:sz w:val="24"/>
                <w:szCs w:val="17"/>
              </w:rPr>
              <m:t>55</m:t>
            </m:r>
          </m:den>
        </m:f>
      </m:oMath>
      <w:r w:rsidRPr="008F6FEF">
        <w:rPr>
          <w:rFonts w:ascii="Arial" w:eastAsiaTheme="minorEastAsia" w:hAnsi="Arial" w:cs="Arial"/>
          <w:noProof/>
          <w:sz w:val="24"/>
          <w:szCs w:val="17"/>
        </w:rPr>
        <w:t xml:space="preserve"> = 441011,36</w:t>
      </w:r>
    </w:p>
    <w:p w14:paraId="00BB1584"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Jumlah Kuadrat Regresi b terhadap a (JKreg b/a)</w:t>
      </w:r>
    </w:p>
    <w:p w14:paraId="24351384"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JKreg (b/a)</w:t>
      </w:r>
      <w:r w:rsidRPr="008F6FEF">
        <w:rPr>
          <w:rFonts w:ascii="Arial" w:eastAsia="Times New Roman" w:hAnsi="Arial" w:cs="Arial"/>
          <w:noProof/>
          <w:sz w:val="24"/>
          <w:szCs w:val="24"/>
        </w:rPr>
        <w:tab/>
        <w:t xml:space="preserve">= b </w:t>
      </w:r>
      <m:oMath>
        <m:r>
          <m:rPr>
            <m:sty m:val="p"/>
          </m:rPr>
          <w:rPr>
            <w:rFonts w:ascii="Cambria Math" w:eastAsia="Times New Roman" w:hAnsi="Cambria Math" w:cs="Arial"/>
            <w:noProof/>
            <w:sz w:val="24"/>
            <w:szCs w:val="24"/>
          </w:rPr>
          <m:t xml:space="preserve">( </m:t>
        </m:r>
        <m:r>
          <m:rPr>
            <m:sty m:val="p"/>
          </m:rPr>
          <w:rPr>
            <w:rFonts w:ascii="Cambria Math" w:hAnsi="Cambria Math" w:cs="Arial"/>
            <w:noProof/>
            <w:sz w:val="23"/>
            <w:szCs w:val="23"/>
          </w:rPr>
          <m:t>Σxy</m:t>
        </m:r>
        <m:r>
          <w:rPr>
            <w:rFonts w:ascii="Cambria Math" w:eastAsia="Times New Roman" w:hAnsi="Cambria Math" w:cs="Arial"/>
            <w:noProof/>
            <w:sz w:val="24"/>
            <w:szCs w:val="24"/>
          </w:rPr>
          <m:t>-</m:t>
        </m:r>
        <m:f>
          <m:fPr>
            <m:ctrlPr>
              <w:rPr>
                <w:rFonts w:ascii="Cambria Math" w:eastAsia="Times New Roman" w:hAnsi="Cambria Math" w:cs="Arial"/>
                <w:noProof/>
                <w:sz w:val="24"/>
                <w:szCs w:val="24"/>
              </w:rPr>
            </m:ctrlPr>
          </m:fPr>
          <m:num>
            <m:d>
              <m:dPr>
                <m:ctrlPr>
                  <w:rPr>
                    <w:rFonts w:ascii="Cambria Math" w:hAnsi="Cambria Math" w:cs="Arial"/>
                    <w:noProof/>
                    <w:sz w:val="23"/>
                    <w:szCs w:val="23"/>
                  </w:rPr>
                </m:ctrlPr>
              </m:dPr>
              <m:e>
                <m:r>
                  <m:rPr>
                    <m:sty m:val="p"/>
                  </m:rPr>
                  <w:rPr>
                    <w:rFonts w:ascii="Cambria Math" w:hAnsi="Cambria Math" w:cs="Arial"/>
                    <w:noProof/>
                    <w:sz w:val="23"/>
                    <w:szCs w:val="23"/>
                  </w:rPr>
                  <m:t>Σx</m:t>
                </m:r>
              </m:e>
            </m:d>
            <m:d>
              <m:dPr>
                <m:ctrlPr>
                  <w:rPr>
                    <w:rFonts w:ascii="Cambria Math" w:hAnsi="Cambria Math" w:cs="Arial"/>
                    <w:noProof/>
                    <w:sz w:val="23"/>
                    <w:szCs w:val="23"/>
                  </w:rPr>
                </m:ctrlPr>
              </m:dPr>
              <m:e>
                <m:r>
                  <m:rPr>
                    <m:sty m:val="p"/>
                  </m:rPr>
                  <w:rPr>
                    <w:rFonts w:ascii="Cambria Math" w:hAnsi="Cambria Math" w:cs="Arial"/>
                    <w:noProof/>
                    <w:sz w:val="23"/>
                    <w:szCs w:val="23"/>
                  </w:rPr>
                  <m:t>Σy</m:t>
                </m:r>
              </m:e>
            </m:d>
          </m:num>
          <m:den>
            <m:r>
              <w:rPr>
                <w:rFonts w:ascii="Cambria Math" w:eastAsia="Times New Roman" w:hAnsi="Cambria Math" w:cs="Arial"/>
                <w:noProof/>
                <w:sz w:val="24"/>
                <w:szCs w:val="24"/>
              </w:rPr>
              <m:t>n</m:t>
            </m:r>
          </m:den>
        </m:f>
        <m:r>
          <w:rPr>
            <w:rFonts w:ascii="Cambria Math" w:eastAsia="Times New Roman" w:hAnsi="Cambria Math" w:cs="Arial"/>
            <w:noProof/>
            <w:sz w:val="24"/>
            <w:szCs w:val="24"/>
          </w:rPr>
          <m:t>)</m:t>
        </m:r>
      </m:oMath>
    </w:p>
    <w:p w14:paraId="233A6907"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xml:space="preserve">= 0,15 </w:t>
      </w:r>
      <m:oMath>
        <m:r>
          <m:rPr>
            <m:sty m:val="p"/>
          </m:rPr>
          <w:rPr>
            <w:rFonts w:ascii="Cambria Math" w:eastAsia="Times New Roman" w:hAnsi="Cambria Math" w:cs="Arial"/>
            <w:noProof/>
            <w:sz w:val="24"/>
            <w:szCs w:val="24"/>
          </w:rPr>
          <m:t xml:space="preserve">( </m:t>
        </m:r>
        <m:r>
          <m:rPr>
            <m:sty m:val="p"/>
          </m:rPr>
          <w:rPr>
            <w:rFonts w:ascii="Cambria Math" w:hAnsi="Cambria Math" w:cs="Arial"/>
            <w:noProof/>
            <w:sz w:val="23"/>
            <w:szCs w:val="23"/>
          </w:rPr>
          <m:t>529715</m:t>
        </m:r>
        <m:r>
          <w:rPr>
            <w:rFonts w:ascii="Cambria Math" w:eastAsia="Times New Roman" w:hAnsi="Cambria Math" w:cs="Arial"/>
            <w:noProof/>
            <w:sz w:val="24"/>
            <w:szCs w:val="24"/>
          </w:rPr>
          <m:t>-</m:t>
        </m:r>
        <m:f>
          <m:fPr>
            <m:ctrlPr>
              <w:rPr>
                <w:rFonts w:ascii="Cambria Math" w:eastAsia="Times New Roman" w:hAnsi="Cambria Math" w:cs="Arial"/>
                <w:noProof/>
                <w:sz w:val="24"/>
                <w:szCs w:val="24"/>
              </w:rPr>
            </m:ctrlPr>
          </m:fPr>
          <m:num>
            <m:d>
              <m:dPr>
                <m:ctrlPr>
                  <w:rPr>
                    <w:rFonts w:ascii="Cambria Math" w:hAnsi="Cambria Math" w:cs="Arial"/>
                    <w:noProof/>
                    <w:sz w:val="23"/>
                    <w:szCs w:val="23"/>
                  </w:rPr>
                </m:ctrlPr>
              </m:dPr>
              <m:e>
                <m:r>
                  <m:rPr>
                    <m:sty m:val="p"/>
                  </m:rPr>
                  <w:rPr>
                    <w:rFonts w:ascii="Cambria Math" w:hAnsi="Cambria Math" w:cs="Arial"/>
                    <w:noProof/>
                    <w:sz w:val="23"/>
                    <w:szCs w:val="23"/>
                  </w:rPr>
                  <m:t>5892</m:t>
                </m:r>
              </m:e>
            </m:d>
            <m:d>
              <m:dPr>
                <m:ctrlPr>
                  <w:rPr>
                    <w:rFonts w:ascii="Cambria Math" w:hAnsi="Cambria Math" w:cs="Arial"/>
                    <w:noProof/>
                    <w:sz w:val="23"/>
                    <w:szCs w:val="23"/>
                  </w:rPr>
                </m:ctrlPr>
              </m:dPr>
              <m:e>
                <m:r>
                  <m:rPr>
                    <m:sty m:val="p"/>
                  </m:rPr>
                  <w:rPr>
                    <w:rFonts w:ascii="Cambria Math" w:hAnsi="Cambria Math" w:cs="Arial"/>
                    <w:noProof/>
                    <w:sz w:val="23"/>
                    <w:szCs w:val="23"/>
                  </w:rPr>
                  <m:t>4925</m:t>
                </m:r>
              </m:e>
            </m:d>
          </m:num>
          <m:den>
            <m:r>
              <w:rPr>
                <w:rFonts w:ascii="Cambria Math" w:eastAsia="Times New Roman" w:hAnsi="Cambria Math" w:cs="Arial"/>
                <w:noProof/>
                <w:sz w:val="24"/>
                <w:szCs w:val="24"/>
              </w:rPr>
              <m:t>55</m:t>
            </m:r>
          </m:den>
        </m:f>
        <m:r>
          <w:rPr>
            <w:rFonts w:ascii="Cambria Math" w:eastAsia="Times New Roman" w:hAnsi="Cambria Math" w:cs="Arial"/>
            <w:noProof/>
            <w:sz w:val="24"/>
            <w:szCs w:val="24"/>
          </w:rPr>
          <m:t>)</m:t>
        </m:r>
      </m:oMath>
    </w:p>
    <w:p w14:paraId="12DBE7C2"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0,15 (529715 – 290181)</w:t>
      </w:r>
    </w:p>
    <w:p w14:paraId="1956ADC5"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0,15 (239534)</w:t>
      </w:r>
    </w:p>
    <w:p w14:paraId="2D5527CF"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35930</w:t>
      </w:r>
    </w:p>
    <w:p w14:paraId="36E50C1A"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Jumlah Kuadrat Sisa</w:t>
      </w:r>
    </w:p>
    <w:p w14:paraId="0C0DFFC0" w14:textId="77777777" w:rsidR="00D86FDC" w:rsidRPr="008F6FEF" w:rsidRDefault="00057D0F">
      <w:pPr>
        <w:pStyle w:val="ListParagraph"/>
        <w:spacing w:after="0" w:line="480" w:lineRule="auto"/>
        <w:ind w:left="284"/>
        <w:jc w:val="both"/>
        <w:rPr>
          <w:rFonts w:ascii="Arial" w:eastAsia="Times New Roman" w:hAnsi="Arial" w:cs="Arial"/>
          <w:noProof/>
          <w:sz w:val="24"/>
          <w:szCs w:val="23"/>
        </w:rPr>
      </w:pPr>
      <w:r w:rsidRPr="008F6FEF">
        <w:rPr>
          <w:rFonts w:ascii="Arial" w:eastAsia="Times New Roman" w:hAnsi="Arial" w:cs="Arial"/>
          <w:noProof/>
          <w:sz w:val="24"/>
          <w:szCs w:val="24"/>
        </w:rPr>
        <w:tab/>
        <w:t xml:space="preserve">JK (res) </w:t>
      </w:r>
      <w:r w:rsidRPr="008F6FEF">
        <w:rPr>
          <w:rFonts w:ascii="Arial" w:eastAsia="Times New Roman" w:hAnsi="Arial" w:cs="Arial"/>
          <w:noProof/>
          <w:sz w:val="24"/>
          <w:szCs w:val="24"/>
        </w:rPr>
        <w:tab/>
        <w:t xml:space="preserve">= </w:t>
      </w:r>
      <m:oMath>
        <m:r>
          <m:rPr>
            <m:sty m:val="p"/>
          </m:rPr>
          <w:rPr>
            <w:rFonts w:ascii="Cambria Math" w:hAnsi="Cambria Math" w:cs="Arial"/>
            <w:noProof/>
            <w:sz w:val="23"/>
            <w:szCs w:val="23"/>
          </w:rPr>
          <m:t>ΣY²</m:t>
        </m:r>
      </m:oMath>
      <w:r w:rsidRPr="008F6FEF">
        <w:rPr>
          <w:rFonts w:ascii="Arial" w:eastAsia="Times New Roman" w:hAnsi="Arial" w:cs="Arial"/>
          <w:noProof/>
          <w:sz w:val="23"/>
          <w:szCs w:val="23"/>
        </w:rPr>
        <w:t xml:space="preserve"> </w:t>
      </w:r>
      <w:r w:rsidRPr="008F6FEF">
        <w:rPr>
          <w:rFonts w:ascii="Arial" w:eastAsia="Times New Roman" w:hAnsi="Arial" w:cs="Arial"/>
          <w:noProof/>
          <w:sz w:val="24"/>
          <w:szCs w:val="23"/>
        </w:rPr>
        <w:t>- (JKreg(a) – (JKreg b/a)</w:t>
      </w:r>
    </w:p>
    <w:p w14:paraId="101930AF" w14:textId="77777777" w:rsidR="00D86FDC" w:rsidRPr="008F6FEF" w:rsidRDefault="00057D0F">
      <w:pPr>
        <w:pStyle w:val="ListParagraph"/>
        <w:spacing w:after="0" w:line="480" w:lineRule="auto"/>
        <w:ind w:left="284"/>
        <w:jc w:val="both"/>
        <w:rPr>
          <w:rFonts w:ascii="Arial" w:eastAsia="Times New Roman" w:hAnsi="Arial" w:cs="Arial"/>
          <w:noProof/>
          <w:sz w:val="24"/>
          <w:szCs w:val="23"/>
        </w:rPr>
      </w:pPr>
      <w:r w:rsidRPr="008F6FEF">
        <w:rPr>
          <w:rFonts w:ascii="Arial" w:eastAsia="Times New Roman" w:hAnsi="Arial" w:cs="Arial"/>
          <w:noProof/>
          <w:sz w:val="24"/>
          <w:szCs w:val="23"/>
        </w:rPr>
        <w:tab/>
      </w:r>
      <w:r w:rsidRPr="008F6FEF">
        <w:rPr>
          <w:rFonts w:ascii="Arial" w:eastAsia="Times New Roman" w:hAnsi="Arial" w:cs="Arial"/>
          <w:noProof/>
          <w:sz w:val="24"/>
          <w:szCs w:val="23"/>
        </w:rPr>
        <w:tab/>
      </w:r>
      <w:r w:rsidRPr="008F6FEF">
        <w:rPr>
          <w:rFonts w:ascii="Arial" w:eastAsia="Times New Roman" w:hAnsi="Arial" w:cs="Arial"/>
          <w:noProof/>
          <w:sz w:val="24"/>
          <w:szCs w:val="23"/>
        </w:rPr>
        <w:tab/>
        <w:t>= 449399 – (441011,36 – 35930)</w:t>
      </w:r>
    </w:p>
    <w:p w14:paraId="316D6B70" w14:textId="77777777" w:rsidR="00D86FDC" w:rsidRPr="008F6FEF" w:rsidRDefault="00057D0F">
      <w:pPr>
        <w:pStyle w:val="ListParagraph"/>
        <w:spacing w:after="0" w:line="480" w:lineRule="auto"/>
        <w:ind w:left="284"/>
        <w:jc w:val="both"/>
        <w:rPr>
          <w:rFonts w:ascii="Arial" w:eastAsia="Times New Roman" w:hAnsi="Arial" w:cs="Arial"/>
          <w:noProof/>
          <w:sz w:val="24"/>
          <w:szCs w:val="23"/>
        </w:rPr>
      </w:pPr>
      <w:r w:rsidRPr="008F6FEF">
        <w:rPr>
          <w:rFonts w:ascii="Arial" w:eastAsia="Times New Roman" w:hAnsi="Arial" w:cs="Arial"/>
          <w:noProof/>
          <w:sz w:val="24"/>
          <w:szCs w:val="23"/>
        </w:rPr>
        <w:tab/>
      </w:r>
      <w:r w:rsidRPr="008F6FEF">
        <w:rPr>
          <w:rFonts w:ascii="Arial" w:eastAsia="Times New Roman" w:hAnsi="Arial" w:cs="Arial"/>
          <w:noProof/>
          <w:sz w:val="24"/>
          <w:szCs w:val="23"/>
        </w:rPr>
        <w:tab/>
      </w:r>
      <w:r w:rsidRPr="008F6FEF">
        <w:rPr>
          <w:rFonts w:ascii="Arial" w:eastAsia="Times New Roman" w:hAnsi="Arial" w:cs="Arial"/>
          <w:noProof/>
          <w:sz w:val="24"/>
          <w:szCs w:val="23"/>
        </w:rPr>
        <w:tab/>
        <w:t>= 449399 – 405081,36</w:t>
      </w:r>
    </w:p>
    <w:p w14:paraId="4DBF7490"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3"/>
        </w:rPr>
        <w:tab/>
      </w:r>
      <w:r w:rsidRPr="008F6FEF">
        <w:rPr>
          <w:rFonts w:ascii="Arial" w:eastAsia="Times New Roman" w:hAnsi="Arial" w:cs="Arial"/>
          <w:noProof/>
          <w:sz w:val="24"/>
          <w:szCs w:val="23"/>
        </w:rPr>
        <w:tab/>
      </w:r>
      <w:r w:rsidRPr="008F6FEF">
        <w:rPr>
          <w:rFonts w:ascii="Arial" w:eastAsia="Times New Roman" w:hAnsi="Arial" w:cs="Arial"/>
          <w:noProof/>
          <w:sz w:val="24"/>
          <w:szCs w:val="23"/>
        </w:rPr>
        <w:tab/>
        <w:t>= 44317,64</w:t>
      </w:r>
    </w:p>
    <w:p w14:paraId="44E7A017"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Jumlah Regresi Galat</w:t>
      </w:r>
    </w:p>
    <w:p w14:paraId="04F55BCA" w14:textId="77777777" w:rsidR="00D86FDC" w:rsidRPr="008F6FEF" w:rsidRDefault="00057D0F">
      <w:pPr>
        <w:pStyle w:val="ListParagraph"/>
        <w:spacing w:after="0" w:line="480" w:lineRule="auto"/>
        <w:ind w:left="284"/>
        <w:jc w:val="both"/>
        <w:rPr>
          <w:rFonts w:ascii="Arial" w:eastAsia="Times New Roman" w:hAnsi="Arial" w:cs="Arial"/>
          <w:noProof/>
          <w:sz w:val="23"/>
          <w:szCs w:val="23"/>
        </w:rPr>
      </w:pPr>
      <w:r w:rsidRPr="008F6FEF">
        <w:rPr>
          <w:rFonts w:ascii="Arial" w:eastAsia="Times New Roman" w:hAnsi="Arial" w:cs="Arial"/>
          <w:noProof/>
          <w:sz w:val="24"/>
          <w:szCs w:val="24"/>
        </w:rPr>
        <w:tab/>
        <w:t>JK (</w:t>
      </w:r>
      <w:r w:rsidRPr="008F6FEF">
        <w:rPr>
          <w:rFonts w:ascii="Arial" w:eastAsia="Times New Roman" w:hAnsi="Arial" w:cs="Arial"/>
          <w:noProof/>
          <w:sz w:val="24"/>
          <w:szCs w:val="24"/>
          <w:vertAlign w:val="subscript"/>
        </w:rPr>
        <w:t>e</w:t>
      </w:r>
      <w:r w:rsidRPr="008F6FEF">
        <w:rPr>
          <w:rFonts w:ascii="Arial" w:eastAsia="Times New Roman" w:hAnsi="Arial" w:cs="Arial"/>
          <w:noProof/>
          <w:sz w:val="24"/>
          <w:szCs w:val="24"/>
        </w:rPr>
        <w:t xml:space="preserve">) </w:t>
      </w:r>
      <w:r w:rsidRPr="008F6FEF">
        <w:rPr>
          <w:rFonts w:ascii="Arial" w:eastAsia="Times New Roman" w:hAnsi="Arial" w:cs="Arial"/>
          <w:noProof/>
          <w:sz w:val="24"/>
          <w:szCs w:val="24"/>
        </w:rPr>
        <w:tab/>
      </w:r>
      <w:r w:rsidRPr="008F6FEF">
        <w:rPr>
          <w:rFonts w:ascii="Arial" w:eastAsia="Times New Roman" w:hAnsi="Arial" w:cs="Arial"/>
          <w:noProof/>
          <w:sz w:val="24"/>
          <w:szCs w:val="24"/>
        </w:rPr>
        <w:tab/>
        <w:t xml:space="preserve">= </w:t>
      </w:r>
      <m:oMath>
        <m:r>
          <m:rPr>
            <m:sty m:val="p"/>
          </m:rPr>
          <w:rPr>
            <w:rFonts w:ascii="Cambria Math" w:hAnsi="Cambria Math" w:cs="Arial"/>
            <w:noProof/>
            <w:sz w:val="23"/>
            <w:szCs w:val="23"/>
          </w:rPr>
          <m:t>ΣA-B</m:t>
        </m:r>
      </m:oMath>
    </w:p>
    <w:p w14:paraId="53CF0828"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1072819 - 416106.25 = 656712,75</w:t>
      </w:r>
    </w:p>
    <w:p w14:paraId="4878D414"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Jumlah Tuna Cocok</w:t>
      </w:r>
    </w:p>
    <w:p w14:paraId="5E6CCC2B"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JK (TC)</w:t>
      </w:r>
      <w:r w:rsidRPr="008F6FEF">
        <w:rPr>
          <w:rFonts w:ascii="Arial" w:eastAsia="Times New Roman" w:hAnsi="Arial" w:cs="Arial"/>
          <w:noProof/>
          <w:sz w:val="24"/>
          <w:szCs w:val="24"/>
        </w:rPr>
        <w:tab/>
        <w:t>= JK (res) – JK (</w:t>
      </w:r>
      <w:r w:rsidRPr="008F6FEF">
        <w:rPr>
          <w:rFonts w:ascii="Arial" w:eastAsia="Times New Roman" w:hAnsi="Arial" w:cs="Arial"/>
          <w:noProof/>
          <w:sz w:val="24"/>
          <w:szCs w:val="24"/>
          <w:vertAlign w:val="subscript"/>
        </w:rPr>
        <w:t>e</w:t>
      </w:r>
      <w:r w:rsidRPr="008F6FEF">
        <w:rPr>
          <w:rFonts w:ascii="Arial" w:eastAsia="Times New Roman" w:hAnsi="Arial" w:cs="Arial"/>
          <w:noProof/>
          <w:sz w:val="24"/>
          <w:szCs w:val="24"/>
        </w:rPr>
        <w:t xml:space="preserve">) </w:t>
      </w:r>
    </w:p>
    <w:p w14:paraId="0EE183B6"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1141668 - 437100</w:t>
      </w:r>
    </w:p>
    <w:p w14:paraId="7C869AC8"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lastRenderedPageBreak/>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704568</w:t>
      </w:r>
    </w:p>
    <w:p w14:paraId="52ECD74D"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Derajat Kebebasan Tuna Cocok</w:t>
      </w:r>
    </w:p>
    <w:p w14:paraId="630C8D7F"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 xml:space="preserve">DK (TC) </w:t>
      </w:r>
      <w:r w:rsidRPr="008F6FEF">
        <w:rPr>
          <w:rFonts w:ascii="Arial" w:eastAsia="Times New Roman" w:hAnsi="Arial" w:cs="Arial"/>
          <w:noProof/>
          <w:sz w:val="24"/>
          <w:szCs w:val="24"/>
        </w:rPr>
        <w:tab/>
        <w:t>= K – 2 = 26 – 2 = 24</w:t>
      </w:r>
    </w:p>
    <w:p w14:paraId="739D29E2"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Derajat Kebebasan Galat</w:t>
      </w:r>
    </w:p>
    <w:p w14:paraId="6F5CC0C1"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 xml:space="preserve">DK (E) </w:t>
      </w:r>
      <w:r w:rsidRPr="008F6FEF">
        <w:rPr>
          <w:rFonts w:ascii="Arial" w:eastAsia="Times New Roman" w:hAnsi="Arial" w:cs="Arial"/>
          <w:noProof/>
          <w:sz w:val="24"/>
          <w:szCs w:val="24"/>
        </w:rPr>
        <w:tab/>
        <w:t>= N – K = 55 – 26 = 29</w:t>
      </w:r>
    </w:p>
    <w:p w14:paraId="545B9D7B"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Rata-rata Kebebasan Tuna Cocok</w:t>
      </w:r>
    </w:p>
    <w:p w14:paraId="59B54AC7"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 xml:space="preserve">RJK(TC) </w:t>
      </w:r>
      <w:r w:rsidRPr="008F6FEF">
        <w:rPr>
          <w:rFonts w:ascii="Arial" w:eastAsia="Times New Roman" w:hAnsi="Arial" w:cs="Arial"/>
          <w:noProof/>
          <w:sz w:val="24"/>
          <w:szCs w:val="24"/>
        </w:rPr>
        <w:tab/>
        <w:t xml:space="preserve">=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JK (TC)</m:t>
            </m:r>
          </m:num>
          <m:den>
            <m:r>
              <m:rPr>
                <m:sty m:val="p"/>
              </m:rPr>
              <w:rPr>
                <w:rFonts w:ascii="Cambria Math" w:eastAsia="Times New Roman" w:hAnsi="Cambria Math" w:cs="Arial"/>
                <w:noProof/>
                <w:sz w:val="24"/>
                <w:szCs w:val="24"/>
              </w:rPr>
              <m:t>DK (TC)</m:t>
            </m:r>
          </m:den>
        </m:f>
      </m:oMath>
      <w:r w:rsidRPr="008F6FEF">
        <w:rPr>
          <w:rFonts w:ascii="Arial" w:eastAsia="Times New Roman" w:hAnsi="Arial" w:cs="Arial"/>
          <w:noProof/>
          <w:sz w:val="24"/>
          <w:szCs w:val="24"/>
        </w:rPr>
        <w:t xml:space="preserve">=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704568</m:t>
            </m:r>
          </m:num>
          <m:den>
            <m:r>
              <m:rPr>
                <m:sty m:val="p"/>
              </m:rPr>
              <w:rPr>
                <w:rFonts w:ascii="Cambria Math" w:eastAsia="Times New Roman" w:hAnsi="Cambria Math" w:cs="Arial"/>
                <w:noProof/>
                <w:sz w:val="24"/>
                <w:szCs w:val="24"/>
              </w:rPr>
              <m:t>24</m:t>
            </m:r>
          </m:den>
        </m:f>
      </m:oMath>
      <w:r w:rsidRPr="008F6FEF">
        <w:rPr>
          <w:rFonts w:ascii="Arial" w:eastAsia="Times New Roman" w:hAnsi="Arial" w:cs="Arial"/>
          <w:noProof/>
          <w:sz w:val="24"/>
          <w:szCs w:val="24"/>
        </w:rPr>
        <w:t xml:space="preserve"> = 29357</w:t>
      </w:r>
    </w:p>
    <w:p w14:paraId="1B029EFE"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Jumlah Rata-rata Kuadrat Galat</w:t>
      </w:r>
    </w:p>
    <w:p w14:paraId="4E9A42ED"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 xml:space="preserve">RJK (E) </w:t>
      </w:r>
      <w:r w:rsidRPr="008F6FEF">
        <w:rPr>
          <w:rFonts w:ascii="Arial" w:eastAsia="Times New Roman" w:hAnsi="Arial" w:cs="Arial"/>
          <w:noProof/>
          <w:sz w:val="24"/>
          <w:szCs w:val="24"/>
        </w:rPr>
        <w:tab/>
        <w:t xml:space="preserve">=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JK (e)</m:t>
            </m:r>
          </m:num>
          <m:den>
            <m:r>
              <m:rPr>
                <m:sty m:val="p"/>
              </m:rPr>
              <w:rPr>
                <w:rFonts w:ascii="Cambria Math" w:eastAsia="Times New Roman" w:hAnsi="Cambria Math" w:cs="Arial"/>
                <w:noProof/>
                <w:sz w:val="24"/>
                <w:szCs w:val="24"/>
              </w:rPr>
              <m:t>DK (E)</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i/>
                <w:noProof/>
                <w:sz w:val="24"/>
                <w:szCs w:val="24"/>
              </w:rPr>
            </m:ctrlPr>
          </m:fPr>
          <m:num>
            <m:r>
              <w:rPr>
                <w:rFonts w:ascii="Cambria Math" w:eastAsia="Times New Roman" w:hAnsi="Cambria Math" w:cs="Arial"/>
                <w:noProof/>
                <w:sz w:val="24"/>
                <w:szCs w:val="24"/>
              </w:rPr>
              <m:t>656712,75</m:t>
            </m:r>
          </m:num>
          <m:den>
            <m:r>
              <m:rPr>
                <m:sty m:val="p"/>
              </m:rPr>
              <w:rPr>
                <w:rFonts w:ascii="Cambria Math" w:eastAsia="Times New Roman" w:hAnsi="Cambria Math" w:cs="Arial"/>
                <w:noProof/>
                <w:sz w:val="24"/>
                <w:szCs w:val="24"/>
              </w:rPr>
              <m:t>29</m:t>
            </m:r>
          </m:den>
        </m:f>
      </m:oMath>
      <w:r w:rsidRPr="008F6FEF">
        <w:rPr>
          <w:rFonts w:ascii="Arial" w:eastAsia="Times New Roman" w:hAnsi="Arial" w:cs="Arial"/>
          <w:noProof/>
          <w:sz w:val="24"/>
          <w:szCs w:val="24"/>
        </w:rPr>
        <w:t xml:space="preserve"> = 22645,27</w:t>
      </w:r>
    </w:p>
    <w:p w14:paraId="0F0650F9"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Jumlah Rata-rata Kuadrat Total</w:t>
      </w:r>
    </w:p>
    <w:p w14:paraId="005D0FE4"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RJK(res)</w:t>
      </w:r>
      <w:r w:rsidRPr="008F6FEF">
        <w:rPr>
          <w:rFonts w:ascii="Arial" w:eastAsia="Times New Roman" w:hAnsi="Arial" w:cs="Arial"/>
          <w:noProof/>
          <w:sz w:val="24"/>
          <w:szCs w:val="24"/>
        </w:rPr>
        <w:tab/>
        <w:t xml:space="preserve">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JK (res)</m:t>
            </m:r>
          </m:num>
          <m:den>
            <m:r>
              <m:rPr>
                <m:sty m:val="p"/>
              </m:rPr>
              <w:rPr>
                <w:rFonts w:ascii="Cambria Math" w:eastAsia="Times New Roman" w:hAnsi="Cambria Math" w:cs="Arial"/>
                <w:noProof/>
                <w:sz w:val="24"/>
                <w:szCs w:val="24"/>
              </w:rPr>
              <m:t>N-2</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44317,64</m:t>
            </m:r>
          </m:num>
          <m:den>
            <m:r>
              <m:rPr>
                <m:sty m:val="p"/>
              </m:rPr>
              <w:rPr>
                <w:rFonts w:ascii="Cambria Math" w:eastAsia="Times New Roman" w:hAnsi="Cambria Math" w:cs="Arial"/>
                <w:noProof/>
                <w:sz w:val="24"/>
                <w:szCs w:val="24"/>
              </w:rPr>
              <m:t>53</m:t>
            </m:r>
          </m:den>
        </m:f>
      </m:oMath>
      <w:r w:rsidRPr="008F6FEF">
        <w:rPr>
          <w:rFonts w:ascii="Arial" w:eastAsia="Times New Roman" w:hAnsi="Arial" w:cs="Arial"/>
          <w:noProof/>
          <w:sz w:val="24"/>
          <w:szCs w:val="24"/>
        </w:rPr>
        <w:t xml:space="preserve"> = 836,18</w:t>
      </w:r>
    </w:p>
    <w:p w14:paraId="0D37507C"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Menguji Linearitas</w:t>
      </w:r>
    </w:p>
    <w:p w14:paraId="1E17506F" w14:textId="77777777" w:rsidR="00D86FDC" w:rsidRPr="008F6FEF" w:rsidRDefault="00057D0F">
      <w:pPr>
        <w:pStyle w:val="ListParagraph"/>
        <w:spacing w:after="0" w:line="480" w:lineRule="auto"/>
        <w:ind w:left="284"/>
        <w:jc w:val="both"/>
        <w:rPr>
          <w:rFonts w:ascii="Arial" w:eastAsiaTheme="minorEastAsia" w:hAnsi="Arial" w:cs="Arial"/>
          <w:noProof/>
          <w:sz w:val="24"/>
          <w:szCs w:val="24"/>
        </w:rPr>
      </w:pPr>
      <w:r w:rsidRPr="008F6FEF">
        <w:rPr>
          <w:rFonts w:ascii="Arial" w:eastAsia="Times New Roman" w:hAnsi="Arial" w:cs="Arial"/>
          <w:noProof/>
          <w:sz w:val="24"/>
          <w:szCs w:val="24"/>
        </w:rPr>
        <w:tab/>
        <w:t>F</w:t>
      </w:r>
      <w:r w:rsidRPr="008F6FEF">
        <w:rPr>
          <w:rFonts w:ascii="Arial" w:eastAsia="Times New Roman" w:hAnsi="Arial" w:cs="Arial"/>
          <w:noProof/>
          <w:sz w:val="24"/>
          <w:szCs w:val="24"/>
          <w:vertAlign w:val="subscript"/>
        </w:rPr>
        <w:t>hitung</w:t>
      </w:r>
      <w:r w:rsidRPr="008F6FEF">
        <w:rPr>
          <w:rFonts w:ascii="Arial" w:eastAsia="Times New Roman" w:hAnsi="Arial" w:cs="Arial"/>
          <w:noProof/>
          <w:sz w:val="24"/>
          <w:szCs w:val="24"/>
        </w:rPr>
        <w:tab/>
      </w:r>
      <w:r w:rsidRPr="008F6FEF">
        <w:rPr>
          <w:rFonts w:ascii="Arial" w:eastAsia="Times New Roman" w:hAnsi="Arial" w:cs="Arial"/>
          <w:noProof/>
          <w:sz w:val="24"/>
          <w:szCs w:val="24"/>
        </w:rPr>
        <w:tab/>
        <w:t xml:space="preserve">=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RJK (TC)</m:t>
            </m:r>
          </m:num>
          <m:den>
            <m:r>
              <m:rPr>
                <m:sty m:val="p"/>
              </m:rPr>
              <w:rPr>
                <w:rFonts w:ascii="Cambria Math" w:eastAsia="Times New Roman" w:hAnsi="Cambria Math" w:cs="Arial"/>
                <w:noProof/>
                <w:sz w:val="24"/>
                <w:szCs w:val="24"/>
              </w:rPr>
              <m:t>RJK (E)</m:t>
            </m:r>
          </m:den>
        </m:f>
      </m:oMath>
      <w:r w:rsidRPr="008F6FEF">
        <w:rPr>
          <w:rFonts w:ascii="Arial" w:hAnsi="Arial" w:cs="Arial"/>
          <w:noProof/>
          <w:sz w:val="17"/>
          <w:szCs w:val="17"/>
        </w:rPr>
        <w:t xml:space="preserve">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29357</m:t>
            </m:r>
          </m:num>
          <m:den>
            <m:r>
              <m:rPr>
                <m:sty m:val="p"/>
              </m:rPr>
              <w:rPr>
                <w:rFonts w:ascii="Cambria Math" w:eastAsia="Times New Roman" w:hAnsi="Cambria Math" w:cs="Arial"/>
                <w:noProof/>
                <w:sz w:val="24"/>
                <w:szCs w:val="24"/>
              </w:rPr>
              <m:t>22645,27</m:t>
            </m:r>
          </m:den>
        </m:f>
      </m:oMath>
      <w:r w:rsidRPr="008F6FEF">
        <w:rPr>
          <w:rFonts w:ascii="Arial" w:eastAsiaTheme="minorEastAsia" w:hAnsi="Arial" w:cs="Arial"/>
          <w:noProof/>
          <w:sz w:val="24"/>
          <w:szCs w:val="24"/>
        </w:rPr>
        <w:t xml:space="preserve"> = -1,30</w:t>
      </w:r>
    </w:p>
    <w:p w14:paraId="7F757AB1"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F</w:t>
      </w:r>
      <w:r w:rsidRPr="008F6FEF">
        <w:rPr>
          <w:rFonts w:ascii="Arial" w:eastAsia="Times New Roman" w:hAnsi="Arial" w:cs="Arial"/>
          <w:noProof/>
          <w:sz w:val="24"/>
          <w:szCs w:val="24"/>
          <w:vertAlign w:val="subscript"/>
        </w:rPr>
        <w:t>tabel</w:t>
      </w:r>
      <w:r w:rsidRPr="008F6FEF">
        <w:rPr>
          <w:rFonts w:ascii="Arial" w:eastAsia="Times New Roman" w:hAnsi="Arial" w:cs="Arial"/>
          <w:noProof/>
          <w:sz w:val="24"/>
          <w:szCs w:val="24"/>
        </w:rPr>
        <w:tab/>
      </w:r>
      <w:r w:rsidRPr="008F6FEF">
        <w:rPr>
          <w:rFonts w:ascii="Arial" w:eastAsia="Times New Roman" w:hAnsi="Arial" w:cs="Arial"/>
          <w:noProof/>
          <w:sz w:val="24"/>
          <w:szCs w:val="24"/>
        </w:rPr>
        <w:tab/>
        <w:t xml:space="preserve">= F((1- </w:t>
      </w:r>
      <w:r w:rsidRPr="008F6FEF">
        <w:rPr>
          <w:rFonts w:ascii="Cambria Math" w:eastAsia="Times New Roman" w:hAnsi="Cambria Math" w:cs="Cambria Math"/>
          <w:noProof/>
          <w:sz w:val="24"/>
          <w:szCs w:val="24"/>
        </w:rPr>
        <w:t>𝑎</w:t>
      </w:r>
      <w:r w:rsidRPr="008F6FEF">
        <w:rPr>
          <w:rFonts w:ascii="Arial" w:eastAsia="Times New Roman" w:hAnsi="Arial" w:cs="Arial"/>
          <w:noProof/>
          <w:sz w:val="24"/>
          <w:szCs w:val="24"/>
        </w:rPr>
        <w:t>)dk(tc)= 1)(dk(e))</w:t>
      </w:r>
    </w:p>
    <w:p w14:paraId="58F0DB16"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F((1- 0,05)dk(tc)= K-2)(dk(n−k))</w:t>
      </w:r>
    </w:p>
    <w:p w14:paraId="2B11CA1D"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F((1- 0,05)dk(tc)= 26-2)(dk(55−26))</w:t>
      </w:r>
    </w:p>
    <w:p w14:paraId="64837C52"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F((0,95)dk(tc)= 24)(dk(29))</w:t>
      </w:r>
    </w:p>
    <w:p w14:paraId="23454210"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F((0,95) (24,29))</w:t>
      </w:r>
    </w:p>
    <w:p w14:paraId="33042559" w14:textId="77777777" w:rsidR="00D86FDC" w:rsidRPr="008F6FEF" w:rsidRDefault="00057D0F">
      <w:pPr>
        <w:pStyle w:val="ListParagraph"/>
        <w:spacing w:after="0" w:line="480" w:lineRule="auto"/>
        <w:ind w:left="284"/>
        <w:jc w:val="both"/>
        <w:rPr>
          <w:rFonts w:ascii="Arial" w:eastAsia="Times New Roman" w:hAnsi="Arial" w:cs="Arial"/>
          <w:b/>
          <w:noProof/>
          <w:sz w:val="24"/>
          <w:szCs w:val="24"/>
        </w:rPr>
      </w:pPr>
      <w:r w:rsidRPr="008F6FEF">
        <w:rPr>
          <w:rFonts w:ascii="Arial" w:eastAsia="Times New Roman" w:hAnsi="Arial" w:cs="Arial"/>
          <w:noProof/>
          <w:sz w:val="24"/>
          <w:szCs w:val="24"/>
        </w:rPr>
        <w:tab/>
      </w:r>
      <w:r w:rsidRPr="008F6FEF">
        <w:rPr>
          <w:rFonts w:ascii="Arial" w:eastAsia="Times New Roman" w:hAnsi="Arial" w:cs="Arial"/>
          <w:b/>
          <w:noProof/>
          <w:sz w:val="24"/>
          <w:szCs w:val="24"/>
        </w:rPr>
        <w:t>dkpembilang = 24</w:t>
      </w:r>
      <w:r w:rsidRPr="008F6FEF">
        <w:rPr>
          <w:rFonts w:ascii="Arial" w:eastAsia="Times New Roman" w:hAnsi="Arial" w:cs="Arial"/>
          <w:b/>
          <w:noProof/>
          <w:sz w:val="24"/>
          <w:szCs w:val="24"/>
        </w:rPr>
        <w:tab/>
      </w:r>
      <w:r w:rsidRPr="008F6FEF">
        <w:rPr>
          <w:rFonts w:ascii="Arial" w:eastAsia="Times New Roman" w:hAnsi="Arial" w:cs="Arial"/>
          <w:b/>
          <w:noProof/>
          <w:sz w:val="24"/>
          <w:szCs w:val="24"/>
        </w:rPr>
        <w:tab/>
        <w:t>dkpenyebut = 29</w:t>
      </w:r>
      <w:r w:rsidRPr="008F6FEF">
        <w:rPr>
          <w:rFonts w:ascii="Arial" w:eastAsia="Times New Roman" w:hAnsi="Arial" w:cs="Arial"/>
          <w:b/>
          <w:noProof/>
          <w:sz w:val="24"/>
          <w:szCs w:val="24"/>
        </w:rPr>
        <w:tab/>
      </w:r>
      <w:r w:rsidRPr="008F6FEF">
        <w:rPr>
          <w:rFonts w:ascii="Arial" w:eastAsia="Times New Roman" w:hAnsi="Arial" w:cs="Arial"/>
          <w:b/>
          <w:noProof/>
          <w:sz w:val="24"/>
          <w:szCs w:val="24"/>
        </w:rPr>
        <w:tab/>
        <w:t>0,05 = 2,02</w:t>
      </w:r>
    </w:p>
    <w:p w14:paraId="41199063" w14:textId="77777777" w:rsidR="00D86FDC" w:rsidRPr="008F6FEF" w:rsidRDefault="00057D0F" w:rsidP="00723B97">
      <w:pPr>
        <w:pStyle w:val="ListParagraph"/>
        <w:numPr>
          <w:ilvl w:val="0"/>
          <w:numId w:val="90"/>
        </w:numPr>
        <w:spacing w:after="0" w:line="480" w:lineRule="auto"/>
        <w:ind w:left="284" w:firstLine="0"/>
        <w:jc w:val="both"/>
        <w:rPr>
          <w:rFonts w:ascii="Arial" w:eastAsia="Times New Roman" w:hAnsi="Arial" w:cs="Arial"/>
          <w:noProof/>
          <w:sz w:val="24"/>
          <w:szCs w:val="24"/>
        </w:rPr>
      </w:pPr>
      <w:r w:rsidRPr="008F6FEF">
        <w:rPr>
          <w:rFonts w:ascii="Arial" w:eastAsia="Times New Roman" w:hAnsi="Arial" w:cs="Arial"/>
          <w:noProof/>
          <w:sz w:val="24"/>
          <w:szCs w:val="24"/>
        </w:rPr>
        <w:t>Menguji Signifikan</w:t>
      </w:r>
    </w:p>
    <w:p w14:paraId="0CC503A1"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F</w:t>
      </w:r>
      <w:r w:rsidRPr="008F6FEF">
        <w:rPr>
          <w:rFonts w:ascii="Arial" w:eastAsia="Times New Roman" w:hAnsi="Arial" w:cs="Arial"/>
          <w:noProof/>
          <w:sz w:val="24"/>
          <w:szCs w:val="24"/>
          <w:vertAlign w:val="subscript"/>
        </w:rPr>
        <w:t>hitung</w:t>
      </w:r>
      <w:r w:rsidRPr="008F6FEF">
        <w:rPr>
          <w:rFonts w:ascii="Arial" w:eastAsia="Times New Roman" w:hAnsi="Arial" w:cs="Arial"/>
          <w:noProof/>
          <w:sz w:val="24"/>
          <w:szCs w:val="24"/>
        </w:rPr>
        <w:t xml:space="preserve"> </w:t>
      </w:r>
      <w:r w:rsidRPr="008F6FEF">
        <w:rPr>
          <w:rFonts w:ascii="Arial" w:eastAsia="Times New Roman" w:hAnsi="Arial" w:cs="Arial"/>
          <w:noProof/>
          <w:sz w:val="24"/>
          <w:szCs w:val="24"/>
        </w:rPr>
        <w:tab/>
      </w:r>
      <w:r w:rsidRPr="008F6FEF">
        <w:rPr>
          <w:rFonts w:ascii="Arial" w:eastAsia="Times New Roman" w:hAnsi="Arial" w:cs="Arial"/>
          <w:noProof/>
          <w:sz w:val="24"/>
          <w:szCs w:val="24"/>
        </w:rPr>
        <w:tab/>
        <w:t xml:space="preserve">=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RJKreg (b/a)</m:t>
            </m:r>
          </m:num>
          <m:den>
            <m:r>
              <m:rPr>
                <m:sty m:val="p"/>
              </m:rPr>
              <w:rPr>
                <w:rFonts w:ascii="Cambria Math" w:eastAsia="Times New Roman" w:hAnsi="Cambria Math" w:cs="Arial"/>
                <w:noProof/>
                <w:sz w:val="24"/>
                <w:szCs w:val="24"/>
              </w:rPr>
              <m:t>RJK (res)</m:t>
            </m:r>
          </m:den>
        </m:f>
      </m:oMath>
      <w:r w:rsidRPr="008F6FEF">
        <w:rPr>
          <w:rFonts w:ascii="Arial" w:eastAsia="Times New Roman" w:hAnsi="Arial" w:cs="Arial"/>
          <w:noProof/>
          <w:sz w:val="24"/>
          <w:szCs w:val="24"/>
        </w:rPr>
        <w:t xml:space="preserve"> = </w:t>
      </w:r>
      <m:oMath>
        <m:f>
          <m:fPr>
            <m:ctrlPr>
              <w:rPr>
                <w:rFonts w:ascii="Cambria Math" w:eastAsia="Times New Roman" w:hAnsi="Cambria Math" w:cs="Arial"/>
                <w:i/>
                <w:noProof/>
                <w:sz w:val="24"/>
                <w:szCs w:val="24"/>
              </w:rPr>
            </m:ctrlPr>
          </m:fPr>
          <m:num>
            <m:r>
              <m:rPr>
                <m:sty m:val="p"/>
              </m:rPr>
              <w:rPr>
                <w:rFonts w:ascii="Cambria Math" w:eastAsia="Times New Roman" w:hAnsi="Cambria Math" w:cs="Arial"/>
                <w:noProof/>
                <w:sz w:val="24"/>
                <w:szCs w:val="24"/>
              </w:rPr>
              <m:t>35930</m:t>
            </m:r>
          </m:num>
          <m:den>
            <m:r>
              <m:rPr>
                <m:sty m:val="p"/>
              </m:rPr>
              <w:rPr>
                <w:rFonts w:ascii="Cambria Math" w:eastAsia="Times New Roman" w:hAnsi="Cambria Math" w:cs="Arial"/>
                <w:noProof/>
                <w:sz w:val="24"/>
                <w:szCs w:val="24"/>
              </w:rPr>
              <m:t>836,18</m:t>
            </m:r>
          </m:den>
        </m:f>
      </m:oMath>
      <w:r w:rsidRPr="008F6FEF">
        <w:rPr>
          <w:rFonts w:ascii="Arial" w:eastAsia="Times New Roman" w:hAnsi="Arial" w:cs="Arial"/>
          <w:noProof/>
          <w:sz w:val="24"/>
          <w:szCs w:val="24"/>
        </w:rPr>
        <w:t xml:space="preserve"> = 42,97</w:t>
      </w:r>
    </w:p>
    <w:p w14:paraId="7D28ECE9"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F</w:t>
      </w:r>
      <w:r w:rsidRPr="008F6FEF">
        <w:rPr>
          <w:rFonts w:ascii="Arial" w:eastAsia="Times New Roman" w:hAnsi="Arial" w:cs="Arial"/>
          <w:noProof/>
          <w:sz w:val="24"/>
          <w:szCs w:val="24"/>
          <w:vertAlign w:val="subscript"/>
        </w:rPr>
        <w:t>tabel</w:t>
      </w:r>
      <w:r w:rsidRPr="008F6FEF">
        <w:rPr>
          <w:rFonts w:ascii="Arial" w:eastAsia="Times New Roman" w:hAnsi="Arial" w:cs="Arial"/>
          <w:noProof/>
          <w:sz w:val="24"/>
          <w:szCs w:val="24"/>
        </w:rPr>
        <w:t xml:space="preserve"> </w:t>
      </w:r>
      <w:r w:rsidRPr="008F6FEF">
        <w:rPr>
          <w:rFonts w:ascii="Arial" w:eastAsia="Times New Roman" w:hAnsi="Arial" w:cs="Arial"/>
          <w:noProof/>
          <w:sz w:val="24"/>
          <w:szCs w:val="24"/>
        </w:rPr>
        <w:tab/>
      </w:r>
      <w:r w:rsidRPr="008F6FEF">
        <w:rPr>
          <w:rFonts w:ascii="Arial" w:eastAsia="Times New Roman" w:hAnsi="Arial" w:cs="Arial"/>
          <w:noProof/>
          <w:sz w:val="24"/>
          <w:szCs w:val="24"/>
        </w:rPr>
        <w:tab/>
        <w:t xml:space="preserve">= F((1- </w:t>
      </w:r>
      <w:r w:rsidRPr="008F6FEF">
        <w:rPr>
          <w:rFonts w:ascii="Cambria Math" w:eastAsia="Times New Roman" w:hAnsi="Cambria Math" w:cs="Cambria Math"/>
          <w:noProof/>
          <w:sz w:val="24"/>
          <w:szCs w:val="24"/>
        </w:rPr>
        <w:t>𝑎</w:t>
      </w:r>
      <w:r w:rsidRPr="008F6FEF">
        <w:rPr>
          <w:rFonts w:ascii="Arial" w:eastAsia="Times New Roman" w:hAnsi="Arial" w:cs="Arial"/>
          <w:noProof/>
          <w:sz w:val="24"/>
          <w:szCs w:val="24"/>
        </w:rPr>
        <w:t>)dkreg(ba)= 1)(dkreg))</w:t>
      </w:r>
    </w:p>
    <w:p w14:paraId="2615940B"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lastRenderedPageBreak/>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F((1- 0,05)dkreg(ba)= 1)(dkreg=55−2=53))</w:t>
      </w:r>
    </w:p>
    <w:p w14:paraId="24DD24F7"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r>
      <w:r w:rsidRPr="008F6FEF">
        <w:rPr>
          <w:rFonts w:ascii="Arial" w:eastAsia="Times New Roman" w:hAnsi="Arial" w:cs="Arial"/>
          <w:noProof/>
          <w:sz w:val="24"/>
          <w:szCs w:val="24"/>
        </w:rPr>
        <w:tab/>
      </w:r>
      <w:r w:rsidRPr="008F6FEF">
        <w:rPr>
          <w:rFonts w:ascii="Arial" w:eastAsia="Times New Roman" w:hAnsi="Arial" w:cs="Arial"/>
          <w:noProof/>
          <w:sz w:val="24"/>
          <w:szCs w:val="24"/>
        </w:rPr>
        <w:tab/>
        <w:t>= F ((0,95)(1, 53))</w:t>
      </w:r>
    </w:p>
    <w:p w14:paraId="52DFEFB2"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Cara mencari F</w:t>
      </w:r>
      <w:r w:rsidRPr="008F6FEF">
        <w:rPr>
          <w:rFonts w:ascii="Arial" w:eastAsia="Times New Roman" w:hAnsi="Arial" w:cs="Arial"/>
          <w:noProof/>
          <w:sz w:val="24"/>
          <w:szCs w:val="24"/>
          <w:vertAlign w:val="subscript"/>
        </w:rPr>
        <w:t>tabel</w:t>
      </w:r>
      <w:r w:rsidRPr="008F6FEF">
        <w:rPr>
          <w:rFonts w:ascii="Arial" w:eastAsia="Times New Roman" w:hAnsi="Arial" w:cs="Arial"/>
          <w:noProof/>
          <w:sz w:val="24"/>
          <w:szCs w:val="24"/>
        </w:rPr>
        <w:t xml:space="preserve"> : angka 1 = pembilang</w:t>
      </w:r>
    </w:p>
    <w:p w14:paraId="73FB62F1" w14:textId="77777777" w:rsidR="00D86FDC" w:rsidRPr="008F6FEF" w:rsidRDefault="00057D0F">
      <w:pPr>
        <w:pStyle w:val="ListParagraph"/>
        <w:spacing w:after="0" w:line="480" w:lineRule="auto"/>
        <w:ind w:left="284"/>
        <w:jc w:val="both"/>
        <w:rPr>
          <w:rFonts w:ascii="Arial" w:eastAsia="Times New Roman" w:hAnsi="Arial" w:cs="Arial"/>
          <w:noProof/>
          <w:sz w:val="24"/>
          <w:szCs w:val="24"/>
        </w:rPr>
      </w:pPr>
      <w:r w:rsidRPr="008F6FEF">
        <w:rPr>
          <w:rFonts w:ascii="Arial" w:eastAsia="Times New Roman" w:hAnsi="Arial" w:cs="Arial"/>
          <w:noProof/>
          <w:sz w:val="24"/>
          <w:szCs w:val="24"/>
        </w:rPr>
        <w:tab/>
        <w:t>Angka 53 = penyebut</w:t>
      </w:r>
    </w:p>
    <w:p w14:paraId="0E0FAB3E" w14:textId="77777777" w:rsidR="00D86FDC" w:rsidRPr="008F6FEF" w:rsidRDefault="00057D0F">
      <w:pPr>
        <w:pStyle w:val="ListParagraph"/>
        <w:spacing w:after="0" w:line="480" w:lineRule="auto"/>
        <w:ind w:left="284"/>
        <w:jc w:val="both"/>
        <w:rPr>
          <w:rFonts w:ascii="Arial" w:eastAsia="Times New Roman" w:hAnsi="Arial" w:cs="Arial"/>
          <w:noProof/>
          <w:color w:val="FF0000"/>
          <w:sz w:val="24"/>
          <w:szCs w:val="24"/>
        </w:rPr>
      </w:pPr>
      <w:r w:rsidRPr="008F6FEF">
        <w:rPr>
          <w:rFonts w:ascii="Arial" w:eastAsia="Times New Roman" w:hAnsi="Arial" w:cs="Arial"/>
          <w:noProof/>
          <w:sz w:val="24"/>
          <w:szCs w:val="24"/>
        </w:rPr>
        <w:tab/>
        <w:t>0,05 = 4,02</w:t>
      </w:r>
    </w:p>
    <w:bookmarkEnd w:id="193"/>
    <w:p w14:paraId="0A292E63" w14:textId="77777777" w:rsidR="00D86FDC" w:rsidRPr="008F6FEF" w:rsidRDefault="00057D0F">
      <w:pPr>
        <w:keepNext/>
        <w:rPr>
          <w:rFonts w:asciiTheme="minorBidi" w:eastAsia="Times New Roman" w:hAnsiTheme="minorBidi"/>
          <w:noProof/>
          <w:color w:val="FF0000"/>
          <w:sz w:val="24"/>
          <w:szCs w:val="24"/>
          <w:lang w:val="id-ID"/>
        </w:rPr>
      </w:pPr>
      <w:r w:rsidRPr="008F6FEF">
        <w:rPr>
          <w:rFonts w:asciiTheme="minorBidi" w:eastAsia="Times New Roman" w:hAnsiTheme="minorBidi"/>
          <w:noProof/>
          <w:color w:val="FF0000"/>
          <w:sz w:val="24"/>
          <w:szCs w:val="24"/>
          <w:lang w:val="id-ID"/>
        </w:rPr>
        <w:br w:type="page"/>
      </w:r>
    </w:p>
    <w:p w14:paraId="68E53CAB" w14:textId="4A68F07C" w:rsidR="00D86FDC" w:rsidRPr="008F6FEF" w:rsidRDefault="00F42B2A" w:rsidP="008F6FEF">
      <w:pPr>
        <w:pStyle w:val="Caption"/>
        <w:spacing w:after="240"/>
        <w:rPr>
          <w:rFonts w:asciiTheme="minorBidi" w:hAnsiTheme="minorBidi"/>
          <w:b/>
          <w:bCs/>
          <w:i w:val="0"/>
          <w:iCs w:val="0"/>
          <w:noProof/>
          <w:color w:val="auto"/>
          <w:sz w:val="22"/>
          <w:szCs w:val="22"/>
          <w:lang w:val="id-ID"/>
        </w:rPr>
      </w:pPr>
      <w:bookmarkStart w:id="194" w:name="_Toc88027734"/>
      <w:bookmarkStart w:id="195" w:name="_Toc97496119"/>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24</w:t>
      </w:r>
      <w:r w:rsidRPr="008F6FEF">
        <w:rPr>
          <w:rFonts w:asciiTheme="minorBidi" w:hAnsiTheme="minorBidi"/>
          <w:b/>
          <w:bCs/>
          <w:i w:val="0"/>
          <w:iCs w:val="0"/>
          <w:noProof/>
          <w:color w:val="auto"/>
          <w:sz w:val="22"/>
          <w:szCs w:val="22"/>
          <w:lang w:val="id-ID"/>
        </w:rPr>
        <w:t xml:space="preserve"> Tabel Anava untuk Regersi Ŷ = 64,44+0.23 x</w:t>
      </w:r>
      <w:bookmarkEnd w:id="194"/>
      <w:bookmarkEnd w:id="195"/>
    </w:p>
    <w:p w14:paraId="26A6FD70" w14:textId="77777777" w:rsidR="008E2ECD" w:rsidRPr="008F6FEF" w:rsidRDefault="008E2ECD" w:rsidP="008E2ECD">
      <w:pPr>
        <w:rPr>
          <w:noProof/>
          <w:lang w:val="id-ID"/>
        </w:rPr>
      </w:pPr>
    </w:p>
    <w:p w14:paraId="3D554882" w14:textId="77777777" w:rsidR="00D86FDC" w:rsidRPr="008F6FEF" w:rsidRDefault="00057D0F">
      <w:pPr>
        <w:jc w:val="center"/>
        <w:rPr>
          <w:rFonts w:ascii="Arial" w:hAnsi="Arial" w:cs="Arial"/>
          <w:b/>
          <w:bCs/>
          <w:noProof/>
          <w:sz w:val="24"/>
          <w:szCs w:val="24"/>
          <w:lang w:val="id-ID"/>
        </w:rPr>
      </w:pPr>
      <w:r w:rsidRPr="008F6FEF">
        <w:rPr>
          <w:rFonts w:ascii="Arial" w:hAnsi="Arial" w:cs="Arial"/>
          <w:b/>
          <w:noProof/>
          <w:sz w:val="24"/>
          <w:szCs w:val="24"/>
          <w:lang w:val="id-ID"/>
        </w:rPr>
        <w:t xml:space="preserve">ANAVA untuk Regresi </w:t>
      </w:r>
      <w:r w:rsidRPr="008F6FEF">
        <w:rPr>
          <w:rFonts w:ascii="Arial" w:eastAsia="Arial" w:hAnsi="Arial" w:cs="Arial"/>
          <w:b/>
          <w:bCs/>
          <w:noProof/>
          <w:sz w:val="24"/>
          <w:szCs w:val="24"/>
          <w:lang w:val="id-ID"/>
        </w:rPr>
        <w:t>Ŷ</w:t>
      </w:r>
      <w:r w:rsidRPr="008F6FEF">
        <w:rPr>
          <w:rFonts w:ascii="Arial" w:eastAsia="Arial" w:hAnsi="Arial" w:cs="Arial"/>
          <w:b/>
          <w:bCs/>
          <w:noProof/>
          <w:spacing w:val="-1"/>
          <w:sz w:val="24"/>
          <w:szCs w:val="24"/>
          <w:lang w:val="id-ID"/>
        </w:rPr>
        <w:t xml:space="preserve"> </w:t>
      </w:r>
      <w:r w:rsidRPr="008F6FEF">
        <w:rPr>
          <w:rFonts w:ascii="Arial" w:eastAsia="Arial" w:hAnsi="Arial" w:cs="Arial"/>
          <w:b/>
          <w:bCs/>
          <w:noProof/>
          <w:sz w:val="24"/>
          <w:szCs w:val="24"/>
          <w:lang w:val="id-ID"/>
        </w:rPr>
        <w:t>=</w:t>
      </w:r>
      <w:r w:rsidRPr="008F6FEF">
        <w:rPr>
          <w:rFonts w:ascii="Arial" w:eastAsia="Arial" w:hAnsi="Arial" w:cs="Arial"/>
          <w:b/>
          <w:bCs/>
          <w:noProof/>
          <w:spacing w:val="-1"/>
          <w:sz w:val="24"/>
          <w:szCs w:val="24"/>
          <w:lang w:val="id-ID"/>
        </w:rPr>
        <w:t xml:space="preserve"> </w:t>
      </w:r>
      <w:r w:rsidRPr="008F6FEF">
        <w:rPr>
          <w:rFonts w:ascii="Arial" w:eastAsia="Arial" w:hAnsi="Arial" w:cs="Arial"/>
          <w:b/>
          <w:bCs/>
          <w:noProof/>
          <w:spacing w:val="1"/>
          <w:sz w:val="24"/>
          <w:szCs w:val="24"/>
          <w:lang w:val="id-ID"/>
        </w:rPr>
        <w:t>64,44+0.23 x</w:t>
      </w:r>
    </w:p>
    <w:p w14:paraId="0BCB7BA5" w14:textId="77777777" w:rsidR="00D86FDC" w:rsidRPr="008F6FEF" w:rsidRDefault="00D86FDC">
      <w:pPr>
        <w:jc w:val="center"/>
        <w:rPr>
          <w:rFonts w:ascii="Arial" w:hAnsi="Arial" w:cs="Arial"/>
          <w:b/>
          <w:noProof/>
          <w:sz w:val="24"/>
          <w:szCs w:val="24"/>
          <w:lang w:val="id-ID"/>
        </w:rPr>
      </w:pPr>
    </w:p>
    <w:tbl>
      <w:tblPr>
        <w:tblW w:w="9166" w:type="dxa"/>
        <w:tblInd w:w="-478" w:type="dxa"/>
        <w:tblLayout w:type="fixed"/>
        <w:tblCellMar>
          <w:left w:w="0" w:type="dxa"/>
          <w:right w:w="0" w:type="dxa"/>
        </w:tblCellMar>
        <w:tblLook w:val="04A0" w:firstRow="1" w:lastRow="0" w:firstColumn="1" w:lastColumn="0" w:noHBand="0" w:noVBand="1"/>
      </w:tblPr>
      <w:tblGrid>
        <w:gridCol w:w="1418"/>
        <w:gridCol w:w="755"/>
        <w:gridCol w:w="1843"/>
        <w:gridCol w:w="1464"/>
        <w:gridCol w:w="850"/>
        <w:gridCol w:w="709"/>
        <w:gridCol w:w="709"/>
        <w:gridCol w:w="1418"/>
      </w:tblGrid>
      <w:tr w:rsidR="00D86FDC" w:rsidRPr="008F6FEF" w14:paraId="458EB5F5" w14:textId="77777777">
        <w:trPr>
          <w:trHeight w:hRule="exact" w:val="283"/>
        </w:trPr>
        <w:tc>
          <w:tcPr>
            <w:tcW w:w="1418" w:type="dxa"/>
            <w:tcBorders>
              <w:top w:val="single" w:sz="4" w:space="0" w:color="000000"/>
              <w:left w:val="single" w:sz="4" w:space="0" w:color="000000"/>
              <w:bottom w:val="nil"/>
              <w:right w:val="single" w:sz="4" w:space="0" w:color="000000"/>
            </w:tcBorders>
            <w:vAlign w:val="center"/>
          </w:tcPr>
          <w:p w14:paraId="1853294F" w14:textId="77777777" w:rsidR="00D86FDC" w:rsidRPr="008F6FEF" w:rsidRDefault="00057D0F">
            <w:pPr>
              <w:ind w:left="249"/>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S</w:t>
            </w:r>
            <w:r w:rsidRPr="008F6FEF">
              <w:rPr>
                <w:rFonts w:ascii="Arial" w:eastAsia="Arial" w:hAnsi="Arial" w:cs="Arial"/>
                <w:noProof/>
                <w:spacing w:val="6"/>
                <w:sz w:val="24"/>
                <w:szCs w:val="24"/>
                <w:lang w:val="id-ID"/>
              </w:rPr>
              <w:t>u</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be</w:t>
            </w:r>
            <w:r w:rsidRPr="008F6FEF">
              <w:rPr>
                <w:rFonts w:ascii="Arial" w:eastAsia="Arial" w:hAnsi="Arial" w:cs="Arial"/>
                <w:noProof/>
                <w:sz w:val="24"/>
                <w:szCs w:val="24"/>
                <w:lang w:val="id-ID"/>
              </w:rPr>
              <w:t>r</w:t>
            </w:r>
          </w:p>
        </w:tc>
        <w:tc>
          <w:tcPr>
            <w:tcW w:w="755" w:type="dxa"/>
            <w:vMerge w:val="restart"/>
            <w:tcBorders>
              <w:top w:val="single" w:sz="4" w:space="0" w:color="000000"/>
              <w:left w:val="single" w:sz="4" w:space="0" w:color="000000"/>
              <w:right w:val="single" w:sz="4" w:space="0" w:color="000000"/>
            </w:tcBorders>
            <w:vAlign w:val="center"/>
          </w:tcPr>
          <w:p w14:paraId="4964704C"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d</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(d</w:t>
            </w:r>
            <w:r w:rsidRPr="008F6FEF">
              <w:rPr>
                <w:rFonts w:ascii="Arial" w:eastAsia="Arial" w:hAnsi="Arial" w:cs="Arial"/>
                <w:noProof/>
                <w:sz w:val="24"/>
                <w:szCs w:val="24"/>
                <w:lang w:val="id-ID"/>
              </w:rPr>
              <w:t>f)</w:t>
            </w:r>
          </w:p>
        </w:tc>
        <w:tc>
          <w:tcPr>
            <w:tcW w:w="1843" w:type="dxa"/>
            <w:vMerge w:val="restart"/>
            <w:tcBorders>
              <w:top w:val="single" w:sz="4" w:space="0" w:color="000000"/>
              <w:left w:val="single" w:sz="4" w:space="0" w:color="000000"/>
              <w:right w:val="single" w:sz="4" w:space="0" w:color="000000"/>
            </w:tcBorders>
            <w:vAlign w:val="center"/>
          </w:tcPr>
          <w:p w14:paraId="2D350115"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JK</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w:t>
            </w:r>
            <w:r w:rsidRPr="008F6FEF">
              <w:rPr>
                <w:rFonts w:ascii="Arial" w:eastAsia="Arial" w:hAnsi="Arial" w:cs="Arial"/>
                <w:noProof/>
                <w:spacing w:val="-2"/>
                <w:sz w:val="24"/>
                <w:szCs w:val="24"/>
                <w:lang w:val="id-ID"/>
              </w:rPr>
              <w:t>SS</w:t>
            </w:r>
            <w:r w:rsidRPr="008F6FEF">
              <w:rPr>
                <w:rFonts w:ascii="Arial" w:eastAsia="Arial" w:hAnsi="Arial" w:cs="Arial"/>
                <w:noProof/>
                <w:sz w:val="24"/>
                <w:szCs w:val="24"/>
                <w:lang w:val="id-ID"/>
              </w:rPr>
              <w:t>)</w:t>
            </w:r>
          </w:p>
        </w:tc>
        <w:tc>
          <w:tcPr>
            <w:tcW w:w="1464" w:type="dxa"/>
            <w:vMerge w:val="restart"/>
            <w:tcBorders>
              <w:top w:val="single" w:sz="4" w:space="0" w:color="000000"/>
              <w:left w:val="single" w:sz="4" w:space="0" w:color="000000"/>
              <w:right w:val="single" w:sz="4" w:space="0" w:color="000000"/>
            </w:tcBorders>
            <w:vAlign w:val="center"/>
          </w:tcPr>
          <w:p w14:paraId="65774490"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RJK</w:t>
            </w:r>
          </w:p>
        </w:tc>
        <w:tc>
          <w:tcPr>
            <w:tcW w:w="850" w:type="dxa"/>
            <w:tcBorders>
              <w:top w:val="single" w:sz="4" w:space="0" w:color="000000"/>
              <w:left w:val="single" w:sz="4" w:space="0" w:color="000000"/>
              <w:bottom w:val="nil"/>
              <w:right w:val="single" w:sz="4" w:space="0" w:color="000000"/>
            </w:tcBorders>
            <w:vAlign w:val="center"/>
          </w:tcPr>
          <w:p w14:paraId="2B8E4286" w14:textId="77777777" w:rsidR="00D86FDC" w:rsidRPr="008F6FEF" w:rsidRDefault="00057D0F">
            <w:pPr>
              <w:ind w:left="316" w:right="324"/>
              <w:jc w:val="center"/>
              <w:rPr>
                <w:rFonts w:ascii="Arial" w:eastAsia="Arial" w:hAnsi="Arial" w:cs="Arial"/>
                <w:noProof/>
                <w:sz w:val="24"/>
                <w:szCs w:val="24"/>
                <w:lang w:val="id-ID"/>
              </w:rPr>
            </w:pPr>
            <w:r w:rsidRPr="008F6FEF">
              <w:rPr>
                <w:rFonts w:ascii="Arial" w:eastAsia="Arial" w:hAnsi="Arial" w:cs="Arial"/>
                <w:noProof/>
                <w:sz w:val="24"/>
                <w:szCs w:val="24"/>
                <w:lang w:val="id-ID"/>
              </w:rPr>
              <w:t>F</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0B9ACBF9" w14:textId="77777777" w:rsidR="00D86FDC" w:rsidRPr="008F6FEF" w:rsidRDefault="00057D0F">
            <w:pPr>
              <w:ind w:left="397"/>
              <w:jc w:val="center"/>
              <w:rPr>
                <w:rFonts w:ascii="Arial" w:eastAsia="Arial" w:hAnsi="Arial" w:cs="Arial"/>
                <w:noProof/>
                <w:sz w:val="24"/>
                <w:szCs w:val="24"/>
                <w:lang w:val="id-ID"/>
              </w:rPr>
            </w:pPr>
            <w:r w:rsidRPr="008F6FEF">
              <w:rPr>
                <w:rFonts w:ascii="Arial" w:eastAsia="Arial" w:hAnsi="Arial" w:cs="Arial"/>
                <w:noProof/>
                <w:sz w:val="24"/>
                <w:szCs w:val="24"/>
                <w:lang w:val="id-ID"/>
              </w:rPr>
              <w:t>F</w:t>
            </w:r>
            <w:r w:rsidRPr="008F6FEF">
              <w:rPr>
                <w:rFonts w:ascii="Arial" w:eastAsia="Arial" w:hAnsi="Arial" w:cs="Arial"/>
                <w:noProof/>
                <w:spacing w:val="2"/>
                <w:sz w:val="24"/>
                <w:szCs w:val="24"/>
                <w:lang w:val="id-ID"/>
              </w:rPr>
              <w:t xml:space="preserve"> </w:t>
            </w:r>
            <w:r w:rsidRPr="008F6FEF">
              <w:rPr>
                <w:rFonts w:ascii="Arial" w:eastAsia="Arial" w:hAnsi="Arial" w:cs="Arial"/>
                <w:noProof/>
                <w:spacing w:val="1"/>
                <w:sz w:val="24"/>
                <w:szCs w:val="24"/>
                <w:lang w:val="id-ID"/>
              </w:rPr>
              <w:t>ta</w:t>
            </w:r>
            <w:r w:rsidRPr="008F6FEF">
              <w:rPr>
                <w:rFonts w:ascii="Arial" w:eastAsia="Arial" w:hAnsi="Arial" w:cs="Arial"/>
                <w:noProof/>
                <w:spacing w:val="-4"/>
                <w:sz w:val="24"/>
                <w:szCs w:val="24"/>
                <w:lang w:val="id-ID"/>
              </w:rPr>
              <w:t>b</w:t>
            </w:r>
            <w:r w:rsidRPr="008F6FEF">
              <w:rPr>
                <w:rFonts w:ascii="Arial" w:eastAsia="Arial" w:hAnsi="Arial" w:cs="Arial"/>
                <w:noProof/>
                <w:spacing w:val="4"/>
                <w:sz w:val="24"/>
                <w:szCs w:val="24"/>
                <w:lang w:val="id-ID"/>
              </w:rPr>
              <w:t>l</w:t>
            </w:r>
            <w:r w:rsidRPr="008F6FEF">
              <w:rPr>
                <w:rFonts w:ascii="Arial" w:eastAsia="Arial" w:hAnsi="Arial" w:cs="Arial"/>
                <w:noProof/>
                <w:sz w:val="24"/>
                <w:szCs w:val="24"/>
                <w:lang w:val="id-ID"/>
              </w:rPr>
              <w:t>e</w:t>
            </w:r>
          </w:p>
        </w:tc>
        <w:tc>
          <w:tcPr>
            <w:tcW w:w="1418" w:type="dxa"/>
            <w:tcBorders>
              <w:top w:val="single" w:sz="4" w:space="0" w:color="000000"/>
              <w:left w:val="single" w:sz="4" w:space="0" w:color="000000"/>
              <w:bottom w:val="single" w:sz="4" w:space="0" w:color="000000"/>
              <w:right w:val="single" w:sz="4" w:space="0" w:color="000000"/>
            </w:tcBorders>
            <w:vAlign w:val="center"/>
          </w:tcPr>
          <w:p w14:paraId="4C8FD943" w14:textId="77777777" w:rsidR="00D86FDC" w:rsidRPr="008F6FEF" w:rsidRDefault="00057D0F">
            <w:pPr>
              <w:ind w:left="105"/>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8"/>
                <w:sz w:val="24"/>
                <w:szCs w:val="24"/>
                <w:lang w:val="id-ID"/>
              </w:rPr>
              <w:t>m</w:t>
            </w:r>
            <w:r w:rsidRPr="008F6FEF">
              <w:rPr>
                <w:rFonts w:ascii="Arial" w:eastAsia="Arial" w:hAnsi="Arial" w:cs="Arial"/>
                <w:noProof/>
                <w:spacing w:val="1"/>
                <w:sz w:val="24"/>
                <w:szCs w:val="24"/>
                <w:lang w:val="id-ID"/>
              </w:rPr>
              <w:t>pu</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p>
        </w:tc>
      </w:tr>
      <w:tr w:rsidR="00D86FDC" w:rsidRPr="008F6FEF" w14:paraId="4EDD8BA0" w14:textId="77777777">
        <w:trPr>
          <w:trHeight w:hRule="exact" w:val="288"/>
        </w:trPr>
        <w:tc>
          <w:tcPr>
            <w:tcW w:w="1418" w:type="dxa"/>
            <w:tcBorders>
              <w:top w:val="nil"/>
              <w:left w:val="single" w:sz="4" w:space="0" w:color="000000"/>
              <w:bottom w:val="single" w:sz="4" w:space="0" w:color="000000"/>
              <w:right w:val="single" w:sz="4" w:space="0" w:color="000000"/>
            </w:tcBorders>
            <w:vAlign w:val="center"/>
          </w:tcPr>
          <w:p w14:paraId="0EE750F2" w14:textId="77777777" w:rsidR="00D86FDC" w:rsidRPr="008F6FEF" w:rsidRDefault="00057D0F">
            <w:pPr>
              <w:ind w:left="345"/>
              <w:jc w:val="center"/>
              <w:rPr>
                <w:rFonts w:ascii="Arial" w:eastAsia="Arial" w:hAnsi="Arial" w:cs="Arial"/>
                <w:noProof/>
                <w:sz w:val="24"/>
                <w:szCs w:val="24"/>
                <w:lang w:val="id-ID"/>
              </w:rPr>
            </w:pPr>
            <w:r w:rsidRPr="008F6FEF">
              <w:rPr>
                <w:rFonts w:ascii="Arial" w:eastAsia="Arial" w:hAnsi="Arial" w:cs="Arial"/>
                <w:noProof/>
                <w:sz w:val="24"/>
                <w:szCs w:val="24"/>
                <w:lang w:val="id-ID"/>
              </w:rPr>
              <w:t>v</w:t>
            </w:r>
            <w:r w:rsidRPr="008F6FEF">
              <w:rPr>
                <w:rFonts w:ascii="Arial" w:eastAsia="Arial" w:hAnsi="Arial" w:cs="Arial"/>
                <w:noProof/>
                <w:spacing w:val="1"/>
                <w:sz w:val="24"/>
                <w:szCs w:val="24"/>
                <w:lang w:val="id-ID"/>
              </w:rPr>
              <w:t>ar</w:t>
            </w:r>
            <w:r w:rsidRPr="008F6FEF">
              <w:rPr>
                <w:rFonts w:ascii="Arial" w:eastAsia="Arial" w:hAnsi="Arial" w:cs="Arial"/>
                <w:noProof/>
                <w:sz w:val="24"/>
                <w:szCs w:val="24"/>
                <w:lang w:val="id-ID"/>
              </w:rPr>
              <w:t>ian</w:t>
            </w:r>
          </w:p>
        </w:tc>
        <w:tc>
          <w:tcPr>
            <w:tcW w:w="755" w:type="dxa"/>
            <w:vMerge/>
            <w:tcBorders>
              <w:left w:val="single" w:sz="4" w:space="0" w:color="000000"/>
              <w:bottom w:val="single" w:sz="4" w:space="0" w:color="000000"/>
              <w:right w:val="single" w:sz="4" w:space="0" w:color="000000"/>
            </w:tcBorders>
            <w:vAlign w:val="center"/>
          </w:tcPr>
          <w:p w14:paraId="5B191EB1" w14:textId="77777777" w:rsidR="00D86FDC" w:rsidRPr="008F6FEF" w:rsidRDefault="00D86FDC">
            <w:pPr>
              <w:jc w:val="center"/>
              <w:rPr>
                <w:rFonts w:ascii="Arial" w:hAnsi="Arial" w:cs="Arial"/>
                <w:noProof/>
                <w:sz w:val="24"/>
                <w:szCs w:val="24"/>
                <w:lang w:val="id-ID"/>
              </w:rPr>
            </w:pPr>
          </w:p>
        </w:tc>
        <w:tc>
          <w:tcPr>
            <w:tcW w:w="1843" w:type="dxa"/>
            <w:vMerge/>
            <w:tcBorders>
              <w:left w:val="single" w:sz="4" w:space="0" w:color="000000"/>
              <w:bottom w:val="single" w:sz="4" w:space="0" w:color="000000"/>
              <w:right w:val="single" w:sz="4" w:space="0" w:color="000000"/>
            </w:tcBorders>
            <w:vAlign w:val="center"/>
          </w:tcPr>
          <w:p w14:paraId="6DBB50C7" w14:textId="77777777" w:rsidR="00D86FDC" w:rsidRPr="008F6FEF" w:rsidRDefault="00D86FDC">
            <w:pPr>
              <w:jc w:val="center"/>
              <w:rPr>
                <w:rFonts w:ascii="Arial" w:hAnsi="Arial" w:cs="Arial"/>
                <w:noProof/>
                <w:sz w:val="24"/>
                <w:szCs w:val="24"/>
                <w:lang w:val="id-ID"/>
              </w:rPr>
            </w:pPr>
          </w:p>
        </w:tc>
        <w:tc>
          <w:tcPr>
            <w:tcW w:w="1464" w:type="dxa"/>
            <w:vMerge/>
            <w:tcBorders>
              <w:left w:val="single" w:sz="4" w:space="0" w:color="000000"/>
              <w:bottom w:val="single" w:sz="4" w:space="0" w:color="000000"/>
              <w:right w:val="single" w:sz="4" w:space="0" w:color="000000"/>
            </w:tcBorders>
            <w:vAlign w:val="center"/>
          </w:tcPr>
          <w:p w14:paraId="4616D263" w14:textId="77777777" w:rsidR="00D86FDC" w:rsidRPr="008F6FEF" w:rsidRDefault="00D86FDC">
            <w:pPr>
              <w:jc w:val="center"/>
              <w:rPr>
                <w:rFonts w:ascii="Arial" w:hAnsi="Arial" w:cs="Arial"/>
                <w:noProof/>
                <w:sz w:val="24"/>
                <w:szCs w:val="24"/>
                <w:lang w:val="id-ID"/>
              </w:rPr>
            </w:pPr>
          </w:p>
        </w:tc>
        <w:tc>
          <w:tcPr>
            <w:tcW w:w="850" w:type="dxa"/>
            <w:tcBorders>
              <w:top w:val="nil"/>
              <w:left w:val="single" w:sz="4" w:space="0" w:color="000000"/>
              <w:bottom w:val="single" w:sz="4" w:space="0" w:color="000000"/>
              <w:right w:val="single" w:sz="4" w:space="0" w:color="000000"/>
            </w:tcBorders>
            <w:vAlign w:val="center"/>
          </w:tcPr>
          <w:p w14:paraId="7491EF9C" w14:textId="77777777" w:rsidR="00D86FDC" w:rsidRPr="008F6FEF" w:rsidRDefault="00057D0F">
            <w:pPr>
              <w:ind w:left="105"/>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h</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u</w:t>
            </w:r>
            <w:r w:rsidRPr="008F6FEF">
              <w:rPr>
                <w:rFonts w:ascii="Arial" w:eastAsia="Arial" w:hAnsi="Arial" w:cs="Arial"/>
                <w:noProof/>
                <w:spacing w:val="1"/>
                <w:sz w:val="24"/>
                <w:szCs w:val="24"/>
                <w:lang w:val="id-ID"/>
              </w:rPr>
              <w:t>n</w:t>
            </w:r>
            <w:r w:rsidRPr="008F6FEF">
              <w:rPr>
                <w:rFonts w:ascii="Arial" w:eastAsia="Arial" w:hAnsi="Arial" w:cs="Arial"/>
                <w:noProof/>
                <w:sz w:val="24"/>
                <w:szCs w:val="24"/>
                <w:lang w:val="id-ID"/>
              </w:rPr>
              <w:t>g</w:t>
            </w:r>
          </w:p>
        </w:tc>
        <w:tc>
          <w:tcPr>
            <w:tcW w:w="709" w:type="dxa"/>
            <w:tcBorders>
              <w:top w:val="single" w:sz="4" w:space="0" w:color="000000"/>
              <w:left w:val="single" w:sz="4" w:space="0" w:color="000000"/>
              <w:bottom w:val="single" w:sz="4" w:space="0" w:color="000000"/>
              <w:right w:val="single" w:sz="4" w:space="0" w:color="000000"/>
            </w:tcBorders>
            <w:vAlign w:val="center"/>
          </w:tcPr>
          <w:p w14:paraId="1DA23719" w14:textId="77777777" w:rsidR="00D86FDC" w:rsidRPr="008F6FEF" w:rsidRDefault="00057D0F">
            <w:pPr>
              <w:ind w:left="133"/>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732884A2" w14:textId="77777777" w:rsidR="00D86FDC" w:rsidRPr="008F6FEF" w:rsidRDefault="00057D0F">
            <w:pPr>
              <w:ind w:left="157"/>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47530C9" w14:textId="77777777" w:rsidR="00D86FDC" w:rsidRPr="008F6FEF" w:rsidRDefault="00D86FDC">
            <w:pPr>
              <w:jc w:val="center"/>
              <w:rPr>
                <w:rFonts w:ascii="Arial" w:hAnsi="Arial" w:cs="Arial"/>
                <w:noProof/>
                <w:sz w:val="24"/>
                <w:szCs w:val="24"/>
                <w:lang w:val="id-ID"/>
              </w:rPr>
            </w:pPr>
          </w:p>
        </w:tc>
      </w:tr>
      <w:tr w:rsidR="00D86FDC" w:rsidRPr="008F6FEF" w14:paraId="58EFB149" w14:textId="77777777">
        <w:trPr>
          <w:trHeight w:hRule="exact" w:val="288"/>
        </w:trPr>
        <w:tc>
          <w:tcPr>
            <w:tcW w:w="1418" w:type="dxa"/>
            <w:tcBorders>
              <w:top w:val="single" w:sz="4" w:space="0" w:color="000000"/>
              <w:left w:val="single" w:sz="4" w:space="0" w:color="000000"/>
              <w:bottom w:val="single" w:sz="4" w:space="0" w:color="000000"/>
              <w:right w:val="single" w:sz="4" w:space="0" w:color="000000"/>
            </w:tcBorders>
            <w:vAlign w:val="center"/>
          </w:tcPr>
          <w:p w14:paraId="244255AA" w14:textId="77777777" w:rsidR="00D86FDC" w:rsidRPr="008F6FEF" w:rsidRDefault="00057D0F">
            <w:pPr>
              <w:ind w:left="402"/>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o</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a</w:t>
            </w:r>
            <w:r w:rsidRPr="008F6FEF">
              <w:rPr>
                <w:rFonts w:ascii="Arial" w:eastAsia="Arial" w:hAnsi="Arial" w:cs="Arial"/>
                <w:noProof/>
                <w:sz w:val="24"/>
                <w:szCs w:val="24"/>
                <w:lang w:val="id-ID"/>
              </w:rPr>
              <w:t>l</w:t>
            </w:r>
          </w:p>
        </w:tc>
        <w:tc>
          <w:tcPr>
            <w:tcW w:w="755" w:type="dxa"/>
            <w:tcBorders>
              <w:top w:val="single" w:sz="4" w:space="0" w:color="000000"/>
              <w:left w:val="single" w:sz="4" w:space="0" w:color="000000"/>
              <w:bottom w:val="single" w:sz="4" w:space="0" w:color="000000"/>
              <w:right w:val="single" w:sz="4" w:space="0" w:color="000000"/>
            </w:tcBorders>
            <w:vAlign w:val="center"/>
          </w:tcPr>
          <w:p w14:paraId="1FDD1AC0" w14:textId="77777777" w:rsidR="00D86FDC" w:rsidRPr="008F6FEF" w:rsidRDefault="00057D0F">
            <w:pPr>
              <w:ind w:left="297" w:right="302"/>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55</w:t>
            </w:r>
          </w:p>
        </w:tc>
        <w:tc>
          <w:tcPr>
            <w:tcW w:w="1843" w:type="dxa"/>
            <w:tcBorders>
              <w:top w:val="single" w:sz="4" w:space="0" w:color="000000"/>
              <w:left w:val="single" w:sz="4" w:space="0" w:color="000000"/>
              <w:bottom w:val="single" w:sz="4" w:space="0" w:color="000000"/>
              <w:right w:val="single" w:sz="4" w:space="0" w:color="000000"/>
            </w:tcBorders>
            <w:vAlign w:val="center"/>
          </w:tcPr>
          <w:p w14:paraId="0057EFE0" w14:textId="77777777" w:rsidR="00D86FDC" w:rsidRPr="008F6FEF" w:rsidRDefault="00057D0F">
            <w:pPr>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449399</w:t>
            </w:r>
          </w:p>
        </w:tc>
        <w:tc>
          <w:tcPr>
            <w:tcW w:w="1464" w:type="dxa"/>
            <w:tcBorders>
              <w:top w:val="single" w:sz="4" w:space="0" w:color="000000"/>
              <w:left w:val="single" w:sz="4" w:space="0" w:color="000000"/>
              <w:bottom w:val="single" w:sz="4" w:space="0" w:color="000000"/>
              <w:right w:val="single" w:sz="4" w:space="0" w:color="000000"/>
            </w:tcBorders>
            <w:vAlign w:val="center"/>
          </w:tcPr>
          <w:p w14:paraId="489A19B9" w14:textId="77777777" w:rsidR="00D86FDC" w:rsidRPr="008F6FEF" w:rsidRDefault="00D86FDC">
            <w:pPr>
              <w:jc w:val="center"/>
              <w:rPr>
                <w:rFonts w:ascii="Arial" w:eastAsia="Arial" w:hAnsi="Arial" w:cs="Arial"/>
                <w:noProof/>
                <w:spacing w:val="1"/>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AD9B4A2" w14:textId="77777777" w:rsidR="00D86FDC" w:rsidRPr="008F6FEF" w:rsidRDefault="00057D0F">
            <w:pPr>
              <w:ind w:left="350" w:right="357"/>
              <w:jc w:val="center"/>
              <w:rPr>
                <w:rFonts w:ascii="Arial" w:eastAsia="Arial" w:hAnsi="Arial" w:cs="Arial"/>
                <w:noProof/>
                <w:sz w:val="24"/>
                <w:szCs w:val="24"/>
                <w:lang w:val="id-ID"/>
              </w:rPr>
            </w:pPr>
            <w:r w:rsidRPr="008F6FEF">
              <w:rPr>
                <w:rFonts w:ascii="Arial" w:eastAsia="Arial" w:hAnsi="Arial" w:cs="Arial"/>
                <w:noProof/>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CF39EB0" w14:textId="77777777" w:rsidR="00D86FDC" w:rsidRPr="008F6FEF" w:rsidRDefault="00057D0F">
            <w:pPr>
              <w:ind w:left="287" w:right="289"/>
              <w:jc w:val="center"/>
              <w:rPr>
                <w:rFonts w:ascii="Arial" w:eastAsia="Arial" w:hAnsi="Arial" w:cs="Arial"/>
                <w:noProof/>
                <w:sz w:val="24"/>
                <w:szCs w:val="24"/>
                <w:lang w:val="id-ID"/>
              </w:rPr>
            </w:pPr>
            <w:r w:rsidRPr="008F6FEF">
              <w:rPr>
                <w:rFonts w:ascii="Arial" w:eastAsia="Arial" w:hAnsi="Arial" w:cs="Arial"/>
                <w:noProof/>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91BBF18" w14:textId="77777777" w:rsidR="00D86FDC" w:rsidRPr="008F6FEF" w:rsidRDefault="00057D0F">
            <w:pPr>
              <w:ind w:left="312" w:right="313"/>
              <w:jc w:val="center"/>
              <w:rPr>
                <w:rFonts w:ascii="Arial" w:eastAsia="Arial" w:hAnsi="Arial" w:cs="Arial"/>
                <w:noProof/>
                <w:sz w:val="24"/>
                <w:szCs w:val="24"/>
                <w:lang w:val="id-ID"/>
              </w:rPr>
            </w:pPr>
            <w:r w:rsidRPr="008F6FEF">
              <w:rPr>
                <w:rFonts w:ascii="Arial" w:eastAsia="Arial" w:hAnsi="Arial" w:cs="Arial"/>
                <w:noProof/>
                <w:sz w:val="24"/>
                <w:szCs w:val="24"/>
                <w:lang w:val="id-ID"/>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187EF0FC" w14:textId="77777777" w:rsidR="00D86FDC" w:rsidRPr="008F6FEF" w:rsidRDefault="00057D0F">
            <w:pPr>
              <w:ind w:left="652" w:right="650"/>
              <w:jc w:val="center"/>
              <w:rPr>
                <w:rFonts w:ascii="Arial" w:eastAsia="Arial" w:hAnsi="Arial" w:cs="Arial"/>
                <w:noProof/>
                <w:sz w:val="24"/>
                <w:szCs w:val="24"/>
                <w:lang w:val="id-ID"/>
              </w:rPr>
            </w:pPr>
            <w:r w:rsidRPr="008F6FEF">
              <w:rPr>
                <w:rFonts w:ascii="Arial" w:eastAsia="Arial" w:hAnsi="Arial" w:cs="Arial"/>
                <w:noProof/>
                <w:sz w:val="24"/>
                <w:szCs w:val="24"/>
                <w:lang w:val="id-ID"/>
              </w:rPr>
              <w:t>-</w:t>
            </w:r>
          </w:p>
        </w:tc>
      </w:tr>
      <w:tr w:rsidR="00D86FDC" w:rsidRPr="008F6FEF" w14:paraId="495E8E4B" w14:textId="77777777">
        <w:trPr>
          <w:trHeight w:hRule="exact" w:val="282"/>
        </w:trPr>
        <w:tc>
          <w:tcPr>
            <w:tcW w:w="1418" w:type="dxa"/>
            <w:tcBorders>
              <w:top w:val="single" w:sz="4" w:space="0" w:color="000000"/>
              <w:left w:val="single" w:sz="4" w:space="0" w:color="000000"/>
              <w:bottom w:val="nil"/>
              <w:right w:val="single" w:sz="4" w:space="0" w:color="000000"/>
            </w:tcBorders>
            <w:vAlign w:val="center"/>
          </w:tcPr>
          <w:p w14:paraId="7E713121" w14:textId="77777777" w:rsidR="00D86FDC" w:rsidRPr="008F6FEF" w:rsidRDefault="00057D0F">
            <w:pPr>
              <w:ind w:left="186"/>
              <w:jc w:val="center"/>
              <w:rPr>
                <w:rFonts w:ascii="Arial" w:eastAsia="Arial" w:hAnsi="Arial" w:cs="Arial"/>
                <w:noProof/>
                <w:sz w:val="24"/>
                <w:szCs w:val="24"/>
                <w:lang w:val="id-ID"/>
              </w:rPr>
            </w:pPr>
            <w:r w:rsidRPr="008F6FEF">
              <w:rPr>
                <w:rFonts w:ascii="Arial" w:eastAsia="Arial" w:hAnsi="Arial" w:cs="Arial"/>
                <w:noProof/>
                <w:sz w:val="24"/>
                <w:szCs w:val="24"/>
                <w:lang w:val="id-ID"/>
              </w:rPr>
              <w:t>Re</w:t>
            </w:r>
            <w:r w:rsidRPr="008F6FEF">
              <w:rPr>
                <w:rFonts w:ascii="Arial" w:eastAsia="Arial" w:hAnsi="Arial" w:cs="Arial"/>
                <w:noProof/>
                <w:spacing w:val="1"/>
                <w:sz w:val="24"/>
                <w:szCs w:val="24"/>
                <w:lang w:val="id-ID"/>
              </w:rPr>
              <w:t>gere</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p>
        </w:tc>
        <w:tc>
          <w:tcPr>
            <w:tcW w:w="755" w:type="dxa"/>
            <w:vMerge w:val="restart"/>
            <w:tcBorders>
              <w:top w:val="single" w:sz="4" w:space="0" w:color="000000"/>
              <w:left w:val="single" w:sz="4" w:space="0" w:color="000000"/>
              <w:right w:val="single" w:sz="4" w:space="0" w:color="000000"/>
            </w:tcBorders>
            <w:vAlign w:val="center"/>
          </w:tcPr>
          <w:p w14:paraId="5776C99B" w14:textId="77777777" w:rsidR="00D86FDC" w:rsidRPr="008F6FEF" w:rsidRDefault="00057D0F">
            <w:pPr>
              <w:ind w:right="-4"/>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1</w:t>
            </w:r>
          </w:p>
        </w:tc>
        <w:tc>
          <w:tcPr>
            <w:tcW w:w="1843" w:type="dxa"/>
            <w:vMerge w:val="restart"/>
            <w:tcBorders>
              <w:top w:val="single" w:sz="4" w:space="0" w:color="000000"/>
              <w:left w:val="single" w:sz="4" w:space="0" w:color="000000"/>
              <w:right w:val="single" w:sz="4" w:space="0" w:color="000000"/>
            </w:tcBorders>
            <w:vAlign w:val="center"/>
          </w:tcPr>
          <w:p w14:paraId="03211AA6" w14:textId="77777777" w:rsidR="00D86FDC" w:rsidRPr="008F6FEF" w:rsidRDefault="00057D0F">
            <w:pPr>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441011,36</w:t>
            </w:r>
          </w:p>
        </w:tc>
        <w:tc>
          <w:tcPr>
            <w:tcW w:w="1464" w:type="dxa"/>
            <w:tcBorders>
              <w:top w:val="single" w:sz="4" w:space="0" w:color="000000"/>
              <w:left w:val="single" w:sz="4" w:space="0" w:color="000000"/>
              <w:bottom w:val="nil"/>
              <w:right w:val="single" w:sz="4" w:space="0" w:color="000000"/>
            </w:tcBorders>
            <w:vAlign w:val="center"/>
          </w:tcPr>
          <w:p w14:paraId="280815E4" w14:textId="77777777" w:rsidR="00D86FDC" w:rsidRPr="008F6FEF" w:rsidRDefault="00D86FDC">
            <w:pPr>
              <w:ind w:left="297" w:right="302"/>
              <w:jc w:val="center"/>
              <w:rPr>
                <w:rFonts w:ascii="Arial" w:eastAsia="Arial" w:hAnsi="Arial" w:cs="Arial"/>
                <w:noProof/>
                <w:spacing w:val="1"/>
                <w:sz w:val="24"/>
                <w:szCs w:val="24"/>
                <w:lang w:val="id-ID"/>
              </w:rPr>
            </w:pPr>
          </w:p>
        </w:tc>
        <w:tc>
          <w:tcPr>
            <w:tcW w:w="850" w:type="dxa"/>
            <w:vMerge w:val="restart"/>
            <w:tcBorders>
              <w:top w:val="single" w:sz="4" w:space="0" w:color="000000"/>
              <w:left w:val="single" w:sz="4" w:space="0" w:color="000000"/>
              <w:right w:val="single" w:sz="4" w:space="0" w:color="000000"/>
            </w:tcBorders>
            <w:vAlign w:val="center"/>
          </w:tcPr>
          <w:p w14:paraId="593C9F86" w14:textId="77777777" w:rsidR="00D86FDC" w:rsidRPr="008F6FEF" w:rsidRDefault="00057D0F">
            <w:pPr>
              <w:ind w:left="129"/>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42,97</w:t>
            </w:r>
          </w:p>
        </w:tc>
        <w:tc>
          <w:tcPr>
            <w:tcW w:w="709" w:type="dxa"/>
            <w:vMerge w:val="restart"/>
            <w:tcBorders>
              <w:top w:val="single" w:sz="4" w:space="0" w:color="000000"/>
              <w:left w:val="single" w:sz="4" w:space="0" w:color="000000"/>
              <w:right w:val="single" w:sz="4" w:space="0" w:color="000000"/>
            </w:tcBorders>
            <w:vAlign w:val="center"/>
          </w:tcPr>
          <w:p w14:paraId="05C0C468" w14:textId="77777777" w:rsidR="00D86FDC" w:rsidRPr="008F6FEF" w:rsidRDefault="00057D0F">
            <w:pPr>
              <w:ind w:left="133"/>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4</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2</w:t>
            </w:r>
          </w:p>
        </w:tc>
        <w:tc>
          <w:tcPr>
            <w:tcW w:w="709" w:type="dxa"/>
            <w:vMerge w:val="restart"/>
            <w:tcBorders>
              <w:top w:val="single" w:sz="4" w:space="0" w:color="000000"/>
              <w:left w:val="single" w:sz="4" w:space="0" w:color="000000"/>
              <w:right w:val="single" w:sz="4" w:space="0" w:color="000000"/>
            </w:tcBorders>
            <w:vAlign w:val="center"/>
          </w:tcPr>
          <w:p w14:paraId="4F3B6C66" w14:textId="77777777" w:rsidR="00D86FDC" w:rsidRPr="008F6FEF" w:rsidRDefault="00057D0F">
            <w:pPr>
              <w:ind w:left="157"/>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7</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12</w:t>
            </w:r>
          </w:p>
        </w:tc>
        <w:tc>
          <w:tcPr>
            <w:tcW w:w="1418" w:type="dxa"/>
            <w:vMerge w:val="restart"/>
            <w:tcBorders>
              <w:top w:val="single" w:sz="4" w:space="0" w:color="000000"/>
              <w:left w:val="single" w:sz="4" w:space="0" w:color="000000"/>
              <w:right w:val="single" w:sz="4" w:space="0" w:color="000000"/>
            </w:tcBorders>
            <w:vAlign w:val="center"/>
          </w:tcPr>
          <w:p w14:paraId="35BA5BBF"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S</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g</w:t>
            </w:r>
            <w:r w:rsidRPr="008F6FEF">
              <w:rPr>
                <w:rFonts w:ascii="Arial" w:eastAsia="Arial" w:hAnsi="Arial" w:cs="Arial"/>
                <w:noProof/>
                <w:spacing w:val="-4"/>
                <w:sz w:val="24"/>
                <w:szCs w:val="24"/>
                <w:lang w:val="id-ID"/>
              </w:rPr>
              <w:t>n</w:t>
            </w:r>
            <w:r w:rsidRPr="008F6FEF">
              <w:rPr>
                <w:rFonts w:ascii="Arial" w:eastAsia="Arial" w:hAnsi="Arial" w:cs="Arial"/>
                <w:noProof/>
                <w:spacing w:val="4"/>
                <w:sz w:val="24"/>
                <w:szCs w:val="24"/>
                <w:lang w:val="id-ID"/>
              </w:rPr>
              <w:t>i</w:t>
            </w:r>
            <w:r w:rsidRPr="008F6FEF">
              <w:rPr>
                <w:rFonts w:ascii="Arial" w:eastAsia="Arial" w:hAnsi="Arial" w:cs="Arial"/>
                <w:noProof/>
                <w:spacing w:val="-4"/>
                <w:sz w:val="24"/>
                <w:szCs w:val="24"/>
                <w:lang w:val="id-ID"/>
              </w:rPr>
              <w:t>f</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k</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p>
        </w:tc>
      </w:tr>
      <w:tr w:rsidR="00D86FDC" w:rsidRPr="008F6FEF" w14:paraId="473FCF49" w14:textId="77777777">
        <w:trPr>
          <w:trHeight w:hRule="exact" w:val="279"/>
        </w:trPr>
        <w:tc>
          <w:tcPr>
            <w:tcW w:w="1418" w:type="dxa"/>
            <w:tcBorders>
              <w:top w:val="nil"/>
              <w:left w:val="single" w:sz="4" w:space="0" w:color="000000"/>
              <w:bottom w:val="single" w:sz="4" w:space="0" w:color="000000"/>
              <w:right w:val="single" w:sz="4" w:space="0" w:color="000000"/>
            </w:tcBorders>
            <w:vAlign w:val="center"/>
          </w:tcPr>
          <w:p w14:paraId="4B85C044" w14:textId="77777777" w:rsidR="00D86FDC" w:rsidRPr="008F6FEF" w:rsidRDefault="00057D0F">
            <w:pPr>
              <w:ind w:left="566" w:right="567"/>
              <w:jc w:val="center"/>
              <w:rPr>
                <w:rFonts w:ascii="Arial" w:eastAsia="Arial" w:hAnsi="Arial" w:cs="Arial"/>
                <w:noProof/>
                <w:sz w:val="24"/>
                <w:szCs w:val="24"/>
                <w:lang w:val="id-ID"/>
              </w:rPr>
            </w:pPr>
            <w:r w:rsidRPr="008F6FEF">
              <w:rPr>
                <w:rFonts w:ascii="Arial" w:eastAsia="Arial" w:hAnsi="Arial" w:cs="Arial"/>
                <w:noProof/>
                <w:sz w:val="24"/>
                <w:szCs w:val="24"/>
                <w:lang w:val="id-ID"/>
              </w:rPr>
              <w:t>a</w:t>
            </w:r>
          </w:p>
        </w:tc>
        <w:tc>
          <w:tcPr>
            <w:tcW w:w="755" w:type="dxa"/>
            <w:vMerge/>
            <w:tcBorders>
              <w:left w:val="single" w:sz="4" w:space="0" w:color="000000"/>
              <w:bottom w:val="single" w:sz="4" w:space="0" w:color="000000"/>
              <w:right w:val="single" w:sz="4" w:space="0" w:color="000000"/>
            </w:tcBorders>
            <w:vAlign w:val="center"/>
          </w:tcPr>
          <w:p w14:paraId="652DD58E" w14:textId="77777777" w:rsidR="00D86FDC" w:rsidRPr="008F6FEF" w:rsidRDefault="00D86FDC">
            <w:pPr>
              <w:ind w:left="297" w:right="302"/>
              <w:jc w:val="center"/>
              <w:rPr>
                <w:rFonts w:ascii="Arial" w:eastAsia="Arial" w:hAnsi="Arial" w:cs="Arial"/>
                <w:noProof/>
                <w:spacing w:val="1"/>
                <w:sz w:val="24"/>
                <w:szCs w:val="24"/>
                <w:lang w:val="id-ID"/>
              </w:rPr>
            </w:pPr>
          </w:p>
        </w:tc>
        <w:tc>
          <w:tcPr>
            <w:tcW w:w="1843" w:type="dxa"/>
            <w:vMerge/>
            <w:tcBorders>
              <w:left w:val="single" w:sz="4" w:space="0" w:color="000000"/>
              <w:bottom w:val="single" w:sz="4" w:space="0" w:color="000000"/>
              <w:right w:val="single" w:sz="4" w:space="0" w:color="000000"/>
            </w:tcBorders>
            <w:vAlign w:val="center"/>
          </w:tcPr>
          <w:p w14:paraId="2A669529" w14:textId="77777777" w:rsidR="00D86FDC" w:rsidRPr="008F6FEF" w:rsidRDefault="00D86FDC">
            <w:pPr>
              <w:jc w:val="center"/>
              <w:rPr>
                <w:rFonts w:ascii="Arial" w:eastAsia="Arial" w:hAnsi="Arial" w:cs="Arial"/>
                <w:noProof/>
                <w:spacing w:val="1"/>
                <w:sz w:val="24"/>
                <w:szCs w:val="24"/>
                <w:lang w:val="id-ID"/>
              </w:rPr>
            </w:pPr>
          </w:p>
        </w:tc>
        <w:tc>
          <w:tcPr>
            <w:tcW w:w="1464" w:type="dxa"/>
            <w:tcBorders>
              <w:top w:val="nil"/>
              <w:left w:val="single" w:sz="4" w:space="0" w:color="000000"/>
              <w:bottom w:val="single" w:sz="4" w:space="0" w:color="auto"/>
              <w:right w:val="single" w:sz="4" w:space="0" w:color="000000"/>
            </w:tcBorders>
            <w:vAlign w:val="center"/>
          </w:tcPr>
          <w:p w14:paraId="3C7500F0" w14:textId="77777777" w:rsidR="00D86FDC" w:rsidRPr="008F6FEF" w:rsidRDefault="00057D0F">
            <w:pPr>
              <w:ind w:left="297" w:right="302"/>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441011,36</w:t>
            </w:r>
          </w:p>
        </w:tc>
        <w:tc>
          <w:tcPr>
            <w:tcW w:w="850" w:type="dxa"/>
            <w:vMerge/>
            <w:tcBorders>
              <w:left w:val="single" w:sz="4" w:space="0" w:color="000000"/>
              <w:right w:val="single" w:sz="4" w:space="0" w:color="000000"/>
            </w:tcBorders>
            <w:vAlign w:val="center"/>
          </w:tcPr>
          <w:p w14:paraId="6FB1D61E"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right w:val="single" w:sz="4" w:space="0" w:color="000000"/>
            </w:tcBorders>
            <w:vAlign w:val="center"/>
          </w:tcPr>
          <w:p w14:paraId="1470426C"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right w:val="single" w:sz="4" w:space="0" w:color="000000"/>
            </w:tcBorders>
            <w:vAlign w:val="center"/>
          </w:tcPr>
          <w:p w14:paraId="31B0F716" w14:textId="77777777" w:rsidR="00D86FDC" w:rsidRPr="008F6FEF" w:rsidRDefault="00D86FDC">
            <w:pPr>
              <w:jc w:val="center"/>
              <w:rPr>
                <w:rFonts w:ascii="Arial" w:hAnsi="Arial" w:cs="Arial"/>
                <w:noProof/>
                <w:sz w:val="24"/>
                <w:szCs w:val="24"/>
                <w:lang w:val="id-ID"/>
              </w:rPr>
            </w:pPr>
          </w:p>
        </w:tc>
        <w:tc>
          <w:tcPr>
            <w:tcW w:w="1418" w:type="dxa"/>
            <w:vMerge/>
            <w:tcBorders>
              <w:left w:val="single" w:sz="4" w:space="0" w:color="000000"/>
              <w:right w:val="single" w:sz="4" w:space="0" w:color="000000"/>
            </w:tcBorders>
            <w:vAlign w:val="center"/>
          </w:tcPr>
          <w:p w14:paraId="6D03D644" w14:textId="77777777" w:rsidR="00D86FDC" w:rsidRPr="008F6FEF" w:rsidRDefault="00D86FDC">
            <w:pPr>
              <w:jc w:val="center"/>
              <w:rPr>
                <w:rFonts w:ascii="Arial" w:hAnsi="Arial" w:cs="Arial"/>
                <w:noProof/>
                <w:sz w:val="24"/>
                <w:szCs w:val="24"/>
                <w:lang w:val="id-ID"/>
              </w:rPr>
            </w:pPr>
          </w:p>
        </w:tc>
      </w:tr>
      <w:tr w:rsidR="00D86FDC" w:rsidRPr="008F6FEF" w14:paraId="5338AB68" w14:textId="77777777">
        <w:trPr>
          <w:trHeight w:hRule="exact" w:val="419"/>
        </w:trPr>
        <w:tc>
          <w:tcPr>
            <w:tcW w:w="1418" w:type="dxa"/>
            <w:tcBorders>
              <w:top w:val="single" w:sz="4" w:space="0" w:color="000000"/>
              <w:left w:val="single" w:sz="4" w:space="0" w:color="000000"/>
              <w:bottom w:val="nil"/>
              <w:right w:val="single" w:sz="4" w:space="0" w:color="000000"/>
            </w:tcBorders>
            <w:vAlign w:val="center"/>
          </w:tcPr>
          <w:p w14:paraId="7600029A"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Re</w:t>
            </w:r>
            <w:r w:rsidRPr="008F6FEF">
              <w:rPr>
                <w:rFonts w:ascii="Arial" w:eastAsia="Arial" w:hAnsi="Arial" w:cs="Arial"/>
                <w:noProof/>
                <w:spacing w:val="1"/>
                <w:sz w:val="24"/>
                <w:szCs w:val="24"/>
                <w:lang w:val="id-ID"/>
              </w:rPr>
              <w:t>gre</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w:t>
            </w:r>
          </w:p>
        </w:tc>
        <w:tc>
          <w:tcPr>
            <w:tcW w:w="755" w:type="dxa"/>
            <w:vMerge w:val="restart"/>
            <w:tcBorders>
              <w:top w:val="single" w:sz="4" w:space="0" w:color="000000"/>
              <w:left w:val="single" w:sz="4" w:space="0" w:color="000000"/>
              <w:right w:val="single" w:sz="4" w:space="0" w:color="000000"/>
            </w:tcBorders>
            <w:vAlign w:val="center"/>
          </w:tcPr>
          <w:p w14:paraId="7970BB0A" w14:textId="77777777" w:rsidR="00D86FDC" w:rsidRPr="008F6FEF" w:rsidRDefault="00057D0F">
            <w:pPr>
              <w:ind w:right="-4"/>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1</w:t>
            </w:r>
          </w:p>
        </w:tc>
        <w:tc>
          <w:tcPr>
            <w:tcW w:w="1843" w:type="dxa"/>
            <w:vMerge w:val="restart"/>
            <w:tcBorders>
              <w:top w:val="single" w:sz="4" w:space="0" w:color="000000"/>
              <w:left w:val="single" w:sz="4" w:space="0" w:color="000000"/>
              <w:right w:val="single" w:sz="4" w:space="0" w:color="000000"/>
            </w:tcBorders>
            <w:vAlign w:val="center"/>
          </w:tcPr>
          <w:p w14:paraId="74C45A74" w14:textId="77777777" w:rsidR="00D86FDC" w:rsidRPr="008F6FEF" w:rsidRDefault="00057D0F">
            <w:pPr>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35930</w:t>
            </w:r>
          </w:p>
        </w:tc>
        <w:tc>
          <w:tcPr>
            <w:tcW w:w="1464" w:type="dxa"/>
            <w:vMerge w:val="restart"/>
            <w:tcBorders>
              <w:top w:val="single" w:sz="4" w:space="0" w:color="auto"/>
              <w:left w:val="single" w:sz="4" w:space="0" w:color="000000"/>
              <w:right w:val="single" w:sz="4" w:space="0" w:color="000000"/>
            </w:tcBorders>
            <w:vAlign w:val="center"/>
          </w:tcPr>
          <w:p w14:paraId="2BCEFCAB" w14:textId="77777777" w:rsidR="00D86FDC" w:rsidRPr="008F6FEF" w:rsidRDefault="00057D0F">
            <w:pPr>
              <w:ind w:right="302"/>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35930</w:t>
            </w:r>
          </w:p>
        </w:tc>
        <w:tc>
          <w:tcPr>
            <w:tcW w:w="850" w:type="dxa"/>
            <w:vMerge/>
            <w:tcBorders>
              <w:left w:val="single" w:sz="4" w:space="0" w:color="000000"/>
              <w:right w:val="single" w:sz="4" w:space="0" w:color="000000"/>
            </w:tcBorders>
            <w:vAlign w:val="center"/>
          </w:tcPr>
          <w:p w14:paraId="3EBFEE95"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right w:val="single" w:sz="4" w:space="0" w:color="000000"/>
            </w:tcBorders>
            <w:vAlign w:val="center"/>
          </w:tcPr>
          <w:p w14:paraId="6430A863"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right w:val="single" w:sz="4" w:space="0" w:color="000000"/>
            </w:tcBorders>
            <w:vAlign w:val="center"/>
          </w:tcPr>
          <w:p w14:paraId="39B8CB23" w14:textId="77777777" w:rsidR="00D86FDC" w:rsidRPr="008F6FEF" w:rsidRDefault="00D86FDC">
            <w:pPr>
              <w:jc w:val="center"/>
              <w:rPr>
                <w:rFonts w:ascii="Arial" w:hAnsi="Arial" w:cs="Arial"/>
                <w:noProof/>
                <w:sz w:val="24"/>
                <w:szCs w:val="24"/>
                <w:lang w:val="id-ID"/>
              </w:rPr>
            </w:pPr>
          </w:p>
        </w:tc>
        <w:tc>
          <w:tcPr>
            <w:tcW w:w="1418" w:type="dxa"/>
            <w:vMerge/>
            <w:tcBorders>
              <w:left w:val="single" w:sz="4" w:space="0" w:color="000000"/>
              <w:right w:val="single" w:sz="4" w:space="0" w:color="000000"/>
            </w:tcBorders>
            <w:vAlign w:val="center"/>
          </w:tcPr>
          <w:p w14:paraId="0155CA25" w14:textId="77777777" w:rsidR="00D86FDC" w:rsidRPr="008F6FEF" w:rsidRDefault="00D86FDC">
            <w:pPr>
              <w:jc w:val="center"/>
              <w:rPr>
                <w:rFonts w:ascii="Arial" w:hAnsi="Arial" w:cs="Arial"/>
                <w:noProof/>
                <w:sz w:val="24"/>
                <w:szCs w:val="24"/>
                <w:lang w:val="id-ID"/>
              </w:rPr>
            </w:pPr>
          </w:p>
        </w:tc>
      </w:tr>
      <w:tr w:rsidR="00D86FDC" w:rsidRPr="008F6FEF" w14:paraId="1EA1DE1F" w14:textId="77777777">
        <w:trPr>
          <w:trHeight w:hRule="exact" w:val="288"/>
        </w:trPr>
        <w:tc>
          <w:tcPr>
            <w:tcW w:w="1418" w:type="dxa"/>
            <w:tcBorders>
              <w:top w:val="nil"/>
              <w:left w:val="single" w:sz="4" w:space="0" w:color="000000"/>
              <w:bottom w:val="single" w:sz="4" w:space="0" w:color="000000"/>
              <w:right w:val="single" w:sz="4" w:space="0" w:color="000000"/>
            </w:tcBorders>
            <w:vAlign w:val="center"/>
          </w:tcPr>
          <w:p w14:paraId="401496F0"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(b</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w:t>
            </w:r>
          </w:p>
        </w:tc>
        <w:tc>
          <w:tcPr>
            <w:tcW w:w="755" w:type="dxa"/>
            <w:vMerge/>
            <w:tcBorders>
              <w:left w:val="single" w:sz="4" w:space="0" w:color="000000"/>
              <w:bottom w:val="single" w:sz="4" w:space="0" w:color="000000"/>
              <w:right w:val="single" w:sz="4" w:space="0" w:color="000000"/>
            </w:tcBorders>
            <w:vAlign w:val="center"/>
          </w:tcPr>
          <w:p w14:paraId="70EF588A" w14:textId="77777777" w:rsidR="00D86FDC" w:rsidRPr="008F6FEF" w:rsidRDefault="00D86FDC">
            <w:pPr>
              <w:ind w:right="-4"/>
              <w:jc w:val="center"/>
              <w:rPr>
                <w:rFonts w:ascii="Arial" w:eastAsia="Arial" w:hAnsi="Arial" w:cs="Arial"/>
                <w:noProof/>
                <w:spacing w:val="1"/>
                <w:sz w:val="24"/>
                <w:szCs w:val="24"/>
                <w:lang w:val="id-ID"/>
              </w:rPr>
            </w:pPr>
          </w:p>
        </w:tc>
        <w:tc>
          <w:tcPr>
            <w:tcW w:w="1843" w:type="dxa"/>
            <w:vMerge/>
            <w:tcBorders>
              <w:left w:val="single" w:sz="4" w:space="0" w:color="000000"/>
              <w:bottom w:val="single" w:sz="4" w:space="0" w:color="000000"/>
              <w:right w:val="single" w:sz="4" w:space="0" w:color="000000"/>
            </w:tcBorders>
            <w:vAlign w:val="center"/>
          </w:tcPr>
          <w:p w14:paraId="2924A0CB" w14:textId="77777777" w:rsidR="00D86FDC" w:rsidRPr="008F6FEF" w:rsidRDefault="00D86FDC">
            <w:pPr>
              <w:jc w:val="center"/>
              <w:rPr>
                <w:rFonts w:ascii="Arial" w:eastAsia="Arial" w:hAnsi="Arial" w:cs="Arial"/>
                <w:noProof/>
                <w:spacing w:val="1"/>
                <w:sz w:val="24"/>
                <w:szCs w:val="24"/>
                <w:lang w:val="id-ID"/>
              </w:rPr>
            </w:pPr>
          </w:p>
        </w:tc>
        <w:tc>
          <w:tcPr>
            <w:tcW w:w="1464" w:type="dxa"/>
            <w:vMerge/>
            <w:tcBorders>
              <w:left w:val="single" w:sz="4" w:space="0" w:color="000000"/>
              <w:bottom w:val="single" w:sz="4" w:space="0" w:color="000000"/>
              <w:right w:val="single" w:sz="4" w:space="0" w:color="000000"/>
            </w:tcBorders>
            <w:vAlign w:val="center"/>
          </w:tcPr>
          <w:p w14:paraId="7D394C8E" w14:textId="77777777" w:rsidR="00D86FDC" w:rsidRPr="008F6FEF" w:rsidRDefault="00D86FDC">
            <w:pPr>
              <w:ind w:right="302"/>
              <w:jc w:val="center"/>
              <w:rPr>
                <w:rFonts w:ascii="Arial" w:eastAsia="Arial" w:hAnsi="Arial" w:cs="Arial"/>
                <w:noProof/>
                <w:spacing w:val="1"/>
                <w:sz w:val="24"/>
                <w:szCs w:val="24"/>
                <w:lang w:val="id-ID"/>
              </w:rPr>
            </w:pPr>
          </w:p>
        </w:tc>
        <w:tc>
          <w:tcPr>
            <w:tcW w:w="850" w:type="dxa"/>
            <w:vMerge/>
            <w:tcBorders>
              <w:left w:val="single" w:sz="4" w:space="0" w:color="000000"/>
              <w:right w:val="single" w:sz="4" w:space="0" w:color="000000"/>
            </w:tcBorders>
            <w:vAlign w:val="center"/>
          </w:tcPr>
          <w:p w14:paraId="1A3AE85D"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right w:val="single" w:sz="4" w:space="0" w:color="000000"/>
            </w:tcBorders>
            <w:vAlign w:val="center"/>
          </w:tcPr>
          <w:p w14:paraId="60F0E62A"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right w:val="single" w:sz="4" w:space="0" w:color="000000"/>
            </w:tcBorders>
            <w:vAlign w:val="center"/>
          </w:tcPr>
          <w:p w14:paraId="14BAC3CF" w14:textId="77777777" w:rsidR="00D86FDC" w:rsidRPr="008F6FEF" w:rsidRDefault="00D86FDC">
            <w:pPr>
              <w:jc w:val="center"/>
              <w:rPr>
                <w:rFonts w:ascii="Arial" w:hAnsi="Arial" w:cs="Arial"/>
                <w:noProof/>
                <w:sz w:val="24"/>
                <w:szCs w:val="24"/>
                <w:lang w:val="id-ID"/>
              </w:rPr>
            </w:pPr>
          </w:p>
        </w:tc>
        <w:tc>
          <w:tcPr>
            <w:tcW w:w="1418" w:type="dxa"/>
            <w:vMerge/>
            <w:tcBorders>
              <w:left w:val="single" w:sz="4" w:space="0" w:color="000000"/>
              <w:right w:val="single" w:sz="4" w:space="0" w:color="000000"/>
            </w:tcBorders>
            <w:vAlign w:val="center"/>
          </w:tcPr>
          <w:p w14:paraId="5BF69AEA" w14:textId="77777777" w:rsidR="00D86FDC" w:rsidRPr="008F6FEF" w:rsidRDefault="00D86FDC">
            <w:pPr>
              <w:jc w:val="center"/>
              <w:rPr>
                <w:rFonts w:ascii="Arial" w:hAnsi="Arial" w:cs="Arial"/>
                <w:noProof/>
                <w:sz w:val="24"/>
                <w:szCs w:val="24"/>
                <w:lang w:val="id-ID"/>
              </w:rPr>
            </w:pPr>
          </w:p>
        </w:tc>
      </w:tr>
      <w:tr w:rsidR="00D86FDC" w:rsidRPr="008F6FEF" w14:paraId="10F3ADCC" w14:textId="77777777">
        <w:trPr>
          <w:trHeight w:hRule="exact" w:val="293"/>
        </w:trPr>
        <w:tc>
          <w:tcPr>
            <w:tcW w:w="1418" w:type="dxa"/>
            <w:tcBorders>
              <w:top w:val="single" w:sz="4" w:space="0" w:color="000000"/>
              <w:left w:val="single" w:sz="4" w:space="0" w:color="000000"/>
              <w:bottom w:val="single" w:sz="4" w:space="0" w:color="000000"/>
              <w:right w:val="single" w:sz="4" w:space="0" w:color="000000"/>
            </w:tcBorders>
            <w:vAlign w:val="center"/>
          </w:tcPr>
          <w:p w14:paraId="42D3204E" w14:textId="77777777" w:rsidR="00D86FDC" w:rsidRPr="008F6FEF" w:rsidRDefault="00057D0F">
            <w:pPr>
              <w:ind w:left="297"/>
              <w:jc w:val="center"/>
              <w:rPr>
                <w:rFonts w:ascii="Arial" w:eastAsia="Arial" w:hAnsi="Arial" w:cs="Arial"/>
                <w:noProof/>
                <w:sz w:val="24"/>
                <w:szCs w:val="24"/>
                <w:lang w:val="id-ID"/>
              </w:rPr>
            </w:pPr>
            <w:r w:rsidRPr="008F6FEF">
              <w:rPr>
                <w:rFonts w:ascii="Arial" w:eastAsia="Arial" w:hAnsi="Arial" w:cs="Arial"/>
                <w:noProof/>
                <w:sz w:val="24"/>
                <w:szCs w:val="24"/>
                <w:lang w:val="id-ID"/>
              </w:rPr>
              <w:t>Res</w:t>
            </w:r>
            <w:r w:rsidRPr="008F6FEF">
              <w:rPr>
                <w:rFonts w:ascii="Arial" w:eastAsia="Arial" w:hAnsi="Arial" w:cs="Arial"/>
                <w:noProof/>
                <w:spacing w:val="5"/>
                <w:sz w:val="24"/>
                <w:szCs w:val="24"/>
                <w:lang w:val="id-ID"/>
              </w:rPr>
              <w:t>i</w:t>
            </w:r>
            <w:r w:rsidRPr="008F6FEF">
              <w:rPr>
                <w:rFonts w:ascii="Arial" w:eastAsia="Arial" w:hAnsi="Arial" w:cs="Arial"/>
                <w:noProof/>
                <w:spacing w:val="1"/>
                <w:sz w:val="24"/>
                <w:szCs w:val="24"/>
                <w:lang w:val="id-ID"/>
              </w:rPr>
              <w:t>d</w:t>
            </w:r>
            <w:r w:rsidRPr="008F6FEF">
              <w:rPr>
                <w:rFonts w:ascii="Arial" w:eastAsia="Arial" w:hAnsi="Arial" w:cs="Arial"/>
                <w:noProof/>
                <w:sz w:val="24"/>
                <w:szCs w:val="24"/>
                <w:lang w:val="id-ID"/>
              </w:rPr>
              <w:t>u</w:t>
            </w:r>
          </w:p>
        </w:tc>
        <w:tc>
          <w:tcPr>
            <w:tcW w:w="755" w:type="dxa"/>
            <w:tcBorders>
              <w:top w:val="single" w:sz="4" w:space="0" w:color="000000"/>
              <w:left w:val="single" w:sz="4" w:space="0" w:color="000000"/>
              <w:bottom w:val="single" w:sz="4" w:space="0" w:color="000000"/>
              <w:right w:val="single" w:sz="4" w:space="0" w:color="000000"/>
            </w:tcBorders>
            <w:vAlign w:val="center"/>
          </w:tcPr>
          <w:p w14:paraId="388B3065" w14:textId="77777777" w:rsidR="00D86FDC" w:rsidRPr="008F6FEF" w:rsidRDefault="00057D0F">
            <w:pPr>
              <w:ind w:right="-4"/>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53</w:t>
            </w:r>
          </w:p>
        </w:tc>
        <w:tc>
          <w:tcPr>
            <w:tcW w:w="1843" w:type="dxa"/>
            <w:tcBorders>
              <w:top w:val="single" w:sz="4" w:space="0" w:color="000000"/>
              <w:left w:val="single" w:sz="4" w:space="0" w:color="000000"/>
              <w:bottom w:val="single" w:sz="4" w:space="0" w:color="000000"/>
              <w:right w:val="single" w:sz="4" w:space="0" w:color="000000"/>
            </w:tcBorders>
            <w:vAlign w:val="center"/>
          </w:tcPr>
          <w:p w14:paraId="4ECC6749" w14:textId="77777777" w:rsidR="00D86FDC" w:rsidRPr="008F6FEF" w:rsidRDefault="00057D0F">
            <w:pPr>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44317,64</w:t>
            </w:r>
          </w:p>
        </w:tc>
        <w:tc>
          <w:tcPr>
            <w:tcW w:w="1464" w:type="dxa"/>
            <w:tcBorders>
              <w:top w:val="single" w:sz="4" w:space="0" w:color="000000"/>
              <w:left w:val="single" w:sz="4" w:space="0" w:color="000000"/>
              <w:bottom w:val="single" w:sz="4" w:space="0" w:color="000000"/>
              <w:right w:val="single" w:sz="4" w:space="0" w:color="000000"/>
            </w:tcBorders>
            <w:vAlign w:val="center"/>
          </w:tcPr>
          <w:p w14:paraId="12A33822" w14:textId="77777777" w:rsidR="00D86FDC" w:rsidRPr="008F6FEF" w:rsidRDefault="00057D0F">
            <w:pPr>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836,18</w:t>
            </w:r>
          </w:p>
        </w:tc>
        <w:tc>
          <w:tcPr>
            <w:tcW w:w="850" w:type="dxa"/>
            <w:vMerge/>
            <w:tcBorders>
              <w:left w:val="single" w:sz="4" w:space="0" w:color="000000"/>
              <w:bottom w:val="single" w:sz="4" w:space="0" w:color="000000"/>
              <w:right w:val="single" w:sz="4" w:space="0" w:color="000000"/>
            </w:tcBorders>
            <w:vAlign w:val="center"/>
          </w:tcPr>
          <w:p w14:paraId="1AAD3750"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bottom w:val="single" w:sz="4" w:space="0" w:color="000000"/>
              <w:right w:val="single" w:sz="4" w:space="0" w:color="000000"/>
            </w:tcBorders>
            <w:vAlign w:val="center"/>
          </w:tcPr>
          <w:p w14:paraId="022FAC11"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bottom w:val="single" w:sz="4" w:space="0" w:color="000000"/>
              <w:right w:val="single" w:sz="4" w:space="0" w:color="000000"/>
            </w:tcBorders>
            <w:vAlign w:val="center"/>
          </w:tcPr>
          <w:p w14:paraId="79E8BDE5" w14:textId="77777777" w:rsidR="00D86FDC" w:rsidRPr="008F6FEF" w:rsidRDefault="00D86FDC">
            <w:pPr>
              <w:jc w:val="center"/>
              <w:rPr>
                <w:rFonts w:ascii="Arial" w:hAnsi="Arial" w:cs="Arial"/>
                <w:noProof/>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70CA0376" w14:textId="77777777" w:rsidR="00D86FDC" w:rsidRPr="008F6FEF" w:rsidRDefault="00D86FDC">
            <w:pPr>
              <w:jc w:val="center"/>
              <w:rPr>
                <w:rFonts w:ascii="Arial" w:hAnsi="Arial" w:cs="Arial"/>
                <w:noProof/>
                <w:sz w:val="24"/>
                <w:szCs w:val="24"/>
                <w:lang w:val="id-ID"/>
              </w:rPr>
            </w:pPr>
          </w:p>
        </w:tc>
      </w:tr>
      <w:tr w:rsidR="00D86FDC" w:rsidRPr="008F6FEF" w14:paraId="5C1DA45D" w14:textId="77777777">
        <w:trPr>
          <w:trHeight w:val="856"/>
        </w:trPr>
        <w:tc>
          <w:tcPr>
            <w:tcW w:w="1418" w:type="dxa"/>
            <w:tcBorders>
              <w:top w:val="single" w:sz="4" w:space="0" w:color="000000"/>
              <w:left w:val="single" w:sz="4" w:space="0" w:color="000000"/>
              <w:right w:val="single" w:sz="4" w:space="0" w:color="000000"/>
            </w:tcBorders>
            <w:vAlign w:val="center"/>
          </w:tcPr>
          <w:p w14:paraId="6F5F1C2F" w14:textId="77777777" w:rsidR="00D86FDC" w:rsidRPr="008F6FEF" w:rsidRDefault="00057D0F">
            <w:pPr>
              <w:ind w:left="393"/>
              <w:rPr>
                <w:rFonts w:ascii="Arial" w:eastAsia="Arial" w:hAnsi="Arial" w:cs="Arial"/>
                <w:noProof/>
                <w:sz w:val="24"/>
                <w:szCs w:val="24"/>
                <w:lang w:val="id-ID"/>
              </w:rPr>
            </w:pPr>
            <w:r w:rsidRPr="008F6FEF">
              <w:rPr>
                <w:rFonts w:ascii="Arial" w:eastAsia="Arial" w:hAnsi="Arial" w:cs="Arial"/>
                <w:noProof/>
                <w:spacing w:val="2"/>
                <w:sz w:val="24"/>
                <w:szCs w:val="24"/>
                <w:lang w:val="id-ID"/>
              </w:rPr>
              <w:t>T</w:t>
            </w:r>
            <w:r w:rsidRPr="008F6FEF">
              <w:rPr>
                <w:rFonts w:ascii="Arial" w:eastAsia="Arial" w:hAnsi="Arial" w:cs="Arial"/>
                <w:noProof/>
                <w:spacing w:val="1"/>
                <w:sz w:val="24"/>
                <w:szCs w:val="24"/>
                <w:lang w:val="id-ID"/>
              </w:rPr>
              <w:t>un</w:t>
            </w:r>
            <w:r w:rsidRPr="008F6FEF">
              <w:rPr>
                <w:rFonts w:ascii="Arial" w:eastAsia="Arial" w:hAnsi="Arial" w:cs="Arial"/>
                <w:noProof/>
                <w:sz w:val="24"/>
                <w:szCs w:val="24"/>
                <w:lang w:val="id-ID"/>
              </w:rPr>
              <w:t>a</w:t>
            </w:r>
          </w:p>
          <w:p w14:paraId="2EC9364E"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z w:val="24"/>
                <w:szCs w:val="24"/>
                <w:lang w:val="id-ID"/>
              </w:rPr>
              <w:t>Coc</w:t>
            </w:r>
            <w:r w:rsidRPr="008F6FEF">
              <w:rPr>
                <w:rFonts w:ascii="Arial" w:eastAsia="Arial" w:hAnsi="Arial" w:cs="Arial"/>
                <w:noProof/>
                <w:spacing w:val="1"/>
                <w:sz w:val="24"/>
                <w:szCs w:val="24"/>
                <w:lang w:val="id-ID"/>
              </w:rPr>
              <w:t>o</w:t>
            </w:r>
            <w:r w:rsidRPr="008F6FEF">
              <w:rPr>
                <w:rFonts w:ascii="Arial" w:eastAsia="Arial" w:hAnsi="Arial" w:cs="Arial"/>
                <w:noProof/>
                <w:sz w:val="24"/>
                <w:szCs w:val="24"/>
                <w:lang w:val="id-ID"/>
              </w:rPr>
              <w:t>k</w:t>
            </w:r>
          </w:p>
        </w:tc>
        <w:tc>
          <w:tcPr>
            <w:tcW w:w="755" w:type="dxa"/>
            <w:tcBorders>
              <w:top w:val="single" w:sz="4" w:space="0" w:color="000000"/>
              <w:left w:val="single" w:sz="4" w:space="0" w:color="000000"/>
              <w:right w:val="single" w:sz="4" w:space="0" w:color="000000"/>
            </w:tcBorders>
            <w:vAlign w:val="center"/>
          </w:tcPr>
          <w:p w14:paraId="7835124B" w14:textId="77777777" w:rsidR="00D86FDC" w:rsidRPr="008F6FEF" w:rsidRDefault="00057D0F">
            <w:pPr>
              <w:ind w:right="-4"/>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24</w:t>
            </w:r>
          </w:p>
        </w:tc>
        <w:tc>
          <w:tcPr>
            <w:tcW w:w="1843" w:type="dxa"/>
            <w:tcBorders>
              <w:top w:val="single" w:sz="4" w:space="0" w:color="000000"/>
              <w:left w:val="single" w:sz="4" w:space="0" w:color="000000"/>
              <w:right w:val="single" w:sz="4" w:space="0" w:color="000000"/>
            </w:tcBorders>
            <w:vAlign w:val="center"/>
          </w:tcPr>
          <w:p w14:paraId="270BBDC9" w14:textId="77777777" w:rsidR="00D86FDC" w:rsidRPr="008F6FEF" w:rsidRDefault="00057D0F">
            <w:pPr>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-396910,47</w:t>
            </w:r>
          </w:p>
        </w:tc>
        <w:tc>
          <w:tcPr>
            <w:tcW w:w="1464" w:type="dxa"/>
            <w:tcBorders>
              <w:top w:val="single" w:sz="4" w:space="0" w:color="000000"/>
              <w:left w:val="single" w:sz="4" w:space="0" w:color="000000"/>
              <w:right w:val="single" w:sz="4" w:space="0" w:color="000000"/>
            </w:tcBorders>
            <w:vAlign w:val="center"/>
          </w:tcPr>
          <w:p w14:paraId="087C8949" w14:textId="77777777" w:rsidR="00D86FDC" w:rsidRPr="008F6FEF" w:rsidRDefault="00057D0F">
            <w:pPr>
              <w:ind w:left="297" w:right="302"/>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-16537,94</w:t>
            </w:r>
          </w:p>
        </w:tc>
        <w:tc>
          <w:tcPr>
            <w:tcW w:w="850" w:type="dxa"/>
            <w:vMerge w:val="restart"/>
            <w:tcBorders>
              <w:top w:val="single" w:sz="4" w:space="0" w:color="000000"/>
              <w:left w:val="single" w:sz="4" w:space="0" w:color="000000"/>
              <w:right w:val="single" w:sz="4" w:space="0" w:color="000000"/>
            </w:tcBorders>
            <w:vAlign w:val="center"/>
          </w:tcPr>
          <w:p w14:paraId="2CAB7104"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-1,30</w:t>
            </w:r>
          </w:p>
        </w:tc>
        <w:tc>
          <w:tcPr>
            <w:tcW w:w="709" w:type="dxa"/>
            <w:vMerge w:val="restart"/>
            <w:tcBorders>
              <w:top w:val="single" w:sz="4" w:space="0" w:color="000000"/>
              <w:left w:val="single" w:sz="4" w:space="0" w:color="000000"/>
              <w:right w:val="single" w:sz="4" w:space="0" w:color="000000"/>
            </w:tcBorders>
            <w:vAlign w:val="center"/>
          </w:tcPr>
          <w:p w14:paraId="481B6278" w14:textId="77777777" w:rsidR="00D86FDC" w:rsidRPr="008F6FEF" w:rsidRDefault="00057D0F">
            <w:pPr>
              <w:ind w:left="133"/>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1,90</w:t>
            </w:r>
          </w:p>
        </w:tc>
        <w:tc>
          <w:tcPr>
            <w:tcW w:w="709" w:type="dxa"/>
            <w:vMerge w:val="restart"/>
            <w:tcBorders>
              <w:top w:val="single" w:sz="4" w:space="0" w:color="000000"/>
              <w:left w:val="single" w:sz="4" w:space="0" w:color="000000"/>
              <w:right w:val="single" w:sz="4" w:space="0" w:color="000000"/>
            </w:tcBorders>
            <w:vAlign w:val="center"/>
          </w:tcPr>
          <w:p w14:paraId="5D9D8263"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2,49</w:t>
            </w:r>
          </w:p>
        </w:tc>
        <w:tc>
          <w:tcPr>
            <w:tcW w:w="1418" w:type="dxa"/>
            <w:vMerge w:val="restart"/>
            <w:tcBorders>
              <w:top w:val="single" w:sz="4" w:space="0" w:color="000000"/>
              <w:left w:val="single" w:sz="4" w:space="0" w:color="000000"/>
              <w:right w:val="single" w:sz="4" w:space="0" w:color="000000"/>
            </w:tcBorders>
            <w:vAlign w:val="center"/>
          </w:tcPr>
          <w:p w14:paraId="7EA00646"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1"/>
                <w:sz w:val="24"/>
                <w:szCs w:val="24"/>
                <w:lang w:val="id-ID"/>
              </w:rPr>
              <w:t>L</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n</w:t>
            </w:r>
            <w:r w:rsidRPr="008F6FEF">
              <w:rPr>
                <w:rFonts w:ascii="Arial" w:eastAsia="Arial" w:hAnsi="Arial" w:cs="Arial"/>
                <w:noProof/>
                <w:spacing w:val="-4"/>
                <w:sz w:val="24"/>
                <w:szCs w:val="24"/>
                <w:lang w:val="id-ID"/>
              </w:rPr>
              <w:t>e</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r</w:t>
            </w:r>
          </w:p>
        </w:tc>
      </w:tr>
      <w:tr w:rsidR="00D86FDC" w:rsidRPr="008F6FEF" w14:paraId="4631D055" w14:textId="77777777">
        <w:trPr>
          <w:trHeight w:hRule="exact" w:val="840"/>
        </w:trPr>
        <w:tc>
          <w:tcPr>
            <w:tcW w:w="1418" w:type="dxa"/>
            <w:tcBorders>
              <w:top w:val="single" w:sz="4" w:space="0" w:color="000000"/>
              <w:left w:val="single" w:sz="4" w:space="0" w:color="000000"/>
              <w:bottom w:val="single" w:sz="4" w:space="0" w:color="000000"/>
              <w:right w:val="single" w:sz="4" w:space="0" w:color="000000"/>
            </w:tcBorders>
            <w:vAlign w:val="center"/>
          </w:tcPr>
          <w:p w14:paraId="78376437" w14:textId="77777777" w:rsidR="00D86FDC" w:rsidRPr="008F6FEF" w:rsidRDefault="00057D0F">
            <w:pPr>
              <w:jc w:val="center"/>
              <w:rPr>
                <w:rFonts w:ascii="Arial" w:eastAsia="Arial" w:hAnsi="Arial" w:cs="Arial"/>
                <w:noProof/>
                <w:sz w:val="24"/>
                <w:szCs w:val="24"/>
                <w:lang w:val="id-ID"/>
              </w:rPr>
            </w:pPr>
            <w:r w:rsidRPr="008F6FEF">
              <w:rPr>
                <w:rFonts w:ascii="Arial" w:eastAsia="Arial" w:hAnsi="Arial" w:cs="Arial"/>
                <w:noProof/>
                <w:spacing w:val="-2"/>
                <w:sz w:val="24"/>
                <w:szCs w:val="24"/>
                <w:lang w:val="id-ID"/>
              </w:rPr>
              <w:t>K</w:t>
            </w:r>
            <w:r w:rsidRPr="008F6FEF">
              <w:rPr>
                <w:rFonts w:ascii="Arial" w:eastAsia="Arial" w:hAnsi="Arial" w:cs="Arial"/>
                <w:noProof/>
                <w:spacing w:val="1"/>
                <w:sz w:val="24"/>
                <w:szCs w:val="24"/>
                <w:lang w:val="id-ID"/>
              </w:rPr>
              <w:t>e</w:t>
            </w:r>
            <w:r w:rsidRPr="008F6FEF">
              <w:rPr>
                <w:rFonts w:ascii="Arial" w:eastAsia="Arial" w:hAnsi="Arial" w:cs="Arial"/>
                <w:noProof/>
                <w:sz w:val="24"/>
                <w:szCs w:val="24"/>
                <w:lang w:val="id-ID"/>
              </w:rPr>
              <w:t>s</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l</w:t>
            </w:r>
            <w:r w:rsidRPr="008F6FEF">
              <w:rPr>
                <w:rFonts w:ascii="Arial" w:eastAsia="Arial" w:hAnsi="Arial" w:cs="Arial"/>
                <w:noProof/>
                <w:spacing w:val="1"/>
                <w:sz w:val="24"/>
                <w:szCs w:val="24"/>
                <w:lang w:val="id-ID"/>
              </w:rPr>
              <w:t>a</w:t>
            </w:r>
            <w:r w:rsidRPr="008F6FEF">
              <w:rPr>
                <w:rFonts w:ascii="Arial" w:eastAsia="Arial" w:hAnsi="Arial" w:cs="Arial"/>
                <w:noProof/>
                <w:spacing w:val="-4"/>
                <w:sz w:val="24"/>
                <w:szCs w:val="24"/>
                <w:lang w:val="id-ID"/>
              </w:rPr>
              <w:t>h</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n</w:t>
            </w:r>
          </w:p>
        </w:tc>
        <w:tc>
          <w:tcPr>
            <w:tcW w:w="755" w:type="dxa"/>
            <w:tcBorders>
              <w:top w:val="single" w:sz="4" w:space="0" w:color="000000"/>
              <w:left w:val="single" w:sz="4" w:space="0" w:color="000000"/>
              <w:bottom w:val="single" w:sz="4" w:space="0" w:color="000000"/>
              <w:right w:val="single" w:sz="4" w:space="0" w:color="000000"/>
            </w:tcBorders>
            <w:vAlign w:val="center"/>
          </w:tcPr>
          <w:p w14:paraId="000C896C" w14:textId="77777777" w:rsidR="00D86FDC" w:rsidRPr="008F6FEF" w:rsidRDefault="00057D0F">
            <w:pPr>
              <w:ind w:right="-4"/>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29</w:t>
            </w:r>
          </w:p>
        </w:tc>
        <w:tc>
          <w:tcPr>
            <w:tcW w:w="1843" w:type="dxa"/>
            <w:tcBorders>
              <w:top w:val="single" w:sz="4" w:space="0" w:color="000000"/>
              <w:left w:val="single" w:sz="4" w:space="0" w:color="000000"/>
              <w:bottom w:val="single" w:sz="4" w:space="0" w:color="000000"/>
              <w:right w:val="single" w:sz="4" w:space="0" w:color="000000"/>
            </w:tcBorders>
            <w:vAlign w:val="center"/>
          </w:tcPr>
          <w:p w14:paraId="7C009606" w14:textId="77777777" w:rsidR="00D86FDC" w:rsidRPr="008F6FEF" w:rsidRDefault="00057D0F">
            <w:pPr>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22645,27</w:t>
            </w:r>
          </w:p>
        </w:tc>
        <w:tc>
          <w:tcPr>
            <w:tcW w:w="1464" w:type="dxa"/>
            <w:tcBorders>
              <w:top w:val="single" w:sz="4" w:space="0" w:color="000000"/>
              <w:left w:val="single" w:sz="4" w:space="0" w:color="000000"/>
              <w:bottom w:val="single" w:sz="4" w:space="0" w:color="000000"/>
              <w:right w:val="single" w:sz="4" w:space="0" w:color="000000"/>
            </w:tcBorders>
            <w:vAlign w:val="center"/>
          </w:tcPr>
          <w:p w14:paraId="3D886150" w14:textId="77777777" w:rsidR="00D86FDC" w:rsidRPr="008F6FEF" w:rsidRDefault="00057D0F">
            <w:pPr>
              <w:ind w:left="297" w:right="302"/>
              <w:jc w:val="center"/>
              <w:rPr>
                <w:rFonts w:ascii="Arial" w:eastAsia="Arial" w:hAnsi="Arial" w:cs="Arial"/>
                <w:noProof/>
                <w:spacing w:val="1"/>
                <w:sz w:val="24"/>
                <w:szCs w:val="24"/>
                <w:lang w:val="id-ID"/>
              </w:rPr>
            </w:pPr>
            <w:r w:rsidRPr="008F6FEF">
              <w:rPr>
                <w:rFonts w:ascii="Arial" w:eastAsia="Arial" w:hAnsi="Arial" w:cs="Arial"/>
                <w:noProof/>
                <w:spacing w:val="1"/>
                <w:sz w:val="24"/>
                <w:szCs w:val="24"/>
                <w:lang w:val="id-ID"/>
              </w:rPr>
              <w:t>2264,27</w:t>
            </w:r>
          </w:p>
        </w:tc>
        <w:tc>
          <w:tcPr>
            <w:tcW w:w="850" w:type="dxa"/>
            <w:vMerge/>
            <w:tcBorders>
              <w:left w:val="single" w:sz="4" w:space="0" w:color="000000"/>
              <w:bottom w:val="single" w:sz="4" w:space="0" w:color="000000"/>
              <w:right w:val="single" w:sz="4" w:space="0" w:color="000000"/>
            </w:tcBorders>
            <w:vAlign w:val="center"/>
          </w:tcPr>
          <w:p w14:paraId="340A085D"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bottom w:val="single" w:sz="4" w:space="0" w:color="000000"/>
              <w:right w:val="single" w:sz="4" w:space="0" w:color="000000"/>
            </w:tcBorders>
            <w:vAlign w:val="center"/>
          </w:tcPr>
          <w:p w14:paraId="7FEFAA81" w14:textId="77777777" w:rsidR="00D86FDC" w:rsidRPr="008F6FEF" w:rsidRDefault="00D86FDC">
            <w:pPr>
              <w:jc w:val="center"/>
              <w:rPr>
                <w:rFonts w:ascii="Arial" w:hAnsi="Arial" w:cs="Arial"/>
                <w:noProof/>
                <w:sz w:val="24"/>
                <w:szCs w:val="24"/>
                <w:lang w:val="id-ID"/>
              </w:rPr>
            </w:pPr>
          </w:p>
        </w:tc>
        <w:tc>
          <w:tcPr>
            <w:tcW w:w="709" w:type="dxa"/>
            <w:vMerge/>
            <w:tcBorders>
              <w:left w:val="single" w:sz="4" w:space="0" w:color="000000"/>
              <w:bottom w:val="single" w:sz="4" w:space="0" w:color="000000"/>
              <w:right w:val="single" w:sz="4" w:space="0" w:color="000000"/>
            </w:tcBorders>
            <w:vAlign w:val="center"/>
          </w:tcPr>
          <w:p w14:paraId="286D0516" w14:textId="77777777" w:rsidR="00D86FDC" w:rsidRPr="008F6FEF" w:rsidRDefault="00D86FDC">
            <w:pPr>
              <w:jc w:val="center"/>
              <w:rPr>
                <w:rFonts w:ascii="Arial" w:hAnsi="Arial" w:cs="Arial"/>
                <w:noProof/>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7968D7F5" w14:textId="77777777" w:rsidR="00D86FDC" w:rsidRPr="008F6FEF" w:rsidRDefault="00D86FDC">
            <w:pPr>
              <w:jc w:val="center"/>
              <w:rPr>
                <w:rFonts w:ascii="Arial" w:hAnsi="Arial" w:cs="Arial"/>
                <w:noProof/>
                <w:sz w:val="24"/>
                <w:szCs w:val="24"/>
                <w:lang w:val="id-ID"/>
              </w:rPr>
            </w:pPr>
          </w:p>
        </w:tc>
      </w:tr>
    </w:tbl>
    <w:p w14:paraId="00123050" w14:textId="77777777" w:rsidR="00D86FDC" w:rsidRPr="008F6FEF" w:rsidRDefault="00D86FDC">
      <w:pPr>
        <w:rPr>
          <w:rFonts w:ascii="Arial" w:hAnsi="Arial" w:cs="Arial"/>
          <w:bCs/>
          <w:noProof/>
          <w:sz w:val="24"/>
          <w:szCs w:val="24"/>
          <w:lang w:val="id-ID"/>
        </w:rPr>
      </w:pPr>
    </w:p>
    <w:p w14:paraId="54D421F6" w14:textId="77777777" w:rsidR="00D86FDC" w:rsidRPr="008F6FEF" w:rsidRDefault="00057D0F">
      <w:pPr>
        <w:rPr>
          <w:rFonts w:ascii="Arial" w:hAnsi="Arial" w:cs="Arial"/>
          <w:bCs/>
          <w:noProof/>
          <w:sz w:val="24"/>
          <w:szCs w:val="24"/>
          <w:lang w:val="id-ID"/>
        </w:rPr>
      </w:pPr>
      <w:r w:rsidRPr="008F6FEF">
        <w:rPr>
          <w:rFonts w:ascii="Arial" w:hAnsi="Arial" w:cs="Arial"/>
          <w:bCs/>
          <w:noProof/>
          <w:sz w:val="24"/>
          <w:szCs w:val="24"/>
          <w:lang w:val="id-ID"/>
        </w:rPr>
        <w:br w:type="page"/>
      </w:r>
    </w:p>
    <w:p w14:paraId="33C28B26" w14:textId="0D0405D8" w:rsidR="008E2ECD" w:rsidRPr="008F6FEF" w:rsidRDefault="00F42B2A" w:rsidP="008F6FEF">
      <w:pPr>
        <w:pStyle w:val="Caption"/>
        <w:spacing w:after="240"/>
        <w:rPr>
          <w:rFonts w:asciiTheme="minorBidi" w:hAnsiTheme="minorBidi"/>
          <w:b/>
          <w:bCs/>
          <w:i w:val="0"/>
          <w:iCs w:val="0"/>
          <w:noProof/>
          <w:color w:val="auto"/>
          <w:sz w:val="22"/>
          <w:szCs w:val="22"/>
          <w:lang w:val="id-ID"/>
        </w:rPr>
      </w:pPr>
      <w:bookmarkStart w:id="196" w:name="_Toc97496120"/>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25</w:t>
      </w:r>
      <w:r w:rsidRPr="008F6FEF">
        <w:rPr>
          <w:rFonts w:asciiTheme="minorBidi" w:hAnsiTheme="minorBidi"/>
          <w:b/>
          <w:bCs/>
          <w:i w:val="0"/>
          <w:iCs w:val="0"/>
          <w:noProof/>
          <w:color w:val="auto"/>
          <w:sz w:val="22"/>
          <w:szCs w:val="22"/>
          <w:lang w:val="id-ID"/>
        </w:rPr>
        <w:t xml:space="preserve"> Tabel Data Koefisien Determinasi</w:t>
      </w:r>
      <w:bookmarkEnd w:id="196"/>
    </w:p>
    <w:p w14:paraId="4230CA9C" w14:textId="77777777" w:rsidR="00D86FDC" w:rsidRPr="008F6FEF" w:rsidRDefault="00057D0F">
      <w:pPr>
        <w:jc w:val="center"/>
        <w:rPr>
          <w:rFonts w:ascii="Arial" w:eastAsia="Times New Roman" w:hAnsi="Arial" w:cs="Arial"/>
          <w:b/>
          <w:bCs/>
          <w:noProof/>
          <w:sz w:val="24"/>
          <w:szCs w:val="24"/>
          <w:lang w:val="id-ID"/>
        </w:rPr>
      </w:pPr>
      <w:r w:rsidRPr="008F6FEF">
        <w:rPr>
          <w:rFonts w:ascii="Arial" w:eastAsia="Times New Roman" w:hAnsi="Arial" w:cs="Arial"/>
          <w:b/>
          <w:bCs/>
          <w:noProof/>
          <w:sz w:val="24"/>
          <w:szCs w:val="24"/>
          <w:lang w:val="id-ID"/>
        </w:rPr>
        <w:t>Data Koefisien Determinasi</w:t>
      </w:r>
    </w:p>
    <w:p w14:paraId="64D9A979" w14:textId="77777777" w:rsidR="00D86FDC" w:rsidRPr="008F6FEF" w:rsidRDefault="00D86FDC">
      <w:pPr>
        <w:jc w:val="center"/>
        <w:rPr>
          <w:rFonts w:ascii="Arial" w:eastAsia="Times New Roman" w:hAnsi="Arial" w:cs="Arial"/>
          <w:b/>
          <w:bCs/>
          <w:noProof/>
          <w:sz w:val="24"/>
          <w:szCs w:val="24"/>
          <w:lang w:val="id-ID"/>
        </w:rPr>
      </w:pPr>
    </w:p>
    <w:p w14:paraId="0D4768E4" w14:textId="77777777" w:rsidR="00D86FDC" w:rsidRPr="008F6FEF" w:rsidRDefault="00057D0F">
      <w:pPr>
        <w:jc w:val="center"/>
        <w:rPr>
          <w:rFonts w:ascii="Arial" w:eastAsia="Times New Roman" w:hAnsi="Arial" w:cs="Arial"/>
          <w:noProof/>
          <w:sz w:val="24"/>
          <w:szCs w:val="24"/>
          <w:lang w:val="id-ID"/>
        </w:rPr>
      </w:pPr>
      <w:r w:rsidRPr="008F6FEF">
        <w:rPr>
          <w:rFonts w:ascii="Arial" w:eastAsia="Times New Roman" w:hAnsi="Arial" w:cs="Arial"/>
          <w:noProof/>
          <w:sz w:val="24"/>
          <w:szCs w:val="24"/>
          <w:lang w:val="id-ID"/>
        </w:rPr>
        <w:drawing>
          <wp:inline distT="0" distB="0" distL="0" distR="0" wp14:anchorId="0DAF123A" wp14:editId="105AE75B">
            <wp:extent cx="4457700" cy="68491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9"/>
                    <a:stretch>
                      <a:fillRect/>
                    </a:stretch>
                  </pic:blipFill>
                  <pic:spPr>
                    <a:xfrm>
                      <a:off x="0" y="0"/>
                      <a:ext cx="4458322" cy="6849431"/>
                    </a:xfrm>
                    <a:prstGeom prst="rect">
                      <a:avLst/>
                    </a:prstGeom>
                  </pic:spPr>
                </pic:pic>
              </a:graphicData>
            </a:graphic>
          </wp:inline>
        </w:drawing>
      </w:r>
    </w:p>
    <w:p w14:paraId="078FB5D1" w14:textId="77777777" w:rsidR="00D86FDC" w:rsidRPr="008F6FEF" w:rsidRDefault="00057D0F">
      <w:pPr>
        <w:rPr>
          <w:rFonts w:ascii="Arial" w:eastAsia="Times New Roman" w:hAnsi="Arial" w:cs="Arial"/>
          <w:noProof/>
          <w:sz w:val="24"/>
          <w:szCs w:val="24"/>
          <w:lang w:val="id-ID"/>
        </w:rPr>
      </w:pPr>
      <w:r w:rsidRPr="008F6FEF">
        <w:rPr>
          <w:rFonts w:ascii="Arial" w:eastAsia="Times New Roman" w:hAnsi="Arial" w:cs="Arial"/>
          <w:noProof/>
          <w:sz w:val="24"/>
          <w:szCs w:val="24"/>
          <w:lang w:val="id-ID"/>
        </w:rPr>
        <w:br w:type="page"/>
      </w:r>
    </w:p>
    <w:p w14:paraId="2F3ED53D" w14:textId="77777777" w:rsidR="00D86FDC" w:rsidRPr="008F6FEF" w:rsidRDefault="00D86FDC">
      <w:pPr>
        <w:spacing w:line="480" w:lineRule="auto"/>
        <w:jc w:val="both"/>
        <w:rPr>
          <w:rFonts w:asciiTheme="minorBidi" w:eastAsia="Times New Roman" w:hAnsiTheme="minorBidi"/>
          <w:b/>
          <w:noProof/>
          <w:sz w:val="24"/>
          <w:szCs w:val="24"/>
          <w:lang w:val="id-ID"/>
        </w:rPr>
      </w:pPr>
    </w:p>
    <w:p w14:paraId="1887557C" w14:textId="77777777" w:rsidR="00D86FDC" w:rsidRPr="008F6FEF" w:rsidRDefault="00057D0F">
      <w:pPr>
        <w:ind w:right="-1"/>
        <w:jc w:val="center"/>
        <w:rPr>
          <w:rFonts w:ascii="Arial" w:eastAsia="Arial" w:hAnsi="Arial" w:cs="Arial"/>
          <w:noProof/>
          <w:sz w:val="24"/>
          <w:szCs w:val="24"/>
          <w:lang w:val="id-ID"/>
        </w:rPr>
      </w:pPr>
      <w:r w:rsidRPr="008F6FEF">
        <w:rPr>
          <w:rFonts w:ascii="Arial" w:eastAsia="Arial" w:hAnsi="Arial" w:cs="Arial"/>
          <w:b/>
          <w:noProof/>
          <w:spacing w:val="-2"/>
          <w:sz w:val="24"/>
          <w:szCs w:val="24"/>
          <w:lang w:val="id-ID"/>
        </w:rPr>
        <w:t>P</w:t>
      </w:r>
      <w:r w:rsidRPr="008F6FEF">
        <w:rPr>
          <w:rFonts w:ascii="Arial" w:eastAsia="Arial" w:hAnsi="Arial" w:cs="Arial"/>
          <w:b/>
          <w:noProof/>
          <w:spacing w:val="1"/>
          <w:sz w:val="24"/>
          <w:szCs w:val="24"/>
          <w:lang w:val="id-ID"/>
        </w:rPr>
        <w:t>e</w:t>
      </w:r>
      <w:r w:rsidRPr="008F6FEF">
        <w:rPr>
          <w:rFonts w:ascii="Arial" w:eastAsia="Arial" w:hAnsi="Arial" w:cs="Arial"/>
          <w:b/>
          <w:noProof/>
          <w:spacing w:val="-2"/>
          <w:sz w:val="24"/>
          <w:szCs w:val="24"/>
          <w:lang w:val="id-ID"/>
        </w:rPr>
        <w:t>r</w:t>
      </w:r>
      <w:r w:rsidRPr="008F6FEF">
        <w:rPr>
          <w:rFonts w:ascii="Arial" w:eastAsia="Arial" w:hAnsi="Arial" w:cs="Arial"/>
          <w:b/>
          <w:noProof/>
          <w:spacing w:val="-3"/>
          <w:sz w:val="24"/>
          <w:szCs w:val="24"/>
          <w:lang w:val="id-ID"/>
        </w:rPr>
        <w:t>h</w:t>
      </w:r>
      <w:r w:rsidRPr="008F6FEF">
        <w:rPr>
          <w:rFonts w:ascii="Arial" w:eastAsia="Arial" w:hAnsi="Arial" w:cs="Arial"/>
          <w:b/>
          <w:noProof/>
          <w:sz w:val="24"/>
          <w:szCs w:val="24"/>
          <w:lang w:val="id-ID"/>
        </w:rPr>
        <w:t>i</w:t>
      </w:r>
      <w:r w:rsidRPr="008F6FEF">
        <w:rPr>
          <w:rFonts w:ascii="Arial" w:eastAsia="Arial" w:hAnsi="Arial" w:cs="Arial"/>
          <w:b/>
          <w:noProof/>
          <w:spacing w:val="2"/>
          <w:sz w:val="24"/>
          <w:szCs w:val="24"/>
          <w:lang w:val="id-ID"/>
        </w:rPr>
        <w:t>tu</w:t>
      </w:r>
      <w:r w:rsidRPr="008F6FEF">
        <w:rPr>
          <w:rFonts w:ascii="Arial" w:eastAsia="Arial" w:hAnsi="Arial" w:cs="Arial"/>
          <w:b/>
          <w:noProof/>
          <w:spacing w:val="-3"/>
          <w:sz w:val="24"/>
          <w:szCs w:val="24"/>
          <w:lang w:val="id-ID"/>
        </w:rPr>
        <w:t>n</w:t>
      </w:r>
      <w:r w:rsidRPr="008F6FEF">
        <w:rPr>
          <w:rFonts w:ascii="Arial" w:eastAsia="Arial" w:hAnsi="Arial" w:cs="Arial"/>
          <w:b/>
          <w:noProof/>
          <w:spacing w:val="2"/>
          <w:sz w:val="24"/>
          <w:szCs w:val="24"/>
          <w:lang w:val="id-ID"/>
        </w:rPr>
        <w:t>g</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n</w:t>
      </w:r>
      <w:r w:rsidRPr="008F6FEF">
        <w:rPr>
          <w:rFonts w:ascii="Arial" w:eastAsia="Arial" w:hAnsi="Arial" w:cs="Arial"/>
          <w:b/>
          <w:noProof/>
          <w:spacing w:val="-2"/>
          <w:sz w:val="24"/>
          <w:szCs w:val="24"/>
          <w:lang w:val="id-ID"/>
        </w:rPr>
        <w:t xml:space="preserve"> </w:t>
      </w:r>
      <w:r w:rsidRPr="008F6FEF">
        <w:rPr>
          <w:rFonts w:ascii="Arial" w:eastAsia="Arial" w:hAnsi="Arial" w:cs="Arial"/>
          <w:b/>
          <w:noProof/>
          <w:sz w:val="24"/>
          <w:szCs w:val="24"/>
          <w:lang w:val="id-ID"/>
        </w:rPr>
        <w:t>K</w:t>
      </w:r>
      <w:r w:rsidRPr="008F6FEF">
        <w:rPr>
          <w:rFonts w:ascii="Arial" w:eastAsia="Arial" w:hAnsi="Arial" w:cs="Arial"/>
          <w:b/>
          <w:noProof/>
          <w:spacing w:val="2"/>
          <w:sz w:val="24"/>
          <w:szCs w:val="24"/>
          <w:lang w:val="id-ID"/>
        </w:rPr>
        <w:t>o</w:t>
      </w:r>
      <w:r w:rsidRPr="008F6FEF">
        <w:rPr>
          <w:rFonts w:ascii="Arial" w:eastAsia="Arial" w:hAnsi="Arial" w:cs="Arial"/>
          <w:b/>
          <w:noProof/>
          <w:spacing w:val="1"/>
          <w:sz w:val="24"/>
          <w:szCs w:val="24"/>
          <w:lang w:val="id-ID"/>
        </w:rPr>
        <w:t>ef</w:t>
      </w:r>
      <w:r w:rsidRPr="008F6FEF">
        <w:rPr>
          <w:rFonts w:ascii="Arial" w:eastAsia="Arial" w:hAnsi="Arial" w:cs="Arial"/>
          <w:b/>
          <w:noProof/>
          <w:sz w:val="24"/>
          <w:szCs w:val="24"/>
          <w:lang w:val="id-ID"/>
        </w:rPr>
        <w:t>i</w:t>
      </w:r>
      <w:r w:rsidRPr="008F6FEF">
        <w:rPr>
          <w:rFonts w:ascii="Arial" w:eastAsia="Arial" w:hAnsi="Arial" w:cs="Arial"/>
          <w:b/>
          <w:noProof/>
          <w:spacing w:val="1"/>
          <w:sz w:val="24"/>
          <w:szCs w:val="24"/>
          <w:lang w:val="id-ID"/>
        </w:rPr>
        <w:t>s</w:t>
      </w:r>
      <w:r w:rsidRPr="008F6FEF">
        <w:rPr>
          <w:rFonts w:ascii="Arial" w:eastAsia="Arial" w:hAnsi="Arial" w:cs="Arial"/>
          <w:b/>
          <w:noProof/>
          <w:sz w:val="24"/>
          <w:szCs w:val="24"/>
          <w:lang w:val="id-ID"/>
        </w:rPr>
        <w:t>i</w:t>
      </w:r>
      <w:r w:rsidRPr="008F6FEF">
        <w:rPr>
          <w:rFonts w:ascii="Arial" w:eastAsia="Arial" w:hAnsi="Arial" w:cs="Arial"/>
          <w:b/>
          <w:noProof/>
          <w:spacing w:val="1"/>
          <w:sz w:val="24"/>
          <w:szCs w:val="24"/>
          <w:lang w:val="id-ID"/>
        </w:rPr>
        <w:t>e</w:t>
      </w:r>
      <w:r w:rsidRPr="008F6FEF">
        <w:rPr>
          <w:rFonts w:ascii="Arial" w:eastAsia="Arial" w:hAnsi="Arial" w:cs="Arial"/>
          <w:b/>
          <w:noProof/>
          <w:sz w:val="24"/>
          <w:szCs w:val="24"/>
          <w:lang w:val="id-ID"/>
        </w:rPr>
        <w:t>n</w:t>
      </w:r>
      <w:r w:rsidRPr="008F6FEF">
        <w:rPr>
          <w:rFonts w:ascii="Arial" w:eastAsia="Arial" w:hAnsi="Arial" w:cs="Arial"/>
          <w:b/>
          <w:noProof/>
          <w:spacing w:val="-2"/>
          <w:sz w:val="24"/>
          <w:szCs w:val="24"/>
          <w:lang w:val="id-ID"/>
        </w:rPr>
        <w:t xml:space="preserve"> </w:t>
      </w:r>
      <w:r w:rsidRPr="008F6FEF">
        <w:rPr>
          <w:rFonts w:ascii="Arial" w:eastAsia="Arial" w:hAnsi="Arial" w:cs="Arial"/>
          <w:b/>
          <w:noProof/>
          <w:sz w:val="24"/>
          <w:szCs w:val="24"/>
          <w:lang w:val="id-ID"/>
        </w:rPr>
        <w:t>K</w:t>
      </w:r>
      <w:r w:rsidRPr="008F6FEF">
        <w:rPr>
          <w:rFonts w:ascii="Arial" w:eastAsia="Arial" w:hAnsi="Arial" w:cs="Arial"/>
          <w:b/>
          <w:noProof/>
          <w:spacing w:val="2"/>
          <w:sz w:val="24"/>
          <w:szCs w:val="24"/>
          <w:lang w:val="id-ID"/>
        </w:rPr>
        <w:t>o</w:t>
      </w:r>
      <w:r w:rsidRPr="008F6FEF">
        <w:rPr>
          <w:rFonts w:ascii="Arial" w:eastAsia="Arial" w:hAnsi="Arial" w:cs="Arial"/>
          <w:b/>
          <w:noProof/>
          <w:spacing w:val="-2"/>
          <w:sz w:val="24"/>
          <w:szCs w:val="24"/>
          <w:lang w:val="id-ID"/>
        </w:rPr>
        <w:t>r</w:t>
      </w:r>
      <w:r w:rsidRPr="008F6FEF">
        <w:rPr>
          <w:rFonts w:ascii="Arial" w:eastAsia="Arial" w:hAnsi="Arial" w:cs="Arial"/>
          <w:b/>
          <w:noProof/>
          <w:spacing w:val="1"/>
          <w:sz w:val="24"/>
          <w:szCs w:val="24"/>
          <w:lang w:val="id-ID"/>
        </w:rPr>
        <w:t>e</w:t>
      </w:r>
      <w:r w:rsidRPr="008F6FEF">
        <w:rPr>
          <w:rFonts w:ascii="Arial" w:eastAsia="Arial" w:hAnsi="Arial" w:cs="Arial"/>
          <w:b/>
          <w:noProof/>
          <w:sz w:val="24"/>
          <w:szCs w:val="24"/>
          <w:lang w:val="id-ID"/>
        </w:rPr>
        <w:t>l</w:t>
      </w:r>
      <w:r w:rsidRPr="008F6FEF">
        <w:rPr>
          <w:rFonts w:ascii="Arial" w:eastAsia="Arial" w:hAnsi="Arial" w:cs="Arial"/>
          <w:b/>
          <w:noProof/>
          <w:spacing w:val="1"/>
          <w:sz w:val="24"/>
          <w:szCs w:val="24"/>
          <w:lang w:val="id-ID"/>
        </w:rPr>
        <w:t>as</w:t>
      </w:r>
      <w:r w:rsidRPr="008F6FEF">
        <w:rPr>
          <w:rFonts w:ascii="Arial" w:eastAsia="Arial" w:hAnsi="Arial" w:cs="Arial"/>
          <w:b/>
          <w:noProof/>
          <w:sz w:val="24"/>
          <w:szCs w:val="24"/>
          <w:lang w:val="id-ID"/>
        </w:rPr>
        <w:t>i</w:t>
      </w:r>
      <w:r w:rsidRPr="008F6FEF">
        <w:rPr>
          <w:rFonts w:ascii="Arial" w:eastAsia="Arial" w:hAnsi="Arial" w:cs="Arial"/>
          <w:b/>
          <w:noProof/>
          <w:spacing w:val="-4"/>
          <w:sz w:val="24"/>
          <w:szCs w:val="24"/>
          <w:lang w:val="id-ID"/>
        </w:rPr>
        <w:t xml:space="preserve"> </w:t>
      </w:r>
      <w:r w:rsidRPr="008F6FEF">
        <w:rPr>
          <w:rFonts w:ascii="Arial" w:eastAsia="Arial" w:hAnsi="Arial" w:cs="Arial"/>
          <w:b/>
          <w:noProof/>
          <w:spacing w:val="2"/>
          <w:sz w:val="24"/>
          <w:szCs w:val="24"/>
          <w:lang w:val="id-ID"/>
        </w:rPr>
        <w:t>d</w:t>
      </w:r>
      <w:r w:rsidRPr="008F6FEF">
        <w:rPr>
          <w:rFonts w:ascii="Arial" w:eastAsia="Arial" w:hAnsi="Arial" w:cs="Arial"/>
          <w:b/>
          <w:noProof/>
          <w:spacing w:val="1"/>
          <w:sz w:val="24"/>
          <w:szCs w:val="24"/>
          <w:lang w:val="id-ID"/>
        </w:rPr>
        <w:t>a</w:t>
      </w:r>
      <w:r w:rsidRPr="008F6FEF">
        <w:rPr>
          <w:rFonts w:ascii="Arial" w:eastAsia="Arial" w:hAnsi="Arial" w:cs="Arial"/>
          <w:b/>
          <w:noProof/>
          <w:sz w:val="24"/>
          <w:szCs w:val="24"/>
          <w:lang w:val="id-ID"/>
        </w:rPr>
        <w:t>n</w:t>
      </w:r>
      <w:r w:rsidRPr="008F6FEF">
        <w:rPr>
          <w:rFonts w:ascii="Arial" w:eastAsia="Arial" w:hAnsi="Arial" w:cs="Arial"/>
          <w:b/>
          <w:noProof/>
          <w:spacing w:val="-2"/>
          <w:sz w:val="24"/>
          <w:szCs w:val="24"/>
          <w:lang w:val="id-ID"/>
        </w:rPr>
        <w:t xml:space="preserve"> </w:t>
      </w:r>
      <w:r w:rsidRPr="008F6FEF">
        <w:rPr>
          <w:rFonts w:ascii="Arial" w:eastAsia="Arial" w:hAnsi="Arial" w:cs="Arial"/>
          <w:b/>
          <w:noProof/>
          <w:sz w:val="24"/>
          <w:szCs w:val="24"/>
          <w:lang w:val="id-ID"/>
        </w:rPr>
        <w:t>K</w:t>
      </w:r>
      <w:r w:rsidRPr="008F6FEF">
        <w:rPr>
          <w:rFonts w:ascii="Arial" w:eastAsia="Arial" w:hAnsi="Arial" w:cs="Arial"/>
          <w:b/>
          <w:noProof/>
          <w:spacing w:val="2"/>
          <w:sz w:val="24"/>
          <w:szCs w:val="24"/>
          <w:lang w:val="id-ID"/>
        </w:rPr>
        <w:t>o</w:t>
      </w:r>
      <w:r w:rsidRPr="008F6FEF">
        <w:rPr>
          <w:rFonts w:ascii="Arial" w:eastAsia="Arial" w:hAnsi="Arial" w:cs="Arial"/>
          <w:b/>
          <w:noProof/>
          <w:spacing w:val="-4"/>
          <w:sz w:val="24"/>
          <w:szCs w:val="24"/>
          <w:lang w:val="id-ID"/>
        </w:rPr>
        <w:t>e</w:t>
      </w:r>
      <w:r w:rsidRPr="008F6FEF">
        <w:rPr>
          <w:rFonts w:ascii="Arial" w:eastAsia="Arial" w:hAnsi="Arial" w:cs="Arial"/>
          <w:b/>
          <w:noProof/>
          <w:spacing w:val="1"/>
          <w:sz w:val="24"/>
          <w:szCs w:val="24"/>
          <w:lang w:val="id-ID"/>
        </w:rPr>
        <w:t>f</w:t>
      </w:r>
      <w:r w:rsidRPr="008F6FEF">
        <w:rPr>
          <w:rFonts w:ascii="Arial" w:eastAsia="Arial" w:hAnsi="Arial" w:cs="Arial"/>
          <w:b/>
          <w:noProof/>
          <w:sz w:val="24"/>
          <w:szCs w:val="24"/>
          <w:lang w:val="id-ID"/>
        </w:rPr>
        <w:t>i</w:t>
      </w:r>
      <w:r w:rsidRPr="008F6FEF">
        <w:rPr>
          <w:rFonts w:ascii="Arial" w:eastAsia="Arial" w:hAnsi="Arial" w:cs="Arial"/>
          <w:b/>
          <w:noProof/>
          <w:spacing w:val="-3"/>
          <w:sz w:val="24"/>
          <w:szCs w:val="24"/>
          <w:lang w:val="id-ID"/>
        </w:rPr>
        <w:t>s</w:t>
      </w:r>
      <w:r w:rsidRPr="008F6FEF">
        <w:rPr>
          <w:rFonts w:ascii="Arial" w:eastAsia="Arial" w:hAnsi="Arial" w:cs="Arial"/>
          <w:b/>
          <w:noProof/>
          <w:sz w:val="24"/>
          <w:szCs w:val="24"/>
          <w:lang w:val="id-ID"/>
        </w:rPr>
        <w:t>i</w:t>
      </w:r>
      <w:r w:rsidRPr="008F6FEF">
        <w:rPr>
          <w:rFonts w:ascii="Arial" w:eastAsia="Arial" w:hAnsi="Arial" w:cs="Arial"/>
          <w:b/>
          <w:noProof/>
          <w:spacing w:val="1"/>
          <w:sz w:val="24"/>
          <w:szCs w:val="24"/>
          <w:lang w:val="id-ID"/>
        </w:rPr>
        <w:t>e</w:t>
      </w:r>
      <w:r w:rsidRPr="008F6FEF">
        <w:rPr>
          <w:rFonts w:ascii="Arial" w:eastAsia="Arial" w:hAnsi="Arial" w:cs="Arial"/>
          <w:b/>
          <w:noProof/>
          <w:sz w:val="24"/>
          <w:szCs w:val="24"/>
          <w:lang w:val="id-ID"/>
        </w:rPr>
        <w:t>n</w:t>
      </w:r>
      <w:r w:rsidRPr="008F6FEF">
        <w:rPr>
          <w:rFonts w:ascii="Arial" w:eastAsia="Arial" w:hAnsi="Arial" w:cs="Arial"/>
          <w:b/>
          <w:noProof/>
          <w:spacing w:val="-2"/>
          <w:sz w:val="24"/>
          <w:szCs w:val="24"/>
          <w:lang w:val="id-ID"/>
        </w:rPr>
        <w:t xml:space="preserve"> </w:t>
      </w:r>
      <w:r w:rsidRPr="008F6FEF">
        <w:rPr>
          <w:rFonts w:ascii="Arial" w:eastAsia="Arial" w:hAnsi="Arial" w:cs="Arial"/>
          <w:b/>
          <w:noProof/>
          <w:sz w:val="24"/>
          <w:szCs w:val="24"/>
          <w:lang w:val="id-ID"/>
        </w:rPr>
        <w:t>D</w:t>
      </w:r>
      <w:r w:rsidRPr="008F6FEF">
        <w:rPr>
          <w:rFonts w:ascii="Arial" w:eastAsia="Arial" w:hAnsi="Arial" w:cs="Arial"/>
          <w:b/>
          <w:noProof/>
          <w:spacing w:val="1"/>
          <w:sz w:val="24"/>
          <w:szCs w:val="24"/>
          <w:lang w:val="id-ID"/>
        </w:rPr>
        <w:t>ete</w:t>
      </w:r>
      <w:r w:rsidRPr="008F6FEF">
        <w:rPr>
          <w:rFonts w:ascii="Arial" w:eastAsia="Arial" w:hAnsi="Arial" w:cs="Arial"/>
          <w:b/>
          <w:noProof/>
          <w:spacing w:val="-2"/>
          <w:sz w:val="24"/>
          <w:szCs w:val="24"/>
          <w:lang w:val="id-ID"/>
        </w:rPr>
        <w:t>rm</w:t>
      </w:r>
      <w:r w:rsidRPr="008F6FEF">
        <w:rPr>
          <w:rFonts w:ascii="Arial" w:eastAsia="Arial" w:hAnsi="Arial" w:cs="Arial"/>
          <w:b/>
          <w:noProof/>
          <w:sz w:val="24"/>
          <w:szCs w:val="24"/>
          <w:lang w:val="id-ID"/>
        </w:rPr>
        <w:t>i</w:t>
      </w:r>
      <w:r w:rsidRPr="008F6FEF">
        <w:rPr>
          <w:rFonts w:ascii="Arial" w:eastAsia="Arial" w:hAnsi="Arial" w:cs="Arial"/>
          <w:b/>
          <w:noProof/>
          <w:spacing w:val="-2"/>
          <w:sz w:val="24"/>
          <w:szCs w:val="24"/>
          <w:lang w:val="id-ID"/>
        </w:rPr>
        <w:t>n</w:t>
      </w:r>
      <w:r w:rsidRPr="008F6FEF">
        <w:rPr>
          <w:rFonts w:ascii="Arial" w:eastAsia="Arial" w:hAnsi="Arial" w:cs="Arial"/>
          <w:b/>
          <w:noProof/>
          <w:spacing w:val="1"/>
          <w:sz w:val="24"/>
          <w:szCs w:val="24"/>
          <w:lang w:val="id-ID"/>
        </w:rPr>
        <w:t>as</w:t>
      </w:r>
      <w:r w:rsidRPr="008F6FEF">
        <w:rPr>
          <w:rFonts w:ascii="Arial" w:eastAsia="Arial" w:hAnsi="Arial" w:cs="Arial"/>
          <w:b/>
          <w:noProof/>
          <w:sz w:val="24"/>
          <w:szCs w:val="24"/>
          <w:lang w:val="id-ID"/>
        </w:rPr>
        <w:t>i</w:t>
      </w:r>
    </w:p>
    <w:p w14:paraId="1AE74519" w14:textId="77777777" w:rsidR="00D86FDC" w:rsidRPr="008F6FEF" w:rsidRDefault="00D86FDC">
      <w:pPr>
        <w:spacing w:before="5" w:line="180" w:lineRule="exact"/>
        <w:rPr>
          <w:noProof/>
          <w:sz w:val="18"/>
          <w:szCs w:val="18"/>
          <w:lang w:val="id-ID"/>
        </w:rPr>
      </w:pPr>
    </w:p>
    <w:p w14:paraId="35529BC3" w14:textId="77777777" w:rsidR="00D86FDC" w:rsidRPr="008F6FEF" w:rsidRDefault="00057D0F">
      <w:pPr>
        <w:spacing w:line="480" w:lineRule="auto"/>
        <w:jc w:val="both"/>
        <w:rPr>
          <w:rFonts w:ascii="Arial" w:eastAsia="Times New Roman" w:hAnsi="Arial" w:cs="Arial"/>
          <w:b/>
          <w:noProof/>
          <w:sz w:val="24"/>
          <w:szCs w:val="24"/>
          <w:lang w:val="id-ID"/>
        </w:rPr>
      </w:pPr>
      <w:r w:rsidRPr="008F6FEF">
        <w:rPr>
          <w:rFonts w:ascii="Arial" w:eastAsia="Times New Roman" w:hAnsi="Arial" w:cs="Arial"/>
          <w:b/>
          <w:noProof/>
          <w:sz w:val="24"/>
          <w:szCs w:val="24"/>
          <w:lang w:val="id-ID"/>
        </w:rPr>
        <w:t>Koefisien Korelasi</w:t>
      </w:r>
    </w:p>
    <w:p w14:paraId="3D2E4CD9"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t>Rxy</w:t>
      </w:r>
      <w:r w:rsidRPr="008F6FEF">
        <w:rPr>
          <w:rFonts w:ascii="Arial" w:eastAsia="Times New Roman" w:hAnsi="Arial" w:cs="Arial"/>
          <w:noProof/>
          <w:sz w:val="24"/>
          <w:szCs w:val="24"/>
          <w:lang w:val="id-ID"/>
        </w:rPr>
        <w:tab/>
        <w:t xml:space="preserve">=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NΣXY-(ΣX)(ΣY)</m:t>
            </m:r>
          </m:num>
          <m:den>
            <m:r>
              <m:rPr>
                <m:sty m:val="p"/>
              </m:rPr>
              <w:rPr>
                <w:rFonts w:ascii="Cambria Math" w:eastAsia="Times New Roman" w:hAnsi="Cambria Math" w:cs="Arial"/>
                <w:noProof/>
                <w:sz w:val="24"/>
                <w:szCs w:val="24"/>
                <w:lang w:val="id-ID"/>
              </w:rPr>
              <m:t>√(NΣX²-(ΣX)²(NΣ</m:t>
            </m:r>
            <m:sSup>
              <m:sSupPr>
                <m:ctrlPr>
                  <w:rPr>
                    <w:rFonts w:ascii="Cambria Math" w:eastAsia="Times New Roman" w:hAnsi="Cambria Math" w:cs="Arial"/>
                    <w:noProof/>
                    <w:sz w:val="24"/>
                    <w:szCs w:val="24"/>
                    <w:lang w:val="id-ID"/>
                  </w:rPr>
                </m:ctrlPr>
              </m:sSupPr>
              <m:e>
                <m:r>
                  <m:rPr>
                    <m:sty m:val="p"/>
                  </m:rPr>
                  <w:rPr>
                    <w:rFonts w:ascii="Cambria Math" w:eastAsia="Times New Roman" w:hAnsi="Cambria Math" w:cs="Arial"/>
                    <w:noProof/>
                    <w:sz w:val="24"/>
                    <w:szCs w:val="24"/>
                    <w:lang w:val="id-ID"/>
                  </w:rPr>
                  <m:t>Y</m:t>
                </m:r>
              </m:e>
              <m:sup>
                <m:r>
                  <m:rPr>
                    <m:sty m:val="p"/>
                  </m:rPr>
                  <w:rPr>
                    <w:rFonts w:ascii="Cambria Math" w:eastAsia="Times New Roman" w:hAnsi="Cambria Math" w:cs="Arial"/>
                    <w:noProof/>
                    <w:sz w:val="24"/>
                    <w:szCs w:val="24"/>
                    <w:lang w:val="id-ID"/>
                  </w:rPr>
                  <m:t>2</m:t>
                </m:r>
              </m:sup>
            </m:sSup>
            <m:r>
              <m:rPr>
                <m:sty m:val="p"/>
              </m:rPr>
              <w:rPr>
                <w:rFonts w:ascii="Cambria Math" w:eastAsia="Times New Roman" w:hAnsi="Cambria Math" w:cs="Arial"/>
                <w:noProof/>
                <w:sz w:val="24"/>
                <w:szCs w:val="24"/>
                <w:lang w:val="id-ID"/>
              </w:rPr>
              <m:t>-</m:t>
            </m:r>
            <m:sSup>
              <m:sSupPr>
                <m:ctrlPr>
                  <w:rPr>
                    <w:rFonts w:ascii="Cambria Math" w:eastAsia="Times New Roman" w:hAnsi="Cambria Math" w:cs="Arial"/>
                    <w:noProof/>
                    <w:sz w:val="24"/>
                    <w:szCs w:val="24"/>
                    <w:lang w:val="id-ID"/>
                  </w:rPr>
                </m:ctrlPr>
              </m:sSupPr>
              <m:e>
                <m:d>
                  <m:dPr>
                    <m:ctrlPr>
                      <w:rPr>
                        <w:rFonts w:ascii="Cambria Math" w:eastAsia="Times New Roman" w:hAnsi="Cambria Math" w:cs="Arial"/>
                        <w:noProof/>
                        <w:sz w:val="24"/>
                        <w:szCs w:val="24"/>
                        <w:lang w:val="id-ID"/>
                      </w:rPr>
                    </m:ctrlPr>
                  </m:dPr>
                  <m:e>
                    <m:r>
                      <m:rPr>
                        <m:sty m:val="p"/>
                      </m:rPr>
                      <w:rPr>
                        <w:rFonts w:ascii="Cambria Math" w:eastAsia="Times New Roman" w:hAnsi="Cambria Math" w:cs="Arial"/>
                        <w:noProof/>
                        <w:sz w:val="24"/>
                        <w:szCs w:val="24"/>
                        <w:lang w:val="id-ID"/>
                      </w:rPr>
                      <m:t>ΣY</m:t>
                    </m:r>
                  </m:e>
                </m:d>
              </m:e>
              <m:sup>
                <m:r>
                  <m:rPr>
                    <m:sty m:val="p"/>
                  </m:rPr>
                  <w:rPr>
                    <w:rFonts w:ascii="Cambria Math" w:eastAsia="Times New Roman" w:hAnsi="Cambria Math" w:cs="Arial"/>
                    <w:noProof/>
                    <w:sz w:val="24"/>
                    <w:szCs w:val="24"/>
                    <w:lang w:val="id-ID"/>
                  </w:rPr>
                  <m:t>2</m:t>
                </m:r>
              </m:sup>
            </m:sSup>
            <m:r>
              <m:rPr>
                <m:sty m:val="p"/>
              </m:rPr>
              <w:rPr>
                <w:rFonts w:ascii="Cambria Math" w:eastAsia="Times New Roman" w:hAnsi="Cambria Math" w:cs="Arial"/>
                <w:noProof/>
                <w:sz w:val="24"/>
                <w:szCs w:val="24"/>
                <w:lang w:val="id-ID"/>
              </w:rPr>
              <m:t>)</m:t>
            </m:r>
          </m:den>
        </m:f>
      </m:oMath>
      <w:r w:rsidRPr="008F6FEF">
        <w:rPr>
          <w:rFonts w:ascii="Arial" w:eastAsia="Times New Roman" w:hAnsi="Arial" w:cs="Arial"/>
          <w:noProof/>
          <w:sz w:val="24"/>
          <w:szCs w:val="24"/>
          <w:lang w:val="id-ID"/>
        </w:rPr>
        <w:t xml:space="preserve"> </w:t>
      </w:r>
    </w:p>
    <w:p w14:paraId="344705D6"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xml:space="preserve">=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55 (529715)-(5892)(4925)</m:t>
            </m:r>
          </m:num>
          <m:den>
            <m:r>
              <m:rPr>
                <m:sty m:val="p"/>
              </m:rPr>
              <w:rPr>
                <w:rFonts w:ascii="Cambria Math" w:eastAsia="Times New Roman" w:hAnsi="Cambria Math" w:cs="Arial"/>
                <w:noProof/>
                <w:sz w:val="24"/>
                <w:szCs w:val="24"/>
                <w:lang w:val="id-ID"/>
              </w:rPr>
              <m:t>√(55(640214)-(5892)²(55(449399)-</m:t>
            </m:r>
            <m:sSup>
              <m:sSupPr>
                <m:ctrlPr>
                  <w:rPr>
                    <w:rFonts w:ascii="Cambria Math" w:eastAsia="Times New Roman" w:hAnsi="Cambria Math" w:cs="Arial"/>
                    <w:noProof/>
                    <w:sz w:val="24"/>
                    <w:szCs w:val="24"/>
                    <w:lang w:val="id-ID"/>
                  </w:rPr>
                </m:ctrlPr>
              </m:sSupPr>
              <m:e>
                <m:d>
                  <m:dPr>
                    <m:ctrlPr>
                      <w:rPr>
                        <w:rFonts w:ascii="Cambria Math" w:eastAsia="Times New Roman" w:hAnsi="Cambria Math" w:cs="Arial"/>
                        <w:noProof/>
                        <w:sz w:val="24"/>
                        <w:szCs w:val="24"/>
                        <w:lang w:val="id-ID"/>
                      </w:rPr>
                    </m:ctrlPr>
                  </m:dPr>
                  <m:e>
                    <m:r>
                      <m:rPr>
                        <m:sty m:val="p"/>
                      </m:rPr>
                      <w:rPr>
                        <w:rFonts w:ascii="Cambria Math" w:eastAsia="Times New Roman" w:hAnsi="Cambria Math" w:cs="Arial"/>
                        <w:noProof/>
                        <w:sz w:val="24"/>
                        <w:szCs w:val="24"/>
                        <w:lang w:val="id-ID"/>
                      </w:rPr>
                      <m:t>4925</m:t>
                    </m:r>
                  </m:e>
                </m:d>
              </m:e>
              <m:sup>
                <m:r>
                  <m:rPr>
                    <m:sty m:val="p"/>
                  </m:rPr>
                  <w:rPr>
                    <w:rFonts w:ascii="Cambria Math" w:eastAsia="Times New Roman" w:hAnsi="Cambria Math" w:cs="Arial"/>
                    <w:noProof/>
                    <w:sz w:val="24"/>
                    <w:szCs w:val="24"/>
                    <w:lang w:val="id-ID"/>
                  </w:rPr>
                  <m:t>2</m:t>
                </m:r>
              </m:sup>
            </m:sSup>
            <m:r>
              <m:rPr>
                <m:sty m:val="p"/>
              </m:rPr>
              <w:rPr>
                <w:rFonts w:ascii="Cambria Math" w:eastAsia="Times New Roman" w:hAnsi="Cambria Math" w:cs="Arial"/>
                <w:noProof/>
                <w:sz w:val="24"/>
                <w:szCs w:val="24"/>
                <w:lang w:val="id-ID"/>
              </w:rPr>
              <m:t>)</m:t>
            </m:r>
          </m:den>
        </m:f>
      </m:oMath>
    </w:p>
    <w:p w14:paraId="23B7B6E4"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xml:space="preserve">=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29134325-29018100</m:t>
            </m:r>
          </m:num>
          <m:den>
            <m:r>
              <m:rPr>
                <m:sty m:val="p"/>
              </m:rPr>
              <w:rPr>
                <w:rFonts w:ascii="Cambria Math" w:eastAsia="Times New Roman" w:hAnsi="Cambria Math" w:cs="Arial"/>
                <w:noProof/>
                <w:sz w:val="24"/>
                <w:szCs w:val="24"/>
                <w:lang w:val="id-ID"/>
              </w:rPr>
              <m:t>√(35211770-34715664) X (24716945-24255625)</m:t>
            </m:r>
          </m:den>
        </m:f>
      </m:oMath>
    </w:p>
    <w:p w14:paraId="59EFFBA1"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xml:space="preserve">= </w:t>
      </w:r>
      <m:oMath>
        <m:f>
          <m:fPr>
            <m:ctrlPr>
              <w:rPr>
                <w:rFonts w:ascii="Cambria Math" w:eastAsia="Times New Roman" w:hAnsi="Cambria Math" w:cs="Arial"/>
                <w:i/>
                <w:noProof/>
                <w:sz w:val="24"/>
                <w:szCs w:val="24"/>
                <w:lang w:val="id-ID"/>
              </w:rPr>
            </m:ctrlPr>
          </m:fPr>
          <m:num>
            <m:r>
              <w:rPr>
                <w:rFonts w:ascii="Cambria Math" w:eastAsia="Times New Roman" w:hAnsi="Cambria Math" w:cs="Arial"/>
                <w:noProof/>
                <w:sz w:val="24"/>
                <w:szCs w:val="24"/>
                <w:lang w:val="id-ID"/>
              </w:rPr>
              <m:t>116225</m:t>
            </m:r>
          </m:num>
          <m:den>
            <m:r>
              <m:rPr>
                <m:sty m:val="p"/>
              </m:rPr>
              <w:rPr>
                <w:rFonts w:ascii="Cambria Math" w:eastAsia="Times New Roman" w:hAnsi="Cambria Math" w:cs="Arial"/>
                <w:noProof/>
                <w:sz w:val="24"/>
                <w:szCs w:val="24"/>
                <w:lang w:val="id-ID"/>
              </w:rPr>
              <m:t>√496106 X 461320</m:t>
            </m:r>
          </m:den>
        </m:f>
      </m:oMath>
      <w:r w:rsidRPr="008F6FEF">
        <w:rPr>
          <w:rFonts w:ascii="Arial" w:eastAsia="Times New Roman" w:hAnsi="Arial" w:cs="Arial"/>
          <w:noProof/>
          <w:sz w:val="24"/>
          <w:szCs w:val="24"/>
          <w:lang w:val="id-ID"/>
        </w:rPr>
        <w:t xml:space="preserve"> =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116225</m:t>
            </m:r>
          </m:num>
          <m:den>
            <m:r>
              <m:rPr>
                <m:sty m:val="p"/>
              </m:rPr>
              <w:rPr>
                <w:rFonts w:ascii="Cambria Math" w:eastAsia="Times New Roman" w:hAnsi="Cambria Math" w:cs="Arial"/>
                <w:noProof/>
                <w:sz w:val="24"/>
                <w:szCs w:val="24"/>
                <w:lang w:val="id-ID"/>
              </w:rPr>
              <m:t>√22886361992</m:t>
            </m:r>
          </m:den>
        </m:f>
      </m:oMath>
      <w:r w:rsidRPr="008F6FEF">
        <w:rPr>
          <w:rFonts w:ascii="Arial" w:eastAsia="Times New Roman" w:hAnsi="Arial" w:cs="Arial"/>
          <w:noProof/>
          <w:sz w:val="24"/>
          <w:szCs w:val="24"/>
          <w:lang w:val="id-ID"/>
        </w:rPr>
        <w:t xml:space="preserve"> =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116225</m:t>
            </m:r>
          </m:num>
          <m:den>
            <m:r>
              <m:rPr>
                <m:sty m:val="p"/>
              </m:rPr>
              <w:rPr>
                <w:rFonts w:ascii="Cambria Math" w:eastAsia="Times New Roman" w:hAnsi="Cambria Math" w:cs="Arial"/>
                <w:noProof/>
                <w:sz w:val="24"/>
                <w:szCs w:val="24"/>
                <w:lang w:val="id-ID"/>
              </w:rPr>
              <m:t>151282</m:t>
            </m:r>
          </m:den>
        </m:f>
      </m:oMath>
    </w:p>
    <w:p w14:paraId="66952F2B"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0,76</w:t>
      </w:r>
    </w:p>
    <w:p w14:paraId="043F831B"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 xml:space="preserve">. </w:t>
      </w:r>
      <w:r w:rsidRPr="008F6FEF">
        <w:rPr>
          <w:rFonts w:ascii="Arial" w:eastAsia="Times New Roman" w:hAnsi="Arial" w:cs="Arial"/>
          <w:noProof/>
          <w:sz w:val="24"/>
          <w:szCs w:val="24"/>
          <w:lang w:val="id-ID"/>
        </w:rPr>
        <w:tab/>
        <w:t xml:space="preserve">Koefisien korelasi 0,76 dikonsultasikan dengan tabel interpretasi </w:t>
      </w:r>
      <w:r w:rsidRPr="008F6FEF">
        <w:rPr>
          <w:rFonts w:ascii="Arial" w:eastAsia="Times New Roman" w:hAnsi="Arial" w:cs="Arial"/>
          <w:noProof/>
          <w:sz w:val="24"/>
          <w:szCs w:val="24"/>
          <w:lang w:val="id-ID"/>
        </w:rPr>
        <w:tab/>
        <w:t>koefisien korelasi person product moment (r):</w:t>
      </w:r>
    </w:p>
    <w:tbl>
      <w:tblPr>
        <w:tblW w:w="0" w:type="auto"/>
        <w:tblInd w:w="1422" w:type="dxa"/>
        <w:tblLayout w:type="fixed"/>
        <w:tblLook w:val="04A0" w:firstRow="1" w:lastRow="0" w:firstColumn="1" w:lastColumn="0" w:noHBand="0" w:noVBand="1"/>
      </w:tblPr>
      <w:tblGrid>
        <w:gridCol w:w="2262"/>
        <w:gridCol w:w="2262"/>
      </w:tblGrid>
      <w:tr w:rsidR="00D86FDC" w:rsidRPr="008F6FEF" w14:paraId="1D3D770F" w14:textId="77777777">
        <w:trPr>
          <w:trHeight w:val="152"/>
        </w:trPr>
        <w:tc>
          <w:tcPr>
            <w:tcW w:w="2262" w:type="dxa"/>
            <w:tcBorders>
              <w:top w:val="single" w:sz="4" w:space="0" w:color="auto"/>
              <w:left w:val="single" w:sz="4" w:space="0" w:color="auto"/>
              <w:bottom w:val="single" w:sz="4" w:space="0" w:color="auto"/>
              <w:right w:val="single" w:sz="4" w:space="0" w:color="auto"/>
            </w:tcBorders>
          </w:tcPr>
          <w:p w14:paraId="1395474D"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Interval Koefisien</w:t>
            </w:r>
          </w:p>
        </w:tc>
        <w:tc>
          <w:tcPr>
            <w:tcW w:w="2262" w:type="dxa"/>
            <w:tcBorders>
              <w:top w:val="single" w:sz="4" w:space="0" w:color="auto"/>
              <w:left w:val="single" w:sz="4" w:space="0" w:color="auto"/>
              <w:bottom w:val="single" w:sz="4" w:space="0" w:color="auto"/>
              <w:right w:val="single" w:sz="4" w:space="0" w:color="auto"/>
            </w:tcBorders>
          </w:tcPr>
          <w:p w14:paraId="60DD1A0E"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Tingkat Hubungan</w:t>
            </w:r>
          </w:p>
        </w:tc>
      </w:tr>
      <w:tr w:rsidR="00D86FDC" w:rsidRPr="008F6FEF" w14:paraId="48B42D4C" w14:textId="77777777">
        <w:trPr>
          <w:trHeight w:val="152"/>
        </w:trPr>
        <w:tc>
          <w:tcPr>
            <w:tcW w:w="2262" w:type="dxa"/>
            <w:tcBorders>
              <w:top w:val="single" w:sz="4" w:space="0" w:color="auto"/>
              <w:left w:val="single" w:sz="4" w:space="0" w:color="auto"/>
              <w:bottom w:val="single" w:sz="4" w:space="0" w:color="auto"/>
              <w:right w:val="single" w:sz="4" w:space="0" w:color="auto"/>
            </w:tcBorders>
          </w:tcPr>
          <w:p w14:paraId="5A0D4A79"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0,000 – 0,199</w:t>
            </w:r>
          </w:p>
        </w:tc>
        <w:tc>
          <w:tcPr>
            <w:tcW w:w="2262" w:type="dxa"/>
            <w:tcBorders>
              <w:top w:val="single" w:sz="4" w:space="0" w:color="auto"/>
              <w:left w:val="single" w:sz="4" w:space="0" w:color="auto"/>
              <w:bottom w:val="single" w:sz="4" w:space="0" w:color="auto"/>
              <w:right w:val="single" w:sz="4" w:space="0" w:color="auto"/>
            </w:tcBorders>
          </w:tcPr>
          <w:p w14:paraId="4AEEDD7F"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Sangat Rendah</w:t>
            </w:r>
          </w:p>
        </w:tc>
      </w:tr>
      <w:tr w:rsidR="00D86FDC" w:rsidRPr="008F6FEF" w14:paraId="0D9118C6" w14:textId="77777777">
        <w:trPr>
          <w:trHeight w:val="152"/>
        </w:trPr>
        <w:tc>
          <w:tcPr>
            <w:tcW w:w="2262" w:type="dxa"/>
            <w:tcBorders>
              <w:top w:val="single" w:sz="4" w:space="0" w:color="auto"/>
              <w:left w:val="single" w:sz="4" w:space="0" w:color="auto"/>
              <w:bottom w:val="single" w:sz="4" w:space="0" w:color="auto"/>
              <w:right w:val="single" w:sz="4" w:space="0" w:color="auto"/>
            </w:tcBorders>
          </w:tcPr>
          <w:p w14:paraId="433AA67C"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0,200 – 0,399</w:t>
            </w:r>
          </w:p>
        </w:tc>
        <w:tc>
          <w:tcPr>
            <w:tcW w:w="2262" w:type="dxa"/>
            <w:tcBorders>
              <w:top w:val="single" w:sz="4" w:space="0" w:color="auto"/>
              <w:left w:val="single" w:sz="4" w:space="0" w:color="auto"/>
              <w:bottom w:val="single" w:sz="4" w:space="0" w:color="auto"/>
              <w:right w:val="single" w:sz="4" w:space="0" w:color="auto"/>
            </w:tcBorders>
          </w:tcPr>
          <w:p w14:paraId="3C11AFC6"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Rendah</w:t>
            </w:r>
          </w:p>
        </w:tc>
      </w:tr>
      <w:tr w:rsidR="00D86FDC" w:rsidRPr="008F6FEF" w14:paraId="1BBB9F73" w14:textId="77777777">
        <w:trPr>
          <w:trHeight w:val="152"/>
        </w:trPr>
        <w:tc>
          <w:tcPr>
            <w:tcW w:w="2262" w:type="dxa"/>
            <w:tcBorders>
              <w:top w:val="single" w:sz="4" w:space="0" w:color="auto"/>
              <w:left w:val="single" w:sz="4" w:space="0" w:color="auto"/>
              <w:bottom w:val="single" w:sz="4" w:space="0" w:color="auto"/>
              <w:right w:val="single" w:sz="4" w:space="0" w:color="auto"/>
            </w:tcBorders>
          </w:tcPr>
          <w:p w14:paraId="12700F3E"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0,400 – 0,599</w:t>
            </w:r>
          </w:p>
        </w:tc>
        <w:tc>
          <w:tcPr>
            <w:tcW w:w="2262" w:type="dxa"/>
            <w:tcBorders>
              <w:top w:val="single" w:sz="4" w:space="0" w:color="auto"/>
              <w:left w:val="single" w:sz="4" w:space="0" w:color="auto"/>
              <w:bottom w:val="single" w:sz="4" w:space="0" w:color="auto"/>
              <w:right w:val="single" w:sz="4" w:space="0" w:color="auto"/>
            </w:tcBorders>
          </w:tcPr>
          <w:p w14:paraId="7005708C"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Sedang</w:t>
            </w:r>
          </w:p>
        </w:tc>
      </w:tr>
      <w:tr w:rsidR="00D86FDC" w:rsidRPr="008F6FEF" w14:paraId="3D77837C" w14:textId="77777777">
        <w:trPr>
          <w:trHeight w:val="152"/>
        </w:trPr>
        <w:tc>
          <w:tcPr>
            <w:tcW w:w="2262" w:type="dxa"/>
            <w:tcBorders>
              <w:top w:val="single" w:sz="4" w:space="0" w:color="auto"/>
              <w:left w:val="single" w:sz="4" w:space="0" w:color="auto"/>
              <w:bottom w:val="single" w:sz="4" w:space="0" w:color="auto"/>
              <w:right w:val="single" w:sz="4" w:space="0" w:color="auto"/>
            </w:tcBorders>
          </w:tcPr>
          <w:p w14:paraId="07E0CA89"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0,600 – 0,799</w:t>
            </w:r>
          </w:p>
        </w:tc>
        <w:tc>
          <w:tcPr>
            <w:tcW w:w="2262" w:type="dxa"/>
            <w:tcBorders>
              <w:top w:val="single" w:sz="4" w:space="0" w:color="auto"/>
              <w:left w:val="single" w:sz="4" w:space="0" w:color="auto"/>
              <w:bottom w:val="single" w:sz="4" w:space="0" w:color="auto"/>
              <w:right w:val="single" w:sz="4" w:space="0" w:color="auto"/>
            </w:tcBorders>
          </w:tcPr>
          <w:p w14:paraId="55C68F62"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Kuat</w:t>
            </w:r>
          </w:p>
        </w:tc>
      </w:tr>
      <w:tr w:rsidR="00D86FDC" w:rsidRPr="008F6FEF" w14:paraId="75E364DD" w14:textId="77777777">
        <w:trPr>
          <w:trHeight w:val="152"/>
        </w:trPr>
        <w:tc>
          <w:tcPr>
            <w:tcW w:w="2262" w:type="dxa"/>
            <w:tcBorders>
              <w:top w:val="single" w:sz="4" w:space="0" w:color="auto"/>
              <w:left w:val="single" w:sz="4" w:space="0" w:color="auto"/>
              <w:bottom w:val="single" w:sz="4" w:space="0" w:color="auto"/>
              <w:right w:val="single" w:sz="4" w:space="0" w:color="auto"/>
            </w:tcBorders>
          </w:tcPr>
          <w:p w14:paraId="2CFC0091"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0,800 – 1,000</w:t>
            </w:r>
          </w:p>
        </w:tc>
        <w:tc>
          <w:tcPr>
            <w:tcW w:w="2262" w:type="dxa"/>
            <w:tcBorders>
              <w:top w:val="single" w:sz="4" w:space="0" w:color="auto"/>
              <w:left w:val="single" w:sz="4" w:space="0" w:color="auto"/>
              <w:bottom w:val="single" w:sz="4" w:space="0" w:color="auto"/>
              <w:right w:val="single" w:sz="4" w:space="0" w:color="auto"/>
            </w:tcBorders>
          </w:tcPr>
          <w:p w14:paraId="5AAE9051" w14:textId="77777777" w:rsidR="00D86FDC" w:rsidRPr="008F6FEF" w:rsidRDefault="00057D0F">
            <w:pPr>
              <w:pStyle w:val="Default"/>
              <w:spacing w:line="360" w:lineRule="auto"/>
              <w:jc w:val="center"/>
              <w:rPr>
                <w:noProof/>
                <w:sz w:val="23"/>
                <w:szCs w:val="23"/>
                <w:lang w:val="id-ID"/>
              </w:rPr>
            </w:pPr>
            <w:r w:rsidRPr="008F6FEF">
              <w:rPr>
                <w:noProof/>
                <w:sz w:val="23"/>
                <w:szCs w:val="23"/>
                <w:lang w:val="id-ID"/>
              </w:rPr>
              <w:t>Sangat Kuat</w:t>
            </w:r>
          </w:p>
        </w:tc>
      </w:tr>
    </w:tbl>
    <w:p w14:paraId="2FA172A3" w14:textId="77777777" w:rsidR="00D86FDC" w:rsidRPr="008F6FEF" w:rsidRDefault="00D86FDC">
      <w:pPr>
        <w:spacing w:line="480" w:lineRule="auto"/>
        <w:jc w:val="both"/>
        <w:rPr>
          <w:rFonts w:ascii="Arial" w:eastAsia="Times New Roman" w:hAnsi="Arial" w:cs="Arial"/>
          <w:noProof/>
          <w:sz w:val="24"/>
          <w:szCs w:val="24"/>
          <w:lang w:val="id-ID"/>
        </w:rPr>
      </w:pPr>
    </w:p>
    <w:p w14:paraId="5FB7B6E6"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t xml:space="preserve">Berdasarkan tabel tersebut nilai koefisien korelasi r = 0,76 berada </w:t>
      </w:r>
      <w:r w:rsidRPr="008F6FEF">
        <w:rPr>
          <w:rFonts w:ascii="Arial" w:eastAsia="Times New Roman" w:hAnsi="Arial" w:cs="Arial"/>
          <w:noProof/>
          <w:sz w:val="24"/>
          <w:szCs w:val="24"/>
          <w:lang w:val="id-ID"/>
        </w:rPr>
        <w:tab/>
        <w:t>pada interval 0,600 – 0,799 yang berarti pengaruhnya kuat.</w:t>
      </w:r>
    </w:p>
    <w:p w14:paraId="25F06DAC" w14:textId="77777777" w:rsidR="00D86FDC" w:rsidRPr="008F6FEF" w:rsidRDefault="00057D0F">
      <w:pPr>
        <w:rPr>
          <w:rFonts w:ascii="Arial" w:eastAsia="Times New Roman" w:hAnsi="Arial" w:cs="Arial"/>
          <w:noProof/>
          <w:sz w:val="24"/>
          <w:szCs w:val="24"/>
          <w:lang w:val="id-ID"/>
        </w:rPr>
      </w:pPr>
      <w:r w:rsidRPr="008F6FEF">
        <w:rPr>
          <w:rFonts w:ascii="Arial" w:eastAsia="Times New Roman" w:hAnsi="Arial" w:cs="Arial"/>
          <w:noProof/>
          <w:sz w:val="24"/>
          <w:szCs w:val="24"/>
          <w:lang w:val="id-ID"/>
        </w:rPr>
        <w:br w:type="page"/>
      </w:r>
    </w:p>
    <w:p w14:paraId="13AC2A57" w14:textId="77777777" w:rsidR="00D86FDC" w:rsidRPr="008F6FEF" w:rsidRDefault="00057D0F">
      <w:pPr>
        <w:ind w:firstLine="720"/>
        <w:rPr>
          <w:rFonts w:ascii="Arial" w:eastAsia="Times New Roman" w:hAnsi="Arial" w:cs="Arial"/>
          <w:noProof/>
          <w:sz w:val="24"/>
          <w:szCs w:val="24"/>
          <w:lang w:val="id-ID"/>
        </w:rPr>
      </w:pPr>
      <w:r w:rsidRPr="008F6FEF">
        <w:rPr>
          <w:rFonts w:ascii="Arial" w:eastAsia="Times New Roman" w:hAnsi="Arial" w:cs="Arial"/>
          <w:b/>
          <w:noProof/>
          <w:sz w:val="24"/>
          <w:szCs w:val="24"/>
          <w:lang w:val="id-ID"/>
        </w:rPr>
        <w:lastRenderedPageBreak/>
        <w:t>Koefisien Determinasi</w:t>
      </w:r>
    </w:p>
    <w:p w14:paraId="4EE110B0"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b/>
          <w:noProof/>
          <w:sz w:val="24"/>
          <w:szCs w:val="24"/>
          <w:lang w:val="id-ID"/>
        </w:rPr>
        <w:tab/>
      </w:r>
      <w:r w:rsidRPr="008F6FEF">
        <w:rPr>
          <w:rFonts w:ascii="Arial" w:eastAsia="Times New Roman" w:hAnsi="Arial" w:cs="Arial"/>
          <w:noProof/>
          <w:sz w:val="24"/>
          <w:szCs w:val="24"/>
          <w:lang w:val="id-ID"/>
        </w:rPr>
        <w:t xml:space="preserve">KD </w:t>
      </w:r>
      <w:r w:rsidRPr="008F6FEF">
        <w:rPr>
          <w:rFonts w:ascii="Arial" w:eastAsia="Times New Roman" w:hAnsi="Arial" w:cs="Arial"/>
          <w:noProof/>
          <w:sz w:val="24"/>
          <w:szCs w:val="24"/>
          <w:lang w:val="id-ID"/>
        </w:rPr>
        <w:tab/>
        <w:t>= r² x 100%</w:t>
      </w:r>
    </w:p>
    <w:p w14:paraId="2B4A1BE9"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0,76² x 100%</w:t>
      </w:r>
    </w:p>
    <w:p w14:paraId="551D89AB"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0,5776 x 100%</w:t>
      </w:r>
    </w:p>
    <w:p w14:paraId="69373EA9"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57,76 %</w:t>
      </w:r>
    </w:p>
    <w:p w14:paraId="076BB58F" w14:textId="77777777" w:rsidR="00D86FDC" w:rsidRPr="008F6FEF" w:rsidRDefault="00057D0F">
      <w:pPr>
        <w:spacing w:line="480" w:lineRule="auto"/>
        <w:jc w:val="both"/>
        <w:rPr>
          <w:rFonts w:ascii="Arial" w:eastAsia="Times New Roman" w:hAnsi="Arial" w:cs="Arial"/>
          <w:b/>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b/>
          <w:noProof/>
          <w:sz w:val="24"/>
          <w:szCs w:val="24"/>
          <w:lang w:val="id-ID"/>
        </w:rPr>
        <w:t>Menguji Keberartian Koefisien Korelasi</w:t>
      </w:r>
    </w:p>
    <w:p w14:paraId="4A20F276"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t>t</w:t>
      </w:r>
      <w:r w:rsidRPr="008F6FEF">
        <w:rPr>
          <w:rFonts w:ascii="Arial" w:eastAsia="Times New Roman" w:hAnsi="Arial" w:cs="Arial"/>
          <w:noProof/>
          <w:sz w:val="24"/>
          <w:szCs w:val="24"/>
          <w:vertAlign w:val="subscript"/>
          <w:lang w:val="id-ID"/>
        </w:rPr>
        <w:t>hitung</w:t>
      </w:r>
      <w:r w:rsidRPr="008F6FEF">
        <w:rPr>
          <w:rFonts w:ascii="Arial" w:eastAsia="Times New Roman" w:hAnsi="Arial" w:cs="Arial"/>
          <w:noProof/>
          <w:sz w:val="24"/>
          <w:szCs w:val="24"/>
          <w:lang w:val="id-ID"/>
        </w:rPr>
        <w:t xml:space="preserve"> </w:t>
      </w:r>
      <w:r w:rsidRPr="008F6FEF">
        <w:rPr>
          <w:rFonts w:ascii="Arial" w:eastAsia="Times New Roman" w:hAnsi="Arial" w:cs="Arial"/>
          <w:noProof/>
          <w:sz w:val="24"/>
          <w:szCs w:val="24"/>
          <w:lang w:val="id-ID"/>
        </w:rPr>
        <w:tab/>
        <w:t xml:space="preserve">=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 xml:space="preserve">r√n-2 </m:t>
            </m:r>
          </m:num>
          <m:den>
            <m:rad>
              <m:radPr>
                <m:degHide m:val="1"/>
                <m:ctrlPr>
                  <w:rPr>
                    <w:rFonts w:ascii="Cambria Math" w:eastAsia="Times New Roman" w:hAnsi="Cambria Math" w:cs="Arial"/>
                    <w:i/>
                    <w:noProof/>
                    <w:sz w:val="24"/>
                    <w:szCs w:val="24"/>
                    <w:lang w:val="id-ID"/>
                  </w:rPr>
                </m:ctrlPr>
              </m:radPr>
              <m:deg/>
              <m:e>
                <m:r>
                  <w:rPr>
                    <w:rFonts w:ascii="Cambria Math" w:eastAsia="Times New Roman" w:hAnsi="Cambria Math" w:cs="Arial"/>
                    <w:noProof/>
                    <w:sz w:val="24"/>
                    <w:szCs w:val="24"/>
                    <w:lang w:val="id-ID"/>
                  </w:rPr>
                  <m:t>1</m:t>
                </m:r>
              </m:e>
            </m:rad>
            <m:r>
              <w:rPr>
                <w:rFonts w:ascii="Cambria Math" w:eastAsia="Times New Roman" w:hAnsi="Cambria Math" w:cs="Arial"/>
                <w:noProof/>
                <w:sz w:val="24"/>
                <w:szCs w:val="24"/>
                <w:lang w:val="id-ID"/>
              </w:rPr>
              <m:t>-r²</m:t>
            </m:r>
          </m:den>
        </m:f>
      </m:oMath>
    </w:p>
    <w:p w14:paraId="6D026597"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xml:space="preserve">=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 xml:space="preserve">0,76√55-2 </m:t>
            </m:r>
          </m:num>
          <m:den>
            <m:rad>
              <m:radPr>
                <m:degHide m:val="1"/>
                <m:ctrlPr>
                  <w:rPr>
                    <w:rFonts w:ascii="Cambria Math" w:eastAsia="Times New Roman" w:hAnsi="Cambria Math" w:cs="Arial"/>
                    <w:i/>
                    <w:noProof/>
                    <w:sz w:val="24"/>
                    <w:szCs w:val="24"/>
                    <w:lang w:val="id-ID"/>
                  </w:rPr>
                </m:ctrlPr>
              </m:radPr>
              <m:deg/>
              <m:e>
                <m:r>
                  <w:rPr>
                    <w:rFonts w:ascii="Cambria Math" w:eastAsia="Times New Roman" w:hAnsi="Cambria Math" w:cs="Arial"/>
                    <w:noProof/>
                    <w:sz w:val="24"/>
                    <w:szCs w:val="24"/>
                    <w:lang w:val="id-ID"/>
                  </w:rPr>
                  <m:t>1</m:t>
                </m:r>
              </m:e>
            </m:rad>
            <m:r>
              <w:rPr>
                <w:rFonts w:ascii="Cambria Math" w:eastAsia="Times New Roman" w:hAnsi="Cambria Math" w:cs="Arial"/>
                <w:noProof/>
                <w:sz w:val="24"/>
                <w:szCs w:val="24"/>
                <w:lang w:val="id-ID"/>
              </w:rPr>
              <m:t>-0,57</m:t>
            </m:r>
          </m:den>
        </m:f>
      </m:oMath>
    </w:p>
    <w:p w14:paraId="10005210" w14:textId="77777777" w:rsidR="00D86FDC" w:rsidRPr="008F6FEF" w:rsidRDefault="00057D0F">
      <w:pPr>
        <w:spacing w:line="480" w:lineRule="auto"/>
        <w:jc w:val="both"/>
        <w:rPr>
          <w:rFonts w:ascii="Arial" w:eastAsia="Times New Roman" w:hAnsi="Arial" w:cs="Arial"/>
          <w:noProof/>
          <w:sz w:val="24"/>
          <w:szCs w:val="24"/>
          <w:lang w:val="id-ID"/>
        </w:rPr>
      </w:pPr>
      <w:r w:rsidRPr="008F6FEF">
        <w:rPr>
          <w:rFonts w:ascii="Arial" w:eastAsia="Times New Roman" w:hAnsi="Arial" w:cs="Arial"/>
          <w:noProof/>
          <w:sz w:val="24"/>
          <w:szCs w:val="24"/>
          <w:lang w:val="id-ID"/>
        </w:rPr>
        <w:tab/>
      </w:r>
      <w:r w:rsidRPr="008F6FEF">
        <w:rPr>
          <w:rFonts w:ascii="Arial" w:eastAsia="Times New Roman" w:hAnsi="Arial" w:cs="Arial"/>
          <w:noProof/>
          <w:sz w:val="24"/>
          <w:szCs w:val="24"/>
          <w:lang w:val="id-ID"/>
        </w:rPr>
        <w:tab/>
        <w:t xml:space="preserve">=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 xml:space="preserve">0,76√53 </m:t>
            </m:r>
          </m:num>
          <m:den>
            <m:r>
              <w:rPr>
                <w:rFonts w:ascii="Cambria Math" w:eastAsia="Times New Roman" w:hAnsi="Cambria Math" w:cs="Arial"/>
                <w:noProof/>
                <w:sz w:val="24"/>
                <w:szCs w:val="24"/>
                <w:lang w:val="id-ID"/>
              </w:rPr>
              <m:t>√0,43</m:t>
            </m:r>
          </m:den>
        </m:f>
      </m:oMath>
      <w:r w:rsidRPr="008F6FEF">
        <w:rPr>
          <w:rFonts w:ascii="Arial" w:eastAsia="Times New Roman" w:hAnsi="Arial" w:cs="Arial"/>
          <w:noProof/>
          <w:sz w:val="24"/>
          <w:szCs w:val="24"/>
          <w:lang w:val="id-ID"/>
        </w:rPr>
        <w:t xml:space="preserve"> = </w:t>
      </w:r>
      <m:oMath>
        <m:f>
          <m:fPr>
            <m:ctrlPr>
              <w:rPr>
                <w:rFonts w:ascii="Cambria Math" w:eastAsia="Times New Roman" w:hAnsi="Cambria Math" w:cs="Arial"/>
                <w:i/>
                <w:noProof/>
                <w:sz w:val="24"/>
                <w:szCs w:val="24"/>
                <w:lang w:val="id-ID"/>
              </w:rPr>
            </m:ctrlPr>
          </m:fPr>
          <m:num>
            <m:r>
              <m:rPr>
                <m:sty m:val="p"/>
              </m:rPr>
              <w:rPr>
                <w:rFonts w:ascii="Cambria Math" w:eastAsia="Times New Roman" w:hAnsi="Cambria Math" w:cs="Arial"/>
                <w:noProof/>
                <w:sz w:val="24"/>
                <w:szCs w:val="24"/>
                <w:lang w:val="id-ID"/>
              </w:rPr>
              <m:t>5,53</m:t>
            </m:r>
          </m:num>
          <m:den>
            <m:r>
              <m:rPr>
                <m:sty m:val="p"/>
              </m:rPr>
              <w:rPr>
                <w:rFonts w:ascii="Cambria Math" w:eastAsia="Times New Roman" w:hAnsi="Cambria Math" w:cs="Arial"/>
                <w:noProof/>
                <w:sz w:val="24"/>
                <w:szCs w:val="24"/>
                <w:lang w:val="id-ID"/>
              </w:rPr>
              <m:t>0,65</m:t>
            </m:r>
          </m:den>
        </m:f>
      </m:oMath>
      <w:r w:rsidRPr="008F6FEF">
        <w:rPr>
          <w:rFonts w:ascii="Arial" w:eastAsia="Times New Roman" w:hAnsi="Arial" w:cs="Arial"/>
          <w:noProof/>
          <w:sz w:val="24"/>
          <w:szCs w:val="24"/>
          <w:lang w:val="id-ID"/>
        </w:rPr>
        <w:t xml:space="preserve"> = 8,50</w:t>
      </w:r>
    </w:p>
    <w:p w14:paraId="7758DB31" w14:textId="77777777" w:rsidR="00D86FDC" w:rsidRPr="008F6FEF" w:rsidRDefault="00057D0F">
      <w:pPr>
        <w:spacing w:line="360" w:lineRule="auto"/>
        <w:ind w:firstLine="567"/>
        <w:jc w:val="both"/>
        <w:rPr>
          <w:rFonts w:ascii="Arial" w:hAnsi="Arial" w:cs="Arial"/>
          <w:noProof/>
          <w:sz w:val="24"/>
          <w:szCs w:val="24"/>
          <w:lang w:val="id-ID"/>
        </w:rPr>
      </w:pPr>
      <w:r w:rsidRPr="008F6FEF">
        <w:rPr>
          <w:rFonts w:ascii="Arial" w:hAnsi="Arial" w:cs="Arial"/>
          <w:noProof/>
          <w:sz w:val="24"/>
          <w:szCs w:val="24"/>
          <w:lang w:val="id-ID"/>
        </w:rPr>
        <w:t>Harga t</w:t>
      </w:r>
      <w:r w:rsidRPr="008F6FEF">
        <w:rPr>
          <w:rFonts w:ascii="Arial" w:hAnsi="Arial" w:cs="Arial"/>
          <w:noProof/>
          <w:sz w:val="24"/>
          <w:szCs w:val="24"/>
          <w:vertAlign w:val="subscript"/>
          <w:lang w:val="id-ID"/>
        </w:rPr>
        <w:t>hitung</w:t>
      </w:r>
      <w:r w:rsidRPr="008F6FEF">
        <w:rPr>
          <w:rFonts w:ascii="Arial" w:hAnsi="Arial" w:cs="Arial"/>
          <w:noProof/>
          <w:sz w:val="24"/>
          <w:szCs w:val="24"/>
          <w:lang w:val="id-ID"/>
        </w:rPr>
        <w:t xml:space="preserve"> = 8,50</w:t>
      </w:r>
      <w:r w:rsidRPr="008F6FEF">
        <w:rPr>
          <w:rFonts w:ascii="Arial" w:hAnsi="Arial" w:cs="Arial"/>
          <w:noProof/>
          <w:lang w:val="id-ID"/>
        </w:rPr>
        <w:t xml:space="preserve"> </w:t>
      </w:r>
      <w:r w:rsidRPr="008F6FEF">
        <w:rPr>
          <w:rFonts w:ascii="Arial" w:hAnsi="Arial" w:cs="Arial"/>
          <w:noProof/>
          <w:sz w:val="24"/>
          <w:szCs w:val="24"/>
          <w:lang w:val="id-ID"/>
        </w:rPr>
        <w:t>dibandingkan dengan t</w:t>
      </w:r>
      <w:r w:rsidRPr="008F6FEF">
        <w:rPr>
          <w:rFonts w:ascii="Arial" w:hAnsi="Arial" w:cs="Arial"/>
          <w:noProof/>
          <w:sz w:val="24"/>
          <w:szCs w:val="24"/>
          <w:vertAlign w:val="subscript"/>
          <w:lang w:val="id-ID"/>
        </w:rPr>
        <w:t>tabel</w:t>
      </w:r>
      <w:r w:rsidRPr="008F6FEF">
        <w:rPr>
          <w:rFonts w:ascii="Arial" w:hAnsi="Arial" w:cs="Arial"/>
          <w:noProof/>
          <w:sz w:val="24"/>
          <w:szCs w:val="24"/>
          <w:lang w:val="id-ID"/>
        </w:rPr>
        <w:t xml:space="preserve"> (α = 0,05) = 2,000 pada Dk = n – 2 = 55– 2 = 53 dengan syarat t</w:t>
      </w:r>
      <w:r w:rsidRPr="008F6FEF">
        <w:rPr>
          <w:rFonts w:ascii="Arial" w:hAnsi="Arial" w:cs="Arial"/>
          <w:noProof/>
          <w:sz w:val="24"/>
          <w:szCs w:val="24"/>
          <w:vertAlign w:val="subscript"/>
          <w:lang w:val="id-ID"/>
        </w:rPr>
        <w:t>hitung</w:t>
      </w:r>
      <w:r w:rsidRPr="008F6FEF">
        <w:rPr>
          <w:rFonts w:ascii="Arial" w:hAnsi="Arial" w:cs="Arial"/>
          <w:noProof/>
          <w:sz w:val="24"/>
          <w:szCs w:val="24"/>
          <w:lang w:val="id-ID"/>
        </w:rPr>
        <w:t xml:space="preserve"> &gt; t</w:t>
      </w:r>
      <w:r w:rsidRPr="008F6FEF">
        <w:rPr>
          <w:rFonts w:ascii="Arial" w:hAnsi="Arial" w:cs="Arial"/>
          <w:noProof/>
          <w:sz w:val="24"/>
          <w:szCs w:val="24"/>
          <w:vertAlign w:val="subscript"/>
          <w:lang w:val="id-ID"/>
        </w:rPr>
        <w:t>tabel</w:t>
      </w:r>
      <w:r w:rsidRPr="008F6FEF">
        <w:rPr>
          <w:rFonts w:ascii="Arial" w:hAnsi="Arial" w:cs="Arial"/>
          <w:noProof/>
          <w:sz w:val="24"/>
          <w:szCs w:val="24"/>
          <w:lang w:val="id-ID"/>
        </w:rPr>
        <w:t xml:space="preserve"> (α = 0,05) = </w:t>
      </w:r>
      <w:r w:rsidRPr="008F6FEF">
        <w:rPr>
          <w:rFonts w:ascii="Arial" w:hAnsi="Arial" w:cs="Arial"/>
          <w:noProof/>
          <w:sz w:val="24"/>
          <w:lang w:val="id-ID"/>
        </w:rPr>
        <w:t xml:space="preserve">8,518 </w:t>
      </w:r>
      <w:r w:rsidRPr="008F6FEF">
        <w:rPr>
          <w:rFonts w:ascii="Arial" w:hAnsi="Arial" w:cs="Arial"/>
          <w:noProof/>
          <w:sz w:val="24"/>
          <w:szCs w:val="24"/>
          <w:lang w:val="id-ID"/>
        </w:rPr>
        <w:t xml:space="preserve">&gt; </w:t>
      </w:r>
      <w:r w:rsidRPr="008F6FEF">
        <w:rPr>
          <w:rFonts w:ascii="Arial" w:eastAsia="MS Mincho" w:hAnsi="Arial" w:cs="Arial"/>
          <w:noProof/>
          <w:sz w:val="24"/>
          <w:szCs w:val="24"/>
          <w:lang w:val="id-ID" w:eastAsia="ja-JP"/>
        </w:rPr>
        <w:t>2,000.</w:t>
      </w:r>
    </w:p>
    <w:p w14:paraId="26DDED86" w14:textId="77777777" w:rsidR="00D86FDC" w:rsidRPr="008F6FEF" w:rsidRDefault="00057D0F">
      <w:pPr>
        <w:spacing w:line="360" w:lineRule="auto"/>
        <w:ind w:firstLine="567"/>
        <w:jc w:val="both"/>
        <w:rPr>
          <w:rFonts w:ascii="Arial" w:hAnsi="Arial" w:cs="Arial"/>
          <w:noProof/>
          <w:sz w:val="24"/>
          <w:szCs w:val="24"/>
          <w:lang w:val="id-ID"/>
        </w:rPr>
      </w:pPr>
      <w:r w:rsidRPr="008F6FEF">
        <w:rPr>
          <w:rFonts w:ascii="Arial" w:hAnsi="Arial" w:cs="Arial"/>
          <w:noProof/>
          <w:sz w:val="24"/>
          <w:szCs w:val="24"/>
          <w:lang w:val="id-ID"/>
        </w:rPr>
        <w:t>Maka dapat disimpulkan bahwa terdapat pengaruh positif dan signifikan antara perhatian orang tua  (X) terhadap perilaku sosial (Y).</w:t>
      </w:r>
    </w:p>
    <w:p w14:paraId="2AEDF7EF" w14:textId="77777777" w:rsidR="00D86FDC" w:rsidRPr="008F6FEF" w:rsidRDefault="00057D0F">
      <w:pPr>
        <w:rPr>
          <w:rFonts w:ascii="Arial" w:eastAsia="Times New Roman" w:hAnsi="Arial" w:cs="Arial"/>
          <w:noProof/>
          <w:sz w:val="24"/>
          <w:szCs w:val="24"/>
          <w:lang w:val="id-ID"/>
        </w:rPr>
      </w:pPr>
      <w:r w:rsidRPr="008F6FEF">
        <w:rPr>
          <w:rFonts w:ascii="Arial" w:eastAsia="Times New Roman" w:hAnsi="Arial" w:cs="Arial"/>
          <w:noProof/>
          <w:sz w:val="24"/>
          <w:szCs w:val="24"/>
          <w:lang w:val="id-ID"/>
        </w:rPr>
        <w:br w:type="page"/>
      </w:r>
    </w:p>
    <w:p w14:paraId="064D65E4" w14:textId="77777777" w:rsidR="00D86FDC" w:rsidRPr="008F6FEF" w:rsidRDefault="00D86FDC">
      <w:pPr>
        <w:rPr>
          <w:rFonts w:ascii="Arial" w:eastAsia="Times New Roman" w:hAnsi="Arial" w:cs="Arial"/>
          <w:noProof/>
          <w:sz w:val="24"/>
          <w:szCs w:val="24"/>
          <w:lang w:val="id-ID"/>
        </w:rPr>
        <w:sectPr w:rsidR="00D86FDC" w:rsidRPr="008F6FEF">
          <w:pgSz w:w="11906" w:h="16838"/>
          <w:pgMar w:top="2268" w:right="1701" w:bottom="1701" w:left="2268" w:header="720" w:footer="720" w:gutter="0"/>
          <w:cols w:space="720"/>
          <w:docGrid w:linePitch="360"/>
        </w:sectPr>
      </w:pPr>
    </w:p>
    <w:p w14:paraId="624A9C0A" w14:textId="4F01F2A8" w:rsidR="00D86FDC" w:rsidRPr="008F6FEF" w:rsidRDefault="00F42B2A" w:rsidP="008F6FEF">
      <w:pPr>
        <w:pStyle w:val="Caption"/>
        <w:spacing w:after="240"/>
        <w:rPr>
          <w:rFonts w:asciiTheme="minorBidi" w:hAnsiTheme="minorBidi"/>
          <w:b/>
          <w:bCs/>
          <w:i w:val="0"/>
          <w:iCs w:val="0"/>
          <w:noProof/>
          <w:color w:val="auto"/>
          <w:sz w:val="22"/>
          <w:szCs w:val="22"/>
          <w:lang w:val="id-ID"/>
        </w:rPr>
      </w:pPr>
      <w:bookmarkStart w:id="197" w:name="_Toc88027736"/>
      <w:bookmarkStart w:id="198" w:name="_Toc97496121"/>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26</w:t>
      </w:r>
      <w:r w:rsidRPr="008F6FEF">
        <w:rPr>
          <w:rFonts w:asciiTheme="minorBidi" w:hAnsiTheme="minorBidi"/>
          <w:b/>
          <w:bCs/>
          <w:i w:val="0"/>
          <w:iCs w:val="0"/>
          <w:noProof/>
          <w:color w:val="auto"/>
          <w:sz w:val="22"/>
          <w:szCs w:val="22"/>
          <w:lang w:val="id-ID"/>
        </w:rPr>
        <w:t xml:space="preserve"> Tabel Nilai-nilai Distribusi F</w:t>
      </w:r>
      <w:r w:rsidR="00057D0F" w:rsidRPr="008F6FEF">
        <w:rPr>
          <w:rFonts w:asciiTheme="minorBidi" w:hAnsiTheme="minorBidi"/>
          <w:b/>
          <w:bCs/>
          <w:i w:val="0"/>
          <w:iCs w:val="0"/>
          <w:noProof/>
          <w:color w:val="auto"/>
          <w:sz w:val="22"/>
          <w:szCs w:val="22"/>
          <w:lang w:val="id-ID"/>
        </w:rPr>
        <w:drawing>
          <wp:anchor distT="0" distB="0" distL="114300" distR="114300" simplePos="0" relativeHeight="251660800" behindDoc="1" locked="0" layoutInCell="1" allowOverlap="1" wp14:anchorId="0A6A4EF3" wp14:editId="2B637F4B">
            <wp:simplePos x="0" y="0"/>
            <wp:positionH relativeFrom="page">
              <wp:posOffset>3248660</wp:posOffset>
            </wp:positionH>
            <wp:positionV relativeFrom="paragraph">
              <wp:posOffset>-1328420</wp:posOffset>
            </wp:positionV>
            <wp:extent cx="4446270" cy="9515475"/>
            <wp:effectExtent l="0" t="635"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rot="16200000">
                      <a:off x="0" y="0"/>
                      <a:ext cx="4446438" cy="9515194"/>
                    </a:xfrm>
                    <a:prstGeom prst="rect">
                      <a:avLst/>
                    </a:prstGeom>
                    <a:noFill/>
                  </pic:spPr>
                </pic:pic>
              </a:graphicData>
            </a:graphic>
          </wp:anchor>
        </w:drawing>
      </w:r>
      <w:bookmarkEnd w:id="197"/>
      <w:bookmarkEnd w:id="198"/>
    </w:p>
    <w:p w14:paraId="63511F05" w14:textId="77777777" w:rsidR="00D86FDC" w:rsidRPr="008F6FEF" w:rsidRDefault="00057D0F">
      <w:pPr>
        <w:spacing w:before="23"/>
        <w:ind w:right="-1"/>
        <w:jc w:val="center"/>
        <w:rPr>
          <w:rFonts w:ascii="Arial" w:eastAsia="Arial" w:hAnsi="Arial" w:cs="Arial"/>
          <w:noProof/>
          <w:sz w:val="24"/>
          <w:szCs w:val="24"/>
          <w:lang w:val="id-ID"/>
        </w:rPr>
      </w:pPr>
      <w:r w:rsidRPr="008F6FEF">
        <w:rPr>
          <w:rFonts w:ascii="Arial" w:eastAsia="Arial" w:hAnsi="Arial" w:cs="Arial"/>
          <w:b/>
          <w:noProof/>
          <w:sz w:val="28"/>
          <w:szCs w:val="28"/>
          <w:lang w:val="id-ID"/>
        </w:rPr>
        <w:t>Nil</w:t>
      </w:r>
      <w:r w:rsidRPr="008F6FEF">
        <w:rPr>
          <w:rFonts w:ascii="Arial" w:eastAsia="Arial" w:hAnsi="Arial" w:cs="Arial"/>
          <w:b/>
          <w:noProof/>
          <w:spacing w:val="-2"/>
          <w:sz w:val="28"/>
          <w:szCs w:val="28"/>
          <w:lang w:val="id-ID"/>
        </w:rPr>
        <w:t>a</w:t>
      </w:r>
      <w:r w:rsidRPr="008F6FEF">
        <w:rPr>
          <w:rFonts w:ascii="Arial" w:eastAsia="Arial" w:hAnsi="Arial" w:cs="Arial"/>
          <w:b/>
          <w:noProof/>
          <w:spacing w:val="4"/>
          <w:sz w:val="28"/>
          <w:szCs w:val="28"/>
          <w:lang w:val="id-ID"/>
        </w:rPr>
        <w:t>i</w:t>
      </w:r>
      <w:r w:rsidRPr="008F6FEF">
        <w:rPr>
          <w:rFonts w:ascii="Arial" w:eastAsia="Arial" w:hAnsi="Arial" w:cs="Arial"/>
          <w:b/>
          <w:noProof/>
          <w:spacing w:val="-2"/>
          <w:sz w:val="28"/>
          <w:szCs w:val="28"/>
          <w:lang w:val="id-ID"/>
        </w:rPr>
        <w:t>-</w:t>
      </w:r>
      <w:r w:rsidRPr="008F6FEF">
        <w:rPr>
          <w:rFonts w:ascii="Arial" w:eastAsia="Arial" w:hAnsi="Arial" w:cs="Arial"/>
          <w:b/>
          <w:noProof/>
          <w:sz w:val="28"/>
          <w:szCs w:val="28"/>
          <w:lang w:val="id-ID"/>
        </w:rPr>
        <w:t>Ni</w:t>
      </w:r>
      <w:r w:rsidRPr="008F6FEF">
        <w:rPr>
          <w:rFonts w:ascii="Arial" w:eastAsia="Arial" w:hAnsi="Arial" w:cs="Arial"/>
          <w:b/>
          <w:noProof/>
          <w:spacing w:val="4"/>
          <w:sz w:val="28"/>
          <w:szCs w:val="28"/>
          <w:lang w:val="id-ID"/>
        </w:rPr>
        <w:t>l</w:t>
      </w:r>
      <w:r w:rsidRPr="008F6FEF">
        <w:rPr>
          <w:rFonts w:ascii="Arial" w:eastAsia="Arial" w:hAnsi="Arial" w:cs="Arial"/>
          <w:b/>
          <w:noProof/>
          <w:spacing w:val="-1"/>
          <w:sz w:val="28"/>
          <w:szCs w:val="28"/>
          <w:lang w:val="id-ID"/>
        </w:rPr>
        <w:t>a</w:t>
      </w:r>
      <w:r w:rsidRPr="008F6FEF">
        <w:rPr>
          <w:rFonts w:ascii="Arial" w:eastAsia="Arial" w:hAnsi="Arial" w:cs="Arial"/>
          <w:b/>
          <w:noProof/>
          <w:sz w:val="28"/>
          <w:szCs w:val="28"/>
          <w:lang w:val="id-ID"/>
        </w:rPr>
        <w:t>i</w:t>
      </w:r>
      <w:r w:rsidRPr="008F6FEF">
        <w:rPr>
          <w:rFonts w:ascii="Arial" w:eastAsia="Arial" w:hAnsi="Arial" w:cs="Arial"/>
          <w:b/>
          <w:noProof/>
          <w:spacing w:val="-14"/>
          <w:sz w:val="28"/>
          <w:szCs w:val="28"/>
          <w:lang w:val="id-ID"/>
        </w:rPr>
        <w:t xml:space="preserve"> </w:t>
      </w:r>
      <w:r w:rsidRPr="008F6FEF">
        <w:rPr>
          <w:rFonts w:ascii="Arial" w:eastAsia="Arial" w:hAnsi="Arial" w:cs="Arial"/>
          <w:b/>
          <w:noProof/>
          <w:sz w:val="28"/>
          <w:szCs w:val="28"/>
          <w:lang w:val="id-ID"/>
        </w:rPr>
        <w:t>D</w:t>
      </w:r>
      <w:r w:rsidRPr="008F6FEF">
        <w:rPr>
          <w:rFonts w:ascii="Arial" w:eastAsia="Arial" w:hAnsi="Arial" w:cs="Arial"/>
          <w:b/>
          <w:noProof/>
          <w:spacing w:val="4"/>
          <w:sz w:val="28"/>
          <w:szCs w:val="28"/>
          <w:lang w:val="id-ID"/>
        </w:rPr>
        <w:t>i</w:t>
      </w:r>
      <w:r w:rsidRPr="008F6FEF">
        <w:rPr>
          <w:rFonts w:ascii="Arial" w:eastAsia="Arial" w:hAnsi="Arial" w:cs="Arial"/>
          <w:b/>
          <w:noProof/>
          <w:spacing w:val="-1"/>
          <w:sz w:val="28"/>
          <w:szCs w:val="28"/>
          <w:lang w:val="id-ID"/>
        </w:rPr>
        <w:t>st</w:t>
      </w:r>
      <w:r w:rsidRPr="008F6FEF">
        <w:rPr>
          <w:rFonts w:ascii="Arial" w:eastAsia="Arial" w:hAnsi="Arial" w:cs="Arial"/>
          <w:b/>
          <w:noProof/>
          <w:spacing w:val="2"/>
          <w:sz w:val="28"/>
          <w:szCs w:val="28"/>
          <w:lang w:val="id-ID"/>
        </w:rPr>
        <w:t>r</w:t>
      </w:r>
      <w:r w:rsidRPr="008F6FEF">
        <w:rPr>
          <w:rFonts w:ascii="Arial" w:eastAsia="Arial" w:hAnsi="Arial" w:cs="Arial"/>
          <w:b/>
          <w:noProof/>
          <w:spacing w:val="4"/>
          <w:sz w:val="28"/>
          <w:szCs w:val="28"/>
          <w:lang w:val="id-ID"/>
        </w:rPr>
        <w:t>i</w:t>
      </w:r>
      <w:r w:rsidRPr="008F6FEF">
        <w:rPr>
          <w:rFonts w:ascii="Arial" w:eastAsia="Arial" w:hAnsi="Arial" w:cs="Arial"/>
          <w:b/>
          <w:noProof/>
          <w:spacing w:val="-2"/>
          <w:sz w:val="28"/>
          <w:szCs w:val="28"/>
          <w:lang w:val="id-ID"/>
        </w:rPr>
        <w:t>b</w:t>
      </w:r>
      <w:r w:rsidRPr="008F6FEF">
        <w:rPr>
          <w:rFonts w:ascii="Arial" w:eastAsia="Arial" w:hAnsi="Arial" w:cs="Arial"/>
          <w:b/>
          <w:noProof/>
          <w:spacing w:val="3"/>
          <w:sz w:val="28"/>
          <w:szCs w:val="28"/>
          <w:lang w:val="id-ID"/>
        </w:rPr>
        <w:t>u</w:t>
      </w:r>
      <w:r w:rsidRPr="008F6FEF">
        <w:rPr>
          <w:rFonts w:ascii="Arial" w:eastAsia="Arial" w:hAnsi="Arial" w:cs="Arial"/>
          <w:b/>
          <w:noProof/>
          <w:spacing w:val="-1"/>
          <w:sz w:val="28"/>
          <w:szCs w:val="28"/>
          <w:lang w:val="id-ID"/>
        </w:rPr>
        <w:t>s</w:t>
      </w:r>
      <w:r w:rsidRPr="008F6FEF">
        <w:rPr>
          <w:rFonts w:ascii="Arial" w:eastAsia="Arial" w:hAnsi="Arial" w:cs="Arial"/>
          <w:b/>
          <w:noProof/>
          <w:sz w:val="28"/>
          <w:szCs w:val="28"/>
          <w:lang w:val="id-ID"/>
        </w:rPr>
        <w:t>i</w:t>
      </w:r>
      <w:r w:rsidRPr="008F6FEF">
        <w:rPr>
          <w:rFonts w:ascii="Arial" w:eastAsia="Arial" w:hAnsi="Arial" w:cs="Arial"/>
          <w:b/>
          <w:noProof/>
          <w:spacing w:val="-22"/>
          <w:sz w:val="28"/>
          <w:szCs w:val="28"/>
          <w:lang w:val="id-ID"/>
        </w:rPr>
        <w:t xml:space="preserve"> </w:t>
      </w:r>
      <w:r w:rsidRPr="008F6FEF">
        <w:rPr>
          <w:rFonts w:ascii="Arial" w:eastAsia="Arial" w:hAnsi="Arial" w:cs="Arial"/>
          <w:b/>
          <w:noProof/>
          <w:sz w:val="24"/>
          <w:szCs w:val="24"/>
          <w:lang w:val="id-ID"/>
        </w:rPr>
        <w:t>F</w:t>
      </w:r>
    </w:p>
    <w:p w14:paraId="3A1FF888" w14:textId="77777777" w:rsidR="00D86FDC" w:rsidRPr="008F6FEF" w:rsidRDefault="00D86FDC">
      <w:pPr>
        <w:spacing w:before="10" w:line="120" w:lineRule="exact"/>
        <w:rPr>
          <w:noProof/>
          <w:sz w:val="12"/>
          <w:szCs w:val="12"/>
          <w:lang w:val="id-ID"/>
        </w:rPr>
      </w:pPr>
    </w:p>
    <w:p w14:paraId="778E3A97" w14:textId="77777777" w:rsidR="00D86FDC" w:rsidRPr="008F6FEF" w:rsidRDefault="00D86FDC">
      <w:pPr>
        <w:spacing w:line="200" w:lineRule="exact"/>
        <w:rPr>
          <w:noProof/>
          <w:lang w:val="id-ID"/>
        </w:rPr>
      </w:pPr>
    </w:p>
    <w:p w14:paraId="266AB41C" w14:textId="77777777" w:rsidR="00D86FDC" w:rsidRPr="008F6FEF" w:rsidRDefault="00057D0F">
      <w:pPr>
        <w:spacing w:line="497" w:lineRule="auto"/>
        <w:ind w:right="976"/>
        <w:jc w:val="center"/>
        <w:rPr>
          <w:rFonts w:ascii="Arial" w:eastAsia="Arial" w:hAnsi="Arial" w:cs="Arial"/>
          <w:noProof/>
          <w:sz w:val="24"/>
          <w:szCs w:val="24"/>
          <w:lang w:val="id-ID"/>
        </w:rPr>
      </w:pPr>
      <w:r w:rsidRPr="008F6FEF">
        <w:rPr>
          <w:rFonts w:ascii="Times New Roman" w:eastAsia="Times New Roman" w:hAnsi="Times New Roman" w:cs="Times New Roman"/>
          <w:noProof/>
          <w:lang w:val="id-ID"/>
        </w:rPr>
        <mc:AlternateContent>
          <mc:Choice Requires="wps">
            <w:drawing>
              <wp:anchor distT="0" distB="0" distL="114300" distR="114300" simplePos="0" relativeHeight="251654656" behindDoc="1" locked="0" layoutInCell="1" allowOverlap="1" wp14:anchorId="231730DF" wp14:editId="4BBA9F92">
                <wp:simplePos x="0" y="0"/>
                <wp:positionH relativeFrom="page">
                  <wp:posOffset>940435</wp:posOffset>
                </wp:positionH>
                <wp:positionV relativeFrom="paragraph">
                  <wp:posOffset>706755</wp:posOffset>
                </wp:positionV>
                <wp:extent cx="6079490" cy="6536690"/>
                <wp:effectExtent l="0" t="190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6536690"/>
                        </a:xfrm>
                        <a:prstGeom prst="rect">
                          <a:avLst/>
                        </a:prstGeom>
                        <a:noFill/>
                        <a:ln>
                          <a:noFill/>
                        </a:ln>
                      </wps:spPr>
                      <wps:txbx>
                        <w:txbxContent>
                          <w:p w14:paraId="16CF3989" w14:textId="77777777" w:rsidR="00D86FDC" w:rsidRDefault="00D86FDC">
                            <w:pPr>
                              <w:spacing w:line="200" w:lineRule="exact"/>
                            </w:pPr>
                          </w:p>
                          <w:p w14:paraId="26DF0C92" w14:textId="77777777" w:rsidR="00D86FDC" w:rsidRDefault="00D86FDC">
                            <w:pPr>
                              <w:spacing w:line="200" w:lineRule="exact"/>
                            </w:pPr>
                          </w:p>
                          <w:p w14:paraId="55F201AC" w14:textId="77777777" w:rsidR="00D86FDC" w:rsidRDefault="00D86FDC">
                            <w:pPr>
                              <w:spacing w:line="200" w:lineRule="exact"/>
                            </w:pPr>
                          </w:p>
                          <w:p w14:paraId="40370C02" w14:textId="77777777" w:rsidR="00D86FDC" w:rsidRDefault="00D86FDC">
                            <w:pPr>
                              <w:spacing w:line="200" w:lineRule="exact"/>
                            </w:pPr>
                          </w:p>
                          <w:p w14:paraId="1AD4917B" w14:textId="77777777" w:rsidR="00D86FDC" w:rsidRDefault="00D86FDC">
                            <w:pPr>
                              <w:spacing w:line="200" w:lineRule="exact"/>
                            </w:pPr>
                          </w:p>
                          <w:p w14:paraId="67DDCC9C" w14:textId="77777777" w:rsidR="00D86FDC" w:rsidRDefault="00D86FDC">
                            <w:pPr>
                              <w:spacing w:line="200" w:lineRule="exact"/>
                            </w:pPr>
                          </w:p>
                          <w:p w14:paraId="42FF6DF7" w14:textId="77777777" w:rsidR="00D86FDC" w:rsidRDefault="00D86FDC">
                            <w:pPr>
                              <w:spacing w:line="200" w:lineRule="exact"/>
                            </w:pPr>
                          </w:p>
                          <w:p w14:paraId="5C2A68C8" w14:textId="77777777" w:rsidR="00D86FDC" w:rsidRDefault="00D86FDC">
                            <w:pPr>
                              <w:spacing w:line="200" w:lineRule="exact"/>
                            </w:pPr>
                          </w:p>
                          <w:p w14:paraId="6202A881" w14:textId="77777777" w:rsidR="00D86FDC" w:rsidRDefault="00D86FDC">
                            <w:pPr>
                              <w:spacing w:line="200" w:lineRule="exact"/>
                            </w:pPr>
                          </w:p>
                          <w:p w14:paraId="1B0753A1" w14:textId="77777777" w:rsidR="00D86FDC" w:rsidRDefault="00D86FDC">
                            <w:pPr>
                              <w:spacing w:line="200" w:lineRule="exact"/>
                            </w:pPr>
                          </w:p>
                          <w:p w14:paraId="031FF726" w14:textId="77777777" w:rsidR="00D86FDC" w:rsidRDefault="00D86FDC">
                            <w:pPr>
                              <w:spacing w:line="200" w:lineRule="exact"/>
                            </w:pPr>
                          </w:p>
                          <w:p w14:paraId="7C590DFF" w14:textId="77777777" w:rsidR="00D86FDC" w:rsidRDefault="00D86FDC">
                            <w:pPr>
                              <w:spacing w:line="200" w:lineRule="exact"/>
                            </w:pPr>
                          </w:p>
                          <w:p w14:paraId="7F7ADB62" w14:textId="77777777" w:rsidR="00D86FDC" w:rsidRDefault="00D86FDC">
                            <w:pPr>
                              <w:spacing w:line="200" w:lineRule="exact"/>
                            </w:pPr>
                          </w:p>
                          <w:p w14:paraId="273F372A" w14:textId="77777777" w:rsidR="00D86FDC" w:rsidRDefault="00D86FDC">
                            <w:pPr>
                              <w:spacing w:line="200" w:lineRule="exact"/>
                            </w:pPr>
                          </w:p>
                          <w:p w14:paraId="3F3403C6" w14:textId="77777777" w:rsidR="00D86FDC" w:rsidRDefault="00D86FDC">
                            <w:pPr>
                              <w:spacing w:line="200" w:lineRule="exact"/>
                            </w:pPr>
                          </w:p>
                          <w:p w14:paraId="4981A1A4" w14:textId="77777777" w:rsidR="00D86FDC" w:rsidRDefault="00D86FDC">
                            <w:pPr>
                              <w:spacing w:line="200" w:lineRule="exact"/>
                            </w:pPr>
                          </w:p>
                          <w:p w14:paraId="0D22DAD6" w14:textId="77777777" w:rsidR="00D86FDC" w:rsidRDefault="00D86FDC">
                            <w:pPr>
                              <w:spacing w:line="200" w:lineRule="exact"/>
                            </w:pPr>
                          </w:p>
                          <w:p w14:paraId="0D31F772" w14:textId="77777777" w:rsidR="00D86FDC" w:rsidRDefault="00D86FDC">
                            <w:pPr>
                              <w:spacing w:line="200" w:lineRule="exact"/>
                            </w:pPr>
                          </w:p>
                          <w:p w14:paraId="50EE90A0" w14:textId="77777777" w:rsidR="00D86FDC" w:rsidRDefault="00D86FDC">
                            <w:pPr>
                              <w:spacing w:line="200" w:lineRule="exact"/>
                            </w:pPr>
                          </w:p>
                          <w:p w14:paraId="6B2F3D83" w14:textId="77777777" w:rsidR="00D86FDC" w:rsidRDefault="00D86FDC">
                            <w:pPr>
                              <w:spacing w:line="200" w:lineRule="exact"/>
                            </w:pPr>
                          </w:p>
                          <w:p w14:paraId="0E57C04E" w14:textId="77777777" w:rsidR="00D86FDC" w:rsidRDefault="00D86FDC">
                            <w:pPr>
                              <w:spacing w:line="200" w:lineRule="exact"/>
                            </w:pPr>
                          </w:p>
                          <w:p w14:paraId="57793199" w14:textId="77777777" w:rsidR="00D86FDC" w:rsidRDefault="00D86FDC">
                            <w:pPr>
                              <w:spacing w:line="200" w:lineRule="exact"/>
                            </w:pPr>
                          </w:p>
                          <w:p w14:paraId="5F709C70" w14:textId="77777777" w:rsidR="00D86FDC" w:rsidRDefault="00D86FDC">
                            <w:pPr>
                              <w:spacing w:line="200" w:lineRule="exact"/>
                            </w:pPr>
                          </w:p>
                          <w:p w14:paraId="7E2E5711" w14:textId="77777777" w:rsidR="00D86FDC" w:rsidRDefault="00D86FDC">
                            <w:pPr>
                              <w:spacing w:line="200" w:lineRule="exact"/>
                            </w:pPr>
                          </w:p>
                          <w:p w14:paraId="52CF13F9" w14:textId="77777777" w:rsidR="00D86FDC" w:rsidRDefault="00D86FDC">
                            <w:pPr>
                              <w:spacing w:line="200" w:lineRule="exact"/>
                            </w:pPr>
                          </w:p>
                          <w:p w14:paraId="6D3E0767" w14:textId="77777777" w:rsidR="00D86FDC" w:rsidRDefault="00D86FDC">
                            <w:pPr>
                              <w:spacing w:line="200" w:lineRule="exact"/>
                            </w:pPr>
                          </w:p>
                          <w:p w14:paraId="7FAEF359" w14:textId="77777777" w:rsidR="00D86FDC" w:rsidRDefault="00D86FDC">
                            <w:pPr>
                              <w:spacing w:before="8" w:line="200" w:lineRule="exact"/>
                            </w:pPr>
                          </w:p>
                          <w:p w14:paraId="75BAA420" w14:textId="77777777" w:rsidR="00D86FDC" w:rsidRDefault="00D86FDC">
                            <w:pPr>
                              <w:spacing w:before="21"/>
                              <w:ind w:left="4200" w:right="4259"/>
                              <w:jc w:val="center"/>
                              <w:rPr>
                                <w:rFonts w:ascii="Arial" w:eastAsia="Arial" w:hAnsi="Arial" w:cs="Arial"/>
                                <w:sz w:val="24"/>
                                <w:szCs w:val="24"/>
                              </w:rPr>
                            </w:pPr>
                          </w:p>
                        </w:txbxContent>
                      </wps:txbx>
                      <wps:bodyPr rot="0" vert="horz" wrap="square" lIns="0" tIns="0" rIns="0" bIns="0" anchor="t" anchorCtr="0" upright="1">
                        <a:noAutofit/>
                      </wps:bodyPr>
                    </wps:wsp>
                  </a:graphicData>
                </a:graphic>
              </wp:anchor>
            </w:drawing>
          </mc:Choice>
          <mc:Fallback>
            <w:pict>
              <v:shape w14:anchorId="231730DF" id="Text Box 29" o:spid="_x0000_s1038" type="#_x0000_t202" style="position:absolute;left:0;text-align:left;margin-left:74.05pt;margin-top:55.65pt;width:478.7pt;height:514.7pt;z-index:-251661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" filled="f" stroked="f">
                <v:textbox inset="0,0,0,0">
                  <w:txbxContent>
                    <w:p w14:paraId="16CF3989" w14:textId="77777777" w:rsidR="00D86FDC" w:rsidRDefault="00D86FDC">
                      <w:pPr>
                        <w:spacing w:line="200" w:lineRule="exact"/>
                      </w:pPr>
                    </w:p>
                    <w:p w14:paraId="26DF0C92" w14:textId="77777777" w:rsidR="00D86FDC" w:rsidRDefault="00D86FDC">
                      <w:pPr>
                        <w:spacing w:line="200" w:lineRule="exact"/>
                      </w:pPr>
                    </w:p>
                    <w:p w14:paraId="55F201AC" w14:textId="77777777" w:rsidR="00D86FDC" w:rsidRDefault="00D86FDC">
                      <w:pPr>
                        <w:spacing w:line="200" w:lineRule="exact"/>
                      </w:pPr>
                    </w:p>
                    <w:p w14:paraId="40370C02" w14:textId="77777777" w:rsidR="00D86FDC" w:rsidRDefault="00D86FDC">
                      <w:pPr>
                        <w:spacing w:line="200" w:lineRule="exact"/>
                      </w:pPr>
                    </w:p>
                    <w:p w14:paraId="1AD4917B" w14:textId="77777777" w:rsidR="00D86FDC" w:rsidRDefault="00D86FDC">
                      <w:pPr>
                        <w:spacing w:line="200" w:lineRule="exact"/>
                      </w:pPr>
                    </w:p>
                    <w:p w14:paraId="67DDCC9C" w14:textId="77777777" w:rsidR="00D86FDC" w:rsidRDefault="00D86FDC">
                      <w:pPr>
                        <w:spacing w:line="200" w:lineRule="exact"/>
                      </w:pPr>
                    </w:p>
                    <w:p w14:paraId="42FF6DF7" w14:textId="77777777" w:rsidR="00D86FDC" w:rsidRDefault="00D86FDC">
                      <w:pPr>
                        <w:spacing w:line="200" w:lineRule="exact"/>
                      </w:pPr>
                    </w:p>
                    <w:p w14:paraId="5C2A68C8" w14:textId="77777777" w:rsidR="00D86FDC" w:rsidRDefault="00D86FDC">
                      <w:pPr>
                        <w:spacing w:line="200" w:lineRule="exact"/>
                      </w:pPr>
                    </w:p>
                    <w:p w14:paraId="6202A881" w14:textId="77777777" w:rsidR="00D86FDC" w:rsidRDefault="00D86FDC">
                      <w:pPr>
                        <w:spacing w:line="200" w:lineRule="exact"/>
                      </w:pPr>
                    </w:p>
                    <w:p w14:paraId="1B0753A1" w14:textId="77777777" w:rsidR="00D86FDC" w:rsidRDefault="00D86FDC">
                      <w:pPr>
                        <w:spacing w:line="200" w:lineRule="exact"/>
                      </w:pPr>
                    </w:p>
                    <w:p w14:paraId="031FF726" w14:textId="77777777" w:rsidR="00D86FDC" w:rsidRDefault="00D86FDC">
                      <w:pPr>
                        <w:spacing w:line="200" w:lineRule="exact"/>
                      </w:pPr>
                    </w:p>
                    <w:p w14:paraId="7C590DFF" w14:textId="77777777" w:rsidR="00D86FDC" w:rsidRDefault="00D86FDC">
                      <w:pPr>
                        <w:spacing w:line="200" w:lineRule="exact"/>
                      </w:pPr>
                    </w:p>
                    <w:p w14:paraId="7F7ADB62" w14:textId="77777777" w:rsidR="00D86FDC" w:rsidRDefault="00D86FDC">
                      <w:pPr>
                        <w:spacing w:line="200" w:lineRule="exact"/>
                      </w:pPr>
                    </w:p>
                    <w:p w14:paraId="273F372A" w14:textId="77777777" w:rsidR="00D86FDC" w:rsidRDefault="00D86FDC">
                      <w:pPr>
                        <w:spacing w:line="200" w:lineRule="exact"/>
                      </w:pPr>
                    </w:p>
                    <w:p w14:paraId="3F3403C6" w14:textId="77777777" w:rsidR="00D86FDC" w:rsidRDefault="00D86FDC">
                      <w:pPr>
                        <w:spacing w:line="200" w:lineRule="exact"/>
                      </w:pPr>
                    </w:p>
                    <w:p w14:paraId="4981A1A4" w14:textId="77777777" w:rsidR="00D86FDC" w:rsidRDefault="00D86FDC">
                      <w:pPr>
                        <w:spacing w:line="200" w:lineRule="exact"/>
                      </w:pPr>
                    </w:p>
                    <w:p w14:paraId="0D22DAD6" w14:textId="77777777" w:rsidR="00D86FDC" w:rsidRDefault="00D86FDC">
                      <w:pPr>
                        <w:spacing w:line="200" w:lineRule="exact"/>
                      </w:pPr>
                    </w:p>
                    <w:p w14:paraId="0D31F772" w14:textId="77777777" w:rsidR="00D86FDC" w:rsidRDefault="00D86FDC">
                      <w:pPr>
                        <w:spacing w:line="200" w:lineRule="exact"/>
                      </w:pPr>
                    </w:p>
                    <w:p w14:paraId="50EE90A0" w14:textId="77777777" w:rsidR="00D86FDC" w:rsidRDefault="00D86FDC">
                      <w:pPr>
                        <w:spacing w:line="200" w:lineRule="exact"/>
                      </w:pPr>
                    </w:p>
                    <w:p w14:paraId="6B2F3D83" w14:textId="77777777" w:rsidR="00D86FDC" w:rsidRDefault="00D86FDC">
                      <w:pPr>
                        <w:spacing w:line="200" w:lineRule="exact"/>
                      </w:pPr>
                    </w:p>
                    <w:p w14:paraId="0E57C04E" w14:textId="77777777" w:rsidR="00D86FDC" w:rsidRDefault="00D86FDC">
                      <w:pPr>
                        <w:spacing w:line="200" w:lineRule="exact"/>
                      </w:pPr>
                    </w:p>
                    <w:p w14:paraId="57793199" w14:textId="77777777" w:rsidR="00D86FDC" w:rsidRDefault="00D86FDC">
                      <w:pPr>
                        <w:spacing w:line="200" w:lineRule="exact"/>
                      </w:pPr>
                    </w:p>
                    <w:p w14:paraId="5F709C70" w14:textId="77777777" w:rsidR="00D86FDC" w:rsidRDefault="00D86FDC">
                      <w:pPr>
                        <w:spacing w:line="200" w:lineRule="exact"/>
                      </w:pPr>
                    </w:p>
                    <w:p w14:paraId="7E2E5711" w14:textId="77777777" w:rsidR="00D86FDC" w:rsidRDefault="00D86FDC">
                      <w:pPr>
                        <w:spacing w:line="200" w:lineRule="exact"/>
                      </w:pPr>
                    </w:p>
                    <w:p w14:paraId="52CF13F9" w14:textId="77777777" w:rsidR="00D86FDC" w:rsidRDefault="00D86FDC">
                      <w:pPr>
                        <w:spacing w:line="200" w:lineRule="exact"/>
                      </w:pPr>
                    </w:p>
                    <w:p w14:paraId="6D3E0767" w14:textId="77777777" w:rsidR="00D86FDC" w:rsidRDefault="00D86FDC">
                      <w:pPr>
                        <w:spacing w:line="200" w:lineRule="exact"/>
                      </w:pPr>
                    </w:p>
                    <w:p w14:paraId="7FAEF359" w14:textId="77777777" w:rsidR="00D86FDC" w:rsidRDefault="00D86FDC">
                      <w:pPr>
                        <w:spacing w:before="8" w:line="200" w:lineRule="exact"/>
                      </w:pPr>
                    </w:p>
                    <w:p w14:paraId="75BAA420" w14:textId="77777777" w:rsidR="00D86FDC" w:rsidRDefault="00D86FDC">
                      <w:pPr>
                        <w:spacing w:before="21"/>
                        <w:ind w:left="4200" w:right="4259"/>
                        <w:jc w:val="center"/>
                        <w:rPr>
                          <w:rFonts w:ascii="Arial" w:eastAsia="Arial" w:hAnsi="Arial" w:cs="Arial"/>
                          <w:sz w:val="24"/>
                          <w:szCs w:val="24"/>
                        </w:rPr>
                      </w:pPr>
                    </w:p>
                  </w:txbxContent>
                </v:textbox>
                <w10:wrap anchorx="page"/>
              </v:shape>
            </w:pict>
          </mc:Fallback>
        </mc:AlternateContent>
      </w:r>
      <w:r w:rsidRPr="008F6FEF">
        <w:rPr>
          <w:rFonts w:ascii="Arial" w:eastAsia="Arial" w:hAnsi="Arial" w:cs="Arial"/>
          <w:noProof/>
          <w:spacing w:val="1"/>
          <w:sz w:val="24"/>
          <w:szCs w:val="24"/>
          <w:lang w:val="id-ID"/>
        </w:rPr>
        <w:t>{</w:t>
      </w:r>
      <w:r w:rsidRPr="008F6FEF">
        <w:rPr>
          <w:rFonts w:ascii="Arial" w:eastAsia="Arial" w:hAnsi="Arial" w:cs="Arial"/>
          <w:noProof/>
          <w:sz w:val="24"/>
          <w:szCs w:val="24"/>
          <w:lang w:val="id-ID"/>
        </w:rPr>
        <w:t>N</w:t>
      </w:r>
      <w:r w:rsidRPr="008F6FEF">
        <w:rPr>
          <w:rFonts w:ascii="Arial" w:eastAsia="Arial" w:hAnsi="Arial" w:cs="Arial"/>
          <w:noProof/>
          <w:spacing w:val="-1"/>
          <w:sz w:val="24"/>
          <w:szCs w:val="24"/>
          <w:lang w:val="id-ID"/>
        </w:rPr>
        <w:t>i</w:t>
      </w:r>
      <w:r w:rsidRPr="008F6FEF">
        <w:rPr>
          <w:rFonts w:ascii="Arial" w:eastAsia="Arial" w:hAnsi="Arial" w:cs="Arial"/>
          <w:noProof/>
          <w:spacing w:val="4"/>
          <w:sz w:val="24"/>
          <w:szCs w:val="24"/>
          <w:lang w:val="id-ID"/>
        </w:rPr>
        <w:t>l</w:t>
      </w:r>
      <w:r w:rsidRPr="008F6FEF">
        <w:rPr>
          <w:rFonts w:ascii="Arial" w:eastAsia="Arial" w:hAnsi="Arial" w:cs="Arial"/>
          <w:noProof/>
          <w:spacing w:val="-4"/>
          <w:sz w:val="24"/>
          <w:szCs w:val="24"/>
          <w:lang w:val="id-ID"/>
        </w:rPr>
        <w:t>a</w:t>
      </w:r>
      <w:r w:rsidRPr="008F6FEF">
        <w:rPr>
          <w:rFonts w:ascii="Arial" w:eastAsia="Arial" w:hAnsi="Arial" w:cs="Arial"/>
          <w:noProof/>
          <w:sz w:val="24"/>
          <w:szCs w:val="24"/>
          <w:lang w:val="id-ID"/>
        </w:rPr>
        <w:t>i</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P</w:t>
      </w:r>
      <w:r w:rsidRPr="008F6FEF">
        <w:rPr>
          <w:rFonts w:ascii="Arial" w:eastAsia="Arial" w:hAnsi="Arial" w:cs="Arial"/>
          <w:noProof/>
          <w:spacing w:val="1"/>
          <w:sz w:val="24"/>
          <w:szCs w:val="24"/>
          <w:lang w:val="id-ID"/>
        </w:rPr>
        <w:t>er</w:t>
      </w:r>
      <w:r w:rsidRPr="008F6FEF">
        <w:rPr>
          <w:rFonts w:ascii="Arial" w:eastAsia="Arial" w:hAnsi="Arial" w:cs="Arial"/>
          <w:noProof/>
          <w:spacing w:val="-5"/>
          <w:sz w:val="24"/>
          <w:szCs w:val="24"/>
          <w:lang w:val="id-ID"/>
        </w:rPr>
        <w:t>s</w:t>
      </w:r>
      <w:r w:rsidRPr="008F6FEF">
        <w:rPr>
          <w:rFonts w:ascii="Arial" w:eastAsia="Arial" w:hAnsi="Arial" w:cs="Arial"/>
          <w:noProof/>
          <w:spacing w:val="1"/>
          <w:sz w:val="24"/>
          <w:szCs w:val="24"/>
          <w:lang w:val="id-ID"/>
        </w:rPr>
        <w:t>en</w:t>
      </w:r>
      <w:r w:rsidRPr="008F6FEF">
        <w:rPr>
          <w:rFonts w:ascii="Arial" w:eastAsia="Arial" w:hAnsi="Arial" w:cs="Arial"/>
          <w:noProof/>
          <w:spacing w:val="-4"/>
          <w:sz w:val="24"/>
          <w:szCs w:val="24"/>
          <w:lang w:val="id-ID"/>
        </w:rPr>
        <w:t>t</w:t>
      </w:r>
      <w:r w:rsidRPr="008F6FEF">
        <w:rPr>
          <w:rFonts w:ascii="Arial" w:eastAsia="Arial" w:hAnsi="Arial" w:cs="Arial"/>
          <w:noProof/>
          <w:sz w:val="24"/>
          <w:szCs w:val="24"/>
          <w:lang w:val="id-ID"/>
        </w:rPr>
        <w:t>il</w:t>
      </w:r>
      <w:r w:rsidRPr="008F6FEF">
        <w:rPr>
          <w:rFonts w:ascii="Arial" w:eastAsia="Arial" w:hAnsi="Arial" w:cs="Arial"/>
          <w:noProof/>
          <w:spacing w:val="4"/>
          <w:sz w:val="24"/>
          <w:szCs w:val="24"/>
          <w:lang w:val="id-ID"/>
        </w:rPr>
        <w:t xml:space="preserve"> </w:t>
      </w:r>
      <w:r w:rsidRPr="008F6FEF">
        <w:rPr>
          <w:rFonts w:ascii="Arial" w:eastAsia="Arial" w:hAnsi="Arial" w:cs="Arial"/>
          <w:noProof/>
          <w:spacing w:val="1"/>
          <w:sz w:val="24"/>
          <w:szCs w:val="24"/>
          <w:lang w:val="id-ID"/>
        </w:rPr>
        <w:t>un</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u</w:t>
      </w:r>
      <w:r w:rsidRPr="008F6FEF">
        <w:rPr>
          <w:rFonts w:ascii="Arial" w:eastAsia="Arial" w:hAnsi="Arial" w:cs="Arial"/>
          <w:noProof/>
          <w:sz w:val="24"/>
          <w:szCs w:val="24"/>
          <w:lang w:val="id-ID"/>
        </w:rPr>
        <w:t>k D</w:t>
      </w:r>
      <w:r w:rsidRPr="008F6FEF">
        <w:rPr>
          <w:rFonts w:ascii="Arial" w:eastAsia="Arial" w:hAnsi="Arial" w:cs="Arial"/>
          <w:noProof/>
          <w:spacing w:val="4"/>
          <w:sz w:val="24"/>
          <w:szCs w:val="24"/>
          <w:lang w:val="id-ID"/>
        </w:rPr>
        <w:t>i</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t</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pacing w:val="1"/>
          <w:sz w:val="24"/>
          <w:szCs w:val="24"/>
          <w:lang w:val="id-ID"/>
        </w:rPr>
        <w:t>bu</w:t>
      </w:r>
      <w:r w:rsidRPr="008F6FEF">
        <w:rPr>
          <w:rFonts w:ascii="Arial" w:eastAsia="Arial" w:hAnsi="Arial" w:cs="Arial"/>
          <w:noProof/>
          <w:spacing w:val="-5"/>
          <w:sz w:val="24"/>
          <w:szCs w:val="24"/>
          <w:lang w:val="id-ID"/>
        </w:rPr>
        <w:t>s</w:t>
      </w:r>
      <w:r w:rsidRPr="008F6FEF">
        <w:rPr>
          <w:rFonts w:ascii="Arial" w:eastAsia="Arial" w:hAnsi="Arial" w:cs="Arial"/>
          <w:noProof/>
          <w:sz w:val="24"/>
          <w:szCs w:val="24"/>
          <w:lang w:val="id-ID"/>
        </w:rPr>
        <w:t>i F</w:t>
      </w:r>
      <w:r w:rsidRPr="008F6FEF">
        <w:rPr>
          <w:rFonts w:ascii="Arial" w:eastAsia="Arial" w:hAnsi="Arial" w:cs="Arial"/>
          <w:noProof/>
          <w:spacing w:val="2"/>
          <w:sz w:val="24"/>
          <w:szCs w:val="24"/>
          <w:lang w:val="id-ID"/>
        </w:rPr>
        <w:t xml:space="preserve"> </w:t>
      </w:r>
      <w:r w:rsidRPr="008F6FEF">
        <w:rPr>
          <w:rFonts w:ascii="Arial" w:eastAsia="Arial" w:hAnsi="Arial" w:cs="Arial"/>
          <w:noProof/>
          <w:spacing w:val="-3"/>
          <w:sz w:val="24"/>
          <w:szCs w:val="24"/>
          <w:lang w:val="id-ID"/>
        </w:rPr>
        <w:t>(</w:t>
      </w:r>
      <w:r w:rsidRPr="008F6FEF">
        <w:rPr>
          <w:rFonts w:ascii="Arial" w:eastAsia="Arial" w:hAnsi="Arial" w:cs="Arial"/>
          <w:noProof/>
          <w:spacing w:val="2"/>
          <w:sz w:val="24"/>
          <w:szCs w:val="24"/>
          <w:lang w:val="id-ID"/>
        </w:rPr>
        <w:t>F</w:t>
      </w:r>
      <w:r w:rsidRPr="008F6FEF">
        <w:rPr>
          <w:rFonts w:ascii="Arial" w:eastAsia="Arial" w:hAnsi="Arial" w:cs="Arial"/>
          <w:noProof/>
          <w:sz w:val="24"/>
          <w:szCs w:val="24"/>
          <w:lang w:val="id-ID"/>
        </w:rPr>
        <w:t>p</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B</w:t>
      </w:r>
      <w:r w:rsidRPr="008F6FEF">
        <w:rPr>
          <w:rFonts w:ascii="Arial" w:eastAsia="Arial" w:hAnsi="Arial" w:cs="Arial"/>
          <w:noProof/>
          <w:spacing w:val="1"/>
          <w:sz w:val="24"/>
          <w:szCs w:val="24"/>
          <w:lang w:val="id-ID"/>
        </w:rPr>
        <w:t>a</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 xml:space="preserve">s </w:t>
      </w:r>
      <w:r w:rsidRPr="008F6FEF">
        <w:rPr>
          <w:rFonts w:ascii="Arial" w:eastAsia="Arial" w:hAnsi="Arial" w:cs="Arial"/>
          <w:noProof/>
          <w:spacing w:val="-3"/>
          <w:sz w:val="24"/>
          <w:szCs w:val="24"/>
          <w:lang w:val="id-ID"/>
        </w:rPr>
        <w:t>a</w:t>
      </w:r>
      <w:r w:rsidRPr="008F6FEF">
        <w:rPr>
          <w:rFonts w:ascii="Arial" w:eastAsia="Arial" w:hAnsi="Arial" w:cs="Arial"/>
          <w:noProof/>
          <w:spacing w:val="-4"/>
          <w:sz w:val="24"/>
          <w:szCs w:val="24"/>
          <w:lang w:val="id-ID"/>
        </w:rPr>
        <w:t>t</w:t>
      </w:r>
      <w:r w:rsidRPr="008F6FEF">
        <w:rPr>
          <w:rFonts w:ascii="Arial" w:eastAsia="Arial" w:hAnsi="Arial" w:cs="Arial"/>
          <w:noProof/>
          <w:spacing w:val="1"/>
          <w:sz w:val="24"/>
          <w:szCs w:val="24"/>
          <w:lang w:val="id-ID"/>
        </w:rPr>
        <w:t>a</w:t>
      </w:r>
      <w:r w:rsidRPr="008F6FEF">
        <w:rPr>
          <w:rFonts w:ascii="Arial" w:eastAsia="Arial" w:hAnsi="Arial" w:cs="Arial"/>
          <w:noProof/>
          <w:sz w:val="24"/>
          <w:szCs w:val="24"/>
          <w:lang w:val="id-ID"/>
        </w:rPr>
        <w:t xml:space="preserve">s </w:t>
      </w:r>
      <w:r w:rsidRPr="008F6FEF">
        <w:rPr>
          <w:rFonts w:ascii="Arial" w:eastAsia="Arial" w:hAnsi="Arial" w:cs="Arial"/>
          <w:noProof/>
          <w:spacing w:val="2"/>
          <w:sz w:val="24"/>
          <w:szCs w:val="24"/>
          <w:lang w:val="id-ID"/>
        </w:rPr>
        <w:t>(</w:t>
      </w:r>
      <w:r w:rsidRPr="008F6FEF">
        <w:rPr>
          <w:rFonts w:ascii="Arial" w:eastAsia="Arial" w:hAnsi="Arial" w:cs="Arial"/>
          <w:noProof/>
          <w:sz w:val="24"/>
          <w:szCs w:val="24"/>
          <w:lang w:val="id-ID"/>
        </w:rPr>
        <w:t>α</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w:t>
      </w:r>
      <w:r w:rsidRPr="008F6FEF">
        <w:rPr>
          <w:rFonts w:ascii="Arial" w:eastAsia="Arial" w:hAnsi="Arial" w:cs="Arial"/>
          <w:noProof/>
          <w:spacing w:val="-4"/>
          <w:sz w:val="24"/>
          <w:szCs w:val="24"/>
          <w:lang w:val="id-ID"/>
        </w:rPr>
        <w:t>5</w:t>
      </w:r>
      <w:r w:rsidRPr="008F6FEF">
        <w:rPr>
          <w:rFonts w:ascii="Arial" w:eastAsia="Arial" w:hAnsi="Arial" w:cs="Arial"/>
          <w:noProof/>
          <w:spacing w:val="1"/>
          <w:sz w:val="24"/>
          <w:szCs w:val="24"/>
          <w:lang w:val="id-ID"/>
        </w:rPr>
        <w:t>)</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2"/>
          <w:sz w:val="24"/>
          <w:szCs w:val="24"/>
          <w:lang w:val="id-ID"/>
        </w:rPr>
        <w:t>B</w:t>
      </w:r>
      <w:r w:rsidRPr="008F6FEF">
        <w:rPr>
          <w:rFonts w:ascii="Arial" w:eastAsia="Arial" w:hAnsi="Arial" w:cs="Arial"/>
          <w:noProof/>
          <w:spacing w:val="1"/>
          <w:sz w:val="24"/>
          <w:szCs w:val="24"/>
          <w:lang w:val="id-ID"/>
        </w:rPr>
        <w:t>a</w:t>
      </w:r>
      <w:r w:rsidRPr="008F6FEF">
        <w:rPr>
          <w:rFonts w:ascii="Arial" w:eastAsia="Arial" w:hAnsi="Arial" w:cs="Arial"/>
          <w:noProof/>
          <w:spacing w:val="-3"/>
          <w:sz w:val="24"/>
          <w:szCs w:val="24"/>
          <w:lang w:val="id-ID"/>
        </w:rPr>
        <w:t>r</w:t>
      </w:r>
      <w:r w:rsidRPr="008F6FEF">
        <w:rPr>
          <w:rFonts w:ascii="Arial" w:eastAsia="Arial" w:hAnsi="Arial" w:cs="Arial"/>
          <w:noProof/>
          <w:spacing w:val="4"/>
          <w:sz w:val="24"/>
          <w:szCs w:val="24"/>
          <w:lang w:val="id-ID"/>
        </w:rPr>
        <w:t>i</w:t>
      </w:r>
      <w:r w:rsidRPr="008F6FEF">
        <w:rPr>
          <w:rFonts w:ascii="Arial" w:eastAsia="Arial" w:hAnsi="Arial" w:cs="Arial"/>
          <w:noProof/>
          <w:sz w:val="24"/>
          <w:szCs w:val="24"/>
          <w:lang w:val="id-ID"/>
        </w:rPr>
        <w:t xml:space="preserve">s </w:t>
      </w:r>
      <w:r w:rsidRPr="008F6FEF">
        <w:rPr>
          <w:rFonts w:ascii="Arial" w:eastAsia="Arial" w:hAnsi="Arial" w:cs="Arial"/>
          <w:noProof/>
          <w:spacing w:val="-3"/>
          <w:sz w:val="24"/>
          <w:szCs w:val="24"/>
          <w:lang w:val="id-ID"/>
        </w:rPr>
        <w:t>b</w:t>
      </w:r>
      <w:r w:rsidRPr="008F6FEF">
        <w:rPr>
          <w:rFonts w:ascii="Arial" w:eastAsia="Arial" w:hAnsi="Arial" w:cs="Arial"/>
          <w:noProof/>
          <w:spacing w:val="1"/>
          <w:sz w:val="24"/>
          <w:szCs w:val="24"/>
          <w:lang w:val="id-ID"/>
        </w:rPr>
        <w:t>a</w:t>
      </w:r>
      <w:r w:rsidRPr="008F6FEF">
        <w:rPr>
          <w:rFonts w:ascii="Arial" w:eastAsia="Arial" w:hAnsi="Arial" w:cs="Arial"/>
          <w:noProof/>
          <w:spacing w:val="-5"/>
          <w:sz w:val="24"/>
          <w:szCs w:val="24"/>
          <w:lang w:val="id-ID"/>
        </w:rPr>
        <w:t>w</w:t>
      </w:r>
      <w:r w:rsidRPr="008F6FEF">
        <w:rPr>
          <w:rFonts w:ascii="Arial" w:eastAsia="Arial" w:hAnsi="Arial" w:cs="Arial"/>
          <w:noProof/>
          <w:spacing w:val="1"/>
          <w:sz w:val="24"/>
          <w:szCs w:val="24"/>
          <w:lang w:val="id-ID"/>
        </w:rPr>
        <w:t>ah)</w:t>
      </w:r>
      <w:r w:rsidRPr="008F6FEF">
        <w:rPr>
          <w:rFonts w:ascii="Arial" w:eastAsia="Arial" w:hAnsi="Arial" w:cs="Arial"/>
          <w:noProof/>
          <w:sz w:val="24"/>
          <w:szCs w:val="24"/>
          <w:lang w:val="id-ID"/>
        </w:rPr>
        <w:t xml:space="preserve">} </w:t>
      </w:r>
      <w:r w:rsidRPr="008F6FEF">
        <w:rPr>
          <w:rFonts w:ascii="Arial" w:eastAsia="Arial" w:hAnsi="Arial" w:cs="Arial"/>
          <w:noProof/>
          <w:spacing w:val="1"/>
          <w:sz w:val="24"/>
          <w:szCs w:val="24"/>
          <w:lang w:val="id-ID"/>
        </w:rPr>
        <w:t>(</w:t>
      </w:r>
      <w:r w:rsidRPr="008F6FEF">
        <w:rPr>
          <w:rFonts w:ascii="Arial" w:eastAsia="Arial" w:hAnsi="Arial" w:cs="Arial"/>
          <w:noProof/>
          <w:sz w:val="24"/>
          <w:szCs w:val="24"/>
          <w:lang w:val="id-ID"/>
        </w:rPr>
        <w:t>α</w:t>
      </w:r>
      <w:r w:rsidRPr="008F6FEF">
        <w:rPr>
          <w:rFonts w:ascii="Arial" w:eastAsia="Arial" w:hAnsi="Arial" w:cs="Arial"/>
          <w:noProof/>
          <w:spacing w:val="1"/>
          <w:sz w:val="24"/>
          <w:szCs w:val="24"/>
          <w:lang w:val="id-ID"/>
        </w:rPr>
        <w:t xml:space="preserve"> </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 xml:space="preserve"> </w:t>
      </w:r>
      <w:r w:rsidRPr="008F6FEF">
        <w:rPr>
          <w:rFonts w:ascii="Arial" w:eastAsia="Arial" w:hAnsi="Arial" w:cs="Arial"/>
          <w:noProof/>
          <w:spacing w:val="1"/>
          <w:sz w:val="24"/>
          <w:szCs w:val="24"/>
          <w:lang w:val="id-ID"/>
        </w:rPr>
        <w:t>0</w:t>
      </w:r>
      <w:r w:rsidRPr="008F6FEF">
        <w:rPr>
          <w:rFonts w:ascii="Arial" w:eastAsia="Arial" w:hAnsi="Arial" w:cs="Arial"/>
          <w:noProof/>
          <w:sz w:val="24"/>
          <w:szCs w:val="24"/>
          <w:lang w:val="id-ID"/>
        </w:rPr>
        <w:t>,</w:t>
      </w:r>
      <w:r w:rsidRPr="008F6FEF">
        <w:rPr>
          <w:rFonts w:ascii="Arial" w:eastAsia="Arial" w:hAnsi="Arial" w:cs="Arial"/>
          <w:noProof/>
          <w:spacing w:val="1"/>
          <w:sz w:val="24"/>
          <w:szCs w:val="24"/>
          <w:lang w:val="id-ID"/>
        </w:rPr>
        <w:t>0</w:t>
      </w:r>
      <w:r w:rsidRPr="008F6FEF">
        <w:rPr>
          <w:rFonts w:ascii="Arial" w:eastAsia="Arial" w:hAnsi="Arial" w:cs="Arial"/>
          <w:noProof/>
          <w:spacing w:val="-4"/>
          <w:sz w:val="24"/>
          <w:szCs w:val="24"/>
          <w:lang w:val="id-ID"/>
        </w:rPr>
        <w:t>1</w:t>
      </w:r>
      <w:r w:rsidRPr="008F6FEF">
        <w:rPr>
          <w:rFonts w:ascii="Arial" w:eastAsia="Arial" w:hAnsi="Arial" w:cs="Arial"/>
          <w:noProof/>
          <w:spacing w:val="1"/>
          <w:sz w:val="24"/>
          <w:szCs w:val="24"/>
          <w:lang w:val="id-ID"/>
        </w:rPr>
        <w:t>)</w:t>
      </w:r>
      <w:r w:rsidRPr="008F6FEF">
        <w:rPr>
          <w:rFonts w:ascii="Arial" w:eastAsia="Arial" w:hAnsi="Arial" w:cs="Arial"/>
          <w:noProof/>
          <w:sz w:val="24"/>
          <w:szCs w:val="24"/>
          <w:lang w:val="id-ID"/>
        </w:rPr>
        <w:t>}</w:t>
      </w:r>
    </w:p>
    <w:p w14:paraId="668C5662" w14:textId="77777777" w:rsidR="00D86FDC" w:rsidRPr="008F6FEF" w:rsidRDefault="00057D0F">
      <w:pPr>
        <w:rPr>
          <w:rFonts w:ascii="Arial" w:eastAsia="Times New Roman" w:hAnsi="Arial" w:cs="Arial"/>
          <w:noProof/>
          <w:sz w:val="24"/>
          <w:szCs w:val="24"/>
          <w:lang w:val="id-ID"/>
        </w:rPr>
      </w:pPr>
      <w:r w:rsidRPr="008F6FEF">
        <w:rPr>
          <w:rFonts w:ascii="Arial" w:eastAsia="Times New Roman" w:hAnsi="Arial" w:cs="Arial"/>
          <w:noProof/>
          <w:sz w:val="24"/>
          <w:szCs w:val="24"/>
          <w:lang w:val="id-ID"/>
        </w:rPr>
        <w:br w:type="page"/>
      </w:r>
    </w:p>
    <w:p w14:paraId="30DAE0FE" w14:textId="77777777" w:rsidR="00D86FDC" w:rsidRPr="008F6FEF" w:rsidRDefault="00D86FDC">
      <w:pPr>
        <w:rPr>
          <w:rFonts w:ascii="Arial" w:eastAsia="Times New Roman" w:hAnsi="Arial" w:cs="Arial"/>
          <w:noProof/>
          <w:sz w:val="24"/>
          <w:szCs w:val="24"/>
          <w:lang w:val="id-ID"/>
        </w:rPr>
        <w:sectPr w:rsidR="00D86FDC" w:rsidRPr="008F6FEF">
          <w:pgSz w:w="16838" w:h="11906" w:orient="landscape"/>
          <w:pgMar w:top="2268" w:right="2268" w:bottom="1701" w:left="1701" w:header="720" w:footer="720" w:gutter="0"/>
          <w:cols w:space="720"/>
          <w:docGrid w:linePitch="360"/>
        </w:sectPr>
      </w:pPr>
    </w:p>
    <w:p w14:paraId="57F63F9F" w14:textId="542B03FE" w:rsidR="00D86FDC" w:rsidRPr="008F6FEF" w:rsidRDefault="008F6FEF" w:rsidP="008F6FEF">
      <w:pPr>
        <w:pStyle w:val="Caption"/>
        <w:spacing w:after="240"/>
        <w:rPr>
          <w:rFonts w:asciiTheme="minorBidi" w:hAnsiTheme="minorBidi"/>
          <w:b/>
          <w:bCs/>
          <w:i w:val="0"/>
          <w:iCs w:val="0"/>
          <w:noProof/>
          <w:color w:val="auto"/>
          <w:sz w:val="22"/>
          <w:szCs w:val="22"/>
          <w:lang w:val="id-ID"/>
        </w:rPr>
      </w:pPr>
      <w:bookmarkStart w:id="199" w:name="_Toc97496122"/>
      <w:bookmarkStart w:id="200" w:name="_Toc88027737"/>
      <w:r w:rsidRPr="008F6FEF">
        <w:rPr>
          <w:rFonts w:asciiTheme="minorBidi" w:hAnsiTheme="minorBidi"/>
          <w:b/>
          <w:bCs/>
          <w:i w:val="0"/>
          <w:iCs w:val="0"/>
          <w:noProof/>
          <w:color w:val="auto"/>
          <w:sz w:val="22"/>
          <w:szCs w:val="22"/>
          <w:lang w:val="id-ID"/>
        </w:rPr>
        <w:lastRenderedPageBreak/>
        <w:t>Lampiran</w:t>
      </w:r>
      <w:r w:rsidR="00612C44">
        <w:rPr>
          <w:rFonts w:asciiTheme="minorBidi" w:hAnsiTheme="minorBidi"/>
          <w:b/>
          <w:bCs/>
          <w:i w:val="0"/>
          <w:iCs w:val="0"/>
          <w:noProof/>
          <w:color w:val="auto"/>
          <w:sz w:val="22"/>
          <w:szCs w:val="22"/>
          <w:lang w:val="en-GB"/>
        </w:rPr>
        <w:t xml:space="preserve"> 27</w:t>
      </w:r>
      <w:r w:rsidRPr="008F6FEF">
        <w:rPr>
          <w:rFonts w:asciiTheme="minorBidi" w:hAnsiTheme="minorBidi"/>
          <w:b/>
          <w:bCs/>
          <w:i w:val="0"/>
          <w:iCs w:val="0"/>
          <w:noProof/>
          <w:color w:val="auto"/>
          <w:sz w:val="22"/>
          <w:szCs w:val="22"/>
          <w:lang w:val="id-ID"/>
        </w:rPr>
        <w:t xml:space="preserve"> Tabel Nilai-Nilai Distribusi</w:t>
      </w:r>
      <w:bookmarkEnd w:id="199"/>
      <w:r w:rsidRPr="008F6FEF">
        <w:rPr>
          <w:rFonts w:asciiTheme="minorBidi" w:hAnsiTheme="minorBidi"/>
          <w:b/>
          <w:bCs/>
          <w:i w:val="0"/>
          <w:iCs w:val="0"/>
          <w:noProof/>
          <w:color w:val="auto"/>
          <w:sz w:val="22"/>
          <w:szCs w:val="22"/>
          <w:lang w:val="id-ID"/>
        </w:rPr>
        <w:t xml:space="preserve"> </w:t>
      </w:r>
      <w:bookmarkEnd w:id="200"/>
    </w:p>
    <w:p w14:paraId="6D1DEF96" w14:textId="77777777" w:rsidR="008E2ECD" w:rsidRPr="008F6FEF" w:rsidRDefault="008E2ECD" w:rsidP="008E2ECD">
      <w:pPr>
        <w:rPr>
          <w:noProof/>
          <w:lang w:val="id-ID"/>
        </w:rPr>
      </w:pPr>
    </w:p>
    <w:p w14:paraId="1CF39E51" w14:textId="77777777" w:rsidR="00D86FDC" w:rsidRPr="008F6FEF" w:rsidRDefault="00057D0F">
      <w:pPr>
        <w:jc w:val="center"/>
        <w:rPr>
          <w:rFonts w:ascii="Arial" w:eastAsia="Times New Roman" w:hAnsi="Arial" w:cs="Arial"/>
          <w:b/>
          <w:bCs/>
          <w:noProof/>
          <w:sz w:val="24"/>
          <w:szCs w:val="24"/>
          <w:lang w:val="id-ID"/>
        </w:rPr>
      </w:pPr>
      <w:r w:rsidRPr="008F6FEF">
        <w:rPr>
          <w:rFonts w:ascii="Arial" w:eastAsia="Times New Roman" w:hAnsi="Arial" w:cs="Arial"/>
          <w:b/>
          <w:bCs/>
          <w:noProof/>
          <w:sz w:val="24"/>
          <w:szCs w:val="24"/>
          <w:lang w:val="id-ID"/>
        </w:rPr>
        <w:t>Nilai-Nilai DistribusI t</w:t>
      </w:r>
    </w:p>
    <w:p w14:paraId="490D3DF3" w14:textId="77777777" w:rsidR="00D86FDC" w:rsidRPr="008F6FEF" w:rsidRDefault="00057D0F">
      <w:pPr>
        <w:jc w:val="center"/>
        <w:rPr>
          <w:rFonts w:ascii="Arial" w:eastAsia="Times New Roman" w:hAnsi="Arial" w:cs="Arial"/>
          <w:b/>
          <w:bCs/>
          <w:noProof/>
          <w:sz w:val="24"/>
          <w:szCs w:val="24"/>
          <w:lang w:val="id-ID"/>
        </w:rPr>
      </w:pPr>
      <w:r w:rsidRPr="008F6FEF">
        <w:rPr>
          <w:noProof/>
          <w:lang w:val="id-ID"/>
        </w:rPr>
        <w:drawing>
          <wp:inline distT="0" distB="0" distL="0" distR="0" wp14:anchorId="51888598" wp14:editId="7D7A0516">
            <wp:extent cx="5057775" cy="682180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5079134" cy="6850465"/>
                    </a:xfrm>
                    <a:prstGeom prst="rect">
                      <a:avLst/>
                    </a:prstGeom>
                    <a:noFill/>
                    <a:ln>
                      <a:noFill/>
                    </a:ln>
                  </pic:spPr>
                </pic:pic>
              </a:graphicData>
            </a:graphic>
          </wp:inline>
        </w:drawing>
      </w:r>
    </w:p>
    <w:p w14:paraId="1C0E79C8" w14:textId="77777777" w:rsidR="00D86FDC" w:rsidRPr="008F6FEF" w:rsidRDefault="00D86FDC">
      <w:pPr>
        <w:jc w:val="center"/>
        <w:rPr>
          <w:rFonts w:ascii="Arial" w:eastAsia="Times New Roman" w:hAnsi="Arial" w:cs="Arial"/>
          <w:b/>
          <w:bCs/>
          <w:noProof/>
          <w:sz w:val="24"/>
          <w:szCs w:val="24"/>
          <w:lang w:val="id-ID"/>
        </w:rPr>
      </w:pPr>
    </w:p>
    <w:p w14:paraId="7262B3B6" w14:textId="77777777" w:rsidR="00D86FDC" w:rsidRPr="008F6FEF" w:rsidRDefault="00057D0F">
      <w:pPr>
        <w:rPr>
          <w:rFonts w:ascii="Arial" w:eastAsia="Times New Roman" w:hAnsi="Arial" w:cs="Arial"/>
          <w:b/>
          <w:bCs/>
          <w:noProof/>
          <w:sz w:val="24"/>
          <w:szCs w:val="24"/>
          <w:lang w:val="id-ID"/>
        </w:rPr>
      </w:pPr>
      <w:r w:rsidRPr="008F6FEF">
        <w:rPr>
          <w:rFonts w:ascii="Arial" w:eastAsia="Times New Roman" w:hAnsi="Arial" w:cs="Arial"/>
          <w:b/>
          <w:bCs/>
          <w:noProof/>
          <w:sz w:val="24"/>
          <w:szCs w:val="24"/>
          <w:lang w:val="id-ID"/>
        </w:rPr>
        <w:br w:type="page"/>
      </w:r>
    </w:p>
    <w:p w14:paraId="4F9546F3" w14:textId="283BC9F0" w:rsidR="00D86FDC" w:rsidRPr="008F6FEF" w:rsidRDefault="008F6FEF" w:rsidP="008F6FEF">
      <w:pPr>
        <w:pStyle w:val="Caption"/>
        <w:spacing w:after="240"/>
        <w:rPr>
          <w:rFonts w:asciiTheme="minorBidi" w:hAnsiTheme="minorBidi"/>
          <w:b/>
          <w:bCs/>
          <w:i w:val="0"/>
          <w:iCs w:val="0"/>
          <w:noProof/>
          <w:color w:val="auto"/>
          <w:sz w:val="22"/>
          <w:szCs w:val="22"/>
          <w:lang w:val="id-ID"/>
        </w:rPr>
      </w:pPr>
      <w:bookmarkStart w:id="201" w:name="_Toc88027738"/>
      <w:bookmarkStart w:id="202" w:name="_Toc97496123"/>
      <w:r w:rsidRPr="008F6FEF">
        <w:rPr>
          <w:rFonts w:asciiTheme="minorBidi" w:hAnsiTheme="minorBidi"/>
          <w:b/>
          <w:bCs/>
          <w:i w:val="0"/>
          <w:iCs w:val="0"/>
          <w:noProof/>
          <w:color w:val="auto"/>
          <w:sz w:val="22"/>
          <w:szCs w:val="22"/>
          <w:lang w:val="id-ID"/>
        </w:rPr>
        <w:lastRenderedPageBreak/>
        <w:t xml:space="preserve">Lampiran </w:t>
      </w:r>
      <w:r w:rsidR="00612C44">
        <w:rPr>
          <w:rFonts w:asciiTheme="minorBidi" w:hAnsiTheme="minorBidi"/>
          <w:b/>
          <w:bCs/>
          <w:i w:val="0"/>
          <w:iCs w:val="0"/>
          <w:noProof/>
          <w:color w:val="auto"/>
          <w:sz w:val="22"/>
          <w:szCs w:val="22"/>
          <w:lang w:val="en-GB"/>
        </w:rPr>
        <w:t>28</w:t>
      </w:r>
      <w:r w:rsidRPr="008F6FEF">
        <w:rPr>
          <w:rFonts w:asciiTheme="minorBidi" w:hAnsiTheme="minorBidi"/>
          <w:b/>
          <w:bCs/>
          <w:i w:val="0"/>
          <w:iCs w:val="0"/>
          <w:noProof/>
          <w:color w:val="auto"/>
          <w:sz w:val="22"/>
          <w:szCs w:val="22"/>
          <w:lang w:val="id-ID"/>
        </w:rPr>
        <w:t xml:space="preserve"> Tabel Distribusi Normal Z</w:t>
      </w:r>
      <w:bookmarkEnd w:id="201"/>
      <w:bookmarkEnd w:id="202"/>
    </w:p>
    <w:tbl>
      <w:tblPr>
        <w:tblpPr w:leftFromText="180" w:rightFromText="180" w:vertAnchor="page" w:horzAnchor="margin" w:tblpXSpec="center" w:tblpY="2856"/>
        <w:tblW w:w="9211" w:type="dxa"/>
        <w:tblLayout w:type="fixed"/>
        <w:tblCellMar>
          <w:left w:w="0" w:type="dxa"/>
          <w:right w:w="0" w:type="dxa"/>
        </w:tblCellMar>
        <w:tblLook w:val="04A0" w:firstRow="1" w:lastRow="0" w:firstColumn="1" w:lastColumn="0" w:noHBand="0" w:noVBand="1"/>
      </w:tblPr>
      <w:tblGrid>
        <w:gridCol w:w="471"/>
        <w:gridCol w:w="874"/>
        <w:gridCol w:w="874"/>
        <w:gridCol w:w="874"/>
        <w:gridCol w:w="874"/>
        <w:gridCol w:w="874"/>
        <w:gridCol w:w="874"/>
        <w:gridCol w:w="874"/>
        <w:gridCol w:w="874"/>
        <w:gridCol w:w="874"/>
        <w:gridCol w:w="874"/>
      </w:tblGrid>
      <w:tr w:rsidR="00D86FDC" w:rsidRPr="008F6FEF" w14:paraId="53DE5512" w14:textId="77777777">
        <w:trPr>
          <w:trHeight w:hRule="exact" w:val="288"/>
        </w:trPr>
        <w:tc>
          <w:tcPr>
            <w:tcW w:w="471" w:type="dxa"/>
            <w:tcBorders>
              <w:top w:val="single" w:sz="4" w:space="0" w:color="000000"/>
              <w:left w:val="single" w:sz="4" w:space="0" w:color="000000"/>
              <w:bottom w:val="single" w:sz="4" w:space="0" w:color="000000"/>
              <w:right w:val="single" w:sz="4" w:space="0" w:color="000000"/>
            </w:tcBorders>
          </w:tcPr>
          <w:p w14:paraId="2CCFBF9B" w14:textId="77777777" w:rsidR="00D86FDC" w:rsidRPr="008F6FEF" w:rsidRDefault="00057D0F">
            <w:pPr>
              <w:spacing w:line="140" w:lineRule="exact"/>
              <w:ind w:left="156" w:right="157"/>
              <w:jc w:val="center"/>
              <w:rPr>
                <w:rFonts w:ascii="Arial" w:eastAsia="Arial" w:hAnsi="Arial" w:cs="Arial"/>
                <w:noProof/>
                <w:sz w:val="14"/>
                <w:szCs w:val="14"/>
                <w:lang w:val="id-ID"/>
              </w:rPr>
            </w:pPr>
            <w:r w:rsidRPr="008F6FEF">
              <w:rPr>
                <w:rFonts w:ascii="Arial" w:eastAsia="Arial" w:hAnsi="Arial" w:cs="Arial"/>
                <w:i/>
                <w:noProof/>
                <w:w w:val="99"/>
                <w:sz w:val="14"/>
                <w:szCs w:val="14"/>
                <w:lang w:val="id-ID"/>
              </w:rPr>
              <w:t>Z</w:t>
            </w:r>
          </w:p>
        </w:tc>
        <w:tc>
          <w:tcPr>
            <w:tcW w:w="874" w:type="dxa"/>
            <w:tcBorders>
              <w:top w:val="single" w:sz="4" w:space="0" w:color="000000"/>
              <w:left w:val="single" w:sz="4" w:space="0" w:color="000000"/>
              <w:bottom w:val="single" w:sz="4" w:space="0" w:color="000000"/>
              <w:right w:val="single" w:sz="4" w:space="0" w:color="000000"/>
            </w:tcBorders>
          </w:tcPr>
          <w:p w14:paraId="38F6634B" w14:textId="77777777" w:rsidR="00D86FDC" w:rsidRPr="008F6FEF" w:rsidRDefault="00057D0F">
            <w:pPr>
              <w:spacing w:line="140" w:lineRule="exact"/>
              <w:ind w:left="362"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5F4C00BF" w14:textId="77777777" w:rsidR="00D86FDC" w:rsidRPr="008F6FEF" w:rsidRDefault="00057D0F">
            <w:pPr>
              <w:spacing w:line="140" w:lineRule="exact"/>
              <w:ind w:left="362"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1C58AB0" w14:textId="77777777" w:rsidR="00D86FDC" w:rsidRPr="008F6FEF" w:rsidRDefault="00057D0F">
            <w:pPr>
              <w:spacing w:line="140" w:lineRule="exact"/>
              <w:ind w:left="363"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1266399D" w14:textId="77777777" w:rsidR="00D86FDC" w:rsidRPr="008F6FEF" w:rsidRDefault="00057D0F">
            <w:pPr>
              <w:spacing w:line="140" w:lineRule="exact"/>
              <w:ind w:left="362"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76BCEDF0" w14:textId="77777777" w:rsidR="00D86FDC" w:rsidRPr="008F6FEF" w:rsidRDefault="00057D0F">
            <w:pPr>
              <w:spacing w:line="140" w:lineRule="exact"/>
              <w:ind w:left="362"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900FFFB" w14:textId="77777777" w:rsidR="00D86FDC" w:rsidRPr="008F6FEF" w:rsidRDefault="00057D0F">
            <w:pPr>
              <w:spacing w:line="140" w:lineRule="exact"/>
              <w:ind w:left="363"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46691A52" w14:textId="77777777" w:rsidR="00D86FDC" w:rsidRPr="008F6FEF" w:rsidRDefault="00057D0F">
            <w:pPr>
              <w:spacing w:line="140" w:lineRule="exact"/>
              <w:ind w:left="362"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4923A956" w14:textId="77777777" w:rsidR="00D86FDC" w:rsidRPr="008F6FEF" w:rsidRDefault="00057D0F">
            <w:pPr>
              <w:spacing w:line="140" w:lineRule="exact"/>
              <w:ind w:left="362"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78241125" w14:textId="77777777" w:rsidR="00D86FDC" w:rsidRPr="008F6FEF" w:rsidRDefault="00057D0F">
            <w:pPr>
              <w:spacing w:line="140" w:lineRule="exact"/>
              <w:ind w:left="363"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AB2AE88" w14:textId="77777777" w:rsidR="00D86FDC" w:rsidRPr="008F6FEF" w:rsidRDefault="00057D0F">
            <w:pPr>
              <w:spacing w:line="140" w:lineRule="exact"/>
              <w:ind w:left="362" w:right="362"/>
              <w:jc w:val="center"/>
              <w:rPr>
                <w:rFonts w:ascii="Arial" w:eastAsia="Arial" w:hAnsi="Arial" w:cs="Arial"/>
                <w:noProof/>
                <w:sz w:val="14"/>
                <w:szCs w:val="14"/>
                <w:lang w:val="id-ID"/>
              </w:rPr>
            </w:pPr>
            <w:r w:rsidRPr="008F6FEF">
              <w:rPr>
                <w:rFonts w:ascii="Arial" w:eastAsia="Arial" w:hAnsi="Arial" w:cs="Arial"/>
                <w:noProof/>
                <w:w w:val="99"/>
                <w:sz w:val="14"/>
                <w:szCs w:val="14"/>
                <w:lang w:val="id-ID"/>
              </w:rPr>
              <w:t>9</w:t>
            </w:r>
          </w:p>
        </w:tc>
      </w:tr>
      <w:tr w:rsidR="00D86FDC" w:rsidRPr="008F6FEF" w14:paraId="2F6282EA"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13728030"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2AAC737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34D5DD9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004</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0BA2C96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008</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7F14CB8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012</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5BD00D5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016</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579BED9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019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3F580E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023</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4C601F9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027</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EA8209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031</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2F6568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035</w:t>
            </w:r>
            <w:r w:rsidRPr="008F6FEF">
              <w:rPr>
                <w:rFonts w:ascii="Arial" w:eastAsia="Arial" w:hAnsi="Arial" w:cs="Arial"/>
                <w:noProof/>
                <w:sz w:val="14"/>
                <w:szCs w:val="14"/>
                <w:lang w:val="id-ID"/>
              </w:rPr>
              <w:t>9</w:t>
            </w:r>
          </w:p>
        </w:tc>
      </w:tr>
      <w:tr w:rsidR="00D86FDC" w:rsidRPr="008F6FEF" w14:paraId="3A76BD2B"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714506DF"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0259E3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039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3E343C2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043</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74F3EA7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047</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4C77116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051</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0EE46AF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055</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6BE8AD4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059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584C0F9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063</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78FF513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067</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75DAEB9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071</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6A8CE69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075</w:t>
            </w:r>
            <w:r w:rsidRPr="008F6FEF">
              <w:rPr>
                <w:rFonts w:ascii="Arial" w:eastAsia="Arial" w:hAnsi="Arial" w:cs="Arial"/>
                <w:noProof/>
                <w:sz w:val="14"/>
                <w:szCs w:val="14"/>
                <w:lang w:val="id-ID"/>
              </w:rPr>
              <w:t>3</w:t>
            </w:r>
          </w:p>
        </w:tc>
      </w:tr>
      <w:tr w:rsidR="00D86FDC" w:rsidRPr="008F6FEF" w14:paraId="5B303811"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7843E8B1"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6042D8D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079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7F85AAC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083</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45F4E1F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087</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5E8CB1F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091</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5695362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094</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354AC6E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098</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10BCDB1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102</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382CE48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106</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2D48089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110</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F7DE11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114</w:t>
            </w:r>
            <w:r w:rsidRPr="008F6FEF">
              <w:rPr>
                <w:rFonts w:ascii="Arial" w:eastAsia="Arial" w:hAnsi="Arial" w:cs="Arial"/>
                <w:noProof/>
                <w:sz w:val="14"/>
                <w:szCs w:val="14"/>
                <w:lang w:val="id-ID"/>
              </w:rPr>
              <w:t>1</w:t>
            </w:r>
          </w:p>
        </w:tc>
      </w:tr>
      <w:tr w:rsidR="00D86FDC" w:rsidRPr="008F6FEF" w14:paraId="63DB0782"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63E3DDC8"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7C03A4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117</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48913A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121</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79C3E7A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125</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6B9AC06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129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2AD49F1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133</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39E8F81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136</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3981B0E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140</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3F6BF95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144</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2C484DC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148</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6CDC8B5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151</w:t>
            </w:r>
            <w:r w:rsidRPr="008F6FEF">
              <w:rPr>
                <w:rFonts w:ascii="Arial" w:eastAsia="Arial" w:hAnsi="Arial" w:cs="Arial"/>
                <w:noProof/>
                <w:sz w:val="14"/>
                <w:szCs w:val="14"/>
                <w:lang w:val="id-ID"/>
              </w:rPr>
              <w:t>7</w:t>
            </w:r>
          </w:p>
        </w:tc>
      </w:tr>
      <w:tr w:rsidR="00D86FDC" w:rsidRPr="008F6FEF" w14:paraId="66FB265D" w14:textId="77777777">
        <w:trPr>
          <w:trHeight w:hRule="exact" w:val="235"/>
        </w:trPr>
        <w:tc>
          <w:tcPr>
            <w:tcW w:w="471" w:type="dxa"/>
            <w:tcBorders>
              <w:top w:val="single" w:sz="4" w:space="0" w:color="000000"/>
              <w:left w:val="single" w:sz="4" w:space="0" w:color="000000"/>
              <w:bottom w:val="single" w:sz="4" w:space="0" w:color="000000"/>
              <w:right w:val="single" w:sz="4" w:space="0" w:color="000000"/>
            </w:tcBorders>
          </w:tcPr>
          <w:p w14:paraId="64BC0454"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1BFEFF4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155</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20933A4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159</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4B30861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162</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F94422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166</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15BB5F7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170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504A04A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173</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42A1BC9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177</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51CC7D4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180</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2CEE6B1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184</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518E9BC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187</w:t>
            </w:r>
            <w:r w:rsidRPr="008F6FEF">
              <w:rPr>
                <w:rFonts w:ascii="Arial" w:eastAsia="Arial" w:hAnsi="Arial" w:cs="Arial"/>
                <w:noProof/>
                <w:sz w:val="14"/>
                <w:szCs w:val="14"/>
                <w:lang w:val="id-ID"/>
              </w:rPr>
              <w:t>9</w:t>
            </w:r>
          </w:p>
        </w:tc>
      </w:tr>
      <w:tr w:rsidR="00D86FDC" w:rsidRPr="008F6FEF" w14:paraId="115E7F7C" w14:textId="77777777">
        <w:trPr>
          <w:trHeight w:hRule="exact" w:val="173"/>
        </w:trPr>
        <w:tc>
          <w:tcPr>
            <w:tcW w:w="9211" w:type="dxa"/>
            <w:gridSpan w:val="11"/>
            <w:tcBorders>
              <w:top w:val="single" w:sz="4" w:space="0" w:color="000000"/>
              <w:left w:val="single" w:sz="4" w:space="0" w:color="000000"/>
              <w:bottom w:val="single" w:sz="4" w:space="0" w:color="000000"/>
              <w:right w:val="single" w:sz="4" w:space="0" w:color="000000"/>
            </w:tcBorders>
          </w:tcPr>
          <w:p w14:paraId="4BFBAE67" w14:textId="77777777" w:rsidR="00D86FDC" w:rsidRPr="008F6FEF" w:rsidRDefault="00D86FDC">
            <w:pPr>
              <w:rPr>
                <w:noProof/>
                <w:lang w:val="id-ID"/>
              </w:rPr>
            </w:pPr>
          </w:p>
        </w:tc>
      </w:tr>
      <w:tr w:rsidR="00D86FDC" w:rsidRPr="008F6FEF" w14:paraId="1A3C6FA8"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714D7842"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440B6F5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191</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05BC388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195</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20D047B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198</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715B05D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201</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4BFB562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205</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0425029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208</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AE12E5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212</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4BBB0D5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215</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61FB2DE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219</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7C1DB1D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222</w:t>
            </w:r>
            <w:r w:rsidRPr="008F6FEF">
              <w:rPr>
                <w:rFonts w:ascii="Arial" w:eastAsia="Arial" w:hAnsi="Arial" w:cs="Arial"/>
                <w:noProof/>
                <w:sz w:val="14"/>
                <w:szCs w:val="14"/>
                <w:lang w:val="id-ID"/>
              </w:rPr>
              <w:t>4</w:t>
            </w:r>
          </w:p>
        </w:tc>
      </w:tr>
      <w:tr w:rsidR="00D86FDC" w:rsidRPr="008F6FEF" w14:paraId="66BC5D20"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1B943EE6"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213DC03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225</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5904D75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229</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29C56BF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232</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15CB89E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235</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C76D62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238</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601C76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242</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7D4C316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245</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6F0F4A7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248</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38A8137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251</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23008A0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254</w:t>
            </w:r>
            <w:r w:rsidRPr="008F6FEF">
              <w:rPr>
                <w:rFonts w:ascii="Arial" w:eastAsia="Arial" w:hAnsi="Arial" w:cs="Arial"/>
                <w:noProof/>
                <w:sz w:val="14"/>
                <w:szCs w:val="14"/>
                <w:lang w:val="id-ID"/>
              </w:rPr>
              <w:t>9</w:t>
            </w:r>
          </w:p>
        </w:tc>
      </w:tr>
      <w:tr w:rsidR="00D86FDC" w:rsidRPr="008F6FEF" w14:paraId="555FE5B8" w14:textId="77777777">
        <w:trPr>
          <w:trHeight w:hRule="exact" w:val="235"/>
        </w:trPr>
        <w:tc>
          <w:tcPr>
            <w:tcW w:w="471" w:type="dxa"/>
            <w:tcBorders>
              <w:top w:val="single" w:sz="4" w:space="0" w:color="000000"/>
              <w:left w:val="single" w:sz="4" w:space="0" w:color="000000"/>
              <w:bottom w:val="single" w:sz="4" w:space="0" w:color="000000"/>
              <w:right w:val="single" w:sz="4" w:space="0" w:color="000000"/>
            </w:tcBorders>
          </w:tcPr>
          <w:p w14:paraId="634D7701"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2DDB4E2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258</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51524AD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261</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5D0E130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264</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7FFD46E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267</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296688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270</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F34137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273</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1BDBF76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276</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60AEFA3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279</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33C1FAF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282</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3C6315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285</w:t>
            </w:r>
            <w:r w:rsidRPr="008F6FEF">
              <w:rPr>
                <w:rFonts w:ascii="Arial" w:eastAsia="Arial" w:hAnsi="Arial" w:cs="Arial"/>
                <w:noProof/>
                <w:sz w:val="14"/>
                <w:szCs w:val="14"/>
                <w:lang w:val="id-ID"/>
              </w:rPr>
              <w:t>2</w:t>
            </w:r>
          </w:p>
        </w:tc>
      </w:tr>
      <w:tr w:rsidR="00D86FDC" w:rsidRPr="008F6FEF" w14:paraId="24175DDC"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5AFC9B22"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27D858A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288</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31CD7DF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291</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3367612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293</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2005D90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296</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1B63913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299</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55C6191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302</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2BBD266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305</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1276125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307</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56AB12F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310</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7C03426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313</w:t>
            </w:r>
            <w:r w:rsidRPr="008F6FEF">
              <w:rPr>
                <w:rFonts w:ascii="Arial" w:eastAsia="Arial" w:hAnsi="Arial" w:cs="Arial"/>
                <w:noProof/>
                <w:sz w:val="14"/>
                <w:szCs w:val="14"/>
                <w:lang w:val="id-ID"/>
              </w:rPr>
              <w:t>3</w:t>
            </w:r>
          </w:p>
        </w:tc>
      </w:tr>
      <w:tr w:rsidR="00D86FDC" w:rsidRPr="008F6FEF" w14:paraId="237F7FB7" w14:textId="77777777">
        <w:trPr>
          <w:trHeight w:hRule="exact" w:val="241"/>
        </w:trPr>
        <w:tc>
          <w:tcPr>
            <w:tcW w:w="471" w:type="dxa"/>
            <w:tcBorders>
              <w:top w:val="single" w:sz="4" w:space="0" w:color="000000"/>
              <w:left w:val="single" w:sz="4" w:space="0" w:color="000000"/>
              <w:bottom w:val="single" w:sz="4" w:space="0" w:color="000000"/>
              <w:right w:val="single" w:sz="4" w:space="0" w:color="000000"/>
            </w:tcBorders>
          </w:tcPr>
          <w:p w14:paraId="2F787EE4"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CA8AC9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315</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2DF327A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318</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64450DF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321</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483627A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323</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609B365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326</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3D805BD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328</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004FC50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331</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0F45B44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334</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00218D0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336</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222C95E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338</w:t>
            </w:r>
            <w:r w:rsidRPr="008F6FEF">
              <w:rPr>
                <w:rFonts w:ascii="Arial" w:eastAsia="Arial" w:hAnsi="Arial" w:cs="Arial"/>
                <w:noProof/>
                <w:sz w:val="14"/>
                <w:szCs w:val="14"/>
                <w:lang w:val="id-ID"/>
              </w:rPr>
              <w:t>9</w:t>
            </w:r>
          </w:p>
        </w:tc>
      </w:tr>
      <w:tr w:rsidR="00D86FDC" w:rsidRPr="008F6FEF" w14:paraId="32402471" w14:textId="77777777">
        <w:trPr>
          <w:trHeight w:hRule="exact" w:val="173"/>
        </w:trPr>
        <w:tc>
          <w:tcPr>
            <w:tcW w:w="9211" w:type="dxa"/>
            <w:gridSpan w:val="11"/>
            <w:tcBorders>
              <w:top w:val="single" w:sz="4" w:space="0" w:color="000000"/>
              <w:left w:val="single" w:sz="4" w:space="0" w:color="000000"/>
              <w:bottom w:val="single" w:sz="4" w:space="0" w:color="000000"/>
              <w:right w:val="single" w:sz="4" w:space="0" w:color="000000"/>
            </w:tcBorders>
          </w:tcPr>
          <w:p w14:paraId="6D535DBE" w14:textId="77777777" w:rsidR="00D86FDC" w:rsidRPr="008F6FEF" w:rsidRDefault="00D86FDC">
            <w:pPr>
              <w:rPr>
                <w:noProof/>
                <w:lang w:val="id-ID"/>
              </w:rPr>
            </w:pPr>
          </w:p>
        </w:tc>
      </w:tr>
      <w:tr w:rsidR="00D86FDC" w:rsidRPr="008F6FEF" w14:paraId="547C1D81" w14:textId="77777777">
        <w:trPr>
          <w:trHeight w:hRule="exact" w:val="168"/>
        </w:trPr>
        <w:tc>
          <w:tcPr>
            <w:tcW w:w="471" w:type="dxa"/>
            <w:tcBorders>
              <w:top w:val="single" w:sz="4" w:space="0" w:color="000000"/>
              <w:left w:val="single" w:sz="4" w:space="0" w:color="000000"/>
              <w:bottom w:val="single" w:sz="4" w:space="0" w:color="000000"/>
              <w:right w:val="single" w:sz="4" w:space="0" w:color="000000"/>
            </w:tcBorders>
          </w:tcPr>
          <w:p w14:paraId="61C2E02F"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0C1F62D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341</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2B1E831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343</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4C9774F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346</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696F651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348</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718563F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350</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2558E14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353</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5DC860C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355</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6B366EC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357</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22451ED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359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0BBECE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362</w:t>
            </w:r>
            <w:r w:rsidRPr="008F6FEF">
              <w:rPr>
                <w:rFonts w:ascii="Arial" w:eastAsia="Arial" w:hAnsi="Arial" w:cs="Arial"/>
                <w:noProof/>
                <w:sz w:val="14"/>
                <w:szCs w:val="14"/>
                <w:lang w:val="id-ID"/>
              </w:rPr>
              <w:t>1</w:t>
            </w:r>
          </w:p>
        </w:tc>
      </w:tr>
      <w:tr w:rsidR="00D86FDC" w:rsidRPr="008F6FEF" w14:paraId="7E340A7F"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3884B18F"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559C90A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364</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7266C22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366</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6B33C17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368</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3B92B88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370</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06BE882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372</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6795FC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374</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095D71C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377</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60E2902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379</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6EC0C5C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381</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746FC06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383</w:t>
            </w:r>
            <w:r w:rsidRPr="008F6FEF">
              <w:rPr>
                <w:rFonts w:ascii="Arial" w:eastAsia="Arial" w:hAnsi="Arial" w:cs="Arial"/>
                <w:noProof/>
                <w:sz w:val="14"/>
                <w:szCs w:val="14"/>
                <w:lang w:val="id-ID"/>
              </w:rPr>
              <w:t>0</w:t>
            </w:r>
          </w:p>
        </w:tc>
      </w:tr>
      <w:tr w:rsidR="00D86FDC" w:rsidRPr="008F6FEF" w14:paraId="0DAEFE12"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2D83B26F"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30610F6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384</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698123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386</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300C71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388</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2FE28CC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390</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213F9CD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392</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206FAE5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394</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777FB36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396</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7911EC3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398</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3FA0524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399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048216B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401</w:t>
            </w:r>
            <w:r w:rsidRPr="008F6FEF">
              <w:rPr>
                <w:rFonts w:ascii="Arial" w:eastAsia="Arial" w:hAnsi="Arial" w:cs="Arial"/>
                <w:noProof/>
                <w:sz w:val="14"/>
                <w:szCs w:val="14"/>
                <w:lang w:val="id-ID"/>
              </w:rPr>
              <w:t>5</w:t>
            </w:r>
          </w:p>
        </w:tc>
      </w:tr>
      <w:tr w:rsidR="00D86FDC" w:rsidRPr="008F6FEF" w14:paraId="64A10E23"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0D55AEDE"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2B22223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403</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578747D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404</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BDC9F6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406</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59DB51F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408</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4DE5133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409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81F7A6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411</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1AA69AB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413</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489BF7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414</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382E41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416</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3F741D9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417</w:t>
            </w:r>
            <w:r w:rsidRPr="008F6FEF">
              <w:rPr>
                <w:rFonts w:ascii="Arial" w:eastAsia="Arial" w:hAnsi="Arial" w:cs="Arial"/>
                <w:noProof/>
                <w:sz w:val="14"/>
                <w:szCs w:val="14"/>
                <w:lang w:val="id-ID"/>
              </w:rPr>
              <w:t>7</w:t>
            </w:r>
          </w:p>
        </w:tc>
      </w:tr>
      <w:tr w:rsidR="00D86FDC" w:rsidRPr="008F6FEF" w14:paraId="6DD8D39D" w14:textId="77777777">
        <w:trPr>
          <w:trHeight w:hRule="exact" w:val="235"/>
        </w:trPr>
        <w:tc>
          <w:tcPr>
            <w:tcW w:w="471" w:type="dxa"/>
            <w:tcBorders>
              <w:top w:val="single" w:sz="4" w:space="0" w:color="000000"/>
              <w:left w:val="single" w:sz="4" w:space="0" w:color="000000"/>
              <w:bottom w:val="single" w:sz="4" w:space="0" w:color="000000"/>
              <w:right w:val="single" w:sz="4" w:space="0" w:color="000000"/>
            </w:tcBorders>
          </w:tcPr>
          <w:p w14:paraId="11A84975"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0016C0D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419</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03F06F1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420</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9E38D2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422</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69AB85C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423</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74370A4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425</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7E92962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426</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5897CF0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427</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2ED3C0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429</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7225544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430</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1D1FF3C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431</w:t>
            </w:r>
            <w:r w:rsidRPr="008F6FEF">
              <w:rPr>
                <w:rFonts w:ascii="Arial" w:eastAsia="Arial" w:hAnsi="Arial" w:cs="Arial"/>
                <w:noProof/>
                <w:sz w:val="14"/>
                <w:szCs w:val="14"/>
                <w:lang w:val="id-ID"/>
              </w:rPr>
              <w:t>9</w:t>
            </w:r>
          </w:p>
        </w:tc>
      </w:tr>
      <w:tr w:rsidR="00D86FDC" w:rsidRPr="008F6FEF" w14:paraId="07EEE0A1" w14:textId="77777777">
        <w:trPr>
          <w:trHeight w:hRule="exact" w:val="173"/>
        </w:trPr>
        <w:tc>
          <w:tcPr>
            <w:tcW w:w="4841" w:type="dxa"/>
            <w:gridSpan w:val="6"/>
            <w:tcBorders>
              <w:top w:val="single" w:sz="4" w:space="0" w:color="000000"/>
              <w:left w:val="single" w:sz="4" w:space="0" w:color="000000"/>
              <w:bottom w:val="single" w:sz="4" w:space="0" w:color="000000"/>
              <w:right w:val="single" w:sz="4" w:space="0" w:color="000000"/>
            </w:tcBorders>
          </w:tcPr>
          <w:p w14:paraId="323B2D90" w14:textId="77777777" w:rsidR="00D86FDC" w:rsidRPr="008F6FEF" w:rsidRDefault="00D86FDC">
            <w:pPr>
              <w:rPr>
                <w:noProof/>
                <w:lang w:val="id-ID"/>
              </w:rPr>
            </w:pPr>
          </w:p>
        </w:tc>
        <w:tc>
          <w:tcPr>
            <w:tcW w:w="874" w:type="dxa"/>
            <w:tcBorders>
              <w:top w:val="single" w:sz="4" w:space="0" w:color="000000"/>
              <w:left w:val="single" w:sz="4" w:space="0" w:color="000000"/>
              <w:bottom w:val="single" w:sz="4" w:space="0" w:color="000000"/>
              <w:right w:val="single" w:sz="4" w:space="0" w:color="000000"/>
            </w:tcBorders>
          </w:tcPr>
          <w:p w14:paraId="234FCD26" w14:textId="77777777" w:rsidR="00D86FDC" w:rsidRPr="008F6FEF" w:rsidRDefault="00D86FDC">
            <w:pPr>
              <w:rPr>
                <w:noProof/>
                <w:lang w:val="id-ID"/>
              </w:rPr>
            </w:pPr>
          </w:p>
        </w:tc>
        <w:tc>
          <w:tcPr>
            <w:tcW w:w="874" w:type="dxa"/>
            <w:tcBorders>
              <w:top w:val="single" w:sz="4" w:space="0" w:color="000000"/>
              <w:left w:val="single" w:sz="4" w:space="0" w:color="000000"/>
              <w:bottom w:val="single" w:sz="4" w:space="0" w:color="000000"/>
              <w:right w:val="single" w:sz="4" w:space="0" w:color="000000"/>
            </w:tcBorders>
          </w:tcPr>
          <w:p w14:paraId="477DEA7E" w14:textId="77777777" w:rsidR="00D86FDC" w:rsidRPr="008F6FEF" w:rsidRDefault="00D86FDC">
            <w:pPr>
              <w:rPr>
                <w:noProof/>
                <w:lang w:val="id-ID"/>
              </w:rPr>
            </w:pPr>
          </w:p>
        </w:tc>
        <w:tc>
          <w:tcPr>
            <w:tcW w:w="874" w:type="dxa"/>
            <w:tcBorders>
              <w:top w:val="single" w:sz="4" w:space="0" w:color="000000"/>
              <w:left w:val="single" w:sz="4" w:space="0" w:color="000000"/>
              <w:bottom w:val="single" w:sz="4" w:space="0" w:color="000000"/>
              <w:right w:val="single" w:sz="4" w:space="0" w:color="000000"/>
            </w:tcBorders>
          </w:tcPr>
          <w:p w14:paraId="4499CCBF" w14:textId="77777777" w:rsidR="00D86FDC" w:rsidRPr="008F6FEF" w:rsidRDefault="00D86FDC">
            <w:pPr>
              <w:rPr>
                <w:noProof/>
                <w:lang w:val="id-ID"/>
              </w:rPr>
            </w:pPr>
          </w:p>
        </w:tc>
        <w:tc>
          <w:tcPr>
            <w:tcW w:w="874" w:type="dxa"/>
            <w:tcBorders>
              <w:top w:val="single" w:sz="4" w:space="0" w:color="000000"/>
              <w:left w:val="single" w:sz="4" w:space="0" w:color="000000"/>
              <w:bottom w:val="single" w:sz="4" w:space="0" w:color="000000"/>
              <w:right w:val="single" w:sz="4" w:space="0" w:color="000000"/>
            </w:tcBorders>
          </w:tcPr>
          <w:p w14:paraId="5B50A795" w14:textId="77777777" w:rsidR="00D86FDC" w:rsidRPr="008F6FEF" w:rsidRDefault="00D86FDC">
            <w:pPr>
              <w:rPr>
                <w:noProof/>
                <w:lang w:val="id-ID"/>
              </w:rPr>
            </w:pPr>
          </w:p>
        </w:tc>
        <w:tc>
          <w:tcPr>
            <w:tcW w:w="874" w:type="dxa"/>
            <w:tcBorders>
              <w:top w:val="single" w:sz="4" w:space="0" w:color="000000"/>
              <w:left w:val="single" w:sz="4" w:space="0" w:color="000000"/>
              <w:bottom w:val="single" w:sz="4" w:space="0" w:color="000000"/>
              <w:right w:val="single" w:sz="4" w:space="0" w:color="000000"/>
            </w:tcBorders>
          </w:tcPr>
          <w:p w14:paraId="4039E40F" w14:textId="77777777" w:rsidR="00D86FDC" w:rsidRPr="008F6FEF" w:rsidRDefault="00D86FDC">
            <w:pPr>
              <w:rPr>
                <w:noProof/>
                <w:lang w:val="id-ID"/>
              </w:rPr>
            </w:pPr>
          </w:p>
        </w:tc>
      </w:tr>
      <w:tr w:rsidR="00D86FDC" w:rsidRPr="008F6FEF" w14:paraId="400857A5"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722C3768"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2556967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433</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05D6BBC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434</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19EEA0C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435</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7299CF5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437</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11B37A5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438</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2D6A527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439</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62EABC2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440</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6240257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441</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51EA1A2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442</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CFA0E6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444</w:t>
            </w:r>
            <w:r w:rsidRPr="008F6FEF">
              <w:rPr>
                <w:rFonts w:ascii="Arial" w:eastAsia="Arial" w:hAnsi="Arial" w:cs="Arial"/>
                <w:noProof/>
                <w:sz w:val="14"/>
                <w:szCs w:val="14"/>
                <w:lang w:val="id-ID"/>
              </w:rPr>
              <w:t>1</w:t>
            </w:r>
          </w:p>
        </w:tc>
      </w:tr>
      <w:tr w:rsidR="00D86FDC" w:rsidRPr="008F6FEF" w14:paraId="752EF023"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1B172BF0"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62FD453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445</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2956381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446</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6BB17DC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447</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1333FFF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448</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CEF35C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449</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0FEF73C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450</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70397A9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451</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6822241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452</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00CF69C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453</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301A1F4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454</w:t>
            </w:r>
            <w:r w:rsidRPr="008F6FEF">
              <w:rPr>
                <w:rFonts w:ascii="Arial" w:eastAsia="Arial" w:hAnsi="Arial" w:cs="Arial"/>
                <w:noProof/>
                <w:sz w:val="14"/>
                <w:szCs w:val="14"/>
                <w:lang w:val="id-ID"/>
              </w:rPr>
              <w:t>5</w:t>
            </w:r>
          </w:p>
        </w:tc>
      </w:tr>
      <w:tr w:rsidR="00D86FDC" w:rsidRPr="008F6FEF" w14:paraId="3C5EAF1B" w14:textId="77777777">
        <w:trPr>
          <w:trHeight w:hRule="exact" w:val="235"/>
        </w:trPr>
        <w:tc>
          <w:tcPr>
            <w:tcW w:w="471" w:type="dxa"/>
            <w:tcBorders>
              <w:top w:val="single" w:sz="4" w:space="0" w:color="000000"/>
              <w:left w:val="single" w:sz="4" w:space="0" w:color="000000"/>
              <w:bottom w:val="single" w:sz="4" w:space="0" w:color="000000"/>
              <w:right w:val="single" w:sz="4" w:space="0" w:color="000000"/>
            </w:tcBorders>
          </w:tcPr>
          <w:p w14:paraId="24BF5209"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5ABAE0E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455</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E541D7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456</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0BFB6CF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457</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479040E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458</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0416E3D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459</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7D2E931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459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ECE45E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460</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4A5C99B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461</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5D80EEF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462</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365D825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463</w:t>
            </w:r>
            <w:r w:rsidRPr="008F6FEF">
              <w:rPr>
                <w:rFonts w:ascii="Arial" w:eastAsia="Arial" w:hAnsi="Arial" w:cs="Arial"/>
                <w:noProof/>
                <w:sz w:val="14"/>
                <w:szCs w:val="14"/>
                <w:lang w:val="id-ID"/>
              </w:rPr>
              <w:t>3</w:t>
            </w:r>
          </w:p>
        </w:tc>
      </w:tr>
      <w:tr w:rsidR="00D86FDC" w:rsidRPr="008F6FEF" w14:paraId="01B31F88"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177074AE"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5038F0D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464</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337BE90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464</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3A6AC1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465</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1C2501A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466</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52BDB4A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467</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52C7E84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467</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5A26801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468</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120D218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1CCC788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469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B38EB9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470</w:t>
            </w:r>
            <w:r w:rsidRPr="008F6FEF">
              <w:rPr>
                <w:rFonts w:ascii="Arial" w:eastAsia="Arial" w:hAnsi="Arial" w:cs="Arial"/>
                <w:noProof/>
                <w:sz w:val="14"/>
                <w:szCs w:val="14"/>
                <w:lang w:val="id-ID"/>
              </w:rPr>
              <w:t>6</w:t>
            </w:r>
          </w:p>
        </w:tc>
      </w:tr>
      <w:tr w:rsidR="00D86FDC" w:rsidRPr="008F6FEF" w14:paraId="7715EB6F"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4FCD5AE1"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1</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424459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471</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4E8F09F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471</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07D836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472</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4A279F6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473</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6D1AEBB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473</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3CD289C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474</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73FC622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475</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344E10E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475</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31EAC09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476</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15EB187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476</w:t>
            </w:r>
            <w:r w:rsidRPr="008F6FEF">
              <w:rPr>
                <w:rFonts w:ascii="Arial" w:eastAsia="Arial" w:hAnsi="Arial" w:cs="Arial"/>
                <w:noProof/>
                <w:sz w:val="14"/>
                <w:szCs w:val="14"/>
                <w:lang w:val="id-ID"/>
              </w:rPr>
              <w:t>7</w:t>
            </w:r>
          </w:p>
        </w:tc>
      </w:tr>
      <w:tr w:rsidR="00D86FDC" w:rsidRPr="008F6FEF" w14:paraId="5F1B4469" w14:textId="77777777">
        <w:trPr>
          <w:trHeight w:hRule="exact" w:val="173"/>
        </w:trPr>
        <w:tc>
          <w:tcPr>
            <w:tcW w:w="9211" w:type="dxa"/>
            <w:gridSpan w:val="11"/>
            <w:tcBorders>
              <w:top w:val="single" w:sz="4" w:space="0" w:color="000000"/>
              <w:left w:val="single" w:sz="4" w:space="0" w:color="000000"/>
              <w:bottom w:val="single" w:sz="4" w:space="0" w:color="000000"/>
              <w:right w:val="single" w:sz="4" w:space="0" w:color="000000"/>
            </w:tcBorders>
          </w:tcPr>
          <w:p w14:paraId="1EF6049A" w14:textId="77777777" w:rsidR="00D86FDC" w:rsidRPr="008F6FEF" w:rsidRDefault="00D86FDC">
            <w:pPr>
              <w:rPr>
                <w:noProof/>
                <w:lang w:val="id-ID"/>
              </w:rPr>
            </w:pPr>
          </w:p>
        </w:tc>
      </w:tr>
      <w:tr w:rsidR="00D86FDC" w:rsidRPr="008F6FEF" w14:paraId="2C7032A3" w14:textId="77777777">
        <w:trPr>
          <w:trHeight w:hRule="exact" w:val="235"/>
        </w:trPr>
        <w:tc>
          <w:tcPr>
            <w:tcW w:w="471" w:type="dxa"/>
            <w:tcBorders>
              <w:top w:val="single" w:sz="4" w:space="0" w:color="000000"/>
              <w:left w:val="single" w:sz="4" w:space="0" w:color="000000"/>
              <w:bottom w:val="single" w:sz="4" w:space="0" w:color="000000"/>
              <w:right w:val="single" w:sz="4" w:space="0" w:color="000000"/>
            </w:tcBorders>
          </w:tcPr>
          <w:p w14:paraId="341C6063"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3FAA938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477</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0DEB5D0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477</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95D3A2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478</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288CA4C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478</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3699A85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FDB700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479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6065FB1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480</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435E517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480</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467E6E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481</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7110CC0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481</w:t>
            </w:r>
            <w:r w:rsidRPr="008F6FEF">
              <w:rPr>
                <w:rFonts w:ascii="Arial" w:eastAsia="Arial" w:hAnsi="Arial" w:cs="Arial"/>
                <w:noProof/>
                <w:sz w:val="14"/>
                <w:szCs w:val="14"/>
                <w:lang w:val="id-ID"/>
              </w:rPr>
              <w:t>7</w:t>
            </w:r>
          </w:p>
        </w:tc>
      </w:tr>
      <w:tr w:rsidR="00D86FDC" w:rsidRPr="008F6FEF" w14:paraId="2189BC1E"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6753680F"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5CC074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482</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7F4003F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482</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55E5C88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483</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6B4B48D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483</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2368A3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483</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4160603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484</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2958768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484</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41C7CA4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485</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28A79FD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485</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1ACE99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485</w:t>
            </w:r>
            <w:r w:rsidRPr="008F6FEF">
              <w:rPr>
                <w:rFonts w:ascii="Arial" w:eastAsia="Arial" w:hAnsi="Arial" w:cs="Arial"/>
                <w:noProof/>
                <w:sz w:val="14"/>
                <w:szCs w:val="14"/>
                <w:lang w:val="id-ID"/>
              </w:rPr>
              <w:t>7</w:t>
            </w:r>
          </w:p>
        </w:tc>
      </w:tr>
      <w:tr w:rsidR="00D86FDC" w:rsidRPr="008F6FEF" w14:paraId="25709C0C"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3C028D36"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48F020F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486</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3F2C8C9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486</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2B1ABBA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486</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3B9CAE2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487</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4D1335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487</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68ABFE3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487</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2943EA0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488</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2D76FAC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488</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87F2FA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488</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5255176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489</w:t>
            </w:r>
            <w:r w:rsidRPr="008F6FEF">
              <w:rPr>
                <w:rFonts w:ascii="Arial" w:eastAsia="Arial" w:hAnsi="Arial" w:cs="Arial"/>
                <w:noProof/>
                <w:sz w:val="14"/>
                <w:szCs w:val="14"/>
                <w:lang w:val="id-ID"/>
              </w:rPr>
              <w:t>0</w:t>
            </w:r>
          </w:p>
        </w:tc>
      </w:tr>
      <w:tr w:rsidR="00D86FDC" w:rsidRPr="008F6FEF" w14:paraId="68ECB535"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6C1F3DF7"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0599231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5EE50F7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148E17D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489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2A35C9B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490</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6C87F17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490</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3647D58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490</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7CD7476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490</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9DC00F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491</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381D814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491</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5EF49B0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491</w:t>
            </w:r>
            <w:r w:rsidRPr="008F6FEF">
              <w:rPr>
                <w:rFonts w:ascii="Arial" w:eastAsia="Arial" w:hAnsi="Arial" w:cs="Arial"/>
                <w:noProof/>
                <w:sz w:val="14"/>
                <w:szCs w:val="14"/>
                <w:lang w:val="id-ID"/>
              </w:rPr>
              <w:t>6</w:t>
            </w:r>
          </w:p>
        </w:tc>
      </w:tr>
      <w:tr w:rsidR="00D86FDC" w:rsidRPr="008F6FEF" w14:paraId="1538113B"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5BF0A5A4"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3A0F7A4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491</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7ED3506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492</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0BC18D3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492</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1B53373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492</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6279463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492</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6186952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492</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0314BA5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493</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4D3E0FF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493</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60F69D6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493</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7001EEE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493</w:t>
            </w:r>
            <w:r w:rsidRPr="008F6FEF">
              <w:rPr>
                <w:rFonts w:ascii="Arial" w:eastAsia="Arial" w:hAnsi="Arial" w:cs="Arial"/>
                <w:noProof/>
                <w:sz w:val="14"/>
                <w:szCs w:val="14"/>
                <w:lang w:val="id-ID"/>
              </w:rPr>
              <w:t>6</w:t>
            </w:r>
          </w:p>
        </w:tc>
      </w:tr>
      <w:tr w:rsidR="00D86FDC" w:rsidRPr="008F6FEF" w14:paraId="63335EBE" w14:textId="77777777">
        <w:trPr>
          <w:trHeight w:hRule="exact" w:val="168"/>
        </w:trPr>
        <w:tc>
          <w:tcPr>
            <w:tcW w:w="9211" w:type="dxa"/>
            <w:gridSpan w:val="11"/>
            <w:tcBorders>
              <w:top w:val="single" w:sz="4" w:space="0" w:color="000000"/>
              <w:left w:val="single" w:sz="4" w:space="0" w:color="000000"/>
              <w:bottom w:val="single" w:sz="4" w:space="0" w:color="000000"/>
              <w:right w:val="single" w:sz="4" w:space="0" w:color="000000"/>
            </w:tcBorders>
          </w:tcPr>
          <w:p w14:paraId="22F9C626" w14:textId="77777777" w:rsidR="00D86FDC" w:rsidRPr="008F6FEF" w:rsidRDefault="00D86FDC">
            <w:pPr>
              <w:rPr>
                <w:noProof/>
                <w:lang w:val="id-ID"/>
              </w:rPr>
            </w:pPr>
          </w:p>
        </w:tc>
      </w:tr>
      <w:tr w:rsidR="00D86FDC" w:rsidRPr="008F6FEF" w14:paraId="3B6EE834"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44C68F0B"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106A61A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493</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5C320B0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494</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06DDFBF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494</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D16EB5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494</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434F81E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494</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5C37938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494</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5B243BC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494</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815F39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494</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D2DFD4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495</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85B8E4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495</w:t>
            </w:r>
            <w:r w:rsidRPr="008F6FEF">
              <w:rPr>
                <w:rFonts w:ascii="Arial" w:eastAsia="Arial" w:hAnsi="Arial" w:cs="Arial"/>
                <w:noProof/>
                <w:sz w:val="14"/>
                <w:szCs w:val="14"/>
                <w:lang w:val="id-ID"/>
              </w:rPr>
              <w:t>2</w:t>
            </w:r>
          </w:p>
        </w:tc>
      </w:tr>
      <w:tr w:rsidR="00D86FDC" w:rsidRPr="008F6FEF" w14:paraId="4B30BFE0"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28CEF0A1"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25F20CE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495</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51E4FD0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495</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58CB3DC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495</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080E8F8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495</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1A6094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495</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49BE1E8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1DA66DC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14CD1B8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1BA57CB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6ADF8D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4</w:t>
            </w:r>
          </w:p>
        </w:tc>
      </w:tr>
      <w:tr w:rsidR="00D86FDC" w:rsidRPr="008F6FEF" w14:paraId="44E0AEA7" w14:textId="77777777">
        <w:trPr>
          <w:trHeight w:hRule="exact" w:val="241"/>
        </w:trPr>
        <w:tc>
          <w:tcPr>
            <w:tcW w:w="471" w:type="dxa"/>
            <w:tcBorders>
              <w:top w:val="single" w:sz="4" w:space="0" w:color="000000"/>
              <w:left w:val="single" w:sz="4" w:space="0" w:color="000000"/>
              <w:bottom w:val="single" w:sz="4" w:space="0" w:color="000000"/>
              <w:right w:val="single" w:sz="4" w:space="0" w:color="000000"/>
            </w:tcBorders>
          </w:tcPr>
          <w:p w14:paraId="283DD7CE"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678CD51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20D8031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19FA54A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38D79D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5587B5F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496</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25BEF6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2BFB871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6B79C32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393FEA6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640F955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4</w:t>
            </w:r>
          </w:p>
        </w:tc>
      </w:tr>
      <w:tr w:rsidR="00D86FDC" w:rsidRPr="008F6FEF" w14:paraId="56BA42CF" w14:textId="77777777">
        <w:trPr>
          <w:trHeight w:hRule="exact" w:val="235"/>
        </w:trPr>
        <w:tc>
          <w:tcPr>
            <w:tcW w:w="471" w:type="dxa"/>
            <w:tcBorders>
              <w:top w:val="single" w:sz="4" w:space="0" w:color="000000"/>
              <w:left w:val="single" w:sz="4" w:space="0" w:color="000000"/>
              <w:bottom w:val="single" w:sz="4" w:space="0" w:color="000000"/>
              <w:right w:val="single" w:sz="4" w:space="0" w:color="000000"/>
            </w:tcBorders>
          </w:tcPr>
          <w:p w14:paraId="7A990F29"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5CE7979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3BAEA9A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36AF884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070B8AA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60D3A68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2A84BC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7D70F19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0F1A3F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497</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012D3BA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3F55B98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1</w:t>
            </w:r>
          </w:p>
        </w:tc>
      </w:tr>
      <w:tr w:rsidR="00D86FDC" w:rsidRPr="008F6FEF" w14:paraId="3A72385F"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42A1E64D"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2</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80CEF6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03498E6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37E7BCB0"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503E6E2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061594B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04F6ADD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06789D0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5C2DC42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62CBE4F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431C944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6</w:t>
            </w:r>
          </w:p>
        </w:tc>
      </w:tr>
      <w:tr w:rsidR="00D86FDC" w:rsidRPr="008F6FEF" w14:paraId="77D3C905" w14:textId="77777777">
        <w:trPr>
          <w:trHeight w:hRule="exact" w:val="173"/>
        </w:trPr>
        <w:tc>
          <w:tcPr>
            <w:tcW w:w="9211" w:type="dxa"/>
            <w:gridSpan w:val="11"/>
            <w:tcBorders>
              <w:top w:val="single" w:sz="4" w:space="0" w:color="000000"/>
              <w:left w:val="single" w:sz="4" w:space="0" w:color="000000"/>
              <w:bottom w:val="single" w:sz="4" w:space="0" w:color="000000"/>
              <w:right w:val="single" w:sz="4" w:space="0" w:color="000000"/>
            </w:tcBorders>
          </w:tcPr>
          <w:p w14:paraId="4AE96BA7" w14:textId="77777777" w:rsidR="00D86FDC" w:rsidRPr="008F6FEF" w:rsidRDefault="00D86FDC">
            <w:pPr>
              <w:rPr>
                <w:noProof/>
                <w:lang w:val="id-ID"/>
              </w:rPr>
            </w:pPr>
          </w:p>
        </w:tc>
      </w:tr>
      <w:tr w:rsidR="00D86FDC" w:rsidRPr="008F6FEF" w14:paraId="7E06B399" w14:textId="77777777">
        <w:trPr>
          <w:trHeight w:hRule="exact" w:val="235"/>
        </w:trPr>
        <w:tc>
          <w:tcPr>
            <w:tcW w:w="471" w:type="dxa"/>
            <w:tcBorders>
              <w:top w:val="single" w:sz="4" w:space="0" w:color="000000"/>
              <w:left w:val="single" w:sz="4" w:space="0" w:color="000000"/>
              <w:bottom w:val="single" w:sz="4" w:space="0" w:color="000000"/>
              <w:right w:val="single" w:sz="4" w:space="0" w:color="000000"/>
            </w:tcBorders>
          </w:tcPr>
          <w:p w14:paraId="12D3BF7A"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60656C2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2DF232C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F92379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676B39A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79086E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E950D3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728A5A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4D68247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498</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2F4B4AB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767EEAE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0</w:t>
            </w:r>
          </w:p>
        </w:tc>
      </w:tr>
      <w:tr w:rsidR="00D86FDC" w:rsidRPr="008F6FEF" w14:paraId="759272F1"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6224F562" w14:textId="77777777" w:rsidR="00D86FDC" w:rsidRPr="008F6FEF" w:rsidRDefault="00057D0F">
            <w:pPr>
              <w:spacing w:before="2"/>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3EE693BB"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2EBE52B0"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5676F70A"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2CF010F4"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1</w:t>
            </w:r>
          </w:p>
        </w:tc>
        <w:tc>
          <w:tcPr>
            <w:tcW w:w="874" w:type="dxa"/>
            <w:tcBorders>
              <w:top w:val="single" w:sz="4" w:space="0" w:color="000000"/>
              <w:left w:val="single" w:sz="4" w:space="0" w:color="000000"/>
              <w:bottom w:val="single" w:sz="4" w:space="0" w:color="000000"/>
              <w:right w:val="single" w:sz="4" w:space="0" w:color="000000"/>
            </w:tcBorders>
          </w:tcPr>
          <w:p w14:paraId="10C71DB6"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41CB8404"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3794706F"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54AA2A24"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1F1F7C6C"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15F510CE" w14:textId="77777777" w:rsidR="00D86FDC" w:rsidRPr="008F6FEF" w:rsidRDefault="00057D0F">
            <w:pPr>
              <w:spacing w:before="2"/>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3</w:t>
            </w:r>
          </w:p>
        </w:tc>
      </w:tr>
      <w:tr w:rsidR="00D86FDC" w:rsidRPr="008F6FEF" w14:paraId="7A3D1054"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0E508C07"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.2</w:t>
            </w:r>
          </w:p>
        </w:tc>
        <w:tc>
          <w:tcPr>
            <w:tcW w:w="874" w:type="dxa"/>
            <w:tcBorders>
              <w:top w:val="single" w:sz="4" w:space="0" w:color="000000"/>
              <w:left w:val="single" w:sz="4" w:space="0" w:color="000000"/>
              <w:bottom w:val="single" w:sz="4" w:space="0" w:color="000000"/>
              <w:right w:val="single" w:sz="4" w:space="0" w:color="000000"/>
            </w:tcBorders>
          </w:tcPr>
          <w:p w14:paraId="4318A16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22F5342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3DF85E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2121BE4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268E445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3AE0E2E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606D5FD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5F03274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1706BD0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788DFD5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5</w:t>
            </w:r>
          </w:p>
        </w:tc>
      </w:tr>
      <w:tr w:rsidR="00D86FDC" w:rsidRPr="008F6FEF" w14:paraId="5A18AE08"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13A84DFF"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.3</w:t>
            </w:r>
          </w:p>
        </w:tc>
        <w:tc>
          <w:tcPr>
            <w:tcW w:w="874" w:type="dxa"/>
            <w:tcBorders>
              <w:top w:val="single" w:sz="4" w:space="0" w:color="000000"/>
              <w:left w:val="single" w:sz="4" w:space="0" w:color="000000"/>
              <w:bottom w:val="single" w:sz="4" w:space="0" w:color="000000"/>
              <w:right w:val="single" w:sz="4" w:space="0" w:color="000000"/>
            </w:tcBorders>
          </w:tcPr>
          <w:p w14:paraId="3AC4DD4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2D696B4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4046042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591AE35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7790C59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07F9202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7B533A0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42E611C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0F450D9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6726E47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r>
      <w:tr w:rsidR="00D86FDC" w:rsidRPr="008F6FEF" w14:paraId="349B7A0C"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7FD95732"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.4</w:t>
            </w:r>
          </w:p>
        </w:tc>
        <w:tc>
          <w:tcPr>
            <w:tcW w:w="874" w:type="dxa"/>
            <w:tcBorders>
              <w:top w:val="single" w:sz="4" w:space="0" w:color="000000"/>
              <w:left w:val="single" w:sz="4" w:space="0" w:color="000000"/>
              <w:bottom w:val="single" w:sz="4" w:space="0" w:color="000000"/>
              <w:right w:val="single" w:sz="4" w:space="0" w:color="000000"/>
            </w:tcBorders>
          </w:tcPr>
          <w:p w14:paraId="4FF327C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3E48E41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0D62288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09BABB4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5BAEAD7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57427E6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2CF942F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718BB58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17BF0EA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17A1C8A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r>
      <w:tr w:rsidR="00D86FDC" w:rsidRPr="008F6FEF" w14:paraId="37A2E00C" w14:textId="77777777">
        <w:trPr>
          <w:trHeight w:hRule="exact" w:val="168"/>
        </w:trPr>
        <w:tc>
          <w:tcPr>
            <w:tcW w:w="9211" w:type="dxa"/>
            <w:gridSpan w:val="11"/>
            <w:tcBorders>
              <w:top w:val="single" w:sz="4" w:space="0" w:color="000000"/>
              <w:left w:val="single" w:sz="4" w:space="0" w:color="000000"/>
              <w:bottom w:val="single" w:sz="4" w:space="0" w:color="000000"/>
              <w:right w:val="single" w:sz="4" w:space="0" w:color="000000"/>
            </w:tcBorders>
          </w:tcPr>
          <w:p w14:paraId="4BA5EDDC" w14:textId="77777777" w:rsidR="00D86FDC" w:rsidRPr="008F6FEF" w:rsidRDefault="00D86FDC">
            <w:pPr>
              <w:rPr>
                <w:noProof/>
                <w:lang w:val="id-ID"/>
              </w:rPr>
            </w:pPr>
          </w:p>
        </w:tc>
      </w:tr>
      <w:tr w:rsidR="00D86FDC" w:rsidRPr="008F6FEF" w14:paraId="54490C58"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7E79FF00"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.5</w:t>
            </w:r>
          </w:p>
        </w:tc>
        <w:tc>
          <w:tcPr>
            <w:tcW w:w="874" w:type="dxa"/>
            <w:tcBorders>
              <w:top w:val="single" w:sz="4" w:space="0" w:color="000000"/>
              <w:left w:val="single" w:sz="4" w:space="0" w:color="000000"/>
              <w:bottom w:val="single" w:sz="4" w:space="0" w:color="000000"/>
              <w:right w:val="single" w:sz="4" w:space="0" w:color="000000"/>
            </w:tcBorders>
          </w:tcPr>
          <w:p w14:paraId="2938B09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7EDC5C8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66D7DED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028DF3D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AD06F5A"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494C86E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7E0D13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26C62D4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BC2D209"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C00585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r>
      <w:tr w:rsidR="00D86FDC" w:rsidRPr="008F6FEF" w14:paraId="4DB992FB"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116B5B8C"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.6</w:t>
            </w:r>
          </w:p>
        </w:tc>
        <w:tc>
          <w:tcPr>
            <w:tcW w:w="874" w:type="dxa"/>
            <w:tcBorders>
              <w:top w:val="single" w:sz="4" w:space="0" w:color="000000"/>
              <w:left w:val="single" w:sz="4" w:space="0" w:color="000000"/>
              <w:bottom w:val="single" w:sz="4" w:space="0" w:color="000000"/>
              <w:right w:val="single" w:sz="4" w:space="0" w:color="000000"/>
            </w:tcBorders>
          </w:tcPr>
          <w:p w14:paraId="5EA3B996"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4A13A46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6E9604D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0C45742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F856B9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C7E140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2BD3B1B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35519B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22C8345C"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58D6DC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r>
      <w:tr w:rsidR="00D86FDC" w:rsidRPr="008F6FEF" w14:paraId="72F00A0D" w14:textId="77777777">
        <w:trPr>
          <w:trHeight w:hRule="exact" w:val="240"/>
        </w:trPr>
        <w:tc>
          <w:tcPr>
            <w:tcW w:w="471" w:type="dxa"/>
            <w:tcBorders>
              <w:top w:val="single" w:sz="4" w:space="0" w:color="000000"/>
              <w:left w:val="single" w:sz="4" w:space="0" w:color="000000"/>
              <w:bottom w:val="single" w:sz="4" w:space="0" w:color="000000"/>
              <w:right w:val="single" w:sz="4" w:space="0" w:color="000000"/>
            </w:tcBorders>
          </w:tcPr>
          <w:p w14:paraId="634894CD"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.7</w:t>
            </w:r>
          </w:p>
        </w:tc>
        <w:tc>
          <w:tcPr>
            <w:tcW w:w="874" w:type="dxa"/>
            <w:tcBorders>
              <w:top w:val="single" w:sz="4" w:space="0" w:color="000000"/>
              <w:left w:val="single" w:sz="4" w:space="0" w:color="000000"/>
              <w:bottom w:val="single" w:sz="4" w:space="0" w:color="000000"/>
              <w:right w:val="single" w:sz="4" w:space="0" w:color="000000"/>
            </w:tcBorders>
          </w:tcPr>
          <w:p w14:paraId="728172B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B1A7BB8"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209265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41007F4"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60E18B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5D6449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811820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2B75E61"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FAC7C6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72DCBC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r>
      <w:tr w:rsidR="00D86FDC" w:rsidRPr="008F6FEF" w14:paraId="6904BD11" w14:textId="77777777">
        <w:trPr>
          <w:trHeight w:hRule="exact" w:val="168"/>
        </w:trPr>
        <w:tc>
          <w:tcPr>
            <w:tcW w:w="471" w:type="dxa"/>
            <w:tcBorders>
              <w:top w:val="single" w:sz="4" w:space="0" w:color="000000"/>
              <w:left w:val="single" w:sz="4" w:space="0" w:color="000000"/>
              <w:bottom w:val="single" w:sz="4" w:space="0" w:color="000000"/>
              <w:right w:val="single" w:sz="4" w:space="0" w:color="000000"/>
            </w:tcBorders>
          </w:tcPr>
          <w:p w14:paraId="7DBE96B8"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.8</w:t>
            </w:r>
          </w:p>
        </w:tc>
        <w:tc>
          <w:tcPr>
            <w:tcW w:w="874" w:type="dxa"/>
            <w:tcBorders>
              <w:top w:val="single" w:sz="4" w:space="0" w:color="000000"/>
              <w:left w:val="single" w:sz="4" w:space="0" w:color="000000"/>
              <w:bottom w:val="single" w:sz="4" w:space="0" w:color="000000"/>
              <w:right w:val="single" w:sz="4" w:space="0" w:color="000000"/>
            </w:tcBorders>
          </w:tcPr>
          <w:p w14:paraId="13A916BE"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8DA4147"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48071AD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39E2A2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75C34DBD"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608A415F"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2FAC123"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58D03D92"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47D6EC6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1B38B1AB"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499</w:t>
            </w:r>
            <w:r w:rsidRPr="008F6FEF">
              <w:rPr>
                <w:rFonts w:ascii="Arial" w:eastAsia="Arial" w:hAnsi="Arial" w:cs="Arial"/>
                <w:noProof/>
                <w:sz w:val="14"/>
                <w:szCs w:val="14"/>
                <w:lang w:val="id-ID"/>
              </w:rPr>
              <w:t>9</w:t>
            </w:r>
          </w:p>
        </w:tc>
      </w:tr>
      <w:tr w:rsidR="00D86FDC" w:rsidRPr="008F6FEF" w14:paraId="416A6A12" w14:textId="77777777">
        <w:trPr>
          <w:trHeight w:hRule="exact" w:val="173"/>
        </w:trPr>
        <w:tc>
          <w:tcPr>
            <w:tcW w:w="471" w:type="dxa"/>
            <w:tcBorders>
              <w:top w:val="single" w:sz="4" w:space="0" w:color="000000"/>
              <w:left w:val="single" w:sz="4" w:space="0" w:color="000000"/>
              <w:bottom w:val="single" w:sz="4" w:space="0" w:color="000000"/>
              <w:right w:val="single" w:sz="4" w:space="0" w:color="000000"/>
            </w:tcBorders>
          </w:tcPr>
          <w:p w14:paraId="75D62E1B" w14:textId="77777777" w:rsidR="00D86FDC" w:rsidRPr="008F6FEF" w:rsidRDefault="00057D0F">
            <w:pPr>
              <w:spacing w:line="140" w:lineRule="exact"/>
              <w:ind w:left="129"/>
              <w:rPr>
                <w:rFonts w:ascii="Arial" w:eastAsia="Arial" w:hAnsi="Arial" w:cs="Arial"/>
                <w:noProof/>
                <w:sz w:val="14"/>
                <w:szCs w:val="14"/>
                <w:lang w:val="id-ID"/>
              </w:rPr>
            </w:pPr>
            <w:r w:rsidRPr="008F6FEF">
              <w:rPr>
                <w:rFonts w:ascii="Arial" w:eastAsia="Arial" w:hAnsi="Arial" w:cs="Arial"/>
                <w:noProof/>
                <w:spacing w:val="-1"/>
                <w:sz w:val="14"/>
                <w:szCs w:val="14"/>
                <w:lang w:val="id-ID"/>
              </w:rPr>
              <w:t>3</w:t>
            </w:r>
            <w:r w:rsidRPr="008F6FEF">
              <w:rPr>
                <w:rFonts w:ascii="Arial" w:eastAsia="Arial" w:hAnsi="Arial" w:cs="Arial"/>
                <w:noProof/>
                <w:sz w:val="14"/>
                <w:szCs w:val="14"/>
                <w:lang w:val="id-ID"/>
              </w:rPr>
              <w:t>.9</w:t>
            </w:r>
          </w:p>
        </w:tc>
        <w:tc>
          <w:tcPr>
            <w:tcW w:w="874" w:type="dxa"/>
            <w:tcBorders>
              <w:top w:val="single" w:sz="4" w:space="0" w:color="000000"/>
              <w:left w:val="single" w:sz="4" w:space="0" w:color="000000"/>
              <w:bottom w:val="single" w:sz="4" w:space="0" w:color="000000"/>
              <w:right w:val="single" w:sz="4" w:space="0" w:color="000000"/>
            </w:tcBorders>
          </w:tcPr>
          <w:p w14:paraId="34B3C875" w14:textId="77777777" w:rsidR="00D86FDC" w:rsidRPr="008F6FEF" w:rsidRDefault="00057D0F">
            <w:pPr>
              <w:spacing w:line="140" w:lineRule="exact"/>
              <w:ind w:left="220"/>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701DF3B6"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481B8AB2"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63A4B8FC"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41599215"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2446171B"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2FF13ABB"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5466DC31"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091A2FDA"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c>
          <w:tcPr>
            <w:tcW w:w="874" w:type="dxa"/>
            <w:tcBorders>
              <w:top w:val="single" w:sz="4" w:space="0" w:color="000000"/>
              <w:left w:val="single" w:sz="4" w:space="0" w:color="000000"/>
              <w:bottom w:val="single" w:sz="4" w:space="0" w:color="000000"/>
              <w:right w:val="single" w:sz="4" w:space="0" w:color="000000"/>
            </w:tcBorders>
          </w:tcPr>
          <w:p w14:paraId="4CAA6ED3" w14:textId="77777777" w:rsidR="00D86FDC" w:rsidRPr="008F6FEF" w:rsidRDefault="00057D0F">
            <w:pPr>
              <w:spacing w:line="140" w:lineRule="exact"/>
              <w:ind w:left="105"/>
              <w:rPr>
                <w:rFonts w:ascii="Arial" w:eastAsia="Arial" w:hAnsi="Arial" w:cs="Arial"/>
                <w:noProof/>
                <w:sz w:val="14"/>
                <w:szCs w:val="14"/>
                <w:lang w:val="id-ID"/>
              </w:rPr>
            </w:pPr>
            <w:r w:rsidRPr="008F6FEF">
              <w:rPr>
                <w:rFonts w:ascii="Arial" w:eastAsia="Arial" w:hAnsi="Arial" w:cs="Arial"/>
                <w:noProof/>
                <w:spacing w:val="-1"/>
                <w:sz w:val="14"/>
                <w:szCs w:val="14"/>
                <w:lang w:val="id-ID"/>
              </w:rPr>
              <w:t>0</w:t>
            </w:r>
            <w:r w:rsidRPr="008F6FEF">
              <w:rPr>
                <w:rFonts w:ascii="Arial" w:eastAsia="Arial" w:hAnsi="Arial" w:cs="Arial"/>
                <w:noProof/>
                <w:sz w:val="14"/>
                <w:szCs w:val="14"/>
                <w:lang w:val="id-ID"/>
              </w:rPr>
              <w:t>,</w:t>
            </w:r>
            <w:r w:rsidRPr="008F6FEF">
              <w:rPr>
                <w:rFonts w:ascii="Arial" w:eastAsia="Arial" w:hAnsi="Arial" w:cs="Arial"/>
                <w:noProof/>
                <w:spacing w:val="-1"/>
                <w:sz w:val="14"/>
                <w:szCs w:val="14"/>
                <w:lang w:val="id-ID"/>
              </w:rPr>
              <w:t>500</w:t>
            </w:r>
            <w:r w:rsidRPr="008F6FEF">
              <w:rPr>
                <w:rFonts w:ascii="Arial" w:eastAsia="Arial" w:hAnsi="Arial" w:cs="Arial"/>
                <w:noProof/>
                <w:sz w:val="14"/>
                <w:szCs w:val="14"/>
                <w:lang w:val="id-ID"/>
              </w:rPr>
              <w:t>0</w:t>
            </w:r>
          </w:p>
        </w:tc>
      </w:tr>
    </w:tbl>
    <w:p w14:paraId="41BFEC41" w14:textId="77777777" w:rsidR="00D86FDC" w:rsidRPr="008F6FEF" w:rsidRDefault="00D86FDC">
      <w:pPr>
        <w:jc w:val="center"/>
        <w:rPr>
          <w:rFonts w:ascii="Arial" w:eastAsia="Times New Roman" w:hAnsi="Arial" w:cs="Arial"/>
          <w:b/>
          <w:bCs/>
          <w:noProof/>
          <w:sz w:val="24"/>
          <w:szCs w:val="24"/>
          <w:lang w:val="id-ID"/>
        </w:rPr>
      </w:pPr>
    </w:p>
    <w:p w14:paraId="7AD75818" w14:textId="77777777" w:rsidR="00D86FDC" w:rsidRPr="008F6FEF" w:rsidRDefault="00D86FDC">
      <w:pPr>
        <w:jc w:val="center"/>
        <w:rPr>
          <w:rFonts w:ascii="Arial" w:eastAsia="Times New Roman" w:hAnsi="Arial" w:cs="Arial"/>
          <w:b/>
          <w:bCs/>
          <w:noProof/>
          <w:sz w:val="24"/>
          <w:szCs w:val="24"/>
          <w:lang w:val="id-ID"/>
        </w:rPr>
      </w:pPr>
    </w:p>
    <w:p w14:paraId="325B92CC" w14:textId="77777777" w:rsidR="00D86FDC" w:rsidRPr="008F6FEF" w:rsidRDefault="00057D0F">
      <w:pPr>
        <w:rPr>
          <w:rFonts w:ascii="Arial" w:eastAsia="Times New Roman" w:hAnsi="Arial" w:cs="Arial"/>
          <w:b/>
          <w:bCs/>
          <w:noProof/>
          <w:sz w:val="24"/>
          <w:szCs w:val="24"/>
          <w:lang w:val="id-ID"/>
        </w:rPr>
      </w:pPr>
      <w:r w:rsidRPr="008F6FEF">
        <w:rPr>
          <w:rFonts w:ascii="Arial" w:eastAsia="Times New Roman" w:hAnsi="Arial" w:cs="Arial"/>
          <w:b/>
          <w:bCs/>
          <w:noProof/>
          <w:sz w:val="24"/>
          <w:szCs w:val="24"/>
          <w:lang w:val="id-ID"/>
        </w:rPr>
        <w:br w:type="page"/>
      </w:r>
    </w:p>
    <w:p w14:paraId="7E1B5C2B" w14:textId="4B331B7C" w:rsidR="00D86FDC" w:rsidRPr="008F6FEF" w:rsidRDefault="008F6FEF" w:rsidP="008F6FEF">
      <w:pPr>
        <w:pStyle w:val="Caption"/>
        <w:spacing w:after="240"/>
        <w:rPr>
          <w:rFonts w:asciiTheme="minorBidi" w:hAnsiTheme="minorBidi"/>
          <w:b/>
          <w:bCs/>
          <w:i w:val="0"/>
          <w:iCs w:val="0"/>
          <w:noProof/>
          <w:color w:val="auto"/>
          <w:sz w:val="22"/>
          <w:szCs w:val="22"/>
          <w:lang w:val="id-ID"/>
        </w:rPr>
      </w:pPr>
      <w:bookmarkStart w:id="203" w:name="_Toc88027739"/>
      <w:bookmarkStart w:id="204" w:name="_Toc97496124"/>
      <w:r w:rsidRPr="008F6FEF">
        <w:rPr>
          <w:rFonts w:asciiTheme="minorBidi" w:hAnsiTheme="minorBidi"/>
          <w:b/>
          <w:bCs/>
          <w:i w:val="0"/>
          <w:iCs w:val="0"/>
          <w:noProof/>
          <w:color w:val="auto"/>
          <w:sz w:val="22"/>
          <w:szCs w:val="22"/>
          <w:lang w:val="id-ID"/>
        </w:rPr>
        <w:lastRenderedPageBreak/>
        <w:t>Lampiran</w:t>
      </w:r>
      <w:r w:rsidR="00612C44">
        <w:rPr>
          <w:rFonts w:asciiTheme="minorBidi" w:hAnsiTheme="minorBidi"/>
          <w:b/>
          <w:bCs/>
          <w:i w:val="0"/>
          <w:iCs w:val="0"/>
          <w:noProof/>
          <w:color w:val="auto"/>
          <w:sz w:val="22"/>
          <w:szCs w:val="22"/>
          <w:lang w:val="en-GB"/>
        </w:rPr>
        <w:t xml:space="preserve"> 29</w:t>
      </w:r>
      <w:r w:rsidRPr="008F6FEF">
        <w:rPr>
          <w:rFonts w:asciiTheme="minorBidi" w:hAnsiTheme="minorBidi"/>
          <w:b/>
          <w:bCs/>
          <w:i w:val="0"/>
          <w:iCs w:val="0"/>
          <w:noProof/>
          <w:color w:val="auto"/>
          <w:sz w:val="22"/>
          <w:szCs w:val="22"/>
          <w:lang w:val="id-ID"/>
        </w:rPr>
        <w:t xml:space="preserve"> Riwayat Hidup</w:t>
      </w:r>
      <w:bookmarkEnd w:id="203"/>
      <w:bookmarkEnd w:id="204"/>
    </w:p>
    <w:p w14:paraId="7AABE96F" w14:textId="77777777" w:rsidR="00D86FDC" w:rsidRPr="008F6FEF" w:rsidRDefault="00057D0F">
      <w:pPr>
        <w:jc w:val="center"/>
        <w:rPr>
          <w:rFonts w:ascii="Arial" w:eastAsia="Times New Roman" w:hAnsi="Arial" w:cs="Arial"/>
          <w:b/>
          <w:bCs/>
          <w:noProof/>
          <w:sz w:val="24"/>
          <w:szCs w:val="24"/>
          <w:lang w:val="id-ID"/>
        </w:rPr>
      </w:pPr>
      <w:r w:rsidRPr="008F6FEF">
        <w:rPr>
          <w:rFonts w:ascii="Arial" w:eastAsia="Times New Roman" w:hAnsi="Arial" w:cs="Arial"/>
          <w:b/>
          <w:bCs/>
          <w:noProof/>
          <w:sz w:val="24"/>
          <w:szCs w:val="24"/>
          <w:lang w:val="id-ID"/>
        </w:rPr>
        <w:t>Daftar Riwayat Hidup</w:t>
      </w:r>
    </w:p>
    <w:p w14:paraId="3027456E" w14:textId="0EE3CE44" w:rsidR="00D86FDC" w:rsidRPr="008F6FEF" w:rsidRDefault="00016EAD">
      <w:pPr>
        <w:spacing w:line="480" w:lineRule="auto"/>
        <w:jc w:val="both"/>
        <w:rPr>
          <w:rFonts w:ascii="Arial" w:hAnsi="Arial" w:cs="Arial"/>
          <w:noProof/>
          <w:sz w:val="24"/>
          <w:szCs w:val="24"/>
          <w:lang w:val="id-ID"/>
        </w:rPr>
      </w:pPr>
      <w:r>
        <w:rPr>
          <w:rFonts w:ascii="Arial" w:hAnsi="Arial" w:cs="Arial"/>
          <w:noProof/>
          <w:sz w:val="24"/>
          <w:szCs w:val="24"/>
          <w:lang w:val="id-ID"/>
        </w:rPr>
        <w:drawing>
          <wp:anchor distT="0" distB="0" distL="114300" distR="114300" simplePos="0" relativeHeight="251667968" behindDoc="0" locked="0" layoutInCell="1" allowOverlap="1" wp14:anchorId="65717AC5" wp14:editId="546CBDED">
            <wp:simplePos x="0" y="0"/>
            <wp:positionH relativeFrom="margin">
              <wp:align>left</wp:align>
            </wp:positionH>
            <wp:positionV relativeFrom="paragraph">
              <wp:posOffset>349885</wp:posOffset>
            </wp:positionV>
            <wp:extent cx="1222375" cy="164592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2237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F5B69" w14:textId="4E8DCF93" w:rsidR="00D86FDC" w:rsidRPr="008F6FEF" w:rsidRDefault="00057D0F">
      <w:pPr>
        <w:spacing w:line="480" w:lineRule="auto"/>
        <w:jc w:val="both"/>
        <w:rPr>
          <w:rFonts w:ascii="Arial" w:eastAsia="Calibri" w:hAnsi="Arial" w:cs="Arial"/>
          <w:noProof/>
          <w:sz w:val="24"/>
          <w:szCs w:val="24"/>
          <w:lang w:val="id-ID" w:eastAsia="en-US"/>
        </w:rPr>
      </w:pPr>
      <w:r w:rsidRPr="008F6FEF">
        <w:rPr>
          <w:rFonts w:ascii="Arial" w:hAnsi="Arial" w:cs="Arial"/>
          <w:noProof/>
          <w:sz w:val="24"/>
          <w:szCs w:val="24"/>
          <w:lang w:val="id-ID"/>
        </w:rPr>
        <w:t>Devi Febriyanti, lahir di Cianjur pada tahun 1996,</w:t>
      </w:r>
      <w:r w:rsidR="00136D49">
        <w:rPr>
          <w:rFonts w:ascii="Arial" w:hAnsi="Arial" w:cs="Arial"/>
          <w:noProof/>
          <w:sz w:val="24"/>
          <w:szCs w:val="24"/>
        </w:rPr>
        <w:t xml:space="preserve"> </w:t>
      </w:r>
      <w:r w:rsidRPr="008F6FEF">
        <w:rPr>
          <w:rFonts w:ascii="Arial" w:hAnsi="Arial" w:cs="Arial"/>
          <w:noProof/>
          <w:sz w:val="24"/>
          <w:szCs w:val="24"/>
          <w:lang w:val="id-ID"/>
        </w:rPr>
        <w:t xml:space="preserve">beragama </w:t>
      </w:r>
      <w:r w:rsidR="008E2ECD" w:rsidRPr="008F6FEF">
        <w:rPr>
          <w:rFonts w:ascii="Arial" w:hAnsi="Arial" w:cs="Arial"/>
          <w:noProof/>
          <w:sz w:val="24"/>
          <w:szCs w:val="24"/>
          <w:lang w:val="id-ID"/>
        </w:rPr>
        <w:t>Is</w:t>
      </w:r>
      <w:r w:rsidRPr="008F6FEF">
        <w:rPr>
          <w:rFonts w:ascii="Arial" w:hAnsi="Arial" w:cs="Arial"/>
          <w:noProof/>
          <w:sz w:val="24"/>
          <w:szCs w:val="24"/>
          <w:lang w:val="id-ID"/>
        </w:rPr>
        <w:t>lam merupakan anak kedua dari pasangan Bapak Eman Suherman dan Ibu Eti Mulyati. Tinggal di Villa Ciomas Blok O4 no 1 Kabupaten Bogor. Pendidikan Formal yang ditempuh di Sekolah Dasar Negeri Jayanegara Sukabumi 2008, Sekolah Menengah Pertama Pesantren Husnayain 2011, Sekolah Menengah Atas Pesantren Husnayaian Sukabumi 2014, Kemudian Tahun 2016 melanjutkan S1 Pendidika</w:t>
      </w:r>
      <w:r w:rsidR="004F2ECE">
        <w:rPr>
          <w:rFonts w:ascii="Arial" w:hAnsi="Arial" w:cs="Arial"/>
          <w:noProof/>
          <w:sz w:val="24"/>
          <w:szCs w:val="24"/>
          <w:lang w:val="en-GB"/>
        </w:rPr>
        <w:t>n</w:t>
      </w:r>
      <w:r w:rsidRPr="008F6FEF">
        <w:rPr>
          <w:rFonts w:ascii="Arial" w:hAnsi="Arial" w:cs="Arial"/>
          <w:noProof/>
          <w:sz w:val="24"/>
          <w:szCs w:val="24"/>
          <w:lang w:val="id-ID"/>
        </w:rPr>
        <w:t xml:space="preserve"> Guru Sekolah Dasar di Universitas Pakuan Bogor. </w:t>
      </w:r>
    </w:p>
    <w:p w14:paraId="1582ABCE" w14:textId="77777777" w:rsidR="00D86FDC" w:rsidRPr="008F6FEF" w:rsidRDefault="00D86FDC">
      <w:pPr>
        <w:pStyle w:val="ListParagraph"/>
        <w:spacing w:line="360" w:lineRule="auto"/>
        <w:ind w:left="0"/>
        <w:rPr>
          <w:rFonts w:ascii="Arial" w:hAnsi="Arial" w:cs="Arial"/>
          <w:b/>
          <w:noProof/>
          <w:sz w:val="24"/>
          <w:szCs w:val="24"/>
        </w:rPr>
      </w:pPr>
    </w:p>
    <w:p w14:paraId="5105BD99" w14:textId="59E4F15B" w:rsidR="00D86FDC" w:rsidRPr="008F6FEF" w:rsidRDefault="00D86FDC">
      <w:pPr>
        <w:rPr>
          <w:rFonts w:ascii="Arial" w:eastAsia="Times New Roman" w:hAnsi="Arial" w:cs="Arial"/>
          <w:noProof/>
          <w:sz w:val="24"/>
          <w:szCs w:val="24"/>
          <w:lang w:val="id-ID"/>
        </w:rPr>
      </w:pPr>
    </w:p>
    <w:sectPr w:rsidR="00D86FDC" w:rsidRPr="008F6FEF">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DE77C" w14:textId="77777777" w:rsidR="0067487A" w:rsidRDefault="0067487A">
      <w:r>
        <w:separator/>
      </w:r>
    </w:p>
  </w:endnote>
  <w:endnote w:type="continuationSeparator" w:id="0">
    <w:p w14:paraId="2E3004CD" w14:textId="77777777" w:rsidR="0067487A" w:rsidRDefault="0067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2B1A" w14:textId="7042AEB1" w:rsidR="00D86FDC" w:rsidRDefault="00862573" w:rsidP="00862573">
    <w:pPr>
      <w:pStyle w:val="Footer"/>
      <w:tabs>
        <w:tab w:val="center" w:pos="3968"/>
        <w:tab w:val="left" w:pos="6848"/>
      </w:tabs>
    </w:pPr>
    <w:r>
      <w:tab/>
    </w:r>
    <w:sdt>
      <w:sdtPr>
        <w:id w:val="777609722"/>
        <w:docPartObj>
          <w:docPartGallery w:val="AutoText"/>
        </w:docPartObj>
      </w:sdtPr>
      <w:sdtEndPr/>
      <w:sdtContent>
        <w:r w:rsidR="00057D0F">
          <w:rPr>
            <w:rFonts w:ascii="Arial" w:hAnsi="Arial" w:cs="Arial"/>
            <w:sz w:val="24"/>
            <w:szCs w:val="24"/>
          </w:rPr>
          <w:fldChar w:fldCharType="begin"/>
        </w:r>
        <w:r w:rsidR="00057D0F">
          <w:rPr>
            <w:rFonts w:ascii="Arial" w:hAnsi="Arial" w:cs="Arial"/>
            <w:sz w:val="24"/>
            <w:szCs w:val="24"/>
          </w:rPr>
          <w:instrText xml:space="preserve"> PAGE   \* MERGEFORMAT </w:instrText>
        </w:r>
        <w:r w:rsidR="00057D0F">
          <w:rPr>
            <w:rFonts w:ascii="Arial" w:hAnsi="Arial" w:cs="Arial"/>
            <w:sz w:val="24"/>
            <w:szCs w:val="24"/>
          </w:rPr>
          <w:fldChar w:fldCharType="separate"/>
        </w:r>
        <w:r w:rsidR="00057D0F">
          <w:rPr>
            <w:rFonts w:ascii="Arial" w:hAnsi="Arial" w:cs="Arial"/>
            <w:sz w:val="24"/>
            <w:szCs w:val="24"/>
          </w:rPr>
          <w:t>2</w:t>
        </w:r>
        <w:r w:rsidR="00057D0F">
          <w:rPr>
            <w:rFonts w:ascii="Arial" w:hAnsi="Arial" w:cs="Arial"/>
            <w:sz w:val="24"/>
            <w:szCs w:val="24"/>
          </w:rPr>
          <w:fldChar w:fldCharType="end"/>
        </w:r>
      </w:sdtContent>
    </w:sdt>
    <w:r>
      <w:tab/>
    </w:r>
    <w:r>
      <w:tab/>
    </w:r>
  </w:p>
  <w:p w14:paraId="1EC37E5B" w14:textId="77777777" w:rsidR="00D86FDC" w:rsidRDefault="00D86FDC">
    <w:pPr>
      <w:pStyle w:val="Footer"/>
    </w:pPr>
  </w:p>
  <w:p w14:paraId="4CD330EA" w14:textId="77777777" w:rsidR="00D86FDC" w:rsidRDefault="00D86F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37793981"/>
      <w:docPartObj>
        <w:docPartGallery w:val="AutoText"/>
      </w:docPartObj>
    </w:sdtPr>
    <w:sdtEndPr/>
    <w:sdtContent>
      <w:p w14:paraId="25AE9BB4" w14:textId="77777777" w:rsidR="00D86FDC" w:rsidRDefault="00057D0F" w:rsidP="003117DD">
        <w:pPr>
          <w:pStyle w:val="Footer"/>
          <w:jc w:val="center"/>
          <w:rPr>
            <w:rFonts w:ascii="Arial" w:hAnsi="Arial" w:cs="Arial"/>
            <w:sz w:val="24"/>
            <w:szCs w:val="24"/>
          </w:rPr>
        </w:pPr>
        <w:r w:rsidRPr="003117DD">
          <w:rPr>
            <w:rFonts w:ascii="Arial" w:hAnsi="Arial" w:cs="Arial"/>
            <w:sz w:val="24"/>
            <w:szCs w:val="24"/>
          </w:rPr>
          <w:fldChar w:fldCharType="begin"/>
        </w:r>
        <w:r w:rsidRPr="003117DD">
          <w:rPr>
            <w:rFonts w:ascii="Arial" w:hAnsi="Arial" w:cs="Arial"/>
            <w:sz w:val="24"/>
            <w:szCs w:val="24"/>
          </w:rPr>
          <w:instrText xml:space="preserve"> PAGE   \* MERGEFORMAT </w:instrText>
        </w:r>
        <w:r w:rsidRPr="003117DD">
          <w:rPr>
            <w:rFonts w:ascii="Arial" w:hAnsi="Arial" w:cs="Arial"/>
            <w:sz w:val="24"/>
            <w:szCs w:val="24"/>
          </w:rPr>
          <w:fldChar w:fldCharType="separate"/>
        </w:r>
        <w:r w:rsidRPr="003117DD">
          <w:rPr>
            <w:rFonts w:ascii="Arial" w:hAnsi="Arial" w:cs="Arial"/>
            <w:sz w:val="24"/>
            <w:szCs w:val="24"/>
          </w:rPr>
          <w:t>2</w:t>
        </w:r>
        <w:r w:rsidRPr="003117DD">
          <w:rPr>
            <w:rFonts w:ascii="Arial" w:hAnsi="Arial" w:cs="Arial"/>
            <w:sz w:val="24"/>
            <w:szCs w:val="24"/>
          </w:rPr>
          <w:fldChar w:fldCharType="end"/>
        </w:r>
      </w:p>
    </w:sdtContent>
  </w:sdt>
  <w:p w14:paraId="3698096E" w14:textId="77777777" w:rsidR="00D86FDC" w:rsidRDefault="00D86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91EA" w14:textId="4168DFBF" w:rsidR="00862573" w:rsidRDefault="00862573" w:rsidP="003117DD">
    <w:pPr>
      <w:pStyle w:val="Footer"/>
      <w:jc w:val="center"/>
      <w:rPr>
        <w:rFonts w:ascii="Arial" w:hAnsi="Arial" w:cs="Arial"/>
        <w:sz w:val="24"/>
        <w:szCs w:val="24"/>
      </w:rPr>
    </w:pPr>
  </w:p>
  <w:p w14:paraId="7E6B698A" w14:textId="77777777" w:rsidR="00862573" w:rsidRDefault="008625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E4CF" w14:textId="4EE436CB" w:rsidR="001816B9" w:rsidRPr="001816B9" w:rsidRDefault="001816B9">
    <w:pPr>
      <w:pStyle w:val="Footer"/>
      <w:jc w:val="right"/>
      <w:rPr>
        <w:rFonts w:ascii="Arial" w:hAnsi="Arial" w:cs="Arial"/>
        <w:sz w:val="24"/>
        <w:szCs w:val="24"/>
      </w:rPr>
    </w:pPr>
  </w:p>
  <w:p w14:paraId="465BD009" w14:textId="77777777" w:rsidR="001816B9" w:rsidRDefault="001816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96F4" w14:textId="6B4A2D1D" w:rsidR="009C620F" w:rsidRPr="009C620F" w:rsidRDefault="009C620F">
    <w:pPr>
      <w:pStyle w:val="Footer"/>
      <w:jc w:val="right"/>
      <w:rPr>
        <w:rFonts w:asciiTheme="minorBidi" w:hAnsiTheme="minorBidi" w:cstheme="minorBidi"/>
        <w:sz w:val="24"/>
        <w:szCs w:val="24"/>
      </w:rPr>
    </w:pPr>
  </w:p>
  <w:p w14:paraId="5C73F354" w14:textId="77777777" w:rsidR="00D86FDC" w:rsidRDefault="00D86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13AB2" w14:textId="77777777" w:rsidR="0067487A" w:rsidRDefault="0067487A">
      <w:r>
        <w:separator/>
      </w:r>
    </w:p>
  </w:footnote>
  <w:footnote w:type="continuationSeparator" w:id="0">
    <w:p w14:paraId="6AE66D04" w14:textId="77777777" w:rsidR="0067487A" w:rsidRDefault="0067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C74A" w14:textId="0650821F" w:rsidR="00F226AF" w:rsidRPr="00F226AF" w:rsidRDefault="00F226AF">
    <w:pPr>
      <w:pStyle w:val="Header"/>
      <w:jc w:val="right"/>
      <w:rPr>
        <w:rFonts w:ascii="Arial" w:hAnsi="Arial" w:cs="Arial"/>
        <w:sz w:val="24"/>
        <w:szCs w:val="24"/>
      </w:rPr>
    </w:pPr>
  </w:p>
  <w:p w14:paraId="0A8312D4" w14:textId="77777777" w:rsidR="00F226AF" w:rsidRDefault="00F22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26419191"/>
      <w:docPartObj>
        <w:docPartGallery w:val="Page Numbers (Top of Page)"/>
        <w:docPartUnique/>
      </w:docPartObj>
    </w:sdtPr>
    <w:sdtEndPr>
      <w:rPr>
        <w:noProof/>
      </w:rPr>
    </w:sdtEndPr>
    <w:sdtContent>
      <w:p w14:paraId="653C45BE" w14:textId="6E6242D5" w:rsidR="00862573" w:rsidRPr="00F226AF" w:rsidRDefault="004B0497">
        <w:pPr>
          <w:pStyle w:val="Header"/>
          <w:jc w:val="right"/>
          <w:rPr>
            <w:rFonts w:ascii="Arial" w:hAnsi="Arial" w:cs="Arial"/>
            <w:sz w:val="24"/>
            <w:szCs w:val="24"/>
          </w:rPr>
        </w:pPr>
      </w:p>
    </w:sdtContent>
  </w:sdt>
  <w:p w14:paraId="544C8009" w14:textId="77777777" w:rsidR="00862573" w:rsidRDefault="008625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BE7B" w14:textId="77777777" w:rsidR="00862573" w:rsidRDefault="008625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FF19" w14:textId="2E002C0C" w:rsidR="00F226AF" w:rsidRDefault="00F226AF" w:rsidP="00F226AF">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874417"/>
      <w:docPartObj>
        <w:docPartGallery w:val="Page Numbers (Top of Page)"/>
        <w:docPartUnique/>
      </w:docPartObj>
    </w:sdtPr>
    <w:sdtEndPr>
      <w:rPr>
        <w:noProof/>
      </w:rPr>
    </w:sdtEndPr>
    <w:sdtContent>
      <w:p w14:paraId="1D0B45AC" w14:textId="449DA6FB" w:rsidR="00F226AF" w:rsidRDefault="00F226AF">
        <w:pPr>
          <w:pStyle w:val="Header"/>
          <w:jc w:val="right"/>
        </w:pPr>
        <w:r w:rsidRPr="00F226AF">
          <w:rPr>
            <w:rFonts w:ascii="Arial" w:hAnsi="Arial" w:cs="Arial"/>
            <w:sz w:val="24"/>
            <w:szCs w:val="24"/>
          </w:rPr>
          <w:fldChar w:fldCharType="begin"/>
        </w:r>
        <w:r w:rsidRPr="00F226AF">
          <w:rPr>
            <w:rFonts w:ascii="Arial" w:hAnsi="Arial" w:cs="Arial"/>
            <w:sz w:val="24"/>
            <w:szCs w:val="24"/>
          </w:rPr>
          <w:instrText xml:space="preserve"> PAGE   \* MERGEFORMAT </w:instrText>
        </w:r>
        <w:r w:rsidRPr="00F226AF">
          <w:rPr>
            <w:rFonts w:ascii="Arial" w:hAnsi="Arial" w:cs="Arial"/>
            <w:sz w:val="24"/>
            <w:szCs w:val="24"/>
          </w:rPr>
          <w:fldChar w:fldCharType="separate"/>
        </w:r>
        <w:r w:rsidRPr="00F226AF">
          <w:rPr>
            <w:rFonts w:ascii="Arial" w:hAnsi="Arial" w:cs="Arial"/>
            <w:noProof/>
            <w:sz w:val="24"/>
            <w:szCs w:val="24"/>
          </w:rPr>
          <w:t>2</w:t>
        </w:r>
        <w:r w:rsidRPr="00F226AF">
          <w:rPr>
            <w:rFonts w:ascii="Arial" w:hAnsi="Arial" w:cs="Arial"/>
            <w:noProof/>
            <w:sz w:val="24"/>
            <w:szCs w:val="24"/>
          </w:rPr>
          <w:fldChar w:fldCharType="end"/>
        </w:r>
      </w:p>
    </w:sdtContent>
  </w:sdt>
  <w:p w14:paraId="5B8BCB83" w14:textId="77777777" w:rsidR="00F226AF" w:rsidRDefault="00F226AF" w:rsidP="00F226AF">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B0A0" w14:textId="23734817" w:rsidR="00F226AF" w:rsidRPr="00F226AF" w:rsidRDefault="00F226AF">
    <w:pPr>
      <w:pStyle w:val="Header"/>
      <w:jc w:val="right"/>
      <w:rPr>
        <w:rFonts w:ascii="Arial" w:hAnsi="Arial" w:cs="Arial"/>
        <w:sz w:val="24"/>
        <w:szCs w:val="24"/>
      </w:rPr>
    </w:pPr>
  </w:p>
  <w:p w14:paraId="3805D4E6" w14:textId="77777777" w:rsidR="00F226AF" w:rsidRDefault="00F226AF" w:rsidP="00F226AF">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017721"/>
      <w:docPartObj>
        <w:docPartGallery w:val="Page Numbers (Top of Page)"/>
        <w:docPartUnique/>
      </w:docPartObj>
    </w:sdtPr>
    <w:sdtEndPr>
      <w:rPr>
        <w:noProof/>
      </w:rPr>
    </w:sdtEndPr>
    <w:sdtContent>
      <w:p w14:paraId="4A50D083" w14:textId="77777777" w:rsidR="00F226AF" w:rsidRPr="00F226AF" w:rsidRDefault="00F226AF">
        <w:pPr>
          <w:pStyle w:val="Header"/>
          <w:jc w:val="right"/>
          <w:rPr>
            <w:rFonts w:ascii="Arial" w:hAnsi="Arial" w:cs="Arial"/>
            <w:sz w:val="24"/>
            <w:szCs w:val="24"/>
          </w:rPr>
        </w:pPr>
        <w:r w:rsidRPr="00F226AF">
          <w:rPr>
            <w:rFonts w:ascii="Arial" w:hAnsi="Arial" w:cs="Arial"/>
            <w:sz w:val="24"/>
            <w:szCs w:val="24"/>
          </w:rPr>
          <w:fldChar w:fldCharType="begin"/>
        </w:r>
        <w:r w:rsidRPr="00F226AF">
          <w:rPr>
            <w:rFonts w:ascii="Arial" w:hAnsi="Arial" w:cs="Arial"/>
            <w:sz w:val="24"/>
            <w:szCs w:val="24"/>
          </w:rPr>
          <w:instrText xml:space="preserve"> PAGE   \* MERGEFORMAT </w:instrText>
        </w:r>
        <w:r w:rsidRPr="00F226AF">
          <w:rPr>
            <w:rFonts w:ascii="Arial" w:hAnsi="Arial" w:cs="Arial"/>
            <w:sz w:val="24"/>
            <w:szCs w:val="24"/>
          </w:rPr>
          <w:fldChar w:fldCharType="separate"/>
        </w:r>
        <w:r w:rsidRPr="00F226AF">
          <w:rPr>
            <w:rFonts w:ascii="Arial" w:hAnsi="Arial" w:cs="Arial"/>
            <w:noProof/>
            <w:sz w:val="24"/>
            <w:szCs w:val="24"/>
          </w:rPr>
          <w:t>2</w:t>
        </w:r>
        <w:r w:rsidRPr="00F226AF">
          <w:rPr>
            <w:rFonts w:ascii="Arial" w:hAnsi="Arial" w:cs="Arial"/>
            <w:noProof/>
            <w:sz w:val="24"/>
            <w:szCs w:val="24"/>
          </w:rPr>
          <w:fldChar w:fldCharType="end"/>
        </w:r>
      </w:p>
    </w:sdtContent>
  </w:sdt>
  <w:p w14:paraId="195C0EE1" w14:textId="77777777" w:rsidR="00F226AF" w:rsidRDefault="00F226AF" w:rsidP="00F226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28AB9"/>
    <w:multiLevelType w:val="singleLevel"/>
    <w:tmpl w:val="81C28AB9"/>
    <w:lvl w:ilvl="0">
      <w:start w:val="1"/>
      <w:numFmt w:val="lowerLetter"/>
      <w:lvlText w:val="%1)"/>
      <w:lvlJc w:val="left"/>
      <w:pPr>
        <w:tabs>
          <w:tab w:val="left" w:pos="425"/>
        </w:tabs>
        <w:ind w:left="425" w:hanging="425"/>
      </w:pPr>
      <w:rPr>
        <w:rFonts w:hint="default"/>
      </w:rPr>
    </w:lvl>
  </w:abstractNum>
  <w:abstractNum w:abstractNumId="1" w15:restartNumberingAfterBreak="0">
    <w:nsid w:val="83247BD2"/>
    <w:multiLevelType w:val="singleLevel"/>
    <w:tmpl w:val="83247BD2"/>
    <w:lvl w:ilvl="0">
      <w:start w:val="1"/>
      <w:numFmt w:val="decimal"/>
      <w:lvlText w:val="%1)"/>
      <w:lvlJc w:val="left"/>
      <w:pPr>
        <w:tabs>
          <w:tab w:val="left" w:pos="425"/>
        </w:tabs>
        <w:ind w:left="425" w:hanging="425"/>
      </w:pPr>
      <w:rPr>
        <w:rFonts w:hint="default"/>
      </w:rPr>
    </w:lvl>
  </w:abstractNum>
  <w:abstractNum w:abstractNumId="2" w15:restartNumberingAfterBreak="0">
    <w:nsid w:val="85CC9CF4"/>
    <w:multiLevelType w:val="singleLevel"/>
    <w:tmpl w:val="85CC9CF4"/>
    <w:lvl w:ilvl="0">
      <w:start w:val="1"/>
      <w:numFmt w:val="decimal"/>
      <w:lvlText w:val="%1)"/>
      <w:lvlJc w:val="left"/>
      <w:pPr>
        <w:tabs>
          <w:tab w:val="left" w:pos="425"/>
        </w:tabs>
        <w:ind w:left="425" w:hanging="425"/>
      </w:pPr>
      <w:rPr>
        <w:rFonts w:hint="default"/>
      </w:rPr>
    </w:lvl>
  </w:abstractNum>
  <w:abstractNum w:abstractNumId="3" w15:restartNumberingAfterBreak="0">
    <w:nsid w:val="87B7CC1F"/>
    <w:multiLevelType w:val="singleLevel"/>
    <w:tmpl w:val="87B7CC1F"/>
    <w:lvl w:ilvl="0">
      <w:start w:val="1"/>
      <w:numFmt w:val="lowerLetter"/>
      <w:lvlText w:val="%1."/>
      <w:lvlJc w:val="left"/>
      <w:pPr>
        <w:tabs>
          <w:tab w:val="left" w:pos="425"/>
        </w:tabs>
        <w:ind w:left="425" w:hanging="425"/>
      </w:pPr>
      <w:rPr>
        <w:rFonts w:hint="default"/>
      </w:rPr>
    </w:lvl>
  </w:abstractNum>
  <w:abstractNum w:abstractNumId="4" w15:restartNumberingAfterBreak="0">
    <w:nsid w:val="8F176A09"/>
    <w:multiLevelType w:val="singleLevel"/>
    <w:tmpl w:val="8F176A09"/>
    <w:lvl w:ilvl="0">
      <w:start w:val="1"/>
      <w:numFmt w:val="lowerLetter"/>
      <w:lvlText w:val="%1."/>
      <w:lvlJc w:val="left"/>
      <w:pPr>
        <w:tabs>
          <w:tab w:val="left" w:pos="425"/>
        </w:tabs>
        <w:ind w:left="425" w:hanging="425"/>
      </w:pPr>
      <w:rPr>
        <w:rFonts w:hint="default"/>
      </w:rPr>
    </w:lvl>
  </w:abstractNum>
  <w:abstractNum w:abstractNumId="5" w15:restartNumberingAfterBreak="0">
    <w:nsid w:val="9A873E68"/>
    <w:multiLevelType w:val="singleLevel"/>
    <w:tmpl w:val="9A873E68"/>
    <w:lvl w:ilvl="0">
      <w:start w:val="1"/>
      <w:numFmt w:val="decimal"/>
      <w:lvlText w:val="%1)"/>
      <w:lvlJc w:val="left"/>
      <w:pPr>
        <w:tabs>
          <w:tab w:val="left" w:pos="425"/>
        </w:tabs>
        <w:ind w:left="425" w:hanging="425"/>
      </w:pPr>
      <w:rPr>
        <w:rFonts w:hint="default"/>
      </w:rPr>
    </w:lvl>
  </w:abstractNum>
  <w:abstractNum w:abstractNumId="6" w15:restartNumberingAfterBreak="0">
    <w:nsid w:val="9B13E0CD"/>
    <w:multiLevelType w:val="singleLevel"/>
    <w:tmpl w:val="9B13E0CD"/>
    <w:lvl w:ilvl="0">
      <w:start w:val="1"/>
      <w:numFmt w:val="decimal"/>
      <w:lvlText w:val="%1)"/>
      <w:lvlJc w:val="left"/>
      <w:pPr>
        <w:ind w:left="846" w:hanging="360"/>
      </w:pPr>
    </w:lvl>
  </w:abstractNum>
  <w:abstractNum w:abstractNumId="7" w15:restartNumberingAfterBreak="0">
    <w:nsid w:val="9FDAD6F5"/>
    <w:multiLevelType w:val="singleLevel"/>
    <w:tmpl w:val="9FDAD6F5"/>
    <w:lvl w:ilvl="0">
      <w:start w:val="1"/>
      <w:numFmt w:val="lowerLetter"/>
      <w:lvlText w:val="%1."/>
      <w:lvlJc w:val="left"/>
      <w:pPr>
        <w:tabs>
          <w:tab w:val="left" w:pos="425"/>
        </w:tabs>
        <w:ind w:left="425" w:hanging="425"/>
      </w:pPr>
      <w:rPr>
        <w:rFonts w:hint="default"/>
      </w:rPr>
    </w:lvl>
  </w:abstractNum>
  <w:abstractNum w:abstractNumId="8" w15:restartNumberingAfterBreak="0">
    <w:nsid w:val="A25B0345"/>
    <w:multiLevelType w:val="singleLevel"/>
    <w:tmpl w:val="A25B0345"/>
    <w:lvl w:ilvl="0">
      <w:start w:val="1"/>
      <w:numFmt w:val="lowerLetter"/>
      <w:lvlText w:val="%1)"/>
      <w:lvlJc w:val="left"/>
      <w:pPr>
        <w:tabs>
          <w:tab w:val="left" w:pos="425"/>
        </w:tabs>
        <w:ind w:left="425" w:hanging="425"/>
      </w:pPr>
      <w:rPr>
        <w:rFonts w:hint="default"/>
      </w:rPr>
    </w:lvl>
  </w:abstractNum>
  <w:abstractNum w:abstractNumId="9" w15:restartNumberingAfterBreak="0">
    <w:nsid w:val="A2CB9383"/>
    <w:multiLevelType w:val="singleLevel"/>
    <w:tmpl w:val="A2CB9383"/>
    <w:lvl w:ilvl="0">
      <w:start w:val="1"/>
      <w:numFmt w:val="decimal"/>
      <w:lvlText w:val="%1."/>
      <w:lvlJc w:val="left"/>
      <w:pPr>
        <w:tabs>
          <w:tab w:val="left" w:pos="425"/>
        </w:tabs>
        <w:ind w:left="425" w:hanging="425"/>
      </w:pPr>
      <w:rPr>
        <w:rFonts w:hint="default"/>
      </w:rPr>
    </w:lvl>
  </w:abstractNum>
  <w:abstractNum w:abstractNumId="10" w15:restartNumberingAfterBreak="0">
    <w:nsid w:val="A4A75DC7"/>
    <w:multiLevelType w:val="singleLevel"/>
    <w:tmpl w:val="A4A75DC7"/>
    <w:lvl w:ilvl="0">
      <w:start w:val="1"/>
      <w:numFmt w:val="decimal"/>
      <w:pStyle w:val="JUDUL-SUB-2-1"/>
      <w:lvlText w:val="%1."/>
      <w:lvlJc w:val="left"/>
      <w:pPr>
        <w:tabs>
          <w:tab w:val="left" w:pos="425"/>
        </w:tabs>
        <w:ind w:left="425" w:hanging="425"/>
      </w:pPr>
      <w:rPr>
        <w:rFonts w:hint="default"/>
      </w:rPr>
    </w:lvl>
  </w:abstractNum>
  <w:abstractNum w:abstractNumId="11" w15:restartNumberingAfterBreak="0">
    <w:nsid w:val="A76D4442"/>
    <w:multiLevelType w:val="singleLevel"/>
    <w:tmpl w:val="A76D4442"/>
    <w:lvl w:ilvl="0">
      <w:start w:val="1"/>
      <w:numFmt w:val="lowerLetter"/>
      <w:lvlText w:val="%1)"/>
      <w:lvlJc w:val="left"/>
      <w:pPr>
        <w:tabs>
          <w:tab w:val="left" w:pos="425"/>
        </w:tabs>
        <w:ind w:left="425" w:hanging="425"/>
      </w:pPr>
      <w:rPr>
        <w:rFonts w:hint="default"/>
      </w:rPr>
    </w:lvl>
  </w:abstractNum>
  <w:abstractNum w:abstractNumId="12" w15:restartNumberingAfterBreak="0">
    <w:nsid w:val="ADC08CE4"/>
    <w:multiLevelType w:val="singleLevel"/>
    <w:tmpl w:val="ADC08CE4"/>
    <w:lvl w:ilvl="0">
      <w:start w:val="1"/>
      <w:numFmt w:val="upperLetter"/>
      <w:pStyle w:val="JUDUL-SUB-1"/>
      <w:lvlText w:val="%1."/>
      <w:lvlJc w:val="left"/>
      <w:pPr>
        <w:tabs>
          <w:tab w:val="left" w:pos="425"/>
        </w:tabs>
        <w:ind w:left="425" w:hanging="425"/>
      </w:pPr>
      <w:rPr>
        <w:rFonts w:hint="default"/>
      </w:rPr>
    </w:lvl>
  </w:abstractNum>
  <w:abstractNum w:abstractNumId="13" w15:restartNumberingAfterBreak="0">
    <w:nsid w:val="B4EED70E"/>
    <w:multiLevelType w:val="singleLevel"/>
    <w:tmpl w:val="B4EED70E"/>
    <w:lvl w:ilvl="0">
      <w:start w:val="1"/>
      <w:numFmt w:val="decimal"/>
      <w:lvlText w:val="%1)"/>
      <w:lvlJc w:val="left"/>
      <w:pPr>
        <w:tabs>
          <w:tab w:val="left" w:pos="425"/>
        </w:tabs>
        <w:ind w:left="425" w:hanging="425"/>
      </w:pPr>
      <w:rPr>
        <w:rFonts w:hint="default"/>
      </w:rPr>
    </w:lvl>
  </w:abstractNum>
  <w:abstractNum w:abstractNumId="14" w15:restartNumberingAfterBreak="0">
    <w:nsid w:val="B8C617E4"/>
    <w:multiLevelType w:val="singleLevel"/>
    <w:tmpl w:val="B8C617E4"/>
    <w:lvl w:ilvl="0">
      <w:start w:val="1"/>
      <w:numFmt w:val="lowerLetter"/>
      <w:lvlText w:val="%1)"/>
      <w:lvlJc w:val="left"/>
      <w:pPr>
        <w:tabs>
          <w:tab w:val="left" w:pos="425"/>
        </w:tabs>
        <w:ind w:left="425" w:hanging="425"/>
      </w:pPr>
      <w:rPr>
        <w:rFonts w:hint="default"/>
      </w:rPr>
    </w:lvl>
  </w:abstractNum>
  <w:abstractNum w:abstractNumId="15" w15:restartNumberingAfterBreak="0">
    <w:nsid w:val="BC643D98"/>
    <w:multiLevelType w:val="singleLevel"/>
    <w:tmpl w:val="BC643D98"/>
    <w:lvl w:ilvl="0">
      <w:start w:val="1"/>
      <w:numFmt w:val="decimal"/>
      <w:lvlText w:val="%1)"/>
      <w:lvlJc w:val="left"/>
      <w:pPr>
        <w:tabs>
          <w:tab w:val="left" w:pos="425"/>
        </w:tabs>
        <w:ind w:left="425" w:hanging="425"/>
      </w:pPr>
      <w:rPr>
        <w:rFonts w:hint="default"/>
      </w:rPr>
    </w:lvl>
  </w:abstractNum>
  <w:abstractNum w:abstractNumId="16" w15:restartNumberingAfterBreak="0">
    <w:nsid w:val="BF33D5BE"/>
    <w:multiLevelType w:val="singleLevel"/>
    <w:tmpl w:val="BF33D5BE"/>
    <w:lvl w:ilvl="0">
      <w:start w:val="1"/>
      <w:numFmt w:val="lowerLetter"/>
      <w:lvlText w:val="%1)"/>
      <w:lvlJc w:val="left"/>
      <w:pPr>
        <w:tabs>
          <w:tab w:val="left" w:pos="425"/>
        </w:tabs>
        <w:ind w:left="425" w:hanging="425"/>
      </w:pPr>
      <w:rPr>
        <w:rFonts w:hint="default"/>
      </w:rPr>
    </w:lvl>
  </w:abstractNum>
  <w:abstractNum w:abstractNumId="17" w15:restartNumberingAfterBreak="0">
    <w:nsid w:val="C572E050"/>
    <w:multiLevelType w:val="singleLevel"/>
    <w:tmpl w:val="C572E050"/>
    <w:lvl w:ilvl="0">
      <w:start w:val="1"/>
      <w:numFmt w:val="lowerLetter"/>
      <w:lvlText w:val="%1."/>
      <w:lvlJc w:val="left"/>
      <w:pPr>
        <w:tabs>
          <w:tab w:val="left" w:pos="425"/>
        </w:tabs>
        <w:ind w:left="425" w:hanging="425"/>
      </w:pPr>
      <w:rPr>
        <w:rFonts w:hint="default"/>
      </w:rPr>
    </w:lvl>
  </w:abstractNum>
  <w:abstractNum w:abstractNumId="18" w15:restartNumberingAfterBreak="0">
    <w:nsid w:val="CA0C2100"/>
    <w:multiLevelType w:val="singleLevel"/>
    <w:tmpl w:val="CA0C2100"/>
    <w:lvl w:ilvl="0">
      <w:start w:val="1"/>
      <w:numFmt w:val="decimal"/>
      <w:lvlText w:val="%1)"/>
      <w:lvlJc w:val="left"/>
      <w:pPr>
        <w:tabs>
          <w:tab w:val="left" w:pos="425"/>
        </w:tabs>
        <w:ind w:left="425" w:hanging="425"/>
      </w:pPr>
      <w:rPr>
        <w:rFonts w:hint="default"/>
      </w:rPr>
    </w:lvl>
  </w:abstractNum>
  <w:abstractNum w:abstractNumId="19" w15:restartNumberingAfterBreak="0">
    <w:nsid w:val="CEEF32E0"/>
    <w:multiLevelType w:val="singleLevel"/>
    <w:tmpl w:val="CEEF32E0"/>
    <w:lvl w:ilvl="0">
      <w:start w:val="1"/>
      <w:numFmt w:val="upperLetter"/>
      <w:pStyle w:val="JUDUL-SUB-2"/>
      <w:lvlText w:val="%1."/>
      <w:lvlJc w:val="left"/>
      <w:pPr>
        <w:tabs>
          <w:tab w:val="left" w:pos="425"/>
        </w:tabs>
        <w:ind w:left="425" w:hanging="425"/>
      </w:pPr>
      <w:rPr>
        <w:rFonts w:hint="default"/>
      </w:rPr>
    </w:lvl>
  </w:abstractNum>
  <w:abstractNum w:abstractNumId="20" w15:restartNumberingAfterBreak="0">
    <w:nsid w:val="D57E5840"/>
    <w:multiLevelType w:val="singleLevel"/>
    <w:tmpl w:val="D57E5840"/>
    <w:lvl w:ilvl="0">
      <w:start w:val="1"/>
      <w:numFmt w:val="decimal"/>
      <w:lvlText w:val="%1)"/>
      <w:lvlJc w:val="left"/>
      <w:pPr>
        <w:tabs>
          <w:tab w:val="left" w:pos="425"/>
        </w:tabs>
        <w:ind w:left="425" w:hanging="425"/>
      </w:pPr>
      <w:rPr>
        <w:rFonts w:hint="default"/>
      </w:rPr>
    </w:lvl>
  </w:abstractNum>
  <w:abstractNum w:abstractNumId="21" w15:restartNumberingAfterBreak="0">
    <w:nsid w:val="D6ED730E"/>
    <w:multiLevelType w:val="singleLevel"/>
    <w:tmpl w:val="D6ED730E"/>
    <w:lvl w:ilvl="0">
      <w:start w:val="1"/>
      <w:numFmt w:val="lowerLetter"/>
      <w:lvlText w:val="%1."/>
      <w:lvlJc w:val="left"/>
      <w:pPr>
        <w:tabs>
          <w:tab w:val="left" w:pos="425"/>
        </w:tabs>
        <w:ind w:left="425" w:hanging="425"/>
      </w:pPr>
      <w:rPr>
        <w:rFonts w:hint="default"/>
      </w:rPr>
    </w:lvl>
  </w:abstractNum>
  <w:abstractNum w:abstractNumId="22" w15:restartNumberingAfterBreak="0">
    <w:nsid w:val="E1D311B7"/>
    <w:multiLevelType w:val="singleLevel"/>
    <w:tmpl w:val="E1D311B7"/>
    <w:lvl w:ilvl="0">
      <w:start w:val="1"/>
      <w:numFmt w:val="decimal"/>
      <w:lvlText w:val="%1)"/>
      <w:lvlJc w:val="left"/>
      <w:pPr>
        <w:tabs>
          <w:tab w:val="left" w:pos="425"/>
        </w:tabs>
        <w:ind w:left="425" w:hanging="425"/>
      </w:pPr>
      <w:rPr>
        <w:rFonts w:hint="default"/>
      </w:rPr>
    </w:lvl>
  </w:abstractNum>
  <w:abstractNum w:abstractNumId="23" w15:restartNumberingAfterBreak="0">
    <w:nsid w:val="E2B88B2B"/>
    <w:multiLevelType w:val="singleLevel"/>
    <w:tmpl w:val="E2B88B2B"/>
    <w:lvl w:ilvl="0">
      <w:start w:val="1"/>
      <w:numFmt w:val="decimal"/>
      <w:lvlText w:val="%1)"/>
      <w:lvlJc w:val="left"/>
      <w:pPr>
        <w:tabs>
          <w:tab w:val="left" w:pos="425"/>
        </w:tabs>
        <w:ind w:left="425" w:hanging="425"/>
      </w:pPr>
      <w:rPr>
        <w:rFonts w:hint="default"/>
      </w:rPr>
    </w:lvl>
  </w:abstractNum>
  <w:abstractNum w:abstractNumId="24" w15:restartNumberingAfterBreak="0">
    <w:nsid w:val="E5A6D35B"/>
    <w:multiLevelType w:val="singleLevel"/>
    <w:tmpl w:val="E5A6D35B"/>
    <w:lvl w:ilvl="0">
      <w:start w:val="1"/>
      <w:numFmt w:val="lowerLetter"/>
      <w:lvlText w:val="%1)"/>
      <w:lvlJc w:val="left"/>
      <w:pPr>
        <w:tabs>
          <w:tab w:val="left" w:pos="425"/>
        </w:tabs>
        <w:ind w:left="425" w:hanging="425"/>
      </w:pPr>
      <w:rPr>
        <w:rFonts w:hint="default"/>
      </w:rPr>
    </w:lvl>
  </w:abstractNum>
  <w:abstractNum w:abstractNumId="25" w15:restartNumberingAfterBreak="0">
    <w:nsid w:val="EEBD14C0"/>
    <w:multiLevelType w:val="singleLevel"/>
    <w:tmpl w:val="EEBD14C0"/>
    <w:lvl w:ilvl="0">
      <w:start w:val="1"/>
      <w:numFmt w:val="lowerLetter"/>
      <w:lvlText w:val="%1."/>
      <w:lvlJc w:val="left"/>
      <w:pPr>
        <w:tabs>
          <w:tab w:val="left" w:pos="425"/>
        </w:tabs>
        <w:ind w:left="425" w:hanging="425"/>
      </w:pPr>
      <w:rPr>
        <w:rFonts w:hint="default"/>
      </w:rPr>
    </w:lvl>
  </w:abstractNum>
  <w:abstractNum w:abstractNumId="26" w15:restartNumberingAfterBreak="0">
    <w:nsid w:val="F559E816"/>
    <w:multiLevelType w:val="singleLevel"/>
    <w:tmpl w:val="F559E816"/>
    <w:lvl w:ilvl="0">
      <w:start w:val="1"/>
      <w:numFmt w:val="lowerLetter"/>
      <w:lvlText w:val="%1)"/>
      <w:lvlJc w:val="left"/>
      <w:pPr>
        <w:tabs>
          <w:tab w:val="left" w:pos="425"/>
        </w:tabs>
        <w:ind w:left="425" w:hanging="425"/>
      </w:pPr>
      <w:rPr>
        <w:rFonts w:hint="default"/>
      </w:rPr>
    </w:lvl>
  </w:abstractNum>
  <w:abstractNum w:abstractNumId="27" w15:restartNumberingAfterBreak="0">
    <w:nsid w:val="F61DE73A"/>
    <w:multiLevelType w:val="singleLevel"/>
    <w:tmpl w:val="F61DE73A"/>
    <w:lvl w:ilvl="0">
      <w:start w:val="1"/>
      <w:numFmt w:val="lowerLetter"/>
      <w:lvlText w:val="%1."/>
      <w:lvlJc w:val="left"/>
      <w:pPr>
        <w:tabs>
          <w:tab w:val="left" w:pos="425"/>
        </w:tabs>
        <w:ind w:left="425" w:hanging="425"/>
      </w:pPr>
      <w:rPr>
        <w:rFonts w:hint="default"/>
      </w:rPr>
    </w:lvl>
  </w:abstractNum>
  <w:abstractNum w:abstractNumId="28" w15:restartNumberingAfterBreak="0">
    <w:nsid w:val="F7ADED37"/>
    <w:multiLevelType w:val="singleLevel"/>
    <w:tmpl w:val="F7ADED37"/>
    <w:lvl w:ilvl="0">
      <w:start w:val="1"/>
      <w:numFmt w:val="lowerLetter"/>
      <w:lvlText w:val="%1)"/>
      <w:lvlJc w:val="left"/>
      <w:pPr>
        <w:tabs>
          <w:tab w:val="left" w:pos="425"/>
        </w:tabs>
        <w:ind w:left="425" w:hanging="425"/>
      </w:pPr>
      <w:rPr>
        <w:rFonts w:hint="default"/>
      </w:rPr>
    </w:lvl>
  </w:abstractNum>
  <w:abstractNum w:abstractNumId="29" w15:restartNumberingAfterBreak="0">
    <w:nsid w:val="FEA919E0"/>
    <w:multiLevelType w:val="singleLevel"/>
    <w:tmpl w:val="FEA919E0"/>
    <w:lvl w:ilvl="0">
      <w:start w:val="1"/>
      <w:numFmt w:val="decimal"/>
      <w:lvlText w:val="%1)"/>
      <w:lvlJc w:val="left"/>
      <w:pPr>
        <w:tabs>
          <w:tab w:val="left" w:pos="425"/>
        </w:tabs>
        <w:ind w:left="425" w:hanging="425"/>
      </w:pPr>
      <w:rPr>
        <w:rFonts w:hint="default"/>
      </w:rPr>
    </w:lvl>
  </w:abstractNum>
  <w:abstractNum w:abstractNumId="30" w15:restartNumberingAfterBreak="0">
    <w:nsid w:val="02965A66"/>
    <w:multiLevelType w:val="multilevel"/>
    <w:tmpl w:val="02965A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414A246"/>
    <w:multiLevelType w:val="singleLevel"/>
    <w:tmpl w:val="0414A246"/>
    <w:lvl w:ilvl="0">
      <w:start w:val="1"/>
      <w:numFmt w:val="decimal"/>
      <w:lvlText w:val="%1)"/>
      <w:lvlJc w:val="left"/>
      <w:pPr>
        <w:tabs>
          <w:tab w:val="left" w:pos="425"/>
        </w:tabs>
        <w:ind w:left="425" w:hanging="425"/>
      </w:pPr>
      <w:rPr>
        <w:rFonts w:hint="default"/>
      </w:rPr>
    </w:lvl>
  </w:abstractNum>
  <w:abstractNum w:abstractNumId="32" w15:restartNumberingAfterBreak="0">
    <w:nsid w:val="057C6675"/>
    <w:multiLevelType w:val="singleLevel"/>
    <w:tmpl w:val="057C6675"/>
    <w:lvl w:ilvl="0">
      <w:start w:val="1"/>
      <w:numFmt w:val="upperLetter"/>
      <w:pStyle w:val="JUDUL-SUB-3"/>
      <w:lvlText w:val="%1."/>
      <w:lvlJc w:val="left"/>
      <w:pPr>
        <w:tabs>
          <w:tab w:val="left" w:pos="425"/>
        </w:tabs>
        <w:ind w:left="425" w:hanging="425"/>
      </w:pPr>
      <w:rPr>
        <w:rFonts w:hint="default"/>
      </w:rPr>
    </w:lvl>
  </w:abstractNum>
  <w:abstractNum w:abstractNumId="33" w15:restartNumberingAfterBreak="0">
    <w:nsid w:val="09617BA7"/>
    <w:multiLevelType w:val="hybridMultilevel"/>
    <w:tmpl w:val="5B30AA1E"/>
    <w:lvl w:ilvl="0" w:tplc="A6C435F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09875D67"/>
    <w:multiLevelType w:val="singleLevel"/>
    <w:tmpl w:val="09875D67"/>
    <w:lvl w:ilvl="0">
      <w:start w:val="1"/>
      <w:numFmt w:val="lowerLetter"/>
      <w:pStyle w:val="JUDUL-SUB-2-1-1"/>
      <w:lvlText w:val="%1."/>
      <w:lvlJc w:val="left"/>
      <w:pPr>
        <w:tabs>
          <w:tab w:val="left" w:pos="425"/>
        </w:tabs>
        <w:ind w:left="425" w:hanging="425"/>
      </w:pPr>
      <w:rPr>
        <w:rFonts w:hint="default"/>
      </w:rPr>
    </w:lvl>
  </w:abstractNum>
  <w:abstractNum w:abstractNumId="35" w15:restartNumberingAfterBreak="0">
    <w:nsid w:val="0BA60508"/>
    <w:multiLevelType w:val="multilevel"/>
    <w:tmpl w:val="0BA605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0D0A7995"/>
    <w:multiLevelType w:val="multilevel"/>
    <w:tmpl w:val="0D0A799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0D8445BB"/>
    <w:multiLevelType w:val="multilevel"/>
    <w:tmpl w:val="0D8445BB"/>
    <w:lvl w:ilvl="0">
      <w:start w:val="1"/>
      <w:numFmt w:val="decimal"/>
      <w:lvlText w:val="%1."/>
      <w:lvlJc w:val="left"/>
      <w:pPr>
        <w:ind w:left="1139" w:hanging="360"/>
      </w:pPr>
    </w:lvl>
    <w:lvl w:ilvl="1">
      <w:start w:val="1"/>
      <w:numFmt w:val="lowerLetter"/>
      <w:lvlText w:val="%2."/>
      <w:lvlJc w:val="left"/>
      <w:pPr>
        <w:ind w:left="1859" w:hanging="360"/>
      </w:pPr>
    </w:lvl>
    <w:lvl w:ilvl="2">
      <w:start w:val="1"/>
      <w:numFmt w:val="lowerRoman"/>
      <w:lvlText w:val="%3."/>
      <w:lvlJc w:val="right"/>
      <w:pPr>
        <w:ind w:left="2579" w:hanging="180"/>
      </w:pPr>
    </w:lvl>
    <w:lvl w:ilvl="3">
      <w:start w:val="1"/>
      <w:numFmt w:val="decimal"/>
      <w:lvlText w:val="%4."/>
      <w:lvlJc w:val="left"/>
      <w:pPr>
        <w:ind w:left="3299" w:hanging="360"/>
      </w:pPr>
    </w:lvl>
    <w:lvl w:ilvl="4">
      <w:start w:val="1"/>
      <w:numFmt w:val="lowerLetter"/>
      <w:lvlText w:val="%5."/>
      <w:lvlJc w:val="left"/>
      <w:pPr>
        <w:ind w:left="4019" w:hanging="360"/>
      </w:pPr>
    </w:lvl>
    <w:lvl w:ilvl="5">
      <w:start w:val="1"/>
      <w:numFmt w:val="lowerRoman"/>
      <w:lvlText w:val="%6."/>
      <w:lvlJc w:val="right"/>
      <w:pPr>
        <w:ind w:left="4739" w:hanging="180"/>
      </w:pPr>
    </w:lvl>
    <w:lvl w:ilvl="6">
      <w:start w:val="1"/>
      <w:numFmt w:val="decimal"/>
      <w:lvlText w:val="%7."/>
      <w:lvlJc w:val="left"/>
      <w:pPr>
        <w:ind w:left="5459" w:hanging="360"/>
      </w:pPr>
    </w:lvl>
    <w:lvl w:ilvl="7">
      <w:start w:val="1"/>
      <w:numFmt w:val="lowerLetter"/>
      <w:lvlText w:val="%8."/>
      <w:lvlJc w:val="left"/>
      <w:pPr>
        <w:ind w:left="6179" w:hanging="360"/>
      </w:pPr>
    </w:lvl>
    <w:lvl w:ilvl="8">
      <w:start w:val="1"/>
      <w:numFmt w:val="lowerRoman"/>
      <w:lvlText w:val="%9."/>
      <w:lvlJc w:val="right"/>
      <w:pPr>
        <w:ind w:left="6899" w:hanging="180"/>
      </w:pPr>
    </w:lvl>
  </w:abstractNum>
  <w:abstractNum w:abstractNumId="38" w15:restartNumberingAfterBreak="0">
    <w:nsid w:val="0E0349EE"/>
    <w:multiLevelType w:val="multilevel"/>
    <w:tmpl w:val="0E0349EE"/>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0E4C26BD"/>
    <w:multiLevelType w:val="multilevel"/>
    <w:tmpl w:val="0E4C26BD"/>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0FDBF61B"/>
    <w:multiLevelType w:val="singleLevel"/>
    <w:tmpl w:val="0FDBF61B"/>
    <w:lvl w:ilvl="0">
      <w:start w:val="1"/>
      <w:numFmt w:val="decimal"/>
      <w:lvlText w:val="%1)"/>
      <w:lvlJc w:val="left"/>
      <w:pPr>
        <w:tabs>
          <w:tab w:val="left" w:pos="425"/>
        </w:tabs>
        <w:ind w:left="425" w:hanging="425"/>
      </w:pPr>
      <w:rPr>
        <w:rFonts w:hint="default"/>
      </w:rPr>
    </w:lvl>
  </w:abstractNum>
  <w:abstractNum w:abstractNumId="41" w15:restartNumberingAfterBreak="0">
    <w:nsid w:val="0FE0ABC2"/>
    <w:multiLevelType w:val="singleLevel"/>
    <w:tmpl w:val="0FE0ABC2"/>
    <w:lvl w:ilvl="0">
      <w:start w:val="1"/>
      <w:numFmt w:val="decimal"/>
      <w:lvlText w:val="%1)"/>
      <w:lvlJc w:val="left"/>
      <w:pPr>
        <w:tabs>
          <w:tab w:val="left" w:pos="425"/>
        </w:tabs>
        <w:ind w:left="425" w:hanging="425"/>
      </w:pPr>
      <w:rPr>
        <w:rFonts w:hint="default"/>
      </w:rPr>
    </w:lvl>
  </w:abstractNum>
  <w:abstractNum w:abstractNumId="42" w15:restartNumberingAfterBreak="0">
    <w:nsid w:val="12FA35E0"/>
    <w:multiLevelType w:val="hybridMultilevel"/>
    <w:tmpl w:val="7816705E"/>
    <w:lvl w:ilvl="0" w:tplc="5374EA8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3" w15:restartNumberingAfterBreak="0">
    <w:nsid w:val="132E79D9"/>
    <w:multiLevelType w:val="multilevel"/>
    <w:tmpl w:val="132E79D9"/>
    <w:lvl w:ilvl="0">
      <w:start w:val="1"/>
      <w:numFmt w:val="upperLetter"/>
      <w:pStyle w:val="JUDUL-SUB-4"/>
      <w:lvlText w:val="%1."/>
      <w:lvlJc w:val="left"/>
      <w:pPr>
        <w:ind w:left="720" w:hanging="360"/>
      </w:pPr>
    </w:lvl>
    <w:lvl w:ilvl="1">
      <w:start w:val="1"/>
      <w:numFmt w:val="decimal"/>
      <w:pStyle w:val="JUDUL-SUB-4-C"/>
      <w:lvlText w:val="%2."/>
      <w:lvlJc w:val="left"/>
      <w:pPr>
        <w:ind w:left="1650" w:hanging="57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6ABF110"/>
    <w:multiLevelType w:val="singleLevel"/>
    <w:tmpl w:val="16ABF110"/>
    <w:lvl w:ilvl="0">
      <w:start w:val="1"/>
      <w:numFmt w:val="decimal"/>
      <w:lvlText w:val="%1)"/>
      <w:lvlJc w:val="left"/>
      <w:pPr>
        <w:tabs>
          <w:tab w:val="left" w:pos="425"/>
        </w:tabs>
        <w:ind w:left="425" w:hanging="425"/>
      </w:pPr>
      <w:rPr>
        <w:rFonts w:hint="default"/>
      </w:rPr>
    </w:lvl>
  </w:abstractNum>
  <w:abstractNum w:abstractNumId="45" w15:restartNumberingAfterBreak="0">
    <w:nsid w:val="1865D1B3"/>
    <w:multiLevelType w:val="singleLevel"/>
    <w:tmpl w:val="1865D1B3"/>
    <w:lvl w:ilvl="0">
      <w:start w:val="1"/>
      <w:numFmt w:val="lowerLetter"/>
      <w:lvlText w:val="%1)"/>
      <w:lvlJc w:val="left"/>
      <w:pPr>
        <w:tabs>
          <w:tab w:val="left" w:pos="425"/>
        </w:tabs>
        <w:ind w:left="425" w:hanging="425"/>
      </w:pPr>
      <w:rPr>
        <w:rFonts w:hint="default"/>
      </w:rPr>
    </w:lvl>
  </w:abstractNum>
  <w:abstractNum w:abstractNumId="46" w15:restartNumberingAfterBreak="0">
    <w:nsid w:val="1C5477B5"/>
    <w:multiLevelType w:val="multilevel"/>
    <w:tmpl w:val="1C5477B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1CB508FA"/>
    <w:multiLevelType w:val="multilevel"/>
    <w:tmpl w:val="1CB50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3250494"/>
    <w:multiLevelType w:val="multilevel"/>
    <w:tmpl w:val="23250494"/>
    <w:lvl w:ilvl="0">
      <w:start w:val="1"/>
      <w:numFmt w:val="decimal"/>
      <w:lvlText w:val="%1)"/>
      <w:lvlJc w:val="left"/>
      <w:pPr>
        <w:ind w:left="846" w:hanging="360"/>
      </w:pPr>
    </w:lvl>
    <w:lvl w:ilvl="1">
      <w:start w:val="1"/>
      <w:numFmt w:val="lowerLetter"/>
      <w:lvlText w:val="%2."/>
      <w:lvlJc w:val="left"/>
      <w:pPr>
        <w:ind w:left="1566" w:hanging="360"/>
      </w:pPr>
    </w:lvl>
    <w:lvl w:ilvl="2">
      <w:start w:val="1"/>
      <w:numFmt w:val="lowerRoman"/>
      <w:lvlText w:val="%3."/>
      <w:lvlJc w:val="right"/>
      <w:pPr>
        <w:ind w:left="2286" w:hanging="180"/>
      </w:pPr>
    </w:lvl>
    <w:lvl w:ilvl="3">
      <w:start w:val="1"/>
      <w:numFmt w:val="decimal"/>
      <w:lvlText w:val="%4."/>
      <w:lvlJc w:val="left"/>
      <w:pPr>
        <w:ind w:left="3006" w:hanging="360"/>
      </w:pPr>
    </w:lvl>
    <w:lvl w:ilvl="4">
      <w:start w:val="1"/>
      <w:numFmt w:val="lowerLetter"/>
      <w:lvlText w:val="%5."/>
      <w:lvlJc w:val="left"/>
      <w:pPr>
        <w:ind w:left="3726" w:hanging="360"/>
      </w:pPr>
    </w:lvl>
    <w:lvl w:ilvl="5">
      <w:start w:val="1"/>
      <w:numFmt w:val="lowerRoman"/>
      <w:lvlText w:val="%6."/>
      <w:lvlJc w:val="right"/>
      <w:pPr>
        <w:ind w:left="4446" w:hanging="180"/>
      </w:pPr>
    </w:lvl>
    <w:lvl w:ilvl="6">
      <w:start w:val="1"/>
      <w:numFmt w:val="decimal"/>
      <w:lvlText w:val="%7."/>
      <w:lvlJc w:val="left"/>
      <w:pPr>
        <w:ind w:left="5166" w:hanging="360"/>
      </w:pPr>
    </w:lvl>
    <w:lvl w:ilvl="7">
      <w:start w:val="1"/>
      <w:numFmt w:val="lowerLetter"/>
      <w:lvlText w:val="%8."/>
      <w:lvlJc w:val="left"/>
      <w:pPr>
        <w:ind w:left="5886" w:hanging="360"/>
      </w:pPr>
    </w:lvl>
    <w:lvl w:ilvl="8">
      <w:start w:val="1"/>
      <w:numFmt w:val="lowerRoman"/>
      <w:lvlText w:val="%9."/>
      <w:lvlJc w:val="right"/>
      <w:pPr>
        <w:ind w:left="6606" w:hanging="180"/>
      </w:pPr>
    </w:lvl>
  </w:abstractNum>
  <w:abstractNum w:abstractNumId="49" w15:restartNumberingAfterBreak="0">
    <w:nsid w:val="25E162DC"/>
    <w:multiLevelType w:val="multilevel"/>
    <w:tmpl w:val="25E162DC"/>
    <w:lvl w:ilvl="0">
      <w:start w:val="1"/>
      <w:numFmt w:val="decimal"/>
      <w:lvlText w:val="%1."/>
      <w:lvlJc w:val="left"/>
      <w:pPr>
        <w:ind w:left="720" w:hanging="360"/>
      </w:pPr>
    </w:lvl>
    <w:lvl w:ilvl="1">
      <w:start w:val="1"/>
      <w:numFmt w:val="decimal"/>
      <w:pStyle w:val="SUB-JUDUL-4-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64D174C"/>
    <w:multiLevelType w:val="hybridMultilevel"/>
    <w:tmpl w:val="52E0F386"/>
    <w:lvl w:ilvl="0" w:tplc="9EB8944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296834BA"/>
    <w:multiLevelType w:val="multilevel"/>
    <w:tmpl w:val="296834B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2A787FAC"/>
    <w:multiLevelType w:val="singleLevel"/>
    <w:tmpl w:val="2A787FAC"/>
    <w:lvl w:ilvl="0">
      <w:start w:val="1"/>
      <w:numFmt w:val="decimal"/>
      <w:pStyle w:val="JUDUL-SUB-3-1"/>
      <w:lvlText w:val="%1."/>
      <w:lvlJc w:val="left"/>
      <w:pPr>
        <w:tabs>
          <w:tab w:val="left" w:pos="425"/>
        </w:tabs>
        <w:ind w:left="425" w:hanging="425"/>
      </w:pPr>
      <w:rPr>
        <w:rFonts w:hint="default"/>
      </w:rPr>
    </w:lvl>
  </w:abstractNum>
  <w:abstractNum w:abstractNumId="53" w15:restartNumberingAfterBreak="0">
    <w:nsid w:val="2BFB6FD3"/>
    <w:multiLevelType w:val="multilevel"/>
    <w:tmpl w:val="2BFB6FD3"/>
    <w:lvl w:ilvl="0">
      <w:start w:val="1"/>
      <w:numFmt w:val="decimal"/>
      <w:lvlText w:val="%1)"/>
      <w:lvlJc w:val="left"/>
      <w:pPr>
        <w:ind w:left="846" w:hanging="360"/>
      </w:pPr>
    </w:lvl>
    <w:lvl w:ilvl="1">
      <w:start w:val="1"/>
      <w:numFmt w:val="lowerLetter"/>
      <w:lvlText w:val="%2."/>
      <w:lvlJc w:val="left"/>
      <w:pPr>
        <w:ind w:left="1566" w:hanging="360"/>
      </w:pPr>
    </w:lvl>
    <w:lvl w:ilvl="2">
      <w:start w:val="1"/>
      <w:numFmt w:val="lowerRoman"/>
      <w:lvlText w:val="%3."/>
      <w:lvlJc w:val="right"/>
      <w:pPr>
        <w:ind w:left="2286" w:hanging="180"/>
      </w:pPr>
    </w:lvl>
    <w:lvl w:ilvl="3">
      <w:start w:val="1"/>
      <w:numFmt w:val="decimal"/>
      <w:lvlText w:val="%4."/>
      <w:lvlJc w:val="left"/>
      <w:pPr>
        <w:ind w:left="3006" w:hanging="360"/>
      </w:pPr>
    </w:lvl>
    <w:lvl w:ilvl="4">
      <w:start w:val="1"/>
      <w:numFmt w:val="lowerLetter"/>
      <w:lvlText w:val="%5."/>
      <w:lvlJc w:val="left"/>
      <w:pPr>
        <w:ind w:left="3726" w:hanging="360"/>
      </w:pPr>
    </w:lvl>
    <w:lvl w:ilvl="5">
      <w:start w:val="1"/>
      <w:numFmt w:val="lowerRoman"/>
      <w:lvlText w:val="%6."/>
      <w:lvlJc w:val="right"/>
      <w:pPr>
        <w:ind w:left="4446" w:hanging="180"/>
      </w:pPr>
    </w:lvl>
    <w:lvl w:ilvl="6">
      <w:start w:val="1"/>
      <w:numFmt w:val="decimal"/>
      <w:lvlText w:val="%7."/>
      <w:lvlJc w:val="left"/>
      <w:pPr>
        <w:ind w:left="5166" w:hanging="360"/>
      </w:pPr>
    </w:lvl>
    <w:lvl w:ilvl="7">
      <w:start w:val="1"/>
      <w:numFmt w:val="lowerLetter"/>
      <w:lvlText w:val="%8."/>
      <w:lvlJc w:val="left"/>
      <w:pPr>
        <w:ind w:left="5886" w:hanging="360"/>
      </w:pPr>
    </w:lvl>
    <w:lvl w:ilvl="8">
      <w:start w:val="1"/>
      <w:numFmt w:val="lowerRoman"/>
      <w:lvlText w:val="%9."/>
      <w:lvlJc w:val="right"/>
      <w:pPr>
        <w:ind w:left="6606" w:hanging="180"/>
      </w:pPr>
    </w:lvl>
  </w:abstractNum>
  <w:abstractNum w:abstractNumId="54" w15:restartNumberingAfterBreak="0">
    <w:nsid w:val="345F66D5"/>
    <w:multiLevelType w:val="multilevel"/>
    <w:tmpl w:val="345F66D5"/>
    <w:lvl w:ilvl="0">
      <w:start w:val="1"/>
      <w:numFmt w:val="upperLetter"/>
      <w:pStyle w:val="JUDUL-SUB-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66D884B"/>
    <w:multiLevelType w:val="singleLevel"/>
    <w:tmpl w:val="366D884B"/>
    <w:lvl w:ilvl="0">
      <w:start w:val="1"/>
      <w:numFmt w:val="decimal"/>
      <w:lvlText w:val="%1."/>
      <w:lvlJc w:val="left"/>
      <w:pPr>
        <w:tabs>
          <w:tab w:val="left" w:pos="425"/>
        </w:tabs>
        <w:ind w:left="425" w:hanging="425"/>
      </w:pPr>
      <w:rPr>
        <w:rFonts w:hint="default"/>
      </w:rPr>
    </w:lvl>
  </w:abstractNum>
  <w:abstractNum w:abstractNumId="56" w15:restartNumberingAfterBreak="0">
    <w:nsid w:val="37C678D3"/>
    <w:multiLevelType w:val="multilevel"/>
    <w:tmpl w:val="37C678D3"/>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7" w15:restartNumberingAfterBreak="0">
    <w:nsid w:val="37FFA101"/>
    <w:multiLevelType w:val="singleLevel"/>
    <w:tmpl w:val="37FFA101"/>
    <w:lvl w:ilvl="0">
      <w:start w:val="1"/>
      <w:numFmt w:val="lowerLetter"/>
      <w:lvlText w:val="%1."/>
      <w:lvlJc w:val="left"/>
      <w:pPr>
        <w:tabs>
          <w:tab w:val="left" w:pos="425"/>
        </w:tabs>
        <w:ind w:left="425" w:hanging="425"/>
      </w:pPr>
      <w:rPr>
        <w:rFonts w:hint="default"/>
      </w:rPr>
    </w:lvl>
  </w:abstractNum>
  <w:abstractNum w:abstractNumId="58" w15:restartNumberingAfterBreak="0">
    <w:nsid w:val="381D4C52"/>
    <w:multiLevelType w:val="singleLevel"/>
    <w:tmpl w:val="381D4C52"/>
    <w:lvl w:ilvl="0">
      <w:start w:val="1"/>
      <w:numFmt w:val="lowerLetter"/>
      <w:lvlText w:val="%1."/>
      <w:lvlJc w:val="left"/>
      <w:pPr>
        <w:tabs>
          <w:tab w:val="left" w:pos="425"/>
        </w:tabs>
        <w:ind w:left="425" w:hanging="425"/>
      </w:pPr>
      <w:rPr>
        <w:rFonts w:hint="default"/>
      </w:rPr>
    </w:lvl>
  </w:abstractNum>
  <w:abstractNum w:abstractNumId="59" w15:restartNumberingAfterBreak="0">
    <w:nsid w:val="3837498C"/>
    <w:multiLevelType w:val="multilevel"/>
    <w:tmpl w:val="38374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8CD584E"/>
    <w:multiLevelType w:val="multilevel"/>
    <w:tmpl w:val="38CD584E"/>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1" w15:restartNumberingAfterBreak="0">
    <w:nsid w:val="3A48F92E"/>
    <w:multiLevelType w:val="singleLevel"/>
    <w:tmpl w:val="3A48F92E"/>
    <w:lvl w:ilvl="0">
      <w:start w:val="1"/>
      <w:numFmt w:val="decimal"/>
      <w:lvlText w:val="%1."/>
      <w:lvlJc w:val="left"/>
      <w:pPr>
        <w:tabs>
          <w:tab w:val="left" w:pos="425"/>
        </w:tabs>
        <w:ind w:left="425" w:hanging="425"/>
      </w:pPr>
      <w:rPr>
        <w:rFonts w:hint="default"/>
      </w:rPr>
    </w:lvl>
  </w:abstractNum>
  <w:abstractNum w:abstractNumId="62" w15:restartNumberingAfterBreak="0">
    <w:nsid w:val="3AA66B50"/>
    <w:multiLevelType w:val="singleLevel"/>
    <w:tmpl w:val="3AA66B50"/>
    <w:lvl w:ilvl="0">
      <w:start w:val="1"/>
      <w:numFmt w:val="lowerLetter"/>
      <w:lvlText w:val="%1."/>
      <w:lvlJc w:val="left"/>
      <w:pPr>
        <w:tabs>
          <w:tab w:val="left" w:pos="425"/>
        </w:tabs>
        <w:ind w:left="425" w:hanging="425"/>
      </w:pPr>
      <w:rPr>
        <w:rFonts w:hint="default"/>
      </w:rPr>
    </w:lvl>
  </w:abstractNum>
  <w:abstractNum w:abstractNumId="63" w15:restartNumberingAfterBreak="0">
    <w:nsid w:val="3B462256"/>
    <w:multiLevelType w:val="multilevel"/>
    <w:tmpl w:val="3B46225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15:restartNumberingAfterBreak="0">
    <w:nsid w:val="3E910367"/>
    <w:multiLevelType w:val="multilevel"/>
    <w:tmpl w:val="3E910367"/>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F68444E"/>
    <w:multiLevelType w:val="multilevel"/>
    <w:tmpl w:val="3F68444E"/>
    <w:lvl w:ilvl="0">
      <w:start w:val="1"/>
      <w:numFmt w:val="decimal"/>
      <w:lvlText w:val="%1."/>
      <w:lvlJc w:val="left"/>
      <w:pPr>
        <w:ind w:left="720" w:hanging="360"/>
      </w:pPr>
      <w:rPr>
        <w:rFonts w:ascii="Arial" w:eastAsiaTheme="minorHAnsi" w:hAnsi="Arial" w:cs="Aria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F69E498"/>
    <w:multiLevelType w:val="singleLevel"/>
    <w:tmpl w:val="3F69E498"/>
    <w:lvl w:ilvl="0">
      <w:start w:val="1"/>
      <w:numFmt w:val="decimal"/>
      <w:lvlText w:val="%1)"/>
      <w:lvlJc w:val="left"/>
      <w:pPr>
        <w:tabs>
          <w:tab w:val="left" w:pos="425"/>
        </w:tabs>
        <w:ind w:left="425" w:hanging="425"/>
      </w:pPr>
      <w:rPr>
        <w:rFonts w:hint="default"/>
      </w:rPr>
    </w:lvl>
  </w:abstractNum>
  <w:abstractNum w:abstractNumId="67" w15:restartNumberingAfterBreak="0">
    <w:nsid w:val="3FFAD1EC"/>
    <w:multiLevelType w:val="singleLevel"/>
    <w:tmpl w:val="3FFAD1EC"/>
    <w:lvl w:ilvl="0">
      <w:start w:val="1"/>
      <w:numFmt w:val="lowerLetter"/>
      <w:lvlText w:val="%1."/>
      <w:lvlJc w:val="left"/>
      <w:pPr>
        <w:tabs>
          <w:tab w:val="left" w:pos="425"/>
        </w:tabs>
        <w:ind w:left="425" w:hanging="425"/>
      </w:pPr>
      <w:rPr>
        <w:rFonts w:hint="default"/>
      </w:rPr>
    </w:lvl>
  </w:abstractNum>
  <w:abstractNum w:abstractNumId="68" w15:restartNumberingAfterBreak="0">
    <w:nsid w:val="412459F7"/>
    <w:multiLevelType w:val="singleLevel"/>
    <w:tmpl w:val="412459F7"/>
    <w:lvl w:ilvl="0">
      <w:start w:val="1"/>
      <w:numFmt w:val="decimal"/>
      <w:lvlText w:val="%1)"/>
      <w:lvlJc w:val="left"/>
      <w:pPr>
        <w:tabs>
          <w:tab w:val="left" w:pos="425"/>
        </w:tabs>
        <w:ind w:left="425" w:hanging="425"/>
      </w:pPr>
      <w:rPr>
        <w:rFonts w:hint="default"/>
      </w:rPr>
    </w:lvl>
  </w:abstractNum>
  <w:abstractNum w:abstractNumId="69" w15:restartNumberingAfterBreak="0">
    <w:nsid w:val="45F92274"/>
    <w:multiLevelType w:val="singleLevel"/>
    <w:tmpl w:val="45F92274"/>
    <w:lvl w:ilvl="0">
      <w:start w:val="1"/>
      <w:numFmt w:val="decimal"/>
      <w:lvlText w:val="%1)"/>
      <w:lvlJc w:val="left"/>
      <w:pPr>
        <w:tabs>
          <w:tab w:val="left" w:pos="425"/>
        </w:tabs>
        <w:ind w:left="425" w:hanging="425"/>
      </w:pPr>
      <w:rPr>
        <w:rFonts w:hint="default"/>
      </w:rPr>
    </w:lvl>
  </w:abstractNum>
  <w:abstractNum w:abstractNumId="70" w15:restartNumberingAfterBreak="0">
    <w:nsid w:val="49061C6D"/>
    <w:multiLevelType w:val="hybridMultilevel"/>
    <w:tmpl w:val="77F43256"/>
    <w:lvl w:ilvl="0" w:tplc="3F5E828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1" w15:restartNumberingAfterBreak="0">
    <w:nsid w:val="4977A78F"/>
    <w:multiLevelType w:val="singleLevel"/>
    <w:tmpl w:val="4977A78F"/>
    <w:lvl w:ilvl="0">
      <w:start w:val="1"/>
      <w:numFmt w:val="decimal"/>
      <w:lvlText w:val="%1)"/>
      <w:lvlJc w:val="left"/>
      <w:pPr>
        <w:tabs>
          <w:tab w:val="left" w:pos="425"/>
        </w:tabs>
        <w:ind w:left="425" w:hanging="425"/>
      </w:pPr>
      <w:rPr>
        <w:rFonts w:hint="default"/>
      </w:rPr>
    </w:lvl>
  </w:abstractNum>
  <w:abstractNum w:abstractNumId="72" w15:restartNumberingAfterBreak="0">
    <w:nsid w:val="4A542E6D"/>
    <w:multiLevelType w:val="hybridMultilevel"/>
    <w:tmpl w:val="8BDE5DF4"/>
    <w:lvl w:ilvl="0" w:tplc="3809000F">
      <w:start w:val="1"/>
      <w:numFmt w:val="decimal"/>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73" w15:restartNumberingAfterBreak="0">
    <w:nsid w:val="4B3C7D97"/>
    <w:multiLevelType w:val="hybridMultilevel"/>
    <w:tmpl w:val="37C4D154"/>
    <w:lvl w:ilvl="0" w:tplc="5582C81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4" w15:restartNumberingAfterBreak="0">
    <w:nsid w:val="4D2A773A"/>
    <w:multiLevelType w:val="singleLevel"/>
    <w:tmpl w:val="4D2A773A"/>
    <w:lvl w:ilvl="0">
      <w:start w:val="1"/>
      <w:numFmt w:val="lowerLetter"/>
      <w:lvlText w:val="%1)"/>
      <w:lvlJc w:val="left"/>
      <w:pPr>
        <w:tabs>
          <w:tab w:val="left" w:pos="425"/>
        </w:tabs>
        <w:ind w:left="425" w:hanging="425"/>
      </w:pPr>
      <w:rPr>
        <w:rFonts w:hint="default"/>
      </w:rPr>
    </w:lvl>
  </w:abstractNum>
  <w:abstractNum w:abstractNumId="75" w15:restartNumberingAfterBreak="0">
    <w:nsid w:val="4EE2FFE3"/>
    <w:multiLevelType w:val="singleLevel"/>
    <w:tmpl w:val="4EE2FFE3"/>
    <w:lvl w:ilvl="0">
      <w:start w:val="1"/>
      <w:numFmt w:val="lowerLetter"/>
      <w:lvlText w:val="%1)"/>
      <w:lvlJc w:val="left"/>
      <w:pPr>
        <w:tabs>
          <w:tab w:val="left" w:pos="425"/>
        </w:tabs>
        <w:ind w:left="425" w:hanging="425"/>
      </w:pPr>
      <w:rPr>
        <w:rFonts w:hint="default"/>
      </w:rPr>
    </w:lvl>
  </w:abstractNum>
  <w:abstractNum w:abstractNumId="76" w15:restartNumberingAfterBreak="0">
    <w:nsid w:val="4FFA10CA"/>
    <w:multiLevelType w:val="singleLevel"/>
    <w:tmpl w:val="4FFA10CA"/>
    <w:lvl w:ilvl="0">
      <w:start w:val="1"/>
      <w:numFmt w:val="lowerLetter"/>
      <w:lvlText w:val="%1)"/>
      <w:lvlJc w:val="left"/>
      <w:pPr>
        <w:tabs>
          <w:tab w:val="left" w:pos="425"/>
        </w:tabs>
        <w:ind w:left="425" w:hanging="425"/>
      </w:pPr>
      <w:rPr>
        <w:rFonts w:hint="default"/>
      </w:rPr>
    </w:lvl>
  </w:abstractNum>
  <w:abstractNum w:abstractNumId="77" w15:restartNumberingAfterBreak="0">
    <w:nsid w:val="51531FBF"/>
    <w:multiLevelType w:val="singleLevel"/>
    <w:tmpl w:val="51531FBF"/>
    <w:lvl w:ilvl="0">
      <w:start w:val="1"/>
      <w:numFmt w:val="decimal"/>
      <w:lvlText w:val="%1."/>
      <w:lvlJc w:val="left"/>
      <w:pPr>
        <w:tabs>
          <w:tab w:val="left" w:pos="425"/>
        </w:tabs>
        <w:ind w:left="425" w:hanging="425"/>
      </w:pPr>
      <w:rPr>
        <w:rFonts w:hint="default"/>
      </w:rPr>
    </w:lvl>
  </w:abstractNum>
  <w:abstractNum w:abstractNumId="78" w15:restartNumberingAfterBreak="0">
    <w:nsid w:val="55724D98"/>
    <w:multiLevelType w:val="multilevel"/>
    <w:tmpl w:val="55724D9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9" w15:restartNumberingAfterBreak="0">
    <w:nsid w:val="55A67C32"/>
    <w:multiLevelType w:val="multilevel"/>
    <w:tmpl w:val="55A67C3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5C5170E"/>
    <w:multiLevelType w:val="singleLevel"/>
    <w:tmpl w:val="55C5170E"/>
    <w:lvl w:ilvl="0">
      <w:start w:val="1"/>
      <w:numFmt w:val="lowerLetter"/>
      <w:lvlText w:val="%1."/>
      <w:lvlJc w:val="left"/>
      <w:pPr>
        <w:tabs>
          <w:tab w:val="left" w:pos="425"/>
        </w:tabs>
        <w:ind w:left="425" w:hanging="425"/>
      </w:pPr>
      <w:rPr>
        <w:rFonts w:hint="default"/>
      </w:rPr>
    </w:lvl>
  </w:abstractNum>
  <w:abstractNum w:abstractNumId="81" w15:restartNumberingAfterBreak="0">
    <w:nsid w:val="588405E2"/>
    <w:multiLevelType w:val="multilevel"/>
    <w:tmpl w:val="588405E2"/>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82" w15:restartNumberingAfterBreak="0">
    <w:nsid w:val="5A62312D"/>
    <w:multiLevelType w:val="multilevel"/>
    <w:tmpl w:val="5A62312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5B93D74B"/>
    <w:multiLevelType w:val="singleLevel"/>
    <w:tmpl w:val="5B93D74B"/>
    <w:lvl w:ilvl="0">
      <w:start w:val="1"/>
      <w:numFmt w:val="decimal"/>
      <w:lvlText w:val="%1)"/>
      <w:lvlJc w:val="left"/>
      <w:pPr>
        <w:tabs>
          <w:tab w:val="left" w:pos="425"/>
        </w:tabs>
        <w:ind w:left="425" w:hanging="425"/>
      </w:pPr>
      <w:rPr>
        <w:rFonts w:hint="default"/>
      </w:rPr>
    </w:lvl>
  </w:abstractNum>
  <w:abstractNum w:abstractNumId="84" w15:restartNumberingAfterBreak="0">
    <w:nsid w:val="5BD303FF"/>
    <w:multiLevelType w:val="hybridMultilevel"/>
    <w:tmpl w:val="C5E2E65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5CE04F36"/>
    <w:multiLevelType w:val="hybridMultilevel"/>
    <w:tmpl w:val="C30AD820"/>
    <w:lvl w:ilvl="0" w:tplc="54909F3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6" w15:restartNumberingAfterBreak="0">
    <w:nsid w:val="5D042422"/>
    <w:multiLevelType w:val="hybridMultilevel"/>
    <w:tmpl w:val="FAFAFBA8"/>
    <w:lvl w:ilvl="0" w:tplc="6BE24FC8">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7" w15:restartNumberingAfterBreak="0">
    <w:nsid w:val="6006031E"/>
    <w:multiLevelType w:val="multilevel"/>
    <w:tmpl w:val="6006031E"/>
    <w:lvl w:ilvl="0">
      <w:start w:val="1"/>
      <w:numFmt w:val="decimal"/>
      <w:lvlText w:val="%1."/>
      <w:lvlJc w:val="left"/>
      <w:pPr>
        <w:ind w:left="1139" w:hanging="360"/>
      </w:pPr>
    </w:lvl>
    <w:lvl w:ilvl="1">
      <w:start w:val="1"/>
      <w:numFmt w:val="lowerLetter"/>
      <w:lvlText w:val="%2."/>
      <w:lvlJc w:val="left"/>
      <w:pPr>
        <w:ind w:left="1859" w:hanging="360"/>
      </w:pPr>
    </w:lvl>
    <w:lvl w:ilvl="2">
      <w:start w:val="1"/>
      <w:numFmt w:val="lowerRoman"/>
      <w:lvlText w:val="%3."/>
      <w:lvlJc w:val="right"/>
      <w:pPr>
        <w:ind w:left="2579" w:hanging="180"/>
      </w:pPr>
    </w:lvl>
    <w:lvl w:ilvl="3">
      <w:start w:val="1"/>
      <w:numFmt w:val="decimal"/>
      <w:lvlText w:val="%4."/>
      <w:lvlJc w:val="left"/>
      <w:pPr>
        <w:ind w:left="3299" w:hanging="360"/>
      </w:pPr>
    </w:lvl>
    <w:lvl w:ilvl="4">
      <w:start w:val="1"/>
      <w:numFmt w:val="lowerLetter"/>
      <w:lvlText w:val="%5."/>
      <w:lvlJc w:val="left"/>
      <w:pPr>
        <w:ind w:left="4019" w:hanging="360"/>
      </w:pPr>
    </w:lvl>
    <w:lvl w:ilvl="5">
      <w:start w:val="1"/>
      <w:numFmt w:val="lowerRoman"/>
      <w:lvlText w:val="%6."/>
      <w:lvlJc w:val="right"/>
      <w:pPr>
        <w:ind w:left="4739" w:hanging="180"/>
      </w:pPr>
    </w:lvl>
    <w:lvl w:ilvl="6">
      <w:start w:val="1"/>
      <w:numFmt w:val="decimal"/>
      <w:lvlText w:val="%7."/>
      <w:lvlJc w:val="left"/>
      <w:pPr>
        <w:ind w:left="5459" w:hanging="360"/>
      </w:pPr>
    </w:lvl>
    <w:lvl w:ilvl="7">
      <w:start w:val="1"/>
      <w:numFmt w:val="lowerLetter"/>
      <w:lvlText w:val="%8."/>
      <w:lvlJc w:val="left"/>
      <w:pPr>
        <w:ind w:left="6179" w:hanging="360"/>
      </w:pPr>
    </w:lvl>
    <w:lvl w:ilvl="8">
      <w:start w:val="1"/>
      <w:numFmt w:val="lowerRoman"/>
      <w:lvlText w:val="%9."/>
      <w:lvlJc w:val="right"/>
      <w:pPr>
        <w:ind w:left="6899" w:hanging="180"/>
      </w:pPr>
    </w:lvl>
  </w:abstractNum>
  <w:abstractNum w:abstractNumId="88" w15:restartNumberingAfterBreak="0">
    <w:nsid w:val="60BC46F7"/>
    <w:multiLevelType w:val="multilevel"/>
    <w:tmpl w:val="60BC46F7"/>
    <w:lvl w:ilvl="0">
      <w:start w:val="1"/>
      <w:numFmt w:val="upperLetter"/>
      <w:lvlText w:val="%1."/>
      <w:lvlJc w:val="left"/>
      <w:pPr>
        <w:ind w:left="7568" w:hanging="360"/>
      </w:pPr>
    </w:lvl>
    <w:lvl w:ilvl="1">
      <w:start w:val="1"/>
      <w:numFmt w:val="lowerLetter"/>
      <w:lvlText w:val="%2."/>
      <w:lvlJc w:val="left"/>
      <w:pPr>
        <w:ind w:left="8288" w:hanging="360"/>
      </w:pPr>
    </w:lvl>
    <w:lvl w:ilvl="2">
      <w:start w:val="1"/>
      <w:numFmt w:val="lowerRoman"/>
      <w:lvlText w:val="%3."/>
      <w:lvlJc w:val="right"/>
      <w:pPr>
        <w:ind w:left="9008" w:hanging="180"/>
      </w:pPr>
    </w:lvl>
    <w:lvl w:ilvl="3">
      <w:start w:val="1"/>
      <w:numFmt w:val="decimal"/>
      <w:lvlText w:val="%4."/>
      <w:lvlJc w:val="left"/>
      <w:pPr>
        <w:ind w:left="9728" w:hanging="360"/>
      </w:pPr>
    </w:lvl>
    <w:lvl w:ilvl="4">
      <w:start w:val="1"/>
      <w:numFmt w:val="lowerLetter"/>
      <w:lvlText w:val="%5."/>
      <w:lvlJc w:val="left"/>
      <w:pPr>
        <w:ind w:left="10448" w:hanging="360"/>
      </w:pPr>
    </w:lvl>
    <w:lvl w:ilvl="5">
      <w:start w:val="1"/>
      <w:numFmt w:val="lowerRoman"/>
      <w:lvlText w:val="%6."/>
      <w:lvlJc w:val="right"/>
      <w:pPr>
        <w:ind w:left="11168" w:hanging="180"/>
      </w:pPr>
    </w:lvl>
    <w:lvl w:ilvl="6">
      <w:start w:val="1"/>
      <w:numFmt w:val="decimal"/>
      <w:lvlText w:val="%7."/>
      <w:lvlJc w:val="left"/>
      <w:pPr>
        <w:ind w:left="11888" w:hanging="360"/>
      </w:pPr>
    </w:lvl>
    <w:lvl w:ilvl="7">
      <w:start w:val="1"/>
      <w:numFmt w:val="lowerLetter"/>
      <w:lvlText w:val="%8."/>
      <w:lvlJc w:val="left"/>
      <w:pPr>
        <w:ind w:left="12608" w:hanging="360"/>
      </w:pPr>
    </w:lvl>
    <w:lvl w:ilvl="8">
      <w:start w:val="1"/>
      <w:numFmt w:val="lowerRoman"/>
      <w:lvlText w:val="%9."/>
      <w:lvlJc w:val="right"/>
      <w:pPr>
        <w:ind w:left="13328" w:hanging="180"/>
      </w:pPr>
    </w:lvl>
  </w:abstractNum>
  <w:abstractNum w:abstractNumId="89" w15:restartNumberingAfterBreak="0">
    <w:nsid w:val="63B55745"/>
    <w:multiLevelType w:val="multilevel"/>
    <w:tmpl w:val="63B55745"/>
    <w:lvl w:ilvl="0">
      <w:start w:val="1"/>
      <w:numFmt w:val="upperLetter"/>
      <w:lvlText w:val="%1."/>
      <w:lvlJc w:val="left"/>
      <w:pPr>
        <w:ind w:left="720" w:hanging="360"/>
      </w:pPr>
      <w:rPr>
        <w:rFonts w:eastAsia="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45F5F31"/>
    <w:multiLevelType w:val="multilevel"/>
    <w:tmpl w:val="645F5F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7A87799"/>
    <w:multiLevelType w:val="singleLevel"/>
    <w:tmpl w:val="67A87799"/>
    <w:lvl w:ilvl="0">
      <w:start w:val="1"/>
      <w:numFmt w:val="lowerLetter"/>
      <w:lvlText w:val="%1)"/>
      <w:lvlJc w:val="left"/>
      <w:pPr>
        <w:tabs>
          <w:tab w:val="left" w:pos="425"/>
        </w:tabs>
        <w:ind w:left="425" w:hanging="425"/>
      </w:pPr>
      <w:rPr>
        <w:rFonts w:hint="default"/>
      </w:rPr>
    </w:lvl>
  </w:abstractNum>
  <w:abstractNum w:abstractNumId="92" w15:restartNumberingAfterBreak="0">
    <w:nsid w:val="69C62008"/>
    <w:multiLevelType w:val="hybridMultilevel"/>
    <w:tmpl w:val="CF3E1C42"/>
    <w:lvl w:ilvl="0" w:tplc="3776F2A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3" w15:restartNumberingAfterBreak="0">
    <w:nsid w:val="6DB144BD"/>
    <w:multiLevelType w:val="singleLevel"/>
    <w:tmpl w:val="6DB144BD"/>
    <w:lvl w:ilvl="0">
      <w:start w:val="1"/>
      <w:numFmt w:val="upperLetter"/>
      <w:lvlText w:val="%1."/>
      <w:lvlJc w:val="left"/>
      <w:pPr>
        <w:tabs>
          <w:tab w:val="left" w:pos="425"/>
        </w:tabs>
        <w:ind w:left="425" w:hanging="425"/>
      </w:pPr>
      <w:rPr>
        <w:rFonts w:hint="default"/>
      </w:rPr>
    </w:lvl>
  </w:abstractNum>
  <w:abstractNum w:abstractNumId="94" w15:restartNumberingAfterBreak="0">
    <w:nsid w:val="707A37F6"/>
    <w:multiLevelType w:val="multilevel"/>
    <w:tmpl w:val="707A37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72AB60B9"/>
    <w:multiLevelType w:val="singleLevel"/>
    <w:tmpl w:val="72AB60B9"/>
    <w:lvl w:ilvl="0">
      <w:start w:val="1"/>
      <w:numFmt w:val="decimal"/>
      <w:pStyle w:val="JUDUL-SUB-3-2"/>
      <w:lvlText w:val="%1."/>
      <w:lvlJc w:val="left"/>
      <w:pPr>
        <w:tabs>
          <w:tab w:val="left" w:pos="425"/>
        </w:tabs>
        <w:ind w:left="425" w:hanging="425"/>
      </w:pPr>
      <w:rPr>
        <w:rFonts w:hint="default"/>
      </w:rPr>
    </w:lvl>
  </w:abstractNum>
  <w:abstractNum w:abstractNumId="96" w15:restartNumberingAfterBreak="0">
    <w:nsid w:val="73E737C4"/>
    <w:multiLevelType w:val="hybridMultilevel"/>
    <w:tmpl w:val="4FB8D978"/>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7" w15:restartNumberingAfterBreak="0">
    <w:nsid w:val="768C0951"/>
    <w:multiLevelType w:val="singleLevel"/>
    <w:tmpl w:val="768C0951"/>
    <w:lvl w:ilvl="0">
      <w:start w:val="1"/>
      <w:numFmt w:val="decimal"/>
      <w:pStyle w:val="JUDUL-SUB-3-H"/>
      <w:lvlText w:val="%1."/>
      <w:lvlJc w:val="left"/>
      <w:pPr>
        <w:tabs>
          <w:tab w:val="left" w:pos="425"/>
        </w:tabs>
        <w:ind w:left="425" w:hanging="425"/>
      </w:pPr>
      <w:rPr>
        <w:rFonts w:hint="default"/>
      </w:rPr>
    </w:lvl>
  </w:abstractNum>
  <w:abstractNum w:abstractNumId="98" w15:restartNumberingAfterBreak="0">
    <w:nsid w:val="76C0FCB0"/>
    <w:multiLevelType w:val="singleLevel"/>
    <w:tmpl w:val="76C0FCB0"/>
    <w:lvl w:ilvl="0">
      <w:start w:val="1"/>
      <w:numFmt w:val="decimal"/>
      <w:lvlText w:val="%1)"/>
      <w:lvlJc w:val="left"/>
      <w:pPr>
        <w:tabs>
          <w:tab w:val="left" w:pos="425"/>
        </w:tabs>
        <w:ind w:left="425" w:hanging="425"/>
      </w:pPr>
      <w:rPr>
        <w:rFonts w:hint="default"/>
      </w:rPr>
    </w:lvl>
  </w:abstractNum>
  <w:abstractNum w:abstractNumId="99" w15:restartNumberingAfterBreak="0">
    <w:nsid w:val="772A62F4"/>
    <w:multiLevelType w:val="hybridMultilevel"/>
    <w:tmpl w:val="DC4CFF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E826B46"/>
    <w:multiLevelType w:val="singleLevel"/>
    <w:tmpl w:val="7E826B46"/>
    <w:lvl w:ilvl="0">
      <w:start w:val="1"/>
      <w:numFmt w:val="decimal"/>
      <w:lvlText w:val="%1)"/>
      <w:lvlJc w:val="left"/>
      <w:pPr>
        <w:tabs>
          <w:tab w:val="left" w:pos="425"/>
        </w:tabs>
        <w:ind w:left="425" w:hanging="425"/>
      </w:pPr>
      <w:rPr>
        <w:rFonts w:hint="default"/>
      </w:rPr>
    </w:lvl>
  </w:abstractNum>
  <w:abstractNum w:abstractNumId="101" w15:restartNumberingAfterBreak="0">
    <w:nsid w:val="7F09033E"/>
    <w:multiLevelType w:val="singleLevel"/>
    <w:tmpl w:val="7F09033E"/>
    <w:lvl w:ilvl="0">
      <w:start w:val="1"/>
      <w:numFmt w:val="decimal"/>
      <w:lvlText w:val="%1."/>
      <w:lvlJc w:val="left"/>
      <w:pPr>
        <w:tabs>
          <w:tab w:val="left" w:pos="425"/>
        </w:tabs>
        <w:ind w:left="425" w:hanging="425"/>
      </w:pPr>
      <w:rPr>
        <w:rFonts w:hint="default"/>
      </w:rPr>
    </w:lvl>
  </w:abstractNum>
  <w:num w:numId="1" w16cid:durableId="853497318">
    <w:abstractNumId w:val="12"/>
  </w:num>
  <w:num w:numId="2" w16cid:durableId="2045132725">
    <w:abstractNumId w:val="19"/>
  </w:num>
  <w:num w:numId="3" w16cid:durableId="1489708014">
    <w:abstractNumId w:val="10"/>
  </w:num>
  <w:num w:numId="4" w16cid:durableId="835653487">
    <w:abstractNumId w:val="34"/>
  </w:num>
  <w:num w:numId="5" w16cid:durableId="599872450">
    <w:abstractNumId w:val="32"/>
  </w:num>
  <w:num w:numId="6" w16cid:durableId="170803003">
    <w:abstractNumId w:val="52"/>
  </w:num>
  <w:num w:numId="7" w16cid:durableId="1770278071">
    <w:abstractNumId w:val="95"/>
  </w:num>
  <w:num w:numId="8" w16cid:durableId="1210071968">
    <w:abstractNumId w:val="97"/>
  </w:num>
  <w:num w:numId="9" w16cid:durableId="1314868987">
    <w:abstractNumId w:val="43"/>
  </w:num>
  <w:num w:numId="10" w16cid:durableId="130026622">
    <w:abstractNumId w:val="49"/>
  </w:num>
  <w:num w:numId="11" w16cid:durableId="1582250930">
    <w:abstractNumId w:val="54"/>
  </w:num>
  <w:num w:numId="12" w16cid:durableId="766073843">
    <w:abstractNumId w:val="55"/>
  </w:num>
  <w:num w:numId="13" w16cid:durableId="148596599">
    <w:abstractNumId w:val="9"/>
  </w:num>
  <w:num w:numId="14" w16cid:durableId="33118002">
    <w:abstractNumId w:val="61"/>
  </w:num>
  <w:num w:numId="15" w16cid:durableId="1551455926">
    <w:abstractNumId w:val="3"/>
  </w:num>
  <w:num w:numId="16" w16cid:durableId="1222906527">
    <w:abstractNumId w:val="83"/>
  </w:num>
  <w:num w:numId="17" w16cid:durableId="1132789766">
    <w:abstractNumId w:val="13"/>
  </w:num>
  <w:num w:numId="18" w16cid:durableId="113600118">
    <w:abstractNumId w:val="48"/>
  </w:num>
  <w:num w:numId="19" w16cid:durableId="1705864135">
    <w:abstractNumId w:val="30"/>
  </w:num>
  <w:num w:numId="20" w16cid:durableId="2078241481">
    <w:abstractNumId w:val="35"/>
  </w:num>
  <w:num w:numId="21" w16cid:durableId="682586929">
    <w:abstractNumId w:val="79"/>
  </w:num>
  <w:num w:numId="22" w16cid:durableId="461269239">
    <w:abstractNumId w:val="51"/>
  </w:num>
  <w:num w:numId="23" w16cid:durableId="993528976">
    <w:abstractNumId w:val="5"/>
  </w:num>
  <w:num w:numId="24" w16cid:durableId="379481700">
    <w:abstractNumId w:val="53"/>
  </w:num>
  <w:num w:numId="25" w16cid:durableId="2052220985">
    <w:abstractNumId w:val="74"/>
  </w:num>
  <w:num w:numId="26" w16cid:durableId="1048411545">
    <w:abstractNumId w:val="16"/>
  </w:num>
  <w:num w:numId="27" w16cid:durableId="761997993">
    <w:abstractNumId w:val="6"/>
  </w:num>
  <w:num w:numId="28" w16cid:durableId="154492654">
    <w:abstractNumId w:val="22"/>
  </w:num>
  <w:num w:numId="29" w16cid:durableId="1207566403">
    <w:abstractNumId w:val="76"/>
  </w:num>
  <w:num w:numId="30" w16cid:durableId="1558131151">
    <w:abstractNumId w:val="11"/>
  </w:num>
  <w:num w:numId="31" w16cid:durableId="934909">
    <w:abstractNumId w:val="28"/>
  </w:num>
  <w:num w:numId="32" w16cid:durableId="1705793051">
    <w:abstractNumId w:val="91"/>
  </w:num>
  <w:num w:numId="33" w16cid:durableId="1362515860">
    <w:abstractNumId w:val="24"/>
  </w:num>
  <w:num w:numId="34" w16cid:durableId="946155801">
    <w:abstractNumId w:val="41"/>
  </w:num>
  <w:num w:numId="35" w16cid:durableId="1431437321">
    <w:abstractNumId w:val="26"/>
  </w:num>
  <w:num w:numId="36" w16cid:durableId="1327200128">
    <w:abstractNumId w:val="75"/>
  </w:num>
  <w:num w:numId="37" w16cid:durableId="1551652207">
    <w:abstractNumId w:val="8"/>
  </w:num>
  <w:num w:numId="38" w16cid:durableId="1406802120">
    <w:abstractNumId w:val="40"/>
  </w:num>
  <w:num w:numId="39" w16cid:durableId="262566894">
    <w:abstractNumId w:val="1"/>
  </w:num>
  <w:num w:numId="40" w16cid:durableId="137187093">
    <w:abstractNumId w:val="27"/>
  </w:num>
  <w:num w:numId="41" w16cid:durableId="1324726">
    <w:abstractNumId w:val="23"/>
  </w:num>
  <w:num w:numId="42" w16cid:durableId="814641450">
    <w:abstractNumId w:val="14"/>
  </w:num>
  <w:num w:numId="43" w16cid:durableId="808940746">
    <w:abstractNumId w:val="45"/>
  </w:num>
  <w:num w:numId="44" w16cid:durableId="429400249">
    <w:abstractNumId w:val="0"/>
  </w:num>
  <w:num w:numId="45" w16cid:durableId="652027874">
    <w:abstractNumId w:val="77"/>
  </w:num>
  <w:num w:numId="46" w16cid:durableId="611982125">
    <w:abstractNumId w:val="4"/>
  </w:num>
  <w:num w:numId="47" w16cid:durableId="1654408290">
    <w:abstractNumId w:val="67"/>
  </w:num>
  <w:num w:numId="48" w16cid:durableId="267007475">
    <w:abstractNumId w:val="80"/>
  </w:num>
  <w:num w:numId="49" w16cid:durableId="280042622">
    <w:abstractNumId w:val="56"/>
  </w:num>
  <w:num w:numId="50" w16cid:durableId="1256549207">
    <w:abstractNumId w:val="21"/>
  </w:num>
  <w:num w:numId="51" w16cid:durableId="1779717576">
    <w:abstractNumId w:val="58"/>
  </w:num>
  <w:num w:numId="52" w16cid:durableId="1709256859">
    <w:abstractNumId w:val="38"/>
  </w:num>
  <w:num w:numId="53" w16cid:durableId="1341204017">
    <w:abstractNumId w:val="81"/>
  </w:num>
  <w:num w:numId="54" w16cid:durableId="1727294643">
    <w:abstractNumId w:val="37"/>
  </w:num>
  <w:num w:numId="55" w16cid:durableId="130292750">
    <w:abstractNumId w:val="87"/>
  </w:num>
  <w:num w:numId="56" w16cid:durableId="669213935">
    <w:abstractNumId w:val="15"/>
  </w:num>
  <w:num w:numId="57" w16cid:durableId="1834687208">
    <w:abstractNumId w:val="59"/>
  </w:num>
  <w:num w:numId="58" w16cid:durableId="439298218">
    <w:abstractNumId w:val="100"/>
  </w:num>
  <w:num w:numId="59" w16cid:durableId="1052001514">
    <w:abstractNumId w:val="44"/>
  </w:num>
  <w:num w:numId="60" w16cid:durableId="771246414">
    <w:abstractNumId w:val="68"/>
  </w:num>
  <w:num w:numId="61" w16cid:durableId="1238318052">
    <w:abstractNumId w:val="98"/>
  </w:num>
  <w:num w:numId="62" w16cid:durableId="158738136">
    <w:abstractNumId w:val="20"/>
  </w:num>
  <w:num w:numId="63" w16cid:durableId="459419715">
    <w:abstractNumId w:val="66"/>
  </w:num>
  <w:num w:numId="64" w16cid:durableId="1805275511">
    <w:abstractNumId w:val="29"/>
  </w:num>
  <w:num w:numId="65" w16cid:durableId="150409902">
    <w:abstractNumId w:val="18"/>
  </w:num>
  <w:num w:numId="66" w16cid:durableId="1529829635">
    <w:abstractNumId w:val="69"/>
  </w:num>
  <w:num w:numId="67" w16cid:durableId="1309045379">
    <w:abstractNumId w:val="71"/>
  </w:num>
  <w:num w:numId="68" w16cid:durableId="67968373">
    <w:abstractNumId w:val="17"/>
  </w:num>
  <w:num w:numId="69" w16cid:durableId="527135373">
    <w:abstractNumId w:val="31"/>
  </w:num>
  <w:num w:numId="70" w16cid:durableId="803233512">
    <w:abstractNumId w:val="57"/>
  </w:num>
  <w:num w:numId="71" w16cid:durableId="82343588">
    <w:abstractNumId w:val="2"/>
  </w:num>
  <w:num w:numId="72" w16cid:durableId="2071683124">
    <w:abstractNumId w:val="62"/>
  </w:num>
  <w:num w:numId="73" w16cid:durableId="1104769058">
    <w:abstractNumId w:val="7"/>
  </w:num>
  <w:num w:numId="74" w16cid:durableId="728455151">
    <w:abstractNumId w:val="25"/>
  </w:num>
  <w:num w:numId="75" w16cid:durableId="345056831">
    <w:abstractNumId w:val="90"/>
  </w:num>
  <w:num w:numId="76" w16cid:durableId="1725448113">
    <w:abstractNumId w:val="36"/>
  </w:num>
  <w:num w:numId="77" w16cid:durableId="1850414467">
    <w:abstractNumId w:val="60"/>
  </w:num>
  <w:num w:numId="78" w16cid:durableId="264770657">
    <w:abstractNumId w:val="93"/>
  </w:num>
  <w:num w:numId="79" w16cid:durableId="1089080445">
    <w:abstractNumId w:val="101"/>
  </w:num>
  <w:num w:numId="80" w16cid:durableId="2032030995">
    <w:abstractNumId w:val="82"/>
  </w:num>
  <w:num w:numId="81" w16cid:durableId="1926069003">
    <w:abstractNumId w:val="94"/>
  </w:num>
  <w:num w:numId="82" w16cid:durableId="2011709444">
    <w:abstractNumId w:val="88"/>
  </w:num>
  <w:num w:numId="83" w16cid:durableId="351885946">
    <w:abstractNumId w:val="39"/>
  </w:num>
  <w:num w:numId="84" w16cid:durableId="2043744210">
    <w:abstractNumId w:val="78"/>
  </w:num>
  <w:num w:numId="85" w16cid:durableId="1976058679">
    <w:abstractNumId w:val="89"/>
  </w:num>
  <w:num w:numId="86" w16cid:durableId="632061279">
    <w:abstractNumId w:val="63"/>
  </w:num>
  <w:num w:numId="87" w16cid:durableId="1527407262">
    <w:abstractNumId w:val="46"/>
  </w:num>
  <w:num w:numId="88" w16cid:durableId="777215156">
    <w:abstractNumId w:val="65"/>
  </w:num>
  <w:num w:numId="89" w16cid:durableId="353115395">
    <w:abstractNumId w:val="47"/>
  </w:num>
  <w:num w:numId="90" w16cid:durableId="1943301286">
    <w:abstractNumId w:val="64"/>
  </w:num>
  <w:num w:numId="91" w16cid:durableId="1869180370">
    <w:abstractNumId w:val="84"/>
  </w:num>
  <w:num w:numId="92" w16cid:durableId="155729186">
    <w:abstractNumId w:val="99"/>
  </w:num>
  <w:num w:numId="93" w16cid:durableId="1248199057">
    <w:abstractNumId w:val="72"/>
  </w:num>
  <w:num w:numId="94" w16cid:durableId="1311472356">
    <w:abstractNumId w:val="50"/>
  </w:num>
  <w:num w:numId="95" w16cid:durableId="1788350431">
    <w:abstractNumId w:val="92"/>
  </w:num>
  <w:num w:numId="96" w16cid:durableId="1805586300">
    <w:abstractNumId w:val="86"/>
  </w:num>
  <w:num w:numId="97" w16cid:durableId="1246845970">
    <w:abstractNumId w:val="96"/>
  </w:num>
  <w:num w:numId="98" w16cid:durableId="658467050">
    <w:abstractNumId w:val="42"/>
  </w:num>
  <w:num w:numId="99" w16cid:durableId="1073355278">
    <w:abstractNumId w:val="33"/>
  </w:num>
  <w:num w:numId="100" w16cid:durableId="1898199407">
    <w:abstractNumId w:val="70"/>
  </w:num>
  <w:num w:numId="101" w16cid:durableId="1862352600">
    <w:abstractNumId w:val="85"/>
  </w:num>
  <w:num w:numId="102" w16cid:durableId="1733696384">
    <w:abstractNumId w:val="7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420"/>
  <w:drawingGridVerticalSpacing w:val="156"/>
  <w:noPunctuationKerning/>
  <w:characterSpacingControl w:val="compressPunctuation"/>
  <w:hdrShapeDefaults>
    <o:shapedefaults v:ext="edit" spidmax="21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9A7823"/>
    <w:rsid w:val="000003F9"/>
    <w:rsid w:val="000055FB"/>
    <w:rsid w:val="000072AC"/>
    <w:rsid w:val="000131F8"/>
    <w:rsid w:val="00016B7E"/>
    <w:rsid w:val="00016EAD"/>
    <w:rsid w:val="000174A4"/>
    <w:rsid w:val="00020C79"/>
    <w:rsid w:val="000218B6"/>
    <w:rsid w:val="0002197B"/>
    <w:rsid w:val="000346F7"/>
    <w:rsid w:val="000372E1"/>
    <w:rsid w:val="0004625C"/>
    <w:rsid w:val="0005043F"/>
    <w:rsid w:val="000506FA"/>
    <w:rsid w:val="00056726"/>
    <w:rsid w:val="00057D0F"/>
    <w:rsid w:val="0006102D"/>
    <w:rsid w:val="000617D7"/>
    <w:rsid w:val="000621DA"/>
    <w:rsid w:val="00062FE8"/>
    <w:rsid w:val="00066E71"/>
    <w:rsid w:val="000718C5"/>
    <w:rsid w:val="000806CD"/>
    <w:rsid w:val="00082985"/>
    <w:rsid w:val="00085205"/>
    <w:rsid w:val="000938C4"/>
    <w:rsid w:val="000A506C"/>
    <w:rsid w:val="000B08CE"/>
    <w:rsid w:val="000B6DF5"/>
    <w:rsid w:val="000C3AEB"/>
    <w:rsid w:val="000C41F0"/>
    <w:rsid w:val="000C60F7"/>
    <w:rsid w:val="000C7A0E"/>
    <w:rsid w:val="000D3845"/>
    <w:rsid w:val="000E565C"/>
    <w:rsid w:val="000F68D2"/>
    <w:rsid w:val="00101204"/>
    <w:rsid w:val="00103223"/>
    <w:rsid w:val="00104700"/>
    <w:rsid w:val="00110B94"/>
    <w:rsid w:val="00132FD8"/>
    <w:rsid w:val="001338C5"/>
    <w:rsid w:val="00135CC1"/>
    <w:rsid w:val="00136D49"/>
    <w:rsid w:val="001411B6"/>
    <w:rsid w:val="00147ADA"/>
    <w:rsid w:val="0016087C"/>
    <w:rsid w:val="001625FE"/>
    <w:rsid w:val="001646BA"/>
    <w:rsid w:val="0017405F"/>
    <w:rsid w:val="0017707F"/>
    <w:rsid w:val="001816B9"/>
    <w:rsid w:val="00191B07"/>
    <w:rsid w:val="001A1083"/>
    <w:rsid w:val="001A19ED"/>
    <w:rsid w:val="001C0AFD"/>
    <w:rsid w:val="001C1AD5"/>
    <w:rsid w:val="001D273B"/>
    <w:rsid w:val="001E17B7"/>
    <w:rsid w:val="001E7C12"/>
    <w:rsid w:val="001F128F"/>
    <w:rsid w:val="001F236C"/>
    <w:rsid w:val="001F28EA"/>
    <w:rsid w:val="00200FFA"/>
    <w:rsid w:val="00202D52"/>
    <w:rsid w:val="002049A5"/>
    <w:rsid w:val="0021006A"/>
    <w:rsid w:val="002134E8"/>
    <w:rsid w:val="00214F56"/>
    <w:rsid w:val="00220AC8"/>
    <w:rsid w:val="00222136"/>
    <w:rsid w:val="00222494"/>
    <w:rsid w:val="0022285B"/>
    <w:rsid w:val="00223BF7"/>
    <w:rsid w:val="00227080"/>
    <w:rsid w:val="00230914"/>
    <w:rsid w:val="00236E94"/>
    <w:rsid w:val="00247D63"/>
    <w:rsid w:val="00251278"/>
    <w:rsid w:val="00253E9B"/>
    <w:rsid w:val="00257E95"/>
    <w:rsid w:val="00266A33"/>
    <w:rsid w:val="00267606"/>
    <w:rsid w:val="002848FB"/>
    <w:rsid w:val="002A3A6D"/>
    <w:rsid w:val="002A79EC"/>
    <w:rsid w:val="002B4F95"/>
    <w:rsid w:val="002B6495"/>
    <w:rsid w:val="002D0149"/>
    <w:rsid w:val="002D0213"/>
    <w:rsid w:val="002E4826"/>
    <w:rsid w:val="002F05C2"/>
    <w:rsid w:val="002F3FF7"/>
    <w:rsid w:val="00301175"/>
    <w:rsid w:val="00305F3B"/>
    <w:rsid w:val="00311279"/>
    <w:rsid w:val="00311442"/>
    <w:rsid w:val="003117DD"/>
    <w:rsid w:val="00312B38"/>
    <w:rsid w:val="00314313"/>
    <w:rsid w:val="003145B2"/>
    <w:rsid w:val="00315940"/>
    <w:rsid w:val="0031765B"/>
    <w:rsid w:val="003313AC"/>
    <w:rsid w:val="0033403D"/>
    <w:rsid w:val="00335151"/>
    <w:rsid w:val="003353F4"/>
    <w:rsid w:val="0034377A"/>
    <w:rsid w:val="003439EB"/>
    <w:rsid w:val="00344FD5"/>
    <w:rsid w:val="00345232"/>
    <w:rsid w:val="00350F54"/>
    <w:rsid w:val="0035178D"/>
    <w:rsid w:val="00361226"/>
    <w:rsid w:val="00365C23"/>
    <w:rsid w:val="00370FD9"/>
    <w:rsid w:val="0038299B"/>
    <w:rsid w:val="00382ADF"/>
    <w:rsid w:val="003856A0"/>
    <w:rsid w:val="00385EBD"/>
    <w:rsid w:val="003922B1"/>
    <w:rsid w:val="00394FE8"/>
    <w:rsid w:val="003A105E"/>
    <w:rsid w:val="003B1419"/>
    <w:rsid w:val="003C2EA4"/>
    <w:rsid w:val="003D459C"/>
    <w:rsid w:val="003D626F"/>
    <w:rsid w:val="003D6AB7"/>
    <w:rsid w:val="003E033E"/>
    <w:rsid w:val="003E0576"/>
    <w:rsid w:val="003E05EE"/>
    <w:rsid w:val="003E5409"/>
    <w:rsid w:val="003E736C"/>
    <w:rsid w:val="003F1497"/>
    <w:rsid w:val="004003D0"/>
    <w:rsid w:val="004008C9"/>
    <w:rsid w:val="00401B01"/>
    <w:rsid w:val="0040476A"/>
    <w:rsid w:val="00405F97"/>
    <w:rsid w:val="0040744E"/>
    <w:rsid w:val="004105F0"/>
    <w:rsid w:val="0041737C"/>
    <w:rsid w:val="00417ADA"/>
    <w:rsid w:val="00431045"/>
    <w:rsid w:val="00441433"/>
    <w:rsid w:val="004428D6"/>
    <w:rsid w:val="00442A97"/>
    <w:rsid w:val="00445390"/>
    <w:rsid w:val="0044590A"/>
    <w:rsid w:val="00446A76"/>
    <w:rsid w:val="00447424"/>
    <w:rsid w:val="00447426"/>
    <w:rsid w:val="00460CA4"/>
    <w:rsid w:val="00461563"/>
    <w:rsid w:val="00461E20"/>
    <w:rsid w:val="00465210"/>
    <w:rsid w:val="00472EFE"/>
    <w:rsid w:val="00473104"/>
    <w:rsid w:val="00486535"/>
    <w:rsid w:val="00487362"/>
    <w:rsid w:val="00490102"/>
    <w:rsid w:val="004909AF"/>
    <w:rsid w:val="00496083"/>
    <w:rsid w:val="00497949"/>
    <w:rsid w:val="004A1BE0"/>
    <w:rsid w:val="004A37FF"/>
    <w:rsid w:val="004B0497"/>
    <w:rsid w:val="004B5127"/>
    <w:rsid w:val="004B6428"/>
    <w:rsid w:val="004C00BD"/>
    <w:rsid w:val="004C29CE"/>
    <w:rsid w:val="004C2D01"/>
    <w:rsid w:val="004D074C"/>
    <w:rsid w:val="004D1A68"/>
    <w:rsid w:val="004D391A"/>
    <w:rsid w:val="004D5A6C"/>
    <w:rsid w:val="004E39B6"/>
    <w:rsid w:val="004E47A6"/>
    <w:rsid w:val="004E6B16"/>
    <w:rsid w:val="004F2ECE"/>
    <w:rsid w:val="004F7902"/>
    <w:rsid w:val="004F7FEF"/>
    <w:rsid w:val="00504342"/>
    <w:rsid w:val="00510347"/>
    <w:rsid w:val="00510BA0"/>
    <w:rsid w:val="005141AC"/>
    <w:rsid w:val="00515936"/>
    <w:rsid w:val="0051718F"/>
    <w:rsid w:val="0052119B"/>
    <w:rsid w:val="00521ECE"/>
    <w:rsid w:val="00523B61"/>
    <w:rsid w:val="00530D3A"/>
    <w:rsid w:val="00530D51"/>
    <w:rsid w:val="005320CD"/>
    <w:rsid w:val="00540942"/>
    <w:rsid w:val="005420C0"/>
    <w:rsid w:val="00545EF6"/>
    <w:rsid w:val="00555510"/>
    <w:rsid w:val="00564F61"/>
    <w:rsid w:val="005737A3"/>
    <w:rsid w:val="005750EF"/>
    <w:rsid w:val="005808B1"/>
    <w:rsid w:val="00583125"/>
    <w:rsid w:val="00591D6A"/>
    <w:rsid w:val="005A36A4"/>
    <w:rsid w:val="005A3C71"/>
    <w:rsid w:val="005A5C8F"/>
    <w:rsid w:val="005A7709"/>
    <w:rsid w:val="005B209F"/>
    <w:rsid w:val="005B2992"/>
    <w:rsid w:val="005C265C"/>
    <w:rsid w:val="005D1B02"/>
    <w:rsid w:val="005D6305"/>
    <w:rsid w:val="005D640A"/>
    <w:rsid w:val="005E4C6B"/>
    <w:rsid w:val="005F30C6"/>
    <w:rsid w:val="00601BEC"/>
    <w:rsid w:val="0060754C"/>
    <w:rsid w:val="00612C44"/>
    <w:rsid w:val="006305E3"/>
    <w:rsid w:val="00635581"/>
    <w:rsid w:val="00637F6B"/>
    <w:rsid w:val="00640690"/>
    <w:rsid w:val="0065161F"/>
    <w:rsid w:val="00660872"/>
    <w:rsid w:val="0066477B"/>
    <w:rsid w:val="00664B75"/>
    <w:rsid w:val="006675FD"/>
    <w:rsid w:val="0067487A"/>
    <w:rsid w:val="00676FA4"/>
    <w:rsid w:val="006775CB"/>
    <w:rsid w:val="006841E9"/>
    <w:rsid w:val="0068518A"/>
    <w:rsid w:val="0069151B"/>
    <w:rsid w:val="00694EDC"/>
    <w:rsid w:val="00697788"/>
    <w:rsid w:val="006A350A"/>
    <w:rsid w:val="006A3AE0"/>
    <w:rsid w:val="006A7490"/>
    <w:rsid w:val="006B2049"/>
    <w:rsid w:val="006B20A4"/>
    <w:rsid w:val="006B21A1"/>
    <w:rsid w:val="006B28AB"/>
    <w:rsid w:val="006B3341"/>
    <w:rsid w:val="006B3F6B"/>
    <w:rsid w:val="006B7F87"/>
    <w:rsid w:val="006C1A95"/>
    <w:rsid w:val="006C5FFB"/>
    <w:rsid w:val="006C6BDA"/>
    <w:rsid w:val="006D4F63"/>
    <w:rsid w:val="006D67A8"/>
    <w:rsid w:val="006E0E9B"/>
    <w:rsid w:val="006E0F06"/>
    <w:rsid w:val="006E144B"/>
    <w:rsid w:val="006E5D78"/>
    <w:rsid w:val="006E71A7"/>
    <w:rsid w:val="006F1875"/>
    <w:rsid w:val="006F5D8D"/>
    <w:rsid w:val="006F63A4"/>
    <w:rsid w:val="006F7CC1"/>
    <w:rsid w:val="007000B5"/>
    <w:rsid w:val="00702AA9"/>
    <w:rsid w:val="00703FA2"/>
    <w:rsid w:val="00711F7E"/>
    <w:rsid w:val="00721256"/>
    <w:rsid w:val="00723B97"/>
    <w:rsid w:val="00730A30"/>
    <w:rsid w:val="00732D28"/>
    <w:rsid w:val="007421A1"/>
    <w:rsid w:val="0074348D"/>
    <w:rsid w:val="0074375E"/>
    <w:rsid w:val="00745D8F"/>
    <w:rsid w:val="00761180"/>
    <w:rsid w:val="0076732A"/>
    <w:rsid w:val="00780618"/>
    <w:rsid w:val="0078389C"/>
    <w:rsid w:val="00793198"/>
    <w:rsid w:val="00793CF8"/>
    <w:rsid w:val="007A04F2"/>
    <w:rsid w:val="007A0950"/>
    <w:rsid w:val="007A68D0"/>
    <w:rsid w:val="007A6C74"/>
    <w:rsid w:val="007C37A3"/>
    <w:rsid w:val="007D57EA"/>
    <w:rsid w:val="007E0FF0"/>
    <w:rsid w:val="007E13EF"/>
    <w:rsid w:val="007E559C"/>
    <w:rsid w:val="007F249E"/>
    <w:rsid w:val="00802993"/>
    <w:rsid w:val="00803D61"/>
    <w:rsid w:val="008042F4"/>
    <w:rsid w:val="0080467C"/>
    <w:rsid w:val="00814100"/>
    <w:rsid w:val="00816AF1"/>
    <w:rsid w:val="00820A90"/>
    <w:rsid w:val="00822B71"/>
    <w:rsid w:val="00822DF7"/>
    <w:rsid w:val="00822E53"/>
    <w:rsid w:val="008231A0"/>
    <w:rsid w:val="00825E3C"/>
    <w:rsid w:val="0082745B"/>
    <w:rsid w:val="00831375"/>
    <w:rsid w:val="00831F52"/>
    <w:rsid w:val="00834028"/>
    <w:rsid w:val="00841FBB"/>
    <w:rsid w:val="00843302"/>
    <w:rsid w:val="00843C60"/>
    <w:rsid w:val="008443AE"/>
    <w:rsid w:val="008458AC"/>
    <w:rsid w:val="008459F1"/>
    <w:rsid w:val="00854881"/>
    <w:rsid w:val="00857083"/>
    <w:rsid w:val="00862573"/>
    <w:rsid w:val="00867C90"/>
    <w:rsid w:val="00873334"/>
    <w:rsid w:val="00873901"/>
    <w:rsid w:val="00892957"/>
    <w:rsid w:val="00893923"/>
    <w:rsid w:val="008A076F"/>
    <w:rsid w:val="008A37A8"/>
    <w:rsid w:val="008A63B2"/>
    <w:rsid w:val="008B03DE"/>
    <w:rsid w:val="008B0690"/>
    <w:rsid w:val="008B1866"/>
    <w:rsid w:val="008B415F"/>
    <w:rsid w:val="008C0987"/>
    <w:rsid w:val="008C4819"/>
    <w:rsid w:val="008C4A7C"/>
    <w:rsid w:val="008C738A"/>
    <w:rsid w:val="008D29FF"/>
    <w:rsid w:val="008D6444"/>
    <w:rsid w:val="008E0D70"/>
    <w:rsid w:val="008E2ECD"/>
    <w:rsid w:val="008E334B"/>
    <w:rsid w:val="008E3519"/>
    <w:rsid w:val="008E5B50"/>
    <w:rsid w:val="008E6B13"/>
    <w:rsid w:val="008F4472"/>
    <w:rsid w:val="008F6FEF"/>
    <w:rsid w:val="0090697D"/>
    <w:rsid w:val="00906C80"/>
    <w:rsid w:val="00910E72"/>
    <w:rsid w:val="0091158C"/>
    <w:rsid w:val="00912CDD"/>
    <w:rsid w:val="0091341E"/>
    <w:rsid w:val="009168E9"/>
    <w:rsid w:val="00917325"/>
    <w:rsid w:val="009179FF"/>
    <w:rsid w:val="00917B98"/>
    <w:rsid w:val="009210EB"/>
    <w:rsid w:val="00921544"/>
    <w:rsid w:val="00924087"/>
    <w:rsid w:val="00926546"/>
    <w:rsid w:val="0092667B"/>
    <w:rsid w:val="009331FA"/>
    <w:rsid w:val="00934078"/>
    <w:rsid w:val="00936E7A"/>
    <w:rsid w:val="00941C5E"/>
    <w:rsid w:val="0094262B"/>
    <w:rsid w:val="009437B6"/>
    <w:rsid w:val="00943ABE"/>
    <w:rsid w:val="0094430A"/>
    <w:rsid w:val="009606C1"/>
    <w:rsid w:val="009629B0"/>
    <w:rsid w:val="00965DE9"/>
    <w:rsid w:val="0096650A"/>
    <w:rsid w:val="00973AB2"/>
    <w:rsid w:val="00975376"/>
    <w:rsid w:val="0097560E"/>
    <w:rsid w:val="00976C5E"/>
    <w:rsid w:val="00977214"/>
    <w:rsid w:val="00987EC5"/>
    <w:rsid w:val="00991523"/>
    <w:rsid w:val="009A6E94"/>
    <w:rsid w:val="009B6057"/>
    <w:rsid w:val="009B72D7"/>
    <w:rsid w:val="009B756F"/>
    <w:rsid w:val="009B7885"/>
    <w:rsid w:val="009C197D"/>
    <w:rsid w:val="009C3C7E"/>
    <w:rsid w:val="009C5949"/>
    <w:rsid w:val="009C620F"/>
    <w:rsid w:val="009D10DB"/>
    <w:rsid w:val="009D518D"/>
    <w:rsid w:val="009E1423"/>
    <w:rsid w:val="009F23F1"/>
    <w:rsid w:val="009F4F35"/>
    <w:rsid w:val="009F5756"/>
    <w:rsid w:val="00A00FB2"/>
    <w:rsid w:val="00A012DD"/>
    <w:rsid w:val="00A045DF"/>
    <w:rsid w:val="00A13AEA"/>
    <w:rsid w:val="00A142D2"/>
    <w:rsid w:val="00A144F3"/>
    <w:rsid w:val="00A22F27"/>
    <w:rsid w:val="00A23674"/>
    <w:rsid w:val="00A26E52"/>
    <w:rsid w:val="00A27EA7"/>
    <w:rsid w:val="00A31DBE"/>
    <w:rsid w:val="00A321F9"/>
    <w:rsid w:val="00A34815"/>
    <w:rsid w:val="00A34A58"/>
    <w:rsid w:val="00A416C8"/>
    <w:rsid w:val="00A42EF5"/>
    <w:rsid w:val="00A471BD"/>
    <w:rsid w:val="00A61503"/>
    <w:rsid w:val="00A6324B"/>
    <w:rsid w:val="00A71C69"/>
    <w:rsid w:val="00A72473"/>
    <w:rsid w:val="00A87A65"/>
    <w:rsid w:val="00A90A3F"/>
    <w:rsid w:val="00A9330E"/>
    <w:rsid w:val="00A9593C"/>
    <w:rsid w:val="00A97ED1"/>
    <w:rsid w:val="00AA1A17"/>
    <w:rsid w:val="00AA446F"/>
    <w:rsid w:val="00AA5555"/>
    <w:rsid w:val="00AA6433"/>
    <w:rsid w:val="00AB3B23"/>
    <w:rsid w:val="00AB5645"/>
    <w:rsid w:val="00AC321B"/>
    <w:rsid w:val="00AC3D4B"/>
    <w:rsid w:val="00AC4E3F"/>
    <w:rsid w:val="00AE3157"/>
    <w:rsid w:val="00AE3EE3"/>
    <w:rsid w:val="00AE5A3F"/>
    <w:rsid w:val="00AF0192"/>
    <w:rsid w:val="00AF2991"/>
    <w:rsid w:val="00AF541A"/>
    <w:rsid w:val="00B00828"/>
    <w:rsid w:val="00B037BE"/>
    <w:rsid w:val="00B067EF"/>
    <w:rsid w:val="00B11CB6"/>
    <w:rsid w:val="00B17787"/>
    <w:rsid w:val="00B2202F"/>
    <w:rsid w:val="00B312BE"/>
    <w:rsid w:val="00B32837"/>
    <w:rsid w:val="00B4194C"/>
    <w:rsid w:val="00B4376F"/>
    <w:rsid w:val="00B449BF"/>
    <w:rsid w:val="00B44ED7"/>
    <w:rsid w:val="00B46A4E"/>
    <w:rsid w:val="00B47526"/>
    <w:rsid w:val="00B47CA4"/>
    <w:rsid w:val="00B50565"/>
    <w:rsid w:val="00B53713"/>
    <w:rsid w:val="00B5538D"/>
    <w:rsid w:val="00B57276"/>
    <w:rsid w:val="00B65303"/>
    <w:rsid w:val="00B74AEA"/>
    <w:rsid w:val="00B74D5C"/>
    <w:rsid w:val="00B7619A"/>
    <w:rsid w:val="00B776DF"/>
    <w:rsid w:val="00B83933"/>
    <w:rsid w:val="00B85AD2"/>
    <w:rsid w:val="00B86C6E"/>
    <w:rsid w:val="00B90AEA"/>
    <w:rsid w:val="00B95B18"/>
    <w:rsid w:val="00B9665A"/>
    <w:rsid w:val="00B96826"/>
    <w:rsid w:val="00B97440"/>
    <w:rsid w:val="00BA7CD5"/>
    <w:rsid w:val="00BB2942"/>
    <w:rsid w:val="00BB2976"/>
    <w:rsid w:val="00BC0F76"/>
    <w:rsid w:val="00BC2446"/>
    <w:rsid w:val="00BC3A80"/>
    <w:rsid w:val="00BC45C6"/>
    <w:rsid w:val="00BC47B7"/>
    <w:rsid w:val="00BD12D4"/>
    <w:rsid w:val="00BE7238"/>
    <w:rsid w:val="00BE77A9"/>
    <w:rsid w:val="00BF3A54"/>
    <w:rsid w:val="00C007CA"/>
    <w:rsid w:val="00C07919"/>
    <w:rsid w:val="00C102FA"/>
    <w:rsid w:val="00C10DEF"/>
    <w:rsid w:val="00C17716"/>
    <w:rsid w:val="00C255BB"/>
    <w:rsid w:val="00C2583B"/>
    <w:rsid w:val="00C27AB1"/>
    <w:rsid w:val="00C30619"/>
    <w:rsid w:val="00C32321"/>
    <w:rsid w:val="00C34FF3"/>
    <w:rsid w:val="00C37170"/>
    <w:rsid w:val="00C4135D"/>
    <w:rsid w:val="00C41B31"/>
    <w:rsid w:val="00C457A0"/>
    <w:rsid w:val="00C46D15"/>
    <w:rsid w:val="00C52C41"/>
    <w:rsid w:val="00C562B9"/>
    <w:rsid w:val="00C57224"/>
    <w:rsid w:val="00C57DBE"/>
    <w:rsid w:val="00C60688"/>
    <w:rsid w:val="00C6291C"/>
    <w:rsid w:val="00C676C5"/>
    <w:rsid w:val="00C7200B"/>
    <w:rsid w:val="00C8296C"/>
    <w:rsid w:val="00C907C0"/>
    <w:rsid w:val="00C91CBB"/>
    <w:rsid w:val="00CA1E66"/>
    <w:rsid w:val="00CA1E73"/>
    <w:rsid w:val="00CA55D5"/>
    <w:rsid w:val="00CB08E3"/>
    <w:rsid w:val="00CB2D9D"/>
    <w:rsid w:val="00CB31F3"/>
    <w:rsid w:val="00CB6630"/>
    <w:rsid w:val="00CC3DFE"/>
    <w:rsid w:val="00CC7030"/>
    <w:rsid w:val="00CD260D"/>
    <w:rsid w:val="00CD3990"/>
    <w:rsid w:val="00CD5FFA"/>
    <w:rsid w:val="00CE0ED5"/>
    <w:rsid w:val="00CE1463"/>
    <w:rsid w:val="00CF10FE"/>
    <w:rsid w:val="00D010A1"/>
    <w:rsid w:val="00D02AD7"/>
    <w:rsid w:val="00D032AD"/>
    <w:rsid w:val="00D04BA5"/>
    <w:rsid w:val="00D04C2B"/>
    <w:rsid w:val="00D070AD"/>
    <w:rsid w:val="00D072B9"/>
    <w:rsid w:val="00D10823"/>
    <w:rsid w:val="00D10ED8"/>
    <w:rsid w:val="00D15786"/>
    <w:rsid w:val="00D16642"/>
    <w:rsid w:val="00D2011F"/>
    <w:rsid w:val="00D25121"/>
    <w:rsid w:val="00D320FF"/>
    <w:rsid w:val="00D334CB"/>
    <w:rsid w:val="00D33895"/>
    <w:rsid w:val="00D33C58"/>
    <w:rsid w:val="00D35FC4"/>
    <w:rsid w:val="00D3655B"/>
    <w:rsid w:val="00D3734C"/>
    <w:rsid w:val="00D40AC2"/>
    <w:rsid w:val="00D4294A"/>
    <w:rsid w:val="00D45052"/>
    <w:rsid w:val="00D47E0E"/>
    <w:rsid w:val="00D47EDD"/>
    <w:rsid w:val="00D53DAF"/>
    <w:rsid w:val="00D639BE"/>
    <w:rsid w:val="00D63F2D"/>
    <w:rsid w:val="00D653C2"/>
    <w:rsid w:val="00D66830"/>
    <w:rsid w:val="00D66B6C"/>
    <w:rsid w:val="00D670A0"/>
    <w:rsid w:val="00D71254"/>
    <w:rsid w:val="00D74906"/>
    <w:rsid w:val="00D80E0A"/>
    <w:rsid w:val="00D83020"/>
    <w:rsid w:val="00D85DD7"/>
    <w:rsid w:val="00D86FDC"/>
    <w:rsid w:val="00DA125D"/>
    <w:rsid w:val="00DA61B8"/>
    <w:rsid w:val="00DB137D"/>
    <w:rsid w:val="00DB34AB"/>
    <w:rsid w:val="00DB5A3A"/>
    <w:rsid w:val="00DC06F1"/>
    <w:rsid w:val="00DC3308"/>
    <w:rsid w:val="00DC4BAB"/>
    <w:rsid w:val="00DC5989"/>
    <w:rsid w:val="00DC622C"/>
    <w:rsid w:val="00DC7C73"/>
    <w:rsid w:val="00DD1F7B"/>
    <w:rsid w:val="00DD41AE"/>
    <w:rsid w:val="00DE0F4E"/>
    <w:rsid w:val="00DE412E"/>
    <w:rsid w:val="00DE4208"/>
    <w:rsid w:val="00DF10E6"/>
    <w:rsid w:val="00DF58FB"/>
    <w:rsid w:val="00DF6BCB"/>
    <w:rsid w:val="00E00C53"/>
    <w:rsid w:val="00E10611"/>
    <w:rsid w:val="00E11315"/>
    <w:rsid w:val="00E12298"/>
    <w:rsid w:val="00E12B10"/>
    <w:rsid w:val="00E179D8"/>
    <w:rsid w:val="00E202FC"/>
    <w:rsid w:val="00E2099F"/>
    <w:rsid w:val="00E2213B"/>
    <w:rsid w:val="00E24749"/>
    <w:rsid w:val="00E24EF6"/>
    <w:rsid w:val="00E35E6E"/>
    <w:rsid w:val="00E366AB"/>
    <w:rsid w:val="00E41069"/>
    <w:rsid w:val="00E42FDD"/>
    <w:rsid w:val="00E45D76"/>
    <w:rsid w:val="00E46DCF"/>
    <w:rsid w:val="00E47188"/>
    <w:rsid w:val="00E4724F"/>
    <w:rsid w:val="00E472B2"/>
    <w:rsid w:val="00E50503"/>
    <w:rsid w:val="00E5442A"/>
    <w:rsid w:val="00E62E8B"/>
    <w:rsid w:val="00E66058"/>
    <w:rsid w:val="00E66309"/>
    <w:rsid w:val="00E67374"/>
    <w:rsid w:val="00E67D48"/>
    <w:rsid w:val="00E67D90"/>
    <w:rsid w:val="00E743D5"/>
    <w:rsid w:val="00E748D9"/>
    <w:rsid w:val="00E83472"/>
    <w:rsid w:val="00E85B14"/>
    <w:rsid w:val="00E905BA"/>
    <w:rsid w:val="00E91DB4"/>
    <w:rsid w:val="00E92E1C"/>
    <w:rsid w:val="00E95601"/>
    <w:rsid w:val="00EA30B0"/>
    <w:rsid w:val="00EA63E4"/>
    <w:rsid w:val="00EB6547"/>
    <w:rsid w:val="00EC04A5"/>
    <w:rsid w:val="00EC5771"/>
    <w:rsid w:val="00EC65DC"/>
    <w:rsid w:val="00EC6C64"/>
    <w:rsid w:val="00EC7ADC"/>
    <w:rsid w:val="00ED03D6"/>
    <w:rsid w:val="00ED2556"/>
    <w:rsid w:val="00EE2D60"/>
    <w:rsid w:val="00EE3263"/>
    <w:rsid w:val="00EE763C"/>
    <w:rsid w:val="00EF3D94"/>
    <w:rsid w:val="00F00667"/>
    <w:rsid w:val="00F0076B"/>
    <w:rsid w:val="00F02594"/>
    <w:rsid w:val="00F02BAF"/>
    <w:rsid w:val="00F038E5"/>
    <w:rsid w:val="00F07FEA"/>
    <w:rsid w:val="00F10167"/>
    <w:rsid w:val="00F1198F"/>
    <w:rsid w:val="00F1360E"/>
    <w:rsid w:val="00F213E0"/>
    <w:rsid w:val="00F226AF"/>
    <w:rsid w:val="00F24E16"/>
    <w:rsid w:val="00F26431"/>
    <w:rsid w:val="00F30576"/>
    <w:rsid w:val="00F30628"/>
    <w:rsid w:val="00F30AD3"/>
    <w:rsid w:val="00F341D5"/>
    <w:rsid w:val="00F35537"/>
    <w:rsid w:val="00F413BF"/>
    <w:rsid w:val="00F429FD"/>
    <w:rsid w:val="00F42B2A"/>
    <w:rsid w:val="00F442CC"/>
    <w:rsid w:val="00F44B28"/>
    <w:rsid w:val="00F526ED"/>
    <w:rsid w:val="00F53E4E"/>
    <w:rsid w:val="00F53FB7"/>
    <w:rsid w:val="00F56351"/>
    <w:rsid w:val="00F63765"/>
    <w:rsid w:val="00F64073"/>
    <w:rsid w:val="00F74540"/>
    <w:rsid w:val="00F81FCE"/>
    <w:rsid w:val="00F83F47"/>
    <w:rsid w:val="00F8659C"/>
    <w:rsid w:val="00F90542"/>
    <w:rsid w:val="00FA2E7E"/>
    <w:rsid w:val="00FA7FF5"/>
    <w:rsid w:val="00FB02B9"/>
    <w:rsid w:val="00FB35CF"/>
    <w:rsid w:val="00FC1041"/>
    <w:rsid w:val="00FC26B9"/>
    <w:rsid w:val="00FC3B27"/>
    <w:rsid w:val="00FC3D71"/>
    <w:rsid w:val="00FD61E4"/>
    <w:rsid w:val="00FD6760"/>
    <w:rsid w:val="00FD6A87"/>
    <w:rsid w:val="00FE28FD"/>
    <w:rsid w:val="00FE455B"/>
    <w:rsid w:val="00FE57C9"/>
    <w:rsid w:val="00FF23F8"/>
    <w:rsid w:val="15632ACF"/>
    <w:rsid w:val="219A7823"/>
    <w:rsid w:val="241A4B04"/>
    <w:rsid w:val="25763A26"/>
    <w:rsid w:val="2E470C72"/>
    <w:rsid w:val="35D806C6"/>
    <w:rsid w:val="3AA939EB"/>
    <w:rsid w:val="41CF2D01"/>
    <w:rsid w:val="42233910"/>
    <w:rsid w:val="456C461A"/>
    <w:rsid w:val="4D8327F9"/>
    <w:rsid w:val="4EEF2F78"/>
    <w:rsid w:val="50476B6B"/>
    <w:rsid w:val="53B377D3"/>
    <w:rsid w:val="53BD2934"/>
    <w:rsid w:val="5DB414A5"/>
    <w:rsid w:val="777668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fillcolor="white">
      <v:fill color="white"/>
    </o:shapedefaults>
    <o:shapelayout v:ext="edit">
      <o:idmap v:ext="edit" data="2"/>
    </o:shapelayout>
  </w:shapeDefaults>
  <w:decimalSymbol w:val=","/>
  <w:listSeparator w:val=";"/>
  <w14:docId w14:val="602A2ADF"/>
  <w15:docId w15:val="{8BF4D200-6E80-4305-88C3-FF5037E1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annotation text" w:qFormat="1"/>
    <w:lsdException w:name="header" w:uiPriority="99" w:unhideWhenUsed="1"/>
    <w:lsdException w:name="footer" w:uiPriority="99" w:unhideWhenUsed="1" w:qFormat="1"/>
    <w:lsdException w:name="caption"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link w:val="Heading1Char"/>
    <w:uiPriority w:val="9"/>
    <w:qFormat/>
    <w:pPr>
      <w:spacing w:before="209"/>
      <w:ind w:left="1012" w:hanging="425"/>
      <w:outlineLvl w:val="0"/>
    </w:pPr>
    <w:rPr>
      <w:rFonts w:ascii="Arial" w:eastAsia="Arial" w:hAnsi="Arial" w:cs="Arial"/>
      <w:b/>
      <w:bCs/>
      <w:sz w:val="24"/>
      <w:szCs w:val="24"/>
      <w:lang w:val="id" w:eastAsia="en-US"/>
    </w:rPr>
  </w:style>
  <w:style w:type="paragraph" w:styleId="Heading2">
    <w:name w:val="heading 2"/>
    <w:basedOn w:val="Normal"/>
    <w:next w:val="Normal"/>
    <w:link w:val="Heading2Char"/>
    <w:uiPriority w:val="9"/>
    <w:unhideWhenUsed/>
    <w:qFormat/>
    <w:pPr>
      <w:keepNext/>
      <w:tabs>
        <w:tab w:val="left" w:pos="1440"/>
      </w:tabs>
      <w:spacing w:before="240" w:after="60"/>
      <w:ind w:left="1440" w:hanging="720"/>
      <w:outlineLvl w:val="1"/>
    </w:pPr>
    <w:rPr>
      <w:rFonts w:asciiTheme="majorHAnsi" w:eastAsiaTheme="majorEastAsia" w:hAnsiTheme="majorHAnsi" w:cstheme="majorBidi"/>
      <w:b/>
      <w:bCs/>
      <w:i/>
      <w:iCs/>
      <w:sz w:val="28"/>
      <w:szCs w:val="28"/>
      <w:lang w:eastAsia="en-US"/>
    </w:rPr>
  </w:style>
  <w:style w:type="paragraph" w:styleId="Heading3">
    <w:name w:val="heading 3"/>
    <w:basedOn w:val="Normal"/>
    <w:next w:val="Normal"/>
    <w:link w:val="Heading3Char"/>
    <w:uiPriority w:val="9"/>
    <w:semiHidden/>
    <w:unhideWhenUsed/>
    <w:qFormat/>
    <w:pPr>
      <w:keepNext/>
      <w:tabs>
        <w:tab w:val="left" w:pos="2160"/>
      </w:tabs>
      <w:spacing w:before="240" w:after="60"/>
      <w:ind w:left="2160" w:hanging="720"/>
      <w:outlineLvl w:val="2"/>
    </w:pPr>
    <w:rPr>
      <w:rFonts w:asciiTheme="majorHAnsi" w:eastAsiaTheme="majorEastAsia" w:hAnsiTheme="majorHAnsi" w:cstheme="majorBidi"/>
      <w:b/>
      <w:bCs/>
      <w:sz w:val="26"/>
      <w:szCs w:val="26"/>
      <w:lang w:eastAsia="en-US"/>
    </w:rPr>
  </w:style>
  <w:style w:type="paragraph" w:styleId="Heading4">
    <w:name w:val="heading 4"/>
    <w:basedOn w:val="Normal"/>
    <w:next w:val="Normal"/>
    <w:link w:val="Heading4Char"/>
    <w:uiPriority w:val="9"/>
    <w:semiHidden/>
    <w:unhideWhenUsed/>
    <w:qFormat/>
    <w:pPr>
      <w:keepNext/>
      <w:tabs>
        <w:tab w:val="left" w:pos="2880"/>
      </w:tabs>
      <w:spacing w:before="240" w:after="60"/>
      <w:ind w:left="2880" w:hanging="720"/>
      <w:outlineLvl w:val="3"/>
    </w:pPr>
    <w:rPr>
      <w:b/>
      <w:bCs/>
      <w:sz w:val="28"/>
      <w:szCs w:val="28"/>
      <w:lang w:eastAsia="en-US"/>
    </w:rPr>
  </w:style>
  <w:style w:type="paragraph" w:styleId="Heading5">
    <w:name w:val="heading 5"/>
    <w:basedOn w:val="Normal"/>
    <w:next w:val="Normal"/>
    <w:link w:val="Heading5Char"/>
    <w:uiPriority w:val="9"/>
    <w:semiHidden/>
    <w:unhideWhenUsed/>
    <w:qFormat/>
    <w:pPr>
      <w:tabs>
        <w:tab w:val="left" w:pos="3600"/>
      </w:tabs>
      <w:spacing w:before="240" w:after="60"/>
      <w:ind w:left="3600" w:hanging="720"/>
      <w:outlineLvl w:val="4"/>
    </w:pPr>
    <w:rPr>
      <w:b/>
      <w:bCs/>
      <w:i/>
      <w:iCs/>
      <w:sz w:val="26"/>
      <w:szCs w:val="26"/>
      <w:lang w:eastAsia="en-US"/>
    </w:rPr>
  </w:style>
  <w:style w:type="paragraph" w:styleId="Heading6">
    <w:name w:val="heading 6"/>
    <w:basedOn w:val="Normal"/>
    <w:next w:val="Normal"/>
    <w:link w:val="Heading6Char"/>
    <w:qFormat/>
    <w:pPr>
      <w:tabs>
        <w:tab w:val="left" w:pos="4320"/>
      </w:tabs>
      <w:spacing w:before="240" w:after="60"/>
      <w:ind w:left="4320" w:hanging="720"/>
      <w:outlineLvl w:val="5"/>
    </w:pPr>
    <w:rPr>
      <w:rFonts w:ascii="Times New Roman" w:eastAsia="Times New Roman" w:hAnsi="Times New Roman" w:cs="Times New Roman"/>
      <w:b/>
      <w:bCs/>
      <w:sz w:val="22"/>
      <w:szCs w:val="22"/>
      <w:lang w:eastAsia="en-US"/>
    </w:rPr>
  </w:style>
  <w:style w:type="paragraph" w:styleId="Heading7">
    <w:name w:val="heading 7"/>
    <w:basedOn w:val="Normal"/>
    <w:next w:val="Normal"/>
    <w:link w:val="Heading7Char"/>
    <w:uiPriority w:val="9"/>
    <w:semiHidden/>
    <w:unhideWhenUsed/>
    <w:qFormat/>
    <w:pPr>
      <w:tabs>
        <w:tab w:val="left" w:pos="5040"/>
      </w:tabs>
      <w:spacing w:before="240" w:after="60"/>
      <w:ind w:left="5040" w:hanging="720"/>
      <w:outlineLvl w:val="6"/>
    </w:pPr>
    <w:rPr>
      <w:sz w:val="24"/>
      <w:szCs w:val="24"/>
      <w:lang w:eastAsia="en-US"/>
    </w:rPr>
  </w:style>
  <w:style w:type="paragraph" w:styleId="Heading8">
    <w:name w:val="heading 8"/>
    <w:basedOn w:val="Normal"/>
    <w:next w:val="Normal"/>
    <w:link w:val="Heading8Char"/>
    <w:uiPriority w:val="9"/>
    <w:semiHidden/>
    <w:unhideWhenUsed/>
    <w:qFormat/>
    <w:pPr>
      <w:tabs>
        <w:tab w:val="left" w:pos="5760"/>
      </w:tabs>
      <w:spacing w:before="240" w:after="60"/>
      <w:ind w:left="5760" w:hanging="720"/>
      <w:outlineLvl w:val="7"/>
    </w:pPr>
    <w:rPr>
      <w:i/>
      <w:iCs/>
      <w:sz w:val="24"/>
      <w:szCs w:val="24"/>
      <w:lang w:eastAsia="en-US"/>
    </w:rPr>
  </w:style>
  <w:style w:type="paragraph" w:styleId="Heading9">
    <w:name w:val="heading 9"/>
    <w:basedOn w:val="Normal"/>
    <w:next w:val="Normal"/>
    <w:link w:val="Heading9Char"/>
    <w:uiPriority w:val="9"/>
    <w:semiHidden/>
    <w:unhideWhenUsed/>
    <w:qFormat/>
    <w:pPr>
      <w:tabs>
        <w:tab w:val="left" w:pos="6480"/>
      </w:tabs>
      <w:spacing w:before="240" w:after="60"/>
      <w:ind w:left="6480" w:hanging="720"/>
      <w:outlineLvl w:val="8"/>
    </w:pPr>
    <w:rPr>
      <w:rFonts w:asciiTheme="majorHAnsi" w:eastAsiaTheme="majorEastAsia" w:hAnsiTheme="majorHAnsi" w:cstheme="maj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ahoma" w:eastAsiaTheme="minorHAnsi" w:hAnsi="Tahoma" w:cs="Tahoma"/>
      <w:sz w:val="16"/>
      <w:szCs w:val="16"/>
      <w:lang w:eastAsia="en-US"/>
    </w:rPr>
  </w:style>
  <w:style w:type="paragraph" w:styleId="BodyText">
    <w:name w:val="Body Text"/>
    <w:basedOn w:val="Normal"/>
    <w:qFormat/>
    <w:rPr>
      <w:rFonts w:ascii="Arial" w:eastAsia="Arial" w:hAnsi="Arial" w:cs="Arial"/>
      <w:sz w:val="24"/>
      <w:szCs w:val="24"/>
      <w:lang w:val="id" w:eastAsia="en-US"/>
    </w:rPr>
  </w:style>
  <w:style w:type="paragraph" w:styleId="Caption">
    <w:name w:val="caption"/>
    <w:basedOn w:val="Normal"/>
    <w:next w:val="Normal"/>
    <w:unhideWhenUsed/>
    <w:qFormat/>
    <w:pPr>
      <w:spacing w:after="200"/>
    </w:pPr>
    <w:rPr>
      <w:i/>
      <w:iCs/>
      <w:color w:val="44546A" w:themeColor="text2"/>
      <w:sz w:val="18"/>
      <w:szCs w:val="18"/>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rPr>
      <w:b/>
      <w:bCs/>
    </w:rPr>
  </w:style>
  <w:style w:type="paragraph" w:styleId="Footer">
    <w:name w:val="footer"/>
    <w:basedOn w:val="Normal"/>
    <w:link w:val="FooterChar"/>
    <w:uiPriority w:val="99"/>
    <w:unhideWhenUsed/>
    <w:qFormat/>
    <w:pPr>
      <w:tabs>
        <w:tab w:val="center" w:pos="4513"/>
        <w:tab w:val="right" w:pos="9026"/>
      </w:tabs>
    </w:pPr>
    <w:rPr>
      <w:rFonts w:ascii="Times New Roman" w:eastAsia="Times New Roman" w:hAnsi="Times New Roman" w:cs="Times New Roman"/>
      <w:lang w:eastAsia="en-US"/>
    </w:rPr>
  </w:style>
  <w:style w:type="paragraph" w:styleId="Header">
    <w:name w:val="header"/>
    <w:basedOn w:val="Normal"/>
    <w:link w:val="HeaderChar"/>
    <w:uiPriority w:val="99"/>
    <w:unhideWhenUsed/>
    <w:pPr>
      <w:tabs>
        <w:tab w:val="center" w:pos="4513"/>
        <w:tab w:val="right" w:pos="9026"/>
      </w:tabs>
    </w:pPr>
    <w:rPr>
      <w:rFonts w:ascii="Times New Roman" w:eastAsia="Times New Roman" w:hAnsi="Times New Roman" w:cs="Times New Roman"/>
      <w:lang w:eastAsia="en-US"/>
    </w:rPr>
  </w:style>
  <w:style w:type="character" w:styleId="Hyperlink">
    <w:name w:val="Hyperlink"/>
    <w:basedOn w:val="DefaultParagraphFont"/>
    <w:uiPriority w:val="99"/>
    <w:qFormat/>
    <w:rPr>
      <w:rFonts w:ascii="Times New Roman" w:eastAsia="SimSun" w:hAnsi="Times New Roman" w:cs="Times New Roman"/>
      <w:color w:val="0000FF"/>
      <w:u w:val="single"/>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tyle>
  <w:style w:type="paragraph" w:styleId="TOC1">
    <w:name w:val="toc 1"/>
    <w:basedOn w:val="Normal"/>
    <w:next w:val="Normal"/>
    <w:uiPriority w:val="39"/>
    <w:qFormat/>
    <w:pPr>
      <w:spacing w:after="100"/>
    </w:pPr>
  </w:style>
  <w:style w:type="paragraph" w:styleId="TOC2">
    <w:name w:val="toc 2"/>
    <w:basedOn w:val="Normal"/>
    <w:next w:val="Normal"/>
    <w:uiPriority w:val="39"/>
    <w:pPr>
      <w:spacing w:after="100"/>
      <w:ind w:left="200"/>
    </w:pPr>
  </w:style>
  <w:style w:type="paragraph" w:styleId="TOC3">
    <w:name w:val="toc 3"/>
    <w:basedOn w:val="Normal"/>
    <w:next w:val="Normal"/>
    <w:uiPriority w:val="39"/>
    <w:pPr>
      <w:spacing w:after="100"/>
      <w:ind w:left="400"/>
    </w:pPr>
  </w:style>
  <w:style w:type="paragraph" w:styleId="ListParagraph">
    <w:name w:val="List Paragraph"/>
    <w:basedOn w:val="Normal"/>
    <w:link w:val="ListParagraphChar"/>
    <w:uiPriority w:val="1"/>
    <w:qFormat/>
    <w:pPr>
      <w:spacing w:after="200" w:line="276" w:lineRule="auto"/>
      <w:ind w:left="720"/>
      <w:contextualSpacing/>
    </w:pPr>
    <w:rPr>
      <w:rFonts w:ascii="Times New Roman" w:eastAsia="SimSun" w:hAnsi="Times New Roman" w:cs="Times New Roman"/>
      <w:sz w:val="22"/>
      <w:szCs w:val="22"/>
      <w:lang w:val="id-ID"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qFormat/>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qFormat/>
    <w:rPr>
      <w:rFonts w:eastAsia="Times New Roman"/>
      <w:b/>
      <w:bCs/>
      <w:sz w:val="22"/>
      <w:szCs w:val="22"/>
      <w:lang w:val="en-US" w:eastAsia="en-US"/>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val="en-US" w:eastAsia="en-US"/>
    </w:rPr>
  </w:style>
  <w:style w:type="character" w:customStyle="1" w:styleId="ListParagraphChar">
    <w:name w:val="List Paragraph Char"/>
    <w:link w:val="ListParagraph"/>
    <w:uiPriority w:val="1"/>
    <w:qFormat/>
    <w:locked/>
    <w:rPr>
      <w:sz w:val="22"/>
      <w:szCs w:val="22"/>
      <w:lang w:val="id-ID" w:eastAsia="en-US"/>
    </w:rPr>
  </w:style>
  <w:style w:type="character" w:customStyle="1" w:styleId="HeaderChar">
    <w:name w:val="Header Char"/>
    <w:basedOn w:val="DefaultParagraphFont"/>
    <w:link w:val="Header"/>
    <w:uiPriority w:val="99"/>
    <w:qFormat/>
    <w:rPr>
      <w:rFonts w:eastAsia="Times New Roman"/>
      <w:lang w:val="en-US" w:eastAsia="en-US"/>
    </w:rPr>
  </w:style>
  <w:style w:type="character" w:customStyle="1" w:styleId="FooterChar">
    <w:name w:val="Footer Char"/>
    <w:basedOn w:val="DefaultParagraphFont"/>
    <w:link w:val="Footer"/>
    <w:uiPriority w:val="99"/>
    <w:qFormat/>
    <w:rPr>
      <w:rFonts w:eastAsia="Times New Roman"/>
      <w:lang w:val="en-US" w:eastAsia="en-US"/>
    </w:rPr>
  </w:style>
  <w:style w:type="character" w:customStyle="1" w:styleId="Heading1Char">
    <w:name w:val="Heading 1 Char"/>
    <w:basedOn w:val="DefaultParagraphFont"/>
    <w:link w:val="Heading1"/>
    <w:uiPriority w:val="9"/>
    <w:qFormat/>
    <w:rPr>
      <w:rFonts w:ascii="Arial" w:eastAsia="Arial" w:hAnsi="Arial" w:cs="Arial"/>
      <w:b/>
      <w:bCs/>
      <w:sz w:val="24"/>
      <w:szCs w:val="24"/>
      <w:lang w:val="id" w:eastAsia="en-US"/>
    </w:rPr>
  </w:style>
  <w:style w:type="character" w:customStyle="1" w:styleId="BalloonTextChar">
    <w:name w:val="Balloon Text Char"/>
    <w:basedOn w:val="DefaultParagraphFont"/>
    <w:link w:val="BalloonText"/>
    <w:uiPriority w:val="99"/>
    <w:qFormat/>
    <w:rPr>
      <w:rFonts w:ascii="Tahoma" w:eastAsiaTheme="minorHAnsi" w:hAnsi="Tahoma" w:cs="Tahoma"/>
      <w:sz w:val="16"/>
      <w:szCs w:val="16"/>
      <w:lang w:val="en-US" w:eastAsia="en-US"/>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US" w:eastAsia="en-US"/>
    </w:rPr>
  </w:style>
  <w:style w:type="paragraph" w:customStyle="1" w:styleId="JUDUL">
    <w:name w:val="JUDUL"/>
    <w:basedOn w:val="Heading1"/>
    <w:link w:val="JUDULChar"/>
    <w:qFormat/>
    <w:pPr>
      <w:spacing w:before="0" w:after="240" w:line="480" w:lineRule="auto"/>
      <w:ind w:left="0" w:right="-289" w:firstLine="6"/>
      <w:jc w:val="center"/>
    </w:pPr>
    <w:rPr>
      <w:caps/>
      <w:lang w:val="zh-CN"/>
    </w:rPr>
  </w:style>
  <w:style w:type="paragraph" w:customStyle="1" w:styleId="JUDUL-SUB-1">
    <w:name w:val="JUDUL-SUB-1"/>
    <w:basedOn w:val="Heading1"/>
    <w:link w:val="JUDUL-SUB-1Char"/>
    <w:qFormat/>
    <w:pPr>
      <w:numPr>
        <w:numId w:val="1"/>
      </w:numPr>
      <w:spacing w:before="0" w:line="480" w:lineRule="auto"/>
      <w:ind w:left="0" w:firstLine="3"/>
    </w:pPr>
    <w:rPr>
      <w:lang w:val="zh-CN"/>
    </w:rPr>
  </w:style>
  <w:style w:type="character" w:customStyle="1" w:styleId="JUDULChar">
    <w:name w:val="JUDUL Char"/>
    <w:basedOn w:val="Heading1Char"/>
    <w:link w:val="JUDUL"/>
    <w:qFormat/>
    <w:rPr>
      <w:rFonts w:ascii="Arial" w:eastAsia="Arial" w:hAnsi="Arial" w:cs="Arial"/>
      <w:b/>
      <w:bCs/>
      <w:caps/>
      <w:sz w:val="24"/>
      <w:szCs w:val="24"/>
      <w:lang w:val="id" w:eastAsia="en-US"/>
    </w:rPr>
  </w:style>
  <w:style w:type="paragraph" w:customStyle="1" w:styleId="JUDUL-SUB-2">
    <w:name w:val="JUDUL-SUB-2"/>
    <w:basedOn w:val="Normal"/>
    <w:link w:val="JUDUL-SUB-2Char"/>
    <w:qFormat/>
    <w:pPr>
      <w:numPr>
        <w:numId w:val="2"/>
      </w:numPr>
      <w:tabs>
        <w:tab w:val="clear" w:pos="425"/>
      </w:tabs>
      <w:spacing w:line="480" w:lineRule="auto"/>
      <w:ind w:left="567" w:hanging="567"/>
      <w:jc w:val="both"/>
    </w:pPr>
    <w:rPr>
      <w:rFonts w:ascii="Arial" w:hAnsi="Arial"/>
      <w:b/>
      <w:bCs/>
      <w:sz w:val="24"/>
      <w:szCs w:val="24"/>
      <w:lang w:val="zh-CN"/>
    </w:rPr>
  </w:style>
  <w:style w:type="character" w:customStyle="1" w:styleId="JUDUL-SUB-1Char">
    <w:name w:val="JUDUL-SUB-1 Char"/>
    <w:basedOn w:val="Heading1Char"/>
    <w:link w:val="JUDUL-SUB-1"/>
    <w:qFormat/>
    <w:rPr>
      <w:rFonts w:ascii="Arial" w:eastAsia="Arial" w:hAnsi="Arial" w:cs="Arial"/>
      <w:b/>
      <w:bCs/>
      <w:sz w:val="24"/>
      <w:szCs w:val="24"/>
      <w:lang w:val="zh-CN" w:eastAsia="en-US"/>
    </w:rPr>
  </w:style>
  <w:style w:type="paragraph" w:customStyle="1" w:styleId="JUDUL-SUB-2-1">
    <w:name w:val="JUDUL-SUB-2-1"/>
    <w:basedOn w:val="Normal"/>
    <w:link w:val="JUDUL-SUB-2-1Char"/>
    <w:qFormat/>
    <w:pPr>
      <w:numPr>
        <w:numId w:val="3"/>
      </w:numPr>
      <w:tabs>
        <w:tab w:val="left" w:pos="567"/>
      </w:tabs>
      <w:spacing w:line="480" w:lineRule="auto"/>
      <w:ind w:left="0" w:firstLine="0"/>
      <w:jc w:val="both"/>
    </w:pPr>
    <w:rPr>
      <w:rFonts w:ascii="Arial" w:hAnsi="Arial"/>
      <w:b/>
      <w:bCs/>
      <w:sz w:val="24"/>
      <w:szCs w:val="24"/>
      <w:lang w:val="zh-CN"/>
    </w:rPr>
  </w:style>
  <w:style w:type="character" w:customStyle="1" w:styleId="JUDUL-SUB-2Char">
    <w:name w:val="JUDUL-SUB-2 Char"/>
    <w:basedOn w:val="DefaultParagraphFont"/>
    <w:link w:val="JUDUL-SUB-2"/>
    <w:rPr>
      <w:rFonts w:ascii="Arial" w:eastAsiaTheme="minorEastAsia" w:hAnsi="Arial" w:cstheme="minorBidi"/>
      <w:b/>
      <w:bCs/>
      <w:sz w:val="24"/>
      <w:szCs w:val="24"/>
      <w:lang w:val="zh-CN" w:eastAsia="zh-CN"/>
    </w:rPr>
  </w:style>
  <w:style w:type="paragraph" w:customStyle="1" w:styleId="JUDUL-SUB-2-1-1">
    <w:name w:val="JUDUL-SUB-2-1-1"/>
    <w:basedOn w:val="Normal"/>
    <w:link w:val="JUDUL-SUB-2-1-1Char"/>
    <w:qFormat/>
    <w:pPr>
      <w:numPr>
        <w:numId w:val="4"/>
      </w:numPr>
      <w:spacing w:line="480" w:lineRule="auto"/>
      <w:ind w:left="567" w:hanging="567"/>
      <w:jc w:val="both"/>
    </w:pPr>
    <w:rPr>
      <w:rFonts w:ascii="Arial" w:hAnsi="Arial"/>
      <w:b/>
      <w:bCs/>
      <w:sz w:val="24"/>
      <w:szCs w:val="24"/>
      <w:lang w:val="zh-CN"/>
    </w:rPr>
  </w:style>
  <w:style w:type="character" w:customStyle="1" w:styleId="JUDUL-SUB-2-1Char">
    <w:name w:val="JUDUL-SUB-2-1 Char"/>
    <w:basedOn w:val="DefaultParagraphFont"/>
    <w:link w:val="JUDUL-SUB-2-1"/>
    <w:rPr>
      <w:rFonts w:ascii="Arial" w:eastAsiaTheme="minorEastAsia" w:hAnsi="Arial" w:cstheme="minorBidi"/>
      <w:b/>
      <w:bCs/>
      <w:sz w:val="24"/>
      <w:szCs w:val="24"/>
      <w:lang w:val="zh-CN" w:eastAsia="zh-CN"/>
    </w:rPr>
  </w:style>
  <w:style w:type="character" w:customStyle="1" w:styleId="JUDUL-SUB-2-1-1Char">
    <w:name w:val="JUDUL-SUB-2-1-1 Char"/>
    <w:basedOn w:val="DefaultParagraphFont"/>
    <w:link w:val="JUDUL-SUB-2-1-1"/>
    <w:rPr>
      <w:rFonts w:ascii="Arial" w:eastAsiaTheme="minorEastAsia" w:hAnsi="Arial" w:cstheme="minorBidi"/>
      <w:b/>
      <w:bCs/>
      <w:sz w:val="24"/>
      <w:szCs w:val="24"/>
      <w:lang w:val="zh-CN" w:eastAsia="zh-CN"/>
    </w:rPr>
  </w:style>
  <w:style w:type="paragraph" w:customStyle="1" w:styleId="JUDUL-SUB-3">
    <w:name w:val="JUDUL-SUB-3"/>
    <w:basedOn w:val="Normal"/>
    <w:link w:val="JUDUL-SUB-3Char"/>
    <w:qFormat/>
    <w:pPr>
      <w:numPr>
        <w:numId w:val="5"/>
      </w:numPr>
      <w:tabs>
        <w:tab w:val="clear" w:pos="425"/>
      </w:tabs>
      <w:spacing w:before="240" w:line="480" w:lineRule="auto"/>
      <w:ind w:left="567" w:hanging="567"/>
      <w:jc w:val="both"/>
    </w:pPr>
    <w:rPr>
      <w:rFonts w:ascii="Arial" w:hAnsi="Arial" w:cs="Arial"/>
      <w:b/>
      <w:bCs/>
      <w:sz w:val="24"/>
      <w:szCs w:val="24"/>
      <w:lang w:val="zh-CN"/>
    </w:rPr>
  </w:style>
  <w:style w:type="paragraph" w:customStyle="1" w:styleId="JUDUL-SUB-3-1">
    <w:name w:val="JUDUL-SUB-3-1"/>
    <w:basedOn w:val="Normal"/>
    <w:link w:val="JUDUL-SUB-3-1Char"/>
    <w:qFormat/>
    <w:pPr>
      <w:numPr>
        <w:numId w:val="6"/>
      </w:numPr>
      <w:tabs>
        <w:tab w:val="clear" w:pos="425"/>
      </w:tabs>
      <w:spacing w:line="480" w:lineRule="auto"/>
      <w:jc w:val="both"/>
    </w:pPr>
    <w:rPr>
      <w:rFonts w:ascii="Arial" w:hAnsi="Arial" w:cs="Arial"/>
      <w:b/>
      <w:bCs/>
      <w:sz w:val="24"/>
      <w:szCs w:val="24"/>
      <w:lang w:val="zh-CN"/>
    </w:rPr>
  </w:style>
  <w:style w:type="character" w:customStyle="1" w:styleId="JUDUL-SUB-3Char">
    <w:name w:val="JUDUL-SUB-3 Char"/>
    <w:basedOn w:val="DefaultParagraphFont"/>
    <w:link w:val="JUDUL-SUB-3"/>
    <w:rPr>
      <w:rFonts w:ascii="Arial" w:eastAsiaTheme="minorEastAsia" w:hAnsi="Arial" w:cs="Arial"/>
      <w:b/>
      <w:bCs/>
      <w:sz w:val="24"/>
      <w:szCs w:val="24"/>
      <w:lang w:val="zh-CN" w:eastAsia="zh-CN"/>
    </w:rPr>
  </w:style>
  <w:style w:type="character" w:customStyle="1" w:styleId="JUDUL-SUB-3-1Char">
    <w:name w:val="JUDUL-SUB-3-1 Char"/>
    <w:basedOn w:val="DefaultParagraphFont"/>
    <w:link w:val="JUDUL-SUB-3-1"/>
    <w:qFormat/>
    <w:rPr>
      <w:rFonts w:ascii="Arial" w:eastAsiaTheme="minorEastAsia" w:hAnsi="Arial" w:cs="Arial"/>
      <w:b/>
      <w:bCs/>
      <w:sz w:val="24"/>
      <w:szCs w:val="24"/>
      <w:lang w:val="zh-CN" w:eastAsia="zh-CN"/>
    </w:rPr>
  </w:style>
  <w:style w:type="paragraph" w:customStyle="1" w:styleId="JUDUL-SUB-3-2">
    <w:name w:val="JUDUL-SUB-3-2"/>
    <w:basedOn w:val="Normal"/>
    <w:link w:val="JUDUL-SUB-3-2Char"/>
    <w:qFormat/>
    <w:pPr>
      <w:numPr>
        <w:numId w:val="7"/>
      </w:numPr>
      <w:tabs>
        <w:tab w:val="clear" w:pos="425"/>
      </w:tabs>
      <w:spacing w:before="240" w:line="480" w:lineRule="auto"/>
      <w:ind w:left="567" w:hanging="567"/>
      <w:jc w:val="both"/>
    </w:pPr>
    <w:rPr>
      <w:rFonts w:ascii="Arial" w:hAnsi="Arial" w:cs="Arial"/>
      <w:b/>
      <w:bCs/>
      <w:sz w:val="24"/>
      <w:szCs w:val="24"/>
      <w:lang w:val="zh-CN"/>
    </w:rPr>
  </w:style>
  <w:style w:type="paragraph" w:customStyle="1" w:styleId="JUDUL-SUB-3-H">
    <w:name w:val="JUDUL-SUB-3-H"/>
    <w:basedOn w:val="Normal"/>
    <w:link w:val="JUDUL-SUB-3-HChar"/>
    <w:qFormat/>
    <w:pPr>
      <w:numPr>
        <w:numId w:val="8"/>
      </w:numPr>
      <w:spacing w:line="480" w:lineRule="auto"/>
      <w:jc w:val="both"/>
    </w:pPr>
    <w:rPr>
      <w:rFonts w:ascii="Arial" w:hAnsi="Arial" w:cs="Arial"/>
      <w:b/>
      <w:bCs/>
      <w:sz w:val="24"/>
      <w:szCs w:val="24"/>
      <w:lang w:val="zh-CN"/>
    </w:rPr>
  </w:style>
  <w:style w:type="character" w:customStyle="1" w:styleId="JUDUL-SUB-3-2Char">
    <w:name w:val="JUDUL-SUB-3-2 Char"/>
    <w:basedOn w:val="DefaultParagraphFont"/>
    <w:link w:val="JUDUL-SUB-3-2"/>
    <w:rPr>
      <w:rFonts w:ascii="Arial" w:eastAsiaTheme="minorEastAsia" w:hAnsi="Arial" w:cs="Arial"/>
      <w:b/>
      <w:bCs/>
      <w:sz w:val="24"/>
      <w:szCs w:val="24"/>
      <w:lang w:val="zh-CN" w:eastAsia="zh-CN"/>
    </w:rPr>
  </w:style>
  <w:style w:type="paragraph" w:customStyle="1" w:styleId="JUDUL-SUB-4">
    <w:name w:val="JUDUL-SUB-4"/>
    <w:basedOn w:val="ListParagraph"/>
    <w:link w:val="JUDUL-SUB-4Char"/>
    <w:qFormat/>
    <w:pPr>
      <w:numPr>
        <w:numId w:val="9"/>
      </w:numPr>
      <w:spacing w:before="200" w:after="0" w:line="480" w:lineRule="auto"/>
      <w:ind w:left="567" w:hanging="567"/>
      <w:jc w:val="both"/>
    </w:pPr>
    <w:rPr>
      <w:rFonts w:ascii="Arial" w:hAnsi="Arial" w:cs="Arial"/>
      <w:b/>
      <w:bCs/>
      <w:sz w:val="24"/>
      <w:szCs w:val="24"/>
      <w:lang w:val="zh-CN"/>
    </w:rPr>
  </w:style>
  <w:style w:type="character" w:customStyle="1" w:styleId="JUDUL-SUB-3-HChar">
    <w:name w:val="JUDUL-SUB-3-H Char"/>
    <w:basedOn w:val="DefaultParagraphFont"/>
    <w:link w:val="JUDUL-SUB-3-H"/>
    <w:rPr>
      <w:rFonts w:ascii="Arial" w:eastAsiaTheme="minorEastAsia" w:hAnsi="Arial" w:cs="Arial"/>
      <w:b/>
      <w:bCs/>
      <w:sz w:val="24"/>
      <w:szCs w:val="24"/>
      <w:lang w:val="zh-CN" w:eastAsia="zh-CN"/>
    </w:rPr>
  </w:style>
  <w:style w:type="paragraph" w:customStyle="1" w:styleId="SUB-JUDUL-4-A">
    <w:name w:val="SUB-JUDUL-4-A"/>
    <w:basedOn w:val="ListParagraph"/>
    <w:link w:val="SUB-JUDUL-4-AChar"/>
    <w:qFormat/>
    <w:pPr>
      <w:numPr>
        <w:ilvl w:val="1"/>
        <w:numId w:val="10"/>
      </w:numPr>
      <w:spacing w:line="480" w:lineRule="auto"/>
      <w:ind w:left="567" w:hanging="567"/>
      <w:jc w:val="both"/>
    </w:pPr>
    <w:rPr>
      <w:rFonts w:ascii="Arial" w:hAnsi="Arial" w:cs="Arial"/>
      <w:b/>
      <w:bCs/>
      <w:sz w:val="24"/>
      <w:szCs w:val="24"/>
      <w:lang w:val="zh-CN"/>
    </w:rPr>
  </w:style>
  <w:style w:type="character" w:customStyle="1" w:styleId="JUDUL-SUB-4Char">
    <w:name w:val="JUDUL-SUB-4 Char"/>
    <w:basedOn w:val="ListParagraphChar"/>
    <w:link w:val="JUDUL-SUB-4"/>
    <w:rPr>
      <w:rFonts w:ascii="Arial" w:hAnsi="Arial" w:cs="Arial"/>
      <w:b/>
      <w:bCs/>
      <w:sz w:val="24"/>
      <w:szCs w:val="24"/>
      <w:lang w:val="zh-CN" w:eastAsia="en-US"/>
    </w:rPr>
  </w:style>
  <w:style w:type="paragraph" w:customStyle="1" w:styleId="JUDUL-SUB-4-B">
    <w:name w:val="JUDUL-SUB-4-B"/>
    <w:basedOn w:val="Normal"/>
    <w:link w:val="JUDUL-SUB-4-BChar"/>
    <w:qFormat/>
    <w:pPr>
      <w:spacing w:line="480" w:lineRule="auto"/>
      <w:ind w:left="567" w:hanging="567"/>
    </w:pPr>
    <w:rPr>
      <w:rFonts w:ascii="Arial" w:hAnsi="Arial" w:cs="Arial"/>
      <w:b/>
      <w:sz w:val="24"/>
      <w:szCs w:val="24"/>
      <w:lang w:val="zh-CN"/>
    </w:rPr>
  </w:style>
  <w:style w:type="character" w:customStyle="1" w:styleId="SUB-JUDUL-4-AChar">
    <w:name w:val="SUB-JUDUL-4-A Char"/>
    <w:basedOn w:val="ListParagraphChar"/>
    <w:link w:val="SUB-JUDUL-4-A"/>
    <w:qFormat/>
    <w:rPr>
      <w:rFonts w:ascii="Arial" w:hAnsi="Arial" w:cs="Arial"/>
      <w:b/>
      <w:bCs/>
      <w:sz w:val="24"/>
      <w:szCs w:val="24"/>
      <w:lang w:val="zh-CN" w:eastAsia="en-US"/>
    </w:rPr>
  </w:style>
  <w:style w:type="paragraph" w:customStyle="1" w:styleId="JUDUL-SUB-4-C">
    <w:name w:val="JUDUL-SUB-4-C"/>
    <w:basedOn w:val="ListParagraph"/>
    <w:link w:val="JUDUL-SUB-4-CChar"/>
    <w:qFormat/>
    <w:pPr>
      <w:numPr>
        <w:ilvl w:val="1"/>
        <w:numId w:val="9"/>
      </w:numPr>
      <w:spacing w:line="480" w:lineRule="auto"/>
      <w:ind w:left="567" w:hanging="567"/>
      <w:jc w:val="both"/>
    </w:pPr>
    <w:rPr>
      <w:rFonts w:ascii="Arial" w:hAnsi="Arial" w:cs="Arial"/>
      <w:b/>
      <w:sz w:val="24"/>
      <w:szCs w:val="24"/>
      <w:lang w:val="zh-CN"/>
    </w:rPr>
  </w:style>
  <w:style w:type="character" w:customStyle="1" w:styleId="JUDUL-SUB-4-BChar">
    <w:name w:val="JUDUL-SUB-4-B Char"/>
    <w:basedOn w:val="DefaultParagraphFont"/>
    <w:link w:val="JUDUL-SUB-4-B"/>
    <w:rPr>
      <w:rFonts w:ascii="Arial" w:eastAsiaTheme="minorEastAsia" w:hAnsi="Arial" w:cs="Arial"/>
      <w:b/>
      <w:sz w:val="24"/>
      <w:szCs w:val="24"/>
      <w:lang w:eastAsia="zh-CN"/>
    </w:rPr>
  </w:style>
  <w:style w:type="character" w:customStyle="1" w:styleId="JUDUL-SUB-4-CChar">
    <w:name w:val="JUDUL-SUB-4-C Char"/>
    <w:basedOn w:val="ListParagraphChar"/>
    <w:link w:val="JUDUL-SUB-4-C"/>
    <w:rPr>
      <w:rFonts w:ascii="Arial" w:hAnsi="Arial" w:cs="Arial"/>
      <w:b/>
      <w:sz w:val="24"/>
      <w:szCs w:val="24"/>
      <w:lang w:val="zh-CN" w:eastAsia="en-US"/>
    </w:rPr>
  </w:style>
  <w:style w:type="character" w:customStyle="1" w:styleId="CommentTextChar">
    <w:name w:val="Comment Text Char"/>
    <w:basedOn w:val="DefaultParagraphFont"/>
    <w:link w:val="CommentText"/>
    <w:qFormat/>
    <w:rPr>
      <w:rFonts w:asciiTheme="minorHAnsi" w:eastAsiaTheme="minorEastAsia" w:hAnsiTheme="minorHAnsi" w:cstheme="minorBidi"/>
      <w:lang w:val="en-US" w:eastAsia="zh-CN"/>
    </w:rPr>
  </w:style>
  <w:style w:type="character" w:customStyle="1" w:styleId="CommentSubjectChar">
    <w:name w:val="Comment Subject Char"/>
    <w:basedOn w:val="CommentTextChar"/>
    <w:link w:val="CommentSubject"/>
    <w:rPr>
      <w:rFonts w:asciiTheme="minorHAnsi" w:eastAsiaTheme="minorEastAsia" w:hAnsiTheme="minorHAnsi" w:cstheme="minorBidi"/>
      <w:b/>
      <w:bCs/>
      <w:lang w:val="en-US" w:eastAsia="zh-CN"/>
    </w:rPr>
  </w:style>
  <w:style w:type="paragraph" w:customStyle="1" w:styleId="JUDUL-SUB-5">
    <w:name w:val="JUDUL-SUB-5"/>
    <w:basedOn w:val="ListParagraph"/>
    <w:link w:val="JUDUL-SUB-5Char"/>
    <w:qFormat/>
    <w:pPr>
      <w:numPr>
        <w:numId w:val="11"/>
      </w:numPr>
      <w:spacing w:after="160" w:line="480" w:lineRule="auto"/>
      <w:jc w:val="both"/>
    </w:pPr>
    <w:rPr>
      <w:rFonts w:ascii="Arial" w:hAnsi="Arial" w:cs="Arial"/>
      <w:b/>
      <w:bCs/>
      <w:sz w:val="24"/>
      <w:szCs w:val="24"/>
      <w:lang w:val="zh-CN"/>
    </w:rPr>
  </w:style>
  <w:style w:type="character" w:customStyle="1" w:styleId="JUDUL-SUB-5Char">
    <w:name w:val="JUDUL-SUB-5 Char"/>
    <w:basedOn w:val="ListParagraphChar"/>
    <w:link w:val="JUDUL-SUB-5"/>
    <w:rPr>
      <w:rFonts w:ascii="Arial" w:hAnsi="Arial" w:cs="Arial"/>
      <w:b/>
      <w:bCs/>
      <w:sz w:val="24"/>
      <w:szCs w:val="24"/>
      <w:lang w:val="zh-CN" w:eastAsia="en-US"/>
    </w:rPr>
  </w:style>
  <w:style w:type="character" w:styleId="UnresolvedMention">
    <w:name w:val="Unresolved Mention"/>
    <w:basedOn w:val="DefaultParagraphFont"/>
    <w:uiPriority w:val="99"/>
    <w:semiHidden/>
    <w:unhideWhenUsed/>
    <w:rsid w:val="00A32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2757">
      <w:bodyDiv w:val="1"/>
      <w:marLeft w:val="0"/>
      <w:marRight w:val="0"/>
      <w:marTop w:val="0"/>
      <w:marBottom w:val="0"/>
      <w:divBdr>
        <w:top w:val="none" w:sz="0" w:space="0" w:color="auto"/>
        <w:left w:val="none" w:sz="0" w:space="0" w:color="auto"/>
        <w:bottom w:val="none" w:sz="0" w:space="0" w:color="auto"/>
        <w:right w:val="none" w:sz="0" w:space="0" w:color="auto"/>
      </w:divBdr>
    </w:div>
    <w:div w:id="377124387">
      <w:bodyDiv w:val="1"/>
      <w:marLeft w:val="0"/>
      <w:marRight w:val="0"/>
      <w:marTop w:val="0"/>
      <w:marBottom w:val="0"/>
      <w:divBdr>
        <w:top w:val="none" w:sz="0" w:space="0" w:color="auto"/>
        <w:left w:val="none" w:sz="0" w:space="0" w:color="auto"/>
        <w:bottom w:val="none" w:sz="0" w:space="0" w:color="auto"/>
        <w:right w:val="none" w:sz="0" w:space="0" w:color="auto"/>
      </w:divBdr>
      <w:divsChild>
        <w:div w:id="260917540">
          <w:marLeft w:val="0"/>
          <w:marRight w:val="0"/>
          <w:marTop w:val="0"/>
          <w:marBottom w:val="0"/>
          <w:divBdr>
            <w:top w:val="none" w:sz="0" w:space="0" w:color="auto"/>
            <w:left w:val="none" w:sz="0" w:space="0" w:color="auto"/>
            <w:bottom w:val="none" w:sz="0" w:space="0" w:color="auto"/>
            <w:right w:val="none" w:sz="0" w:space="0" w:color="auto"/>
          </w:divBdr>
        </w:div>
      </w:divsChild>
    </w:div>
    <w:div w:id="2010021416">
      <w:bodyDiv w:val="1"/>
      <w:marLeft w:val="0"/>
      <w:marRight w:val="0"/>
      <w:marTop w:val="0"/>
      <w:marBottom w:val="0"/>
      <w:divBdr>
        <w:top w:val="none" w:sz="0" w:space="0" w:color="auto"/>
        <w:left w:val="none" w:sz="0" w:space="0" w:color="auto"/>
        <w:bottom w:val="none" w:sz="0" w:space="0" w:color="auto"/>
        <w:right w:val="none" w:sz="0" w:space="0" w:color="auto"/>
      </w:divBdr>
      <w:divsChild>
        <w:div w:id="1246383384">
          <w:marLeft w:val="0"/>
          <w:marRight w:val="0"/>
          <w:marTop w:val="0"/>
          <w:marBottom w:val="0"/>
          <w:divBdr>
            <w:top w:val="none" w:sz="0" w:space="0" w:color="auto"/>
            <w:left w:val="none" w:sz="0" w:space="0" w:color="auto"/>
            <w:bottom w:val="none" w:sz="0" w:space="0" w:color="auto"/>
            <w:right w:val="none" w:sz="0" w:space="0" w:color="auto"/>
          </w:divBdr>
        </w:div>
        <w:div w:id="5828344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2.wmf"/><Relationship Id="rId21" Type="http://schemas.openxmlformats.org/officeDocument/2006/relationships/oleObject" Target="embeddings/oleObject2.bin"/><Relationship Id="rId42" Type="http://schemas.openxmlformats.org/officeDocument/2006/relationships/oleObject" Target="embeddings/oleObject12.bin"/><Relationship Id="rId47" Type="http://schemas.openxmlformats.org/officeDocument/2006/relationships/image" Target="media/image20.wmf"/><Relationship Id="rId63" Type="http://schemas.openxmlformats.org/officeDocument/2006/relationships/oleObject" Target="embeddings/oleObject25.bin"/><Relationship Id="rId68" Type="http://schemas.openxmlformats.org/officeDocument/2006/relationships/image" Target="media/image26.png"/><Relationship Id="rId84" Type="http://schemas.openxmlformats.org/officeDocument/2006/relationships/image" Target="media/image35.w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chart" Target="charts/chart1.xml"/><Relationship Id="rId138" Type="http://schemas.openxmlformats.org/officeDocument/2006/relationships/footer" Target="footer3.xml"/><Relationship Id="rId154" Type="http://schemas.openxmlformats.org/officeDocument/2006/relationships/image" Target="media/image72.png"/><Relationship Id="rId159" Type="http://schemas.openxmlformats.org/officeDocument/2006/relationships/image" Target="media/image76.png"/><Relationship Id="rId16" Type="http://schemas.openxmlformats.org/officeDocument/2006/relationships/image" Target="media/image3.png"/><Relationship Id="rId107" Type="http://schemas.openxmlformats.org/officeDocument/2006/relationships/image" Target="media/image47.wmf"/><Relationship Id="rId11" Type="http://schemas.openxmlformats.org/officeDocument/2006/relationships/header" Target="header2.xml"/><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oleObject" Target="embeddings/oleObject17.bin"/><Relationship Id="rId58" Type="http://schemas.openxmlformats.org/officeDocument/2006/relationships/oleObject" Target="embeddings/oleObject20.bin"/><Relationship Id="rId74" Type="http://schemas.openxmlformats.org/officeDocument/2006/relationships/image" Target="media/image30.wmf"/><Relationship Id="rId79" Type="http://schemas.openxmlformats.org/officeDocument/2006/relationships/oleObject" Target="embeddings/oleObject34.bin"/><Relationship Id="rId102" Type="http://schemas.openxmlformats.org/officeDocument/2006/relationships/image" Target="media/image44.wmf"/><Relationship Id="rId123" Type="http://schemas.openxmlformats.org/officeDocument/2006/relationships/image" Target="media/image55.wmf"/><Relationship Id="rId128" Type="http://schemas.openxmlformats.org/officeDocument/2006/relationships/oleObject" Target="embeddings/oleObject58.bin"/><Relationship Id="rId144" Type="http://schemas.openxmlformats.org/officeDocument/2006/relationships/image" Target="media/image64.png"/><Relationship Id="rId14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2.bin"/><Relationship Id="rId160" Type="http://schemas.openxmlformats.org/officeDocument/2006/relationships/image" Target="media/image77.jpeg"/><Relationship Id="rId22" Type="http://schemas.openxmlformats.org/officeDocument/2006/relationships/image" Target="media/image7.wmf"/><Relationship Id="rId27" Type="http://schemas.openxmlformats.org/officeDocument/2006/relationships/oleObject" Target="embeddings/oleObject5.bin"/><Relationship Id="rId43" Type="http://schemas.openxmlformats.org/officeDocument/2006/relationships/image" Target="media/image18.wmf"/><Relationship Id="rId48" Type="http://schemas.openxmlformats.org/officeDocument/2006/relationships/oleObject" Target="embeddings/oleObject15.bin"/><Relationship Id="rId64" Type="http://schemas.openxmlformats.org/officeDocument/2006/relationships/oleObject" Target="embeddings/oleObject26.bin"/><Relationship Id="rId69" Type="http://schemas.openxmlformats.org/officeDocument/2006/relationships/image" Target="media/image27.png"/><Relationship Id="rId113" Type="http://schemas.openxmlformats.org/officeDocument/2006/relationships/image" Target="media/image50.wmf"/><Relationship Id="rId118" Type="http://schemas.openxmlformats.org/officeDocument/2006/relationships/oleObject" Target="embeddings/oleObject53.bin"/><Relationship Id="rId134" Type="http://schemas.openxmlformats.org/officeDocument/2006/relationships/chart" Target="charts/chart2.xml"/><Relationship Id="rId139" Type="http://schemas.openxmlformats.org/officeDocument/2006/relationships/header" Target="header6.xml"/><Relationship Id="rId80" Type="http://schemas.openxmlformats.org/officeDocument/2006/relationships/image" Target="media/image33.wmf"/><Relationship Id="rId85" Type="http://schemas.openxmlformats.org/officeDocument/2006/relationships/oleObject" Target="embeddings/oleObject37.bin"/><Relationship Id="rId150" Type="http://schemas.openxmlformats.org/officeDocument/2006/relationships/image" Target="media/image68.png"/><Relationship Id="rId155" Type="http://schemas.openxmlformats.org/officeDocument/2006/relationships/footer" Target="footer5.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oleObject" Target="embeddings/oleObject46.bin"/><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8.wmf"/><Relationship Id="rId54"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1.wmf"/><Relationship Id="rId140" Type="http://schemas.openxmlformats.org/officeDocument/2006/relationships/image" Target="media/image60.png"/><Relationship Id="rId145" Type="http://schemas.openxmlformats.org/officeDocument/2006/relationships/image" Target="media/image65.png"/><Relationship Id="rId16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oleObject" Target="embeddings/oleObject19.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2.wmf"/><Relationship Id="rId81" Type="http://schemas.openxmlformats.org/officeDocument/2006/relationships/oleObject" Target="embeddings/oleObject35.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chart" Target="charts/chart3.xml"/><Relationship Id="rId143" Type="http://schemas.openxmlformats.org/officeDocument/2006/relationships/image" Target="media/image63.png"/><Relationship Id="rId148" Type="http://schemas.openxmlformats.org/officeDocument/2006/relationships/footer" Target="footer4.xml"/><Relationship Id="rId151" Type="http://schemas.openxmlformats.org/officeDocument/2006/relationships/image" Target="media/image69.png"/><Relationship Id="rId156" Type="http://schemas.openxmlformats.org/officeDocument/2006/relationships/image" Target="media/image73.png"/><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48.wmf"/><Relationship Id="rId34" Type="http://schemas.openxmlformats.org/officeDocument/2006/relationships/image" Target="media/image13.wmf"/><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media/image31.wmf"/><Relationship Id="rId97" Type="http://schemas.openxmlformats.org/officeDocument/2006/relationships/oleObject" Target="embeddings/oleObject43.bin"/><Relationship Id="rId104" Type="http://schemas.openxmlformats.org/officeDocument/2006/relationships/image" Target="media/image45.png"/><Relationship Id="rId120" Type="http://schemas.openxmlformats.org/officeDocument/2006/relationships/oleObject" Target="embeddings/oleObject54.bin"/><Relationship Id="rId125" Type="http://schemas.openxmlformats.org/officeDocument/2006/relationships/image" Target="media/image56.wmf"/><Relationship Id="rId141" Type="http://schemas.openxmlformats.org/officeDocument/2006/relationships/image" Target="media/image61.png"/><Relationship Id="rId14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39.wmf"/><Relationship Id="rId16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8.wmf"/><Relationship Id="rId40" Type="http://schemas.openxmlformats.org/officeDocument/2006/relationships/oleObject" Target="embeddings/oleObject11.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header" Target="header4.xml"/><Relationship Id="rId157" Type="http://schemas.openxmlformats.org/officeDocument/2006/relationships/image" Target="media/image74.png"/><Relationship Id="rId61" Type="http://schemas.openxmlformats.org/officeDocument/2006/relationships/oleObject" Target="embeddings/oleObject23.bin"/><Relationship Id="rId82" Type="http://schemas.openxmlformats.org/officeDocument/2006/relationships/image" Target="media/image34.wmf"/><Relationship Id="rId152" Type="http://schemas.openxmlformats.org/officeDocument/2006/relationships/image" Target="media/image70.png"/><Relationship Id="rId19" Type="http://schemas.openxmlformats.org/officeDocument/2006/relationships/oleObject" Target="embeddings/oleObject1.bin"/><Relationship Id="rId14" Type="http://schemas.openxmlformats.org/officeDocument/2006/relationships/footer" Target="footer2.xml"/><Relationship Id="rId30" Type="http://schemas.openxmlformats.org/officeDocument/2006/relationships/image" Target="media/image11.wmf"/><Relationship Id="rId35" Type="http://schemas.openxmlformats.org/officeDocument/2006/relationships/oleObject" Target="embeddings/oleObject9.bin"/><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image" Target="media/image43.wmf"/><Relationship Id="rId105" Type="http://schemas.openxmlformats.org/officeDocument/2006/relationships/image" Target="media/image46.wmf"/><Relationship Id="rId126" Type="http://schemas.openxmlformats.org/officeDocument/2006/relationships/oleObject" Target="embeddings/oleObject57.bin"/><Relationship Id="rId14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29.wmf"/><Relationship Id="rId93" Type="http://schemas.openxmlformats.org/officeDocument/2006/relationships/oleObject" Target="embeddings/oleObject41.bin"/><Relationship Id="rId98" Type="http://schemas.openxmlformats.org/officeDocument/2006/relationships/image" Target="media/image42.wmf"/><Relationship Id="rId121" Type="http://schemas.openxmlformats.org/officeDocument/2006/relationships/image" Target="media/image54.wmf"/><Relationship Id="rId142" Type="http://schemas.openxmlformats.org/officeDocument/2006/relationships/image" Target="media/image62.png"/><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oleObject" Target="embeddings/oleObject4.bin"/><Relationship Id="rId46" Type="http://schemas.openxmlformats.org/officeDocument/2006/relationships/oleObject" Target="embeddings/oleObject14.bin"/><Relationship Id="rId67" Type="http://schemas.openxmlformats.org/officeDocument/2006/relationships/oleObject" Target="embeddings/oleObject29.bin"/><Relationship Id="rId116" Type="http://schemas.openxmlformats.org/officeDocument/2006/relationships/oleObject" Target="embeddings/oleObject52.bin"/><Relationship Id="rId137" Type="http://schemas.openxmlformats.org/officeDocument/2006/relationships/header" Target="header5.xml"/><Relationship Id="rId158" Type="http://schemas.openxmlformats.org/officeDocument/2006/relationships/image" Target="media/image75.png"/><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oleObject" Target="embeddings/oleObject36.bin"/><Relationship Id="rId88" Type="http://schemas.openxmlformats.org/officeDocument/2006/relationships/image" Target="media/image37.wmf"/><Relationship Id="rId111" Type="http://schemas.openxmlformats.org/officeDocument/2006/relationships/image" Target="media/image49.wmf"/><Relationship Id="rId132" Type="http://schemas.openxmlformats.org/officeDocument/2006/relationships/oleObject" Target="embeddings/oleObject60.bin"/><Relationship Id="rId153" Type="http://schemas.openxmlformats.org/officeDocument/2006/relationships/image" Target="media/image7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589cd4f471b6900/Documents/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e589cd4f471b6900/Documents/Book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e589cd4f471b6900/Documents/Book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28288962164"/>
          <c:y val="7.4074074074074098E-2"/>
          <c:w val="0.85679826139961002"/>
          <c:h val="0.83704505686789199"/>
        </c:manualLayout>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414-4419-98C5-47EDBB6973C5}"/>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Sheet1!$B$14:$B$21</c:f>
              <c:numCache>
                <c:formatCode>General</c:formatCode>
                <c:ptCount val="8"/>
                <c:pt idx="0">
                  <c:v>0</c:v>
                </c:pt>
                <c:pt idx="1">
                  <c:v>67.5</c:v>
                </c:pt>
                <c:pt idx="2">
                  <c:v>76.5</c:v>
                </c:pt>
                <c:pt idx="3">
                  <c:v>84.5</c:v>
                </c:pt>
                <c:pt idx="4">
                  <c:v>92.5</c:v>
                </c:pt>
                <c:pt idx="5">
                  <c:v>100.5</c:v>
                </c:pt>
                <c:pt idx="6">
                  <c:v>108.5</c:v>
                </c:pt>
                <c:pt idx="7">
                  <c:v>123.5</c:v>
                </c:pt>
              </c:numCache>
            </c:numRef>
          </c:cat>
          <c:val>
            <c:numRef>
              <c:f>Sheet1!$D$14:$D$21</c:f>
              <c:numCache>
                <c:formatCode>General</c:formatCode>
                <c:ptCount val="8"/>
                <c:pt idx="0">
                  <c:v>0</c:v>
                </c:pt>
                <c:pt idx="1">
                  <c:v>6</c:v>
                </c:pt>
                <c:pt idx="2">
                  <c:v>11</c:v>
                </c:pt>
                <c:pt idx="3">
                  <c:v>18</c:v>
                </c:pt>
                <c:pt idx="4">
                  <c:v>10</c:v>
                </c:pt>
                <c:pt idx="5">
                  <c:v>3</c:v>
                </c:pt>
                <c:pt idx="6">
                  <c:v>4</c:v>
                </c:pt>
                <c:pt idx="7">
                  <c:v>3</c:v>
                </c:pt>
              </c:numCache>
            </c:numRef>
          </c:val>
          <c:extLst>
            <c:ext xmlns:c16="http://schemas.microsoft.com/office/drawing/2014/chart" uri="{C3380CC4-5D6E-409C-BE32-E72D297353CC}">
              <c16:uniqueId val="{00000001-E414-4419-98C5-47EDBB6973C5}"/>
            </c:ext>
          </c:extLst>
        </c:ser>
        <c:dLbls>
          <c:showLegendKey val="0"/>
          <c:showVal val="1"/>
          <c:showCatName val="0"/>
          <c:showSerName val="0"/>
          <c:showPercent val="0"/>
          <c:showBubbleSize val="0"/>
        </c:dLbls>
        <c:gapWidth val="0"/>
        <c:overlap val="-27"/>
        <c:axId val="596121560"/>
        <c:axId val="596121232"/>
      </c:barChart>
      <c:catAx>
        <c:axId val="596121560"/>
        <c:scaling>
          <c:orientation val="minMax"/>
        </c:scaling>
        <c:delete val="1"/>
        <c:axPos val="b"/>
        <c:minorGridlines>
          <c:spPr>
            <a:ln w="9525" cap="flat" cmpd="sng" algn="ctr">
              <a:noFill/>
              <a:round/>
            </a:ln>
            <a:effectLst/>
          </c:spPr>
        </c:minorGridlines>
        <c:numFmt formatCode="General" sourceLinked="1"/>
        <c:majorTickMark val="out"/>
        <c:minorTickMark val="none"/>
        <c:tickLblPos val="nextTo"/>
        <c:crossAx val="596121232"/>
        <c:crosses val="autoZero"/>
        <c:auto val="1"/>
        <c:lblAlgn val="ctr"/>
        <c:lblOffset val="100"/>
        <c:noMultiLvlLbl val="0"/>
      </c:catAx>
      <c:valAx>
        <c:axId val="596121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D"/>
                  <a:t>Frekuensi</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9612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50800" dir="5400000" sx="1000" sy="1000" algn="ctr" rotWithShape="0">
        <a:srgbClr val="000000">
          <a:alpha val="43137"/>
        </a:srgbClr>
      </a:outerShdw>
    </a:effectLst>
  </c:spPr>
  <c:txPr>
    <a:bodyPr/>
    <a:lstStyle/>
    <a:p>
      <a:pPr>
        <a:defRPr lang="en-US"/>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3AC-4DF6-91CF-8C5EAC75D5DE}"/>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Sheet2!$A$2:$A$9</c:f>
              <c:numCache>
                <c:formatCode>General</c:formatCode>
                <c:ptCount val="8"/>
                <c:pt idx="0">
                  <c:v>0</c:v>
                </c:pt>
              </c:numCache>
            </c:numRef>
          </c:cat>
          <c:val>
            <c:numRef>
              <c:f>Sheet2!$B$2:$B$9</c:f>
              <c:numCache>
                <c:formatCode>General</c:formatCode>
                <c:ptCount val="8"/>
                <c:pt idx="0">
                  <c:v>0</c:v>
                </c:pt>
                <c:pt idx="1">
                  <c:v>1</c:v>
                </c:pt>
                <c:pt idx="2">
                  <c:v>2</c:v>
                </c:pt>
                <c:pt idx="3">
                  <c:v>1</c:v>
                </c:pt>
                <c:pt idx="4">
                  <c:v>18</c:v>
                </c:pt>
                <c:pt idx="5">
                  <c:v>11</c:v>
                </c:pt>
                <c:pt idx="6">
                  <c:v>8</c:v>
                </c:pt>
                <c:pt idx="7">
                  <c:v>14</c:v>
                </c:pt>
              </c:numCache>
            </c:numRef>
          </c:val>
          <c:extLst>
            <c:ext xmlns:c16="http://schemas.microsoft.com/office/drawing/2014/chart" uri="{C3380CC4-5D6E-409C-BE32-E72D297353CC}">
              <c16:uniqueId val="{00000001-E3AC-4DF6-91CF-8C5EAC75D5DE}"/>
            </c:ext>
          </c:extLst>
        </c:ser>
        <c:dLbls>
          <c:showLegendKey val="0"/>
          <c:showVal val="1"/>
          <c:showCatName val="0"/>
          <c:showSerName val="0"/>
          <c:showPercent val="0"/>
          <c:showBubbleSize val="0"/>
        </c:dLbls>
        <c:gapWidth val="0"/>
        <c:overlap val="-27"/>
        <c:axId val="489788608"/>
        <c:axId val="489789264"/>
      </c:barChart>
      <c:catAx>
        <c:axId val="48978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bg1"/>
                </a:solidFill>
                <a:latin typeface="+mn-lt"/>
                <a:ea typeface="+mn-ea"/>
                <a:cs typeface="+mn-cs"/>
              </a:defRPr>
            </a:pPr>
            <a:endParaRPr lang="en-US"/>
          </a:p>
        </c:txPr>
        <c:crossAx val="489789264"/>
        <c:crosses val="autoZero"/>
        <c:auto val="1"/>
        <c:lblAlgn val="ctr"/>
        <c:lblOffset val="100"/>
        <c:noMultiLvlLbl val="0"/>
      </c:catAx>
      <c:valAx>
        <c:axId val="48978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D"/>
                  <a:t>Frekuensi</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978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alpha val="12000"/>
                  </a:schemeClr>
                </a:solidFill>
                <a:prstDash val="sysDot"/>
              </a:ln>
              <a:effectLst/>
            </c:spPr>
            <c:trendlineType val="linear"/>
            <c:dispRSqr val="1"/>
            <c:dispEq val="1"/>
            <c:trendlineLbl>
              <c:layout>
                <c:manualLayout>
                  <c:x val="-4.1280129838842598E-2"/>
                  <c:y val="0.36172876715769398"/>
                </c:manualLayout>
              </c:layout>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sz="1200" b="1" baseline="0">
                        <a:latin typeface="Arial" panose="020B0604020202020204" pitchFamily="2" charset="0"/>
                        <a:cs typeface="Arial" panose="020B0604020202020204" pitchFamily="2" charset="0"/>
                      </a:rPr>
                      <a:t>Ŷ= 64,44+0.23 x</a:t>
                    </a:r>
                    <a:endParaRPr lang="en-US" sz="1200" b="1">
                      <a:latin typeface="Arial" panose="020B0604020202020204" pitchFamily="2" charset="0"/>
                      <a:cs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trendlineLbl>
          </c:trendline>
          <c:xVal>
            <c:numRef>
              <c:f>Sheet3!$A$3:$A$57</c:f>
              <c:numCache>
                <c:formatCode>General</c:formatCode>
                <c:ptCount val="55"/>
                <c:pt idx="0">
                  <c:v>70</c:v>
                </c:pt>
                <c:pt idx="1">
                  <c:v>80</c:v>
                </c:pt>
                <c:pt idx="2">
                  <c:v>84</c:v>
                </c:pt>
                <c:pt idx="3">
                  <c:v>92</c:v>
                </c:pt>
                <c:pt idx="4">
                  <c:v>94</c:v>
                </c:pt>
                <c:pt idx="5">
                  <c:v>96</c:v>
                </c:pt>
                <c:pt idx="6">
                  <c:v>96</c:v>
                </c:pt>
                <c:pt idx="7">
                  <c:v>96</c:v>
                </c:pt>
                <c:pt idx="8">
                  <c:v>96</c:v>
                </c:pt>
                <c:pt idx="9">
                  <c:v>97</c:v>
                </c:pt>
                <c:pt idx="10">
                  <c:v>97</c:v>
                </c:pt>
                <c:pt idx="11">
                  <c:v>98</c:v>
                </c:pt>
                <c:pt idx="12">
                  <c:v>98</c:v>
                </c:pt>
                <c:pt idx="13">
                  <c:v>99</c:v>
                </c:pt>
                <c:pt idx="14">
                  <c:v>99</c:v>
                </c:pt>
                <c:pt idx="15">
                  <c:v>99</c:v>
                </c:pt>
                <c:pt idx="16">
                  <c:v>99</c:v>
                </c:pt>
                <c:pt idx="17">
                  <c:v>100</c:v>
                </c:pt>
                <c:pt idx="18">
                  <c:v>100</c:v>
                </c:pt>
                <c:pt idx="19">
                  <c:v>100</c:v>
                </c:pt>
                <c:pt idx="20">
                  <c:v>100</c:v>
                </c:pt>
                <c:pt idx="21">
                  <c:v>101</c:v>
                </c:pt>
                <c:pt idx="22">
                  <c:v>103</c:v>
                </c:pt>
                <c:pt idx="23">
                  <c:v>103</c:v>
                </c:pt>
                <c:pt idx="24">
                  <c:v>103</c:v>
                </c:pt>
                <c:pt idx="25">
                  <c:v>104</c:v>
                </c:pt>
                <c:pt idx="26">
                  <c:v>104</c:v>
                </c:pt>
                <c:pt idx="27">
                  <c:v>104</c:v>
                </c:pt>
                <c:pt idx="28">
                  <c:v>107</c:v>
                </c:pt>
                <c:pt idx="29">
                  <c:v>107</c:v>
                </c:pt>
                <c:pt idx="30">
                  <c:v>108</c:v>
                </c:pt>
                <c:pt idx="31">
                  <c:v>108</c:v>
                </c:pt>
                <c:pt idx="32">
                  <c:v>108</c:v>
                </c:pt>
                <c:pt idx="33">
                  <c:v>110</c:v>
                </c:pt>
                <c:pt idx="34">
                  <c:v>112</c:v>
                </c:pt>
                <c:pt idx="35">
                  <c:v>112</c:v>
                </c:pt>
                <c:pt idx="36">
                  <c:v>112</c:v>
                </c:pt>
                <c:pt idx="37">
                  <c:v>113</c:v>
                </c:pt>
                <c:pt idx="38">
                  <c:v>113</c:v>
                </c:pt>
                <c:pt idx="39">
                  <c:v>115</c:v>
                </c:pt>
                <c:pt idx="40">
                  <c:v>115</c:v>
                </c:pt>
                <c:pt idx="41">
                  <c:v>120</c:v>
                </c:pt>
                <c:pt idx="42">
                  <c:v>120</c:v>
                </c:pt>
                <c:pt idx="43">
                  <c:v>120</c:v>
                </c:pt>
                <c:pt idx="44">
                  <c:v>122</c:v>
                </c:pt>
                <c:pt idx="45">
                  <c:v>123</c:v>
                </c:pt>
                <c:pt idx="46">
                  <c:v>123</c:v>
                </c:pt>
                <c:pt idx="47">
                  <c:v>124</c:v>
                </c:pt>
                <c:pt idx="48">
                  <c:v>125</c:v>
                </c:pt>
                <c:pt idx="49">
                  <c:v>125</c:v>
                </c:pt>
                <c:pt idx="50">
                  <c:v>127</c:v>
                </c:pt>
                <c:pt idx="51">
                  <c:v>127</c:v>
                </c:pt>
                <c:pt idx="52">
                  <c:v>128</c:v>
                </c:pt>
                <c:pt idx="53">
                  <c:v>128</c:v>
                </c:pt>
                <c:pt idx="54">
                  <c:v>128</c:v>
                </c:pt>
              </c:numCache>
            </c:numRef>
          </c:xVal>
          <c:yVal>
            <c:numRef>
              <c:f>Sheet3!$B$3:$B$57</c:f>
              <c:numCache>
                <c:formatCode>General</c:formatCode>
                <c:ptCount val="55"/>
                <c:pt idx="0">
                  <c:v>71</c:v>
                </c:pt>
                <c:pt idx="1">
                  <c:v>92</c:v>
                </c:pt>
                <c:pt idx="2">
                  <c:v>86</c:v>
                </c:pt>
                <c:pt idx="3">
                  <c:v>103</c:v>
                </c:pt>
                <c:pt idx="4">
                  <c:v>94</c:v>
                </c:pt>
                <c:pt idx="5">
                  <c:v>84</c:v>
                </c:pt>
                <c:pt idx="6">
                  <c:v>95</c:v>
                </c:pt>
                <c:pt idx="7">
                  <c:v>86</c:v>
                </c:pt>
                <c:pt idx="8">
                  <c:v>76</c:v>
                </c:pt>
                <c:pt idx="9">
                  <c:v>95</c:v>
                </c:pt>
                <c:pt idx="10">
                  <c:v>80</c:v>
                </c:pt>
                <c:pt idx="11">
                  <c:v>88</c:v>
                </c:pt>
                <c:pt idx="12">
                  <c:v>101</c:v>
                </c:pt>
                <c:pt idx="13">
                  <c:v>80</c:v>
                </c:pt>
                <c:pt idx="14">
                  <c:v>86</c:v>
                </c:pt>
                <c:pt idx="15">
                  <c:v>96</c:v>
                </c:pt>
                <c:pt idx="16">
                  <c:v>98</c:v>
                </c:pt>
                <c:pt idx="17">
                  <c:v>78</c:v>
                </c:pt>
                <c:pt idx="18">
                  <c:v>79</c:v>
                </c:pt>
                <c:pt idx="19">
                  <c:v>88</c:v>
                </c:pt>
                <c:pt idx="20">
                  <c:v>110</c:v>
                </c:pt>
                <c:pt idx="21">
                  <c:v>85</c:v>
                </c:pt>
                <c:pt idx="22">
                  <c:v>93</c:v>
                </c:pt>
                <c:pt idx="23">
                  <c:v>88</c:v>
                </c:pt>
                <c:pt idx="24">
                  <c:v>88</c:v>
                </c:pt>
                <c:pt idx="25">
                  <c:v>94</c:v>
                </c:pt>
                <c:pt idx="26">
                  <c:v>108</c:v>
                </c:pt>
                <c:pt idx="27">
                  <c:v>85</c:v>
                </c:pt>
                <c:pt idx="28">
                  <c:v>82</c:v>
                </c:pt>
                <c:pt idx="29">
                  <c:v>90</c:v>
                </c:pt>
                <c:pt idx="30">
                  <c:v>77</c:v>
                </c:pt>
                <c:pt idx="31">
                  <c:v>82</c:v>
                </c:pt>
                <c:pt idx="32">
                  <c:v>68</c:v>
                </c:pt>
                <c:pt idx="33">
                  <c:v>72</c:v>
                </c:pt>
                <c:pt idx="34">
                  <c:v>92</c:v>
                </c:pt>
                <c:pt idx="35">
                  <c:v>84</c:v>
                </c:pt>
                <c:pt idx="36">
                  <c:v>96</c:v>
                </c:pt>
                <c:pt idx="37">
                  <c:v>90</c:v>
                </c:pt>
                <c:pt idx="38">
                  <c:v>71</c:v>
                </c:pt>
                <c:pt idx="39">
                  <c:v>75</c:v>
                </c:pt>
                <c:pt idx="40">
                  <c:v>118</c:v>
                </c:pt>
                <c:pt idx="41">
                  <c:v>84</c:v>
                </c:pt>
                <c:pt idx="42">
                  <c:v>78</c:v>
                </c:pt>
                <c:pt idx="43">
                  <c:v>88</c:v>
                </c:pt>
                <c:pt idx="44">
                  <c:v>73</c:v>
                </c:pt>
                <c:pt idx="45">
                  <c:v>79</c:v>
                </c:pt>
                <c:pt idx="46">
                  <c:v>91</c:v>
                </c:pt>
                <c:pt idx="47">
                  <c:v>83</c:v>
                </c:pt>
                <c:pt idx="48">
                  <c:v>105</c:v>
                </c:pt>
                <c:pt idx="49">
                  <c:v>90</c:v>
                </c:pt>
                <c:pt idx="50">
                  <c:v>117</c:v>
                </c:pt>
                <c:pt idx="51">
                  <c:v>122</c:v>
                </c:pt>
                <c:pt idx="52">
                  <c:v>109</c:v>
                </c:pt>
                <c:pt idx="53">
                  <c:v>112</c:v>
                </c:pt>
                <c:pt idx="54">
                  <c:v>90</c:v>
                </c:pt>
              </c:numCache>
            </c:numRef>
          </c:yVal>
          <c:smooth val="0"/>
          <c:extLst>
            <c:ext xmlns:c16="http://schemas.microsoft.com/office/drawing/2014/chart" uri="{C3380CC4-5D6E-409C-BE32-E72D297353CC}">
              <c16:uniqueId val="{00000001-DEEF-4B87-8F1B-3944CADC1DCA}"/>
            </c:ext>
          </c:extLst>
        </c:ser>
        <c:dLbls>
          <c:showLegendKey val="0"/>
          <c:showVal val="0"/>
          <c:showCatName val="0"/>
          <c:showSerName val="0"/>
          <c:showPercent val="0"/>
          <c:showBubbleSize val="0"/>
        </c:dLbls>
        <c:axId val="612359120"/>
        <c:axId val="612363384"/>
      </c:scatterChart>
      <c:valAx>
        <c:axId val="61235912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D"/>
                  <a:t>Perhatian</a:t>
                </a:r>
                <a:r>
                  <a:rPr lang="en-ID" baseline="0"/>
                  <a:t> Orang Tua</a:t>
                </a:r>
                <a:endParaRPr lang="en-ID"/>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2363384"/>
        <c:crosses val="autoZero"/>
        <c:crossBetween val="midCat"/>
      </c:valAx>
      <c:valAx>
        <c:axId val="612363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D"/>
                  <a:t>Perilaku Sosial</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2359120"/>
        <c:crosses val="autoZero"/>
        <c:crossBetween val="midCat"/>
      </c:valAx>
      <c:spPr>
        <a:solidFill>
          <a:schemeClr val="bg1"/>
        </a:solid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en-US"/>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0.40784</cdr:x>
      <cdr:y>0.89882</cdr:y>
    </cdr:from>
    <cdr:to>
      <cdr:x>0.48702</cdr:x>
      <cdr:y>0.98498</cdr:y>
    </cdr:to>
    <cdr:sp macro="" textlink="">
      <cdr:nvSpPr>
        <cdr:cNvPr id="2" name="Rectangles 1"/>
        <cdr:cNvSpPr/>
      </cdr:nvSpPr>
      <cdr:spPr>
        <a:xfrm xmlns:a="http://schemas.openxmlformats.org/drawingml/2006/main">
          <a:off x="2073629" y="2576946"/>
          <a:ext cx="402590" cy="24701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pPr algn="ctr"/>
          <a:r>
            <a:rPr lang="en-US" sz="900">
              <a:effectLst/>
              <a:latin typeface="Calibri" panose="020F0502020204030204" pitchFamily="2" charset="0"/>
              <a:ea typeface="SimSun" panose="02010600030101010101" charset="-122"/>
              <a:cs typeface="Times New Roman" panose="02020603050405020304" charset="0"/>
            </a:rPr>
            <a:t>83,5</a:t>
          </a:r>
          <a:endParaRPr lang="en-ID" sz="1000">
            <a:effectLst/>
            <a:latin typeface="Calibri" panose="020F0502020204030204" pitchFamily="2" charset="0"/>
            <a:ea typeface="SimSun" panose="02010600030101010101" charset="-122"/>
            <a:cs typeface="Times New Roman" panose="02020603050405020304" charset="0"/>
          </a:endParaRPr>
        </a:p>
      </cdr:txBody>
    </cdr:sp>
  </cdr:relSizeAnchor>
  <cdr:relSizeAnchor xmlns:cdr="http://schemas.openxmlformats.org/drawingml/2006/chartDrawing">
    <cdr:from>
      <cdr:x>0.51294</cdr:x>
      <cdr:y>0.90303</cdr:y>
    </cdr:from>
    <cdr:to>
      <cdr:x>0.59212</cdr:x>
      <cdr:y>0.98918</cdr:y>
    </cdr:to>
    <cdr:sp macro="" textlink="">
      <cdr:nvSpPr>
        <cdr:cNvPr id="3" name="Rectangles 2"/>
        <cdr:cNvSpPr/>
      </cdr:nvSpPr>
      <cdr:spPr>
        <a:xfrm xmlns:a="http://schemas.openxmlformats.org/drawingml/2006/main">
          <a:off x="2608019" y="2589003"/>
          <a:ext cx="402590" cy="24701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pPr algn="ctr"/>
          <a:r>
            <a:rPr lang="en-US" sz="900">
              <a:effectLst/>
              <a:latin typeface="Calibri" panose="020F0502020204030204" pitchFamily="2" charset="0"/>
              <a:ea typeface="SimSun" panose="02010600030101010101" charset="-122"/>
              <a:cs typeface="Times New Roman" panose="02020603050405020304" charset="0"/>
            </a:rPr>
            <a:t>91,5</a:t>
          </a:r>
          <a:endParaRPr lang="en-ID" sz="1000">
            <a:effectLst/>
            <a:latin typeface="Calibri" panose="020F0502020204030204" pitchFamily="2" charset="0"/>
            <a:ea typeface="SimSun" panose="02010600030101010101" charset="-122"/>
            <a:cs typeface="Times New Roman" panose="02020603050405020304" charset="0"/>
          </a:endParaRPr>
        </a:p>
      </cdr:txBody>
    </cdr:sp>
  </cdr:relSizeAnchor>
  <cdr:relSizeAnchor xmlns:cdr="http://schemas.openxmlformats.org/drawingml/2006/chartDrawing">
    <cdr:from>
      <cdr:x>0.62505</cdr:x>
      <cdr:y>0.90148</cdr:y>
    </cdr:from>
    <cdr:to>
      <cdr:x>0.70423</cdr:x>
      <cdr:y>0.98763</cdr:y>
    </cdr:to>
    <cdr:sp macro="" textlink="">
      <cdr:nvSpPr>
        <cdr:cNvPr id="4" name="Rectangles 3"/>
        <cdr:cNvSpPr/>
      </cdr:nvSpPr>
      <cdr:spPr>
        <a:xfrm xmlns:a="http://schemas.openxmlformats.org/drawingml/2006/main">
          <a:off x="3178035" y="2584558"/>
          <a:ext cx="402590" cy="24701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pPr algn="ctr"/>
          <a:r>
            <a:rPr lang="en-US" sz="900">
              <a:effectLst/>
              <a:latin typeface="Calibri" panose="020F0502020204030204" pitchFamily="2" charset="0"/>
              <a:ea typeface="SimSun" panose="02010600030101010101" charset="-122"/>
              <a:cs typeface="Times New Roman" panose="02020603050405020304" charset="0"/>
            </a:rPr>
            <a:t>99,5</a:t>
          </a:r>
          <a:endParaRPr lang="en-ID" sz="1000">
            <a:effectLst/>
            <a:latin typeface="Calibri" panose="020F0502020204030204" pitchFamily="2" charset="0"/>
            <a:ea typeface="SimSun" panose="02010600030101010101" charset="-122"/>
            <a:cs typeface="Times New Roman" panose="02020603050405020304" charset="0"/>
          </a:endParaRPr>
        </a:p>
      </cdr:txBody>
    </cdr:sp>
  </cdr:relSizeAnchor>
  <cdr:relSizeAnchor xmlns:cdr="http://schemas.openxmlformats.org/drawingml/2006/chartDrawing">
    <cdr:from>
      <cdr:x>0.71147</cdr:x>
      <cdr:y>0.89882</cdr:y>
    </cdr:from>
    <cdr:to>
      <cdr:x>0.81747</cdr:x>
      <cdr:y>0.98498</cdr:y>
    </cdr:to>
    <cdr:sp macro="" textlink="">
      <cdr:nvSpPr>
        <cdr:cNvPr id="5" name="Rectangles 4"/>
        <cdr:cNvSpPr/>
      </cdr:nvSpPr>
      <cdr:spPr>
        <a:xfrm xmlns:a="http://schemas.openxmlformats.org/drawingml/2006/main">
          <a:off x="3617422" y="2576946"/>
          <a:ext cx="538943" cy="24701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pPr algn="ctr"/>
          <a:r>
            <a:rPr lang="en-US" sz="900">
              <a:effectLst/>
              <a:latin typeface="Calibri" panose="020F0502020204030204" pitchFamily="2" charset="0"/>
              <a:ea typeface="SimSun" panose="02010600030101010101" charset="-122"/>
              <a:cs typeface="Times New Roman" panose="02020603050405020304" charset="0"/>
            </a:rPr>
            <a:t>107,5</a:t>
          </a:r>
          <a:endParaRPr lang="en-ID" sz="1000">
            <a:effectLst/>
            <a:latin typeface="Calibri" panose="020F0502020204030204" pitchFamily="2" charset="0"/>
            <a:ea typeface="SimSun" panose="02010600030101010101" charset="-122"/>
            <a:cs typeface="Times New Roman" panose="02020603050405020304" charset="0"/>
          </a:endParaRPr>
        </a:p>
      </cdr:txBody>
    </cdr:sp>
  </cdr:relSizeAnchor>
  <cdr:relSizeAnchor xmlns:cdr="http://schemas.openxmlformats.org/drawingml/2006/chartDrawing">
    <cdr:from>
      <cdr:x>0.82358</cdr:x>
      <cdr:y>0.89275</cdr:y>
    </cdr:from>
    <cdr:to>
      <cdr:x>0.92257</cdr:x>
      <cdr:y>0.98985</cdr:y>
    </cdr:to>
    <cdr:sp macro="" textlink="">
      <cdr:nvSpPr>
        <cdr:cNvPr id="6" name="Rectangles 5"/>
        <cdr:cNvSpPr/>
      </cdr:nvSpPr>
      <cdr:spPr>
        <a:xfrm xmlns:a="http://schemas.openxmlformats.org/drawingml/2006/main">
          <a:off x="4187438" y="2559537"/>
          <a:ext cx="503316" cy="27837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pPr algn="ctr"/>
          <a:r>
            <a:rPr lang="en-US" sz="900">
              <a:effectLst/>
              <a:latin typeface="Calibri" panose="020F0502020204030204" pitchFamily="2" charset="0"/>
              <a:ea typeface="SimSun" panose="02010600030101010101" charset="-122"/>
              <a:cs typeface="Times New Roman" panose="02020603050405020304" charset="0"/>
            </a:rPr>
            <a:t>115,5</a:t>
          </a:r>
          <a:endParaRPr lang="en-ID" sz="1000">
            <a:effectLst/>
            <a:latin typeface="Calibri" panose="020F0502020204030204" pitchFamily="2" charset="0"/>
            <a:ea typeface="SimSun" panose="02010600030101010101" charset="-122"/>
            <a:cs typeface="Times New Roman" panose="02020603050405020304" charset="0"/>
          </a:endParaRPr>
        </a:p>
      </cdr:txBody>
    </cdr:sp>
  </cdr:relSizeAnchor>
  <cdr:relSizeAnchor xmlns:cdr="http://schemas.openxmlformats.org/drawingml/2006/chartDrawing">
    <cdr:from>
      <cdr:x>0.90388</cdr:x>
      <cdr:y>0.89882</cdr:y>
    </cdr:from>
    <cdr:to>
      <cdr:x>1</cdr:x>
      <cdr:y>0.98498</cdr:y>
    </cdr:to>
    <cdr:sp macro="" textlink="">
      <cdr:nvSpPr>
        <cdr:cNvPr id="7" name="Rectangles 6"/>
        <cdr:cNvSpPr/>
      </cdr:nvSpPr>
      <cdr:spPr>
        <a:xfrm xmlns:a="http://schemas.openxmlformats.org/drawingml/2006/main">
          <a:off x="4595751" y="2576946"/>
          <a:ext cx="488694" cy="24701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pPr algn="r"/>
          <a:r>
            <a:rPr lang="en-US" sz="900">
              <a:effectLst/>
              <a:latin typeface="Calibri" panose="020F0502020204030204" pitchFamily="2" charset="0"/>
              <a:ea typeface="SimSun" panose="02010600030101010101" charset="-122"/>
              <a:cs typeface="Times New Roman" panose="02020603050405020304" charset="0"/>
            </a:rPr>
            <a:t>123,5</a:t>
          </a:r>
          <a:endParaRPr lang="en-ID" sz="1000">
            <a:effectLst/>
            <a:latin typeface="Calibri" panose="020F0502020204030204" pitchFamily="2" charset="0"/>
            <a:ea typeface="SimSun" panose="02010600030101010101" charset="-122"/>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0.10989</cdr:x>
      <cdr:y>0.90803</cdr:y>
    </cdr:from>
    <cdr:to>
      <cdr:x>0.14739</cdr:x>
      <cdr:y>0.90803</cdr:y>
    </cdr:to>
    <cdr:cxnSp macro="">
      <cdr:nvCxnSpPr>
        <cdr:cNvPr id="2" name="Straight Connector 1"/>
        <cdr:cNvCxnSpPr/>
      </cdr:nvCxnSpPr>
      <cdr:spPr>
        <a:xfrm xmlns:a="http://schemas.openxmlformats.org/drawingml/2006/main">
          <a:off x="556558" y="2887019"/>
          <a:ext cx="189929" cy="0"/>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0.14613</cdr:x>
      <cdr:y>0.90736</cdr:y>
    </cdr:from>
    <cdr:to>
      <cdr:x>0.16696</cdr:x>
      <cdr:y>0.95505</cdr:y>
    </cdr:to>
    <cdr:cxnSp macro="">
      <cdr:nvCxnSpPr>
        <cdr:cNvPr id="3" name="Straight Connector 2"/>
        <cdr:cNvCxnSpPr/>
      </cdr:nvCxnSpPr>
      <cdr:spPr>
        <a:xfrm xmlns:a="http://schemas.openxmlformats.org/drawingml/2006/main">
          <a:off x="740109" y="2884908"/>
          <a:ext cx="105515" cy="151612"/>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0.16616</cdr:x>
      <cdr:y>0.90795</cdr:y>
    </cdr:from>
    <cdr:to>
      <cdr:x>0.18686</cdr:x>
      <cdr:y>0.95355</cdr:y>
    </cdr:to>
    <cdr:cxnSp macro="">
      <cdr:nvCxnSpPr>
        <cdr:cNvPr id="4" name="Straight Connector 3"/>
        <cdr:cNvCxnSpPr/>
      </cdr:nvCxnSpPr>
      <cdr:spPr>
        <a:xfrm xmlns:a="http://schemas.openxmlformats.org/drawingml/2006/main" flipV="1">
          <a:off x="841566" y="2886770"/>
          <a:ext cx="104812" cy="144988"/>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0.18668</cdr:x>
      <cdr:y>0.90753</cdr:y>
    </cdr:from>
    <cdr:to>
      <cdr:x>0.97229</cdr:x>
      <cdr:y>0.90753</cdr:y>
    </cdr:to>
    <cdr:cxnSp macro="">
      <cdr:nvCxnSpPr>
        <cdr:cNvPr id="5" name="Straight Connector 4"/>
        <cdr:cNvCxnSpPr/>
      </cdr:nvCxnSpPr>
      <cdr:spPr>
        <a:xfrm xmlns:a="http://schemas.openxmlformats.org/drawingml/2006/main">
          <a:off x="945495" y="2885431"/>
          <a:ext cx="3978930" cy="0"/>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0.12403</cdr:x>
      <cdr:y>0.30071</cdr:y>
    </cdr:from>
    <cdr:to>
      <cdr:x>0.89178</cdr:x>
      <cdr:y>0.4751</cdr:y>
    </cdr:to>
    <cdr:cxnSp macro="">
      <cdr:nvCxnSpPr>
        <cdr:cNvPr id="2" name="Straight Connector 1"/>
        <cdr:cNvCxnSpPr/>
      </cdr:nvCxnSpPr>
      <cdr:spPr>
        <a:xfrm xmlns:a="http://schemas.openxmlformats.org/drawingml/2006/main" flipH="1">
          <a:off x="652464" y="1042987"/>
          <a:ext cx="4038600" cy="604838"/>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8B95BF-5ABA-45BD-AD90-ADC000254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176</Pages>
  <Words>21638</Words>
  <Characters>140317</Characters>
  <Application>Microsoft Office Word</Application>
  <DocSecurity>0</DocSecurity>
  <Lines>1169</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Devi Febriyanti</dc:creator>
  <cp:lastModifiedBy>Devi Febriyanti</cp:lastModifiedBy>
  <cp:revision>8</cp:revision>
  <cp:lastPrinted>2022-06-24T04:04:00Z</cp:lastPrinted>
  <dcterms:created xsi:type="dcterms:W3CDTF">2022-09-27T11:24:00Z</dcterms:created>
  <dcterms:modified xsi:type="dcterms:W3CDTF">2022-09-29T03:37:00Z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