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3.xml" ContentType="application/vnd.openxmlformats-officedocument.drawingml.chartshapes+xml"/>
  <Override PartName="/word/charts/chart1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34B" w:rsidRPr="00EB162B" w:rsidRDefault="005C134B" w:rsidP="005C134B">
      <w:pPr>
        <w:spacing w:line="360" w:lineRule="auto"/>
        <w:jc w:val="center"/>
        <w:rPr>
          <w:rFonts w:ascii="Arial" w:hAnsi="Arial" w:cs="Arial"/>
          <w:b/>
          <w:sz w:val="24"/>
          <w:szCs w:val="24"/>
        </w:rPr>
      </w:pPr>
      <w:r w:rsidRPr="00EB162B">
        <w:rPr>
          <w:rFonts w:ascii="Arial" w:hAnsi="Arial" w:cs="Arial"/>
          <w:b/>
          <w:sz w:val="24"/>
          <w:szCs w:val="24"/>
        </w:rPr>
        <w:t>BAB IV</w:t>
      </w:r>
    </w:p>
    <w:p w:rsidR="005C134B" w:rsidRDefault="005C134B" w:rsidP="005C134B">
      <w:pPr>
        <w:spacing w:line="360" w:lineRule="auto"/>
        <w:jc w:val="center"/>
        <w:rPr>
          <w:rFonts w:ascii="Arial" w:hAnsi="Arial" w:cs="Arial"/>
          <w:b/>
          <w:sz w:val="24"/>
          <w:szCs w:val="24"/>
          <w:lang w:val="id-ID"/>
        </w:rPr>
      </w:pPr>
      <w:r w:rsidRPr="00EB162B">
        <w:rPr>
          <w:rFonts w:ascii="Arial" w:hAnsi="Arial" w:cs="Arial"/>
          <w:b/>
          <w:sz w:val="24"/>
          <w:szCs w:val="24"/>
        </w:rPr>
        <w:t>HASIL PENELITIAN DAN PEMBAHASAN</w:t>
      </w:r>
    </w:p>
    <w:p w:rsidR="005C134B" w:rsidRPr="0033487B" w:rsidRDefault="005C134B" w:rsidP="005C134B">
      <w:pPr>
        <w:jc w:val="center"/>
        <w:rPr>
          <w:rFonts w:ascii="Arial" w:hAnsi="Arial" w:cs="Arial"/>
          <w:b/>
          <w:sz w:val="24"/>
          <w:szCs w:val="24"/>
          <w:lang w:val="id-ID"/>
        </w:rPr>
      </w:pPr>
    </w:p>
    <w:p w:rsidR="005C134B" w:rsidRPr="00C5471B" w:rsidRDefault="005C134B" w:rsidP="009600DD">
      <w:pPr>
        <w:pStyle w:val="ListParagraph"/>
        <w:numPr>
          <w:ilvl w:val="0"/>
          <w:numId w:val="20"/>
        </w:numPr>
        <w:spacing w:line="480" w:lineRule="auto"/>
        <w:ind w:left="284"/>
        <w:rPr>
          <w:rFonts w:ascii="Arial" w:hAnsi="Arial" w:cs="Arial"/>
          <w:b/>
          <w:sz w:val="24"/>
          <w:szCs w:val="24"/>
          <w:lang w:val="id-ID"/>
        </w:rPr>
      </w:pPr>
      <w:r>
        <w:rPr>
          <w:rFonts w:ascii="Arial" w:hAnsi="Arial" w:cs="Arial"/>
          <w:b/>
          <w:sz w:val="24"/>
          <w:szCs w:val="24"/>
          <w:lang w:val="id-ID"/>
        </w:rPr>
        <w:t>Hasil Penelitian</w:t>
      </w:r>
    </w:p>
    <w:p w:rsidR="005C134B" w:rsidRPr="008548C8" w:rsidRDefault="005C134B" w:rsidP="009600DD">
      <w:pPr>
        <w:spacing w:line="480" w:lineRule="auto"/>
        <w:ind w:left="284"/>
        <w:jc w:val="both"/>
        <w:rPr>
          <w:rFonts w:ascii="Arial" w:hAnsi="Arial" w:cs="Arial"/>
          <w:sz w:val="24"/>
          <w:szCs w:val="24"/>
          <w:lang w:val="id-ID"/>
        </w:rPr>
      </w:pPr>
      <w:r>
        <w:rPr>
          <w:rFonts w:ascii="Arial" w:hAnsi="Arial" w:cs="Arial"/>
          <w:sz w:val="24"/>
          <w:szCs w:val="24"/>
          <w:lang w:val="id-ID"/>
        </w:rPr>
        <w:t xml:space="preserve">       </w:t>
      </w:r>
      <w:r w:rsidRPr="00EB162B">
        <w:rPr>
          <w:rFonts w:ascii="Arial" w:hAnsi="Arial" w:cs="Arial"/>
          <w:sz w:val="24"/>
          <w:szCs w:val="24"/>
        </w:rPr>
        <w:t xml:space="preserve">Penelitian ini dilaksanakan </w:t>
      </w:r>
      <w:r>
        <w:rPr>
          <w:rFonts w:ascii="Arial" w:hAnsi="Arial" w:cs="Arial"/>
          <w:sz w:val="24"/>
          <w:szCs w:val="24"/>
        </w:rPr>
        <w:t xml:space="preserve">di Sekolah Dasar Negeri  </w:t>
      </w:r>
      <w:r w:rsidR="00966C78">
        <w:rPr>
          <w:rFonts w:ascii="Arial" w:hAnsi="Arial" w:cs="Arial"/>
          <w:sz w:val="24"/>
          <w:szCs w:val="24"/>
        </w:rPr>
        <w:t>Bambu Kuning</w:t>
      </w:r>
      <w:r w:rsidRPr="00EB162B">
        <w:rPr>
          <w:rFonts w:ascii="Arial" w:hAnsi="Arial" w:cs="Arial"/>
          <w:sz w:val="24"/>
          <w:szCs w:val="24"/>
        </w:rPr>
        <w:t xml:space="preserve"> yang di teliti adalah</w:t>
      </w:r>
      <w:r w:rsidR="00966C78">
        <w:rPr>
          <w:rFonts w:ascii="Arial" w:hAnsi="Arial" w:cs="Arial"/>
          <w:sz w:val="24"/>
          <w:szCs w:val="24"/>
        </w:rPr>
        <w:t xml:space="preserve"> siswa kelas V yang berjumlah 38</w:t>
      </w:r>
      <w:r w:rsidRPr="00EB162B">
        <w:rPr>
          <w:rFonts w:ascii="Arial" w:hAnsi="Arial" w:cs="Arial"/>
          <w:sz w:val="24"/>
          <w:szCs w:val="24"/>
        </w:rPr>
        <w:t xml:space="preserve"> siswa yang </w:t>
      </w:r>
      <w:r w:rsidRPr="0076014F">
        <w:rPr>
          <w:rFonts w:ascii="Arial" w:hAnsi="Arial" w:cs="Arial"/>
          <w:sz w:val="24"/>
          <w:szCs w:val="24"/>
        </w:rPr>
        <w:t xml:space="preserve">terdiri dari </w:t>
      </w:r>
      <w:r w:rsidR="00966C78">
        <w:rPr>
          <w:rFonts w:ascii="Arial" w:hAnsi="Arial" w:cs="Arial"/>
          <w:sz w:val="24"/>
          <w:szCs w:val="24"/>
        </w:rPr>
        <w:t>17</w:t>
      </w:r>
      <w:r w:rsidRPr="0076014F">
        <w:rPr>
          <w:rFonts w:ascii="Arial" w:hAnsi="Arial" w:cs="Arial"/>
          <w:sz w:val="24"/>
          <w:szCs w:val="24"/>
        </w:rPr>
        <w:t xml:space="preserve"> siswa laki-laki dan 2</w:t>
      </w:r>
      <w:r w:rsidR="00966C78">
        <w:rPr>
          <w:rFonts w:ascii="Arial" w:hAnsi="Arial" w:cs="Arial"/>
          <w:sz w:val="24"/>
          <w:szCs w:val="24"/>
        </w:rPr>
        <w:t>1</w:t>
      </w:r>
      <w:r w:rsidRPr="0076014F">
        <w:rPr>
          <w:rFonts w:ascii="Arial" w:hAnsi="Arial" w:cs="Arial"/>
          <w:sz w:val="24"/>
          <w:szCs w:val="24"/>
        </w:rPr>
        <w:t xml:space="preserve"> siswa perempuan.</w:t>
      </w:r>
      <w:r w:rsidRPr="00EB162B">
        <w:rPr>
          <w:rFonts w:ascii="Arial" w:hAnsi="Arial" w:cs="Arial"/>
          <w:sz w:val="24"/>
          <w:szCs w:val="24"/>
        </w:rPr>
        <w:t xml:space="preserve"> </w:t>
      </w:r>
      <w:proofErr w:type="gramStart"/>
      <w:r w:rsidRPr="00EB162B">
        <w:rPr>
          <w:rFonts w:ascii="Arial" w:hAnsi="Arial" w:cs="Arial"/>
          <w:sz w:val="24"/>
          <w:szCs w:val="24"/>
        </w:rPr>
        <w:t>Penelitian dilakukan untuk meningkatkan hasil belajar siswa pada mata p</w:t>
      </w:r>
      <w:r>
        <w:rPr>
          <w:rFonts w:ascii="Arial" w:hAnsi="Arial" w:cs="Arial"/>
          <w:sz w:val="24"/>
          <w:szCs w:val="24"/>
        </w:rPr>
        <w:t xml:space="preserve">elajaran </w:t>
      </w:r>
      <w:r w:rsidR="00966C78">
        <w:rPr>
          <w:rFonts w:ascii="Arial" w:hAnsi="Arial" w:cs="Arial"/>
          <w:sz w:val="24"/>
          <w:szCs w:val="24"/>
        </w:rPr>
        <w:t>Ilmu Pengetahuan Sosial</w:t>
      </w:r>
      <w:r w:rsidRPr="00EB162B">
        <w:rPr>
          <w:rFonts w:ascii="Arial" w:hAnsi="Arial" w:cs="Arial"/>
          <w:sz w:val="24"/>
          <w:szCs w:val="24"/>
        </w:rPr>
        <w:t xml:space="preserve"> dengan menerapka</w:t>
      </w:r>
      <w:r w:rsidR="00966C78">
        <w:rPr>
          <w:rFonts w:ascii="Arial" w:hAnsi="Arial" w:cs="Arial"/>
          <w:sz w:val="24"/>
          <w:szCs w:val="24"/>
        </w:rPr>
        <w:t xml:space="preserve">n model pembelajaran </w:t>
      </w:r>
      <w:r w:rsidR="00966C78">
        <w:rPr>
          <w:rFonts w:ascii="Arial" w:hAnsi="Arial" w:cs="Arial"/>
          <w:i/>
          <w:sz w:val="24"/>
          <w:szCs w:val="24"/>
        </w:rPr>
        <w:t>Cooperative Script</w:t>
      </w:r>
      <w:r>
        <w:rPr>
          <w:rFonts w:ascii="Arial" w:hAnsi="Arial" w:cs="Arial"/>
          <w:i/>
          <w:sz w:val="24"/>
          <w:szCs w:val="24"/>
          <w:lang w:val="id-ID"/>
        </w:rPr>
        <w:t>.</w:t>
      </w:r>
      <w:proofErr w:type="gramEnd"/>
    </w:p>
    <w:p w:rsidR="005C134B" w:rsidRPr="00EB162B" w:rsidRDefault="005C134B" w:rsidP="009600DD">
      <w:pPr>
        <w:spacing w:line="480" w:lineRule="auto"/>
        <w:ind w:left="284"/>
        <w:jc w:val="both"/>
        <w:rPr>
          <w:rFonts w:ascii="Arial" w:hAnsi="Arial" w:cs="Arial"/>
          <w:sz w:val="24"/>
          <w:szCs w:val="24"/>
        </w:rPr>
      </w:pPr>
      <w:r>
        <w:rPr>
          <w:rFonts w:ascii="Arial" w:hAnsi="Arial" w:cs="Arial"/>
          <w:sz w:val="24"/>
          <w:szCs w:val="24"/>
          <w:lang w:val="id-ID"/>
        </w:rPr>
        <w:t xml:space="preserve">       </w:t>
      </w:r>
      <w:proofErr w:type="gramStart"/>
      <w:r w:rsidRPr="00EB162B">
        <w:rPr>
          <w:rFonts w:ascii="Arial" w:hAnsi="Arial" w:cs="Arial"/>
          <w:sz w:val="24"/>
          <w:szCs w:val="24"/>
        </w:rPr>
        <w:t>Sebelum dilaksanakannya penelitian, peneliti terlebih dahulu melaksa</w:t>
      </w:r>
      <w:r w:rsidR="00304407">
        <w:rPr>
          <w:rFonts w:ascii="Arial" w:hAnsi="Arial" w:cs="Arial"/>
          <w:sz w:val="24"/>
          <w:szCs w:val="24"/>
        </w:rPr>
        <w:t>nakan uji coba instrumen</w:t>
      </w:r>
      <w:r w:rsidRPr="00EB162B">
        <w:rPr>
          <w:rFonts w:ascii="Arial" w:hAnsi="Arial" w:cs="Arial"/>
          <w:sz w:val="24"/>
          <w:szCs w:val="24"/>
        </w:rPr>
        <w:t xml:space="preserve"> penilaian hasil belajar.</w:t>
      </w:r>
      <w:proofErr w:type="gramEnd"/>
      <w:r w:rsidR="00817919">
        <w:rPr>
          <w:rFonts w:ascii="Arial" w:hAnsi="Arial" w:cs="Arial"/>
          <w:sz w:val="24"/>
          <w:szCs w:val="24"/>
          <w:lang w:val="id-ID"/>
        </w:rPr>
        <w:t xml:space="preserve"> </w:t>
      </w:r>
      <w:proofErr w:type="gramStart"/>
      <w:r w:rsidR="00304407">
        <w:rPr>
          <w:rFonts w:ascii="Arial" w:hAnsi="Arial" w:cs="Arial"/>
          <w:sz w:val="24"/>
          <w:szCs w:val="24"/>
        </w:rPr>
        <w:t>Tujuan dari uji coba instrumen</w:t>
      </w:r>
      <w:r w:rsidRPr="00EB162B">
        <w:rPr>
          <w:rFonts w:ascii="Arial" w:hAnsi="Arial" w:cs="Arial"/>
          <w:sz w:val="24"/>
          <w:szCs w:val="24"/>
        </w:rPr>
        <w:t xml:space="preserve"> penilaian hasil belajar yaitu untuk mengetahui butir soal yang valid, tingkat reliabilitas, dan tingkat kesukaran butir soal.</w:t>
      </w:r>
      <w:proofErr w:type="gramEnd"/>
    </w:p>
    <w:p w:rsidR="005C134B" w:rsidRPr="00966C78" w:rsidRDefault="005C134B" w:rsidP="00966C78">
      <w:pPr>
        <w:spacing w:line="480" w:lineRule="auto"/>
        <w:ind w:left="284"/>
        <w:jc w:val="both"/>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Uji coba instrumen</w:t>
      </w:r>
      <w:r w:rsidRPr="00EB162B">
        <w:rPr>
          <w:rFonts w:ascii="Arial" w:hAnsi="Arial" w:cs="Arial"/>
          <w:sz w:val="24"/>
          <w:szCs w:val="24"/>
        </w:rPr>
        <w:t xml:space="preserve"> penilaian hasil </w:t>
      </w:r>
      <w:proofErr w:type="gramStart"/>
      <w:r w:rsidRPr="00EB162B">
        <w:rPr>
          <w:rFonts w:ascii="Arial" w:hAnsi="Arial" w:cs="Arial"/>
          <w:sz w:val="24"/>
          <w:szCs w:val="24"/>
        </w:rPr>
        <w:t>belajar  siklus</w:t>
      </w:r>
      <w:proofErr w:type="gramEnd"/>
      <w:r w:rsidRPr="00EB162B">
        <w:rPr>
          <w:rFonts w:ascii="Arial" w:hAnsi="Arial" w:cs="Arial"/>
          <w:sz w:val="24"/>
          <w:szCs w:val="24"/>
        </w:rPr>
        <w:t xml:space="preserve"> I diikuti</w:t>
      </w:r>
      <w:r>
        <w:rPr>
          <w:rFonts w:ascii="Arial" w:hAnsi="Arial" w:cs="Arial"/>
          <w:sz w:val="24"/>
          <w:szCs w:val="24"/>
        </w:rPr>
        <w:t xml:space="preserve"> oleh </w:t>
      </w:r>
      <w:r w:rsidR="00966C78">
        <w:rPr>
          <w:rFonts w:ascii="Arial" w:hAnsi="Arial" w:cs="Arial"/>
          <w:sz w:val="24"/>
          <w:szCs w:val="24"/>
        </w:rPr>
        <w:t>30</w:t>
      </w:r>
      <w:r w:rsidRPr="00EB162B">
        <w:rPr>
          <w:rFonts w:ascii="Arial" w:hAnsi="Arial" w:cs="Arial"/>
          <w:sz w:val="24"/>
          <w:szCs w:val="24"/>
        </w:rPr>
        <w:t xml:space="preserve"> siswa di</w:t>
      </w:r>
      <w:r>
        <w:rPr>
          <w:rFonts w:ascii="Arial" w:hAnsi="Arial" w:cs="Arial"/>
          <w:sz w:val="24"/>
          <w:szCs w:val="24"/>
          <w:lang w:val="id-ID"/>
        </w:rPr>
        <w:t xml:space="preserve"> </w:t>
      </w:r>
      <w:r w:rsidRPr="00EB162B">
        <w:rPr>
          <w:rFonts w:ascii="Arial" w:hAnsi="Arial" w:cs="Arial"/>
          <w:sz w:val="24"/>
          <w:szCs w:val="24"/>
        </w:rPr>
        <w:t xml:space="preserve">kelas </w:t>
      </w:r>
      <w:r>
        <w:rPr>
          <w:rFonts w:ascii="Arial" w:hAnsi="Arial" w:cs="Arial"/>
          <w:sz w:val="24"/>
          <w:szCs w:val="24"/>
        </w:rPr>
        <w:t xml:space="preserve">VI Sekolah Dasar Negeri </w:t>
      </w:r>
      <w:r w:rsidR="00966C78">
        <w:rPr>
          <w:rFonts w:ascii="Arial" w:hAnsi="Arial" w:cs="Arial"/>
          <w:sz w:val="24"/>
          <w:szCs w:val="24"/>
        </w:rPr>
        <w:t>Bambu Kuning</w:t>
      </w:r>
      <w:r>
        <w:rPr>
          <w:rFonts w:ascii="Arial" w:hAnsi="Arial" w:cs="Arial"/>
          <w:sz w:val="24"/>
          <w:szCs w:val="24"/>
        </w:rPr>
        <w:t xml:space="preserve"> </w:t>
      </w:r>
      <w:r w:rsidR="00966C78">
        <w:rPr>
          <w:rFonts w:ascii="Arial" w:hAnsi="Arial" w:cs="Arial"/>
          <w:sz w:val="24"/>
          <w:szCs w:val="24"/>
        </w:rPr>
        <w:t xml:space="preserve">Kecamatan Bojong Gede </w:t>
      </w:r>
      <w:r>
        <w:rPr>
          <w:rFonts w:ascii="Arial" w:hAnsi="Arial" w:cs="Arial"/>
          <w:sz w:val="24"/>
          <w:szCs w:val="24"/>
        </w:rPr>
        <w:t>K</w:t>
      </w:r>
      <w:r>
        <w:rPr>
          <w:rFonts w:ascii="Arial" w:hAnsi="Arial" w:cs="Arial"/>
          <w:sz w:val="24"/>
          <w:szCs w:val="24"/>
          <w:lang w:val="id-ID"/>
        </w:rPr>
        <w:t>abupaten Bogor</w:t>
      </w:r>
      <w:r w:rsidR="00966C78">
        <w:rPr>
          <w:rFonts w:ascii="Arial" w:hAnsi="Arial" w:cs="Arial"/>
          <w:sz w:val="24"/>
          <w:szCs w:val="24"/>
        </w:rPr>
        <w:t xml:space="preserve"> semester genap</w:t>
      </w:r>
      <w:r w:rsidRPr="00EB162B">
        <w:rPr>
          <w:rFonts w:ascii="Arial" w:hAnsi="Arial" w:cs="Arial"/>
          <w:sz w:val="24"/>
          <w:szCs w:val="24"/>
        </w:rPr>
        <w:t xml:space="preserve"> tahun pelajara</w:t>
      </w:r>
      <w:r w:rsidR="00966C78">
        <w:rPr>
          <w:rFonts w:ascii="Arial" w:hAnsi="Arial" w:cs="Arial"/>
          <w:sz w:val="24"/>
          <w:szCs w:val="24"/>
        </w:rPr>
        <w:t>n 2016/2017</w:t>
      </w:r>
      <w:r>
        <w:rPr>
          <w:rFonts w:ascii="Arial" w:hAnsi="Arial" w:cs="Arial"/>
          <w:sz w:val="24"/>
          <w:szCs w:val="24"/>
        </w:rPr>
        <w:t xml:space="preserve"> pada tanggal </w:t>
      </w:r>
      <w:r w:rsidR="00966C78">
        <w:rPr>
          <w:rFonts w:ascii="Arial" w:hAnsi="Arial" w:cs="Arial"/>
          <w:sz w:val="24"/>
          <w:szCs w:val="24"/>
        </w:rPr>
        <w:t>06 April 2017</w:t>
      </w:r>
      <w:r w:rsidRPr="00EB162B">
        <w:rPr>
          <w:rFonts w:ascii="Arial" w:hAnsi="Arial" w:cs="Arial"/>
          <w:sz w:val="24"/>
          <w:szCs w:val="24"/>
        </w:rPr>
        <w:t xml:space="preserve">. Instrumen penilaian hasil belajar </w:t>
      </w:r>
      <w:r w:rsidRPr="0076014F">
        <w:rPr>
          <w:rFonts w:ascii="Arial" w:hAnsi="Arial" w:cs="Arial"/>
          <w:sz w:val="24"/>
          <w:szCs w:val="24"/>
        </w:rPr>
        <w:t>siklus I yang di ujicobakan sebanyak 40 butir soal, dan diperoleh hasil ujicoba yaitu 2</w:t>
      </w:r>
      <w:r w:rsidR="00966C78">
        <w:rPr>
          <w:rFonts w:ascii="Arial" w:hAnsi="Arial" w:cs="Arial"/>
          <w:sz w:val="24"/>
          <w:szCs w:val="24"/>
        </w:rPr>
        <w:t>5</w:t>
      </w:r>
      <w:r w:rsidRPr="0076014F">
        <w:rPr>
          <w:rFonts w:ascii="Arial" w:hAnsi="Arial" w:cs="Arial"/>
          <w:sz w:val="24"/>
          <w:szCs w:val="24"/>
        </w:rPr>
        <w:t xml:space="preserve"> butir soal (</w:t>
      </w:r>
      <w:r w:rsidR="00966C78">
        <w:rPr>
          <w:rFonts w:ascii="Arial" w:hAnsi="Arial" w:cs="Arial"/>
          <w:sz w:val="24"/>
          <w:szCs w:val="24"/>
          <w:lang w:val="id-ID"/>
        </w:rPr>
        <w:t>6</w:t>
      </w:r>
      <w:r w:rsidR="00966C78">
        <w:rPr>
          <w:rFonts w:ascii="Arial" w:hAnsi="Arial" w:cs="Arial"/>
          <w:sz w:val="24"/>
          <w:szCs w:val="24"/>
        </w:rPr>
        <w:t>2</w:t>
      </w:r>
      <w:proofErr w:type="gramStart"/>
      <w:r w:rsidR="00966C78">
        <w:rPr>
          <w:rFonts w:ascii="Arial" w:hAnsi="Arial" w:cs="Arial"/>
          <w:sz w:val="24"/>
          <w:szCs w:val="24"/>
        </w:rPr>
        <w:t>,5</w:t>
      </w:r>
      <w:proofErr w:type="gramEnd"/>
      <w:r w:rsidRPr="0076014F">
        <w:rPr>
          <w:rFonts w:ascii="Arial" w:hAnsi="Arial" w:cs="Arial"/>
          <w:sz w:val="24"/>
          <w:szCs w:val="24"/>
        </w:rPr>
        <w:t>%) valid dengan ko</w:t>
      </w:r>
      <w:r w:rsidR="00966C78">
        <w:rPr>
          <w:rFonts w:ascii="Arial" w:hAnsi="Arial" w:cs="Arial"/>
          <w:sz w:val="24"/>
          <w:szCs w:val="24"/>
        </w:rPr>
        <w:t>efisien reliabilitas sebesar 0,95</w:t>
      </w:r>
      <w:r w:rsidRPr="0076014F">
        <w:rPr>
          <w:rFonts w:ascii="Arial" w:hAnsi="Arial" w:cs="Arial"/>
          <w:sz w:val="24"/>
          <w:szCs w:val="24"/>
        </w:rPr>
        <w:t>. Sedangkan 1</w:t>
      </w:r>
      <w:r w:rsidR="00966C78">
        <w:rPr>
          <w:rFonts w:ascii="Arial" w:hAnsi="Arial" w:cs="Arial"/>
          <w:sz w:val="24"/>
          <w:szCs w:val="24"/>
        </w:rPr>
        <w:t>5</w:t>
      </w:r>
      <w:r w:rsidRPr="0076014F">
        <w:rPr>
          <w:rFonts w:ascii="Arial" w:hAnsi="Arial" w:cs="Arial"/>
          <w:sz w:val="24"/>
          <w:szCs w:val="24"/>
        </w:rPr>
        <w:t xml:space="preserve"> butir soal (</w:t>
      </w:r>
      <w:r w:rsidR="00966C78">
        <w:rPr>
          <w:rFonts w:ascii="Arial" w:hAnsi="Arial" w:cs="Arial"/>
          <w:sz w:val="24"/>
          <w:szCs w:val="24"/>
        </w:rPr>
        <w:t>37</w:t>
      </w:r>
      <w:proofErr w:type="gramStart"/>
      <w:r w:rsidR="00966C78">
        <w:rPr>
          <w:rFonts w:ascii="Arial" w:hAnsi="Arial" w:cs="Arial"/>
          <w:sz w:val="24"/>
          <w:szCs w:val="24"/>
        </w:rPr>
        <w:t>,5</w:t>
      </w:r>
      <w:proofErr w:type="gramEnd"/>
      <w:r w:rsidRPr="0076014F">
        <w:rPr>
          <w:rFonts w:ascii="Arial" w:hAnsi="Arial" w:cs="Arial"/>
          <w:sz w:val="24"/>
          <w:szCs w:val="24"/>
        </w:rPr>
        <w:t xml:space="preserve">%) tidak valid. </w:t>
      </w:r>
      <w:r w:rsidRPr="008548C8">
        <w:rPr>
          <w:rFonts w:ascii="Arial" w:hAnsi="Arial" w:cs="Arial"/>
          <w:sz w:val="24"/>
          <w:szCs w:val="24"/>
        </w:rPr>
        <w:t>Selain itu, diperole</w:t>
      </w:r>
      <w:r>
        <w:rPr>
          <w:rFonts w:ascii="Arial" w:hAnsi="Arial" w:cs="Arial"/>
          <w:sz w:val="24"/>
          <w:szCs w:val="24"/>
        </w:rPr>
        <w:t>h juga tingkat kesukaran dari 2</w:t>
      </w:r>
      <w:r w:rsidR="00A22B32">
        <w:rPr>
          <w:rFonts w:ascii="Arial" w:hAnsi="Arial" w:cs="Arial"/>
          <w:sz w:val="24"/>
          <w:szCs w:val="24"/>
        </w:rPr>
        <w:t>5</w:t>
      </w:r>
      <w:r w:rsidRPr="008548C8">
        <w:rPr>
          <w:rFonts w:ascii="Arial" w:hAnsi="Arial" w:cs="Arial"/>
          <w:sz w:val="24"/>
          <w:szCs w:val="24"/>
        </w:rPr>
        <w:t xml:space="preserve"> butir soal yang valid tersebut </w:t>
      </w:r>
      <w:r w:rsidRPr="008548C8">
        <w:rPr>
          <w:rFonts w:ascii="Arial" w:hAnsi="Arial" w:cs="Arial"/>
          <w:sz w:val="24"/>
          <w:szCs w:val="24"/>
        </w:rPr>
        <w:lastRenderedPageBreak/>
        <w:t xml:space="preserve">yaitu soal mudah sebanyak </w:t>
      </w:r>
      <w:r w:rsidR="00A22B32">
        <w:rPr>
          <w:rFonts w:ascii="Arial" w:hAnsi="Arial" w:cs="Arial"/>
          <w:sz w:val="24"/>
          <w:szCs w:val="24"/>
        </w:rPr>
        <w:t>1</w:t>
      </w:r>
      <w:r w:rsidRPr="008548C8">
        <w:rPr>
          <w:rFonts w:ascii="Arial" w:hAnsi="Arial" w:cs="Arial"/>
          <w:sz w:val="24"/>
          <w:szCs w:val="24"/>
        </w:rPr>
        <w:t xml:space="preserve"> butir soal, soal sedang sebanyak </w:t>
      </w:r>
      <w:r w:rsidR="00A22B32">
        <w:rPr>
          <w:rFonts w:ascii="Arial" w:hAnsi="Arial" w:cs="Arial"/>
          <w:sz w:val="24"/>
          <w:szCs w:val="24"/>
          <w:lang w:val="id-ID"/>
        </w:rPr>
        <w:t>1</w:t>
      </w:r>
      <w:r w:rsidR="00A22B32">
        <w:rPr>
          <w:rFonts w:ascii="Arial" w:hAnsi="Arial" w:cs="Arial"/>
          <w:sz w:val="24"/>
          <w:szCs w:val="24"/>
        </w:rPr>
        <w:t>9</w:t>
      </w:r>
      <w:r w:rsidRPr="008548C8">
        <w:rPr>
          <w:rFonts w:ascii="Arial" w:hAnsi="Arial" w:cs="Arial"/>
          <w:sz w:val="24"/>
          <w:szCs w:val="24"/>
        </w:rPr>
        <w:t xml:space="preserve"> butir soal, dan soal sukar sebanyak </w:t>
      </w:r>
      <w:r w:rsidR="00A22B32">
        <w:rPr>
          <w:rFonts w:ascii="Arial" w:hAnsi="Arial" w:cs="Arial"/>
          <w:sz w:val="24"/>
          <w:szCs w:val="24"/>
        </w:rPr>
        <w:t>5</w:t>
      </w:r>
      <w:r w:rsidRPr="008548C8">
        <w:rPr>
          <w:rFonts w:ascii="Arial" w:hAnsi="Arial" w:cs="Arial"/>
          <w:sz w:val="24"/>
          <w:szCs w:val="24"/>
        </w:rPr>
        <w:t xml:space="preserve"> butir soal.</w:t>
      </w:r>
    </w:p>
    <w:p w:rsidR="005C134B" w:rsidRDefault="005C134B" w:rsidP="009600DD">
      <w:pPr>
        <w:spacing w:line="480" w:lineRule="auto"/>
        <w:ind w:left="284"/>
        <w:jc w:val="both"/>
        <w:rPr>
          <w:rFonts w:ascii="Arial" w:hAnsi="Arial" w:cs="Arial"/>
          <w:sz w:val="24"/>
          <w:szCs w:val="24"/>
          <w:lang w:val="id-ID"/>
        </w:rPr>
      </w:pPr>
      <w:r>
        <w:rPr>
          <w:rFonts w:ascii="Arial" w:hAnsi="Arial" w:cs="Arial"/>
          <w:sz w:val="24"/>
          <w:szCs w:val="24"/>
          <w:lang w:val="id-ID"/>
        </w:rPr>
        <w:t xml:space="preserve">       Selanjutnya, di sekolah yang sama dilaksanakan ujicoba intrumen penilaian hasil b</w:t>
      </w:r>
      <w:r w:rsidR="00A22B32">
        <w:rPr>
          <w:rFonts w:ascii="Arial" w:hAnsi="Arial" w:cs="Arial"/>
          <w:sz w:val="24"/>
          <w:szCs w:val="24"/>
          <w:lang w:val="id-ID"/>
        </w:rPr>
        <w:t xml:space="preserve">elajar siklus II pada tanggal </w:t>
      </w:r>
      <w:r w:rsidR="00A22B32">
        <w:rPr>
          <w:rFonts w:ascii="Arial" w:hAnsi="Arial" w:cs="Arial"/>
          <w:sz w:val="24"/>
          <w:szCs w:val="24"/>
        </w:rPr>
        <w:t>08</w:t>
      </w:r>
      <w:r w:rsidR="00A22B32">
        <w:rPr>
          <w:rFonts w:ascii="Arial" w:hAnsi="Arial" w:cs="Arial"/>
          <w:sz w:val="24"/>
          <w:szCs w:val="24"/>
          <w:lang w:val="id-ID"/>
        </w:rPr>
        <w:t xml:space="preserve"> </w:t>
      </w:r>
      <w:r w:rsidR="00A22B32">
        <w:rPr>
          <w:rFonts w:ascii="Arial" w:hAnsi="Arial" w:cs="Arial"/>
          <w:sz w:val="24"/>
          <w:szCs w:val="24"/>
        </w:rPr>
        <w:t>April</w:t>
      </w:r>
      <w:r w:rsidR="00A22B32">
        <w:rPr>
          <w:rFonts w:ascii="Arial" w:hAnsi="Arial" w:cs="Arial"/>
          <w:sz w:val="24"/>
          <w:szCs w:val="24"/>
          <w:lang w:val="id-ID"/>
        </w:rPr>
        <w:t xml:space="preserve"> 201</w:t>
      </w:r>
      <w:r w:rsidR="00A22B32">
        <w:rPr>
          <w:rFonts w:ascii="Arial" w:hAnsi="Arial" w:cs="Arial"/>
          <w:sz w:val="24"/>
          <w:szCs w:val="24"/>
        </w:rPr>
        <w:t>7</w:t>
      </w:r>
      <w:r w:rsidR="00A22B32">
        <w:rPr>
          <w:rFonts w:ascii="Arial" w:hAnsi="Arial" w:cs="Arial"/>
          <w:sz w:val="24"/>
          <w:szCs w:val="24"/>
          <w:lang w:val="id-ID"/>
        </w:rPr>
        <w:t xml:space="preserve"> yang diikuti oleh </w:t>
      </w:r>
      <w:r w:rsidR="00A22B32">
        <w:rPr>
          <w:rFonts w:ascii="Arial" w:hAnsi="Arial" w:cs="Arial"/>
          <w:sz w:val="24"/>
          <w:szCs w:val="24"/>
        </w:rPr>
        <w:t>30</w:t>
      </w:r>
      <w:r>
        <w:rPr>
          <w:rFonts w:ascii="Arial" w:hAnsi="Arial" w:cs="Arial"/>
          <w:sz w:val="24"/>
          <w:szCs w:val="24"/>
          <w:lang w:val="id-ID"/>
        </w:rPr>
        <w:t xml:space="preserve"> siswa dari kelas VI. </w:t>
      </w:r>
      <w:r w:rsidRPr="00EB162B">
        <w:rPr>
          <w:rFonts w:ascii="Arial" w:hAnsi="Arial" w:cs="Arial"/>
          <w:sz w:val="24"/>
          <w:szCs w:val="24"/>
        </w:rPr>
        <w:t xml:space="preserve">Instrumen penilaian hasil belajar </w:t>
      </w:r>
      <w:r w:rsidRPr="0076014F">
        <w:rPr>
          <w:rFonts w:ascii="Arial" w:hAnsi="Arial" w:cs="Arial"/>
          <w:sz w:val="24"/>
          <w:szCs w:val="24"/>
        </w:rPr>
        <w:t>siklus I</w:t>
      </w:r>
      <w:r>
        <w:rPr>
          <w:rFonts w:ascii="Arial" w:hAnsi="Arial" w:cs="Arial"/>
          <w:sz w:val="24"/>
          <w:szCs w:val="24"/>
          <w:lang w:val="id-ID"/>
        </w:rPr>
        <w:t>I</w:t>
      </w:r>
      <w:r w:rsidRPr="0076014F">
        <w:rPr>
          <w:rFonts w:ascii="Arial" w:hAnsi="Arial" w:cs="Arial"/>
          <w:sz w:val="24"/>
          <w:szCs w:val="24"/>
        </w:rPr>
        <w:t xml:space="preserve"> yang di ujicobakan sebanyak 40 butir soal, dan diperoleh hasil ujicoba yaitu 2</w:t>
      </w:r>
      <w:r w:rsidR="00A22B32">
        <w:rPr>
          <w:rFonts w:ascii="Arial" w:hAnsi="Arial" w:cs="Arial"/>
          <w:sz w:val="24"/>
          <w:szCs w:val="24"/>
        </w:rPr>
        <w:t>8</w:t>
      </w:r>
      <w:r w:rsidRPr="0076014F">
        <w:rPr>
          <w:rFonts w:ascii="Arial" w:hAnsi="Arial" w:cs="Arial"/>
          <w:sz w:val="24"/>
          <w:szCs w:val="24"/>
        </w:rPr>
        <w:t xml:space="preserve"> butir soal (</w:t>
      </w:r>
      <w:r w:rsidR="00A22B32">
        <w:rPr>
          <w:rFonts w:ascii="Arial" w:hAnsi="Arial" w:cs="Arial"/>
          <w:sz w:val="24"/>
          <w:szCs w:val="24"/>
          <w:lang w:val="id-ID"/>
        </w:rPr>
        <w:t>7</w:t>
      </w:r>
      <w:r w:rsidR="00A22B32">
        <w:rPr>
          <w:rFonts w:ascii="Arial" w:hAnsi="Arial" w:cs="Arial"/>
          <w:sz w:val="24"/>
          <w:szCs w:val="24"/>
        </w:rPr>
        <w:t>0</w:t>
      </w:r>
      <w:r w:rsidRPr="0076014F">
        <w:rPr>
          <w:rFonts w:ascii="Arial" w:hAnsi="Arial" w:cs="Arial"/>
          <w:sz w:val="24"/>
          <w:szCs w:val="24"/>
        </w:rPr>
        <w:t>%) valid dengan koe</w:t>
      </w:r>
      <w:r>
        <w:rPr>
          <w:rFonts w:ascii="Arial" w:hAnsi="Arial" w:cs="Arial"/>
          <w:sz w:val="24"/>
          <w:szCs w:val="24"/>
        </w:rPr>
        <w:t>fisien reliabilitas sebesar 0,</w:t>
      </w:r>
      <w:r w:rsidR="00A22B32">
        <w:rPr>
          <w:rFonts w:ascii="Arial" w:hAnsi="Arial" w:cs="Arial"/>
          <w:sz w:val="24"/>
          <w:szCs w:val="24"/>
          <w:lang w:val="id-ID"/>
        </w:rPr>
        <w:t>9</w:t>
      </w:r>
      <w:r w:rsidR="00A22B32">
        <w:rPr>
          <w:rFonts w:ascii="Arial" w:hAnsi="Arial" w:cs="Arial"/>
          <w:sz w:val="24"/>
          <w:szCs w:val="24"/>
        </w:rPr>
        <w:t>7</w:t>
      </w:r>
      <w:r w:rsidRPr="0076014F">
        <w:rPr>
          <w:rFonts w:ascii="Arial" w:hAnsi="Arial" w:cs="Arial"/>
          <w:sz w:val="24"/>
          <w:szCs w:val="24"/>
        </w:rPr>
        <w:t xml:space="preserve">. </w:t>
      </w:r>
      <w:proofErr w:type="gramStart"/>
      <w:r w:rsidRPr="0076014F">
        <w:rPr>
          <w:rFonts w:ascii="Arial" w:hAnsi="Arial" w:cs="Arial"/>
          <w:sz w:val="24"/>
          <w:szCs w:val="24"/>
        </w:rPr>
        <w:t>Sedangkan 1</w:t>
      </w:r>
      <w:r w:rsidR="00A22B32">
        <w:rPr>
          <w:rFonts w:ascii="Arial" w:hAnsi="Arial" w:cs="Arial"/>
          <w:sz w:val="24"/>
          <w:szCs w:val="24"/>
        </w:rPr>
        <w:t>2</w:t>
      </w:r>
      <w:r w:rsidRPr="0076014F">
        <w:rPr>
          <w:rFonts w:ascii="Arial" w:hAnsi="Arial" w:cs="Arial"/>
          <w:sz w:val="24"/>
          <w:szCs w:val="24"/>
        </w:rPr>
        <w:t xml:space="preserve"> butir soal (</w:t>
      </w:r>
      <w:r w:rsidR="00A22B32">
        <w:rPr>
          <w:rFonts w:ascii="Arial" w:hAnsi="Arial" w:cs="Arial"/>
          <w:sz w:val="24"/>
          <w:szCs w:val="24"/>
        </w:rPr>
        <w:t>30</w:t>
      </w:r>
      <w:r w:rsidRPr="0076014F">
        <w:rPr>
          <w:rFonts w:ascii="Arial" w:hAnsi="Arial" w:cs="Arial"/>
          <w:sz w:val="24"/>
          <w:szCs w:val="24"/>
        </w:rPr>
        <w:t>%) tidak valid.</w:t>
      </w:r>
      <w:proofErr w:type="gramEnd"/>
      <w:r w:rsidRPr="0076014F">
        <w:rPr>
          <w:rFonts w:ascii="Arial" w:hAnsi="Arial" w:cs="Arial"/>
          <w:sz w:val="24"/>
          <w:szCs w:val="24"/>
        </w:rPr>
        <w:t xml:space="preserve"> </w:t>
      </w:r>
      <w:r w:rsidRPr="008548C8">
        <w:rPr>
          <w:rFonts w:ascii="Arial" w:hAnsi="Arial" w:cs="Arial"/>
          <w:sz w:val="24"/>
          <w:szCs w:val="24"/>
        </w:rPr>
        <w:t>Selain itu, diperole</w:t>
      </w:r>
      <w:r>
        <w:rPr>
          <w:rFonts w:ascii="Arial" w:hAnsi="Arial" w:cs="Arial"/>
          <w:sz w:val="24"/>
          <w:szCs w:val="24"/>
        </w:rPr>
        <w:t>h juga tingkat kesukaran dari 2</w:t>
      </w:r>
      <w:r w:rsidR="00A22B32">
        <w:rPr>
          <w:rFonts w:ascii="Arial" w:hAnsi="Arial" w:cs="Arial"/>
          <w:sz w:val="24"/>
          <w:szCs w:val="24"/>
        </w:rPr>
        <w:t>8</w:t>
      </w:r>
      <w:r w:rsidRPr="008548C8">
        <w:rPr>
          <w:rFonts w:ascii="Arial" w:hAnsi="Arial" w:cs="Arial"/>
          <w:sz w:val="24"/>
          <w:szCs w:val="24"/>
        </w:rPr>
        <w:t xml:space="preserve"> butir soal yang valid tersebut yaitu soal mudah sebanyak </w:t>
      </w:r>
      <w:r w:rsidR="00A22B32">
        <w:rPr>
          <w:rFonts w:ascii="Arial" w:hAnsi="Arial" w:cs="Arial"/>
          <w:sz w:val="24"/>
          <w:szCs w:val="24"/>
        </w:rPr>
        <w:t>21</w:t>
      </w:r>
      <w:r w:rsidRPr="008548C8">
        <w:rPr>
          <w:rFonts w:ascii="Arial" w:hAnsi="Arial" w:cs="Arial"/>
          <w:sz w:val="24"/>
          <w:szCs w:val="24"/>
        </w:rPr>
        <w:t xml:space="preserve"> butir soal, soal sedang sebanyak </w:t>
      </w:r>
      <w:r w:rsidR="00A22B32">
        <w:rPr>
          <w:rFonts w:ascii="Arial" w:hAnsi="Arial" w:cs="Arial"/>
          <w:sz w:val="24"/>
          <w:szCs w:val="24"/>
          <w:lang w:val="id-ID"/>
        </w:rPr>
        <w:t>1</w:t>
      </w:r>
      <w:r w:rsidR="00A22B32">
        <w:rPr>
          <w:rFonts w:ascii="Arial" w:hAnsi="Arial" w:cs="Arial"/>
          <w:sz w:val="24"/>
          <w:szCs w:val="24"/>
        </w:rPr>
        <w:t>6</w:t>
      </w:r>
      <w:r w:rsidRPr="008548C8">
        <w:rPr>
          <w:rFonts w:ascii="Arial" w:hAnsi="Arial" w:cs="Arial"/>
          <w:sz w:val="24"/>
          <w:szCs w:val="24"/>
        </w:rPr>
        <w:t xml:space="preserve"> butir soal, dan soal sukar sebanyak </w:t>
      </w:r>
      <w:r w:rsidR="00A22B32">
        <w:rPr>
          <w:rFonts w:ascii="Arial" w:hAnsi="Arial" w:cs="Arial"/>
          <w:sz w:val="24"/>
          <w:szCs w:val="24"/>
        </w:rPr>
        <w:t>1</w:t>
      </w:r>
      <w:r w:rsidRPr="008548C8">
        <w:rPr>
          <w:rFonts w:ascii="Arial" w:hAnsi="Arial" w:cs="Arial"/>
          <w:sz w:val="24"/>
          <w:szCs w:val="24"/>
        </w:rPr>
        <w:t xml:space="preserve"> butir soal.</w:t>
      </w:r>
    </w:p>
    <w:p w:rsidR="00372BB0" w:rsidRDefault="005C134B" w:rsidP="00152AC2">
      <w:pPr>
        <w:spacing w:line="480" w:lineRule="auto"/>
        <w:ind w:left="284"/>
        <w:jc w:val="both"/>
        <w:rPr>
          <w:rFonts w:ascii="Arial" w:hAnsi="Arial" w:cs="Arial"/>
          <w:sz w:val="24"/>
          <w:szCs w:val="24"/>
        </w:rPr>
      </w:pPr>
      <w:r>
        <w:rPr>
          <w:rFonts w:ascii="Arial" w:hAnsi="Arial" w:cs="Arial"/>
          <w:sz w:val="24"/>
          <w:szCs w:val="24"/>
          <w:lang w:val="id-ID"/>
        </w:rPr>
        <w:t xml:space="preserve">       Selain ujicoba instrumen penilaian hasil belajar, ada kegiatan lain yang dilakukan peneliti sebelum penelitian. Kegiatan tersebut yaitu kegiatan prapenelitian. Dalam kegiatan prapenelitian, peneliti melakukan observasi atau pengamatan terhadap sekolah dan siswa kelas V Sekolah Dasa</w:t>
      </w:r>
      <w:r w:rsidR="00A22B32">
        <w:rPr>
          <w:rFonts w:ascii="Arial" w:hAnsi="Arial" w:cs="Arial"/>
          <w:sz w:val="24"/>
          <w:szCs w:val="24"/>
          <w:lang w:val="id-ID"/>
        </w:rPr>
        <w:t xml:space="preserve">r Negeri </w:t>
      </w:r>
      <w:r w:rsidR="00A22B32">
        <w:rPr>
          <w:rFonts w:ascii="Arial" w:hAnsi="Arial" w:cs="Arial"/>
          <w:sz w:val="24"/>
          <w:szCs w:val="24"/>
        </w:rPr>
        <w:t>Bambu Kuning Kecamatan Bojong Gede Kabupaten</w:t>
      </w:r>
      <w:r>
        <w:rPr>
          <w:rFonts w:ascii="Arial" w:hAnsi="Arial" w:cs="Arial"/>
          <w:sz w:val="24"/>
          <w:szCs w:val="24"/>
          <w:lang w:val="id-ID"/>
        </w:rPr>
        <w:t xml:space="preserve"> Bogor yang bertujuan untuk mengumpulkan data obyektif sekolah (profil sekolah) dan kelas yang a</w:t>
      </w:r>
      <w:r w:rsidR="00372BB0">
        <w:rPr>
          <w:rFonts w:ascii="Arial" w:hAnsi="Arial" w:cs="Arial"/>
          <w:sz w:val="24"/>
          <w:szCs w:val="24"/>
          <w:lang w:val="id-ID"/>
        </w:rPr>
        <w:t>kan dijadikan subyek penelitian</w:t>
      </w:r>
    </w:p>
    <w:p w:rsidR="00152AC2" w:rsidRDefault="00152AC2" w:rsidP="00152AC2">
      <w:pPr>
        <w:spacing w:line="480" w:lineRule="auto"/>
        <w:ind w:left="284"/>
        <w:jc w:val="both"/>
        <w:rPr>
          <w:rFonts w:ascii="Arial" w:hAnsi="Arial" w:cs="Arial"/>
          <w:sz w:val="24"/>
          <w:szCs w:val="24"/>
        </w:rPr>
      </w:pPr>
    </w:p>
    <w:p w:rsidR="00152AC2" w:rsidRDefault="00152AC2" w:rsidP="00152AC2">
      <w:pPr>
        <w:spacing w:line="480" w:lineRule="auto"/>
        <w:ind w:left="284"/>
        <w:jc w:val="both"/>
        <w:rPr>
          <w:rFonts w:ascii="Arial" w:hAnsi="Arial" w:cs="Arial"/>
          <w:sz w:val="24"/>
          <w:szCs w:val="24"/>
        </w:rPr>
      </w:pPr>
    </w:p>
    <w:p w:rsidR="00152AC2" w:rsidRPr="00372BB0" w:rsidRDefault="00152AC2" w:rsidP="00152AC2">
      <w:pPr>
        <w:spacing w:line="480" w:lineRule="auto"/>
        <w:ind w:left="284"/>
        <w:jc w:val="both"/>
        <w:rPr>
          <w:rFonts w:ascii="Arial" w:hAnsi="Arial" w:cs="Arial"/>
          <w:sz w:val="24"/>
          <w:szCs w:val="24"/>
        </w:rPr>
      </w:pPr>
    </w:p>
    <w:p w:rsidR="005C134B" w:rsidRPr="001F29D4" w:rsidRDefault="00535B66" w:rsidP="009600DD">
      <w:pPr>
        <w:pStyle w:val="ListParagraph"/>
        <w:numPr>
          <w:ilvl w:val="0"/>
          <w:numId w:val="8"/>
        </w:numPr>
        <w:spacing w:line="480" w:lineRule="auto"/>
        <w:ind w:left="567" w:hanging="294"/>
        <w:jc w:val="both"/>
        <w:rPr>
          <w:rFonts w:ascii="Arial" w:hAnsi="Arial" w:cs="Arial"/>
          <w:b/>
          <w:sz w:val="24"/>
          <w:szCs w:val="24"/>
        </w:rPr>
      </w:pPr>
      <w:r w:rsidRPr="001F29D4">
        <w:rPr>
          <w:rFonts w:ascii="Arial" w:hAnsi="Arial" w:cs="Arial"/>
          <w:b/>
          <w:sz w:val="24"/>
          <w:szCs w:val="24"/>
        </w:rPr>
        <w:lastRenderedPageBreak/>
        <w:t>Deskripsi Data Hasil P</w:t>
      </w:r>
      <w:r w:rsidRPr="001F29D4">
        <w:rPr>
          <w:rFonts w:ascii="Arial" w:hAnsi="Arial" w:cs="Arial"/>
          <w:b/>
          <w:sz w:val="24"/>
          <w:szCs w:val="24"/>
          <w:lang w:val="id-ID"/>
        </w:rPr>
        <w:t>rap</w:t>
      </w:r>
      <w:r w:rsidR="005C134B" w:rsidRPr="001F29D4">
        <w:rPr>
          <w:rFonts w:ascii="Arial" w:hAnsi="Arial" w:cs="Arial"/>
          <w:b/>
          <w:sz w:val="24"/>
          <w:szCs w:val="24"/>
        </w:rPr>
        <w:t>elitian</w:t>
      </w:r>
    </w:p>
    <w:p w:rsidR="002F6FF1" w:rsidRPr="001F29D4" w:rsidRDefault="009600DD" w:rsidP="009600DD">
      <w:pPr>
        <w:pStyle w:val="ListParagraph"/>
        <w:spacing w:line="480" w:lineRule="auto"/>
        <w:ind w:left="567"/>
        <w:jc w:val="both"/>
        <w:rPr>
          <w:rFonts w:ascii="Arial" w:hAnsi="Arial" w:cs="Arial"/>
          <w:sz w:val="24"/>
          <w:szCs w:val="24"/>
          <w:lang w:val="id-ID"/>
        </w:rPr>
      </w:pPr>
      <w:r w:rsidRPr="001F29D4">
        <w:rPr>
          <w:rFonts w:ascii="Arial" w:hAnsi="Arial" w:cs="Arial"/>
          <w:sz w:val="24"/>
          <w:szCs w:val="24"/>
          <w:lang w:val="id-ID"/>
        </w:rPr>
        <w:t xml:space="preserve">       </w:t>
      </w:r>
      <w:r w:rsidR="005C134B" w:rsidRPr="001F29D4">
        <w:rPr>
          <w:rFonts w:ascii="Arial" w:hAnsi="Arial" w:cs="Arial"/>
          <w:sz w:val="24"/>
          <w:szCs w:val="24"/>
        </w:rPr>
        <w:t>Data yang dikumpulkan peneliti dalam prapenelitian, berkaitan dengan pembelajaran disekolah/kelas yang terdiri dari unsur-unsur sebagai berikut</w:t>
      </w:r>
      <w:r w:rsidRPr="001F29D4">
        <w:rPr>
          <w:rFonts w:ascii="Arial" w:hAnsi="Arial" w:cs="Arial"/>
          <w:sz w:val="24"/>
          <w:szCs w:val="24"/>
          <w:lang w:val="id-ID"/>
        </w:rPr>
        <w:t>:</w:t>
      </w:r>
    </w:p>
    <w:p w:rsidR="005C134B" w:rsidRPr="001F29D4" w:rsidRDefault="005C134B" w:rsidP="009600DD">
      <w:pPr>
        <w:pStyle w:val="ListParagraph"/>
        <w:numPr>
          <w:ilvl w:val="0"/>
          <w:numId w:val="22"/>
        </w:numPr>
        <w:spacing w:line="480" w:lineRule="auto"/>
        <w:ind w:left="851"/>
        <w:jc w:val="both"/>
        <w:rPr>
          <w:rFonts w:ascii="Arial" w:hAnsi="Arial" w:cs="Arial"/>
          <w:sz w:val="24"/>
          <w:szCs w:val="24"/>
          <w:lang w:val="id-ID"/>
        </w:rPr>
      </w:pPr>
      <w:r w:rsidRPr="001F29D4">
        <w:rPr>
          <w:rFonts w:ascii="Arial" w:hAnsi="Arial" w:cs="Arial"/>
          <w:sz w:val="24"/>
          <w:szCs w:val="24"/>
        </w:rPr>
        <w:t>Identitas Sekolah</w:t>
      </w:r>
    </w:p>
    <w:p w:rsidR="002F6FF1" w:rsidRPr="001F29D4" w:rsidRDefault="005C134B" w:rsidP="009600DD">
      <w:pPr>
        <w:pStyle w:val="ListParagraph"/>
        <w:numPr>
          <w:ilvl w:val="0"/>
          <w:numId w:val="16"/>
        </w:numPr>
        <w:spacing w:line="480" w:lineRule="auto"/>
        <w:ind w:left="1276" w:hanging="425"/>
        <w:jc w:val="both"/>
        <w:rPr>
          <w:rFonts w:ascii="Arial" w:hAnsi="Arial" w:cs="Arial"/>
          <w:sz w:val="24"/>
          <w:szCs w:val="24"/>
        </w:rPr>
      </w:pPr>
      <w:r w:rsidRPr="001F29D4">
        <w:rPr>
          <w:rFonts w:ascii="Arial" w:hAnsi="Arial" w:cs="Arial"/>
          <w:sz w:val="24"/>
          <w:szCs w:val="24"/>
        </w:rPr>
        <w:t>Nama Sekolah</w:t>
      </w:r>
      <w:r w:rsidRPr="001F29D4">
        <w:rPr>
          <w:rFonts w:ascii="Arial" w:hAnsi="Arial" w:cs="Arial"/>
          <w:sz w:val="24"/>
          <w:szCs w:val="24"/>
        </w:rPr>
        <w:tab/>
      </w:r>
      <w:r w:rsidRPr="001F29D4">
        <w:rPr>
          <w:rFonts w:ascii="Arial" w:hAnsi="Arial" w:cs="Arial"/>
          <w:sz w:val="24"/>
          <w:szCs w:val="24"/>
        </w:rPr>
        <w:tab/>
      </w:r>
      <w:r w:rsidR="00EB3ADF" w:rsidRPr="001F29D4">
        <w:rPr>
          <w:rFonts w:ascii="Arial" w:hAnsi="Arial" w:cs="Arial"/>
          <w:sz w:val="24"/>
          <w:szCs w:val="24"/>
          <w:lang w:val="id-ID"/>
        </w:rPr>
        <w:tab/>
      </w:r>
      <w:r w:rsidR="004B1D78" w:rsidRPr="001F29D4">
        <w:rPr>
          <w:rFonts w:ascii="Arial" w:hAnsi="Arial" w:cs="Arial"/>
          <w:sz w:val="24"/>
          <w:szCs w:val="24"/>
        </w:rPr>
        <w:t>: SD Negeri Bambu Kuning</w:t>
      </w:r>
    </w:p>
    <w:p w:rsidR="00EB3ADF" w:rsidRPr="001F29D4" w:rsidRDefault="005C134B" w:rsidP="00EB3ADF">
      <w:pPr>
        <w:pStyle w:val="ListParagraph"/>
        <w:numPr>
          <w:ilvl w:val="0"/>
          <w:numId w:val="16"/>
        </w:numPr>
        <w:spacing w:line="480" w:lineRule="auto"/>
        <w:ind w:left="1276" w:hanging="425"/>
        <w:jc w:val="both"/>
        <w:rPr>
          <w:rFonts w:ascii="Arial" w:hAnsi="Arial" w:cs="Arial"/>
          <w:sz w:val="24"/>
          <w:szCs w:val="24"/>
        </w:rPr>
      </w:pPr>
      <w:r w:rsidRPr="001F29D4">
        <w:rPr>
          <w:rFonts w:ascii="Arial" w:hAnsi="Arial" w:cs="Arial"/>
          <w:sz w:val="24"/>
          <w:szCs w:val="24"/>
        </w:rPr>
        <w:t>Status Sekolah</w:t>
      </w:r>
      <w:r w:rsidRPr="001F29D4">
        <w:rPr>
          <w:rFonts w:ascii="Arial" w:hAnsi="Arial" w:cs="Arial"/>
          <w:sz w:val="24"/>
          <w:szCs w:val="24"/>
        </w:rPr>
        <w:tab/>
      </w:r>
      <w:r w:rsidRPr="001F29D4">
        <w:rPr>
          <w:rFonts w:ascii="Arial" w:hAnsi="Arial" w:cs="Arial"/>
          <w:sz w:val="24"/>
          <w:szCs w:val="24"/>
        </w:rPr>
        <w:tab/>
        <w:t>: Negeri</w:t>
      </w:r>
    </w:p>
    <w:p w:rsidR="004B1D78" w:rsidRPr="001F29D4" w:rsidRDefault="005C134B" w:rsidP="00EB3ADF">
      <w:pPr>
        <w:pStyle w:val="ListParagraph"/>
        <w:numPr>
          <w:ilvl w:val="0"/>
          <w:numId w:val="16"/>
        </w:numPr>
        <w:spacing w:line="480" w:lineRule="auto"/>
        <w:ind w:left="1276" w:hanging="425"/>
        <w:jc w:val="both"/>
        <w:rPr>
          <w:rFonts w:ascii="Arial" w:hAnsi="Arial" w:cs="Arial"/>
          <w:sz w:val="24"/>
          <w:szCs w:val="24"/>
        </w:rPr>
      </w:pPr>
      <w:r w:rsidRPr="001F29D4">
        <w:rPr>
          <w:rFonts w:ascii="Arial" w:hAnsi="Arial" w:cs="Arial"/>
          <w:sz w:val="24"/>
          <w:szCs w:val="24"/>
        </w:rPr>
        <w:t>Alamat Sekolah</w:t>
      </w:r>
      <w:r w:rsidRPr="001F29D4">
        <w:rPr>
          <w:rFonts w:ascii="Arial" w:hAnsi="Arial" w:cs="Arial"/>
          <w:sz w:val="24"/>
          <w:szCs w:val="24"/>
        </w:rPr>
        <w:tab/>
      </w:r>
      <w:r w:rsidRPr="001F29D4">
        <w:rPr>
          <w:rFonts w:ascii="Arial" w:hAnsi="Arial" w:cs="Arial"/>
          <w:sz w:val="24"/>
          <w:szCs w:val="24"/>
        </w:rPr>
        <w:tab/>
        <w:t>:</w:t>
      </w:r>
      <w:r w:rsidR="004B1D78" w:rsidRPr="001F29D4">
        <w:rPr>
          <w:rFonts w:ascii="Arial" w:hAnsi="Arial" w:cs="Arial"/>
          <w:sz w:val="24"/>
          <w:szCs w:val="24"/>
        </w:rPr>
        <w:t xml:space="preserve"> Jl. Bambu Andong 1 rt 04/14 </w:t>
      </w:r>
    </w:p>
    <w:p w:rsidR="00EB3ADF" w:rsidRPr="001F29D4" w:rsidRDefault="004B1D78" w:rsidP="004B1D78">
      <w:pPr>
        <w:pStyle w:val="ListParagraph"/>
        <w:spacing w:line="480" w:lineRule="auto"/>
        <w:ind w:left="4320"/>
        <w:jc w:val="both"/>
        <w:rPr>
          <w:rFonts w:ascii="Arial" w:hAnsi="Arial" w:cs="Arial"/>
          <w:sz w:val="24"/>
          <w:szCs w:val="24"/>
        </w:rPr>
      </w:pPr>
      <w:proofErr w:type="gramStart"/>
      <w:r w:rsidRPr="001F29D4">
        <w:rPr>
          <w:rFonts w:ascii="Arial" w:hAnsi="Arial" w:cs="Arial"/>
          <w:sz w:val="24"/>
          <w:szCs w:val="24"/>
        </w:rPr>
        <w:t>komplek</w:t>
      </w:r>
      <w:proofErr w:type="gramEnd"/>
      <w:r w:rsidRPr="001F29D4">
        <w:rPr>
          <w:rFonts w:ascii="Arial" w:hAnsi="Arial" w:cs="Arial"/>
          <w:sz w:val="24"/>
          <w:szCs w:val="24"/>
        </w:rPr>
        <w:t xml:space="preserve"> BTN Bambu Kuning desa Bojong Gede Kab. Bogor</w:t>
      </w:r>
    </w:p>
    <w:p w:rsidR="00EB3ADF" w:rsidRPr="001F29D4" w:rsidRDefault="005C134B" w:rsidP="00EB3ADF">
      <w:pPr>
        <w:pStyle w:val="ListParagraph"/>
        <w:numPr>
          <w:ilvl w:val="0"/>
          <w:numId w:val="16"/>
        </w:numPr>
        <w:spacing w:line="480" w:lineRule="auto"/>
        <w:ind w:left="1276"/>
        <w:jc w:val="both"/>
        <w:rPr>
          <w:rFonts w:ascii="Arial" w:hAnsi="Arial" w:cs="Arial"/>
          <w:sz w:val="24"/>
          <w:szCs w:val="24"/>
        </w:rPr>
      </w:pPr>
      <w:r w:rsidRPr="001F29D4">
        <w:rPr>
          <w:rFonts w:ascii="Arial" w:hAnsi="Arial" w:cs="Arial"/>
          <w:sz w:val="24"/>
          <w:szCs w:val="24"/>
        </w:rPr>
        <w:t>Nama Kepala Sekolah</w:t>
      </w:r>
      <w:r w:rsidR="002F6FF1" w:rsidRPr="001F29D4">
        <w:rPr>
          <w:rFonts w:ascii="Arial" w:hAnsi="Arial" w:cs="Arial"/>
          <w:sz w:val="24"/>
          <w:szCs w:val="24"/>
        </w:rPr>
        <w:tab/>
      </w:r>
      <w:r w:rsidRPr="001F29D4">
        <w:rPr>
          <w:rFonts w:ascii="Arial" w:hAnsi="Arial" w:cs="Arial"/>
          <w:sz w:val="24"/>
          <w:szCs w:val="24"/>
        </w:rPr>
        <w:t xml:space="preserve">: </w:t>
      </w:r>
      <w:r w:rsidR="001F29D4" w:rsidRPr="001F29D4">
        <w:rPr>
          <w:rFonts w:ascii="Arial" w:hAnsi="Arial" w:cs="Arial"/>
          <w:sz w:val="24"/>
          <w:szCs w:val="24"/>
        </w:rPr>
        <w:t>Amid Abidin, S.Pd</w:t>
      </w:r>
    </w:p>
    <w:p w:rsidR="00EB3ADF" w:rsidRPr="001F29D4" w:rsidRDefault="005C134B" w:rsidP="00EB3ADF">
      <w:pPr>
        <w:pStyle w:val="ListParagraph"/>
        <w:numPr>
          <w:ilvl w:val="0"/>
          <w:numId w:val="16"/>
        </w:numPr>
        <w:spacing w:line="480" w:lineRule="auto"/>
        <w:ind w:left="1276"/>
        <w:jc w:val="both"/>
        <w:rPr>
          <w:rFonts w:ascii="Arial" w:hAnsi="Arial" w:cs="Arial"/>
          <w:sz w:val="24"/>
          <w:szCs w:val="24"/>
        </w:rPr>
      </w:pPr>
      <w:r w:rsidRPr="001F29D4">
        <w:rPr>
          <w:rFonts w:ascii="Arial" w:hAnsi="Arial" w:cs="Arial"/>
          <w:sz w:val="24"/>
          <w:szCs w:val="24"/>
        </w:rPr>
        <w:t>Nama Guru Kelas V</w:t>
      </w:r>
      <w:r w:rsidRPr="001F29D4">
        <w:rPr>
          <w:rFonts w:ascii="Arial" w:hAnsi="Arial" w:cs="Arial"/>
          <w:sz w:val="24"/>
          <w:szCs w:val="24"/>
        </w:rPr>
        <w:tab/>
      </w:r>
      <w:r w:rsidRPr="001F29D4">
        <w:rPr>
          <w:rFonts w:ascii="Arial" w:hAnsi="Arial" w:cs="Arial"/>
          <w:sz w:val="24"/>
          <w:szCs w:val="24"/>
        </w:rPr>
        <w:tab/>
        <w:t xml:space="preserve">: </w:t>
      </w:r>
      <w:r w:rsidR="001F29D4" w:rsidRPr="001F29D4">
        <w:rPr>
          <w:rFonts w:ascii="Arial" w:hAnsi="Arial" w:cs="Arial"/>
          <w:sz w:val="24"/>
          <w:szCs w:val="24"/>
        </w:rPr>
        <w:t>Sri Hartati, S.Pd</w:t>
      </w:r>
    </w:p>
    <w:p w:rsidR="00EB3ADF" w:rsidRPr="001F29D4" w:rsidRDefault="005C134B" w:rsidP="00EB3ADF">
      <w:pPr>
        <w:pStyle w:val="ListParagraph"/>
        <w:numPr>
          <w:ilvl w:val="0"/>
          <w:numId w:val="16"/>
        </w:numPr>
        <w:spacing w:line="480" w:lineRule="auto"/>
        <w:ind w:left="1276"/>
        <w:jc w:val="both"/>
        <w:rPr>
          <w:rFonts w:ascii="Arial" w:hAnsi="Arial" w:cs="Arial"/>
          <w:sz w:val="24"/>
          <w:szCs w:val="24"/>
        </w:rPr>
      </w:pPr>
      <w:r w:rsidRPr="001F29D4">
        <w:rPr>
          <w:rFonts w:ascii="Arial" w:hAnsi="Arial" w:cs="Arial"/>
          <w:sz w:val="24"/>
          <w:szCs w:val="24"/>
        </w:rPr>
        <w:t>Pelaksanaan Prapenelitian</w:t>
      </w:r>
      <w:r w:rsidRPr="001F29D4">
        <w:rPr>
          <w:rFonts w:ascii="Arial" w:hAnsi="Arial" w:cs="Arial"/>
          <w:sz w:val="24"/>
          <w:szCs w:val="24"/>
        </w:rPr>
        <w:tab/>
        <w:t xml:space="preserve">: </w:t>
      </w:r>
      <w:r w:rsidR="001F29D4" w:rsidRPr="001F29D4">
        <w:rPr>
          <w:rFonts w:ascii="Arial" w:hAnsi="Arial" w:cs="Arial"/>
          <w:sz w:val="24"/>
          <w:szCs w:val="24"/>
        </w:rPr>
        <w:t>08 Oktober 2016</w:t>
      </w:r>
    </w:p>
    <w:p w:rsidR="005C134B" w:rsidRPr="001F29D4" w:rsidRDefault="005C134B" w:rsidP="00EB3ADF">
      <w:pPr>
        <w:pStyle w:val="ListParagraph"/>
        <w:numPr>
          <w:ilvl w:val="0"/>
          <w:numId w:val="16"/>
        </w:numPr>
        <w:spacing w:line="480" w:lineRule="auto"/>
        <w:ind w:left="1276"/>
        <w:jc w:val="both"/>
        <w:rPr>
          <w:rFonts w:ascii="Arial" w:hAnsi="Arial" w:cs="Arial"/>
          <w:sz w:val="24"/>
          <w:szCs w:val="24"/>
        </w:rPr>
      </w:pPr>
      <w:r w:rsidRPr="001F29D4">
        <w:rPr>
          <w:rFonts w:ascii="Arial" w:hAnsi="Arial" w:cs="Arial"/>
          <w:sz w:val="24"/>
          <w:szCs w:val="24"/>
        </w:rPr>
        <w:t>Visi Sekolah</w:t>
      </w:r>
      <w:r w:rsidRPr="001F29D4">
        <w:rPr>
          <w:rFonts w:ascii="Arial" w:hAnsi="Arial" w:cs="Arial"/>
          <w:sz w:val="24"/>
          <w:szCs w:val="24"/>
        </w:rPr>
        <w:tab/>
      </w:r>
      <w:r w:rsidRPr="001F29D4">
        <w:rPr>
          <w:rFonts w:ascii="Arial" w:hAnsi="Arial" w:cs="Arial"/>
          <w:sz w:val="24"/>
          <w:szCs w:val="24"/>
        </w:rPr>
        <w:tab/>
      </w:r>
      <w:r w:rsidRPr="001F29D4">
        <w:rPr>
          <w:rFonts w:ascii="Arial" w:hAnsi="Arial" w:cs="Arial"/>
          <w:sz w:val="24"/>
          <w:szCs w:val="24"/>
        </w:rPr>
        <w:tab/>
        <w:t>:</w:t>
      </w:r>
    </w:p>
    <w:p w:rsidR="00EB3ADF" w:rsidRPr="001F29D4" w:rsidRDefault="002F6FF1" w:rsidP="00EB3ADF">
      <w:pPr>
        <w:pStyle w:val="ListParagraph"/>
        <w:spacing w:line="480" w:lineRule="auto"/>
        <w:ind w:left="1276"/>
        <w:jc w:val="both"/>
        <w:rPr>
          <w:rFonts w:ascii="Arial" w:hAnsi="Arial" w:cs="Arial"/>
          <w:sz w:val="24"/>
          <w:szCs w:val="24"/>
          <w:lang w:val="id-ID"/>
        </w:rPr>
      </w:pPr>
      <w:r w:rsidRPr="001F29D4">
        <w:rPr>
          <w:rFonts w:ascii="Arial" w:hAnsi="Arial" w:cs="Arial"/>
          <w:sz w:val="24"/>
          <w:szCs w:val="24"/>
        </w:rPr>
        <w:t>“</w:t>
      </w:r>
      <w:r w:rsidR="001F29D4" w:rsidRPr="001F29D4">
        <w:rPr>
          <w:rFonts w:ascii="Arial" w:hAnsi="Arial" w:cs="Arial"/>
          <w:sz w:val="24"/>
          <w:szCs w:val="24"/>
        </w:rPr>
        <w:t>Berprestasi, cerdas, dan Kompetitif Berdasakan Iman dan Taqwa serta Nilai Kebudayaan</w:t>
      </w:r>
      <w:r w:rsidR="00304407" w:rsidRPr="001F29D4">
        <w:rPr>
          <w:rFonts w:ascii="Arial" w:hAnsi="Arial" w:cs="Arial"/>
          <w:sz w:val="24"/>
          <w:szCs w:val="24"/>
          <w:lang w:val="id-ID"/>
        </w:rPr>
        <w:t>”</w:t>
      </w:r>
    </w:p>
    <w:p w:rsidR="00EB3ADF" w:rsidRPr="00193105" w:rsidRDefault="00952220" w:rsidP="00EB3ADF">
      <w:pPr>
        <w:pStyle w:val="ListParagraph"/>
        <w:numPr>
          <w:ilvl w:val="0"/>
          <w:numId w:val="16"/>
        </w:numPr>
        <w:spacing w:line="480" w:lineRule="auto"/>
        <w:ind w:left="1276"/>
        <w:jc w:val="both"/>
        <w:rPr>
          <w:rFonts w:ascii="Arial" w:hAnsi="Arial" w:cs="Arial"/>
          <w:sz w:val="24"/>
          <w:szCs w:val="24"/>
          <w:lang w:val="id-ID"/>
        </w:rPr>
      </w:pPr>
      <w:r w:rsidRPr="00193105">
        <w:rPr>
          <w:rFonts w:ascii="Arial" w:hAnsi="Arial" w:cs="Arial"/>
          <w:sz w:val="24"/>
          <w:szCs w:val="24"/>
          <w:lang w:val="id-ID"/>
        </w:rPr>
        <w:t xml:space="preserve"> </w:t>
      </w:r>
      <w:r w:rsidR="002F6FF1" w:rsidRPr="00193105">
        <w:rPr>
          <w:rFonts w:ascii="Arial" w:hAnsi="Arial" w:cs="Arial"/>
          <w:sz w:val="24"/>
          <w:szCs w:val="24"/>
        </w:rPr>
        <w:t>Misi Sekolah</w:t>
      </w:r>
      <w:r w:rsidR="002F6FF1" w:rsidRPr="00193105">
        <w:rPr>
          <w:rFonts w:ascii="Arial" w:hAnsi="Arial" w:cs="Arial"/>
          <w:sz w:val="24"/>
          <w:szCs w:val="24"/>
        </w:rPr>
        <w:tab/>
      </w:r>
      <w:r w:rsidR="005C134B" w:rsidRPr="00193105">
        <w:rPr>
          <w:rFonts w:ascii="Arial" w:hAnsi="Arial" w:cs="Arial"/>
          <w:sz w:val="24"/>
          <w:szCs w:val="24"/>
        </w:rPr>
        <w:t>:</w:t>
      </w:r>
    </w:p>
    <w:p w:rsidR="00193105" w:rsidRPr="00193105" w:rsidRDefault="00193105" w:rsidP="00193105">
      <w:pPr>
        <w:pStyle w:val="ListParagraph"/>
        <w:numPr>
          <w:ilvl w:val="1"/>
          <w:numId w:val="8"/>
        </w:numPr>
        <w:spacing w:line="480" w:lineRule="auto"/>
        <w:jc w:val="both"/>
        <w:rPr>
          <w:rFonts w:ascii="Arial" w:hAnsi="Arial" w:cs="Arial"/>
          <w:sz w:val="24"/>
          <w:szCs w:val="24"/>
          <w:lang w:val="id-ID"/>
        </w:rPr>
      </w:pPr>
      <w:r>
        <w:rPr>
          <w:rFonts w:ascii="Arial" w:hAnsi="Arial" w:cs="Arial"/>
          <w:sz w:val="24"/>
          <w:szCs w:val="24"/>
        </w:rPr>
        <w:t>Meningkatkan manajemen sekolah dalam wujud visi.</w:t>
      </w:r>
    </w:p>
    <w:p w:rsidR="00193105" w:rsidRPr="00193105" w:rsidRDefault="00193105" w:rsidP="00193105">
      <w:pPr>
        <w:pStyle w:val="ListParagraph"/>
        <w:numPr>
          <w:ilvl w:val="1"/>
          <w:numId w:val="8"/>
        </w:numPr>
        <w:spacing w:line="480" w:lineRule="auto"/>
        <w:jc w:val="both"/>
        <w:rPr>
          <w:rFonts w:ascii="Arial" w:hAnsi="Arial" w:cs="Arial"/>
          <w:sz w:val="24"/>
          <w:szCs w:val="24"/>
          <w:lang w:val="id-ID"/>
        </w:rPr>
      </w:pPr>
      <w:r>
        <w:rPr>
          <w:rFonts w:ascii="Arial" w:hAnsi="Arial" w:cs="Arial"/>
          <w:sz w:val="24"/>
          <w:szCs w:val="24"/>
        </w:rPr>
        <w:t>Menciptakan suasana yang kondusif untuk membentuk kepribadian peserta didik yang memiliki Iman dan Taqwa</w:t>
      </w:r>
      <w:r w:rsidR="00152AC2">
        <w:rPr>
          <w:rFonts w:ascii="Arial" w:hAnsi="Arial" w:cs="Arial"/>
          <w:sz w:val="24"/>
          <w:szCs w:val="24"/>
        </w:rPr>
        <w:t>.</w:t>
      </w:r>
    </w:p>
    <w:p w:rsidR="00193105" w:rsidRPr="00193105" w:rsidRDefault="00193105" w:rsidP="00193105">
      <w:pPr>
        <w:pStyle w:val="ListParagraph"/>
        <w:numPr>
          <w:ilvl w:val="1"/>
          <w:numId w:val="8"/>
        </w:numPr>
        <w:spacing w:line="480" w:lineRule="auto"/>
        <w:jc w:val="both"/>
        <w:rPr>
          <w:rFonts w:ascii="Arial" w:hAnsi="Arial" w:cs="Arial"/>
          <w:sz w:val="24"/>
          <w:szCs w:val="24"/>
          <w:lang w:val="id-ID"/>
        </w:rPr>
      </w:pPr>
      <w:r>
        <w:rPr>
          <w:rFonts w:ascii="Arial" w:hAnsi="Arial" w:cs="Arial"/>
          <w:sz w:val="24"/>
          <w:szCs w:val="24"/>
        </w:rPr>
        <w:t>Mengoptimalkan proses pembelajaran aktif, efektif kreatif dan menyenangkan</w:t>
      </w:r>
      <w:r w:rsidR="00152AC2">
        <w:rPr>
          <w:rFonts w:ascii="Arial" w:hAnsi="Arial" w:cs="Arial"/>
          <w:sz w:val="24"/>
          <w:szCs w:val="24"/>
        </w:rPr>
        <w:t>.</w:t>
      </w:r>
    </w:p>
    <w:p w:rsidR="00193105" w:rsidRPr="00193105" w:rsidRDefault="00193105" w:rsidP="00193105">
      <w:pPr>
        <w:pStyle w:val="ListParagraph"/>
        <w:numPr>
          <w:ilvl w:val="1"/>
          <w:numId w:val="8"/>
        </w:numPr>
        <w:spacing w:line="480" w:lineRule="auto"/>
        <w:jc w:val="both"/>
        <w:rPr>
          <w:rFonts w:ascii="Arial" w:hAnsi="Arial" w:cs="Arial"/>
          <w:sz w:val="24"/>
          <w:szCs w:val="24"/>
          <w:lang w:val="id-ID"/>
        </w:rPr>
      </w:pPr>
      <w:r>
        <w:rPr>
          <w:rFonts w:ascii="Arial" w:hAnsi="Arial" w:cs="Arial"/>
          <w:sz w:val="24"/>
          <w:szCs w:val="24"/>
        </w:rPr>
        <w:lastRenderedPageBreak/>
        <w:t>Mengembangkan pengetahuan di bidang IPTEK, Bahasa dan membina prestasi olahraga dan seni budaya sesai bakat, minat dan potensi sekolah.</w:t>
      </w:r>
    </w:p>
    <w:p w:rsidR="00193105" w:rsidRPr="00193105" w:rsidRDefault="00193105" w:rsidP="00193105">
      <w:pPr>
        <w:pStyle w:val="ListParagraph"/>
        <w:numPr>
          <w:ilvl w:val="1"/>
          <w:numId w:val="8"/>
        </w:numPr>
        <w:spacing w:line="480" w:lineRule="auto"/>
        <w:jc w:val="both"/>
        <w:rPr>
          <w:rFonts w:ascii="Arial" w:hAnsi="Arial" w:cs="Arial"/>
          <w:sz w:val="24"/>
          <w:szCs w:val="24"/>
          <w:lang w:val="id-ID"/>
        </w:rPr>
      </w:pPr>
      <w:r>
        <w:rPr>
          <w:rFonts w:ascii="Arial" w:hAnsi="Arial" w:cs="Arial"/>
          <w:sz w:val="24"/>
          <w:szCs w:val="24"/>
        </w:rPr>
        <w:t>Menggalakkan kegiatana Ekstrakrikuler sesuai dengan potensi sekolah.</w:t>
      </w:r>
    </w:p>
    <w:p w:rsidR="00193105" w:rsidRPr="00193105" w:rsidRDefault="00193105" w:rsidP="00193105">
      <w:pPr>
        <w:pStyle w:val="ListParagraph"/>
        <w:numPr>
          <w:ilvl w:val="1"/>
          <w:numId w:val="8"/>
        </w:numPr>
        <w:spacing w:line="480" w:lineRule="auto"/>
        <w:jc w:val="both"/>
        <w:rPr>
          <w:rFonts w:ascii="Arial" w:hAnsi="Arial" w:cs="Arial"/>
          <w:sz w:val="24"/>
          <w:szCs w:val="24"/>
          <w:lang w:val="id-ID"/>
        </w:rPr>
      </w:pPr>
      <w:r>
        <w:rPr>
          <w:rFonts w:ascii="Arial" w:hAnsi="Arial" w:cs="Arial"/>
          <w:sz w:val="24"/>
          <w:szCs w:val="24"/>
        </w:rPr>
        <w:t xml:space="preserve">Menjalin kerjasama yang </w:t>
      </w:r>
      <w:proofErr w:type="gramStart"/>
      <w:r>
        <w:rPr>
          <w:rFonts w:ascii="Arial" w:hAnsi="Arial" w:cs="Arial"/>
          <w:sz w:val="24"/>
          <w:szCs w:val="24"/>
        </w:rPr>
        <w:t>harmonis  antara</w:t>
      </w:r>
      <w:proofErr w:type="gramEnd"/>
      <w:r>
        <w:rPr>
          <w:rFonts w:ascii="Arial" w:hAnsi="Arial" w:cs="Arial"/>
          <w:sz w:val="24"/>
          <w:szCs w:val="24"/>
        </w:rPr>
        <w:t xml:space="preserve"> warha sekolah dan lingkungan.</w:t>
      </w:r>
    </w:p>
    <w:p w:rsidR="00193105" w:rsidRPr="00193105" w:rsidRDefault="00193105" w:rsidP="00193105">
      <w:pPr>
        <w:pStyle w:val="ListParagraph"/>
        <w:numPr>
          <w:ilvl w:val="1"/>
          <w:numId w:val="8"/>
        </w:numPr>
        <w:spacing w:line="480" w:lineRule="auto"/>
        <w:jc w:val="both"/>
        <w:rPr>
          <w:rFonts w:ascii="Arial" w:hAnsi="Arial" w:cs="Arial"/>
          <w:sz w:val="24"/>
          <w:szCs w:val="24"/>
          <w:lang w:val="id-ID"/>
        </w:rPr>
      </w:pPr>
      <w:r>
        <w:rPr>
          <w:rFonts w:ascii="Arial" w:hAnsi="Arial" w:cs="Arial"/>
          <w:sz w:val="24"/>
          <w:szCs w:val="24"/>
        </w:rPr>
        <w:t>Menggalakan budaya bersih menuju hidup sehat.</w:t>
      </w:r>
    </w:p>
    <w:p w:rsidR="005C134B" w:rsidRPr="002C0B39" w:rsidRDefault="005C134B" w:rsidP="00EB3ADF">
      <w:pPr>
        <w:pStyle w:val="ListParagraph"/>
        <w:numPr>
          <w:ilvl w:val="0"/>
          <w:numId w:val="22"/>
        </w:numPr>
        <w:spacing w:line="480" w:lineRule="auto"/>
        <w:ind w:left="709"/>
        <w:jc w:val="both"/>
        <w:rPr>
          <w:rFonts w:ascii="Arial" w:hAnsi="Arial" w:cs="Arial"/>
          <w:sz w:val="24"/>
          <w:szCs w:val="24"/>
        </w:rPr>
      </w:pPr>
      <w:r w:rsidRPr="002C0B39">
        <w:rPr>
          <w:rFonts w:ascii="Arial" w:hAnsi="Arial" w:cs="Arial"/>
          <w:sz w:val="24"/>
          <w:szCs w:val="24"/>
        </w:rPr>
        <w:t>Data Keadaan Guru</w:t>
      </w:r>
    </w:p>
    <w:p w:rsidR="005C134B" w:rsidRPr="002C0B39" w:rsidRDefault="005C134B" w:rsidP="00EB3ADF">
      <w:pPr>
        <w:pStyle w:val="ListParagraph"/>
        <w:spacing w:line="480" w:lineRule="auto"/>
        <w:ind w:left="709"/>
        <w:jc w:val="both"/>
        <w:rPr>
          <w:rFonts w:ascii="Arial" w:hAnsi="Arial" w:cs="Arial"/>
          <w:sz w:val="24"/>
          <w:szCs w:val="24"/>
          <w:lang w:val="id-ID"/>
        </w:rPr>
      </w:pPr>
      <w:r w:rsidRPr="002C0B39">
        <w:rPr>
          <w:rFonts w:ascii="Arial" w:hAnsi="Arial" w:cs="Arial"/>
          <w:sz w:val="24"/>
          <w:szCs w:val="24"/>
          <w:lang w:val="id-ID"/>
        </w:rPr>
        <w:t xml:space="preserve">       </w:t>
      </w:r>
      <w:r w:rsidRPr="002C0B39">
        <w:rPr>
          <w:rFonts w:ascii="Arial" w:hAnsi="Arial" w:cs="Arial"/>
          <w:sz w:val="24"/>
          <w:szCs w:val="24"/>
        </w:rPr>
        <w:t xml:space="preserve">Keadaan guru Sekolah Dasar Negeri </w:t>
      </w:r>
      <w:r w:rsidR="001F29D4" w:rsidRPr="002C0B39">
        <w:rPr>
          <w:rFonts w:ascii="Arial" w:hAnsi="Arial" w:cs="Arial"/>
          <w:sz w:val="24"/>
          <w:szCs w:val="24"/>
        </w:rPr>
        <w:t>Bambu Kuning</w:t>
      </w:r>
      <w:r w:rsidRPr="002C0B39">
        <w:rPr>
          <w:rFonts w:ascii="Arial" w:hAnsi="Arial" w:cs="Arial"/>
          <w:sz w:val="24"/>
          <w:szCs w:val="24"/>
        </w:rPr>
        <w:t xml:space="preserve"> dilihat dari segi kualifikasi akademik, sertifikasi guru, status jabatan, dan masa kerja secara rinci dapat</w:t>
      </w:r>
      <w:r w:rsidR="008D6854" w:rsidRPr="002C0B39">
        <w:rPr>
          <w:rFonts w:ascii="Arial" w:hAnsi="Arial" w:cs="Arial"/>
          <w:sz w:val="24"/>
          <w:szCs w:val="24"/>
        </w:rPr>
        <w:t xml:space="preserve"> dilihat pada</w:t>
      </w:r>
      <w:r w:rsidR="008D6854" w:rsidRPr="002C0B39">
        <w:rPr>
          <w:rFonts w:ascii="Arial" w:hAnsi="Arial" w:cs="Arial"/>
          <w:sz w:val="24"/>
          <w:szCs w:val="24"/>
          <w:lang w:val="id-ID"/>
        </w:rPr>
        <w:t xml:space="preserve"> Tabel 4.1</w:t>
      </w:r>
    </w:p>
    <w:p w:rsidR="005C134B" w:rsidRPr="002C0B39" w:rsidRDefault="005C134B" w:rsidP="00CD467D">
      <w:pPr>
        <w:pStyle w:val="ListParagraph"/>
        <w:spacing w:line="240" w:lineRule="auto"/>
        <w:ind w:left="1134"/>
        <w:jc w:val="center"/>
        <w:rPr>
          <w:rFonts w:ascii="Arial" w:hAnsi="Arial" w:cs="Arial"/>
          <w:sz w:val="24"/>
          <w:szCs w:val="24"/>
        </w:rPr>
      </w:pPr>
      <w:r w:rsidRPr="002C0B39">
        <w:rPr>
          <w:rFonts w:ascii="Arial" w:hAnsi="Arial" w:cs="Arial"/>
          <w:sz w:val="24"/>
          <w:szCs w:val="24"/>
        </w:rPr>
        <w:t>Tabel 4.1 Ke</w:t>
      </w:r>
      <w:r w:rsidR="001F29D4" w:rsidRPr="002C0B39">
        <w:rPr>
          <w:rFonts w:ascii="Arial" w:hAnsi="Arial" w:cs="Arial"/>
          <w:sz w:val="24"/>
          <w:szCs w:val="24"/>
        </w:rPr>
        <w:t>adaan Guru Sekolah Dasar Negegi Bambu Kuning</w:t>
      </w:r>
    </w:p>
    <w:p w:rsidR="002102AA" w:rsidRPr="002C0B39" w:rsidRDefault="002102AA" w:rsidP="00CD467D">
      <w:pPr>
        <w:pStyle w:val="ListParagraph"/>
        <w:spacing w:line="240" w:lineRule="auto"/>
        <w:ind w:left="1134"/>
        <w:jc w:val="center"/>
        <w:rPr>
          <w:rFonts w:ascii="Arial" w:hAnsi="Arial" w:cs="Arial"/>
          <w:sz w:val="24"/>
          <w:szCs w:val="24"/>
          <w:lang w:val="id-ID"/>
        </w:rPr>
      </w:pPr>
    </w:p>
    <w:tbl>
      <w:tblPr>
        <w:tblStyle w:val="TableGrid"/>
        <w:tblpPr w:leftFromText="180" w:rightFromText="180" w:vertAnchor="text" w:horzAnchor="margin" w:tblpXSpec="right" w:tblpY="-48"/>
        <w:tblW w:w="7479" w:type="dxa"/>
        <w:tblLayout w:type="fixed"/>
        <w:tblLook w:val="04A0" w:firstRow="1" w:lastRow="0" w:firstColumn="1" w:lastColumn="0" w:noHBand="0" w:noVBand="1"/>
      </w:tblPr>
      <w:tblGrid>
        <w:gridCol w:w="1384"/>
        <w:gridCol w:w="851"/>
        <w:gridCol w:w="668"/>
        <w:gridCol w:w="709"/>
        <w:gridCol w:w="709"/>
        <w:gridCol w:w="992"/>
        <w:gridCol w:w="709"/>
        <w:gridCol w:w="708"/>
        <w:gridCol w:w="749"/>
      </w:tblGrid>
      <w:tr w:rsidR="002C0B39" w:rsidRPr="002C0B39" w:rsidTr="00DE518E">
        <w:trPr>
          <w:trHeight w:val="617"/>
        </w:trPr>
        <w:tc>
          <w:tcPr>
            <w:tcW w:w="1384" w:type="dxa"/>
            <w:vMerge w:val="restart"/>
          </w:tcPr>
          <w:p w:rsidR="0058089B" w:rsidRPr="002C0B39" w:rsidRDefault="0058089B" w:rsidP="00DE518E">
            <w:pPr>
              <w:pStyle w:val="ListParagraph"/>
              <w:tabs>
                <w:tab w:val="left" w:pos="4962"/>
              </w:tabs>
              <w:ind w:left="0"/>
              <w:jc w:val="center"/>
              <w:rPr>
                <w:rFonts w:ascii="Arial" w:hAnsi="Arial" w:cs="Arial"/>
                <w:b/>
              </w:rPr>
            </w:pPr>
            <w:r w:rsidRPr="002C0B39">
              <w:rPr>
                <w:rFonts w:ascii="Arial" w:hAnsi="Arial" w:cs="Arial"/>
                <w:b/>
              </w:rPr>
              <w:t>Guru</w:t>
            </w:r>
          </w:p>
        </w:tc>
        <w:tc>
          <w:tcPr>
            <w:tcW w:w="1519" w:type="dxa"/>
            <w:gridSpan w:val="2"/>
          </w:tcPr>
          <w:p w:rsidR="0058089B" w:rsidRPr="002C0B39" w:rsidRDefault="0058089B" w:rsidP="00DE518E">
            <w:pPr>
              <w:pStyle w:val="ListParagraph"/>
              <w:tabs>
                <w:tab w:val="left" w:pos="4962"/>
              </w:tabs>
              <w:ind w:left="0"/>
              <w:jc w:val="center"/>
              <w:rPr>
                <w:rFonts w:ascii="Arial" w:hAnsi="Arial" w:cs="Arial"/>
                <w:b/>
              </w:rPr>
            </w:pPr>
            <w:r w:rsidRPr="002C0B39">
              <w:rPr>
                <w:rFonts w:ascii="Arial" w:hAnsi="Arial" w:cs="Arial"/>
                <w:b/>
              </w:rPr>
              <w:t>S1</w:t>
            </w:r>
          </w:p>
        </w:tc>
        <w:tc>
          <w:tcPr>
            <w:tcW w:w="1418" w:type="dxa"/>
            <w:gridSpan w:val="2"/>
          </w:tcPr>
          <w:p w:rsidR="0058089B" w:rsidRPr="002C0B39" w:rsidRDefault="0058089B" w:rsidP="00DE518E">
            <w:pPr>
              <w:pStyle w:val="ListParagraph"/>
              <w:tabs>
                <w:tab w:val="left" w:pos="4962"/>
              </w:tabs>
              <w:ind w:left="0"/>
              <w:jc w:val="center"/>
              <w:rPr>
                <w:rFonts w:ascii="Arial" w:hAnsi="Arial" w:cs="Arial"/>
                <w:b/>
              </w:rPr>
            </w:pPr>
            <w:r w:rsidRPr="002C0B39">
              <w:rPr>
                <w:rFonts w:ascii="Arial" w:hAnsi="Arial" w:cs="Arial"/>
                <w:b/>
              </w:rPr>
              <w:t>Sertifikasi Guru</w:t>
            </w:r>
          </w:p>
        </w:tc>
        <w:tc>
          <w:tcPr>
            <w:tcW w:w="1701" w:type="dxa"/>
            <w:gridSpan w:val="2"/>
          </w:tcPr>
          <w:p w:rsidR="0058089B" w:rsidRPr="002C0B39" w:rsidRDefault="0058089B" w:rsidP="00DE518E">
            <w:pPr>
              <w:pStyle w:val="ListParagraph"/>
              <w:tabs>
                <w:tab w:val="left" w:pos="4962"/>
              </w:tabs>
              <w:ind w:left="0"/>
              <w:jc w:val="center"/>
              <w:rPr>
                <w:rFonts w:ascii="Arial" w:hAnsi="Arial" w:cs="Arial"/>
                <w:b/>
              </w:rPr>
            </w:pPr>
            <w:r w:rsidRPr="002C0B39">
              <w:rPr>
                <w:rFonts w:ascii="Arial" w:hAnsi="Arial" w:cs="Arial"/>
                <w:b/>
              </w:rPr>
              <w:t>Diklat/Workshop KTSP</w:t>
            </w:r>
          </w:p>
        </w:tc>
        <w:tc>
          <w:tcPr>
            <w:tcW w:w="1457" w:type="dxa"/>
            <w:gridSpan w:val="2"/>
          </w:tcPr>
          <w:p w:rsidR="0058089B" w:rsidRPr="002C0B39" w:rsidRDefault="0058089B" w:rsidP="00DE518E">
            <w:pPr>
              <w:pStyle w:val="ListParagraph"/>
              <w:tabs>
                <w:tab w:val="left" w:pos="4962"/>
              </w:tabs>
              <w:ind w:left="0"/>
              <w:jc w:val="center"/>
              <w:rPr>
                <w:rFonts w:ascii="Arial" w:hAnsi="Arial" w:cs="Arial"/>
                <w:b/>
              </w:rPr>
            </w:pPr>
            <w:r w:rsidRPr="002C0B39">
              <w:rPr>
                <w:rFonts w:ascii="Arial" w:hAnsi="Arial" w:cs="Arial"/>
                <w:b/>
              </w:rPr>
              <w:t>Masa Kerja</w:t>
            </w:r>
          </w:p>
        </w:tc>
      </w:tr>
      <w:tr w:rsidR="002C0B39" w:rsidRPr="002C0B39" w:rsidTr="00DE518E">
        <w:trPr>
          <w:cantSplit/>
          <w:trHeight w:val="1134"/>
        </w:trPr>
        <w:tc>
          <w:tcPr>
            <w:tcW w:w="1384" w:type="dxa"/>
            <w:vMerge/>
          </w:tcPr>
          <w:p w:rsidR="0058089B" w:rsidRPr="002C0B39" w:rsidRDefault="0058089B" w:rsidP="00DE518E">
            <w:pPr>
              <w:pStyle w:val="ListParagraph"/>
              <w:tabs>
                <w:tab w:val="left" w:pos="4962"/>
              </w:tabs>
              <w:ind w:left="0"/>
              <w:jc w:val="center"/>
              <w:rPr>
                <w:rFonts w:ascii="Arial" w:hAnsi="Arial" w:cs="Arial"/>
                <w:b/>
              </w:rPr>
            </w:pPr>
          </w:p>
        </w:tc>
        <w:tc>
          <w:tcPr>
            <w:tcW w:w="851" w:type="dxa"/>
            <w:textDirection w:val="btLr"/>
          </w:tcPr>
          <w:p w:rsidR="0058089B" w:rsidRPr="002C0B39" w:rsidRDefault="0058089B" w:rsidP="00DE518E">
            <w:pPr>
              <w:pStyle w:val="ListParagraph"/>
              <w:tabs>
                <w:tab w:val="left" w:pos="4962"/>
              </w:tabs>
              <w:ind w:left="113" w:right="113"/>
              <w:jc w:val="center"/>
              <w:rPr>
                <w:rFonts w:ascii="Arial" w:hAnsi="Arial" w:cs="Arial"/>
                <w:b/>
              </w:rPr>
            </w:pPr>
            <w:r w:rsidRPr="002C0B39">
              <w:rPr>
                <w:rFonts w:ascii="Arial" w:hAnsi="Arial" w:cs="Arial"/>
                <w:b/>
              </w:rPr>
              <w:t>Sudah</w:t>
            </w:r>
          </w:p>
        </w:tc>
        <w:tc>
          <w:tcPr>
            <w:tcW w:w="668" w:type="dxa"/>
            <w:textDirection w:val="btLr"/>
          </w:tcPr>
          <w:p w:rsidR="0058089B" w:rsidRPr="002C0B39" w:rsidRDefault="0058089B" w:rsidP="00DE518E">
            <w:pPr>
              <w:pStyle w:val="ListParagraph"/>
              <w:tabs>
                <w:tab w:val="left" w:pos="4962"/>
              </w:tabs>
              <w:ind w:left="113" w:right="113"/>
              <w:jc w:val="center"/>
              <w:rPr>
                <w:rFonts w:ascii="Arial" w:hAnsi="Arial" w:cs="Arial"/>
                <w:b/>
              </w:rPr>
            </w:pPr>
            <w:r w:rsidRPr="002C0B39">
              <w:rPr>
                <w:rFonts w:ascii="Arial" w:hAnsi="Arial" w:cs="Arial"/>
                <w:b/>
              </w:rPr>
              <w:t>Belum</w:t>
            </w:r>
          </w:p>
        </w:tc>
        <w:tc>
          <w:tcPr>
            <w:tcW w:w="709" w:type="dxa"/>
            <w:textDirection w:val="btLr"/>
          </w:tcPr>
          <w:p w:rsidR="0058089B" w:rsidRPr="002C0B39" w:rsidRDefault="0058089B" w:rsidP="00DE518E">
            <w:pPr>
              <w:pStyle w:val="ListParagraph"/>
              <w:tabs>
                <w:tab w:val="left" w:pos="4962"/>
              </w:tabs>
              <w:ind w:left="113" w:right="113"/>
              <w:jc w:val="center"/>
              <w:rPr>
                <w:rFonts w:ascii="Arial" w:hAnsi="Arial" w:cs="Arial"/>
                <w:b/>
              </w:rPr>
            </w:pPr>
            <w:r w:rsidRPr="002C0B39">
              <w:rPr>
                <w:rFonts w:ascii="Arial" w:hAnsi="Arial" w:cs="Arial"/>
                <w:b/>
              </w:rPr>
              <w:t xml:space="preserve">Sudah </w:t>
            </w:r>
          </w:p>
        </w:tc>
        <w:tc>
          <w:tcPr>
            <w:tcW w:w="709" w:type="dxa"/>
            <w:textDirection w:val="btLr"/>
          </w:tcPr>
          <w:p w:rsidR="0058089B" w:rsidRPr="002C0B39" w:rsidRDefault="0058089B" w:rsidP="00DE518E">
            <w:pPr>
              <w:pStyle w:val="ListParagraph"/>
              <w:tabs>
                <w:tab w:val="left" w:pos="4962"/>
              </w:tabs>
              <w:ind w:left="113" w:right="113"/>
              <w:jc w:val="center"/>
              <w:rPr>
                <w:rFonts w:ascii="Arial" w:hAnsi="Arial" w:cs="Arial"/>
                <w:b/>
              </w:rPr>
            </w:pPr>
            <w:r w:rsidRPr="002C0B39">
              <w:rPr>
                <w:rFonts w:ascii="Arial" w:hAnsi="Arial" w:cs="Arial"/>
                <w:b/>
              </w:rPr>
              <w:t>Belum</w:t>
            </w:r>
          </w:p>
        </w:tc>
        <w:tc>
          <w:tcPr>
            <w:tcW w:w="992" w:type="dxa"/>
            <w:textDirection w:val="btLr"/>
          </w:tcPr>
          <w:p w:rsidR="0058089B" w:rsidRPr="002C0B39" w:rsidRDefault="0058089B" w:rsidP="00DE518E">
            <w:pPr>
              <w:pStyle w:val="ListParagraph"/>
              <w:tabs>
                <w:tab w:val="left" w:pos="4962"/>
              </w:tabs>
              <w:ind w:left="113" w:right="113"/>
              <w:jc w:val="center"/>
              <w:rPr>
                <w:rFonts w:ascii="Arial" w:hAnsi="Arial" w:cs="Arial"/>
                <w:b/>
              </w:rPr>
            </w:pPr>
            <w:r w:rsidRPr="002C0B39">
              <w:rPr>
                <w:rFonts w:ascii="Arial" w:hAnsi="Arial" w:cs="Arial"/>
                <w:b/>
              </w:rPr>
              <w:t xml:space="preserve">Sudah </w:t>
            </w:r>
          </w:p>
        </w:tc>
        <w:tc>
          <w:tcPr>
            <w:tcW w:w="709" w:type="dxa"/>
            <w:textDirection w:val="btLr"/>
          </w:tcPr>
          <w:p w:rsidR="0058089B" w:rsidRPr="002C0B39" w:rsidRDefault="0058089B" w:rsidP="00DE518E">
            <w:pPr>
              <w:pStyle w:val="ListParagraph"/>
              <w:tabs>
                <w:tab w:val="left" w:pos="4962"/>
              </w:tabs>
              <w:ind w:left="113" w:right="113"/>
              <w:jc w:val="center"/>
              <w:rPr>
                <w:rFonts w:ascii="Arial" w:hAnsi="Arial" w:cs="Arial"/>
                <w:b/>
              </w:rPr>
            </w:pPr>
            <w:r w:rsidRPr="002C0B39">
              <w:rPr>
                <w:rFonts w:ascii="Arial" w:hAnsi="Arial" w:cs="Arial"/>
                <w:b/>
              </w:rPr>
              <w:t>Belum</w:t>
            </w:r>
          </w:p>
        </w:tc>
        <w:tc>
          <w:tcPr>
            <w:tcW w:w="708" w:type="dxa"/>
            <w:textDirection w:val="btLr"/>
          </w:tcPr>
          <w:p w:rsidR="0058089B" w:rsidRPr="002C0B39" w:rsidRDefault="0058089B" w:rsidP="00DE518E">
            <w:pPr>
              <w:pStyle w:val="ListParagraph"/>
              <w:tabs>
                <w:tab w:val="left" w:pos="4962"/>
              </w:tabs>
              <w:ind w:left="113" w:right="113"/>
              <w:rPr>
                <w:rFonts w:ascii="Arial" w:hAnsi="Arial" w:cs="Arial"/>
                <w:b/>
              </w:rPr>
            </w:pPr>
            <w:r w:rsidRPr="002C0B39">
              <w:rPr>
                <w:rFonts w:ascii="Arial" w:hAnsi="Arial" w:cs="Arial"/>
                <w:b/>
              </w:rPr>
              <w:t>&lt;10Thn</w:t>
            </w:r>
          </w:p>
        </w:tc>
        <w:tc>
          <w:tcPr>
            <w:tcW w:w="749" w:type="dxa"/>
            <w:textDirection w:val="btLr"/>
          </w:tcPr>
          <w:p w:rsidR="0058089B" w:rsidRPr="002C0B39" w:rsidRDefault="0058089B" w:rsidP="00DE518E">
            <w:pPr>
              <w:pStyle w:val="ListParagraph"/>
              <w:tabs>
                <w:tab w:val="left" w:pos="4962"/>
              </w:tabs>
              <w:ind w:left="34" w:right="33"/>
              <w:rPr>
                <w:rFonts w:ascii="Arial" w:hAnsi="Arial" w:cs="Arial"/>
                <w:b/>
              </w:rPr>
            </w:pPr>
            <w:r w:rsidRPr="002C0B39">
              <w:rPr>
                <w:rFonts w:ascii="Arial" w:hAnsi="Arial" w:cs="Arial"/>
                <w:b/>
              </w:rPr>
              <w:t>&gt;10Thn</w:t>
            </w:r>
          </w:p>
        </w:tc>
      </w:tr>
      <w:tr w:rsidR="002C0B39" w:rsidRPr="002C0B39" w:rsidTr="00DE518E">
        <w:tc>
          <w:tcPr>
            <w:tcW w:w="1384" w:type="dxa"/>
          </w:tcPr>
          <w:p w:rsidR="0058089B" w:rsidRPr="002C0B39" w:rsidRDefault="0058089B" w:rsidP="00DE518E">
            <w:pPr>
              <w:pStyle w:val="ListParagraph"/>
              <w:tabs>
                <w:tab w:val="left" w:pos="4962"/>
              </w:tabs>
              <w:ind w:left="0"/>
              <w:jc w:val="center"/>
              <w:rPr>
                <w:rFonts w:ascii="Arial" w:hAnsi="Arial" w:cs="Arial"/>
              </w:rPr>
            </w:pPr>
            <w:r w:rsidRPr="002C0B39">
              <w:rPr>
                <w:rFonts w:ascii="Arial" w:hAnsi="Arial" w:cs="Arial"/>
              </w:rPr>
              <w:t>Laki-laki</w:t>
            </w:r>
          </w:p>
        </w:tc>
        <w:tc>
          <w:tcPr>
            <w:tcW w:w="851" w:type="dxa"/>
          </w:tcPr>
          <w:p w:rsidR="0058089B" w:rsidRPr="002C0B39" w:rsidRDefault="0058089B" w:rsidP="00DE518E">
            <w:pPr>
              <w:pStyle w:val="ListParagraph"/>
              <w:tabs>
                <w:tab w:val="left" w:pos="4962"/>
              </w:tabs>
              <w:ind w:left="0"/>
              <w:jc w:val="center"/>
              <w:rPr>
                <w:rFonts w:ascii="Arial" w:hAnsi="Arial" w:cs="Arial"/>
              </w:rPr>
            </w:pPr>
            <w:r w:rsidRPr="002C0B39">
              <w:rPr>
                <w:rFonts w:ascii="Arial" w:hAnsi="Arial" w:cs="Arial"/>
              </w:rPr>
              <w:t>8</w:t>
            </w:r>
          </w:p>
        </w:tc>
        <w:tc>
          <w:tcPr>
            <w:tcW w:w="668"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3</w:t>
            </w:r>
          </w:p>
        </w:tc>
        <w:tc>
          <w:tcPr>
            <w:tcW w:w="709"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6</w:t>
            </w:r>
          </w:p>
        </w:tc>
        <w:tc>
          <w:tcPr>
            <w:tcW w:w="709"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5</w:t>
            </w:r>
          </w:p>
        </w:tc>
        <w:tc>
          <w:tcPr>
            <w:tcW w:w="992"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0</w:t>
            </w:r>
          </w:p>
        </w:tc>
        <w:tc>
          <w:tcPr>
            <w:tcW w:w="709" w:type="dxa"/>
          </w:tcPr>
          <w:p w:rsidR="0058089B" w:rsidRPr="002C0B39" w:rsidRDefault="0058089B" w:rsidP="00DE518E">
            <w:pPr>
              <w:pStyle w:val="ListParagraph"/>
              <w:tabs>
                <w:tab w:val="left" w:pos="4962"/>
              </w:tabs>
              <w:ind w:left="0"/>
              <w:jc w:val="center"/>
              <w:rPr>
                <w:rFonts w:ascii="Arial" w:hAnsi="Arial" w:cs="Arial"/>
              </w:rPr>
            </w:pPr>
            <w:r w:rsidRPr="002C0B39">
              <w:rPr>
                <w:rFonts w:ascii="Arial" w:hAnsi="Arial" w:cs="Arial"/>
              </w:rPr>
              <w:t>0</w:t>
            </w:r>
          </w:p>
        </w:tc>
        <w:tc>
          <w:tcPr>
            <w:tcW w:w="708" w:type="dxa"/>
          </w:tcPr>
          <w:p w:rsidR="0058089B" w:rsidRPr="002C0B39" w:rsidRDefault="0058089B" w:rsidP="00DE518E">
            <w:pPr>
              <w:pStyle w:val="ListParagraph"/>
              <w:tabs>
                <w:tab w:val="left" w:pos="4962"/>
              </w:tabs>
              <w:ind w:left="0"/>
              <w:jc w:val="center"/>
              <w:rPr>
                <w:rFonts w:ascii="Arial" w:hAnsi="Arial" w:cs="Arial"/>
                <w:lang w:val="id-ID"/>
              </w:rPr>
            </w:pPr>
            <w:r w:rsidRPr="002C0B39">
              <w:rPr>
                <w:rFonts w:ascii="Arial" w:hAnsi="Arial" w:cs="Arial"/>
                <w:lang w:val="id-ID"/>
              </w:rPr>
              <w:t>1</w:t>
            </w:r>
          </w:p>
        </w:tc>
        <w:tc>
          <w:tcPr>
            <w:tcW w:w="749" w:type="dxa"/>
          </w:tcPr>
          <w:p w:rsidR="0058089B" w:rsidRPr="002C0B39" w:rsidRDefault="0058089B" w:rsidP="00DE518E">
            <w:pPr>
              <w:pStyle w:val="ListParagraph"/>
              <w:tabs>
                <w:tab w:val="left" w:pos="4962"/>
              </w:tabs>
              <w:ind w:left="0"/>
              <w:jc w:val="center"/>
              <w:rPr>
                <w:rFonts w:ascii="Arial" w:hAnsi="Arial" w:cs="Arial"/>
                <w:lang w:val="id-ID"/>
              </w:rPr>
            </w:pPr>
            <w:r w:rsidRPr="002C0B39">
              <w:rPr>
                <w:rFonts w:ascii="Arial" w:hAnsi="Arial" w:cs="Arial"/>
                <w:lang w:val="id-ID"/>
              </w:rPr>
              <w:t>5</w:t>
            </w:r>
          </w:p>
        </w:tc>
      </w:tr>
      <w:tr w:rsidR="002C0B39" w:rsidRPr="002C0B39" w:rsidTr="00DE518E">
        <w:tc>
          <w:tcPr>
            <w:tcW w:w="1384" w:type="dxa"/>
          </w:tcPr>
          <w:p w:rsidR="0058089B" w:rsidRPr="002C0B39" w:rsidRDefault="0058089B" w:rsidP="00DE518E">
            <w:pPr>
              <w:pStyle w:val="ListParagraph"/>
              <w:tabs>
                <w:tab w:val="left" w:pos="4962"/>
              </w:tabs>
              <w:ind w:left="0"/>
              <w:jc w:val="center"/>
              <w:rPr>
                <w:rFonts w:ascii="Arial" w:hAnsi="Arial" w:cs="Arial"/>
              </w:rPr>
            </w:pPr>
            <w:r w:rsidRPr="002C0B39">
              <w:rPr>
                <w:rFonts w:ascii="Arial" w:hAnsi="Arial" w:cs="Arial"/>
              </w:rPr>
              <w:t>Perempuan</w:t>
            </w:r>
          </w:p>
        </w:tc>
        <w:tc>
          <w:tcPr>
            <w:tcW w:w="851" w:type="dxa"/>
          </w:tcPr>
          <w:p w:rsidR="0058089B" w:rsidRPr="002C0B39" w:rsidRDefault="0058089B" w:rsidP="00DE518E">
            <w:pPr>
              <w:pStyle w:val="ListParagraph"/>
              <w:tabs>
                <w:tab w:val="left" w:pos="4962"/>
              </w:tabs>
              <w:ind w:left="0"/>
              <w:jc w:val="center"/>
              <w:rPr>
                <w:rFonts w:ascii="Arial" w:hAnsi="Arial" w:cs="Arial"/>
              </w:rPr>
            </w:pPr>
            <w:r w:rsidRPr="002C0B39">
              <w:rPr>
                <w:rFonts w:ascii="Arial" w:hAnsi="Arial" w:cs="Arial"/>
              </w:rPr>
              <w:t>7</w:t>
            </w:r>
          </w:p>
        </w:tc>
        <w:tc>
          <w:tcPr>
            <w:tcW w:w="668"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4</w:t>
            </w:r>
          </w:p>
        </w:tc>
        <w:tc>
          <w:tcPr>
            <w:tcW w:w="709"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10</w:t>
            </w:r>
          </w:p>
        </w:tc>
        <w:tc>
          <w:tcPr>
            <w:tcW w:w="709"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11</w:t>
            </w:r>
          </w:p>
        </w:tc>
        <w:tc>
          <w:tcPr>
            <w:tcW w:w="992"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0</w:t>
            </w:r>
          </w:p>
        </w:tc>
        <w:tc>
          <w:tcPr>
            <w:tcW w:w="709" w:type="dxa"/>
          </w:tcPr>
          <w:p w:rsidR="0058089B" w:rsidRPr="002C0B39" w:rsidRDefault="0058089B" w:rsidP="00DE518E">
            <w:pPr>
              <w:pStyle w:val="ListParagraph"/>
              <w:tabs>
                <w:tab w:val="left" w:pos="4962"/>
              </w:tabs>
              <w:ind w:left="0"/>
              <w:jc w:val="center"/>
              <w:rPr>
                <w:rFonts w:ascii="Arial" w:hAnsi="Arial" w:cs="Arial"/>
              </w:rPr>
            </w:pPr>
            <w:r w:rsidRPr="002C0B39">
              <w:rPr>
                <w:rFonts w:ascii="Arial" w:hAnsi="Arial" w:cs="Arial"/>
              </w:rPr>
              <w:t>0</w:t>
            </w:r>
          </w:p>
        </w:tc>
        <w:tc>
          <w:tcPr>
            <w:tcW w:w="708" w:type="dxa"/>
          </w:tcPr>
          <w:p w:rsidR="0058089B" w:rsidRPr="002C0B39" w:rsidRDefault="0058089B" w:rsidP="00DE518E">
            <w:pPr>
              <w:pStyle w:val="ListParagraph"/>
              <w:tabs>
                <w:tab w:val="left" w:pos="4962"/>
              </w:tabs>
              <w:ind w:left="0"/>
              <w:jc w:val="center"/>
              <w:rPr>
                <w:rFonts w:ascii="Arial" w:hAnsi="Arial" w:cs="Arial"/>
                <w:lang w:val="id-ID"/>
              </w:rPr>
            </w:pPr>
            <w:r w:rsidRPr="002C0B39">
              <w:rPr>
                <w:rFonts w:ascii="Arial" w:hAnsi="Arial" w:cs="Arial"/>
                <w:lang w:val="id-ID"/>
              </w:rPr>
              <w:t>5</w:t>
            </w:r>
          </w:p>
        </w:tc>
        <w:tc>
          <w:tcPr>
            <w:tcW w:w="749" w:type="dxa"/>
          </w:tcPr>
          <w:p w:rsidR="0058089B" w:rsidRPr="002C0B39" w:rsidRDefault="0058089B" w:rsidP="00DE518E">
            <w:pPr>
              <w:pStyle w:val="ListParagraph"/>
              <w:tabs>
                <w:tab w:val="left" w:pos="4962"/>
              </w:tabs>
              <w:ind w:left="0"/>
              <w:jc w:val="center"/>
              <w:rPr>
                <w:rFonts w:ascii="Arial" w:hAnsi="Arial" w:cs="Arial"/>
                <w:lang w:val="id-ID"/>
              </w:rPr>
            </w:pPr>
            <w:r w:rsidRPr="002C0B39">
              <w:rPr>
                <w:rFonts w:ascii="Arial" w:hAnsi="Arial" w:cs="Arial"/>
                <w:lang w:val="id-ID"/>
              </w:rPr>
              <w:t>5</w:t>
            </w:r>
          </w:p>
        </w:tc>
      </w:tr>
      <w:tr w:rsidR="002C0B39" w:rsidRPr="002C0B39" w:rsidTr="00DE518E">
        <w:tc>
          <w:tcPr>
            <w:tcW w:w="1384" w:type="dxa"/>
          </w:tcPr>
          <w:p w:rsidR="0058089B" w:rsidRPr="002C0B39" w:rsidRDefault="0058089B" w:rsidP="00DE518E">
            <w:pPr>
              <w:pStyle w:val="ListParagraph"/>
              <w:tabs>
                <w:tab w:val="left" w:pos="4962"/>
              </w:tabs>
              <w:ind w:left="0"/>
              <w:jc w:val="center"/>
              <w:rPr>
                <w:rFonts w:ascii="Arial" w:hAnsi="Arial" w:cs="Arial"/>
              </w:rPr>
            </w:pPr>
            <w:r w:rsidRPr="002C0B39">
              <w:rPr>
                <w:rFonts w:ascii="Arial" w:hAnsi="Arial" w:cs="Arial"/>
              </w:rPr>
              <w:t>Jumlah</w:t>
            </w:r>
          </w:p>
        </w:tc>
        <w:tc>
          <w:tcPr>
            <w:tcW w:w="851" w:type="dxa"/>
          </w:tcPr>
          <w:p w:rsidR="0058089B" w:rsidRPr="002C0B39" w:rsidRDefault="0058089B" w:rsidP="00DE518E">
            <w:pPr>
              <w:pStyle w:val="ListParagraph"/>
              <w:tabs>
                <w:tab w:val="left" w:pos="4962"/>
              </w:tabs>
              <w:ind w:left="0"/>
              <w:jc w:val="center"/>
              <w:rPr>
                <w:rFonts w:ascii="Arial" w:hAnsi="Arial" w:cs="Arial"/>
              </w:rPr>
            </w:pPr>
            <w:r w:rsidRPr="002C0B39">
              <w:rPr>
                <w:rFonts w:ascii="Arial" w:hAnsi="Arial" w:cs="Arial"/>
              </w:rPr>
              <w:t>15</w:t>
            </w:r>
          </w:p>
        </w:tc>
        <w:tc>
          <w:tcPr>
            <w:tcW w:w="668"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7</w:t>
            </w:r>
          </w:p>
        </w:tc>
        <w:tc>
          <w:tcPr>
            <w:tcW w:w="709"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16</w:t>
            </w:r>
          </w:p>
        </w:tc>
        <w:tc>
          <w:tcPr>
            <w:tcW w:w="709"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16</w:t>
            </w:r>
          </w:p>
        </w:tc>
        <w:tc>
          <w:tcPr>
            <w:tcW w:w="992" w:type="dxa"/>
          </w:tcPr>
          <w:p w:rsidR="0058089B" w:rsidRPr="002C0B39" w:rsidRDefault="002C0B39" w:rsidP="002C0B39">
            <w:pPr>
              <w:pStyle w:val="ListParagraph"/>
              <w:tabs>
                <w:tab w:val="left" w:pos="4962"/>
              </w:tabs>
              <w:ind w:left="0"/>
              <w:jc w:val="center"/>
              <w:rPr>
                <w:rFonts w:ascii="Arial" w:hAnsi="Arial" w:cs="Arial"/>
              </w:rPr>
            </w:pPr>
            <w:r w:rsidRPr="002C0B39">
              <w:rPr>
                <w:rFonts w:ascii="Arial" w:hAnsi="Arial" w:cs="Arial"/>
              </w:rPr>
              <w:t>0</w:t>
            </w:r>
          </w:p>
        </w:tc>
        <w:tc>
          <w:tcPr>
            <w:tcW w:w="709" w:type="dxa"/>
          </w:tcPr>
          <w:p w:rsidR="0058089B" w:rsidRPr="002C0B39" w:rsidRDefault="0058089B" w:rsidP="00DE518E">
            <w:pPr>
              <w:pStyle w:val="ListParagraph"/>
              <w:tabs>
                <w:tab w:val="left" w:pos="4962"/>
              </w:tabs>
              <w:ind w:left="0"/>
              <w:jc w:val="center"/>
              <w:rPr>
                <w:rFonts w:ascii="Arial" w:hAnsi="Arial" w:cs="Arial"/>
              </w:rPr>
            </w:pPr>
            <w:r w:rsidRPr="002C0B39">
              <w:rPr>
                <w:rFonts w:ascii="Arial" w:hAnsi="Arial" w:cs="Arial"/>
              </w:rPr>
              <w:t>0</w:t>
            </w:r>
          </w:p>
        </w:tc>
        <w:tc>
          <w:tcPr>
            <w:tcW w:w="708" w:type="dxa"/>
          </w:tcPr>
          <w:p w:rsidR="0058089B" w:rsidRPr="002C0B39" w:rsidRDefault="0058089B" w:rsidP="00DE518E">
            <w:pPr>
              <w:pStyle w:val="ListParagraph"/>
              <w:tabs>
                <w:tab w:val="left" w:pos="4962"/>
              </w:tabs>
              <w:ind w:left="0"/>
              <w:jc w:val="center"/>
              <w:rPr>
                <w:rFonts w:ascii="Arial" w:hAnsi="Arial" w:cs="Arial"/>
              </w:rPr>
            </w:pPr>
            <w:r w:rsidRPr="002C0B39">
              <w:rPr>
                <w:rFonts w:ascii="Arial" w:hAnsi="Arial" w:cs="Arial"/>
              </w:rPr>
              <w:t>6</w:t>
            </w:r>
          </w:p>
        </w:tc>
        <w:tc>
          <w:tcPr>
            <w:tcW w:w="749" w:type="dxa"/>
          </w:tcPr>
          <w:p w:rsidR="0058089B" w:rsidRPr="002C0B39" w:rsidRDefault="0058089B" w:rsidP="00DE518E">
            <w:pPr>
              <w:pStyle w:val="ListParagraph"/>
              <w:tabs>
                <w:tab w:val="left" w:pos="4962"/>
              </w:tabs>
              <w:ind w:left="0"/>
              <w:jc w:val="center"/>
              <w:rPr>
                <w:rFonts w:ascii="Arial" w:hAnsi="Arial" w:cs="Arial"/>
                <w:lang w:val="id-ID"/>
              </w:rPr>
            </w:pPr>
            <w:r w:rsidRPr="002C0B39">
              <w:rPr>
                <w:rFonts w:ascii="Arial" w:hAnsi="Arial" w:cs="Arial"/>
                <w:lang w:val="id-ID"/>
              </w:rPr>
              <w:t>10</w:t>
            </w:r>
          </w:p>
        </w:tc>
      </w:tr>
      <w:tr w:rsidR="002C0B39" w:rsidRPr="002C0B39" w:rsidTr="00DE518E">
        <w:tc>
          <w:tcPr>
            <w:tcW w:w="1384" w:type="dxa"/>
          </w:tcPr>
          <w:p w:rsidR="0058089B" w:rsidRPr="002C0B39" w:rsidRDefault="0058089B" w:rsidP="00DE518E">
            <w:pPr>
              <w:pStyle w:val="ListParagraph"/>
              <w:tabs>
                <w:tab w:val="left" w:pos="4962"/>
              </w:tabs>
              <w:ind w:left="0"/>
              <w:jc w:val="center"/>
              <w:rPr>
                <w:rFonts w:ascii="Arial" w:hAnsi="Arial" w:cs="Arial"/>
              </w:rPr>
            </w:pPr>
            <w:r w:rsidRPr="002C0B39">
              <w:rPr>
                <w:rFonts w:ascii="Arial" w:hAnsi="Arial" w:cs="Arial"/>
              </w:rPr>
              <w:sym w:font="Mathematica1" w:char="F025"/>
            </w:r>
          </w:p>
        </w:tc>
        <w:tc>
          <w:tcPr>
            <w:tcW w:w="851" w:type="dxa"/>
          </w:tcPr>
          <w:p w:rsidR="0058089B" w:rsidRPr="002C0B39" w:rsidRDefault="002C0B39" w:rsidP="0058089B">
            <w:pPr>
              <w:pStyle w:val="ListParagraph"/>
              <w:tabs>
                <w:tab w:val="left" w:pos="4962"/>
              </w:tabs>
              <w:ind w:left="0"/>
              <w:jc w:val="center"/>
              <w:rPr>
                <w:rFonts w:ascii="Arial" w:hAnsi="Arial" w:cs="Arial"/>
              </w:rPr>
            </w:pPr>
            <w:r w:rsidRPr="002C0B39">
              <w:rPr>
                <w:rFonts w:ascii="Arial" w:hAnsi="Arial" w:cs="Arial"/>
              </w:rPr>
              <w:t>46,8</w:t>
            </w:r>
          </w:p>
        </w:tc>
        <w:tc>
          <w:tcPr>
            <w:tcW w:w="668"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21,8</w:t>
            </w:r>
          </w:p>
        </w:tc>
        <w:tc>
          <w:tcPr>
            <w:tcW w:w="709"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50</w:t>
            </w:r>
          </w:p>
        </w:tc>
        <w:tc>
          <w:tcPr>
            <w:tcW w:w="709"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50</w:t>
            </w:r>
          </w:p>
        </w:tc>
        <w:tc>
          <w:tcPr>
            <w:tcW w:w="992" w:type="dxa"/>
          </w:tcPr>
          <w:p w:rsidR="0058089B" w:rsidRPr="002C0B39" w:rsidRDefault="002C0B39" w:rsidP="00DE518E">
            <w:pPr>
              <w:pStyle w:val="ListParagraph"/>
              <w:tabs>
                <w:tab w:val="left" w:pos="4962"/>
              </w:tabs>
              <w:ind w:left="0"/>
              <w:jc w:val="center"/>
              <w:rPr>
                <w:rFonts w:ascii="Arial" w:hAnsi="Arial" w:cs="Arial"/>
              </w:rPr>
            </w:pPr>
            <w:r w:rsidRPr="002C0B39">
              <w:rPr>
                <w:rFonts w:ascii="Arial" w:hAnsi="Arial" w:cs="Arial"/>
              </w:rPr>
              <w:t>0</w:t>
            </w:r>
          </w:p>
        </w:tc>
        <w:tc>
          <w:tcPr>
            <w:tcW w:w="709" w:type="dxa"/>
          </w:tcPr>
          <w:p w:rsidR="0058089B" w:rsidRPr="002C0B39" w:rsidRDefault="0058089B" w:rsidP="00DE518E">
            <w:pPr>
              <w:pStyle w:val="ListParagraph"/>
              <w:tabs>
                <w:tab w:val="left" w:pos="4962"/>
              </w:tabs>
              <w:ind w:left="0"/>
              <w:jc w:val="center"/>
              <w:rPr>
                <w:rFonts w:ascii="Arial" w:hAnsi="Arial" w:cs="Arial"/>
                <w:lang w:val="id-ID"/>
              </w:rPr>
            </w:pPr>
            <w:r w:rsidRPr="002C0B39">
              <w:rPr>
                <w:rFonts w:ascii="Arial" w:hAnsi="Arial" w:cs="Arial"/>
              </w:rPr>
              <w:t>0</w:t>
            </w:r>
          </w:p>
        </w:tc>
        <w:tc>
          <w:tcPr>
            <w:tcW w:w="708" w:type="dxa"/>
          </w:tcPr>
          <w:p w:rsidR="0058089B" w:rsidRPr="002C0B39" w:rsidRDefault="0058089B" w:rsidP="00DE518E">
            <w:pPr>
              <w:pStyle w:val="ListParagraph"/>
              <w:tabs>
                <w:tab w:val="left" w:pos="4962"/>
              </w:tabs>
              <w:ind w:left="0"/>
              <w:jc w:val="center"/>
              <w:rPr>
                <w:rFonts w:ascii="Arial" w:hAnsi="Arial" w:cs="Arial"/>
                <w:lang w:val="id-ID"/>
              </w:rPr>
            </w:pPr>
            <w:r w:rsidRPr="002C0B39">
              <w:rPr>
                <w:rFonts w:ascii="Arial" w:hAnsi="Arial" w:cs="Arial"/>
                <w:lang w:val="id-ID"/>
              </w:rPr>
              <w:t>37,5</w:t>
            </w:r>
          </w:p>
        </w:tc>
        <w:tc>
          <w:tcPr>
            <w:tcW w:w="749" w:type="dxa"/>
          </w:tcPr>
          <w:p w:rsidR="0058089B" w:rsidRPr="002C0B39" w:rsidRDefault="0058089B" w:rsidP="00DE518E">
            <w:pPr>
              <w:pStyle w:val="ListParagraph"/>
              <w:tabs>
                <w:tab w:val="left" w:pos="4962"/>
              </w:tabs>
              <w:ind w:left="0"/>
              <w:jc w:val="center"/>
              <w:rPr>
                <w:rFonts w:ascii="Arial" w:hAnsi="Arial" w:cs="Arial"/>
                <w:lang w:val="id-ID"/>
              </w:rPr>
            </w:pPr>
            <w:r w:rsidRPr="002C0B39">
              <w:rPr>
                <w:rFonts w:ascii="Arial" w:hAnsi="Arial" w:cs="Arial"/>
                <w:lang w:val="id-ID"/>
              </w:rPr>
              <w:t>62,5</w:t>
            </w:r>
          </w:p>
        </w:tc>
      </w:tr>
    </w:tbl>
    <w:p w:rsidR="00952220" w:rsidRPr="002C0B39" w:rsidRDefault="005C134B" w:rsidP="00EB3ADF">
      <w:pPr>
        <w:pStyle w:val="ListParagraph"/>
        <w:spacing w:line="480" w:lineRule="auto"/>
        <w:ind w:left="709"/>
        <w:jc w:val="both"/>
        <w:rPr>
          <w:rFonts w:ascii="Arial" w:hAnsi="Arial" w:cs="Arial"/>
          <w:sz w:val="24"/>
          <w:szCs w:val="24"/>
          <w:lang w:val="id-ID"/>
        </w:rPr>
      </w:pPr>
      <w:r w:rsidRPr="002C0B39">
        <w:rPr>
          <w:rFonts w:ascii="Arial" w:hAnsi="Arial" w:cs="Arial"/>
          <w:sz w:val="24"/>
          <w:szCs w:val="24"/>
          <w:lang w:val="id-ID"/>
        </w:rPr>
        <w:t xml:space="preserve">       </w:t>
      </w:r>
      <w:r w:rsidRPr="002C0B39">
        <w:rPr>
          <w:rFonts w:ascii="Arial" w:hAnsi="Arial" w:cs="Arial"/>
          <w:sz w:val="24"/>
          <w:szCs w:val="24"/>
        </w:rPr>
        <w:t>Berda</w:t>
      </w:r>
      <w:r w:rsidR="002C0B39" w:rsidRPr="002C0B39">
        <w:rPr>
          <w:rFonts w:ascii="Arial" w:hAnsi="Arial" w:cs="Arial"/>
          <w:sz w:val="24"/>
          <w:szCs w:val="24"/>
        </w:rPr>
        <w:t>ber</w:t>
      </w:r>
      <w:r w:rsidRPr="002C0B39">
        <w:rPr>
          <w:rFonts w:ascii="Arial" w:hAnsi="Arial" w:cs="Arial"/>
          <w:sz w:val="24"/>
          <w:szCs w:val="24"/>
        </w:rPr>
        <w:t>sar</w:t>
      </w:r>
      <w:r w:rsidR="000D63FB" w:rsidRPr="002C0B39">
        <w:rPr>
          <w:rFonts w:ascii="Arial" w:hAnsi="Arial" w:cs="Arial"/>
          <w:sz w:val="24"/>
          <w:szCs w:val="24"/>
        </w:rPr>
        <w:t xml:space="preserve">kan </w:t>
      </w:r>
      <w:r w:rsidR="000D63FB" w:rsidRPr="002C0B39">
        <w:rPr>
          <w:rFonts w:ascii="Arial" w:hAnsi="Arial" w:cs="Arial"/>
          <w:sz w:val="24"/>
          <w:szCs w:val="24"/>
          <w:lang w:val="id-ID"/>
        </w:rPr>
        <w:t>T</w:t>
      </w:r>
      <w:r w:rsidR="008D6854" w:rsidRPr="002C0B39">
        <w:rPr>
          <w:rFonts w:ascii="Arial" w:hAnsi="Arial" w:cs="Arial"/>
          <w:sz w:val="24"/>
          <w:szCs w:val="24"/>
        </w:rPr>
        <w:t>abel 4.1</w:t>
      </w:r>
      <w:r w:rsidRPr="002C0B39">
        <w:rPr>
          <w:rFonts w:ascii="Arial" w:hAnsi="Arial" w:cs="Arial"/>
          <w:sz w:val="24"/>
          <w:szCs w:val="24"/>
        </w:rPr>
        <w:t xml:space="preserve"> diketahui juml</w:t>
      </w:r>
      <w:r w:rsidR="002C0B39" w:rsidRPr="002C0B39">
        <w:rPr>
          <w:rFonts w:ascii="Arial" w:hAnsi="Arial" w:cs="Arial"/>
          <w:sz w:val="24"/>
          <w:szCs w:val="24"/>
        </w:rPr>
        <w:t>ah guru di Sekolah Dasar Negeri Bambu Kuning yaitu 32 guru yang terdiri dari 16</w:t>
      </w:r>
      <w:r w:rsidRPr="002C0B39">
        <w:rPr>
          <w:rFonts w:ascii="Arial" w:hAnsi="Arial" w:cs="Arial"/>
          <w:sz w:val="24"/>
          <w:szCs w:val="24"/>
        </w:rPr>
        <w:t xml:space="preserve"> guru (</w:t>
      </w:r>
      <w:r w:rsidRPr="002C0B39">
        <w:rPr>
          <w:rFonts w:ascii="Arial" w:hAnsi="Arial" w:cs="Arial"/>
          <w:sz w:val="24"/>
          <w:szCs w:val="24"/>
          <w:lang w:val="id-ID"/>
        </w:rPr>
        <w:t>50</w:t>
      </w:r>
      <w:r w:rsidRPr="002C0B39">
        <w:rPr>
          <w:rFonts w:ascii="Arial" w:hAnsi="Arial" w:cs="Arial"/>
          <w:sz w:val="24"/>
          <w:szCs w:val="24"/>
        </w:rPr>
        <w:t xml:space="preserve">%) </w:t>
      </w:r>
      <w:proofErr w:type="gramStart"/>
      <w:r w:rsidRPr="002C0B39">
        <w:rPr>
          <w:rFonts w:ascii="Arial" w:hAnsi="Arial" w:cs="Arial"/>
          <w:sz w:val="24"/>
          <w:szCs w:val="24"/>
        </w:rPr>
        <w:t xml:space="preserve">PNS dan </w:t>
      </w:r>
      <w:r w:rsidR="002C0B39" w:rsidRPr="002C0B39">
        <w:rPr>
          <w:rFonts w:ascii="Arial" w:hAnsi="Arial" w:cs="Arial"/>
          <w:sz w:val="24"/>
          <w:szCs w:val="24"/>
        </w:rPr>
        <w:t>16</w:t>
      </w:r>
      <w:r w:rsidRPr="002C0B39">
        <w:rPr>
          <w:rFonts w:ascii="Arial" w:hAnsi="Arial" w:cs="Arial"/>
          <w:sz w:val="24"/>
          <w:szCs w:val="24"/>
        </w:rPr>
        <w:t xml:space="preserve"> guru (</w:t>
      </w:r>
      <w:r w:rsidRPr="002C0B39">
        <w:rPr>
          <w:rFonts w:ascii="Arial" w:hAnsi="Arial" w:cs="Arial"/>
          <w:sz w:val="24"/>
          <w:szCs w:val="24"/>
          <w:lang w:val="id-ID"/>
        </w:rPr>
        <w:t>50</w:t>
      </w:r>
      <w:r w:rsidR="002C0B39" w:rsidRPr="002C0B39">
        <w:rPr>
          <w:rFonts w:ascii="Arial" w:hAnsi="Arial" w:cs="Arial"/>
          <w:sz w:val="24"/>
          <w:szCs w:val="24"/>
        </w:rPr>
        <w:t>%) honorer.</w:t>
      </w:r>
      <w:proofErr w:type="gramEnd"/>
      <w:r w:rsidR="002C0B39" w:rsidRPr="002C0B39">
        <w:rPr>
          <w:rFonts w:ascii="Arial" w:hAnsi="Arial" w:cs="Arial"/>
          <w:sz w:val="24"/>
          <w:szCs w:val="24"/>
        </w:rPr>
        <w:t xml:space="preserve"> Dari 32 guru yang ada (46</w:t>
      </w:r>
      <w:proofErr w:type="gramStart"/>
      <w:r w:rsidR="002C0B39" w:rsidRPr="002C0B39">
        <w:rPr>
          <w:rFonts w:ascii="Arial" w:hAnsi="Arial" w:cs="Arial"/>
          <w:sz w:val="24"/>
          <w:szCs w:val="24"/>
        </w:rPr>
        <w:t>,8</w:t>
      </w:r>
      <w:proofErr w:type="gramEnd"/>
      <w:r w:rsidRPr="002C0B39">
        <w:rPr>
          <w:rFonts w:ascii="Arial" w:hAnsi="Arial" w:cs="Arial"/>
          <w:sz w:val="24"/>
          <w:szCs w:val="24"/>
        </w:rPr>
        <w:t xml:space="preserve">%) sudah </w:t>
      </w:r>
      <w:r w:rsidRPr="002C0B39">
        <w:rPr>
          <w:rFonts w:ascii="Arial" w:hAnsi="Arial" w:cs="Arial"/>
          <w:sz w:val="24"/>
          <w:szCs w:val="24"/>
        </w:rPr>
        <w:lastRenderedPageBreak/>
        <w:t xml:space="preserve">S1 semua. </w:t>
      </w:r>
      <w:proofErr w:type="gramStart"/>
      <w:r w:rsidRPr="002C0B39">
        <w:rPr>
          <w:rFonts w:ascii="Arial" w:hAnsi="Arial" w:cs="Arial"/>
          <w:sz w:val="24"/>
          <w:szCs w:val="24"/>
        </w:rPr>
        <w:t xml:space="preserve">Sedangkan guru yang telah tersertifikasi berjumlah </w:t>
      </w:r>
      <w:r w:rsidR="002C0B39" w:rsidRPr="002C0B39">
        <w:rPr>
          <w:rFonts w:ascii="Arial" w:hAnsi="Arial" w:cs="Arial"/>
          <w:sz w:val="24"/>
          <w:szCs w:val="24"/>
        </w:rPr>
        <w:t>16</w:t>
      </w:r>
      <w:r w:rsidR="00431339" w:rsidRPr="002C0B39">
        <w:rPr>
          <w:rFonts w:ascii="Arial" w:hAnsi="Arial" w:cs="Arial"/>
          <w:sz w:val="24"/>
          <w:szCs w:val="24"/>
        </w:rPr>
        <w:t xml:space="preserve"> </w:t>
      </w:r>
      <w:r w:rsidR="00431339" w:rsidRPr="002C0B39">
        <w:rPr>
          <w:rFonts w:ascii="Arial" w:hAnsi="Arial" w:cs="Arial"/>
          <w:sz w:val="24"/>
          <w:szCs w:val="24"/>
          <w:lang w:val="id-ID"/>
        </w:rPr>
        <w:t>guru</w:t>
      </w:r>
      <w:r w:rsidRPr="002C0B39">
        <w:rPr>
          <w:rFonts w:ascii="Arial" w:hAnsi="Arial" w:cs="Arial"/>
          <w:sz w:val="24"/>
          <w:szCs w:val="24"/>
        </w:rPr>
        <w:t xml:space="preserve"> (</w:t>
      </w:r>
      <w:r w:rsidRPr="002C0B39">
        <w:rPr>
          <w:rFonts w:ascii="Arial" w:hAnsi="Arial" w:cs="Arial"/>
          <w:sz w:val="24"/>
          <w:szCs w:val="24"/>
          <w:lang w:val="id-ID"/>
        </w:rPr>
        <w:t>50</w:t>
      </w:r>
      <w:r w:rsidR="00431339" w:rsidRPr="002C0B39">
        <w:rPr>
          <w:rFonts w:ascii="Arial" w:hAnsi="Arial" w:cs="Arial"/>
          <w:sz w:val="24"/>
          <w:szCs w:val="24"/>
        </w:rPr>
        <w:t>%</w:t>
      </w:r>
      <w:r w:rsidR="00431339" w:rsidRPr="002C0B39">
        <w:rPr>
          <w:rFonts w:ascii="Arial" w:hAnsi="Arial" w:cs="Arial"/>
          <w:sz w:val="24"/>
          <w:szCs w:val="24"/>
          <w:lang w:val="id-ID"/>
        </w:rPr>
        <w:t>)</w:t>
      </w:r>
      <w:r w:rsidR="007B7C76" w:rsidRPr="002C0B39">
        <w:rPr>
          <w:rFonts w:ascii="Arial" w:hAnsi="Arial" w:cs="Arial"/>
          <w:sz w:val="24"/>
          <w:szCs w:val="24"/>
          <w:lang w:val="id-ID"/>
        </w:rPr>
        <w:t xml:space="preserve"> </w:t>
      </w:r>
      <w:r w:rsidRPr="002C0B39">
        <w:rPr>
          <w:rFonts w:ascii="Arial" w:hAnsi="Arial" w:cs="Arial"/>
          <w:sz w:val="24"/>
          <w:szCs w:val="24"/>
        </w:rPr>
        <w:t xml:space="preserve">terdiri dari </w:t>
      </w:r>
      <w:r w:rsidR="002C0B39" w:rsidRPr="002C0B39">
        <w:rPr>
          <w:rFonts w:ascii="Arial" w:hAnsi="Arial" w:cs="Arial"/>
          <w:sz w:val="24"/>
          <w:szCs w:val="24"/>
        </w:rPr>
        <w:t>6</w:t>
      </w:r>
      <w:r w:rsidRPr="002C0B39">
        <w:rPr>
          <w:rFonts w:ascii="Arial" w:hAnsi="Arial" w:cs="Arial"/>
          <w:sz w:val="24"/>
          <w:szCs w:val="24"/>
        </w:rPr>
        <w:t xml:space="preserve"> guru laki-laki dan </w:t>
      </w:r>
      <w:r w:rsidR="002C0B39" w:rsidRPr="002C0B39">
        <w:rPr>
          <w:rFonts w:ascii="Arial" w:hAnsi="Arial" w:cs="Arial"/>
          <w:sz w:val="24"/>
          <w:szCs w:val="24"/>
        </w:rPr>
        <w:t>10</w:t>
      </w:r>
      <w:r w:rsidRPr="002C0B39">
        <w:rPr>
          <w:rFonts w:ascii="Arial" w:hAnsi="Arial" w:cs="Arial"/>
          <w:sz w:val="24"/>
          <w:szCs w:val="24"/>
        </w:rPr>
        <w:t xml:space="preserve"> guru perempuan.</w:t>
      </w:r>
      <w:proofErr w:type="gramEnd"/>
    </w:p>
    <w:p w:rsidR="005C134B" w:rsidRPr="00A74C31" w:rsidRDefault="005C134B" w:rsidP="00EB3ADF">
      <w:pPr>
        <w:pStyle w:val="ListParagraph"/>
        <w:numPr>
          <w:ilvl w:val="0"/>
          <w:numId w:val="22"/>
        </w:numPr>
        <w:spacing w:line="480" w:lineRule="auto"/>
        <w:ind w:left="709"/>
        <w:jc w:val="both"/>
        <w:rPr>
          <w:rFonts w:ascii="Arial" w:hAnsi="Arial" w:cs="Arial"/>
          <w:sz w:val="24"/>
          <w:szCs w:val="24"/>
        </w:rPr>
      </w:pPr>
      <w:r w:rsidRPr="00A74C31">
        <w:rPr>
          <w:rFonts w:ascii="Arial" w:hAnsi="Arial" w:cs="Arial"/>
          <w:sz w:val="24"/>
          <w:szCs w:val="24"/>
        </w:rPr>
        <w:t>Data Keadaan Siswa</w:t>
      </w:r>
    </w:p>
    <w:p w:rsidR="00FF56C1" w:rsidRPr="00152AC2" w:rsidRDefault="005C134B" w:rsidP="00152AC2">
      <w:pPr>
        <w:pStyle w:val="ListParagraph"/>
        <w:spacing w:line="480" w:lineRule="auto"/>
        <w:ind w:left="709"/>
        <w:jc w:val="both"/>
        <w:rPr>
          <w:rFonts w:ascii="Arial" w:hAnsi="Arial" w:cs="Arial"/>
          <w:sz w:val="24"/>
          <w:szCs w:val="24"/>
        </w:rPr>
      </w:pPr>
      <w:r w:rsidRPr="00A74C31">
        <w:rPr>
          <w:rFonts w:ascii="Arial" w:hAnsi="Arial" w:cs="Arial"/>
          <w:sz w:val="24"/>
          <w:szCs w:val="24"/>
          <w:lang w:val="id-ID"/>
        </w:rPr>
        <w:t xml:space="preserve">       </w:t>
      </w:r>
      <w:r w:rsidRPr="00A74C31">
        <w:rPr>
          <w:rFonts w:ascii="Arial" w:hAnsi="Arial" w:cs="Arial"/>
          <w:sz w:val="24"/>
          <w:szCs w:val="24"/>
        </w:rPr>
        <w:t xml:space="preserve">Keadaan siswa di Sekolah Dasar Negeri </w:t>
      </w:r>
      <w:r w:rsidR="002C0B39" w:rsidRPr="00A74C31">
        <w:rPr>
          <w:rFonts w:ascii="Arial" w:hAnsi="Arial" w:cs="Arial"/>
          <w:sz w:val="24"/>
          <w:szCs w:val="24"/>
        </w:rPr>
        <w:t xml:space="preserve">Bambu Kuning </w:t>
      </w:r>
      <w:r w:rsidRPr="00A74C31">
        <w:rPr>
          <w:rFonts w:ascii="Arial" w:hAnsi="Arial" w:cs="Arial"/>
          <w:sz w:val="24"/>
          <w:szCs w:val="24"/>
        </w:rPr>
        <w:t>d</w:t>
      </w:r>
      <w:r w:rsidR="008D6854" w:rsidRPr="00A74C31">
        <w:rPr>
          <w:rFonts w:ascii="Arial" w:hAnsi="Arial" w:cs="Arial"/>
          <w:sz w:val="24"/>
          <w:szCs w:val="24"/>
        </w:rPr>
        <w:t xml:space="preserve">apat dilihat pada </w:t>
      </w:r>
      <w:r w:rsidR="008D6854" w:rsidRPr="00A74C31">
        <w:rPr>
          <w:rFonts w:ascii="Arial" w:hAnsi="Arial" w:cs="Arial"/>
          <w:sz w:val="24"/>
          <w:szCs w:val="24"/>
          <w:lang w:val="id-ID"/>
        </w:rPr>
        <w:t>Tabel 4.2</w:t>
      </w:r>
    </w:p>
    <w:p w:rsidR="005C134B" w:rsidRPr="00A74C31" w:rsidRDefault="005C134B" w:rsidP="005C134B">
      <w:pPr>
        <w:pStyle w:val="ListParagraph"/>
        <w:spacing w:line="240" w:lineRule="auto"/>
        <w:ind w:left="1080" w:hanging="654"/>
        <w:jc w:val="center"/>
        <w:rPr>
          <w:rFonts w:ascii="Arial" w:hAnsi="Arial" w:cs="Arial"/>
          <w:sz w:val="24"/>
          <w:szCs w:val="24"/>
        </w:rPr>
      </w:pPr>
      <w:r w:rsidRPr="00A74C31">
        <w:rPr>
          <w:rFonts w:ascii="Arial" w:hAnsi="Arial" w:cs="Arial"/>
          <w:sz w:val="24"/>
          <w:szCs w:val="24"/>
          <w:lang w:val="id-ID"/>
        </w:rPr>
        <w:t xml:space="preserve">        </w:t>
      </w:r>
      <w:r w:rsidRPr="00A74C31">
        <w:rPr>
          <w:rFonts w:ascii="Arial" w:hAnsi="Arial" w:cs="Arial"/>
          <w:sz w:val="24"/>
          <w:szCs w:val="24"/>
        </w:rPr>
        <w:t xml:space="preserve">Tabel 4.2 Keadaan Siswa Sekolah Dasar Negeri </w:t>
      </w:r>
      <w:r w:rsidR="002C0B39" w:rsidRPr="00A74C31">
        <w:rPr>
          <w:rFonts w:ascii="Arial" w:hAnsi="Arial" w:cs="Arial"/>
          <w:sz w:val="24"/>
          <w:szCs w:val="24"/>
        </w:rPr>
        <w:t>Bambu Kuning</w:t>
      </w:r>
    </w:p>
    <w:p w:rsidR="005C134B" w:rsidRPr="00A74C31" w:rsidRDefault="005C134B" w:rsidP="005C134B">
      <w:pPr>
        <w:pStyle w:val="ListParagraph"/>
        <w:spacing w:line="240" w:lineRule="auto"/>
        <w:ind w:left="1080"/>
        <w:jc w:val="both"/>
        <w:rPr>
          <w:rFonts w:ascii="Arial" w:hAnsi="Arial" w:cs="Arial"/>
          <w:sz w:val="24"/>
          <w:szCs w:val="24"/>
          <w:lang w:val="id-ID"/>
        </w:rPr>
      </w:pPr>
    </w:p>
    <w:tbl>
      <w:tblPr>
        <w:tblStyle w:val="TableGrid"/>
        <w:tblW w:w="6663" w:type="dxa"/>
        <w:tblInd w:w="1242" w:type="dxa"/>
        <w:tblLook w:val="04A0" w:firstRow="1" w:lastRow="0" w:firstColumn="1" w:lastColumn="0" w:noHBand="0" w:noVBand="1"/>
      </w:tblPr>
      <w:tblGrid>
        <w:gridCol w:w="1121"/>
        <w:gridCol w:w="1289"/>
        <w:gridCol w:w="1457"/>
        <w:gridCol w:w="1378"/>
        <w:gridCol w:w="1418"/>
      </w:tblGrid>
      <w:tr w:rsidR="005C134B" w:rsidRPr="00A74C31" w:rsidTr="007B7C76">
        <w:tc>
          <w:tcPr>
            <w:tcW w:w="1121"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Kelas</w:t>
            </w:r>
          </w:p>
        </w:tc>
        <w:tc>
          <w:tcPr>
            <w:tcW w:w="1289"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Laki-laki</w:t>
            </w:r>
          </w:p>
        </w:tc>
        <w:tc>
          <w:tcPr>
            <w:tcW w:w="145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Perempuan</w:t>
            </w:r>
          </w:p>
        </w:tc>
        <w:tc>
          <w:tcPr>
            <w:tcW w:w="1378"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Subtotal</w:t>
            </w:r>
          </w:p>
        </w:tc>
        <w:tc>
          <w:tcPr>
            <w:tcW w:w="1418"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Persentase</w:t>
            </w:r>
          </w:p>
        </w:tc>
      </w:tr>
      <w:tr w:rsidR="005C134B" w:rsidRPr="00A74C31" w:rsidTr="007B7C76">
        <w:tc>
          <w:tcPr>
            <w:tcW w:w="1121" w:type="dxa"/>
            <w:vAlign w:val="center"/>
          </w:tcPr>
          <w:p w:rsidR="005C134B" w:rsidRPr="00A74C31" w:rsidRDefault="005C134B" w:rsidP="005C134B">
            <w:pPr>
              <w:pStyle w:val="ListParagraph"/>
              <w:ind w:left="0"/>
              <w:jc w:val="center"/>
              <w:rPr>
                <w:rFonts w:ascii="Arial" w:hAnsi="Arial" w:cs="Arial"/>
                <w:lang w:val="id-ID"/>
              </w:rPr>
            </w:pPr>
            <w:r w:rsidRPr="00A74C31">
              <w:rPr>
                <w:rFonts w:ascii="Arial" w:hAnsi="Arial" w:cs="Arial"/>
              </w:rPr>
              <w:t xml:space="preserve">I </w:t>
            </w:r>
          </w:p>
        </w:tc>
        <w:tc>
          <w:tcPr>
            <w:tcW w:w="1289"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72</w:t>
            </w:r>
          </w:p>
        </w:tc>
        <w:tc>
          <w:tcPr>
            <w:tcW w:w="1457"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47</w:t>
            </w:r>
          </w:p>
        </w:tc>
        <w:tc>
          <w:tcPr>
            <w:tcW w:w="1378"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119</w:t>
            </w:r>
          </w:p>
        </w:tc>
        <w:tc>
          <w:tcPr>
            <w:tcW w:w="1418" w:type="dxa"/>
            <w:vAlign w:val="center"/>
          </w:tcPr>
          <w:p w:rsidR="005C134B" w:rsidRPr="00A74C31" w:rsidRDefault="00A74C31" w:rsidP="005C134B">
            <w:pPr>
              <w:pStyle w:val="ListParagraph"/>
              <w:ind w:left="0"/>
              <w:jc w:val="center"/>
              <w:rPr>
                <w:rFonts w:ascii="Arial" w:hAnsi="Arial" w:cs="Arial"/>
              </w:rPr>
            </w:pPr>
            <w:r w:rsidRPr="00A74C31">
              <w:rPr>
                <w:rFonts w:ascii="Arial" w:hAnsi="Arial" w:cs="Arial"/>
              </w:rPr>
              <w:t>13,96%</w:t>
            </w:r>
          </w:p>
        </w:tc>
      </w:tr>
      <w:tr w:rsidR="005C134B" w:rsidRPr="00A74C31" w:rsidTr="007B7C76">
        <w:tc>
          <w:tcPr>
            <w:tcW w:w="1121" w:type="dxa"/>
            <w:vAlign w:val="center"/>
          </w:tcPr>
          <w:p w:rsidR="005C134B" w:rsidRPr="00A74C31" w:rsidRDefault="005C134B" w:rsidP="005C134B">
            <w:pPr>
              <w:pStyle w:val="ListParagraph"/>
              <w:ind w:left="0"/>
              <w:jc w:val="center"/>
              <w:rPr>
                <w:rFonts w:ascii="Arial" w:hAnsi="Arial" w:cs="Arial"/>
                <w:lang w:val="id-ID"/>
              </w:rPr>
            </w:pPr>
            <w:r w:rsidRPr="00A74C31">
              <w:rPr>
                <w:rFonts w:ascii="Arial" w:hAnsi="Arial" w:cs="Arial"/>
              </w:rPr>
              <w:t xml:space="preserve">II </w:t>
            </w:r>
          </w:p>
        </w:tc>
        <w:tc>
          <w:tcPr>
            <w:tcW w:w="1289"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76</w:t>
            </w:r>
          </w:p>
        </w:tc>
        <w:tc>
          <w:tcPr>
            <w:tcW w:w="1457"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62</w:t>
            </w:r>
          </w:p>
        </w:tc>
        <w:tc>
          <w:tcPr>
            <w:tcW w:w="1378"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138</w:t>
            </w:r>
          </w:p>
        </w:tc>
        <w:tc>
          <w:tcPr>
            <w:tcW w:w="1418" w:type="dxa"/>
            <w:vAlign w:val="center"/>
          </w:tcPr>
          <w:p w:rsidR="005C134B" w:rsidRPr="00A74C31" w:rsidRDefault="00A74C31" w:rsidP="005C134B">
            <w:pPr>
              <w:pStyle w:val="ListParagraph"/>
              <w:ind w:left="0"/>
              <w:jc w:val="center"/>
              <w:rPr>
                <w:rFonts w:ascii="Arial" w:hAnsi="Arial" w:cs="Arial"/>
              </w:rPr>
            </w:pPr>
            <w:r w:rsidRPr="00A74C31">
              <w:rPr>
                <w:rFonts w:ascii="Arial" w:hAnsi="Arial" w:cs="Arial"/>
              </w:rPr>
              <w:t>16,19%</w:t>
            </w:r>
          </w:p>
        </w:tc>
      </w:tr>
      <w:tr w:rsidR="005C134B" w:rsidRPr="00A74C31" w:rsidTr="007B7C76">
        <w:tc>
          <w:tcPr>
            <w:tcW w:w="1121" w:type="dxa"/>
            <w:vAlign w:val="center"/>
          </w:tcPr>
          <w:p w:rsidR="005C134B" w:rsidRPr="00A74C31" w:rsidRDefault="005C134B" w:rsidP="005C134B">
            <w:pPr>
              <w:pStyle w:val="ListParagraph"/>
              <w:ind w:left="0"/>
              <w:jc w:val="center"/>
              <w:rPr>
                <w:rFonts w:ascii="Arial" w:hAnsi="Arial" w:cs="Arial"/>
                <w:lang w:val="id-ID"/>
              </w:rPr>
            </w:pPr>
            <w:r w:rsidRPr="00A74C31">
              <w:rPr>
                <w:rFonts w:ascii="Arial" w:hAnsi="Arial" w:cs="Arial"/>
              </w:rPr>
              <w:t xml:space="preserve">III </w:t>
            </w:r>
          </w:p>
        </w:tc>
        <w:tc>
          <w:tcPr>
            <w:tcW w:w="1289"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82</w:t>
            </w:r>
          </w:p>
        </w:tc>
        <w:tc>
          <w:tcPr>
            <w:tcW w:w="1457"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67</w:t>
            </w:r>
          </w:p>
        </w:tc>
        <w:tc>
          <w:tcPr>
            <w:tcW w:w="1378"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149</w:t>
            </w:r>
          </w:p>
        </w:tc>
        <w:tc>
          <w:tcPr>
            <w:tcW w:w="1418" w:type="dxa"/>
            <w:vAlign w:val="center"/>
          </w:tcPr>
          <w:p w:rsidR="005C134B" w:rsidRPr="00A74C31" w:rsidRDefault="00A74C31" w:rsidP="005C134B">
            <w:pPr>
              <w:pStyle w:val="ListParagraph"/>
              <w:ind w:left="0"/>
              <w:jc w:val="center"/>
              <w:rPr>
                <w:rFonts w:ascii="Arial" w:hAnsi="Arial" w:cs="Arial"/>
              </w:rPr>
            </w:pPr>
            <w:r w:rsidRPr="00A74C31">
              <w:rPr>
                <w:rFonts w:ascii="Arial" w:hAnsi="Arial" w:cs="Arial"/>
              </w:rPr>
              <w:t>17,48%</w:t>
            </w:r>
          </w:p>
        </w:tc>
      </w:tr>
      <w:tr w:rsidR="005C134B" w:rsidRPr="00A74C31" w:rsidTr="007B7C76">
        <w:tc>
          <w:tcPr>
            <w:tcW w:w="1121" w:type="dxa"/>
            <w:vAlign w:val="center"/>
          </w:tcPr>
          <w:p w:rsidR="005C134B" w:rsidRPr="00A74C31" w:rsidRDefault="005C134B" w:rsidP="005C134B">
            <w:pPr>
              <w:pStyle w:val="ListParagraph"/>
              <w:ind w:left="0"/>
              <w:jc w:val="center"/>
              <w:rPr>
                <w:rFonts w:ascii="Arial" w:hAnsi="Arial" w:cs="Arial"/>
                <w:lang w:val="id-ID"/>
              </w:rPr>
            </w:pPr>
            <w:r w:rsidRPr="00A74C31">
              <w:rPr>
                <w:rFonts w:ascii="Arial" w:hAnsi="Arial" w:cs="Arial"/>
              </w:rPr>
              <w:t>IV</w:t>
            </w:r>
          </w:p>
        </w:tc>
        <w:tc>
          <w:tcPr>
            <w:tcW w:w="1289"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76</w:t>
            </w:r>
          </w:p>
        </w:tc>
        <w:tc>
          <w:tcPr>
            <w:tcW w:w="1457"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77</w:t>
            </w:r>
          </w:p>
        </w:tc>
        <w:tc>
          <w:tcPr>
            <w:tcW w:w="1378"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153</w:t>
            </w:r>
          </w:p>
        </w:tc>
        <w:tc>
          <w:tcPr>
            <w:tcW w:w="1418" w:type="dxa"/>
            <w:vAlign w:val="center"/>
          </w:tcPr>
          <w:p w:rsidR="005C134B" w:rsidRPr="00A74C31" w:rsidRDefault="00A74C31" w:rsidP="005C134B">
            <w:pPr>
              <w:pStyle w:val="ListParagraph"/>
              <w:ind w:left="0"/>
              <w:jc w:val="center"/>
              <w:rPr>
                <w:rFonts w:ascii="Arial" w:hAnsi="Arial" w:cs="Arial"/>
              </w:rPr>
            </w:pPr>
            <w:r w:rsidRPr="00A74C31">
              <w:rPr>
                <w:rFonts w:ascii="Arial" w:hAnsi="Arial" w:cs="Arial"/>
              </w:rPr>
              <w:t>17,95%</w:t>
            </w:r>
          </w:p>
        </w:tc>
      </w:tr>
      <w:tr w:rsidR="005C134B" w:rsidRPr="00A74C31" w:rsidTr="007B7C76">
        <w:tc>
          <w:tcPr>
            <w:tcW w:w="1121"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V</w:t>
            </w:r>
          </w:p>
        </w:tc>
        <w:tc>
          <w:tcPr>
            <w:tcW w:w="1289"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77</w:t>
            </w:r>
          </w:p>
        </w:tc>
        <w:tc>
          <w:tcPr>
            <w:tcW w:w="1457"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56</w:t>
            </w:r>
          </w:p>
        </w:tc>
        <w:tc>
          <w:tcPr>
            <w:tcW w:w="1378"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133</w:t>
            </w:r>
          </w:p>
        </w:tc>
        <w:tc>
          <w:tcPr>
            <w:tcW w:w="1418" w:type="dxa"/>
            <w:vAlign w:val="center"/>
          </w:tcPr>
          <w:p w:rsidR="005C134B" w:rsidRPr="00A74C31" w:rsidRDefault="00A74C31" w:rsidP="005C134B">
            <w:pPr>
              <w:pStyle w:val="ListParagraph"/>
              <w:ind w:left="0"/>
              <w:jc w:val="center"/>
              <w:rPr>
                <w:rFonts w:ascii="Arial" w:hAnsi="Arial" w:cs="Arial"/>
              </w:rPr>
            </w:pPr>
            <w:r w:rsidRPr="00A74C31">
              <w:rPr>
                <w:rFonts w:ascii="Arial" w:hAnsi="Arial" w:cs="Arial"/>
              </w:rPr>
              <w:t>15,61%</w:t>
            </w:r>
          </w:p>
        </w:tc>
      </w:tr>
      <w:tr w:rsidR="005C134B" w:rsidRPr="00A74C31" w:rsidTr="007B7C76">
        <w:tc>
          <w:tcPr>
            <w:tcW w:w="1121" w:type="dxa"/>
            <w:vAlign w:val="center"/>
          </w:tcPr>
          <w:p w:rsidR="005C134B" w:rsidRPr="00A74C31" w:rsidRDefault="005C134B" w:rsidP="005C134B">
            <w:pPr>
              <w:pStyle w:val="ListParagraph"/>
              <w:ind w:left="0"/>
              <w:jc w:val="center"/>
              <w:rPr>
                <w:rFonts w:ascii="Arial" w:hAnsi="Arial" w:cs="Arial"/>
                <w:lang w:val="id-ID"/>
              </w:rPr>
            </w:pPr>
            <w:r w:rsidRPr="00A74C31">
              <w:rPr>
                <w:rFonts w:ascii="Arial" w:hAnsi="Arial" w:cs="Arial"/>
              </w:rPr>
              <w:t>V</w:t>
            </w:r>
            <w:r w:rsidRPr="00A74C31">
              <w:rPr>
                <w:rFonts w:ascii="Arial" w:hAnsi="Arial" w:cs="Arial"/>
                <w:lang w:val="id-ID"/>
              </w:rPr>
              <w:t>I</w:t>
            </w:r>
          </w:p>
        </w:tc>
        <w:tc>
          <w:tcPr>
            <w:tcW w:w="1289"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75</w:t>
            </w:r>
          </w:p>
        </w:tc>
        <w:tc>
          <w:tcPr>
            <w:tcW w:w="1457"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85</w:t>
            </w:r>
          </w:p>
        </w:tc>
        <w:tc>
          <w:tcPr>
            <w:tcW w:w="1378"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160</w:t>
            </w:r>
          </w:p>
        </w:tc>
        <w:tc>
          <w:tcPr>
            <w:tcW w:w="1418" w:type="dxa"/>
            <w:vAlign w:val="center"/>
          </w:tcPr>
          <w:p w:rsidR="005C134B" w:rsidRPr="00A74C31" w:rsidRDefault="00A74C31" w:rsidP="005C134B">
            <w:pPr>
              <w:pStyle w:val="ListParagraph"/>
              <w:ind w:left="0"/>
              <w:jc w:val="center"/>
              <w:rPr>
                <w:rFonts w:ascii="Arial" w:hAnsi="Arial" w:cs="Arial"/>
              </w:rPr>
            </w:pPr>
            <w:r w:rsidRPr="00A74C31">
              <w:rPr>
                <w:rFonts w:ascii="Arial" w:hAnsi="Arial" w:cs="Arial"/>
              </w:rPr>
              <w:t>18,77%</w:t>
            </w:r>
          </w:p>
        </w:tc>
      </w:tr>
      <w:tr w:rsidR="005C134B" w:rsidRPr="00A74C31" w:rsidTr="007B7C76">
        <w:tc>
          <w:tcPr>
            <w:tcW w:w="1121"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Total</w:t>
            </w:r>
          </w:p>
        </w:tc>
        <w:tc>
          <w:tcPr>
            <w:tcW w:w="1289"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458</w:t>
            </w:r>
          </w:p>
        </w:tc>
        <w:tc>
          <w:tcPr>
            <w:tcW w:w="1457"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349</w:t>
            </w:r>
          </w:p>
        </w:tc>
        <w:tc>
          <w:tcPr>
            <w:tcW w:w="1378" w:type="dxa"/>
            <w:vAlign w:val="center"/>
          </w:tcPr>
          <w:p w:rsidR="005C134B" w:rsidRPr="00A74C31" w:rsidRDefault="002C0B39" w:rsidP="005C134B">
            <w:pPr>
              <w:pStyle w:val="ListParagraph"/>
              <w:ind w:left="0"/>
              <w:jc w:val="center"/>
              <w:rPr>
                <w:rFonts w:ascii="Arial" w:hAnsi="Arial" w:cs="Arial"/>
              </w:rPr>
            </w:pPr>
            <w:r w:rsidRPr="00A74C31">
              <w:rPr>
                <w:rFonts w:ascii="Arial" w:hAnsi="Arial" w:cs="Arial"/>
              </w:rPr>
              <w:t>852</w:t>
            </w:r>
          </w:p>
        </w:tc>
        <w:tc>
          <w:tcPr>
            <w:tcW w:w="1418" w:type="dxa"/>
            <w:vAlign w:val="center"/>
          </w:tcPr>
          <w:p w:rsidR="005C134B" w:rsidRPr="00A74C31" w:rsidRDefault="00A74C31" w:rsidP="005C134B">
            <w:pPr>
              <w:pStyle w:val="ListParagraph"/>
              <w:ind w:left="0"/>
              <w:jc w:val="center"/>
              <w:rPr>
                <w:rFonts w:ascii="Arial" w:hAnsi="Arial" w:cs="Arial"/>
              </w:rPr>
            </w:pPr>
            <w:r w:rsidRPr="00A74C31">
              <w:rPr>
                <w:rFonts w:ascii="Arial" w:hAnsi="Arial" w:cs="Arial"/>
              </w:rPr>
              <w:t>99,96%</w:t>
            </w:r>
          </w:p>
        </w:tc>
      </w:tr>
    </w:tbl>
    <w:p w:rsidR="005C134B" w:rsidRPr="00A74C31" w:rsidRDefault="005C134B" w:rsidP="005C134B">
      <w:pPr>
        <w:pStyle w:val="ListParagraph"/>
        <w:spacing w:line="480" w:lineRule="auto"/>
        <w:ind w:left="1080"/>
        <w:jc w:val="both"/>
        <w:rPr>
          <w:rFonts w:ascii="Arial" w:hAnsi="Arial" w:cs="Arial"/>
          <w:sz w:val="24"/>
          <w:szCs w:val="24"/>
        </w:rPr>
      </w:pPr>
    </w:p>
    <w:p w:rsidR="002F6FF1" w:rsidRPr="00A22B32" w:rsidRDefault="005C134B" w:rsidP="00EB3ADF">
      <w:pPr>
        <w:pStyle w:val="ListParagraph"/>
        <w:spacing w:line="480" w:lineRule="auto"/>
        <w:ind w:left="709"/>
        <w:jc w:val="both"/>
        <w:rPr>
          <w:rFonts w:ascii="Arial" w:hAnsi="Arial" w:cs="Arial"/>
          <w:color w:val="FF0000"/>
          <w:sz w:val="24"/>
          <w:szCs w:val="24"/>
          <w:lang w:val="id-ID"/>
        </w:rPr>
      </w:pPr>
      <w:r w:rsidRPr="00A22B32">
        <w:rPr>
          <w:rFonts w:ascii="Arial" w:hAnsi="Arial" w:cs="Arial"/>
          <w:color w:val="FF0000"/>
          <w:sz w:val="24"/>
          <w:szCs w:val="24"/>
          <w:lang w:val="id-ID"/>
        </w:rPr>
        <w:t xml:space="preserve">       </w:t>
      </w:r>
      <w:r w:rsidR="000D63FB" w:rsidRPr="00A74C31">
        <w:rPr>
          <w:rFonts w:ascii="Arial" w:hAnsi="Arial" w:cs="Arial"/>
          <w:sz w:val="24"/>
          <w:szCs w:val="24"/>
        </w:rPr>
        <w:t xml:space="preserve">Berdasarkan </w:t>
      </w:r>
      <w:r w:rsidR="000D63FB" w:rsidRPr="00A74C31">
        <w:rPr>
          <w:rFonts w:ascii="Arial" w:hAnsi="Arial" w:cs="Arial"/>
          <w:sz w:val="24"/>
          <w:szCs w:val="24"/>
          <w:lang w:val="id-ID"/>
        </w:rPr>
        <w:t>T</w:t>
      </w:r>
      <w:r w:rsidRPr="00A74C31">
        <w:rPr>
          <w:rFonts w:ascii="Arial" w:hAnsi="Arial" w:cs="Arial"/>
          <w:sz w:val="24"/>
          <w:szCs w:val="24"/>
        </w:rPr>
        <w:t>abel 4.2</w:t>
      </w:r>
      <w:r w:rsidR="008D6854" w:rsidRPr="00A74C31">
        <w:rPr>
          <w:rFonts w:ascii="Arial" w:hAnsi="Arial" w:cs="Arial"/>
          <w:sz w:val="24"/>
          <w:szCs w:val="24"/>
          <w:lang w:val="id-ID"/>
        </w:rPr>
        <w:t xml:space="preserve"> </w:t>
      </w:r>
      <w:r w:rsidRPr="00A74C31">
        <w:rPr>
          <w:rFonts w:ascii="Arial" w:hAnsi="Arial" w:cs="Arial"/>
          <w:sz w:val="24"/>
          <w:szCs w:val="24"/>
        </w:rPr>
        <w:t xml:space="preserve">diketahui bahwa siswa kelas I berjumlah </w:t>
      </w:r>
      <w:r w:rsidR="00A74C31" w:rsidRPr="00A74C31">
        <w:rPr>
          <w:rFonts w:ascii="Arial" w:hAnsi="Arial" w:cs="Arial"/>
          <w:sz w:val="24"/>
          <w:szCs w:val="24"/>
        </w:rPr>
        <w:t>119</w:t>
      </w:r>
      <w:r w:rsidRPr="00A74C31">
        <w:rPr>
          <w:rFonts w:ascii="Arial" w:hAnsi="Arial" w:cs="Arial"/>
          <w:sz w:val="24"/>
          <w:szCs w:val="24"/>
        </w:rPr>
        <w:t xml:space="preserve"> siswa (</w:t>
      </w:r>
      <w:r w:rsidR="00A74C31" w:rsidRPr="00A74C31">
        <w:rPr>
          <w:rFonts w:ascii="Arial" w:hAnsi="Arial" w:cs="Arial"/>
          <w:sz w:val="24"/>
          <w:szCs w:val="24"/>
        </w:rPr>
        <w:t>13</w:t>
      </w:r>
      <w:r w:rsidR="00A74C31" w:rsidRPr="00A74C31">
        <w:rPr>
          <w:rFonts w:ascii="Arial" w:hAnsi="Arial" w:cs="Arial"/>
          <w:sz w:val="24"/>
          <w:szCs w:val="24"/>
          <w:lang w:val="id-ID"/>
        </w:rPr>
        <w:t>,</w:t>
      </w:r>
      <w:r w:rsidR="00A74C31" w:rsidRPr="00A74C31">
        <w:rPr>
          <w:rFonts w:ascii="Arial" w:hAnsi="Arial" w:cs="Arial"/>
          <w:sz w:val="24"/>
          <w:szCs w:val="24"/>
        </w:rPr>
        <w:t>96</w:t>
      </w:r>
      <w:r w:rsidR="00304407" w:rsidRPr="00A74C31">
        <w:rPr>
          <w:rFonts w:ascii="Arial" w:hAnsi="Arial" w:cs="Arial"/>
          <w:sz w:val="24"/>
          <w:szCs w:val="24"/>
        </w:rPr>
        <w:t>%)</w:t>
      </w:r>
      <w:r w:rsidR="00304407" w:rsidRPr="00A74C31">
        <w:rPr>
          <w:rFonts w:ascii="Arial" w:hAnsi="Arial" w:cs="Arial"/>
          <w:sz w:val="24"/>
          <w:szCs w:val="24"/>
          <w:lang w:val="id-ID"/>
        </w:rPr>
        <w:t>, kelas II berjumla</w:t>
      </w:r>
      <w:r w:rsidR="00A74C31" w:rsidRPr="00A74C31">
        <w:rPr>
          <w:rFonts w:ascii="Arial" w:hAnsi="Arial" w:cs="Arial"/>
          <w:sz w:val="24"/>
          <w:szCs w:val="24"/>
          <w:lang w:val="id-ID"/>
        </w:rPr>
        <w:t xml:space="preserve">h </w:t>
      </w:r>
      <w:r w:rsidR="00A74C31" w:rsidRPr="00A74C31">
        <w:rPr>
          <w:rFonts w:ascii="Arial" w:hAnsi="Arial" w:cs="Arial"/>
          <w:sz w:val="24"/>
          <w:szCs w:val="24"/>
        </w:rPr>
        <w:t>138</w:t>
      </w:r>
      <w:r w:rsidR="00A74C31" w:rsidRPr="00A74C31">
        <w:rPr>
          <w:rFonts w:ascii="Arial" w:hAnsi="Arial" w:cs="Arial"/>
          <w:sz w:val="24"/>
          <w:szCs w:val="24"/>
          <w:lang w:val="id-ID"/>
        </w:rPr>
        <w:t xml:space="preserve"> siswa (</w:t>
      </w:r>
      <w:r w:rsidR="00A74C31" w:rsidRPr="00A74C31">
        <w:rPr>
          <w:rFonts w:ascii="Arial" w:hAnsi="Arial" w:cs="Arial"/>
          <w:sz w:val="24"/>
          <w:szCs w:val="24"/>
        </w:rPr>
        <w:t>16,19</w:t>
      </w:r>
      <w:r w:rsidR="00A74C31" w:rsidRPr="00A74C31">
        <w:rPr>
          <w:rFonts w:ascii="Arial" w:hAnsi="Arial" w:cs="Arial"/>
          <w:sz w:val="24"/>
          <w:szCs w:val="24"/>
          <w:lang w:val="id-ID"/>
        </w:rPr>
        <w:t xml:space="preserve">%), kelas III berjumlah </w:t>
      </w:r>
      <w:r w:rsidR="00A74C31" w:rsidRPr="00A74C31">
        <w:rPr>
          <w:rFonts w:ascii="Arial" w:hAnsi="Arial" w:cs="Arial"/>
          <w:sz w:val="24"/>
          <w:szCs w:val="24"/>
        </w:rPr>
        <w:t>149</w:t>
      </w:r>
      <w:r w:rsidR="00A74C31" w:rsidRPr="00A74C31">
        <w:rPr>
          <w:rFonts w:ascii="Arial" w:hAnsi="Arial" w:cs="Arial"/>
          <w:sz w:val="24"/>
          <w:szCs w:val="24"/>
          <w:lang w:val="id-ID"/>
        </w:rPr>
        <w:t xml:space="preserve"> siswa (</w:t>
      </w:r>
      <w:r w:rsidR="00A74C31" w:rsidRPr="00A74C31">
        <w:rPr>
          <w:rFonts w:ascii="Arial" w:hAnsi="Arial" w:cs="Arial"/>
          <w:sz w:val="24"/>
          <w:szCs w:val="24"/>
        </w:rPr>
        <w:t>17</w:t>
      </w:r>
      <w:r w:rsidR="00A74C31" w:rsidRPr="00A74C31">
        <w:rPr>
          <w:rFonts w:ascii="Arial" w:hAnsi="Arial" w:cs="Arial"/>
          <w:sz w:val="24"/>
          <w:szCs w:val="24"/>
          <w:lang w:val="id-ID"/>
        </w:rPr>
        <w:t>,</w:t>
      </w:r>
      <w:r w:rsidR="00A74C31" w:rsidRPr="00A74C31">
        <w:rPr>
          <w:rFonts w:ascii="Arial" w:hAnsi="Arial" w:cs="Arial"/>
          <w:sz w:val="24"/>
          <w:szCs w:val="24"/>
        </w:rPr>
        <w:t>48</w:t>
      </w:r>
      <w:r w:rsidR="00A74C31" w:rsidRPr="00A74C31">
        <w:rPr>
          <w:rFonts w:ascii="Arial" w:hAnsi="Arial" w:cs="Arial"/>
          <w:sz w:val="24"/>
          <w:szCs w:val="24"/>
          <w:lang w:val="id-ID"/>
        </w:rPr>
        <w:t xml:space="preserve">%), kelas IV berjumlah </w:t>
      </w:r>
      <w:r w:rsidR="00A74C31" w:rsidRPr="00A74C31">
        <w:rPr>
          <w:rFonts w:ascii="Arial" w:hAnsi="Arial" w:cs="Arial"/>
          <w:sz w:val="24"/>
          <w:szCs w:val="24"/>
        </w:rPr>
        <w:t>153</w:t>
      </w:r>
      <w:r w:rsidR="00A74C31" w:rsidRPr="00A74C31">
        <w:rPr>
          <w:rFonts w:ascii="Arial" w:hAnsi="Arial" w:cs="Arial"/>
          <w:sz w:val="24"/>
          <w:szCs w:val="24"/>
          <w:lang w:val="id-ID"/>
        </w:rPr>
        <w:t xml:space="preserve"> siswa (</w:t>
      </w:r>
      <w:r w:rsidR="00A74C31" w:rsidRPr="00A74C31">
        <w:rPr>
          <w:rFonts w:ascii="Arial" w:hAnsi="Arial" w:cs="Arial"/>
          <w:sz w:val="24"/>
          <w:szCs w:val="24"/>
        </w:rPr>
        <w:t>17,95</w:t>
      </w:r>
      <w:r w:rsidR="00A74C31" w:rsidRPr="00A74C31">
        <w:rPr>
          <w:rFonts w:ascii="Arial" w:hAnsi="Arial" w:cs="Arial"/>
          <w:sz w:val="24"/>
          <w:szCs w:val="24"/>
          <w:lang w:val="id-ID"/>
        </w:rPr>
        <w:t xml:space="preserve">%), kelas V berjumlah </w:t>
      </w:r>
      <w:r w:rsidR="00A74C31" w:rsidRPr="00A74C31">
        <w:rPr>
          <w:rFonts w:ascii="Arial" w:hAnsi="Arial" w:cs="Arial"/>
          <w:sz w:val="24"/>
          <w:szCs w:val="24"/>
        </w:rPr>
        <w:t>133</w:t>
      </w:r>
      <w:r w:rsidR="00A74C31" w:rsidRPr="00A74C31">
        <w:rPr>
          <w:rFonts w:ascii="Arial" w:hAnsi="Arial" w:cs="Arial"/>
          <w:sz w:val="24"/>
          <w:szCs w:val="24"/>
          <w:lang w:val="id-ID"/>
        </w:rPr>
        <w:t xml:space="preserve"> siswa (</w:t>
      </w:r>
      <w:r w:rsidR="00A74C31" w:rsidRPr="00A74C31">
        <w:rPr>
          <w:rFonts w:ascii="Arial" w:hAnsi="Arial" w:cs="Arial"/>
          <w:sz w:val="24"/>
          <w:szCs w:val="24"/>
        </w:rPr>
        <w:t>15,61</w:t>
      </w:r>
      <w:r w:rsidR="00A74C31" w:rsidRPr="00A74C31">
        <w:rPr>
          <w:rFonts w:ascii="Arial" w:hAnsi="Arial" w:cs="Arial"/>
          <w:sz w:val="24"/>
          <w:szCs w:val="24"/>
          <w:lang w:val="id-ID"/>
        </w:rPr>
        <w:t xml:space="preserve">%), dan kelas VI berjumlah </w:t>
      </w:r>
      <w:r w:rsidR="00A74C31" w:rsidRPr="00A74C31">
        <w:rPr>
          <w:rFonts w:ascii="Arial" w:hAnsi="Arial" w:cs="Arial"/>
          <w:sz w:val="24"/>
          <w:szCs w:val="24"/>
        </w:rPr>
        <w:t>160</w:t>
      </w:r>
      <w:r w:rsidR="00A74C31" w:rsidRPr="00A74C31">
        <w:rPr>
          <w:rFonts w:ascii="Arial" w:hAnsi="Arial" w:cs="Arial"/>
          <w:sz w:val="24"/>
          <w:szCs w:val="24"/>
          <w:lang w:val="id-ID"/>
        </w:rPr>
        <w:t xml:space="preserve"> siswa (</w:t>
      </w:r>
      <w:r w:rsidR="00A74C31" w:rsidRPr="00A74C31">
        <w:rPr>
          <w:rFonts w:ascii="Arial" w:hAnsi="Arial" w:cs="Arial"/>
          <w:sz w:val="24"/>
          <w:szCs w:val="24"/>
        </w:rPr>
        <w:t>18,77</w:t>
      </w:r>
      <w:r w:rsidR="00304407" w:rsidRPr="00A74C31">
        <w:rPr>
          <w:rFonts w:ascii="Arial" w:hAnsi="Arial" w:cs="Arial"/>
          <w:sz w:val="24"/>
          <w:szCs w:val="24"/>
          <w:lang w:val="id-ID"/>
        </w:rPr>
        <w:t>%).</w:t>
      </w:r>
    </w:p>
    <w:p w:rsidR="005C134B" w:rsidRPr="005207B0" w:rsidRDefault="005C134B" w:rsidP="00EB3ADF">
      <w:pPr>
        <w:pStyle w:val="ListParagraph"/>
        <w:numPr>
          <w:ilvl w:val="0"/>
          <w:numId w:val="23"/>
        </w:numPr>
        <w:spacing w:line="480" w:lineRule="auto"/>
        <w:ind w:left="709"/>
        <w:jc w:val="both"/>
        <w:rPr>
          <w:rFonts w:ascii="Arial" w:hAnsi="Arial" w:cs="Arial"/>
          <w:color w:val="000000" w:themeColor="text1"/>
          <w:sz w:val="24"/>
          <w:szCs w:val="24"/>
        </w:rPr>
      </w:pPr>
      <w:r w:rsidRPr="005207B0">
        <w:rPr>
          <w:rFonts w:ascii="Arial" w:hAnsi="Arial" w:cs="Arial"/>
          <w:color w:val="000000" w:themeColor="text1"/>
          <w:sz w:val="24"/>
          <w:szCs w:val="24"/>
        </w:rPr>
        <w:t>Data Sarana Pendukung Pembelajaran</w:t>
      </w:r>
    </w:p>
    <w:p w:rsidR="00431339" w:rsidRDefault="005C134B" w:rsidP="00EB3ADF">
      <w:pPr>
        <w:pStyle w:val="ListParagraph"/>
        <w:spacing w:line="480" w:lineRule="auto"/>
        <w:ind w:left="709"/>
        <w:jc w:val="both"/>
        <w:rPr>
          <w:rFonts w:ascii="Arial" w:hAnsi="Arial" w:cs="Arial"/>
          <w:sz w:val="24"/>
          <w:szCs w:val="24"/>
        </w:rPr>
      </w:pPr>
      <w:r w:rsidRPr="005207B0">
        <w:rPr>
          <w:rFonts w:ascii="Arial" w:hAnsi="Arial" w:cs="Arial"/>
          <w:color w:val="000000" w:themeColor="text1"/>
          <w:sz w:val="24"/>
          <w:szCs w:val="24"/>
          <w:lang w:val="id-ID"/>
        </w:rPr>
        <w:t xml:space="preserve">       </w:t>
      </w:r>
      <w:r w:rsidRPr="005207B0">
        <w:rPr>
          <w:rFonts w:ascii="Arial" w:hAnsi="Arial" w:cs="Arial"/>
          <w:color w:val="000000" w:themeColor="text1"/>
          <w:sz w:val="24"/>
          <w:szCs w:val="24"/>
        </w:rPr>
        <w:t xml:space="preserve">Keadaan sarana pendukung pembelajaran di Sekolah Dasar </w:t>
      </w:r>
      <w:r w:rsidRPr="00A74C31">
        <w:rPr>
          <w:rFonts w:ascii="Arial" w:hAnsi="Arial" w:cs="Arial"/>
          <w:sz w:val="24"/>
          <w:szCs w:val="24"/>
        </w:rPr>
        <w:t xml:space="preserve">Negeri </w:t>
      </w:r>
      <w:r w:rsidR="00A74C31" w:rsidRPr="00A74C31">
        <w:rPr>
          <w:rFonts w:ascii="Arial" w:hAnsi="Arial" w:cs="Arial"/>
          <w:sz w:val="24"/>
          <w:szCs w:val="24"/>
        </w:rPr>
        <w:t>Bambu Kuning</w:t>
      </w:r>
      <w:r w:rsidRPr="00A74C31">
        <w:rPr>
          <w:rFonts w:ascii="Arial" w:hAnsi="Arial" w:cs="Arial"/>
          <w:sz w:val="24"/>
          <w:szCs w:val="24"/>
        </w:rPr>
        <w:t xml:space="preserve"> dapat dilihat pada tabel berikut:</w:t>
      </w:r>
    </w:p>
    <w:p w:rsidR="0071178C" w:rsidRDefault="0071178C" w:rsidP="00EB3ADF">
      <w:pPr>
        <w:pStyle w:val="ListParagraph"/>
        <w:spacing w:line="480" w:lineRule="auto"/>
        <w:ind w:left="709"/>
        <w:jc w:val="both"/>
        <w:rPr>
          <w:rFonts w:ascii="Arial" w:hAnsi="Arial" w:cs="Arial"/>
          <w:sz w:val="24"/>
          <w:szCs w:val="24"/>
        </w:rPr>
      </w:pPr>
    </w:p>
    <w:p w:rsidR="0071178C" w:rsidRDefault="0071178C" w:rsidP="00EB3ADF">
      <w:pPr>
        <w:pStyle w:val="ListParagraph"/>
        <w:spacing w:line="480" w:lineRule="auto"/>
        <w:ind w:left="709"/>
        <w:jc w:val="both"/>
        <w:rPr>
          <w:rFonts w:ascii="Arial" w:hAnsi="Arial" w:cs="Arial"/>
          <w:sz w:val="24"/>
          <w:szCs w:val="24"/>
        </w:rPr>
      </w:pPr>
    </w:p>
    <w:p w:rsidR="0071178C" w:rsidRDefault="0071178C" w:rsidP="00EB3ADF">
      <w:pPr>
        <w:pStyle w:val="ListParagraph"/>
        <w:spacing w:line="480" w:lineRule="auto"/>
        <w:ind w:left="709"/>
        <w:jc w:val="both"/>
        <w:rPr>
          <w:rFonts w:ascii="Arial" w:hAnsi="Arial" w:cs="Arial"/>
          <w:sz w:val="24"/>
          <w:szCs w:val="24"/>
        </w:rPr>
      </w:pPr>
    </w:p>
    <w:p w:rsidR="0071178C" w:rsidRPr="00A74C31" w:rsidRDefault="0071178C" w:rsidP="00EB3ADF">
      <w:pPr>
        <w:pStyle w:val="ListParagraph"/>
        <w:spacing w:line="480" w:lineRule="auto"/>
        <w:ind w:left="709"/>
        <w:jc w:val="both"/>
        <w:rPr>
          <w:rFonts w:ascii="Arial" w:hAnsi="Arial" w:cs="Arial"/>
          <w:sz w:val="24"/>
          <w:szCs w:val="24"/>
          <w:lang w:val="id-ID"/>
        </w:rPr>
      </w:pPr>
    </w:p>
    <w:p w:rsidR="005C134B" w:rsidRPr="00A74C31" w:rsidRDefault="005C134B" w:rsidP="00431339">
      <w:pPr>
        <w:pStyle w:val="ListParagraph"/>
        <w:spacing w:line="480" w:lineRule="auto"/>
        <w:ind w:left="1080"/>
        <w:jc w:val="both"/>
        <w:rPr>
          <w:rFonts w:ascii="Arial" w:hAnsi="Arial" w:cs="Arial"/>
          <w:sz w:val="24"/>
          <w:szCs w:val="24"/>
          <w:lang w:val="id-ID"/>
        </w:rPr>
      </w:pPr>
      <w:r w:rsidRPr="00A74C31">
        <w:rPr>
          <w:rFonts w:ascii="Arial" w:hAnsi="Arial" w:cs="Arial"/>
          <w:sz w:val="24"/>
          <w:szCs w:val="24"/>
        </w:rPr>
        <w:lastRenderedPageBreak/>
        <w:t>Tabel 4.3 Keadaan Sarana Pendukung Pembelajaran</w:t>
      </w:r>
    </w:p>
    <w:tbl>
      <w:tblPr>
        <w:tblStyle w:val="TableGrid"/>
        <w:tblW w:w="7088" w:type="dxa"/>
        <w:tblInd w:w="817" w:type="dxa"/>
        <w:tblLook w:val="04A0" w:firstRow="1" w:lastRow="0" w:firstColumn="1" w:lastColumn="0" w:noHBand="0" w:noVBand="1"/>
      </w:tblPr>
      <w:tblGrid>
        <w:gridCol w:w="567"/>
        <w:gridCol w:w="2840"/>
        <w:gridCol w:w="709"/>
        <w:gridCol w:w="1271"/>
        <w:gridCol w:w="1701"/>
      </w:tblGrid>
      <w:tr w:rsidR="005C134B" w:rsidRPr="00A74C31" w:rsidTr="000D63FB">
        <w:trPr>
          <w:trHeight w:val="637"/>
        </w:trPr>
        <w:tc>
          <w:tcPr>
            <w:tcW w:w="56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No</w:t>
            </w:r>
          </w:p>
        </w:tc>
        <w:tc>
          <w:tcPr>
            <w:tcW w:w="2840"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Komponen</w:t>
            </w:r>
          </w:p>
        </w:tc>
        <w:tc>
          <w:tcPr>
            <w:tcW w:w="709"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Ada</w:t>
            </w:r>
          </w:p>
        </w:tc>
        <w:tc>
          <w:tcPr>
            <w:tcW w:w="1271"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Belum Ada</w:t>
            </w:r>
          </w:p>
        </w:tc>
        <w:tc>
          <w:tcPr>
            <w:tcW w:w="1701" w:type="dxa"/>
            <w:vAlign w:val="center"/>
          </w:tcPr>
          <w:p w:rsidR="005C134B" w:rsidRPr="00A74C31" w:rsidRDefault="005C134B" w:rsidP="005C134B">
            <w:pPr>
              <w:pStyle w:val="ListParagraph"/>
              <w:ind w:left="0"/>
              <w:jc w:val="center"/>
              <w:rPr>
                <w:rFonts w:ascii="Arial" w:hAnsi="Arial" w:cs="Arial"/>
                <w:lang w:val="id-ID"/>
              </w:rPr>
            </w:pPr>
          </w:p>
          <w:p w:rsidR="005C134B" w:rsidRPr="00A74C31" w:rsidRDefault="005C134B" w:rsidP="005C134B">
            <w:pPr>
              <w:pStyle w:val="ListParagraph"/>
              <w:ind w:left="0"/>
              <w:jc w:val="center"/>
              <w:rPr>
                <w:rFonts w:ascii="Arial" w:hAnsi="Arial" w:cs="Arial"/>
                <w:lang w:val="id-ID"/>
              </w:rPr>
            </w:pPr>
            <w:r w:rsidRPr="00A74C31">
              <w:rPr>
                <w:rFonts w:ascii="Arial" w:hAnsi="Arial" w:cs="Arial"/>
              </w:rPr>
              <w:t>Keterangan</w:t>
            </w:r>
          </w:p>
          <w:p w:rsidR="005C134B" w:rsidRPr="00A74C31" w:rsidRDefault="005C134B" w:rsidP="005C134B">
            <w:pPr>
              <w:pStyle w:val="ListParagraph"/>
              <w:ind w:left="0"/>
              <w:jc w:val="center"/>
              <w:rPr>
                <w:rFonts w:ascii="Arial" w:hAnsi="Arial" w:cs="Arial"/>
                <w:lang w:val="id-ID"/>
              </w:rPr>
            </w:pPr>
          </w:p>
        </w:tc>
      </w:tr>
      <w:tr w:rsidR="005C134B" w:rsidRPr="00A74C31" w:rsidTr="000D63FB">
        <w:tc>
          <w:tcPr>
            <w:tcW w:w="56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1</w:t>
            </w:r>
          </w:p>
        </w:tc>
        <w:tc>
          <w:tcPr>
            <w:tcW w:w="2840" w:type="dxa"/>
            <w:vAlign w:val="center"/>
          </w:tcPr>
          <w:p w:rsidR="005C134B" w:rsidRPr="00A74C31" w:rsidRDefault="005C134B" w:rsidP="008D6854">
            <w:pPr>
              <w:pStyle w:val="ListParagraph"/>
              <w:ind w:left="0"/>
              <w:rPr>
                <w:rFonts w:ascii="Arial" w:hAnsi="Arial" w:cs="Arial"/>
              </w:rPr>
            </w:pPr>
            <w:r w:rsidRPr="00A74C31">
              <w:rPr>
                <w:rFonts w:ascii="Arial" w:hAnsi="Arial" w:cs="Arial"/>
              </w:rPr>
              <w:t>Kit Alat IPA</w:t>
            </w:r>
          </w:p>
        </w:tc>
        <w:tc>
          <w:tcPr>
            <w:tcW w:w="709"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w:t>
            </w:r>
          </w:p>
        </w:tc>
        <w:tc>
          <w:tcPr>
            <w:tcW w:w="1271"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w:t>
            </w:r>
          </w:p>
        </w:tc>
        <w:tc>
          <w:tcPr>
            <w:tcW w:w="1701"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Berfungsi</w:t>
            </w:r>
          </w:p>
        </w:tc>
      </w:tr>
      <w:tr w:rsidR="005C134B" w:rsidRPr="00A74C31" w:rsidTr="000D63FB">
        <w:tc>
          <w:tcPr>
            <w:tcW w:w="56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2</w:t>
            </w:r>
          </w:p>
        </w:tc>
        <w:tc>
          <w:tcPr>
            <w:tcW w:w="2840" w:type="dxa"/>
            <w:vAlign w:val="center"/>
          </w:tcPr>
          <w:p w:rsidR="005C134B" w:rsidRPr="00A74C31" w:rsidRDefault="005C134B" w:rsidP="008D6854">
            <w:pPr>
              <w:pStyle w:val="ListParagraph"/>
              <w:ind w:left="0"/>
              <w:rPr>
                <w:rFonts w:ascii="Arial" w:hAnsi="Arial" w:cs="Arial"/>
              </w:rPr>
            </w:pPr>
            <w:r w:rsidRPr="00A74C31">
              <w:rPr>
                <w:rFonts w:ascii="Arial" w:hAnsi="Arial" w:cs="Arial"/>
              </w:rPr>
              <w:t>Kit Alat IPS</w:t>
            </w:r>
          </w:p>
        </w:tc>
        <w:tc>
          <w:tcPr>
            <w:tcW w:w="709" w:type="dxa"/>
            <w:vAlign w:val="center"/>
          </w:tcPr>
          <w:p w:rsidR="005C134B" w:rsidRPr="00A74C31" w:rsidRDefault="005C134B" w:rsidP="005C134B">
            <w:pPr>
              <w:jc w:val="center"/>
            </w:pPr>
            <w:r w:rsidRPr="00A74C31">
              <w:rPr>
                <w:rFonts w:ascii="Arial" w:hAnsi="Arial" w:cs="Arial"/>
              </w:rPr>
              <w:t>√</w:t>
            </w:r>
          </w:p>
        </w:tc>
        <w:tc>
          <w:tcPr>
            <w:tcW w:w="1271" w:type="dxa"/>
            <w:vAlign w:val="center"/>
          </w:tcPr>
          <w:p w:rsidR="005C134B" w:rsidRPr="00A74C31" w:rsidRDefault="005C134B" w:rsidP="005C134B">
            <w:pPr>
              <w:jc w:val="center"/>
            </w:pPr>
            <w:r w:rsidRPr="00A74C31">
              <w:rPr>
                <w:rFonts w:ascii="Arial" w:hAnsi="Arial" w:cs="Arial"/>
              </w:rPr>
              <w:t>-</w:t>
            </w:r>
          </w:p>
        </w:tc>
        <w:tc>
          <w:tcPr>
            <w:tcW w:w="1701" w:type="dxa"/>
            <w:vAlign w:val="center"/>
          </w:tcPr>
          <w:p w:rsidR="005C134B" w:rsidRPr="00A74C31" w:rsidRDefault="005C134B" w:rsidP="005C134B">
            <w:pPr>
              <w:jc w:val="center"/>
            </w:pPr>
            <w:r w:rsidRPr="00A74C31">
              <w:rPr>
                <w:rFonts w:ascii="Arial" w:hAnsi="Arial" w:cs="Arial"/>
              </w:rPr>
              <w:t>Berfungsi</w:t>
            </w:r>
          </w:p>
        </w:tc>
      </w:tr>
      <w:tr w:rsidR="005C134B" w:rsidRPr="00A74C31" w:rsidTr="000D63FB">
        <w:tc>
          <w:tcPr>
            <w:tcW w:w="56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3</w:t>
            </w:r>
          </w:p>
        </w:tc>
        <w:tc>
          <w:tcPr>
            <w:tcW w:w="2840" w:type="dxa"/>
            <w:vAlign w:val="center"/>
          </w:tcPr>
          <w:p w:rsidR="005C134B" w:rsidRPr="00A74C31" w:rsidRDefault="005C134B" w:rsidP="008D6854">
            <w:pPr>
              <w:pStyle w:val="ListParagraph"/>
              <w:ind w:left="0"/>
              <w:rPr>
                <w:rFonts w:ascii="Arial" w:hAnsi="Arial" w:cs="Arial"/>
              </w:rPr>
            </w:pPr>
            <w:r w:rsidRPr="00A74C31">
              <w:rPr>
                <w:rFonts w:ascii="Arial" w:hAnsi="Arial" w:cs="Arial"/>
              </w:rPr>
              <w:t>Kit Alat SBK</w:t>
            </w:r>
          </w:p>
        </w:tc>
        <w:tc>
          <w:tcPr>
            <w:tcW w:w="709" w:type="dxa"/>
            <w:vAlign w:val="center"/>
          </w:tcPr>
          <w:p w:rsidR="005C134B" w:rsidRPr="00A74C31" w:rsidRDefault="005C134B" w:rsidP="005C134B">
            <w:pPr>
              <w:jc w:val="center"/>
            </w:pPr>
            <w:r w:rsidRPr="00A74C31">
              <w:rPr>
                <w:rFonts w:ascii="Arial" w:hAnsi="Arial" w:cs="Arial"/>
              </w:rPr>
              <w:t>√</w:t>
            </w:r>
          </w:p>
        </w:tc>
        <w:tc>
          <w:tcPr>
            <w:tcW w:w="1271" w:type="dxa"/>
            <w:vAlign w:val="center"/>
          </w:tcPr>
          <w:p w:rsidR="005C134B" w:rsidRPr="00A74C31" w:rsidRDefault="005C134B" w:rsidP="005C134B">
            <w:pPr>
              <w:jc w:val="center"/>
            </w:pPr>
            <w:r w:rsidRPr="00A74C31">
              <w:rPr>
                <w:rFonts w:ascii="Arial" w:hAnsi="Arial" w:cs="Arial"/>
              </w:rPr>
              <w:t>-</w:t>
            </w:r>
          </w:p>
        </w:tc>
        <w:tc>
          <w:tcPr>
            <w:tcW w:w="1701" w:type="dxa"/>
            <w:vAlign w:val="center"/>
          </w:tcPr>
          <w:p w:rsidR="005C134B" w:rsidRPr="00A74C31" w:rsidRDefault="005C134B" w:rsidP="005C134B">
            <w:pPr>
              <w:jc w:val="center"/>
            </w:pPr>
            <w:r w:rsidRPr="00A74C31">
              <w:rPr>
                <w:rFonts w:ascii="Arial" w:hAnsi="Arial" w:cs="Arial"/>
              </w:rPr>
              <w:t>Berfungsi</w:t>
            </w:r>
          </w:p>
        </w:tc>
      </w:tr>
      <w:tr w:rsidR="005C134B" w:rsidRPr="00A74C31" w:rsidTr="000D63FB">
        <w:tc>
          <w:tcPr>
            <w:tcW w:w="56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4</w:t>
            </w:r>
          </w:p>
        </w:tc>
        <w:tc>
          <w:tcPr>
            <w:tcW w:w="2840" w:type="dxa"/>
            <w:vAlign w:val="center"/>
          </w:tcPr>
          <w:p w:rsidR="005C134B" w:rsidRPr="00A74C31" w:rsidRDefault="005C134B" w:rsidP="008D6854">
            <w:pPr>
              <w:pStyle w:val="ListParagraph"/>
              <w:ind w:left="0"/>
              <w:rPr>
                <w:rFonts w:ascii="Arial" w:hAnsi="Arial" w:cs="Arial"/>
              </w:rPr>
            </w:pPr>
            <w:r w:rsidRPr="00A74C31">
              <w:rPr>
                <w:rFonts w:ascii="Arial" w:hAnsi="Arial" w:cs="Arial"/>
              </w:rPr>
              <w:t>Penggaris</w:t>
            </w:r>
          </w:p>
        </w:tc>
        <w:tc>
          <w:tcPr>
            <w:tcW w:w="709" w:type="dxa"/>
            <w:vAlign w:val="center"/>
          </w:tcPr>
          <w:p w:rsidR="005C134B" w:rsidRPr="00A74C31" w:rsidRDefault="005C134B" w:rsidP="005C134B">
            <w:pPr>
              <w:jc w:val="center"/>
            </w:pPr>
            <w:r w:rsidRPr="00A74C31">
              <w:rPr>
                <w:rFonts w:ascii="Arial" w:hAnsi="Arial" w:cs="Arial"/>
              </w:rPr>
              <w:t>√</w:t>
            </w:r>
          </w:p>
        </w:tc>
        <w:tc>
          <w:tcPr>
            <w:tcW w:w="1271" w:type="dxa"/>
            <w:vAlign w:val="center"/>
          </w:tcPr>
          <w:p w:rsidR="005C134B" w:rsidRPr="00A74C31" w:rsidRDefault="005C134B" w:rsidP="005C134B">
            <w:pPr>
              <w:jc w:val="center"/>
            </w:pPr>
            <w:r w:rsidRPr="00A74C31">
              <w:rPr>
                <w:rFonts w:ascii="Arial" w:hAnsi="Arial" w:cs="Arial"/>
              </w:rPr>
              <w:t>-</w:t>
            </w:r>
          </w:p>
        </w:tc>
        <w:tc>
          <w:tcPr>
            <w:tcW w:w="1701" w:type="dxa"/>
            <w:vAlign w:val="center"/>
          </w:tcPr>
          <w:p w:rsidR="005C134B" w:rsidRPr="00A74C31" w:rsidRDefault="005C134B" w:rsidP="005C134B">
            <w:pPr>
              <w:jc w:val="center"/>
            </w:pPr>
            <w:r w:rsidRPr="00A74C31">
              <w:rPr>
                <w:rFonts w:ascii="Arial" w:hAnsi="Arial" w:cs="Arial"/>
              </w:rPr>
              <w:t>Berfungsi</w:t>
            </w:r>
          </w:p>
        </w:tc>
      </w:tr>
      <w:tr w:rsidR="005C134B" w:rsidRPr="00A74C31" w:rsidTr="000D63FB">
        <w:tc>
          <w:tcPr>
            <w:tcW w:w="56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5</w:t>
            </w:r>
          </w:p>
        </w:tc>
        <w:tc>
          <w:tcPr>
            <w:tcW w:w="2840" w:type="dxa"/>
            <w:vAlign w:val="center"/>
          </w:tcPr>
          <w:p w:rsidR="005C134B" w:rsidRPr="00A74C31" w:rsidRDefault="005C134B" w:rsidP="008D6854">
            <w:pPr>
              <w:pStyle w:val="ListParagraph"/>
              <w:ind w:left="0"/>
              <w:rPr>
                <w:rFonts w:ascii="Arial" w:hAnsi="Arial" w:cs="Arial"/>
              </w:rPr>
            </w:pPr>
            <w:r w:rsidRPr="00A74C31">
              <w:rPr>
                <w:rFonts w:ascii="Arial" w:hAnsi="Arial" w:cs="Arial"/>
              </w:rPr>
              <w:t>Busur</w:t>
            </w:r>
          </w:p>
        </w:tc>
        <w:tc>
          <w:tcPr>
            <w:tcW w:w="709" w:type="dxa"/>
            <w:vAlign w:val="center"/>
          </w:tcPr>
          <w:p w:rsidR="005C134B" w:rsidRPr="00A74C31" w:rsidRDefault="005C134B" w:rsidP="005C134B">
            <w:pPr>
              <w:jc w:val="center"/>
            </w:pPr>
            <w:r w:rsidRPr="00A74C31">
              <w:rPr>
                <w:rFonts w:ascii="Arial" w:hAnsi="Arial" w:cs="Arial"/>
              </w:rPr>
              <w:t>√</w:t>
            </w:r>
          </w:p>
        </w:tc>
        <w:tc>
          <w:tcPr>
            <w:tcW w:w="1271" w:type="dxa"/>
            <w:vAlign w:val="center"/>
          </w:tcPr>
          <w:p w:rsidR="005C134B" w:rsidRPr="00A74C31" w:rsidRDefault="005C134B" w:rsidP="005C134B">
            <w:pPr>
              <w:jc w:val="center"/>
            </w:pPr>
            <w:r w:rsidRPr="00A74C31">
              <w:rPr>
                <w:rFonts w:ascii="Arial" w:hAnsi="Arial" w:cs="Arial"/>
              </w:rPr>
              <w:t>-</w:t>
            </w:r>
          </w:p>
        </w:tc>
        <w:tc>
          <w:tcPr>
            <w:tcW w:w="1701" w:type="dxa"/>
            <w:vAlign w:val="center"/>
          </w:tcPr>
          <w:p w:rsidR="005C134B" w:rsidRPr="00A74C31" w:rsidRDefault="005C134B" w:rsidP="005C134B">
            <w:pPr>
              <w:jc w:val="center"/>
            </w:pPr>
            <w:r w:rsidRPr="00A74C31">
              <w:rPr>
                <w:rFonts w:ascii="Arial" w:hAnsi="Arial" w:cs="Arial"/>
              </w:rPr>
              <w:t>Berfungsi</w:t>
            </w:r>
          </w:p>
        </w:tc>
      </w:tr>
      <w:tr w:rsidR="005C134B" w:rsidRPr="00A74C31" w:rsidTr="000D63FB">
        <w:tc>
          <w:tcPr>
            <w:tcW w:w="56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6</w:t>
            </w:r>
          </w:p>
        </w:tc>
        <w:tc>
          <w:tcPr>
            <w:tcW w:w="2840" w:type="dxa"/>
            <w:vAlign w:val="center"/>
          </w:tcPr>
          <w:p w:rsidR="005C134B" w:rsidRPr="00A74C31" w:rsidRDefault="005C134B" w:rsidP="008D6854">
            <w:pPr>
              <w:pStyle w:val="ListParagraph"/>
              <w:ind w:left="0"/>
              <w:rPr>
                <w:rFonts w:ascii="Arial" w:hAnsi="Arial" w:cs="Arial"/>
              </w:rPr>
            </w:pPr>
            <w:r w:rsidRPr="00A74C31">
              <w:rPr>
                <w:rFonts w:ascii="Arial" w:hAnsi="Arial" w:cs="Arial"/>
              </w:rPr>
              <w:t>Jangka</w:t>
            </w:r>
          </w:p>
        </w:tc>
        <w:tc>
          <w:tcPr>
            <w:tcW w:w="709" w:type="dxa"/>
            <w:vAlign w:val="center"/>
          </w:tcPr>
          <w:p w:rsidR="005C134B" w:rsidRPr="00A74C31" w:rsidRDefault="005C134B" w:rsidP="005C134B">
            <w:pPr>
              <w:jc w:val="center"/>
            </w:pPr>
            <w:r w:rsidRPr="00A74C31">
              <w:rPr>
                <w:rFonts w:ascii="Arial" w:hAnsi="Arial" w:cs="Arial"/>
              </w:rPr>
              <w:t>√</w:t>
            </w:r>
          </w:p>
        </w:tc>
        <w:tc>
          <w:tcPr>
            <w:tcW w:w="1271" w:type="dxa"/>
            <w:vAlign w:val="center"/>
          </w:tcPr>
          <w:p w:rsidR="005C134B" w:rsidRPr="00A74C31" w:rsidRDefault="005C134B" w:rsidP="005C134B">
            <w:pPr>
              <w:jc w:val="center"/>
            </w:pPr>
            <w:r w:rsidRPr="00A74C31">
              <w:rPr>
                <w:rFonts w:ascii="Arial" w:hAnsi="Arial" w:cs="Arial"/>
              </w:rPr>
              <w:t>-</w:t>
            </w:r>
          </w:p>
        </w:tc>
        <w:tc>
          <w:tcPr>
            <w:tcW w:w="1701" w:type="dxa"/>
            <w:vAlign w:val="center"/>
          </w:tcPr>
          <w:p w:rsidR="005C134B" w:rsidRPr="00A74C31" w:rsidRDefault="005C134B" w:rsidP="005C134B">
            <w:pPr>
              <w:jc w:val="center"/>
            </w:pPr>
            <w:r w:rsidRPr="00A74C31">
              <w:rPr>
                <w:rFonts w:ascii="Arial" w:hAnsi="Arial" w:cs="Arial"/>
              </w:rPr>
              <w:t>Berfungsi</w:t>
            </w:r>
          </w:p>
        </w:tc>
      </w:tr>
      <w:tr w:rsidR="005C134B" w:rsidRPr="00A74C31" w:rsidTr="000D63FB">
        <w:tc>
          <w:tcPr>
            <w:tcW w:w="56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7</w:t>
            </w:r>
          </w:p>
        </w:tc>
        <w:tc>
          <w:tcPr>
            <w:tcW w:w="2840" w:type="dxa"/>
            <w:vAlign w:val="center"/>
          </w:tcPr>
          <w:p w:rsidR="005C134B" w:rsidRPr="00A74C31" w:rsidRDefault="005C134B" w:rsidP="008D6854">
            <w:pPr>
              <w:pStyle w:val="ListParagraph"/>
              <w:ind w:left="0"/>
              <w:rPr>
                <w:rFonts w:ascii="Arial" w:hAnsi="Arial" w:cs="Arial"/>
              </w:rPr>
            </w:pPr>
            <w:r w:rsidRPr="00A74C31">
              <w:rPr>
                <w:rFonts w:ascii="Arial" w:hAnsi="Arial" w:cs="Arial"/>
              </w:rPr>
              <w:t>Papan Tulis</w:t>
            </w:r>
          </w:p>
        </w:tc>
        <w:tc>
          <w:tcPr>
            <w:tcW w:w="709" w:type="dxa"/>
            <w:vAlign w:val="center"/>
          </w:tcPr>
          <w:p w:rsidR="005C134B" w:rsidRPr="00A74C31" w:rsidRDefault="005C134B" w:rsidP="005C134B">
            <w:pPr>
              <w:jc w:val="center"/>
            </w:pPr>
            <w:r w:rsidRPr="00A74C31">
              <w:rPr>
                <w:rFonts w:ascii="Arial" w:hAnsi="Arial" w:cs="Arial"/>
              </w:rPr>
              <w:t>√</w:t>
            </w:r>
          </w:p>
        </w:tc>
        <w:tc>
          <w:tcPr>
            <w:tcW w:w="1271" w:type="dxa"/>
            <w:vAlign w:val="center"/>
          </w:tcPr>
          <w:p w:rsidR="005C134B" w:rsidRPr="00A74C31" w:rsidRDefault="005C134B" w:rsidP="005C134B">
            <w:pPr>
              <w:jc w:val="center"/>
            </w:pPr>
            <w:r w:rsidRPr="00A74C31">
              <w:rPr>
                <w:rFonts w:ascii="Arial" w:hAnsi="Arial" w:cs="Arial"/>
              </w:rPr>
              <w:t>-</w:t>
            </w:r>
          </w:p>
        </w:tc>
        <w:tc>
          <w:tcPr>
            <w:tcW w:w="1701" w:type="dxa"/>
            <w:vAlign w:val="center"/>
          </w:tcPr>
          <w:p w:rsidR="005C134B" w:rsidRPr="00A74C31" w:rsidRDefault="005C134B" w:rsidP="005C134B">
            <w:pPr>
              <w:jc w:val="center"/>
            </w:pPr>
            <w:r w:rsidRPr="00A74C31">
              <w:rPr>
                <w:rFonts w:ascii="Arial" w:hAnsi="Arial" w:cs="Arial"/>
              </w:rPr>
              <w:t>Berfungsi</w:t>
            </w:r>
          </w:p>
        </w:tc>
      </w:tr>
      <w:tr w:rsidR="005C134B" w:rsidRPr="00A74C31" w:rsidTr="000D63FB">
        <w:tc>
          <w:tcPr>
            <w:tcW w:w="56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8</w:t>
            </w:r>
          </w:p>
        </w:tc>
        <w:tc>
          <w:tcPr>
            <w:tcW w:w="2840" w:type="dxa"/>
            <w:vAlign w:val="center"/>
          </w:tcPr>
          <w:p w:rsidR="005C134B" w:rsidRPr="00A74C31" w:rsidRDefault="005C134B" w:rsidP="008D6854">
            <w:pPr>
              <w:pStyle w:val="ListParagraph"/>
              <w:ind w:left="0"/>
              <w:rPr>
                <w:rFonts w:ascii="Arial" w:hAnsi="Arial" w:cs="Arial"/>
              </w:rPr>
            </w:pPr>
            <w:r w:rsidRPr="00A74C31">
              <w:rPr>
                <w:rFonts w:ascii="Arial" w:hAnsi="Arial" w:cs="Arial"/>
              </w:rPr>
              <w:t>Peta Indonesia</w:t>
            </w:r>
          </w:p>
        </w:tc>
        <w:tc>
          <w:tcPr>
            <w:tcW w:w="709" w:type="dxa"/>
            <w:vAlign w:val="center"/>
          </w:tcPr>
          <w:p w:rsidR="005C134B" w:rsidRPr="00A74C31" w:rsidRDefault="005C134B" w:rsidP="005C134B">
            <w:pPr>
              <w:jc w:val="center"/>
            </w:pPr>
            <w:r w:rsidRPr="00A74C31">
              <w:rPr>
                <w:rFonts w:ascii="Arial" w:hAnsi="Arial" w:cs="Arial"/>
              </w:rPr>
              <w:t>√</w:t>
            </w:r>
          </w:p>
        </w:tc>
        <w:tc>
          <w:tcPr>
            <w:tcW w:w="1271" w:type="dxa"/>
            <w:vAlign w:val="center"/>
          </w:tcPr>
          <w:p w:rsidR="005C134B" w:rsidRPr="00A74C31" w:rsidRDefault="005C134B" w:rsidP="005C134B">
            <w:pPr>
              <w:jc w:val="center"/>
            </w:pPr>
            <w:r w:rsidRPr="00A74C31">
              <w:rPr>
                <w:rFonts w:ascii="Arial" w:hAnsi="Arial" w:cs="Arial"/>
              </w:rPr>
              <w:t>-</w:t>
            </w:r>
          </w:p>
        </w:tc>
        <w:tc>
          <w:tcPr>
            <w:tcW w:w="1701" w:type="dxa"/>
            <w:vAlign w:val="center"/>
          </w:tcPr>
          <w:p w:rsidR="005C134B" w:rsidRPr="00A74C31" w:rsidRDefault="005C134B" w:rsidP="005C134B">
            <w:pPr>
              <w:jc w:val="center"/>
            </w:pPr>
            <w:r w:rsidRPr="00A74C31">
              <w:rPr>
                <w:rFonts w:ascii="Arial" w:hAnsi="Arial" w:cs="Arial"/>
              </w:rPr>
              <w:t>Berfungsi</w:t>
            </w:r>
          </w:p>
        </w:tc>
      </w:tr>
      <w:tr w:rsidR="005C134B" w:rsidRPr="00A74C31" w:rsidTr="000D63FB">
        <w:tc>
          <w:tcPr>
            <w:tcW w:w="56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9</w:t>
            </w:r>
          </w:p>
        </w:tc>
        <w:tc>
          <w:tcPr>
            <w:tcW w:w="2840" w:type="dxa"/>
            <w:vAlign w:val="center"/>
          </w:tcPr>
          <w:p w:rsidR="005C134B" w:rsidRPr="00A74C31" w:rsidRDefault="005C134B" w:rsidP="008D6854">
            <w:pPr>
              <w:pStyle w:val="ListParagraph"/>
              <w:ind w:left="0"/>
              <w:rPr>
                <w:rFonts w:ascii="Arial" w:hAnsi="Arial" w:cs="Arial"/>
              </w:rPr>
            </w:pPr>
            <w:r w:rsidRPr="00A74C31">
              <w:rPr>
                <w:rFonts w:ascii="Arial" w:hAnsi="Arial" w:cs="Arial"/>
              </w:rPr>
              <w:t>Media Gambar</w:t>
            </w:r>
          </w:p>
        </w:tc>
        <w:tc>
          <w:tcPr>
            <w:tcW w:w="709" w:type="dxa"/>
            <w:vAlign w:val="center"/>
          </w:tcPr>
          <w:p w:rsidR="005C134B" w:rsidRPr="00A74C31" w:rsidRDefault="005C134B" w:rsidP="005C134B">
            <w:pPr>
              <w:jc w:val="center"/>
            </w:pPr>
            <w:r w:rsidRPr="00A74C31">
              <w:rPr>
                <w:rFonts w:ascii="Arial" w:hAnsi="Arial" w:cs="Arial"/>
              </w:rPr>
              <w:t>√</w:t>
            </w:r>
          </w:p>
        </w:tc>
        <w:tc>
          <w:tcPr>
            <w:tcW w:w="1271" w:type="dxa"/>
            <w:vAlign w:val="center"/>
          </w:tcPr>
          <w:p w:rsidR="005C134B" w:rsidRPr="00A74C31" w:rsidRDefault="005C134B" w:rsidP="005C134B">
            <w:pPr>
              <w:jc w:val="center"/>
            </w:pPr>
            <w:r w:rsidRPr="00A74C31">
              <w:rPr>
                <w:rFonts w:ascii="Arial" w:hAnsi="Arial" w:cs="Arial"/>
              </w:rPr>
              <w:t>-</w:t>
            </w:r>
          </w:p>
        </w:tc>
        <w:tc>
          <w:tcPr>
            <w:tcW w:w="1701" w:type="dxa"/>
            <w:vAlign w:val="center"/>
          </w:tcPr>
          <w:p w:rsidR="005C134B" w:rsidRPr="00A74C31" w:rsidRDefault="005C134B" w:rsidP="005C134B">
            <w:pPr>
              <w:jc w:val="center"/>
            </w:pPr>
            <w:r w:rsidRPr="00A74C31">
              <w:rPr>
                <w:rFonts w:ascii="Arial" w:hAnsi="Arial" w:cs="Arial"/>
              </w:rPr>
              <w:t>Berfungsi</w:t>
            </w:r>
          </w:p>
        </w:tc>
      </w:tr>
      <w:tr w:rsidR="005C134B" w:rsidRPr="00A74C31" w:rsidTr="000D63FB">
        <w:tc>
          <w:tcPr>
            <w:tcW w:w="56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10</w:t>
            </w:r>
          </w:p>
        </w:tc>
        <w:tc>
          <w:tcPr>
            <w:tcW w:w="2840" w:type="dxa"/>
            <w:vAlign w:val="center"/>
          </w:tcPr>
          <w:p w:rsidR="005C134B" w:rsidRPr="00A74C31" w:rsidRDefault="005C134B" w:rsidP="008D6854">
            <w:pPr>
              <w:pStyle w:val="ListParagraph"/>
              <w:ind w:left="0"/>
              <w:rPr>
                <w:rFonts w:ascii="Arial" w:hAnsi="Arial" w:cs="Arial"/>
              </w:rPr>
            </w:pPr>
            <w:r w:rsidRPr="00A74C31">
              <w:rPr>
                <w:rFonts w:ascii="Arial" w:hAnsi="Arial" w:cs="Arial"/>
              </w:rPr>
              <w:t>Media Visual/ Audio Visual</w:t>
            </w:r>
          </w:p>
        </w:tc>
        <w:tc>
          <w:tcPr>
            <w:tcW w:w="709" w:type="dxa"/>
            <w:vAlign w:val="center"/>
          </w:tcPr>
          <w:p w:rsidR="005C134B" w:rsidRPr="00A74C31" w:rsidRDefault="005C134B" w:rsidP="005C134B">
            <w:pPr>
              <w:jc w:val="center"/>
            </w:pPr>
            <w:r w:rsidRPr="00A74C31">
              <w:rPr>
                <w:rFonts w:ascii="Arial" w:hAnsi="Arial" w:cs="Arial"/>
              </w:rPr>
              <w:t>√</w:t>
            </w:r>
          </w:p>
        </w:tc>
        <w:tc>
          <w:tcPr>
            <w:tcW w:w="1271" w:type="dxa"/>
            <w:vAlign w:val="center"/>
          </w:tcPr>
          <w:p w:rsidR="005C134B" w:rsidRPr="00A74C31" w:rsidRDefault="005C134B" w:rsidP="005C134B">
            <w:pPr>
              <w:jc w:val="center"/>
            </w:pPr>
            <w:r w:rsidRPr="00A74C31">
              <w:rPr>
                <w:rFonts w:ascii="Arial" w:hAnsi="Arial" w:cs="Arial"/>
              </w:rPr>
              <w:t>-</w:t>
            </w:r>
          </w:p>
        </w:tc>
        <w:tc>
          <w:tcPr>
            <w:tcW w:w="1701" w:type="dxa"/>
            <w:vAlign w:val="center"/>
          </w:tcPr>
          <w:p w:rsidR="005C134B" w:rsidRPr="00A74C31" w:rsidRDefault="005C134B" w:rsidP="005C134B">
            <w:pPr>
              <w:jc w:val="center"/>
            </w:pPr>
            <w:r w:rsidRPr="00A74C31">
              <w:rPr>
                <w:rFonts w:ascii="Arial" w:hAnsi="Arial" w:cs="Arial"/>
              </w:rPr>
              <w:t>Berfungsi</w:t>
            </w:r>
          </w:p>
        </w:tc>
      </w:tr>
      <w:tr w:rsidR="005C134B" w:rsidRPr="00A74C31" w:rsidTr="000D63FB">
        <w:tc>
          <w:tcPr>
            <w:tcW w:w="56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11</w:t>
            </w:r>
          </w:p>
        </w:tc>
        <w:tc>
          <w:tcPr>
            <w:tcW w:w="2840" w:type="dxa"/>
            <w:vAlign w:val="center"/>
          </w:tcPr>
          <w:p w:rsidR="005C134B" w:rsidRPr="00A74C31" w:rsidRDefault="005C134B" w:rsidP="008D6854">
            <w:pPr>
              <w:pStyle w:val="ListParagraph"/>
              <w:ind w:left="0"/>
              <w:rPr>
                <w:rFonts w:ascii="Arial" w:hAnsi="Arial" w:cs="Arial"/>
              </w:rPr>
            </w:pPr>
            <w:r w:rsidRPr="00A74C31">
              <w:rPr>
                <w:rFonts w:ascii="Arial" w:hAnsi="Arial" w:cs="Arial"/>
              </w:rPr>
              <w:t>Perpustakaan Belajar</w:t>
            </w:r>
          </w:p>
        </w:tc>
        <w:tc>
          <w:tcPr>
            <w:tcW w:w="709" w:type="dxa"/>
            <w:vAlign w:val="center"/>
          </w:tcPr>
          <w:p w:rsidR="005C134B" w:rsidRPr="00A74C31" w:rsidRDefault="005C134B" w:rsidP="005C134B">
            <w:pPr>
              <w:jc w:val="center"/>
            </w:pPr>
            <w:r w:rsidRPr="00A74C31">
              <w:rPr>
                <w:rFonts w:ascii="Arial" w:hAnsi="Arial" w:cs="Arial"/>
              </w:rPr>
              <w:t>√</w:t>
            </w:r>
          </w:p>
        </w:tc>
        <w:tc>
          <w:tcPr>
            <w:tcW w:w="1271" w:type="dxa"/>
            <w:vAlign w:val="center"/>
          </w:tcPr>
          <w:p w:rsidR="005C134B" w:rsidRPr="00A74C31" w:rsidRDefault="005C134B" w:rsidP="005C134B">
            <w:pPr>
              <w:jc w:val="center"/>
            </w:pPr>
            <w:r w:rsidRPr="00A74C31">
              <w:rPr>
                <w:rFonts w:ascii="Arial" w:hAnsi="Arial" w:cs="Arial"/>
              </w:rPr>
              <w:t>-</w:t>
            </w:r>
          </w:p>
        </w:tc>
        <w:tc>
          <w:tcPr>
            <w:tcW w:w="1701" w:type="dxa"/>
            <w:vAlign w:val="center"/>
          </w:tcPr>
          <w:p w:rsidR="005C134B" w:rsidRPr="00A74C31" w:rsidRDefault="005C134B" w:rsidP="005C134B">
            <w:pPr>
              <w:jc w:val="center"/>
            </w:pPr>
            <w:r w:rsidRPr="00A74C31">
              <w:rPr>
                <w:rFonts w:ascii="Arial" w:hAnsi="Arial" w:cs="Arial"/>
              </w:rPr>
              <w:t>Berfungsi</w:t>
            </w:r>
          </w:p>
        </w:tc>
      </w:tr>
      <w:tr w:rsidR="005C134B" w:rsidRPr="00A74C31" w:rsidTr="000D63FB">
        <w:tc>
          <w:tcPr>
            <w:tcW w:w="56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12</w:t>
            </w:r>
          </w:p>
        </w:tc>
        <w:tc>
          <w:tcPr>
            <w:tcW w:w="2840" w:type="dxa"/>
            <w:vAlign w:val="center"/>
          </w:tcPr>
          <w:p w:rsidR="005C134B" w:rsidRPr="00A74C31" w:rsidRDefault="005C134B" w:rsidP="008D6854">
            <w:pPr>
              <w:pStyle w:val="ListParagraph"/>
              <w:ind w:left="0"/>
              <w:rPr>
                <w:rFonts w:ascii="Arial" w:hAnsi="Arial" w:cs="Arial"/>
              </w:rPr>
            </w:pPr>
            <w:r w:rsidRPr="00A74C31">
              <w:rPr>
                <w:rFonts w:ascii="Arial" w:hAnsi="Arial" w:cs="Arial"/>
              </w:rPr>
              <w:t>Laboratorium Komputer</w:t>
            </w:r>
          </w:p>
        </w:tc>
        <w:tc>
          <w:tcPr>
            <w:tcW w:w="709" w:type="dxa"/>
            <w:vAlign w:val="center"/>
          </w:tcPr>
          <w:p w:rsidR="005C134B" w:rsidRPr="00A74C31" w:rsidRDefault="005C134B" w:rsidP="005C134B">
            <w:pPr>
              <w:jc w:val="center"/>
            </w:pPr>
            <w:r w:rsidRPr="00A74C31">
              <w:rPr>
                <w:rFonts w:ascii="Arial" w:hAnsi="Arial" w:cs="Arial"/>
              </w:rPr>
              <w:t>-</w:t>
            </w:r>
          </w:p>
        </w:tc>
        <w:tc>
          <w:tcPr>
            <w:tcW w:w="1271" w:type="dxa"/>
            <w:vAlign w:val="center"/>
          </w:tcPr>
          <w:p w:rsidR="005C134B" w:rsidRPr="00A74C31" w:rsidRDefault="005C134B" w:rsidP="005C134B">
            <w:pPr>
              <w:jc w:val="center"/>
            </w:pPr>
            <w:r w:rsidRPr="00A74C31">
              <w:rPr>
                <w:rFonts w:ascii="Arial" w:hAnsi="Arial" w:cs="Arial"/>
              </w:rPr>
              <w:t>√</w:t>
            </w:r>
          </w:p>
        </w:tc>
        <w:tc>
          <w:tcPr>
            <w:tcW w:w="1701" w:type="dxa"/>
            <w:vAlign w:val="center"/>
          </w:tcPr>
          <w:p w:rsidR="005C134B" w:rsidRPr="00A74C31" w:rsidRDefault="005C134B" w:rsidP="005C134B">
            <w:pPr>
              <w:jc w:val="center"/>
              <w:rPr>
                <w:lang w:val="id-ID"/>
              </w:rPr>
            </w:pPr>
            <w:r w:rsidRPr="00A74C31">
              <w:rPr>
                <w:rFonts w:ascii="Arial" w:hAnsi="Arial" w:cs="Arial"/>
                <w:lang w:val="id-ID"/>
              </w:rPr>
              <w:t>-</w:t>
            </w:r>
          </w:p>
        </w:tc>
      </w:tr>
      <w:tr w:rsidR="005C134B" w:rsidRPr="00A74C31" w:rsidTr="008D6854">
        <w:trPr>
          <w:trHeight w:val="202"/>
        </w:trPr>
        <w:tc>
          <w:tcPr>
            <w:tcW w:w="567" w:type="dxa"/>
            <w:vAlign w:val="center"/>
          </w:tcPr>
          <w:p w:rsidR="005C134B" w:rsidRPr="00A74C31" w:rsidRDefault="005C134B" w:rsidP="005C134B">
            <w:pPr>
              <w:pStyle w:val="ListParagraph"/>
              <w:ind w:left="0"/>
              <w:jc w:val="center"/>
              <w:rPr>
                <w:rFonts w:ascii="Arial" w:hAnsi="Arial" w:cs="Arial"/>
              </w:rPr>
            </w:pPr>
            <w:r w:rsidRPr="00A74C31">
              <w:rPr>
                <w:rFonts w:ascii="Arial" w:hAnsi="Arial" w:cs="Arial"/>
              </w:rPr>
              <w:t>13</w:t>
            </w:r>
          </w:p>
        </w:tc>
        <w:tc>
          <w:tcPr>
            <w:tcW w:w="2840" w:type="dxa"/>
            <w:vAlign w:val="center"/>
          </w:tcPr>
          <w:p w:rsidR="005C134B" w:rsidRPr="00A74C31" w:rsidRDefault="005C134B" w:rsidP="008D6854">
            <w:pPr>
              <w:pStyle w:val="ListParagraph"/>
              <w:ind w:left="0"/>
              <w:rPr>
                <w:rFonts w:ascii="Arial" w:hAnsi="Arial" w:cs="Arial"/>
              </w:rPr>
            </w:pPr>
            <w:r w:rsidRPr="00A74C31">
              <w:rPr>
                <w:rFonts w:ascii="Arial" w:hAnsi="Arial" w:cs="Arial"/>
              </w:rPr>
              <w:t>Ruang belajar/kelas</w:t>
            </w:r>
          </w:p>
        </w:tc>
        <w:tc>
          <w:tcPr>
            <w:tcW w:w="709" w:type="dxa"/>
            <w:vAlign w:val="center"/>
          </w:tcPr>
          <w:p w:rsidR="005C134B" w:rsidRPr="00A74C31" w:rsidRDefault="005C134B" w:rsidP="005C134B">
            <w:pPr>
              <w:jc w:val="center"/>
            </w:pPr>
            <w:r w:rsidRPr="00A74C31">
              <w:rPr>
                <w:rFonts w:ascii="Arial" w:hAnsi="Arial" w:cs="Arial"/>
              </w:rPr>
              <w:t>√</w:t>
            </w:r>
          </w:p>
        </w:tc>
        <w:tc>
          <w:tcPr>
            <w:tcW w:w="1271" w:type="dxa"/>
            <w:vAlign w:val="center"/>
          </w:tcPr>
          <w:p w:rsidR="005C134B" w:rsidRPr="00A74C31" w:rsidRDefault="005C134B" w:rsidP="005C134B">
            <w:pPr>
              <w:jc w:val="center"/>
            </w:pPr>
            <w:r w:rsidRPr="00A74C31">
              <w:rPr>
                <w:rFonts w:ascii="Arial" w:hAnsi="Arial" w:cs="Arial"/>
              </w:rPr>
              <w:t>-</w:t>
            </w:r>
          </w:p>
        </w:tc>
        <w:tc>
          <w:tcPr>
            <w:tcW w:w="1701" w:type="dxa"/>
            <w:vAlign w:val="center"/>
          </w:tcPr>
          <w:p w:rsidR="005C134B" w:rsidRPr="00A74C31" w:rsidRDefault="005C134B" w:rsidP="005C134B">
            <w:pPr>
              <w:jc w:val="center"/>
            </w:pPr>
            <w:r w:rsidRPr="00A74C31">
              <w:rPr>
                <w:rFonts w:ascii="Arial" w:hAnsi="Arial" w:cs="Arial"/>
              </w:rPr>
              <w:t>Berfungsi</w:t>
            </w:r>
          </w:p>
        </w:tc>
      </w:tr>
    </w:tbl>
    <w:p w:rsidR="005C134B" w:rsidRPr="00A22B32" w:rsidRDefault="005C134B" w:rsidP="005C134B">
      <w:pPr>
        <w:pStyle w:val="ListParagraph"/>
        <w:spacing w:line="480" w:lineRule="auto"/>
        <w:jc w:val="both"/>
        <w:rPr>
          <w:rFonts w:ascii="Arial" w:hAnsi="Arial" w:cs="Arial"/>
          <w:color w:val="FF0000"/>
          <w:sz w:val="24"/>
          <w:szCs w:val="24"/>
          <w:lang w:val="id-ID"/>
        </w:rPr>
      </w:pPr>
      <w:r w:rsidRPr="00A22B32">
        <w:rPr>
          <w:rFonts w:ascii="Arial" w:hAnsi="Arial" w:cs="Arial"/>
          <w:color w:val="FF0000"/>
          <w:sz w:val="24"/>
          <w:szCs w:val="24"/>
        </w:rPr>
        <w:tab/>
      </w:r>
    </w:p>
    <w:p w:rsidR="005C134B" w:rsidRPr="00A22B32" w:rsidRDefault="005C134B" w:rsidP="005C134B">
      <w:pPr>
        <w:pStyle w:val="ListParagraph"/>
        <w:spacing w:line="480" w:lineRule="auto"/>
        <w:jc w:val="both"/>
        <w:rPr>
          <w:rFonts w:ascii="Arial" w:hAnsi="Arial" w:cs="Arial"/>
          <w:color w:val="FF0000"/>
          <w:sz w:val="24"/>
          <w:szCs w:val="24"/>
          <w:lang w:val="id-ID"/>
        </w:rPr>
      </w:pPr>
      <w:r w:rsidRPr="00A22B32">
        <w:rPr>
          <w:rFonts w:ascii="Arial" w:hAnsi="Arial" w:cs="Arial"/>
          <w:color w:val="FF0000"/>
          <w:sz w:val="24"/>
          <w:szCs w:val="24"/>
          <w:lang w:val="id-ID"/>
        </w:rPr>
        <w:t xml:space="preserve">  </w:t>
      </w:r>
      <w:r w:rsidRPr="00A74C31">
        <w:rPr>
          <w:rFonts w:ascii="Arial" w:hAnsi="Arial" w:cs="Arial"/>
          <w:sz w:val="24"/>
          <w:szCs w:val="24"/>
          <w:lang w:val="id-ID"/>
        </w:rPr>
        <w:t xml:space="preserve">     </w:t>
      </w:r>
      <w:r w:rsidRPr="00A74C31">
        <w:rPr>
          <w:rFonts w:ascii="Arial" w:hAnsi="Arial" w:cs="Arial"/>
          <w:sz w:val="24"/>
          <w:szCs w:val="24"/>
        </w:rPr>
        <w:t>Tabel 4.3 menjelaskan bahwa sarana pendukung pembelajaran di sekolah cukup memadai</w:t>
      </w:r>
    </w:p>
    <w:p w:rsidR="005C134B" w:rsidRDefault="005C134B" w:rsidP="001F6CFE">
      <w:pPr>
        <w:pStyle w:val="ListParagraph"/>
        <w:numPr>
          <w:ilvl w:val="0"/>
          <w:numId w:val="8"/>
        </w:numPr>
        <w:spacing w:line="480" w:lineRule="auto"/>
        <w:jc w:val="both"/>
        <w:rPr>
          <w:rFonts w:ascii="Arial" w:hAnsi="Arial" w:cs="Arial"/>
          <w:b/>
          <w:sz w:val="24"/>
          <w:szCs w:val="24"/>
        </w:rPr>
      </w:pPr>
      <w:r w:rsidRPr="00CC2971">
        <w:rPr>
          <w:rFonts w:ascii="Arial" w:hAnsi="Arial" w:cs="Arial"/>
          <w:b/>
          <w:sz w:val="24"/>
          <w:szCs w:val="24"/>
        </w:rPr>
        <w:t>Deskrips</w:t>
      </w:r>
      <w:r w:rsidR="001D0EB1">
        <w:rPr>
          <w:rFonts w:ascii="Arial" w:hAnsi="Arial" w:cs="Arial"/>
          <w:b/>
          <w:sz w:val="24"/>
          <w:szCs w:val="24"/>
        </w:rPr>
        <w:t>i Data Hasil Penelitian</w:t>
      </w:r>
      <w:r w:rsidR="00535B66">
        <w:rPr>
          <w:rFonts w:ascii="Arial" w:hAnsi="Arial" w:cs="Arial"/>
          <w:b/>
          <w:sz w:val="24"/>
          <w:szCs w:val="24"/>
          <w:lang w:val="id-ID"/>
        </w:rPr>
        <w:t xml:space="preserve"> Tes Awal</w:t>
      </w:r>
    </w:p>
    <w:p w:rsidR="005C134B" w:rsidRPr="0033487B" w:rsidRDefault="005C134B" w:rsidP="005C134B">
      <w:pPr>
        <w:pStyle w:val="ListParagraph"/>
        <w:tabs>
          <w:tab w:val="left" w:pos="1008"/>
        </w:tabs>
        <w:spacing w:line="480" w:lineRule="auto"/>
        <w:jc w:val="both"/>
        <w:rPr>
          <w:rFonts w:ascii="Arial" w:hAnsi="Arial" w:cs="Arial"/>
          <w:sz w:val="24"/>
          <w:szCs w:val="24"/>
          <w:lang w:val="id-ID"/>
        </w:rPr>
      </w:pPr>
      <w:r>
        <w:rPr>
          <w:rFonts w:ascii="Arial" w:hAnsi="Arial" w:cs="Arial"/>
          <w:sz w:val="24"/>
          <w:szCs w:val="24"/>
          <w:lang w:val="id-ID"/>
        </w:rPr>
        <w:t xml:space="preserve">       Penelitian siklus I dilaksanakan dalam satu pertemuan. Siklus I di laksanakan di Sekolah Dasar Ne</w:t>
      </w:r>
      <w:r w:rsidR="00A22B32">
        <w:rPr>
          <w:rFonts w:ascii="Arial" w:hAnsi="Arial" w:cs="Arial"/>
          <w:sz w:val="24"/>
          <w:szCs w:val="24"/>
          <w:lang w:val="id-ID"/>
        </w:rPr>
        <w:t xml:space="preserve">geri </w:t>
      </w:r>
      <w:r w:rsidR="00A22B32">
        <w:rPr>
          <w:rFonts w:ascii="Arial" w:hAnsi="Arial" w:cs="Arial"/>
          <w:sz w:val="24"/>
          <w:szCs w:val="24"/>
        </w:rPr>
        <w:t xml:space="preserve">Bambu Kuning </w:t>
      </w:r>
      <w:r w:rsidR="00A22B32">
        <w:rPr>
          <w:rFonts w:ascii="Arial" w:hAnsi="Arial" w:cs="Arial"/>
          <w:sz w:val="24"/>
          <w:szCs w:val="24"/>
          <w:lang w:val="id-ID"/>
        </w:rPr>
        <w:t xml:space="preserve">pada hari Selasa, </w:t>
      </w:r>
      <w:r w:rsidR="00A22B32">
        <w:rPr>
          <w:rFonts w:ascii="Arial" w:hAnsi="Arial" w:cs="Arial"/>
          <w:sz w:val="24"/>
          <w:szCs w:val="24"/>
        </w:rPr>
        <w:t>09</w:t>
      </w:r>
      <w:r w:rsidR="00A22B32">
        <w:rPr>
          <w:rFonts w:ascii="Arial" w:hAnsi="Arial" w:cs="Arial"/>
          <w:sz w:val="24"/>
          <w:szCs w:val="24"/>
          <w:lang w:val="id-ID"/>
        </w:rPr>
        <w:t xml:space="preserve"> </w:t>
      </w:r>
      <w:r w:rsidR="00A22B32">
        <w:rPr>
          <w:rFonts w:ascii="Arial" w:hAnsi="Arial" w:cs="Arial"/>
          <w:sz w:val="24"/>
          <w:szCs w:val="24"/>
        </w:rPr>
        <w:t>Mei</w:t>
      </w:r>
      <w:r w:rsidR="00A22B32">
        <w:rPr>
          <w:rFonts w:ascii="Arial" w:hAnsi="Arial" w:cs="Arial"/>
          <w:sz w:val="24"/>
          <w:szCs w:val="24"/>
          <w:lang w:val="id-ID"/>
        </w:rPr>
        <w:t xml:space="preserve"> 201</w:t>
      </w:r>
      <w:r w:rsidR="00A22B32">
        <w:rPr>
          <w:rFonts w:ascii="Arial" w:hAnsi="Arial" w:cs="Arial"/>
          <w:sz w:val="24"/>
          <w:szCs w:val="24"/>
        </w:rPr>
        <w:t>7</w:t>
      </w:r>
      <w:r>
        <w:rPr>
          <w:rFonts w:ascii="Arial" w:hAnsi="Arial" w:cs="Arial"/>
          <w:sz w:val="24"/>
          <w:szCs w:val="24"/>
          <w:lang w:val="id-ID"/>
        </w:rPr>
        <w:t xml:space="preserve"> dan sebelum tindakan siklus I terlebih dahulu diadakan tes awal.</w:t>
      </w:r>
    </w:p>
    <w:p w:rsidR="005C134B" w:rsidRDefault="005C134B" w:rsidP="005C134B">
      <w:pPr>
        <w:pStyle w:val="ListParagraph"/>
        <w:numPr>
          <w:ilvl w:val="0"/>
          <w:numId w:val="1"/>
        </w:numPr>
        <w:spacing w:line="480" w:lineRule="auto"/>
        <w:jc w:val="both"/>
        <w:rPr>
          <w:rFonts w:ascii="Arial" w:hAnsi="Arial" w:cs="Arial"/>
          <w:sz w:val="24"/>
          <w:szCs w:val="24"/>
        </w:rPr>
      </w:pPr>
      <w:r>
        <w:rPr>
          <w:rFonts w:ascii="Arial" w:hAnsi="Arial" w:cs="Arial"/>
          <w:sz w:val="24"/>
          <w:szCs w:val="24"/>
        </w:rPr>
        <w:t>Data Hasil Tes Awal</w:t>
      </w:r>
    </w:p>
    <w:p w:rsidR="000D63FB" w:rsidRPr="000D63FB" w:rsidRDefault="005C134B" w:rsidP="005C134B">
      <w:pPr>
        <w:pStyle w:val="ListParagraph"/>
        <w:spacing w:line="480" w:lineRule="auto"/>
        <w:ind w:left="1080"/>
        <w:jc w:val="both"/>
        <w:rPr>
          <w:rFonts w:ascii="Arial" w:hAnsi="Arial" w:cs="Arial"/>
          <w:sz w:val="24"/>
          <w:szCs w:val="24"/>
          <w:lang w:val="id-ID"/>
        </w:rPr>
      </w:pPr>
      <w:r>
        <w:rPr>
          <w:rFonts w:ascii="Arial" w:hAnsi="Arial" w:cs="Arial"/>
          <w:sz w:val="24"/>
          <w:szCs w:val="24"/>
          <w:lang w:val="id-ID"/>
        </w:rPr>
        <w:t xml:space="preserve">       </w:t>
      </w:r>
      <w:proofErr w:type="gramStart"/>
      <w:r>
        <w:rPr>
          <w:rFonts w:ascii="Arial" w:hAnsi="Arial" w:cs="Arial"/>
          <w:sz w:val="24"/>
          <w:szCs w:val="24"/>
        </w:rPr>
        <w:t>Tes awal dilaksanakan pada hari S</w:t>
      </w:r>
      <w:r>
        <w:rPr>
          <w:rFonts w:ascii="Arial" w:hAnsi="Arial" w:cs="Arial"/>
          <w:sz w:val="24"/>
          <w:szCs w:val="24"/>
          <w:lang w:val="id-ID"/>
        </w:rPr>
        <w:t>elasa</w:t>
      </w:r>
      <w:r>
        <w:rPr>
          <w:rFonts w:ascii="Arial" w:hAnsi="Arial" w:cs="Arial"/>
          <w:sz w:val="24"/>
          <w:szCs w:val="24"/>
        </w:rPr>
        <w:t xml:space="preserve"> </w:t>
      </w:r>
      <w:r w:rsidR="00A22B32">
        <w:rPr>
          <w:rFonts w:ascii="Arial" w:hAnsi="Arial" w:cs="Arial"/>
          <w:sz w:val="24"/>
          <w:szCs w:val="24"/>
        </w:rPr>
        <w:t>09</w:t>
      </w:r>
      <w:r w:rsidR="00A22B32">
        <w:rPr>
          <w:rFonts w:ascii="Arial" w:hAnsi="Arial" w:cs="Arial"/>
          <w:sz w:val="24"/>
          <w:szCs w:val="24"/>
          <w:lang w:val="id-ID"/>
        </w:rPr>
        <w:t xml:space="preserve"> </w:t>
      </w:r>
      <w:r w:rsidR="00A22B32">
        <w:rPr>
          <w:rFonts w:ascii="Arial" w:hAnsi="Arial" w:cs="Arial"/>
          <w:sz w:val="24"/>
          <w:szCs w:val="24"/>
        </w:rPr>
        <w:t>Mei 2017</w:t>
      </w:r>
      <w:r>
        <w:rPr>
          <w:rFonts w:ascii="Arial" w:hAnsi="Arial" w:cs="Arial"/>
          <w:sz w:val="24"/>
          <w:szCs w:val="24"/>
        </w:rPr>
        <w:t xml:space="preserve"> sebelum tindakan siklus I dilaksanakan dengan menggunakan soal siklus I yang valid.</w:t>
      </w:r>
      <w:proofErr w:type="gramEnd"/>
      <w:r>
        <w:rPr>
          <w:rFonts w:ascii="Arial" w:hAnsi="Arial" w:cs="Arial"/>
          <w:sz w:val="24"/>
          <w:szCs w:val="24"/>
        </w:rPr>
        <w:t xml:space="preserve"> Tes awal ini bertujuan untuk mengetahui</w:t>
      </w:r>
      <w:r>
        <w:rPr>
          <w:rFonts w:ascii="Arial" w:hAnsi="Arial" w:cs="Arial"/>
          <w:sz w:val="24"/>
          <w:szCs w:val="24"/>
          <w:lang w:val="id-ID"/>
        </w:rPr>
        <w:t xml:space="preserve"> </w:t>
      </w:r>
      <w:r>
        <w:rPr>
          <w:rFonts w:ascii="Arial" w:hAnsi="Arial" w:cs="Arial"/>
          <w:sz w:val="24"/>
          <w:szCs w:val="24"/>
        </w:rPr>
        <w:t xml:space="preserve">keadaan awal kompetensi siswa kelas V Sekolah Dasar Negeri </w:t>
      </w:r>
      <w:r w:rsidR="00A22B32">
        <w:rPr>
          <w:rFonts w:ascii="Arial" w:hAnsi="Arial" w:cs="Arial"/>
          <w:sz w:val="24"/>
          <w:szCs w:val="24"/>
        </w:rPr>
        <w:t>Bambu Kuning yang berjumlah 38 siswa terhadap pada</w:t>
      </w:r>
      <w:r>
        <w:rPr>
          <w:rFonts w:ascii="Arial" w:hAnsi="Arial" w:cs="Arial"/>
          <w:sz w:val="24"/>
          <w:szCs w:val="24"/>
        </w:rPr>
        <w:t xml:space="preserve"> mata pelajaran </w:t>
      </w:r>
      <w:r w:rsidR="00A22B32">
        <w:rPr>
          <w:rFonts w:ascii="Arial" w:hAnsi="Arial" w:cs="Arial"/>
          <w:sz w:val="24"/>
          <w:szCs w:val="24"/>
        </w:rPr>
        <w:t>Ilmu Pengetahuan Sosial</w:t>
      </w:r>
      <w:r>
        <w:rPr>
          <w:rFonts w:ascii="Arial" w:hAnsi="Arial" w:cs="Arial"/>
          <w:sz w:val="24"/>
          <w:szCs w:val="24"/>
        </w:rPr>
        <w:t xml:space="preserve"> yang akan diteliti. </w:t>
      </w:r>
    </w:p>
    <w:p w:rsidR="00152AC2" w:rsidRPr="0071178C" w:rsidRDefault="00EB3ADF" w:rsidP="00152AC2">
      <w:pPr>
        <w:pStyle w:val="ListParagraph"/>
        <w:numPr>
          <w:ilvl w:val="0"/>
          <w:numId w:val="1"/>
        </w:numPr>
        <w:spacing w:line="480" w:lineRule="auto"/>
        <w:ind w:left="1134"/>
        <w:jc w:val="both"/>
        <w:rPr>
          <w:rFonts w:ascii="Arial" w:hAnsi="Arial" w:cs="Arial"/>
          <w:sz w:val="24"/>
          <w:szCs w:val="24"/>
          <w:lang w:val="id-ID"/>
        </w:rPr>
      </w:pPr>
      <w:r>
        <w:rPr>
          <w:rFonts w:ascii="Arial" w:hAnsi="Arial" w:cs="Arial"/>
          <w:sz w:val="24"/>
          <w:szCs w:val="24"/>
          <w:lang w:val="id-ID"/>
        </w:rPr>
        <w:lastRenderedPageBreak/>
        <w:t>Ketuntasan Tes A</w:t>
      </w:r>
      <w:r w:rsidR="006065AF">
        <w:rPr>
          <w:rFonts w:ascii="Arial" w:hAnsi="Arial" w:cs="Arial"/>
          <w:sz w:val="24"/>
          <w:szCs w:val="24"/>
          <w:lang w:val="id-ID"/>
        </w:rPr>
        <w:t>wal</w:t>
      </w:r>
    </w:p>
    <w:p w:rsidR="005C134B" w:rsidRDefault="005C134B" w:rsidP="005C134B">
      <w:pPr>
        <w:pStyle w:val="ListParagraph"/>
        <w:spacing w:line="240" w:lineRule="auto"/>
        <w:ind w:left="1080"/>
        <w:jc w:val="center"/>
        <w:rPr>
          <w:rFonts w:ascii="Arial" w:hAnsi="Arial" w:cs="Arial"/>
          <w:sz w:val="24"/>
          <w:szCs w:val="24"/>
          <w:lang w:val="id-ID"/>
        </w:rPr>
      </w:pPr>
      <w:r>
        <w:rPr>
          <w:rFonts w:ascii="Arial" w:hAnsi="Arial" w:cs="Arial"/>
          <w:sz w:val="24"/>
          <w:szCs w:val="24"/>
        </w:rPr>
        <w:t>Tabel 4.4 Rekapitulasi Nilai Hasil Tes Awal</w:t>
      </w:r>
    </w:p>
    <w:p w:rsidR="005C134B" w:rsidRPr="00881B3A" w:rsidRDefault="005C134B" w:rsidP="005C134B">
      <w:pPr>
        <w:pStyle w:val="ListParagraph"/>
        <w:spacing w:line="240" w:lineRule="auto"/>
        <w:ind w:left="1080"/>
        <w:jc w:val="both"/>
        <w:rPr>
          <w:rFonts w:ascii="Arial" w:hAnsi="Arial" w:cs="Arial"/>
          <w:sz w:val="24"/>
          <w:szCs w:val="24"/>
          <w:lang w:val="id-ID"/>
        </w:rPr>
      </w:pPr>
    </w:p>
    <w:tbl>
      <w:tblPr>
        <w:tblStyle w:val="TableGrid"/>
        <w:tblW w:w="0" w:type="auto"/>
        <w:tblInd w:w="1526" w:type="dxa"/>
        <w:tblLook w:val="04A0" w:firstRow="1" w:lastRow="0" w:firstColumn="1" w:lastColumn="0" w:noHBand="0" w:noVBand="1"/>
      </w:tblPr>
      <w:tblGrid>
        <w:gridCol w:w="2316"/>
        <w:gridCol w:w="1511"/>
        <w:gridCol w:w="1985"/>
        <w:gridCol w:w="737"/>
      </w:tblGrid>
      <w:tr w:rsidR="005C134B" w:rsidTr="000D63FB">
        <w:tc>
          <w:tcPr>
            <w:tcW w:w="2316" w:type="dxa"/>
            <w:vAlign w:val="center"/>
          </w:tcPr>
          <w:p w:rsidR="005C134B" w:rsidRDefault="005C134B" w:rsidP="005C134B">
            <w:pPr>
              <w:pStyle w:val="ListParagraph"/>
              <w:ind w:left="0"/>
              <w:jc w:val="center"/>
              <w:rPr>
                <w:rFonts w:ascii="Arial" w:hAnsi="Arial" w:cs="Arial"/>
                <w:sz w:val="24"/>
                <w:szCs w:val="24"/>
              </w:rPr>
            </w:pPr>
            <w:r>
              <w:rPr>
                <w:rFonts w:ascii="Arial" w:hAnsi="Arial" w:cs="Arial"/>
                <w:sz w:val="24"/>
                <w:szCs w:val="24"/>
              </w:rPr>
              <w:t>Ketuntasan Hasil Belajar</w:t>
            </w:r>
          </w:p>
        </w:tc>
        <w:tc>
          <w:tcPr>
            <w:tcW w:w="1511" w:type="dxa"/>
            <w:vAlign w:val="center"/>
          </w:tcPr>
          <w:p w:rsidR="005C134B" w:rsidRDefault="005C134B" w:rsidP="005C134B">
            <w:pPr>
              <w:pStyle w:val="ListParagraph"/>
              <w:ind w:left="0"/>
              <w:jc w:val="center"/>
              <w:rPr>
                <w:rFonts w:ascii="Arial" w:hAnsi="Arial" w:cs="Arial"/>
                <w:sz w:val="24"/>
                <w:szCs w:val="24"/>
              </w:rPr>
            </w:pPr>
            <w:r>
              <w:rPr>
                <w:rFonts w:ascii="Arial" w:hAnsi="Arial" w:cs="Arial"/>
                <w:sz w:val="24"/>
                <w:szCs w:val="24"/>
              </w:rPr>
              <w:t>Jumlah Siswa</w:t>
            </w:r>
          </w:p>
        </w:tc>
        <w:tc>
          <w:tcPr>
            <w:tcW w:w="1985" w:type="dxa"/>
            <w:vAlign w:val="center"/>
          </w:tcPr>
          <w:p w:rsidR="005C134B" w:rsidRDefault="005C134B" w:rsidP="005C134B">
            <w:pPr>
              <w:pStyle w:val="ListParagraph"/>
              <w:ind w:left="0"/>
              <w:jc w:val="center"/>
              <w:rPr>
                <w:rFonts w:ascii="Arial" w:hAnsi="Arial" w:cs="Arial"/>
                <w:sz w:val="24"/>
                <w:szCs w:val="24"/>
              </w:rPr>
            </w:pPr>
            <w:r>
              <w:rPr>
                <w:rFonts w:ascii="Arial" w:hAnsi="Arial" w:cs="Arial"/>
                <w:sz w:val="24"/>
                <w:szCs w:val="24"/>
              </w:rPr>
              <w:t>Persentase (%)</w:t>
            </w:r>
          </w:p>
        </w:tc>
        <w:tc>
          <w:tcPr>
            <w:tcW w:w="737" w:type="dxa"/>
            <w:vAlign w:val="center"/>
          </w:tcPr>
          <w:p w:rsidR="005C134B" w:rsidRDefault="005C134B" w:rsidP="005C134B">
            <w:pPr>
              <w:pStyle w:val="ListParagraph"/>
              <w:ind w:left="0"/>
              <w:jc w:val="center"/>
              <w:rPr>
                <w:rFonts w:ascii="Arial" w:hAnsi="Arial" w:cs="Arial"/>
                <w:sz w:val="24"/>
                <w:szCs w:val="24"/>
              </w:rPr>
            </w:pPr>
            <w:r>
              <w:rPr>
                <w:rFonts w:ascii="Arial" w:hAnsi="Arial" w:cs="Arial"/>
                <w:sz w:val="24"/>
                <w:szCs w:val="24"/>
              </w:rPr>
              <w:t>KKM</w:t>
            </w:r>
          </w:p>
        </w:tc>
      </w:tr>
      <w:tr w:rsidR="005C134B" w:rsidTr="000D63FB">
        <w:tc>
          <w:tcPr>
            <w:tcW w:w="2316" w:type="dxa"/>
            <w:vAlign w:val="center"/>
          </w:tcPr>
          <w:p w:rsidR="005C134B" w:rsidRDefault="005C134B" w:rsidP="005C134B">
            <w:pPr>
              <w:pStyle w:val="ListParagraph"/>
              <w:ind w:left="0"/>
              <w:rPr>
                <w:rFonts w:ascii="Arial" w:hAnsi="Arial" w:cs="Arial"/>
                <w:sz w:val="24"/>
                <w:szCs w:val="24"/>
              </w:rPr>
            </w:pPr>
            <w:r>
              <w:rPr>
                <w:rFonts w:ascii="Arial" w:hAnsi="Arial" w:cs="Arial"/>
                <w:sz w:val="24"/>
                <w:szCs w:val="24"/>
              </w:rPr>
              <w:t>Tuntas</w:t>
            </w:r>
          </w:p>
        </w:tc>
        <w:tc>
          <w:tcPr>
            <w:tcW w:w="1511" w:type="dxa"/>
            <w:vAlign w:val="center"/>
          </w:tcPr>
          <w:p w:rsidR="005C134B" w:rsidRPr="007822C9" w:rsidRDefault="005C134B" w:rsidP="005C134B">
            <w:pPr>
              <w:pStyle w:val="ListParagraph"/>
              <w:ind w:left="0"/>
              <w:jc w:val="center"/>
              <w:rPr>
                <w:rFonts w:ascii="Arial" w:hAnsi="Arial" w:cs="Arial"/>
                <w:sz w:val="24"/>
                <w:szCs w:val="24"/>
              </w:rPr>
            </w:pPr>
            <w:r>
              <w:rPr>
                <w:rFonts w:ascii="Arial" w:hAnsi="Arial" w:cs="Arial"/>
                <w:sz w:val="24"/>
                <w:szCs w:val="24"/>
              </w:rPr>
              <w:t>1</w:t>
            </w:r>
          </w:p>
        </w:tc>
        <w:tc>
          <w:tcPr>
            <w:tcW w:w="1985" w:type="dxa"/>
            <w:vAlign w:val="center"/>
          </w:tcPr>
          <w:p w:rsidR="005C134B" w:rsidRPr="007822C9" w:rsidRDefault="007822C9" w:rsidP="005C134B">
            <w:pPr>
              <w:pStyle w:val="ListParagraph"/>
              <w:ind w:left="0"/>
              <w:jc w:val="center"/>
              <w:rPr>
                <w:rFonts w:ascii="Arial" w:hAnsi="Arial" w:cs="Arial"/>
                <w:sz w:val="24"/>
                <w:szCs w:val="24"/>
              </w:rPr>
            </w:pPr>
            <w:r>
              <w:rPr>
                <w:rFonts w:ascii="Arial" w:hAnsi="Arial" w:cs="Arial"/>
                <w:sz w:val="24"/>
                <w:szCs w:val="24"/>
              </w:rPr>
              <w:t>2,63</w:t>
            </w:r>
          </w:p>
        </w:tc>
        <w:tc>
          <w:tcPr>
            <w:tcW w:w="737" w:type="dxa"/>
            <w:vMerge w:val="restart"/>
            <w:vAlign w:val="center"/>
          </w:tcPr>
          <w:p w:rsidR="005C134B" w:rsidRDefault="005C134B" w:rsidP="005C134B">
            <w:pPr>
              <w:pStyle w:val="ListParagraph"/>
              <w:ind w:left="0"/>
              <w:jc w:val="center"/>
              <w:rPr>
                <w:rFonts w:ascii="Arial" w:hAnsi="Arial" w:cs="Arial"/>
                <w:sz w:val="24"/>
                <w:szCs w:val="24"/>
              </w:rPr>
            </w:pPr>
            <w:r>
              <w:rPr>
                <w:rFonts w:ascii="Arial" w:hAnsi="Arial" w:cs="Arial"/>
                <w:sz w:val="24"/>
                <w:szCs w:val="24"/>
              </w:rPr>
              <w:t>70</w:t>
            </w:r>
          </w:p>
        </w:tc>
      </w:tr>
      <w:tr w:rsidR="005C134B" w:rsidTr="000D63FB">
        <w:tc>
          <w:tcPr>
            <w:tcW w:w="2316" w:type="dxa"/>
            <w:vAlign w:val="center"/>
          </w:tcPr>
          <w:p w:rsidR="005C134B" w:rsidRDefault="005C134B" w:rsidP="005C134B">
            <w:pPr>
              <w:pStyle w:val="ListParagraph"/>
              <w:ind w:left="0"/>
              <w:rPr>
                <w:rFonts w:ascii="Arial" w:hAnsi="Arial" w:cs="Arial"/>
                <w:sz w:val="24"/>
                <w:szCs w:val="24"/>
              </w:rPr>
            </w:pPr>
            <w:r>
              <w:rPr>
                <w:rFonts w:ascii="Arial" w:hAnsi="Arial" w:cs="Arial"/>
                <w:sz w:val="24"/>
                <w:szCs w:val="24"/>
              </w:rPr>
              <w:t>Belum Tuntas</w:t>
            </w:r>
          </w:p>
        </w:tc>
        <w:tc>
          <w:tcPr>
            <w:tcW w:w="1511" w:type="dxa"/>
            <w:vAlign w:val="center"/>
          </w:tcPr>
          <w:p w:rsidR="005C134B" w:rsidRDefault="007822C9" w:rsidP="005C134B">
            <w:pPr>
              <w:pStyle w:val="ListParagraph"/>
              <w:ind w:left="0"/>
              <w:jc w:val="center"/>
              <w:rPr>
                <w:rFonts w:ascii="Arial" w:hAnsi="Arial" w:cs="Arial"/>
                <w:sz w:val="24"/>
                <w:szCs w:val="24"/>
              </w:rPr>
            </w:pPr>
            <w:r>
              <w:rPr>
                <w:rFonts w:ascii="Arial" w:hAnsi="Arial" w:cs="Arial"/>
                <w:sz w:val="24"/>
                <w:szCs w:val="24"/>
              </w:rPr>
              <w:t>37</w:t>
            </w:r>
          </w:p>
        </w:tc>
        <w:tc>
          <w:tcPr>
            <w:tcW w:w="1985" w:type="dxa"/>
            <w:vAlign w:val="center"/>
          </w:tcPr>
          <w:p w:rsidR="005C134B" w:rsidRPr="007822C9" w:rsidRDefault="00003E1E" w:rsidP="005C134B">
            <w:pPr>
              <w:pStyle w:val="ListParagraph"/>
              <w:ind w:left="0"/>
              <w:jc w:val="center"/>
              <w:rPr>
                <w:rFonts w:ascii="Arial" w:hAnsi="Arial" w:cs="Arial"/>
                <w:sz w:val="24"/>
                <w:szCs w:val="24"/>
              </w:rPr>
            </w:pPr>
            <w:r>
              <w:rPr>
                <w:rFonts w:ascii="Arial" w:hAnsi="Arial" w:cs="Arial"/>
                <w:sz w:val="24"/>
                <w:szCs w:val="24"/>
              </w:rPr>
              <w:t>97,37</w:t>
            </w:r>
          </w:p>
        </w:tc>
        <w:tc>
          <w:tcPr>
            <w:tcW w:w="737" w:type="dxa"/>
            <w:vMerge/>
            <w:vAlign w:val="center"/>
          </w:tcPr>
          <w:p w:rsidR="005C134B" w:rsidRDefault="005C134B" w:rsidP="005C134B">
            <w:pPr>
              <w:pStyle w:val="ListParagraph"/>
              <w:ind w:left="0"/>
              <w:jc w:val="center"/>
              <w:rPr>
                <w:rFonts w:ascii="Arial" w:hAnsi="Arial" w:cs="Arial"/>
                <w:sz w:val="24"/>
                <w:szCs w:val="24"/>
              </w:rPr>
            </w:pPr>
          </w:p>
        </w:tc>
      </w:tr>
      <w:tr w:rsidR="005C134B" w:rsidTr="000D63FB">
        <w:tc>
          <w:tcPr>
            <w:tcW w:w="2316" w:type="dxa"/>
            <w:vAlign w:val="center"/>
          </w:tcPr>
          <w:p w:rsidR="005C134B" w:rsidRDefault="005C134B" w:rsidP="005C134B">
            <w:pPr>
              <w:pStyle w:val="ListParagraph"/>
              <w:ind w:left="0"/>
              <w:rPr>
                <w:rFonts w:ascii="Arial" w:hAnsi="Arial" w:cs="Arial"/>
                <w:sz w:val="24"/>
                <w:szCs w:val="24"/>
              </w:rPr>
            </w:pPr>
            <w:r>
              <w:rPr>
                <w:rFonts w:ascii="Arial" w:hAnsi="Arial" w:cs="Arial"/>
                <w:sz w:val="24"/>
                <w:szCs w:val="24"/>
              </w:rPr>
              <w:t>Jumlah</w:t>
            </w:r>
          </w:p>
        </w:tc>
        <w:tc>
          <w:tcPr>
            <w:tcW w:w="1511" w:type="dxa"/>
            <w:vAlign w:val="center"/>
          </w:tcPr>
          <w:p w:rsidR="005C134B" w:rsidRPr="007822C9" w:rsidRDefault="007822C9" w:rsidP="005C134B">
            <w:pPr>
              <w:pStyle w:val="ListParagraph"/>
              <w:ind w:left="0"/>
              <w:jc w:val="center"/>
              <w:rPr>
                <w:rFonts w:ascii="Arial" w:hAnsi="Arial" w:cs="Arial"/>
                <w:sz w:val="24"/>
                <w:szCs w:val="24"/>
              </w:rPr>
            </w:pPr>
            <w:r>
              <w:rPr>
                <w:rFonts w:ascii="Arial" w:hAnsi="Arial" w:cs="Arial"/>
                <w:sz w:val="24"/>
                <w:szCs w:val="24"/>
              </w:rPr>
              <w:t>38</w:t>
            </w:r>
          </w:p>
        </w:tc>
        <w:tc>
          <w:tcPr>
            <w:tcW w:w="1985" w:type="dxa"/>
            <w:vAlign w:val="center"/>
          </w:tcPr>
          <w:p w:rsidR="005C134B" w:rsidRDefault="005C134B" w:rsidP="005C134B">
            <w:pPr>
              <w:pStyle w:val="ListParagraph"/>
              <w:ind w:left="0"/>
              <w:jc w:val="center"/>
              <w:rPr>
                <w:rFonts w:ascii="Arial" w:hAnsi="Arial" w:cs="Arial"/>
                <w:sz w:val="24"/>
                <w:szCs w:val="24"/>
              </w:rPr>
            </w:pPr>
            <w:r>
              <w:rPr>
                <w:rFonts w:ascii="Arial" w:hAnsi="Arial" w:cs="Arial"/>
                <w:sz w:val="24"/>
                <w:szCs w:val="24"/>
              </w:rPr>
              <w:t>100</w:t>
            </w:r>
          </w:p>
        </w:tc>
        <w:tc>
          <w:tcPr>
            <w:tcW w:w="737" w:type="dxa"/>
            <w:vMerge/>
            <w:vAlign w:val="center"/>
          </w:tcPr>
          <w:p w:rsidR="005C134B" w:rsidRDefault="005C134B" w:rsidP="005C134B">
            <w:pPr>
              <w:pStyle w:val="ListParagraph"/>
              <w:ind w:left="0"/>
              <w:jc w:val="center"/>
              <w:rPr>
                <w:rFonts w:ascii="Arial" w:hAnsi="Arial" w:cs="Arial"/>
                <w:sz w:val="24"/>
                <w:szCs w:val="24"/>
              </w:rPr>
            </w:pPr>
          </w:p>
        </w:tc>
      </w:tr>
    </w:tbl>
    <w:p w:rsidR="005C134B" w:rsidRPr="007822C9" w:rsidRDefault="00304407" w:rsidP="007822C9">
      <w:pPr>
        <w:spacing w:line="480" w:lineRule="auto"/>
        <w:ind w:left="720" w:firstLine="720"/>
        <w:jc w:val="both"/>
        <w:rPr>
          <w:rFonts w:ascii="Arial" w:hAnsi="Arial" w:cs="Arial"/>
          <w:sz w:val="24"/>
          <w:szCs w:val="24"/>
        </w:rPr>
      </w:pPr>
      <w:r w:rsidRPr="007822C9">
        <w:rPr>
          <w:rFonts w:ascii="Arial" w:hAnsi="Arial" w:cs="Arial"/>
          <w:sz w:val="24"/>
          <w:szCs w:val="24"/>
        </w:rPr>
        <w:t xml:space="preserve">Berdasarkan </w:t>
      </w:r>
      <w:r w:rsidRPr="007822C9">
        <w:rPr>
          <w:rFonts w:ascii="Arial" w:hAnsi="Arial" w:cs="Arial"/>
          <w:sz w:val="24"/>
          <w:szCs w:val="24"/>
          <w:lang w:val="id-ID"/>
        </w:rPr>
        <w:t>T</w:t>
      </w:r>
      <w:r w:rsidRPr="007822C9">
        <w:rPr>
          <w:rFonts w:ascii="Arial" w:hAnsi="Arial" w:cs="Arial"/>
          <w:sz w:val="24"/>
          <w:szCs w:val="24"/>
        </w:rPr>
        <w:t>abel 4.4</w:t>
      </w:r>
      <w:r w:rsidR="005C134B" w:rsidRPr="007822C9">
        <w:rPr>
          <w:rFonts w:ascii="Arial" w:hAnsi="Arial" w:cs="Arial"/>
          <w:sz w:val="24"/>
          <w:szCs w:val="24"/>
        </w:rPr>
        <w:t xml:space="preserve"> dapat diketahui bahwa d</w:t>
      </w:r>
      <w:r w:rsidR="007822C9">
        <w:rPr>
          <w:rFonts w:ascii="Arial" w:hAnsi="Arial" w:cs="Arial"/>
          <w:sz w:val="24"/>
          <w:szCs w:val="24"/>
        </w:rPr>
        <w:t>ari hasil tes awal dari jumlah 38</w:t>
      </w:r>
      <w:r w:rsidR="005C134B" w:rsidRPr="007822C9">
        <w:rPr>
          <w:rFonts w:ascii="Arial" w:hAnsi="Arial" w:cs="Arial"/>
          <w:sz w:val="24"/>
          <w:szCs w:val="24"/>
        </w:rPr>
        <w:t xml:space="preserve"> siswa terdapat 1 siswa yang sudah men</w:t>
      </w:r>
      <w:r w:rsidR="007822C9">
        <w:rPr>
          <w:rFonts w:ascii="Arial" w:hAnsi="Arial" w:cs="Arial"/>
          <w:sz w:val="24"/>
          <w:szCs w:val="24"/>
        </w:rPr>
        <w:t>capai ketuntasan atau sebesar 2,63%</w:t>
      </w:r>
      <w:r w:rsidR="005C134B" w:rsidRPr="007822C9">
        <w:rPr>
          <w:rFonts w:ascii="Arial" w:hAnsi="Arial" w:cs="Arial"/>
          <w:sz w:val="24"/>
          <w:szCs w:val="24"/>
        </w:rPr>
        <w:t xml:space="preserve"> sedangkan siswa yang belum</w:t>
      </w:r>
      <w:r w:rsidR="000D63FB" w:rsidRPr="007822C9">
        <w:rPr>
          <w:rFonts w:ascii="Arial" w:hAnsi="Arial" w:cs="Arial"/>
          <w:sz w:val="24"/>
          <w:szCs w:val="24"/>
          <w:lang w:val="id-ID"/>
        </w:rPr>
        <w:t xml:space="preserve"> </w:t>
      </w:r>
      <w:r w:rsidR="007822C9">
        <w:rPr>
          <w:rFonts w:ascii="Arial" w:hAnsi="Arial" w:cs="Arial"/>
          <w:sz w:val="24"/>
          <w:szCs w:val="24"/>
        </w:rPr>
        <w:t>tuntas sebanyak 37 siswa atau sebesar 97,36</w:t>
      </w:r>
      <w:r w:rsidR="005C134B" w:rsidRPr="007822C9">
        <w:rPr>
          <w:rFonts w:ascii="Arial" w:hAnsi="Arial" w:cs="Arial"/>
          <w:sz w:val="24"/>
          <w:szCs w:val="24"/>
        </w:rPr>
        <w:t>%. Nilai rata-rata yang diperoleh pada tes awal ini adalah 5</w:t>
      </w:r>
      <w:r w:rsidR="007822C9">
        <w:rPr>
          <w:rFonts w:ascii="Arial" w:hAnsi="Arial" w:cs="Arial"/>
          <w:sz w:val="24"/>
          <w:szCs w:val="24"/>
        </w:rPr>
        <w:t>3</w:t>
      </w:r>
      <w:proofErr w:type="gramStart"/>
      <w:r w:rsidR="007822C9">
        <w:rPr>
          <w:rFonts w:ascii="Arial" w:hAnsi="Arial" w:cs="Arial"/>
          <w:sz w:val="24"/>
          <w:szCs w:val="24"/>
        </w:rPr>
        <w:t>,3</w:t>
      </w:r>
      <w:proofErr w:type="gramEnd"/>
      <w:r w:rsidR="005C134B" w:rsidRPr="007822C9">
        <w:rPr>
          <w:rFonts w:ascii="Arial" w:hAnsi="Arial" w:cs="Arial"/>
          <w:sz w:val="24"/>
          <w:szCs w:val="24"/>
        </w:rPr>
        <w:t xml:space="preserve">. </w:t>
      </w:r>
      <w:proofErr w:type="gramStart"/>
      <w:r w:rsidR="005C134B" w:rsidRPr="007822C9">
        <w:rPr>
          <w:rFonts w:ascii="Arial" w:hAnsi="Arial" w:cs="Arial"/>
          <w:sz w:val="24"/>
          <w:szCs w:val="24"/>
        </w:rPr>
        <w:t>Hal ini menunjukkan bahwa ketuntasan hasil belajar secara klasikal belum mencapai indikator keberha</w:t>
      </w:r>
      <w:r w:rsidR="007822C9">
        <w:rPr>
          <w:rFonts w:ascii="Arial" w:hAnsi="Arial" w:cs="Arial"/>
          <w:sz w:val="24"/>
          <w:szCs w:val="24"/>
        </w:rPr>
        <w:t>silan penelitian minimal yaitu 8</w:t>
      </w:r>
      <w:r w:rsidR="005C134B" w:rsidRPr="007822C9">
        <w:rPr>
          <w:rFonts w:ascii="Arial" w:hAnsi="Arial" w:cs="Arial"/>
          <w:sz w:val="24"/>
          <w:szCs w:val="24"/>
        </w:rPr>
        <w:t>5% dengan KKM sebesar 70.</w:t>
      </w:r>
      <w:proofErr w:type="gramEnd"/>
    </w:p>
    <w:p w:rsidR="005C134B" w:rsidRPr="008D6854" w:rsidRDefault="005C134B" w:rsidP="005C134B">
      <w:pPr>
        <w:pStyle w:val="ListParagraph"/>
        <w:spacing w:line="480" w:lineRule="auto"/>
        <w:ind w:left="1080"/>
        <w:jc w:val="both"/>
        <w:rPr>
          <w:rFonts w:ascii="Arial" w:hAnsi="Arial" w:cs="Arial"/>
          <w:sz w:val="24"/>
          <w:szCs w:val="24"/>
          <w:lang w:val="id-ID"/>
        </w:rPr>
      </w:pPr>
      <w:r>
        <w:rPr>
          <w:rFonts w:ascii="Arial" w:hAnsi="Arial" w:cs="Arial"/>
          <w:sz w:val="24"/>
          <w:szCs w:val="24"/>
        </w:rPr>
        <w:tab/>
        <w:t>Berdasarkan deskripsi data di atas d</w:t>
      </w:r>
      <w:r w:rsidR="00CE4ACF">
        <w:rPr>
          <w:rFonts w:ascii="Arial" w:hAnsi="Arial" w:cs="Arial"/>
          <w:sz w:val="24"/>
          <w:szCs w:val="24"/>
        </w:rPr>
        <w:t xml:space="preserve">apat dibuatkan diagram </w:t>
      </w:r>
      <w:r w:rsidR="00CE4ACF">
        <w:rPr>
          <w:rFonts w:ascii="Arial" w:hAnsi="Arial" w:cs="Arial"/>
          <w:sz w:val="24"/>
          <w:szCs w:val="24"/>
          <w:lang w:val="id-ID"/>
        </w:rPr>
        <w:t>lingkaran (</w:t>
      </w:r>
      <w:r w:rsidR="00CE4ACF" w:rsidRPr="00CE4ACF">
        <w:rPr>
          <w:rFonts w:ascii="Arial" w:hAnsi="Arial" w:cs="Arial"/>
          <w:i/>
          <w:sz w:val="24"/>
          <w:szCs w:val="24"/>
          <w:lang w:val="id-ID"/>
        </w:rPr>
        <w:t>Piechart</w:t>
      </w:r>
      <w:r w:rsidR="00CE4ACF">
        <w:rPr>
          <w:rFonts w:ascii="Arial" w:hAnsi="Arial" w:cs="Arial"/>
          <w:sz w:val="24"/>
          <w:szCs w:val="24"/>
          <w:lang w:val="id-ID"/>
        </w:rPr>
        <w:t>)</w:t>
      </w:r>
      <w:r>
        <w:rPr>
          <w:rFonts w:ascii="Arial" w:hAnsi="Arial" w:cs="Arial"/>
          <w:sz w:val="24"/>
          <w:szCs w:val="24"/>
        </w:rPr>
        <w:t xml:space="preserve"> ketuntasan has</w:t>
      </w:r>
      <w:r w:rsidR="008D6854">
        <w:rPr>
          <w:rFonts w:ascii="Arial" w:hAnsi="Arial" w:cs="Arial"/>
          <w:sz w:val="24"/>
          <w:szCs w:val="24"/>
        </w:rPr>
        <w:t xml:space="preserve">il tes awal </w:t>
      </w:r>
      <w:r w:rsidR="008D6854">
        <w:rPr>
          <w:rFonts w:ascii="Arial" w:hAnsi="Arial" w:cs="Arial"/>
          <w:sz w:val="24"/>
          <w:szCs w:val="24"/>
          <w:lang w:val="id-ID"/>
        </w:rPr>
        <w:t>pada Gambar 4.1</w:t>
      </w:r>
    </w:p>
    <w:p w:rsidR="00CE4ACF" w:rsidRPr="00CE4ACF" w:rsidRDefault="00CE4ACF" w:rsidP="00CE4ACF">
      <w:pPr>
        <w:pStyle w:val="ListParagraph"/>
        <w:spacing w:line="480" w:lineRule="auto"/>
        <w:ind w:left="1985"/>
        <w:jc w:val="both"/>
        <w:rPr>
          <w:rFonts w:ascii="Arial" w:hAnsi="Arial" w:cs="Arial"/>
          <w:sz w:val="24"/>
          <w:szCs w:val="24"/>
          <w:lang w:val="id-ID"/>
        </w:rPr>
      </w:pPr>
      <w:r w:rsidRPr="00CE4ACF">
        <w:rPr>
          <w:rFonts w:ascii="Arial" w:hAnsi="Arial" w:cs="Arial"/>
          <w:noProof/>
          <w:sz w:val="24"/>
          <w:szCs w:val="24"/>
        </w:rPr>
        <w:drawing>
          <wp:inline distT="0" distB="0" distL="0" distR="0">
            <wp:extent cx="3308778" cy="1754372"/>
            <wp:effectExtent l="0" t="0" r="25400" b="1778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134B" w:rsidRDefault="00CE4ACF" w:rsidP="00EB3ADF">
      <w:pPr>
        <w:pStyle w:val="ListParagraph"/>
        <w:spacing w:line="240" w:lineRule="auto"/>
        <w:ind w:left="993"/>
        <w:jc w:val="center"/>
        <w:rPr>
          <w:rFonts w:ascii="Arial" w:hAnsi="Arial" w:cs="Arial"/>
          <w:sz w:val="24"/>
          <w:szCs w:val="24"/>
        </w:rPr>
      </w:pPr>
      <w:r>
        <w:rPr>
          <w:rFonts w:ascii="Arial" w:hAnsi="Arial" w:cs="Arial"/>
          <w:sz w:val="24"/>
          <w:szCs w:val="24"/>
        </w:rPr>
        <w:t>Gambar 4.1 Diagram</w:t>
      </w:r>
      <w:r>
        <w:rPr>
          <w:rFonts w:ascii="Arial" w:hAnsi="Arial" w:cs="Arial"/>
          <w:sz w:val="24"/>
          <w:szCs w:val="24"/>
          <w:lang w:val="id-ID"/>
        </w:rPr>
        <w:t xml:space="preserve"> lingkaran (</w:t>
      </w:r>
      <w:r w:rsidRPr="00CE4ACF">
        <w:rPr>
          <w:rFonts w:ascii="Arial" w:hAnsi="Arial" w:cs="Arial"/>
          <w:i/>
          <w:sz w:val="24"/>
          <w:szCs w:val="24"/>
          <w:lang w:val="id-ID"/>
        </w:rPr>
        <w:t>Piechart</w:t>
      </w:r>
      <w:r>
        <w:rPr>
          <w:rFonts w:ascii="Arial" w:hAnsi="Arial" w:cs="Arial"/>
          <w:sz w:val="24"/>
          <w:szCs w:val="24"/>
          <w:lang w:val="id-ID"/>
        </w:rPr>
        <w:t>)</w:t>
      </w:r>
      <w:r w:rsidR="005C134B">
        <w:rPr>
          <w:rFonts w:ascii="Arial" w:hAnsi="Arial" w:cs="Arial"/>
          <w:sz w:val="24"/>
          <w:szCs w:val="24"/>
        </w:rPr>
        <w:t xml:space="preserve"> Ketuntasan Hasil Tes Awal</w:t>
      </w:r>
    </w:p>
    <w:p w:rsidR="00152AC2" w:rsidRDefault="00152AC2" w:rsidP="00EB3ADF">
      <w:pPr>
        <w:pStyle w:val="ListParagraph"/>
        <w:spacing w:line="240" w:lineRule="auto"/>
        <w:ind w:left="993"/>
        <w:jc w:val="center"/>
        <w:rPr>
          <w:rFonts w:ascii="Arial" w:hAnsi="Arial" w:cs="Arial"/>
          <w:sz w:val="24"/>
          <w:szCs w:val="24"/>
        </w:rPr>
      </w:pPr>
    </w:p>
    <w:p w:rsidR="00152AC2" w:rsidRDefault="00152AC2" w:rsidP="00EB3ADF">
      <w:pPr>
        <w:pStyle w:val="ListParagraph"/>
        <w:spacing w:line="240" w:lineRule="auto"/>
        <w:ind w:left="993"/>
        <w:jc w:val="center"/>
        <w:rPr>
          <w:rFonts w:ascii="Arial" w:hAnsi="Arial" w:cs="Arial"/>
          <w:sz w:val="24"/>
          <w:szCs w:val="24"/>
        </w:rPr>
      </w:pPr>
    </w:p>
    <w:p w:rsidR="00EB3ADF" w:rsidRPr="0071178C" w:rsidRDefault="00EB3ADF" w:rsidP="0071178C">
      <w:pPr>
        <w:spacing w:line="240" w:lineRule="auto"/>
        <w:rPr>
          <w:rFonts w:ascii="Arial" w:hAnsi="Arial" w:cs="Arial"/>
          <w:sz w:val="24"/>
          <w:szCs w:val="24"/>
        </w:rPr>
      </w:pPr>
    </w:p>
    <w:p w:rsidR="00EE292A" w:rsidRDefault="00EE292A" w:rsidP="00EE292A">
      <w:pPr>
        <w:pStyle w:val="ListParagraph"/>
        <w:numPr>
          <w:ilvl w:val="0"/>
          <w:numId w:val="1"/>
        </w:numPr>
        <w:spacing w:line="48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Analisis Butir Soal</w:t>
      </w:r>
    </w:p>
    <w:p w:rsidR="00EB3ADF" w:rsidRPr="00602BDE" w:rsidRDefault="00EE292A" w:rsidP="00602BDE">
      <w:pPr>
        <w:pStyle w:val="ListParagraph"/>
        <w:spacing w:line="480" w:lineRule="auto"/>
        <w:ind w:left="1080"/>
        <w:jc w:val="both"/>
        <w:rPr>
          <w:rFonts w:ascii="Arial" w:hAnsi="Arial" w:cs="Arial"/>
          <w:color w:val="000000" w:themeColor="text1"/>
          <w:sz w:val="24"/>
          <w:szCs w:val="24"/>
        </w:rPr>
      </w:pPr>
      <w:r>
        <w:rPr>
          <w:rFonts w:ascii="Arial" w:hAnsi="Arial" w:cs="Arial"/>
          <w:color w:val="000000" w:themeColor="text1"/>
          <w:sz w:val="24"/>
          <w:szCs w:val="24"/>
          <w:lang w:val="id-ID"/>
        </w:rPr>
        <w:t xml:space="preserve">       </w:t>
      </w:r>
      <w:r w:rsidRPr="00F37FC9">
        <w:rPr>
          <w:rFonts w:ascii="Arial" w:hAnsi="Arial" w:cs="Arial"/>
          <w:color w:val="000000" w:themeColor="text1"/>
          <w:sz w:val="24"/>
          <w:szCs w:val="24"/>
        </w:rPr>
        <w:t xml:space="preserve">Dari soal-soal tes awal yang telah diberikan kepada </w:t>
      </w:r>
      <w:r>
        <w:rPr>
          <w:rFonts w:ascii="Arial" w:hAnsi="Arial" w:cs="Arial"/>
          <w:color w:val="000000" w:themeColor="text1"/>
          <w:sz w:val="24"/>
          <w:szCs w:val="24"/>
        </w:rPr>
        <w:t>siswa sebanyak 2</w:t>
      </w:r>
      <w:r w:rsidR="007822C9">
        <w:rPr>
          <w:rFonts w:ascii="Arial" w:hAnsi="Arial" w:cs="Arial"/>
          <w:color w:val="000000" w:themeColor="text1"/>
          <w:sz w:val="24"/>
          <w:szCs w:val="24"/>
        </w:rPr>
        <w:t>5</w:t>
      </w:r>
      <w:r w:rsidRPr="00F37FC9">
        <w:rPr>
          <w:rFonts w:ascii="Arial" w:hAnsi="Arial" w:cs="Arial"/>
          <w:color w:val="000000" w:themeColor="text1"/>
          <w:sz w:val="24"/>
          <w:szCs w:val="24"/>
        </w:rPr>
        <w:t xml:space="preserve"> butir soal, dengan melihat data ketuntasan tes awal untuk mengetahui tingkat kesukaran soal yang disa</w:t>
      </w:r>
      <w:r w:rsidR="008D6854">
        <w:rPr>
          <w:rFonts w:ascii="Arial" w:hAnsi="Arial" w:cs="Arial"/>
          <w:color w:val="000000" w:themeColor="text1"/>
          <w:sz w:val="24"/>
          <w:szCs w:val="24"/>
        </w:rPr>
        <w:t>jikan dalam</w:t>
      </w:r>
      <w:r w:rsidR="008D6854">
        <w:rPr>
          <w:rFonts w:ascii="Arial" w:hAnsi="Arial" w:cs="Arial"/>
          <w:color w:val="000000" w:themeColor="text1"/>
          <w:sz w:val="24"/>
          <w:szCs w:val="24"/>
          <w:lang w:val="id-ID"/>
        </w:rPr>
        <w:t xml:space="preserve"> Tabel 4.5</w:t>
      </w:r>
    </w:p>
    <w:p w:rsidR="00EE292A" w:rsidRPr="00EB3ADF" w:rsidRDefault="00EB3ADF" w:rsidP="00EB3ADF">
      <w:pPr>
        <w:pStyle w:val="ListParagraph"/>
        <w:spacing w:line="480" w:lineRule="auto"/>
        <w:ind w:left="108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    </w:t>
      </w:r>
      <w:r w:rsidR="00522B18">
        <w:rPr>
          <w:rFonts w:ascii="Arial" w:hAnsi="Arial" w:cs="Arial"/>
          <w:color w:val="000000" w:themeColor="text1"/>
          <w:sz w:val="24"/>
          <w:szCs w:val="24"/>
          <w:lang w:val="id-ID"/>
        </w:rPr>
        <w:t xml:space="preserve">        </w:t>
      </w:r>
      <w:r w:rsidR="00DC1CBE">
        <w:rPr>
          <w:rFonts w:ascii="Arial" w:hAnsi="Arial" w:cs="Arial"/>
          <w:sz w:val="24"/>
          <w:szCs w:val="24"/>
        </w:rPr>
        <w:t>Tabel 4.</w:t>
      </w:r>
      <w:r w:rsidR="00DC1CBE">
        <w:rPr>
          <w:rFonts w:ascii="Arial" w:hAnsi="Arial" w:cs="Arial"/>
          <w:sz w:val="24"/>
          <w:szCs w:val="24"/>
          <w:lang w:val="id-ID"/>
        </w:rPr>
        <w:t>5</w:t>
      </w:r>
      <w:r w:rsidR="00EE292A">
        <w:rPr>
          <w:rFonts w:ascii="Arial" w:hAnsi="Arial" w:cs="Arial"/>
          <w:sz w:val="24"/>
          <w:szCs w:val="24"/>
        </w:rPr>
        <w:t xml:space="preserve"> Tingkat Kesukaran Butir Soal</w:t>
      </w:r>
      <w:r w:rsidR="00EE292A">
        <w:rPr>
          <w:rFonts w:ascii="Arial" w:hAnsi="Arial" w:cs="Arial"/>
          <w:sz w:val="24"/>
          <w:szCs w:val="24"/>
          <w:lang w:val="id-ID"/>
        </w:rPr>
        <w:t xml:space="preserve"> Tes Awal</w:t>
      </w:r>
    </w:p>
    <w:tbl>
      <w:tblPr>
        <w:tblStyle w:val="TableGrid"/>
        <w:tblW w:w="7302" w:type="dxa"/>
        <w:tblInd w:w="675" w:type="dxa"/>
        <w:tblLayout w:type="fixed"/>
        <w:tblLook w:val="04A0" w:firstRow="1" w:lastRow="0" w:firstColumn="1" w:lastColumn="0" w:noHBand="0" w:noVBand="1"/>
      </w:tblPr>
      <w:tblGrid>
        <w:gridCol w:w="1560"/>
        <w:gridCol w:w="1134"/>
        <w:gridCol w:w="2198"/>
        <w:gridCol w:w="1560"/>
        <w:gridCol w:w="850"/>
      </w:tblGrid>
      <w:tr w:rsidR="00EE292A" w:rsidTr="00EB3ADF">
        <w:tc>
          <w:tcPr>
            <w:tcW w:w="1560" w:type="dxa"/>
            <w:vAlign w:val="center"/>
          </w:tcPr>
          <w:p w:rsidR="00EE292A" w:rsidRDefault="00EE292A" w:rsidP="00274C34">
            <w:pPr>
              <w:pStyle w:val="ListParagraph"/>
              <w:ind w:left="0"/>
              <w:jc w:val="center"/>
              <w:rPr>
                <w:rFonts w:ascii="Arial" w:hAnsi="Arial" w:cs="Arial"/>
                <w:sz w:val="24"/>
                <w:szCs w:val="24"/>
              </w:rPr>
            </w:pPr>
            <w:r>
              <w:rPr>
                <w:rFonts w:ascii="Arial" w:hAnsi="Arial" w:cs="Arial"/>
                <w:sz w:val="24"/>
                <w:szCs w:val="24"/>
              </w:rPr>
              <w:t>Interval Nilai</w:t>
            </w:r>
          </w:p>
        </w:tc>
        <w:tc>
          <w:tcPr>
            <w:tcW w:w="1134" w:type="dxa"/>
            <w:vAlign w:val="center"/>
          </w:tcPr>
          <w:p w:rsidR="00EE292A" w:rsidRDefault="00EE292A" w:rsidP="00274C34">
            <w:pPr>
              <w:pStyle w:val="ListParagraph"/>
              <w:ind w:left="0"/>
              <w:jc w:val="center"/>
              <w:rPr>
                <w:rFonts w:ascii="Arial" w:hAnsi="Arial" w:cs="Arial"/>
                <w:sz w:val="24"/>
                <w:szCs w:val="24"/>
              </w:rPr>
            </w:pPr>
            <w:r>
              <w:rPr>
                <w:rFonts w:ascii="Arial" w:hAnsi="Arial" w:cs="Arial"/>
                <w:sz w:val="24"/>
                <w:szCs w:val="24"/>
              </w:rPr>
              <w:t>Kategori</w:t>
            </w:r>
          </w:p>
        </w:tc>
        <w:tc>
          <w:tcPr>
            <w:tcW w:w="2198" w:type="dxa"/>
            <w:vAlign w:val="center"/>
          </w:tcPr>
          <w:p w:rsidR="00EE292A" w:rsidRDefault="00EE292A" w:rsidP="00274C34">
            <w:pPr>
              <w:pStyle w:val="ListParagraph"/>
              <w:ind w:left="0"/>
              <w:jc w:val="center"/>
              <w:rPr>
                <w:rFonts w:ascii="Arial" w:hAnsi="Arial" w:cs="Arial"/>
                <w:sz w:val="24"/>
                <w:szCs w:val="24"/>
              </w:rPr>
            </w:pPr>
            <w:r>
              <w:rPr>
                <w:rFonts w:ascii="Arial" w:hAnsi="Arial" w:cs="Arial"/>
                <w:sz w:val="24"/>
                <w:szCs w:val="24"/>
              </w:rPr>
              <w:t>Nomor Butir Soal</w:t>
            </w:r>
          </w:p>
        </w:tc>
        <w:tc>
          <w:tcPr>
            <w:tcW w:w="1560" w:type="dxa"/>
            <w:vAlign w:val="center"/>
          </w:tcPr>
          <w:p w:rsidR="00EE292A" w:rsidRDefault="00EE292A" w:rsidP="00274C34">
            <w:pPr>
              <w:pStyle w:val="ListParagraph"/>
              <w:ind w:left="0"/>
              <w:jc w:val="center"/>
              <w:rPr>
                <w:rFonts w:ascii="Arial" w:hAnsi="Arial" w:cs="Arial"/>
                <w:sz w:val="24"/>
                <w:szCs w:val="24"/>
              </w:rPr>
            </w:pPr>
            <w:r>
              <w:rPr>
                <w:rFonts w:ascii="Arial" w:hAnsi="Arial" w:cs="Arial"/>
                <w:sz w:val="24"/>
                <w:szCs w:val="24"/>
              </w:rPr>
              <w:t>Jumlah Butir Soal</w:t>
            </w:r>
          </w:p>
        </w:tc>
        <w:tc>
          <w:tcPr>
            <w:tcW w:w="850" w:type="dxa"/>
            <w:vAlign w:val="center"/>
          </w:tcPr>
          <w:p w:rsidR="00EE292A" w:rsidRDefault="00EE292A" w:rsidP="00274C34">
            <w:pPr>
              <w:pStyle w:val="ListParagraph"/>
              <w:ind w:left="0"/>
              <w:jc w:val="center"/>
              <w:rPr>
                <w:rFonts w:ascii="Arial" w:hAnsi="Arial" w:cs="Arial"/>
                <w:sz w:val="24"/>
                <w:szCs w:val="24"/>
              </w:rPr>
            </w:pPr>
            <w:r>
              <w:rPr>
                <w:rFonts w:ascii="Arial" w:hAnsi="Arial" w:cs="Arial"/>
                <w:sz w:val="24"/>
                <w:szCs w:val="24"/>
              </w:rPr>
              <w:t>%</w:t>
            </w:r>
          </w:p>
        </w:tc>
      </w:tr>
      <w:tr w:rsidR="00EE292A" w:rsidTr="00EB3ADF">
        <w:tc>
          <w:tcPr>
            <w:tcW w:w="1560" w:type="dxa"/>
            <w:vAlign w:val="center"/>
          </w:tcPr>
          <w:p w:rsidR="00EE292A" w:rsidRDefault="00B62C3D" w:rsidP="00274C34">
            <w:pPr>
              <w:pStyle w:val="ListParagraph"/>
              <w:ind w:left="0"/>
              <w:jc w:val="center"/>
              <w:rPr>
                <w:rFonts w:ascii="Arial" w:hAnsi="Arial" w:cs="Arial"/>
                <w:sz w:val="24"/>
                <w:szCs w:val="24"/>
              </w:rPr>
            </w:pPr>
            <w:r>
              <w:rPr>
                <w:rFonts w:ascii="Arial" w:hAnsi="Arial" w:cs="Arial"/>
                <w:sz w:val="24"/>
                <w:szCs w:val="24"/>
              </w:rPr>
              <w:t>0,00 - 0,29</w:t>
            </w:r>
          </w:p>
        </w:tc>
        <w:tc>
          <w:tcPr>
            <w:tcW w:w="1134" w:type="dxa"/>
            <w:vAlign w:val="center"/>
          </w:tcPr>
          <w:p w:rsidR="00EE292A" w:rsidRDefault="00EE292A" w:rsidP="00274C34">
            <w:pPr>
              <w:pStyle w:val="ListParagraph"/>
              <w:ind w:left="0"/>
              <w:jc w:val="center"/>
              <w:rPr>
                <w:rFonts w:ascii="Arial" w:hAnsi="Arial" w:cs="Arial"/>
                <w:sz w:val="24"/>
                <w:szCs w:val="24"/>
              </w:rPr>
            </w:pPr>
            <w:r>
              <w:rPr>
                <w:rFonts w:ascii="Arial" w:hAnsi="Arial" w:cs="Arial"/>
                <w:sz w:val="24"/>
                <w:szCs w:val="24"/>
              </w:rPr>
              <w:t>Sukar</w:t>
            </w:r>
          </w:p>
        </w:tc>
        <w:tc>
          <w:tcPr>
            <w:tcW w:w="2198" w:type="dxa"/>
            <w:vAlign w:val="center"/>
          </w:tcPr>
          <w:p w:rsidR="00EE292A" w:rsidRPr="00694B51" w:rsidRDefault="00694B51" w:rsidP="00274C34">
            <w:pPr>
              <w:pStyle w:val="ListParagraph"/>
              <w:ind w:left="0"/>
              <w:jc w:val="center"/>
              <w:rPr>
                <w:rFonts w:ascii="Arial" w:hAnsi="Arial" w:cs="Arial"/>
                <w:sz w:val="24"/>
                <w:szCs w:val="24"/>
              </w:rPr>
            </w:pPr>
            <w:r>
              <w:rPr>
                <w:rFonts w:ascii="Arial" w:hAnsi="Arial" w:cs="Arial"/>
                <w:sz w:val="24"/>
                <w:szCs w:val="24"/>
              </w:rPr>
              <w:t xml:space="preserve">3, 4, 14, 15, 19, 21 </w:t>
            </w:r>
          </w:p>
        </w:tc>
        <w:tc>
          <w:tcPr>
            <w:tcW w:w="1560" w:type="dxa"/>
            <w:vAlign w:val="center"/>
          </w:tcPr>
          <w:p w:rsidR="00EE292A" w:rsidRPr="00694B51" w:rsidRDefault="00694B51" w:rsidP="00694B51">
            <w:pPr>
              <w:pStyle w:val="ListParagraph"/>
              <w:ind w:left="0"/>
              <w:jc w:val="center"/>
              <w:rPr>
                <w:rFonts w:ascii="Arial" w:hAnsi="Arial" w:cs="Arial"/>
                <w:sz w:val="24"/>
                <w:szCs w:val="24"/>
              </w:rPr>
            </w:pPr>
            <w:r>
              <w:rPr>
                <w:rFonts w:ascii="Arial" w:hAnsi="Arial" w:cs="Arial"/>
                <w:sz w:val="24"/>
                <w:szCs w:val="24"/>
              </w:rPr>
              <w:t>6</w:t>
            </w:r>
          </w:p>
        </w:tc>
        <w:tc>
          <w:tcPr>
            <w:tcW w:w="850" w:type="dxa"/>
            <w:vAlign w:val="center"/>
          </w:tcPr>
          <w:p w:rsidR="00EE292A" w:rsidRPr="00694B51" w:rsidRDefault="00694B51" w:rsidP="00274C34">
            <w:pPr>
              <w:pStyle w:val="ListParagraph"/>
              <w:ind w:left="0"/>
              <w:jc w:val="center"/>
              <w:rPr>
                <w:rFonts w:ascii="Arial" w:hAnsi="Arial" w:cs="Arial"/>
                <w:sz w:val="24"/>
                <w:szCs w:val="24"/>
              </w:rPr>
            </w:pPr>
            <w:r>
              <w:rPr>
                <w:rFonts w:ascii="Arial" w:hAnsi="Arial" w:cs="Arial"/>
                <w:sz w:val="24"/>
                <w:szCs w:val="24"/>
              </w:rPr>
              <w:t>24</w:t>
            </w:r>
          </w:p>
        </w:tc>
      </w:tr>
      <w:tr w:rsidR="00EE292A" w:rsidTr="00EB3ADF">
        <w:tc>
          <w:tcPr>
            <w:tcW w:w="1560" w:type="dxa"/>
            <w:vAlign w:val="center"/>
          </w:tcPr>
          <w:p w:rsidR="00EE292A" w:rsidRDefault="00B62C3D" w:rsidP="00274C34">
            <w:pPr>
              <w:pStyle w:val="ListParagraph"/>
              <w:ind w:left="0"/>
              <w:jc w:val="center"/>
              <w:rPr>
                <w:rFonts w:ascii="Arial" w:hAnsi="Arial" w:cs="Arial"/>
                <w:sz w:val="24"/>
                <w:szCs w:val="24"/>
              </w:rPr>
            </w:pPr>
            <w:r>
              <w:rPr>
                <w:rFonts w:ascii="Arial" w:hAnsi="Arial" w:cs="Arial"/>
                <w:sz w:val="24"/>
                <w:szCs w:val="24"/>
              </w:rPr>
              <w:t>0,30 - 0,69</w:t>
            </w:r>
          </w:p>
        </w:tc>
        <w:tc>
          <w:tcPr>
            <w:tcW w:w="1134" w:type="dxa"/>
            <w:vAlign w:val="center"/>
          </w:tcPr>
          <w:p w:rsidR="00EE292A" w:rsidRDefault="00EE292A" w:rsidP="00274C34">
            <w:pPr>
              <w:pStyle w:val="ListParagraph"/>
              <w:ind w:left="0"/>
              <w:jc w:val="center"/>
              <w:rPr>
                <w:rFonts w:ascii="Arial" w:hAnsi="Arial" w:cs="Arial"/>
                <w:sz w:val="24"/>
                <w:szCs w:val="24"/>
              </w:rPr>
            </w:pPr>
            <w:r>
              <w:rPr>
                <w:rFonts w:ascii="Arial" w:hAnsi="Arial" w:cs="Arial"/>
                <w:sz w:val="24"/>
                <w:szCs w:val="24"/>
              </w:rPr>
              <w:t>Sedang</w:t>
            </w:r>
          </w:p>
        </w:tc>
        <w:tc>
          <w:tcPr>
            <w:tcW w:w="2198" w:type="dxa"/>
            <w:vAlign w:val="center"/>
          </w:tcPr>
          <w:p w:rsidR="00EE292A" w:rsidRPr="00694B51" w:rsidRDefault="00694B51" w:rsidP="00274C34">
            <w:pPr>
              <w:pStyle w:val="ListParagraph"/>
              <w:ind w:left="0"/>
              <w:jc w:val="center"/>
              <w:rPr>
                <w:rFonts w:ascii="Arial" w:hAnsi="Arial" w:cs="Arial"/>
                <w:sz w:val="24"/>
                <w:szCs w:val="24"/>
              </w:rPr>
            </w:pPr>
            <w:r>
              <w:rPr>
                <w:rFonts w:ascii="Arial" w:hAnsi="Arial" w:cs="Arial"/>
                <w:sz w:val="24"/>
                <w:szCs w:val="24"/>
              </w:rPr>
              <w:t>5, 6, 7, 8, 10, 11, 12, 17, 18, 20, 23</w:t>
            </w:r>
          </w:p>
        </w:tc>
        <w:tc>
          <w:tcPr>
            <w:tcW w:w="1560" w:type="dxa"/>
            <w:vAlign w:val="center"/>
          </w:tcPr>
          <w:p w:rsidR="00EE292A" w:rsidRPr="00694B51" w:rsidRDefault="00694B51" w:rsidP="00274C34">
            <w:pPr>
              <w:pStyle w:val="ListParagraph"/>
              <w:ind w:left="0"/>
              <w:jc w:val="center"/>
              <w:rPr>
                <w:rFonts w:ascii="Arial" w:hAnsi="Arial" w:cs="Arial"/>
                <w:sz w:val="24"/>
                <w:szCs w:val="24"/>
              </w:rPr>
            </w:pPr>
            <w:r>
              <w:rPr>
                <w:rFonts w:ascii="Arial" w:hAnsi="Arial" w:cs="Arial"/>
                <w:sz w:val="24"/>
                <w:szCs w:val="24"/>
              </w:rPr>
              <w:t>11</w:t>
            </w:r>
          </w:p>
        </w:tc>
        <w:tc>
          <w:tcPr>
            <w:tcW w:w="850" w:type="dxa"/>
            <w:vAlign w:val="center"/>
          </w:tcPr>
          <w:p w:rsidR="00EE292A" w:rsidRPr="00694B51" w:rsidRDefault="00694B51" w:rsidP="00274C34">
            <w:pPr>
              <w:pStyle w:val="ListParagraph"/>
              <w:ind w:left="0"/>
              <w:jc w:val="center"/>
              <w:rPr>
                <w:rFonts w:ascii="Arial" w:hAnsi="Arial" w:cs="Arial"/>
                <w:sz w:val="24"/>
                <w:szCs w:val="24"/>
              </w:rPr>
            </w:pPr>
            <w:r>
              <w:rPr>
                <w:rFonts w:ascii="Arial" w:hAnsi="Arial" w:cs="Arial"/>
                <w:sz w:val="24"/>
                <w:szCs w:val="24"/>
              </w:rPr>
              <w:t>44</w:t>
            </w:r>
          </w:p>
        </w:tc>
      </w:tr>
      <w:tr w:rsidR="00EE292A" w:rsidTr="00EB3ADF">
        <w:tc>
          <w:tcPr>
            <w:tcW w:w="1560" w:type="dxa"/>
            <w:vAlign w:val="center"/>
          </w:tcPr>
          <w:p w:rsidR="00EE292A" w:rsidRDefault="00B62C3D" w:rsidP="00274C34">
            <w:pPr>
              <w:pStyle w:val="ListParagraph"/>
              <w:ind w:left="0"/>
              <w:jc w:val="center"/>
              <w:rPr>
                <w:rFonts w:ascii="Arial" w:hAnsi="Arial" w:cs="Arial"/>
                <w:sz w:val="24"/>
                <w:szCs w:val="24"/>
              </w:rPr>
            </w:pPr>
            <w:r>
              <w:rPr>
                <w:rFonts w:ascii="Arial" w:hAnsi="Arial" w:cs="Arial"/>
                <w:sz w:val="24"/>
                <w:szCs w:val="24"/>
              </w:rPr>
              <w:t>0,70</w:t>
            </w:r>
            <w:r w:rsidR="00EE292A">
              <w:rPr>
                <w:rFonts w:ascii="Arial" w:hAnsi="Arial" w:cs="Arial"/>
                <w:sz w:val="24"/>
                <w:szCs w:val="24"/>
              </w:rPr>
              <w:t xml:space="preserve"> - 1,00</w:t>
            </w:r>
          </w:p>
        </w:tc>
        <w:tc>
          <w:tcPr>
            <w:tcW w:w="1134" w:type="dxa"/>
            <w:vAlign w:val="center"/>
          </w:tcPr>
          <w:p w:rsidR="00EE292A" w:rsidRDefault="00EE292A" w:rsidP="00274C34">
            <w:pPr>
              <w:pStyle w:val="ListParagraph"/>
              <w:ind w:left="0"/>
              <w:jc w:val="center"/>
              <w:rPr>
                <w:rFonts w:ascii="Arial" w:hAnsi="Arial" w:cs="Arial"/>
                <w:sz w:val="24"/>
                <w:szCs w:val="24"/>
              </w:rPr>
            </w:pPr>
            <w:r>
              <w:rPr>
                <w:rFonts w:ascii="Arial" w:hAnsi="Arial" w:cs="Arial"/>
                <w:sz w:val="24"/>
                <w:szCs w:val="24"/>
              </w:rPr>
              <w:t>Mudah</w:t>
            </w:r>
          </w:p>
        </w:tc>
        <w:tc>
          <w:tcPr>
            <w:tcW w:w="2198" w:type="dxa"/>
            <w:vAlign w:val="center"/>
          </w:tcPr>
          <w:p w:rsidR="00EE292A" w:rsidRPr="00694B51" w:rsidRDefault="00694B51" w:rsidP="00274C34">
            <w:pPr>
              <w:pStyle w:val="ListParagraph"/>
              <w:ind w:left="0"/>
              <w:jc w:val="center"/>
              <w:rPr>
                <w:rFonts w:ascii="Arial" w:hAnsi="Arial" w:cs="Arial"/>
                <w:sz w:val="24"/>
                <w:szCs w:val="24"/>
              </w:rPr>
            </w:pPr>
            <w:r>
              <w:rPr>
                <w:rFonts w:ascii="Arial" w:hAnsi="Arial" w:cs="Arial"/>
                <w:sz w:val="24"/>
                <w:szCs w:val="24"/>
              </w:rPr>
              <w:t>1, 2, 9, 13, 16, 22, 24, 25</w:t>
            </w:r>
          </w:p>
        </w:tc>
        <w:tc>
          <w:tcPr>
            <w:tcW w:w="1560" w:type="dxa"/>
            <w:vAlign w:val="center"/>
          </w:tcPr>
          <w:p w:rsidR="00EE292A" w:rsidRPr="00694B51" w:rsidRDefault="00694B51" w:rsidP="00274C34">
            <w:pPr>
              <w:pStyle w:val="ListParagraph"/>
              <w:ind w:left="0"/>
              <w:jc w:val="center"/>
              <w:rPr>
                <w:rFonts w:ascii="Arial" w:hAnsi="Arial" w:cs="Arial"/>
                <w:sz w:val="24"/>
                <w:szCs w:val="24"/>
              </w:rPr>
            </w:pPr>
            <w:r>
              <w:rPr>
                <w:rFonts w:ascii="Arial" w:hAnsi="Arial" w:cs="Arial"/>
                <w:sz w:val="24"/>
                <w:szCs w:val="24"/>
              </w:rPr>
              <w:t>8</w:t>
            </w:r>
          </w:p>
        </w:tc>
        <w:tc>
          <w:tcPr>
            <w:tcW w:w="850" w:type="dxa"/>
            <w:vAlign w:val="center"/>
          </w:tcPr>
          <w:p w:rsidR="00EE292A" w:rsidRPr="00694B51" w:rsidRDefault="00694B51" w:rsidP="00274C34">
            <w:pPr>
              <w:pStyle w:val="ListParagraph"/>
              <w:ind w:left="0"/>
              <w:jc w:val="center"/>
              <w:rPr>
                <w:rFonts w:ascii="Arial" w:hAnsi="Arial" w:cs="Arial"/>
                <w:sz w:val="24"/>
                <w:szCs w:val="24"/>
              </w:rPr>
            </w:pPr>
            <w:r>
              <w:rPr>
                <w:rFonts w:ascii="Arial" w:hAnsi="Arial" w:cs="Arial"/>
                <w:sz w:val="24"/>
                <w:szCs w:val="24"/>
              </w:rPr>
              <w:t>32</w:t>
            </w:r>
          </w:p>
        </w:tc>
      </w:tr>
      <w:tr w:rsidR="00EE292A" w:rsidTr="00EB3ADF">
        <w:tc>
          <w:tcPr>
            <w:tcW w:w="4892" w:type="dxa"/>
            <w:gridSpan w:val="3"/>
            <w:vAlign w:val="center"/>
          </w:tcPr>
          <w:p w:rsidR="00EE292A" w:rsidRDefault="00EE292A" w:rsidP="00274C34">
            <w:pPr>
              <w:pStyle w:val="ListParagraph"/>
              <w:ind w:left="0"/>
              <w:jc w:val="center"/>
              <w:rPr>
                <w:rFonts w:ascii="Arial" w:hAnsi="Arial" w:cs="Arial"/>
                <w:sz w:val="24"/>
                <w:szCs w:val="24"/>
              </w:rPr>
            </w:pPr>
            <w:r>
              <w:rPr>
                <w:rFonts w:ascii="Arial" w:hAnsi="Arial" w:cs="Arial"/>
                <w:sz w:val="24"/>
                <w:szCs w:val="24"/>
              </w:rPr>
              <w:t>Jumlah</w:t>
            </w:r>
          </w:p>
        </w:tc>
        <w:tc>
          <w:tcPr>
            <w:tcW w:w="1560" w:type="dxa"/>
            <w:vAlign w:val="center"/>
          </w:tcPr>
          <w:p w:rsidR="00EE292A" w:rsidRPr="00694B51" w:rsidRDefault="00694B51" w:rsidP="00274C34">
            <w:pPr>
              <w:pStyle w:val="ListParagraph"/>
              <w:ind w:left="0"/>
              <w:jc w:val="center"/>
              <w:rPr>
                <w:rFonts w:ascii="Arial" w:hAnsi="Arial" w:cs="Arial"/>
                <w:sz w:val="24"/>
                <w:szCs w:val="24"/>
              </w:rPr>
            </w:pPr>
            <w:r>
              <w:rPr>
                <w:rFonts w:ascii="Arial" w:hAnsi="Arial" w:cs="Arial"/>
                <w:sz w:val="24"/>
                <w:szCs w:val="24"/>
              </w:rPr>
              <w:t>25</w:t>
            </w:r>
          </w:p>
        </w:tc>
        <w:tc>
          <w:tcPr>
            <w:tcW w:w="850" w:type="dxa"/>
            <w:vAlign w:val="center"/>
          </w:tcPr>
          <w:p w:rsidR="00EE292A" w:rsidRDefault="00EE292A" w:rsidP="00274C34">
            <w:pPr>
              <w:pStyle w:val="ListParagraph"/>
              <w:ind w:left="0"/>
              <w:jc w:val="center"/>
              <w:rPr>
                <w:rFonts w:ascii="Arial" w:hAnsi="Arial" w:cs="Arial"/>
                <w:sz w:val="24"/>
                <w:szCs w:val="24"/>
              </w:rPr>
            </w:pPr>
            <w:r>
              <w:rPr>
                <w:rFonts w:ascii="Arial" w:hAnsi="Arial" w:cs="Arial"/>
                <w:sz w:val="24"/>
                <w:szCs w:val="24"/>
              </w:rPr>
              <w:t>100</w:t>
            </w:r>
          </w:p>
        </w:tc>
      </w:tr>
    </w:tbl>
    <w:p w:rsidR="00EE292A" w:rsidRPr="0085031F" w:rsidRDefault="00EE292A" w:rsidP="0085031F">
      <w:pPr>
        <w:spacing w:line="480" w:lineRule="auto"/>
        <w:jc w:val="both"/>
        <w:rPr>
          <w:rFonts w:ascii="Arial" w:hAnsi="Arial" w:cs="Arial"/>
          <w:sz w:val="24"/>
          <w:szCs w:val="24"/>
        </w:rPr>
      </w:pPr>
    </w:p>
    <w:p w:rsidR="00EE292A" w:rsidRDefault="00EE292A" w:rsidP="00EE292A">
      <w:pPr>
        <w:pStyle w:val="ListParagraph"/>
        <w:spacing w:line="480" w:lineRule="auto"/>
        <w:ind w:left="1080" w:firstLine="54"/>
        <w:jc w:val="both"/>
        <w:rPr>
          <w:rFonts w:ascii="Arial" w:hAnsi="Arial" w:cs="Arial"/>
          <w:sz w:val="24"/>
          <w:szCs w:val="24"/>
          <w:lang w:val="id-ID"/>
        </w:rPr>
      </w:pPr>
      <w:r>
        <w:rPr>
          <w:rFonts w:ascii="Arial" w:hAnsi="Arial" w:cs="Arial"/>
          <w:sz w:val="24"/>
          <w:szCs w:val="24"/>
          <w:lang w:val="id-ID"/>
        </w:rPr>
        <w:t xml:space="preserve">       </w:t>
      </w:r>
      <w:proofErr w:type="gramStart"/>
      <w:r w:rsidRPr="006763BB">
        <w:rPr>
          <w:rFonts w:ascii="Arial" w:hAnsi="Arial" w:cs="Arial"/>
          <w:sz w:val="24"/>
          <w:szCs w:val="24"/>
        </w:rPr>
        <w:t xml:space="preserve">Setelah </w:t>
      </w:r>
      <w:r>
        <w:rPr>
          <w:rFonts w:ascii="Arial" w:hAnsi="Arial" w:cs="Arial"/>
          <w:sz w:val="24"/>
          <w:szCs w:val="24"/>
        </w:rPr>
        <w:t>dilakukan analisis butir soal di atas, maka dapat diketahui bahwa dari 2</w:t>
      </w:r>
      <w:r w:rsidR="00694B51">
        <w:rPr>
          <w:rFonts w:ascii="Arial" w:hAnsi="Arial" w:cs="Arial"/>
          <w:sz w:val="24"/>
          <w:szCs w:val="24"/>
        </w:rPr>
        <w:t>5</w:t>
      </w:r>
      <w:r>
        <w:rPr>
          <w:rFonts w:ascii="Arial" w:hAnsi="Arial" w:cs="Arial"/>
          <w:sz w:val="24"/>
          <w:szCs w:val="24"/>
        </w:rPr>
        <w:t xml:space="preserve"> butir soal yang di</w:t>
      </w:r>
      <w:r w:rsidR="00694B51">
        <w:rPr>
          <w:rFonts w:ascii="Arial" w:hAnsi="Arial" w:cs="Arial"/>
          <w:sz w:val="24"/>
          <w:szCs w:val="24"/>
        </w:rPr>
        <w:t>sajikan pada tes awal terdapat 6</w:t>
      </w:r>
      <w:r>
        <w:rPr>
          <w:rFonts w:ascii="Arial" w:hAnsi="Arial" w:cs="Arial"/>
          <w:sz w:val="24"/>
          <w:szCs w:val="24"/>
        </w:rPr>
        <w:t xml:space="preserve"> butir soal yang dikategorikan sukar.</w:t>
      </w:r>
      <w:proofErr w:type="gramEnd"/>
      <w:r>
        <w:rPr>
          <w:rFonts w:ascii="Arial" w:hAnsi="Arial" w:cs="Arial"/>
          <w:sz w:val="24"/>
          <w:szCs w:val="24"/>
        </w:rPr>
        <w:t xml:space="preserve"> </w:t>
      </w:r>
      <w:proofErr w:type="gramStart"/>
      <w:r>
        <w:rPr>
          <w:rFonts w:ascii="Arial" w:hAnsi="Arial" w:cs="Arial"/>
          <w:sz w:val="24"/>
          <w:szCs w:val="24"/>
        </w:rPr>
        <w:t xml:space="preserve">Sedangkan untuk soal yang dikategorikan sedang sebanyak </w:t>
      </w:r>
      <w:r w:rsidR="00694B51">
        <w:rPr>
          <w:rFonts w:ascii="Arial" w:hAnsi="Arial" w:cs="Arial"/>
          <w:sz w:val="24"/>
          <w:szCs w:val="24"/>
          <w:lang w:val="id-ID"/>
        </w:rPr>
        <w:t>1</w:t>
      </w:r>
      <w:r w:rsidR="00694B51">
        <w:rPr>
          <w:rFonts w:ascii="Arial" w:hAnsi="Arial" w:cs="Arial"/>
          <w:sz w:val="24"/>
          <w:szCs w:val="24"/>
        </w:rPr>
        <w:t>1</w:t>
      </w:r>
      <w:r>
        <w:rPr>
          <w:rFonts w:ascii="Arial" w:hAnsi="Arial" w:cs="Arial"/>
          <w:sz w:val="24"/>
          <w:szCs w:val="24"/>
        </w:rPr>
        <w:t xml:space="preserve"> butir soal dan soal yang dikategorikan mudah sebanyak </w:t>
      </w:r>
      <w:r w:rsidR="00694B51">
        <w:rPr>
          <w:rFonts w:ascii="Arial" w:hAnsi="Arial" w:cs="Arial"/>
          <w:sz w:val="24"/>
          <w:szCs w:val="24"/>
        </w:rPr>
        <w:t>8</w:t>
      </w:r>
      <w:r>
        <w:rPr>
          <w:rFonts w:ascii="Arial" w:hAnsi="Arial" w:cs="Arial"/>
          <w:sz w:val="24"/>
          <w:szCs w:val="24"/>
        </w:rPr>
        <w:t xml:space="preserve"> butir soal</w:t>
      </w:r>
      <w:r>
        <w:rPr>
          <w:rFonts w:ascii="Arial" w:hAnsi="Arial" w:cs="Arial"/>
          <w:sz w:val="24"/>
          <w:szCs w:val="24"/>
          <w:lang w:val="id-ID"/>
        </w:rPr>
        <w:t>.</w:t>
      </w:r>
      <w:proofErr w:type="gramEnd"/>
    </w:p>
    <w:p w:rsidR="00274C34" w:rsidRPr="00881B3A" w:rsidRDefault="00274C34" w:rsidP="00274C34">
      <w:pPr>
        <w:pStyle w:val="ListParagraph"/>
        <w:spacing w:line="240" w:lineRule="auto"/>
        <w:ind w:left="1080" w:firstLine="54"/>
        <w:jc w:val="both"/>
        <w:rPr>
          <w:rFonts w:ascii="Arial" w:hAnsi="Arial" w:cs="Arial"/>
          <w:sz w:val="24"/>
          <w:szCs w:val="24"/>
          <w:lang w:val="id-ID"/>
        </w:rPr>
      </w:pPr>
    </w:p>
    <w:p w:rsidR="006065AF" w:rsidRDefault="006065AF" w:rsidP="00EE292A">
      <w:pPr>
        <w:pStyle w:val="ListParagraph"/>
        <w:numPr>
          <w:ilvl w:val="0"/>
          <w:numId w:val="1"/>
        </w:numPr>
        <w:spacing w:line="480" w:lineRule="auto"/>
        <w:jc w:val="both"/>
        <w:rPr>
          <w:rFonts w:ascii="Arial" w:hAnsi="Arial" w:cs="Arial"/>
          <w:sz w:val="24"/>
          <w:szCs w:val="24"/>
          <w:lang w:val="id-ID"/>
        </w:rPr>
      </w:pPr>
      <w:r>
        <w:rPr>
          <w:rFonts w:ascii="Arial" w:hAnsi="Arial" w:cs="Arial"/>
          <w:sz w:val="24"/>
          <w:szCs w:val="24"/>
          <w:lang w:val="id-ID"/>
        </w:rPr>
        <w:t>Distribusi/Frekuensi Tes Awal</w:t>
      </w:r>
    </w:p>
    <w:p w:rsidR="00DC1CBE" w:rsidRDefault="00631D5E" w:rsidP="00DC1CBE">
      <w:pPr>
        <w:pStyle w:val="ListParagraph"/>
        <w:spacing w:line="480" w:lineRule="auto"/>
        <w:ind w:left="1080"/>
        <w:jc w:val="both"/>
        <w:rPr>
          <w:rFonts w:ascii="Arial" w:hAnsi="Arial" w:cs="Arial"/>
          <w:sz w:val="24"/>
          <w:szCs w:val="24"/>
        </w:rPr>
      </w:pPr>
      <w:r>
        <w:rPr>
          <w:rFonts w:ascii="Arial" w:hAnsi="Arial" w:cs="Arial"/>
          <w:sz w:val="24"/>
          <w:szCs w:val="24"/>
          <w:lang w:val="id-ID"/>
        </w:rPr>
        <w:t xml:space="preserve">      </w:t>
      </w:r>
      <w:r w:rsidR="005C134B">
        <w:rPr>
          <w:rFonts w:ascii="Arial" w:hAnsi="Arial" w:cs="Arial"/>
          <w:sz w:val="24"/>
          <w:szCs w:val="24"/>
        </w:rPr>
        <w:t xml:space="preserve">Untuk lebih jelasnya </w:t>
      </w:r>
      <w:proofErr w:type="gramStart"/>
      <w:r w:rsidR="005C134B">
        <w:rPr>
          <w:rFonts w:ascii="Arial" w:hAnsi="Arial" w:cs="Arial"/>
          <w:sz w:val="24"/>
          <w:szCs w:val="24"/>
        </w:rPr>
        <w:t>akan</w:t>
      </w:r>
      <w:proofErr w:type="gramEnd"/>
      <w:r w:rsidR="005C134B">
        <w:rPr>
          <w:rFonts w:ascii="Arial" w:hAnsi="Arial" w:cs="Arial"/>
          <w:sz w:val="24"/>
          <w:szCs w:val="24"/>
        </w:rPr>
        <w:t xml:space="preserve"> dipaparkan pada tabel distribusi frekuensi dengan menggunakan aturan perhitungan </w:t>
      </w:r>
      <w:r w:rsidR="005C134B" w:rsidRPr="003B6D04">
        <w:rPr>
          <w:rFonts w:ascii="Arial" w:hAnsi="Arial" w:cs="Arial"/>
          <w:i/>
          <w:sz w:val="24"/>
          <w:szCs w:val="24"/>
        </w:rPr>
        <w:t>Sturgess</w:t>
      </w:r>
      <w:r w:rsidR="00274C34">
        <w:rPr>
          <w:rFonts w:ascii="Arial" w:hAnsi="Arial" w:cs="Arial"/>
          <w:i/>
          <w:sz w:val="24"/>
          <w:szCs w:val="24"/>
          <w:lang w:val="id-ID"/>
        </w:rPr>
        <w:t xml:space="preserve">, </w:t>
      </w:r>
      <w:r w:rsidR="00DC1CBE">
        <w:rPr>
          <w:rFonts w:ascii="Arial" w:hAnsi="Arial" w:cs="Arial"/>
          <w:sz w:val="24"/>
          <w:szCs w:val="24"/>
          <w:lang w:val="id-ID"/>
        </w:rPr>
        <w:t>sebagai berikut:</w:t>
      </w:r>
    </w:p>
    <w:p w:rsidR="0071178C" w:rsidRPr="0071178C" w:rsidRDefault="0071178C" w:rsidP="00DC1CBE">
      <w:pPr>
        <w:pStyle w:val="ListParagraph"/>
        <w:spacing w:line="480" w:lineRule="auto"/>
        <w:ind w:left="1080"/>
        <w:jc w:val="both"/>
        <w:rPr>
          <w:rFonts w:ascii="Arial" w:hAnsi="Arial" w:cs="Arial"/>
          <w:sz w:val="24"/>
          <w:szCs w:val="24"/>
        </w:rPr>
      </w:pPr>
    </w:p>
    <w:p w:rsidR="00026379" w:rsidRPr="009476C8" w:rsidRDefault="00026379" w:rsidP="00026379">
      <w:pPr>
        <w:pStyle w:val="ListParagraph"/>
        <w:numPr>
          <w:ilvl w:val="1"/>
          <w:numId w:val="8"/>
        </w:numPr>
        <w:spacing w:line="480" w:lineRule="auto"/>
        <w:jc w:val="both"/>
        <w:rPr>
          <w:rFonts w:ascii="Arial" w:hAnsi="Arial" w:cs="Arial"/>
          <w:sz w:val="24"/>
          <w:szCs w:val="24"/>
        </w:rPr>
      </w:pPr>
      <w:r w:rsidRPr="009476C8">
        <w:rPr>
          <w:rFonts w:ascii="Arial" w:hAnsi="Arial" w:cs="Arial"/>
          <w:sz w:val="24"/>
          <w:szCs w:val="24"/>
        </w:rPr>
        <w:lastRenderedPageBreak/>
        <w:t>Range (R) = nilai tertinggi - nilai terendah = 7</w:t>
      </w:r>
      <w:r w:rsidR="009476C8" w:rsidRPr="009476C8">
        <w:rPr>
          <w:rFonts w:ascii="Arial" w:hAnsi="Arial" w:cs="Arial"/>
          <w:sz w:val="24"/>
          <w:szCs w:val="24"/>
        </w:rPr>
        <w:t>6 - 40 = 36</w:t>
      </w:r>
    </w:p>
    <w:p w:rsidR="00026379" w:rsidRPr="009476C8" w:rsidRDefault="00026379" w:rsidP="00026379">
      <w:pPr>
        <w:pStyle w:val="ListParagraph"/>
        <w:numPr>
          <w:ilvl w:val="1"/>
          <w:numId w:val="8"/>
        </w:numPr>
        <w:spacing w:line="480" w:lineRule="auto"/>
        <w:jc w:val="both"/>
        <w:rPr>
          <w:rFonts w:ascii="Arial" w:hAnsi="Arial" w:cs="Arial"/>
          <w:sz w:val="24"/>
          <w:szCs w:val="24"/>
        </w:rPr>
      </w:pPr>
      <w:r w:rsidRPr="009476C8">
        <w:rPr>
          <w:rFonts w:ascii="Arial" w:hAnsi="Arial" w:cs="Arial"/>
          <w:sz w:val="24"/>
          <w:szCs w:val="24"/>
        </w:rPr>
        <w:t xml:space="preserve">Banyak kelas (K) = 1 + 3,3 (log </w:t>
      </w:r>
      <w:r w:rsidRPr="009476C8">
        <w:rPr>
          <w:rFonts w:ascii="Arial" w:hAnsi="Arial" w:cs="Arial"/>
          <w:sz w:val="24"/>
          <w:szCs w:val="24"/>
          <w:lang w:val="id-ID"/>
        </w:rPr>
        <w:t>n)</w:t>
      </w:r>
    </w:p>
    <w:p w:rsidR="00026379" w:rsidRPr="009476C8" w:rsidRDefault="00026379" w:rsidP="00026379">
      <w:pPr>
        <w:pStyle w:val="ListParagraph"/>
        <w:spacing w:line="480" w:lineRule="auto"/>
        <w:ind w:left="1440"/>
        <w:jc w:val="both"/>
        <w:rPr>
          <w:rFonts w:ascii="Arial" w:hAnsi="Arial" w:cs="Arial"/>
          <w:sz w:val="24"/>
          <w:szCs w:val="24"/>
          <w:lang w:val="id-ID"/>
        </w:rPr>
      </w:pPr>
      <w:r w:rsidRPr="009476C8">
        <w:rPr>
          <w:rFonts w:ascii="Arial" w:hAnsi="Arial" w:cs="Arial"/>
          <w:sz w:val="24"/>
          <w:szCs w:val="24"/>
          <w:lang w:val="id-ID"/>
        </w:rPr>
        <w:tab/>
      </w:r>
      <w:r w:rsidRPr="009476C8">
        <w:rPr>
          <w:rFonts w:ascii="Arial" w:hAnsi="Arial" w:cs="Arial"/>
          <w:sz w:val="24"/>
          <w:szCs w:val="24"/>
          <w:lang w:val="id-ID"/>
        </w:rPr>
        <w:tab/>
        <w:t xml:space="preserve">       = 1 + 3,3 (l</w:t>
      </w:r>
      <w:r w:rsidR="009476C8" w:rsidRPr="009476C8">
        <w:rPr>
          <w:rFonts w:ascii="Arial" w:hAnsi="Arial" w:cs="Arial"/>
          <w:sz w:val="24"/>
          <w:szCs w:val="24"/>
          <w:lang w:val="id-ID"/>
        </w:rPr>
        <w:t xml:space="preserve">og </w:t>
      </w:r>
      <w:r w:rsidR="009476C8" w:rsidRPr="009476C8">
        <w:rPr>
          <w:rFonts w:ascii="Arial" w:hAnsi="Arial" w:cs="Arial"/>
          <w:sz w:val="24"/>
          <w:szCs w:val="24"/>
        </w:rPr>
        <w:t>38</w:t>
      </w:r>
      <w:r w:rsidRPr="009476C8">
        <w:rPr>
          <w:rFonts w:ascii="Arial" w:hAnsi="Arial" w:cs="Arial"/>
          <w:sz w:val="24"/>
          <w:szCs w:val="24"/>
          <w:lang w:val="id-ID"/>
        </w:rPr>
        <w:t>)</w:t>
      </w:r>
    </w:p>
    <w:p w:rsidR="00026379" w:rsidRPr="009476C8" w:rsidRDefault="009476C8" w:rsidP="00026379">
      <w:pPr>
        <w:pStyle w:val="ListParagraph"/>
        <w:spacing w:line="480" w:lineRule="auto"/>
        <w:ind w:left="1440"/>
        <w:jc w:val="both"/>
        <w:rPr>
          <w:rFonts w:ascii="Arial" w:hAnsi="Arial" w:cs="Arial"/>
          <w:sz w:val="24"/>
          <w:szCs w:val="24"/>
        </w:rPr>
      </w:pPr>
      <w:r w:rsidRPr="009476C8">
        <w:rPr>
          <w:rFonts w:ascii="Arial" w:hAnsi="Arial" w:cs="Arial"/>
          <w:sz w:val="24"/>
          <w:szCs w:val="24"/>
          <w:lang w:val="id-ID"/>
        </w:rPr>
        <w:tab/>
      </w:r>
      <w:r w:rsidRPr="009476C8">
        <w:rPr>
          <w:rFonts w:ascii="Arial" w:hAnsi="Arial" w:cs="Arial"/>
          <w:sz w:val="24"/>
          <w:szCs w:val="24"/>
          <w:lang w:val="id-ID"/>
        </w:rPr>
        <w:tab/>
        <w:t xml:space="preserve">       = 1 + 3,3 (1,</w:t>
      </w:r>
      <w:r w:rsidRPr="009476C8">
        <w:rPr>
          <w:rFonts w:ascii="Arial" w:hAnsi="Arial" w:cs="Arial"/>
          <w:sz w:val="24"/>
          <w:szCs w:val="24"/>
        </w:rPr>
        <w:t>57</w:t>
      </w:r>
      <w:r w:rsidRPr="009476C8">
        <w:rPr>
          <w:rFonts w:ascii="Arial" w:hAnsi="Arial" w:cs="Arial"/>
          <w:sz w:val="24"/>
          <w:szCs w:val="24"/>
          <w:lang w:val="id-ID"/>
        </w:rPr>
        <w:t>) = 6,</w:t>
      </w:r>
      <w:r w:rsidRPr="009476C8">
        <w:rPr>
          <w:rFonts w:ascii="Arial" w:hAnsi="Arial" w:cs="Arial"/>
          <w:sz w:val="24"/>
          <w:szCs w:val="24"/>
        </w:rPr>
        <w:t>18</w:t>
      </w:r>
      <w:r w:rsidRPr="009476C8">
        <w:rPr>
          <w:rFonts w:ascii="Arial" w:hAnsi="Arial" w:cs="Arial"/>
          <w:sz w:val="24"/>
          <w:szCs w:val="24"/>
          <w:lang w:val="id-ID"/>
        </w:rPr>
        <w:t xml:space="preserve"> = </w:t>
      </w:r>
      <w:r w:rsidRPr="009476C8">
        <w:rPr>
          <w:rFonts w:ascii="Arial" w:hAnsi="Arial" w:cs="Arial"/>
          <w:sz w:val="24"/>
          <w:szCs w:val="24"/>
        </w:rPr>
        <w:t>6</w:t>
      </w:r>
    </w:p>
    <w:p w:rsidR="00602BDE" w:rsidRPr="0085031F" w:rsidRDefault="00026379" w:rsidP="0085031F">
      <w:pPr>
        <w:pStyle w:val="ListParagraph"/>
        <w:numPr>
          <w:ilvl w:val="1"/>
          <w:numId w:val="8"/>
        </w:numPr>
        <w:spacing w:line="480" w:lineRule="auto"/>
        <w:jc w:val="both"/>
        <w:rPr>
          <w:rFonts w:ascii="Arial" w:hAnsi="Arial" w:cs="Arial"/>
          <w:sz w:val="24"/>
          <w:szCs w:val="24"/>
        </w:rPr>
      </w:pPr>
      <w:r w:rsidRPr="009476C8">
        <w:rPr>
          <w:rFonts w:ascii="Arial" w:hAnsi="Arial" w:cs="Arial"/>
          <w:sz w:val="24"/>
          <w:szCs w:val="24"/>
          <w:lang w:val="id-ID"/>
        </w:rPr>
        <w:t xml:space="preserve">Panjang kelas (P) = </w:t>
      </w:r>
      <m:oMath>
        <m:f>
          <m:fPr>
            <m:ctrlPr>
              <w:rPr>
                <w:rFonts w:ascii="Cambria Math" w:hAnsi="Cambria Math" w:cs="Arial"/>
                <w:i/>
                <w:sz w:val="24"/>
                <w:szCs w:val="24"/>
                <w:lang w:val="id-ID"/>
              </w:rPr>
            </m:ctrlPr>
          </m:fPr>
          <m:num>
            <m:r>
              <w:rPr>
                <w:rFonts w:ascii="Cambria Math" w:hAnsi="Cambria Math" w:cs="Arial"/>
                <w:sz w:val="24"/>
                <w:szCs w:val="24"/>
                <w:lang w:val="id-ID"/>
              </w:rPr>
              <m:t>Range (R)</m:t>
            </m:r>
          </m:num>
          <m:den>
            <m:r>
              <w:rPr>
                <w:rFonts w:ascii="Cambria Math" w:hAnsi="Cambria Math" w:cs="Arial"/>
                <w:sz w:val="24"/>
                <w:szCs w:val="24"/>
                <w:lang w:val="id-ID"/>
              </w:rPr>
              <m:t>Panjang kelas ( K)</m:t>
            </m:r>
          </m:den>
        </m:f>
        <m:r>
          <w:rPr>
            <w:rFonts w:ascii="Cambria Math" w:hAnsi="Cambria Math" w:cs="Arial"/>
            <w:sz w:val="24"/>
            <w:szCs w:val="24"/>
            <w:lang w:val="id-ID"/>
          </w:rPr>
          <m:t>=</m:t>
        </m:r>
        <m:f>
          <m:fPr>
            <m:ctrlPr>
              <w:rPr>
                <w:rFonts w:ascii="Cambria Math" w:hAnsi="Cambria Math" w:cs="Arial"/>
                <w:i/>
                <w:sz w:val="24"/>
                <w:szCs w:val="24"/>
                <w:lang w:val="id-ID"/>
              </w:rPr>
            </m:ctrlPr>
          </m:fPr>
          <m:num>
            <m:r>
              <w:rPr>
                <w:rFonts w:ascii="Cambria Math" w:hAnsi="Cambria Math" w:cs="Arial"/>
                <w:sz w:val="24"/>
                <w:szCs w:val="24"/>
                <w:lang w:val="id-ID"/>
              </w:rPr>
              <m:t>36</m:t>
            </m:r>
          </m:num>
          <m:den>
            <m:r>
              <w:rPr>
                <w:rFonts w:ascii="Cambria Math" w:hAnsi="Cambria Math" w:cs="Arial"/>
                <w:sz w:val="24"/>
                <w:szCs w:val="24"/>
                <w:lang w:val="id-ID"/>
              </w:rPr>
              <m:t>6</m:t>
            </m:r>
          </m:den>
        </m:f>
      </m:oMath>
      <w:r w:rsidR="009476C8" w:rsidRPr="009476C8">
        <w:rPr>
          <w:rFonts w:ascii="Arial" w:hAnsi="Arial" w:cs="Arial"/>
          <w:sz w:val="24"/>
          <w:szCs w:val="24"/>
          <w:lang w:val="id-ID"/>
        </w:rPr>
        <w:t xml:space="preserve"> = </w:t>
      </w:r>
      <w:r w:rsidR="009476C8" w:rsidRPr="009476C8">
        <w:rPr>
          <w:rFonts w:ascii="Arial" w:hAnsi="Arial" w:cs="Arial"/>
          <w:sz w:val="24"/>
          <w:szCs w:val="24"/>
        </w:rPr>
        <w:t>6</w:t>
      </w:r>
    </w:p>
    <w:p w:rsidR="005C134B" w:rsidRPr="00DC7C52" w:rsidRDefault="00026379" w:rsidP="00631D5E">
      <w:pPr>
        <w:pStyle w:val="ListParagraph"/>
        <w:spacing w:line="480" w:lineRule="auto"/>
        <w:ind w:left="1134" w:hanging="11"/>
        <w:jc w:val="center"/>
        <w:rPr>
          <w:rFonts w:ascii="Arial" w:hAnsi="Arial" w:cs="Arial"/>
          <w:sz w:val="24"/>
          <w:szCs w:val="24"/>
        </w:rPr>
      </w:pPr>
      <w:r w:rsidRPr="00DC7C52">
        <w:rPr>
          <w:rFonts w:ascii="Arial" w:hAnsi="Arial" w:cs="Arial"/>
          <w:sz w:val="24"/>
          <w:szCs w:val="24"/>
        </w:rPr>
        <w:t>Tabel 4.</w:t>
      </w:r>
      <w:r w:rsidRPr="00DC7C52">
        <w:rPr>
          <w:rFonts w:ascii="Arial" w:hAnsi="Arial" w:cs="Arial"/>
          <w:sz w:val="24"/>
          <w:szCs w:val="24"/>
          <w:lang w:val="id-ID"/>
        </w:rPr>
        <w:t>6</w:t>
      </w:r>
      <w:r w:rsidR="005C134B" w:rsidRPr="00DC7C52">
        <w:rPr>
          <w:rFonts w:ascii="Arial" w:hAnsi="Arial" w:cs="Arial"/>
          <w:sz w:val="24"/>
          <w:szCs w:val="24"/>
        </w:rPr>
        <w:t xml:space="preserve"> Tabel Distribusi Frekuensi Data Hasil Tes Awal Siswa</w:t>
      </w:r>
    </w:p>
    <w:tbl>
      <w:tblPr>
        <w:tblStyle w:val="TableGrid"/>
        <w:tblW w:w="7083" w:type="dxa"/>
        <w:tblInd w:w="1101" w:type="dxa"/>
        <w:tblLayout w:type="fixed"/>
        <w:tblLook w:val="04A0" w:firstRow="1" w:lastRow="0" w:firstColumn="1" w:lastColumn="0" w:noHBand="0" w:noVBand="1"/>
      </w:tblPr>
      <w:tblGrid>
        <w:gridCol w:w="708"/>
        <w:gridCol w:w="1560"/>
        <w:gridCol w:w="1701"/>
        <w:gridCol w:w="1134"/>
        <w:gridCol w:w="846"/>
        <w:gridCol w:w="1134"/>
      </w:tblGrid>
      <w:tr w:rsidR="005C134B" w:rsidRPr="00DC7C52" w:rsidTr="00522B18">
        <w:trPr>
          <w:trHeight w:val="562"/>
        </w:trPr>
        <w:tc>
          <w:tcPr>
            <w:tcW w:w="708" w:type="dxa"/>
            <w:vAlign w:val="center"/>
          </w:tcPr>
          <w:p w:rsidR="005C134B" w:rsidRPr="00DC7C52" w:rsidRDefault="005C134B" w:rsidP="005C134B">
            <w:pPr>
              <w:pStyle w:val="ListParagraph"/>
              <w:ind w:left="0"/>
              <w:jc w:val="center"/>
              <w:rPr>
                <w:rFonts w:ascii="Arial" w:hAnsi="Arial" w:cs="Arial"/>
                <w:sz w:val="24"/>
                <w:szCs w:val="24"/>
                <w:lang w:val="id-ID"/>
              </w:rPr>
            </w:pPr>
            <w:r w:rsidRPr="00DC7C52">
              <w:rPr>
                <w:rFonts w:ascii="Arial" w:hAnsi="Arial" w:cs="Arial"/>
                <w:sz w:val="24"/>
                <w:szCs w:val="24"/>
              </w:rPr>
              <w:t>No</w:t>
            </w:r>
            <w:r w:rsidRPr="00DC7C52">
              <w:rPr>
                <w:rFonts w:ascii="Arial" w:hAnsi="Arial" w:cs="Arial"/>
                <w:sz w:val="24"/>
                <w:szCs w:val="24"/>
                <w:lang w:val="id-ID"/>
              </w:rPr>
              <w:t>.</w:t>
            </w:r>
          </w:p>
        </w:tc>
        <w:tc>
          <w:tcPr>
            <w:tcW w:w="1560" w:type="dxa"/>
            <w:vAlign w:val="center"/>
          </w:tcPr>
          <w:p w:rsidR="005C134B" w:rsidRPr="00DC7C52" w:rsidRDefault="005C134B" w:rsidP="005C134B">
            <w:pPr>
              <w:pStyle w:val="ListParagraph"/>
              <w:ind w:left="0"/>
              <w:jc w:val="center"/>
              <w:rPr>
                <w:rFonts w:ascii="Arial" w:hAnsi="Arial" w:cs="Arial"/>
                <w:sz w:val="24"/>
                <w:szCs w:val="24"/>
              </w:rPr>
            </w:pPr>
            <w:r w:rsidRPr="00DC7C52">
              <w:rPr>
                <w:rFonts w:ascii="Arial" w:hAnsi="Arial" w:cs="Arial"/>
                <w:sz w:val="24"/>
                <w:szCs w:val="24"/>
              </w:rPr>
              <w:t>Interval Nilai</w:t>
            </w:r>
          </w:p>
        </w:tc>
        <w:tc>
          <w:tcPr>
            <w:tcW w:w="1701" w:type="dxa"/>
            <w:vAlign w:val="center"/>
          </w:tcPr>
          <w:p w:rsidR="005C134B" w:rsidRPr="00DC7C52" w:rsidRDefault="005C134B" w:rsidP="005C134B">
            <w:pPr>
              <w:pStyle w:val="ListParagraph"/>
              <w:ind w:left="0"/>
              <w:jc w:val="center"/>
              <w:rPr>
                <w:rFonts w:ascii="Arial" w:hAnsi="Arial" w:cs="Arial"/>
                <w:sz w:val="24"/>
                <w:szCs w:val="24"/>
              </w:rPr>
            </w:pPr>
            <w:r w:rsidRPr="00DC7C52">
              <w:rPr>
                <w:rFonts w:ascii="Arial" w:hAnsi="Arial" w:cs="Arial"/>
                <w:sz w:val="24"/>
                <w:szCs w:val="24"/>
              </w:rPr>
              <w:t>Batas Kelas</w:t>
            </w:r>
          </w:p>
        </w:tc>
        <w:tc>
          <w:tcPr>
            <w:tcW w:w="1134" w:type="dxa"/>
            <w:vAlign w:val="center"/>
          </w:tcPr>
          <w:p w:rsidR="005C134B" w:rsidRPr="00DC7C52" w:rsidRDefault="005C134B" w:rsidP="005C134B">
            <w:pPr>
              <w:pStyle w:val="ListParagraph"/>
              <w:ind w:left="0"/>
              <w:jc w:val="center"/>
              <w:rPr>
                <w:rFonts w:ascii="Arial" w:hAnsi="Arial" w:cs="Arial"/>
                <w:sz w:val="24"/>
                <w:szCs w:val="24"/>
              </w:rPr>
            </w:pPr>
            <w:r w:rsidRPr="00DC7C52">
              <w:rPr>
                <w:rFonts w:ascii="Arial" w:hAnsi="Arial" w:cs="Arial"/>
                <w:sz w:val="24"/>
                <w:szCs w:val="24"/>
              </w:rPr>
              <w:t>Titik Tengah</w:t>
            </w:r>
          </w:p>
        </w:tc>
        <w:tc>
          <w:tcPr>
            <w:tcW w:w="846" w:type="dxa"/>
            <w:vAlign w:val="center"/>
          </w:tcPr>
          <w:p w:rsidR="005C134B" w:rsidRPr="00DC7C52" w:rsidRDefault="00962AB5" w:rsidP="005C134B">
            <w:pPr>
              <w:pStyle w:val="ListParagraph"/>
              <w:ind w:left="0"/>
              <w:jc w:val="center"/>
              <w:rPr>
                <w:rFonts w:ascii="Arial" w:hAnsi="Arial" w:cs="Arial"/>
                <w:i/>
                <w:sz w:val="24"/>
                <w:szCs w:val="24"/>
              </w:rPr>
            </w:pPr>
            <w:r w:rsidRPr="00DC7C52">
              <w:rPr>
                <w:rFonts w:ascii="Arial" w:hAnsi="Arial" w:cs="Arial"/>
                <w:i/>
                <w:sz w:val="24"/>
                <w:szCs w:val="24"/>
                <w:lang w:val="id-ID"/>
              </w:rPr>
              <w:t>F</w:t>
            </w:r>
            <w:r w:rsidR="005C134B" w:rsidRPr="00DC7C52">
              <w:rPr>
                <w:rFonts w:ascii="Arial" w:hAnsi="Arial" w:cs="Arial"/>
                <w:i/>
                <w:sz w:val="14"/>
                <w:szCs w:val="24"/>
              </w:rPr>
              <w:t>ab</w:t>
            </w:r>
            <w:r>
              <w:rPr>
                <w:rFonts w:ascii="Arial" w:hAnsi="Arial" w:cs="Arial"/>
                <w:i/>
                <w:sz w:val="14"/>
                <w:szCs w:val="24"/>
              </w:rPr>
              <w:t>11</w:t>
            </w:r>
            <w:r w:rsidR="005C134B" w:rsidRPr="00DC7C52">
              <w:rPr>
                <w:rFonts w:ascii="Arial" w:hAnsi="Arial" w:cs="Arial"/>
                <w:i/>
                <w:sz w:val="14"/>
                <w:szCs w:val="24"/>
              </w:rPr>
              <w:t>solut</w:t>
            </w:r>
            <w:r>
              <w:rPr>
                <w:rFonts w:ascii="Arial" w:hAnsi="Arial" w:cs="Arial"/>
                <w:i/>
                <w:sz w:val="14"/>
                <w:szCs w:val="24"/>
              </w:rPr>
              <w:t>4</w:t>
            </w:r>
          </w:p>
        </w:tc>
        <w:tc>
          <w:tcPr>
            <w:tcW w:w="1134" w:type="dxa"/>
            <w:vAlign w:val="center"/>
          </w:tcPr>
          <w:p w:rsidR="005C134B" w:rsidRPr="00DC7C52" w:rsidRDefault="00026379" w:rsidP="005C134B">
            <w:pPr>
              <w:pStyle w:val="ListParagraph"/>
              <w:ind w:left="0"/>
              <w:jc w:val="center"/>
              <w:rPr>
                <w:rFonts w:ascii="Arial" w:hAnsi="Arial" w:cs="Arial"/>
                <w:sz w:val="24"/>
                <w:szCs w:val="24"/>
                <w:lang w:val="id-ID"/>
              </w:rPr>
            </w:pPr>
            <w:r w:rsidRPr="00DC7C52">
              <w:rPr>
                <w:rFonts w:ascii="Arial" w:hAnsi="Arial" w:cs="Arial"/>
                <w:i/>
                <w:sz w:val="24"/>
                <w:szCs w:val="24"/>
                <w:lang w:val="id-ID"/>
              </w:rPr>
              <w:t>f</w:t>
            </w:r>
            <w:r w:rsidR="005C134B" w:rsidRPr="00DC7C52">
              <w:rPr>
                <w:rFonts w:ascii="Arial" w:hAnsi="Arial" w:cs="Arial"/>
                <w:i/>
                <w:sz w:val="14"/>
                <w:szCs w:val="24"/>
              </w:rPr>
              <w:t>relatif</w:t>
            </w:r>
            <w:r w:rsidRPr="00DC7C52">
              <w:rPr>
                <w:rFonts w:ascii="Arial" w:hAnsi="Arial" w:cs="Arial"/>
                <w:i/>
                <w:sz w:val="14"/>
                <w:szCs w:val="24"/>
                <w:lang w:val="id-ID"/>
              </w:rPr>
              <w:t xml:space="preserve"> </w:t>
            </w:r>
            <w:r w:rsidR="005C134B" w:rsidRPr="00DC7C52">
              <w:rPr>
                <w:rFonts w:ascii="Arial" w:hAnsi="Arial" w:cs="Arial"/>
                <w:i/>
                <w:sz w:val="24"/>
                <w:szCs w:val="24"/>
              </w:rPr>
              <w:t>(</w:t>
            </w:r>
            <w:r w:rsidR="005C134B" w:rsidRPr="00DC7C52">
              <w:rPr>
                <w:rFonts w:ascii="Arial" w:hAnsi="Arial" w:cs="Arial"/>
                <w:sz w:val="24"/>
                <w:szCs w:val="24"/>
              </w:rPr>
              <w:t>%)</w:t>
            </w:r>
          </w:p>
        </w:tc>
      </w:tr>
      <w:tr w:rsidR="005C134B" w:rsidRPr="00DC7C52" w:rsidTr="00522B18">
        <w:tc>
          <w:tcPr>
            <w:tcW w:w="708" w:type="dxa"/>
            <w:vAlign w:val="center"/>
          </w:tcPr>
          <w:p w:rsidR="005C134B" w:rsidRPr="00DC7C52" w:rsidRDefault="005C134B" w:rsidP="005C134B">
            <w:pPr>
              <w:pStyle w:val="ListParagraph"/>
              <w:ind w:left="0"/>
              <w:jc w:val="center"/>
              <w:rPr>
                <w:rFonts w:ascii="Arial" w:hAnsi="Arial" w:cs="Arial"/>
                <w:sz w:val="24"/>
                <w:szCs w:val="24"/>
                <w:lang w:val="id-ID"/>
              </w:rPr>
            </w:pPr>
            <w:r w:rsidRPr="00DC7C52">
              <w:rPr>
                <w:rFonts w:ascii="Arial" w:hAnsi="Arial" w:cs="Arial"/>
                <w:sz w:val="24"/>
                <w:szCs w:val="24"/>
              </w:rPr>
              <w:t>1</w:t>
            </w:r>
            <w:r w:rsidRPr="00DC7C52">
              <w:rPr>
                <w:rFonts w:ascii="Arial" w:hAnsi="Arial" w:cs="Arial"/>
                <w:sz w:val="24"/>
                <w:szCs w:val="24"/>
                <w:lang w:val="id-ID"/>
              </w:rPr>
              <w:t>.</w:t>
            </w:r>
          </w:p>
        </w:tc>
        <w:tc>
          <w:tcPr>
            <w:tcW w:w="1560" w:type="dxa"/>
            <w:vAlign w:val="center"/>
          </w:tcPr>
          <w:p w:rsidR="005C134B" w:rsidRPr="00DC7C52" w:rsidRDefault="00962AB5" w:rsidP="009476C8">
            <w:pPr>
              <w:pStyle w:val="ListParagraph"/>
              <w:ind w:left="0"/>
              <w:jc w:val="center"/>
              <w:rPr>
                <w:rFonts w:ascii="Arial" w:hAnsi="Arial" w:cs="Arial"/>
                <w:sz w:val="24"/>
                <w:szCs w:val="24"/>
              </w:rPr>
            </w:pPr>
            <w:r>
              <w:rPr>
                <w:rFonts w:ascii="Arial" w:hAnsi="Arial" w:cs="Arial"/>
                <w:sz w:val="24"/>
                <w:szCs w:val="24"/>
              </w:rPr>
              <w:t>40 – 45</w:t>
            </w:r>
          </w:p>
        </w:tc>
        <w:tc>
          <w:tcPr>
            <w:tcW w:w="1701"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39,5 – 45,5</w:t>
            </w:r>
          </w:p>
        </w:tc>
        <w:tc>
          <w:tcPr>
            <w:tcW w:w="1134"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42,5</w:t>
            </w:r>
          </w:p>
        </w:tc>
        <w:tc>
          <w:tcPr>
            <w:tcW w:w="846"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11</w:t>
            </w:r>
          </w:p>
        </w:tc>
        <w:tc>
          <w:tcPr>
            <w:tcW w:w="1134"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28,95</w:t>
            </w:r>
          </w:p>
        </w:tc>
      </w:tr>
      <w:tr w:rsidR="005C134B" w:rsidRPr="00DC7C52" w:rsidTr="00522B18">
        <w:tc>
          <w:tcPr>
            <w:tcW w:w="708" w:type="dxa"/>
            <w:vAlign w:val="center"/>
          </w:tcPr>
          <w:p w:rsidR="005C134B" w:rsidRPr="00DC7C52" w:rsidRDefault="005C134B" w:rsidP="005C134B">
            <w:pPr>
              <w:pStyle w:val="ListParagraph"/>
              <w:ind w:left="0"/>
              <w:jc w:val="center"/>
              <w:rPr>
                <w:rFonts w:ascii="Arial" w:hAnsi="Arial" w:cs="Arial"/>
                <w:sz w:val="24"/>
                <w:szCs w:val="24"/>
                <w:lang w:val="id-ID"/>
              </w:rPr>
            </w:pPr>
            <w:r w:rsidRPr="00DC7C52">
              <w:rPr>
                <w:rFonts w:ascii="Arial" w:hAnsi="Arial" w:cs="Arial"/>
                <w:sz w:val="24"/>
                <w:szCs w:val="24"/>
              </w:rPr>
              <w:t>2</w:t>
            </w:r>
            <w:r w:rsidRPr="00DC7C52">
              <w:rPr>
                <w:rFonts w:ascii="Arial" w:hAnsi="Arial" w:cs="Arial"/>
                <w:sz w:val="24"/>
                <w:szCs w:val="24"/>
                <w:lang w:val="id-ID"/>
              </w:rPr>
              <w:t>.</w:t>
            </w:r>
          </w:p>
        </w:tc>
        <w:tc>
          <w:tcPr>
            <w:tcW w:w="1560"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 xml:space="preserve">46 – 51  </w:t>
            </w:r>
          </w:p>
        </w:tc>
        <w:tc>
          <w:tcPr>
            <w:tcW w:w="1701"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45,5 – 51,5</w:t>
            </w:r>
          </w:p>
        </w:tc>
        <w:tc>
          <w:tcPr>
            <w:tcW w:w="1134"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48,5</w:t>
            </w:r>
          </w:p>
        </w:tc>
        <w:tc>
          <w:tcPr>
            <w:tcW w:w="846"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4</w:t>
            </w:r>
          </w:p>
        </w:tc>
        <w:tc>
          <w:tcPr>
            <w:tcW w:w="1134"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10,53</w:t>
            </w:r>
          </w:p>
        </w:tc>
      </w:tr>
      <w:tr w:rsidR="005C134B" w:rsidRPr="00DC7C52" w:rsidTr="00522B18">
        <w:tc>
          <w:tcPr>
            <w:tcW w:w="708" w:type="dxa"/>
            <w:vAlign w:val="center"/>
          </w:tcPr>
          <w:p w:rsidR="005C134B" w:rsidRPr="00DC7C52" w:rsidRDefault="005C134B" w:rsidP="005C134B">
            <w:pPr>
              <w:pStyle w:val="ListParagraph"/>
              <w:ind w:left="0"/>
              <w:jc w:val="center"/>
              <w:rPr>
                <w:rFonts w:ascii="Arial" w:hAnsi="Arial" w:cs="Arial"/>
                <w:sz w:val="24"/>
                <w:szCs w:val="24"/>
                <w:lang w:val="id-ID"/>
              </w:rPr>
            </w:pPr>
            <w:r w:rsidRPr="00DC7C52">
              <w:rPr>
                <w:rFonts w:ascii="Arial" w:hAnsi="Arial" w:cs="Arial"/>
                <w:sz w:val="24"/>
                <w:szCs w:val="24"/>
              </w:rPr>
              <w:t>3</w:t>
            </w:r>
            <w:r w:rsidRPr="00DC7C52">
              <w:rPr>
                <w:rFonts w:ascii="Arial" w:hAnsi="Arial" w:cs="Arial"/>
                <w:sz w:val="24"/>
                <w:szCs w:val="24"/>
                <w:lang w:val="id-ID"/>
              </w:rPr>
              <w:t>.</w:t>
            </w:r>
          </w:p>
        </w:tc>
        <w:tc>
          <w:tcPr>
            <w:tcW w:w="1560" w:type="dxa"/>
            <w:vAlign w:val="center"/>
          </w:tcPr>
          <w:p w:rsidR="005C134B" w:rsidRPr="00962AB5" w:rsidRDefault="00962AB5" w:rsidP="005C134B">
            <w:pPr>
              <w:pStyle w:val="ListParagraph"/>
              <w:ind w:left="0"/>
              <w:jc w:val="center"/>
              <w:rPr>
                <w:rFonts w:ascii="Arial" w:hAnsi="Arial" w:cs="Arial"/>
                <w:sz w:val="24"/>
                <w:szCs w:val="24"/>
              </w:rPr>
            </w:pPr>
            <w:r>
              <w:rPr>
                <w:rFonts w:ascii="Arial" w:hAnsi="Arial" w:cs="Arial"/>
                <w:sz w:val="24"/>
                <w:szCs w:val="24"/>
              </w:rPr>
              <w:t xml:space="preserve">52 – 57 </w:t>
            </w:r>
          </w:p>
        </w:tc>
        <w:tc>
          <w:tcPr>
            <w:tcW w:w="1701"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 xml:space="preserve">51,5 – 57,5 </w:t>
            </w:r>
          </w:p>
        </w:tc>
        <w:tc>
          <w:tcPr>
            <w:tcW w:w="1134"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54,5</w:t>
            </w:r>
          </w:p>
        </w:tc>
        <w:tc>
          <w:tcPr>
            <w:tcW w:w="846"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6</w:t>
            </w:r>
          </w:p>
        </w:tc>
        <w:tc>
          <w:tcPr>
            <w:tcW w:w="1134"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15,79</w:t>
            </w:r>
          </w:p>
        </w:tc>
      </w:tr>
      <w:tr w:rsidR="005C134B" w:rsidRPr="00DC7C52" w:rsidTr="00522B18">
        <w:tc>
          <w:tcPr>
            <w:tcW w:w="708" w:type="dxa"/>
            <w:vAlign w:val="center"/>
          </w:tcPr>
          <w:p w:rsidR="005C134B" w:rsidRPr="00DC7C52" w:rsidRDefault="005C134B" w:rsidP="005C134B">
            <w:pPr>
              <w:pStyle w:val="ListParagraph"/>
              <w:ind w:left="0"/>
              <w:jc w:val="center"/>
              <w:rPr>
                <w:rFonts w:ascii="Arial" w:hAnsi="Arial" w:cs="Arial"/>
                <w:sz w:val="24"/>
                <w:szCs w:val="24"/>
                <w:lang w:val="id-ID"/>
              </w:rPr>
            </w:pPr>
            <w:r w:rsidRPr="00DC7C52">
              <w:rPr>
                <w:rFonts w:ascii="Arial" w:hAnsi="Arial" w:cs="Arial"/>
                <w:sz w:val="24"/>
                <w:szCs w:val="24"/>
              </w:rPr>
              <w:t>4</w:t>
            </w:r>
            <w:r w:rsidRPr="00DC7C52">
              <w:rPr>
                <w:rFonts w:ascii="Arial" w:hAnsi="Arial" w:cs="Arial"/>
                <w:sz w:val="24"/>
                <w:szCs w:val="24"/>
                <w:lang w:val="id-ID"/>
              </w:rPr>
              <w:t>.</w:t>
            </w:r>
          </w:p>
        </w:tc>
        <w:tc>
          <w:tcPr>
            <w:tcW w:w="1560"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 xml:space="preserve">58 – 63 </w:t>
            </w:r>
          </w:p>
        </w:tc>
        <w:tc>
          <w:tcPr>
            <w:tcW w:w="1701"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57,5 – 63,5</w:t>
            </w:r>
          </w:p>
        </w:tc>
        <w:tc>
          <w:tcPr>
            <w:tcW w:w="1134"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60,5</w:t>
            </w:r>
          </w:p>
        </w:tc>
        <w:tc>
          <w:tcPr>
            <w:tcW w:w="846"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9</w:t>
            </w:r>
          </w:p>
        </w:tc>
        <w:tc>
          <w:tcPr>
            <w:tcW w:w="1134"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23,68</w:t>
            </w:r>
          </w:p>
        </w:tc>
      </w:tr>
      <w:tr w:rsidR="005C134B" w:rsidRPr="00DC7C52" w:rsidTr="00522B18">
        <w:tc>
          <w:tcPr>
            <w:tcW w:w="708" w:type="dxa"/>
            <w:vAlign w:val="center"/>
          </w:tcPr>
          <w:p w:rsidR="005C134B" w:rsidRPr="00DC7C52" w:rsidRDefault="005C134B" w:rsidP="005C134B">
            <w:pPr>
              <w:pStyle w:val="ListParagraph"/>
              <w:ind w:left="0"/>
              <w:jc w:val="center"/>
              <w:rPr>
                <w:rFonts w:ascii="Arial" w:hAnsi="Arial" w:cs="Arial"/>
                <w:sz w:val="24"/>
                <w:szCs w:val="24"/>
                <w:lang w:val="id-ID"/>
              </w:rPr>
            </w:pPr>
            <w:r w:rsidRPr="00DC7C52">
              <w:rPr>
                <w:rFonts w:ascii="Arial" w:hAnsi="Arial" w:cs="Arial"/>
                <w:sz w:val="24"/>
                <w:szCs w:val="24"/>
              </w:rPr>
              <w:t>5</w:t>
            </w:r>
            <w:r w:rsidRPr="00DC7C52">
              <w:rPr>
                <w:rFonts w:ascii="Arial" w:hAnsi="Arial" w:cs="Arial"/>
                <w:sz w:val="24"/>
                <w:szCs w:val="24"/>
                <w:lang w:val="id-ID"/>
              </w:rPr>
              <w:t>.</w:t>
            </w:r>
          </w:p>
        </w:tc>
        <w:tc>
          <w:tcPr>
            <w:tcW w:w="1560"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 xml:space="preserve">64 – 69 </w:t>
            </w:r>
          </w:p>
        </w:tc>
        <w:tc>
          <w:tcPr>
            <w:tcW w:w="1701"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 xml:space="preserve">63,5 – 69,5   </w:t>
            </w:r>
          </w:p>
        </w:tc>
        <w:tc>
          <w:tcPr>
            <w:tcW w:w="1134"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66,5</w:t>
            </w:r>
          </w:p>
        </w:tc>
        <w:tc>
          <w:tcPr>
            <w:tcW w:w="846"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7</w:t>
            </w:r>
          </w:p>
        </w:tc>
        <w:tc>
          <w:tcPr>
            <w:tcW w:w="1134"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18,42</w:t>
            </w:r>
          </w:p>
        </w:tc>
      </w:tr>
      <w:tr w:rsidR="005C134B" w:rsidRPr="00DC7C52" w:rsidTr="00522B18">
        <w:tc>
          <w:tcPr>
            <w:tcW w:w="708" w:type="dxa"/>
            <w:vAlign w:val="center"/>
          </w:tcPr>
          <w:p w:rsidR="005C134B" w:rsidRPr="00DC7C52" w:rsidRDefault="005C134B" w:rsidP="005C134B">
            <w:pPr>
              <w:pStyle w:val="ListParagraph"/>
              <w:ind w:left="0"/>
              <w:jc w:val="center"/>
              <w:rPr>
                <w:rFonts w:ascii="Arial" w:hAnsi="Arial" w:cs="Arial"/>
                <w:sz w:val="24"/>
                <w:szCs w:val="24"/>
                <w:lang w:val="id-ID"/>
              </w:rPr>
            </w:pPr>
            <w:r w:rsidRPr="00DC7C52">
              <w:rPr>
                <w:rFonts w:ascii="Arial" w:hAnsi="Arial" w:cs="Arial"/>
                <w:sz w:val="24"/>
                <w:szCs w:val="24"/>
              </w:rPr>
              <w:t>6</w:t>
            </w:r>
            <w:r w:rsidRPr="00DC7C52">
              <w:rPr>
                <w:rFonts w:ascii="Arial" w:hAnsi="Arial" w:cs="Arial"/>
                <w:sz w:val="24"/>
                <w:szCs w:val="24"/>
                <w:lang w:val="id-ID"/>
              </w:rPr>
              <w:t>.</w:t>
            </w:r>
          </w:p>
        </w:tc>
        <w:tc>
          <w:tcPr>
            <w:tcW w:w="1560"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 xml:space="preserve">70 – 75 </w:t>
            </w:r>
          </w:p>
        </w:tc>
        <w:tc>
          <w:tcPr>
            <w:tcW w:w="1701"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 xml:space="preserve">69,5 – 75,5    </w:t>
            </w:r>
          </w:p>
        </w:tc>
        <w:tc>
          <w:tcPr>
            <w:tcW w:w="1134"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72,5</w:t>
            </w:r>
          </w:p>
        </w:tc>
        <w:tc>
          <w:tcPr>
            <w:tcW w:w="846" w:type="dxa"/>
            <w:vAlign w:val="center"/>
          </w:tcPr>
          <w:p w:rsidR="005C134B" w:rsidRPr="00DC7C52" w:rsidRDefault="00962AB5" w:rsidP="005C134B">
            <w:pPr>
              <w:pStyle w:val="ListParagraph"/>
              <w:ind w:left="0"/>
              <w:jc w:val="center"/>
              <w:rPr>
                <w:rFonts w:ascii="Arial" w:hAnsi="Arial" w:cs="Arial"/>
                <w:sz w:val="24"/>
                <w:szCs w:val="24"/>
              </w:rPr>
            </w:pPr>
            <w:r>
              <w:rPr>
                <w:rFonts w:ascii="Arial" w:hAnsi="Arial" w:cs="Arial"/>
                <w:sz w:val="24"/>
                <w:szCs w:val="24"/>
              </w:rPr>
              <w:t>0</w:t>
            </w:r>
          </w:p>
        </w:tc>
        <w:tc>
          <w:tcPr>
            <w:tcW w:w="1134" w:type="dxa"/>
            <w:vAlign w:val="center"/>
          </w:tcPr>
          <w:p w:rsidR="005C134B" w:rsidRPr="00DC7C52" w:rsidRDefault="001351DA" w:rsidP="005C134B">
            <w:pPr>
              <w:pStyle w:val="ListParagraph"/>
              <w:ind w:left="0"/>
              <w:jc w:val="center"/>
              <w:rPr>
                <w:rFonts w:ascii="Arial" w:hAnsi="Arial" w:cs="Arial"/>
                <w:sz w:val="24"/>
                <w:szCs w:val="24"/>
              </w:rPr>
            </w:pPr>
            <w:r>
              <w:rPr>
                <w:rFonts w:ascii="Arial" w:hAnsi="Arial" w:cs="Arial"/>
                <w:sz w:val="24"/>
                <w:szCs w:val="24"/>
              </w:rPr>
              <w:t>0</w:t>
            </w:r>
          </w:p>
        </w:tc>
      </w:tr>
      <w:tr w:rsidR="00962AB5" w:rsidRPr="00DC7C52" w:rsidTr="00522B18">
        <w:tc>
          <w:tcPr>
            <w:tcW w:w="708" w:type="dxa"/>
            <w:vAlign w:val="center"/>
          </w:tcPr>
          <w:p w:rsidR="00962AB5" w:rsidRPr="00DC7C52" w:rsidRDefault="00962AB5" w:rsidP="005C134B">
            <w:pPr>
              <w:pStyle w:val="ListParagraph"/>
              <w:ind w:left="0"/>
              <w:jc w:val="center"/>
              <w:rPr>
                <w:rFonts w:ascii="Arial" w:hAnsi="Arial" w:cs="Arial"/>
                <w:sz w:val="24"/>
                <w:szCs w:val="24"/>
              </w:rPr>
            </w:pPr>
            <w:r>
              <w:rPr>
                <w:rFonts w:ascii="Arial" w:hAnsi="Arial" w:cs="Arial"/>
                <w:sz w:val="24"/>
                <w:szCs w:val="24"/>
              </w:rPr>
              <w:t>7.</w:t>
            </w:r>
          </w:p>
        </w:tc>
        <w:tc>
          <w:tcPr>
            <w:tcW w:w="1560" w:type="dxa"/>
            <w:vAlign w:val="center"/>
          </w:tcPr>
          <w:p w:rsidR="00962AB5" w:rsidRDefault="00962AB5" w:rsidP="005C134B">
            <w:pPr>
              <w:pStyle w:val="ListParagraph"/>
              <w:ind w:left="0"/>
              <w:jc w:val="center"/>
              <w:rPr>
                <w:rFonts w:ascii="Arial" w:hAnsi="Arial" w:cs="Arial"/>
                <w:sz w:val="24"/>
                <w:szCs w:val="24"/>
              </w:rPr>
            </w:pPr>
            <w:r>
              <w:rPr>
                <w:rFonts w:ascii="Arial" w:hAnsi="Arial" w:cs="Arial"/>
                <w:sz w:val="24"/>
                <w:szCs w:val="24"/>
              </w:rPr>
              <w:t xml:space="preserve">76 – 81 </w:t>
            </w:r>
          </w:p>
        </w:tc>
        <w:tc>
          <w:tcPr>
            <w:tcW w:w="1701" w:type="dxa"/>
            <w:vAlign w:val="center"/>
          </w:tcPr>
          <w:p w:rsidR="00962AB5" w:rsidRPr="00DC7C52" w:rsidRDefault="00962AB5" w:rsidP="005C134B">
            <w:pPr>
              <w:pStyle w:val="ListParagraph"/>
              <w:ind w:left="0"/>
              <w:jc w:val="center"/>
              <w:rPr>
                <w:rFonts w:ascii="Arial" w:hAnsi="Arial" w:cs="Arial"/>
                <w:sz w:val="24"/>
                <w:szCs w:val="24"/>
              </w:rPr>
            </w:pPr>
            <w:r>
              <w:rPr>
                <w:rFonts w:ascii="Arial" w:hAnsi="Arial" w:cs="Arial"/>
                <w:sz w:val="24"/>
                <w:szCs w:val="24"/>
              </w:rPr>
              <w:t>76,5 – 81,5</w:t>
            </w:r>
          </w:p>
        </w:tc>
        <w:tc>
          <w:tcPr>
            <w:tcW w:w="1134" w:type="dxa"/>
            <w:vAlign w:val="center"/>
          </w:tcPr>
          <w:p w:rsidR="00962AB5" w:rsidRPr="00DC7C52" w:rsidRDefault="00962AB5" w:rsidP="005C134B">
            <w:pPr>
              <w:pStyle w:val="ListParagraph"/>
              <w:ind w:left="0"/>
              <w:jc w:val="center"/>
              <w:rPr>
                <w:rFonts w:ascii="Arial" w:hAnsi="Arial" w:cs="Arial"/>
                <w:sz w:val="24"/>
                <w:szCs w:val="24"/>
              </w:rPr>
            </w:pPr>
            <w:r>
              <w:rPr>
                <w:rFonts w:ascii="Arial" w:hAnsi="Arial" w:cs="Arial"/>
                <w:sz w:val="24"/>
                <w:szCs w:val="24"/>
              </w:rPr>
              <w:t>78,5</w:t>
            </w:r>
          </w:p>
        </w:tc>
        <w:tc>
          <w:tcPr>
            <w:tcW w:w="846" w:type="dxa"/>
            <w:vAlign w:val="center"/>
          </w:tcPr>
          <w:p w:rsidR="00962AB5" w:rsidRPr="00DC7C52" w:rsidRDefault="00962AB5" w:rsidP="005C134B">
            <w:pPr>
              <w:pStyle w:val="ListParagraph"/>
              <w:ind w:left="0"/>
              <w:jc w:val="center"/>
              <w:rPr>
                <w:rFonts w:ascii="Arial" w:hAnsi="Arial" w:cs="Arial"/>
                <w:sz w:val="24"/>
                <w:szCs w:val="24"/>
              </w:rPr>
            </w:pPr>
            <w:r>
              <w:rPr>
                <w:rFonts w:ascii="Arial" w:hAnsi="Arial" w:cs="Arial"/>
                <w:sz w:val="24"/>
                <w:szCs w:val="24"/>
              </w:rPr>
              <w:t>1</w:t>
            </w:r>
          </w:p>
        </w:tc>
        <w:tc>
          <w:tcPr>
            <w:tcW w:w="1134" w:type="dxa"/>
            <w:vAlign w:val="center"/>
          </w:tcPr>
          <w:p w:rsidR="00962AB5" w:rsidRPr="00DC7C52" w:rsidRDefault="00962AB5" w:rsidP="005C134B">
            <w:pPr>
              <w:pStyle w:val="ListParagraph"/>
              <w:ind w:left="0"/>
              <w:jc w:val="center"/>
              <w:rPr>
                <w:rFonts w:ascii="Arial" w:hAnsi="Arial" w:cs="Arial"/>
                <w:sz w:val="24"/>
                <w:szCs w:val="24"/>
              </w:rPr>
            </w:pPr>
            <w:r>
              <w:rPr>
                <w:rFonts w:ascii="Arial" w:hAnsi="Arial" w:cs="Arial"/>
                <w:sz w:val="24"/>
                <w:szCs w:val="24"/>
              </w:rPr>
              <w:t>2,63</w:t>
            </w:r>
          </w:p>
        </w:tc>
      </w:tr>
      <w:tr w:rsidR="005C134B" w:rsidRPr="00DC7C52" w:rsidTr="00522B18">
        <w:tc>
          <w:tcPr>
            <w:tcW w:w="5103" w:type="dxa"/>
            <w:gridSpan w:val="4"/>
            <w:vAlign w:val="center"/>
          </w:tcPr>
          <w:p w:rsidR="005C134B" w:rsidRPr="00DC7C52" w:rsidRDefault="005C134B" w:rsidP="005C134B">
            <w:pPr>
              <w:pStyle w:val="ListParagraph"/>
              <w:ind w:left="0"/>
              <w:jc w:val="center"/>
              <w:rPr>
                <w:rFonts w:ascii="Arial" w:hAnsi="Arial" w:cs="Arial"/>
                <w:sz w:val="24"/>
                <w:szCs w:val="24"/>
              </w:rPr>
            </w:pPr>
            <w:r w:rsidRPr="00DC7C52">
              <w:rPr>
                <w:rFonts w:ascii="Arial" w:hAnsi="Arial" w:cs="Arial"/>
                <w:sz w:val="24"/>
                <w:szCs w:val="24"/>
              </w:rPr>
              <w:t>Jumlah</w:t>
            </w:r>
          </w:p>
        </w:tc>
        <w:tc>
          <w:tcPr>
            <w:tcW w:w="846" w:type="dxa"/>
            <w:vAlign w:val="center"/>
          </w:tcPr>
          <w:p w:rsidR="005C134B" w:rsidRPr="00DC7C52" w:rsidRDefault="009476C8" w:rsidP="009476C8">
            <w:pPr>
              <w:pStyle w:val="ListParagraph"/>
              <w:ind w:left="0"/>
              <w:jc w:val="center"/>
              <w:rPr>
                <w:rFonts w:ascii="Arial" w:hAnsi="Arial" w:cs="Arial"/>
                <w:sz w:val="24"/>
                <w:szCs w:val="24"/>
              </w:rPr>
            </w:pPr>
            <w:r w:rsidRPr="00DC7C52">
              <w:rPr>
                <w:rFonts w:ascii="Arial" w:hAnsi="Arial" w:cs="Arial"/>
                <w:sz w:val="24"/>
                <w:szCs w:val="24"/>
              </w:rPr>
              <w:t>38</w:t>
            </w:r>
          </w:p>
        </w:tc>
        <w:tc>
          <w:tcPr>
            <w:tcW w:w="1134" w:type="dxa"/>
            <w:vAlign w:val="center"/>
          </w:tcPr>
          <w:p w:rsidR="005C134B" w:rsidRPr="00DC7C52" w:rsidRDefault="00DC7C52" w:rsidP="005C134B">
            <w:pPr>
              <w:pStyle w:val="ListParagraph"/>
              <w:ind w:left="0"/>
              <w:jc w:val="center"/>
              <w:rPr>
                <w:rFonts w:ascii="Arial" w:hAnsi="Arial" w:cs="Arial"/>
                <w:sz w:val="24"/>
                <w:szCs w:val="24"/>
              </w:rPr>
            </w:pPr>
            <w:r w:rsidRPr="00DC7C52">
              <w:rPr>
                <w:rFonts w:ascii="Arial" w:hAnsi="Arial" w:cs="Arial"/>
                <w:sz w:val="24"/>
                <w:szCs w:val="24"/>
              </w:rPr>
              <w:t>100</w:t>
            </w:r>
          </w:p>
        </w:tc>
      </w:tr>
    </w:tbl>
    <w:p w:rsidR="00522B18" w:rsidRPr="00193B63" w:rsidRDefault="00522B18" w:rsidP="00026379">
      <w:pPr>
        <w:pStyle w:val="ListParagraph"/>
        <w:spacing w:after="0" w:line="240" w:lineRule="auto"/>
        <w:ind w:left="1077" w:firstLine="57"/>
        <w:jc w:val="both"/>
        <w:rPr>
          <w:rFonts w:ascii="Arial" w:hAnsi="Arial" w:cs="Arial"/>
          <w:color w:val="000000" w:themeColor="text1"/>
          <w:sz w:val="24"/>
          <w:szCs w:val="24"/>
        </w:rPr>
      </w:pPr>
    </w:p>
    <w:p w:rsidR="00522B18" w:rsidRPr="00E14CCF" w:rsidRDefault="00522B18" w:rsidP="00026379">
      <w:pPr>
        <w:pStyle w:val="ListParagraph"/>
        <w:spacing w:after="0" w:line="240" w:lineRule="auto"/>
        <w:ind w:left="1077" w:firstLine="57"/>
        <w:jc w:val="both"/>
        <w:rPr>
          <w:rFonts w:ascii="Arial" w:hAnsi="Arial" w:cs="Arial"/>
          <w:color w:val="000000" w:themeColor="text1"/>
          <w:sz w:val="24"/>
          <w:szCs w:val="24"/>
        </w:rPr>
      </w:pPr>
    </w:p>
    <w:p w:rsidR="00193B63" w:rsidRPr="00193B63" w:rsidRDefault="00193B63" w:rsidP="00522B18">
      <w:pPr>
        <w:pStyle w:val="ListParagraph"/>
        <w:spacing w:after="100" w:afterAutospacing="1" w:line="240" w:lineRule="auto"/>
        <w:ind w:left="1077" w:firstLine="57"/>
        <w:jc w:val="both"/>
        <w:rPr>
          <w:rFonts w:ascii="Arial" w:hAnsi="Arial" w:cs="Arial"/>
          <w:color w:val="000000" w:themeColor="text1"/>
          <w:sz w:val="24"/>
          <w:szCs w:val="24"/>
        </w:rPr>
      </w:pPr>
    </w:p>
    <w:p w:rsidR="00EE292A" w:rsidRDefault="00D32D84" w:rsidP="00522B18">
      <w:pPr>
        <w:pStyle w:val="ListParagraph"/>
        <w:spacing w:after="100" w:afterAutospacing="1" w:line="240" w:lineRule="auto"/>
        <w:ind w:left="1077" w:firstLine="57"/>
        <w:jc w:val="both"/>
        <w:rPr>
          <w:rFonts w:ascii="Arial" w:hAnsi="Arial" w:cs="Arial"/>
          <w:color w:val="000000" w:themeColor="text1"/>
          <w:sz w:val="24"/>
          <w:szCs w:val="24"/>
          <w:lang w:val="id-ID"/>
        </w:rPr>
      </w:pPr>
      <w:r>
        <w:rPr>
          <w:rFonts w:ascii="Arial" w:hAnsi="Arial" w:cs="Arial"/>
          <w:noProof/>
          <w:color w:val="000000" w:themeColor="text1"/>
          <w:sz w:val="24"/>
          <w:szCs w:val="24"/>
        </w:rPr>
        <w:drawing>
          <wp:anchor distT="0" distB="0" distL="114300" distR="114300" simplePos="0" relativeHeight="251664384" behindDoc="0" locked="0" layoutInCell="1" allowOverlap="1" wp14:anchorId="4C005FFC" wp14:editId="456F3045">
            <wp:simplePos x="0" y="0"/>
            <wp:positionH relativeFrom="column">
              <wp:posOffset>609600</wp:posOffset>
            </wp:positionH>
            <wp:positionV relativeFrom="paragraph">
              <wp:posOffset>-100965</wp:posOffset>
            </wp:positionV>
            <wp:extent cx="4485005" cy="2275205"/>
            <wp:effectExtent l="0" t="0" r="10795" b="10795"/>
            <wp:wrapTopAndBottom/>
            <wp:docPr id="6"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EF00CD">
        <w:rPr>
          <w:rFonts w:ascii="Arial" w:hAnsi="Arial" w:cs="Arial"/>
          <w:color w:val="000000" w:themeColor="text1"/>
          <w:sz w:val="24"/>
          <w:szCs w:val="24"/>
          <w:lang w:val="id-ID"/>
        </w:rPr>
        <w:t>Gambar 4.2</w:t>
      </w:r>
      <w:r w:rsidR="00906785">
        <w:rPr>
          <w:rFonts w:ascii="Arial" w:hAnsi="Arial" w:cs="Arial"/>
          <w:color w:val="000000" w:themeColor="text1"/>
          <w:sz w:val="24"/>
          <w:szCs w:val="24"/>
          <w:lang w:val="id-ID"/>
        </w:rPr>
        <w:t xml:space="preserve"> Diagram Histogram Nilai Hasil Belajar Tes Awal</w:t>
      </w:r>
    </w:p>
    <w:p w:rsidR="00EE292A" w:rsidRDefault="00EE292A" w:rsidP="00522B18">
      <w:pPr>
        <w:pStyle w:val="ListParagraph"/>
        <w:spacing w:line="480" w:lineRule="auto"/>
        <w:ind w:left="1080" w:firstLine="54"/>
        <w:jc w:val="both"/>
        <w:rPr>
          <w:rFonts w:ascii="Arial" w:hAnsi="Arial" w:cs="Arial"/>
          <w:color w:val="000000" w:themeColor="text1"/>
          <w:sz w:val="24"/>
          <w:szCs w:val="24"/>
          <w:lang w:val="id-ID"/>
        </w:rPr>
      </w:pPr>
    </w:p>
    <w:p w:rsidR="00274C34" w:rsidRDefault="00EE292A" w:rsidP="00EE292A">
      <w:pPr>
        <w:pStyle w:val="ListParagraph"/>
        <w:spacing w:line="480" w:lineRule="auto"/>
        <w:ind w:left="1080" w:firstLine="54"/>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     </w:t>
      </w:r>
      <w:r w:rsidR="008F16FE">
        <w:rPr>
          <w:rFonts w:ascii="Arial" w:hAnsi="Arial" w:cs="Arial"/>
          <w:color w:val="000000" w:themeColor="text1"/>
          <w:sz w:val="24"/>
          <w:szCs w:val="24"/>
          <w:lang w:val="id-ID"/>
        </w:rPr>
        <w:t>Berdasarkan G</w:t>
      </w:r>
      <w:r w:rsidR="00EF00CD">
        <w:rPr>
          <w:rFonts w:ascii="Arial" w:hAnsi="Arial" w:cs="Arial"/>
          <w:color w:val="000000" w:themeColor="text1"/>
          <w:sz w:val="24"/>
          <w:szCs w:val="24"/>
          <w:lang w:val="id-ID"/>
        </w:rPr>
        <w:t>ambar 4.2</w:t>
      </w:r>
      <w:r w:rsidR="00D32D84">
        <w:rPr>
          <w:rFonts w:ascii="Arial" w:hAnsi="Arial" w:cs="Arial"/>
          <w:color w:val="000000" w:themeColor="text1"/>
          <w:sz w:val="24"/>
          <w:szCs w:val="24"/>
          <w:lang w:val="id-ID"/>
        </w:rPr>
        <w:t xml:space="preserve"> </w:t>
      </w:r>
      <w:r w:rsidR="008F16FE">
        <w:rPr>
          <w:rFonts w:ascii="Arial" w:hAnsi="Arial" w:cs="Arial"/>
          <w:color w:val="000000" w:themeColor="text1"/>
          <w:sz w:val="24"/>
          <w:szCs w:val="24"/>
          <w:lang w:val="id-ID"/>
        </w:rPr>
        <w:t>dan T</w:t>
      </w:r>
      <w:r w:rsidR="00522B18">
        <w:rPr>
          <w:rFonts w:ascii="Arial" w:hAnsi="Arial" w:cs="Arial"/>
          <w:color w:val="000000" w:themeColor="text1"/>
          <w:sz w:val="24"/>
          <w:szCs w:val="24"/>
          <w:lang w:val="id-ID"/>
        </w:rPr>
        <w:t>abel 4.6</w:t>
      </w:r>
      <w:r>
        <w:rPr>
          <w:rFonts w:ascii="Arial" w:hAnsi="Arial" w:cs="Arial"/>
          <w:color w:val="000000" w:themeColor="text1"/>
          <w:sz w:val="24"/>
          <w:szCs w:val="24"/>
          <w:lang w:val="id-ID"/>
        </w:rPr>
        <w:t xml:space="preserve"> menjelaskan bahwa histogram tes awal dapat dilihat frekuensi pero</w:t>
      </w:r>
      <w:r w:rsidR="00DA14C2">
        <w:rPr>
          <w:rFonts w:ascii="Arial" w:hAnsi="Arial" w:cs="Arial"/>
          <w:color w:val="000000" w:themeColor="text1"/>
          <w:sz w:val="24"/>
          <w:szCs w:val="24"/>
          <w:lang w:val="id-ID"/>
        </w:rPr>
        <w:t xml:space="preserve">lehan nilai </w:t>
      </w:r>
      <w:r w:rsidR="00C3539D">
        <w:rPr>
          <w:rFonts w:ascii="Arial" w:hAnsi="Arial" w:cs="Arial"/>
          <w:color w:val="000000" w:themeColor="text1"/>
          <w:sz w:val="24"/>
          <w:szCs w:val="24"/>
          <w:lang w:val="id-ID"/>
        </w:rPr>
        <w:lastRenderedPageBreak/>
        <w:t xml:space="preserve">terbanyak pada interval nilai </w:t>
      </w:r>
      <w:r w:rsidR="00C3539D">
        <w:rPr>
          <w:rFonts w:ascii="Arial" w:hAnsi="Arial" w:cs="Arial"/>
          <w:color w:val="000000" w:themeColor="text1"/>
          <w:sz w:val="24"/>
          <w:szCs w:val="24"/>
        </w:rPr>
        <w:t>40</w:t>
      </w:r>
      <w:r w:rsidR="00C3539D">
        <w:rPr>
          <w:rFonts w:ascii="Arial" w:hAnsi="Arial" w:cs="Arial"/>
          <w:color w:val="000000" w:themeColor="text1"/>
          <w:sz w:val="24"/>
          <w:szCs w:val="24"/>
          <w:lang w:val="id-ID"/>
        </w:rPr>
        <w:t>-</w:t>
      </w:r>
      <w:r w:rsidR="00C3539D">
        <w:rPr>
          <w:rFonts w:ascii="Arial" w:hAnsi="Arial" w:cs="Arial"/>
          <w:color w:val="000000" w:themeColor="text1"/>
          <w:sz w:val="24"/>
          <w:szCs w:val="24"/>
        </w:rPr>
        <w:t>4</w:t>
      </w:r>
      <w:r w:rsidR="00CE0690">
        <w:rPr>
          <w:rFonts w:ascii="Arial" w:hAnsi="Arial" w:cs="Arial"/>
          <w:color w:val="000000" w:themeColor="text1"/>
          <w:sz w:val="24"/>
          <w:szCs w:val="24"/>
        </w:rPr>
        <w:t>5</w:t>
      </w:r>
      <w:r w:rsidR="00C3539D">
        <w:rPr>
          <w:rFonts w:ascii="Arial" w:hAnsi="Arial" w:cs="Arial"/>
          <w:color w:val="000000" w:themeColor="text1"/>
          <w:sz w:val="24"/>
          <w:szCs w:val="24"/>
          <w:lang w:val="id-ID"/>
        </w:rPr>
        <w:t xml:space="preserve"> sebanyak 1</w:t>
      </w:r>
      <w:r w:rsidR="00C3539D">
        <w:rPr>
          <w:rFonts w:ascii="Arial" w:hAnsi="Arial" w:cs="Arial"/>
          <w:color w:val="000000" w:themeColor="text1"/>
          <w:sz w:val="24"/>
          <w:szCs w:val="24"/>
        </w:rPr>
        <w:t>1</w:t>
      </w:r>
      <w:r>
        <w:rPr>
          <w:rFonts w:ascii="Arial" w:hAnsi="Arial" w:cs="Arial"/>
          <w:color w:val="000000" w:themeColor="text1"/>
          <w:sz w:val="24"/>
          <w:szCs w:val="24"/>
          <w:lang w:val="id-ID"/>
        </w:rPr>
        <w:t xml:space="preserve"> siswa dan yan</w:t>
      </w:r>
      <w:r w:rsidR="00DA14C2">
        <w:rPr>
          <w:rFonts w:ascii="Arial" w:hAnsi="Arial" w:cs="Arial"/>
          <w:color w:val="000000" w:themeColor="text1"/>
          <w:sz w:val="24"/>
          <w:szCs w:val="24"/>
          <w:lang w:val="id-ID"/>
        </w:rPr>
        <w:t>g</w:t>
      </w:r>
      <w:r w:rsidR="00C3539D">
        <w:rPr>
          <w:rFonts w:ascii="Arial" w:hAnsi="Arial" w:cs="Arial"/>
          <w:color w:val="000000" w:themeColor="text1"/>
          <w:sz w:val="24"/>
          <w:szCs w:val="24"/>
          <w:lang w:val="id-ID"/>
        </w:rPr>
        <w:t xml:space="preserve"> terendah pada interval nilai </w:t>
      </w:r>
      <w:r w:rsidR="00CE0690">
        <w:rPr>
          <w:rFonts w:ascii="Arial" w:hAnsi="Arial" w:cs="Arial"/>
          <w:color w:val="000000" w:themeColor="text1"/>
          <w:sz w:val="24"/>
          <w:szCs w:val="24"/>
        </w:rPr>
        <w:t>76</w:t>
      </w:r>
      <w:r w:rsidR="00C3539D">
        <w:rPr>
          <w:rFonts w:ascii="Arial" w:hAnsi="Arial" w:cs="Arial"/>
          <w:color w:val="000000" w:themeColor="text1"/>
          <w:sz w:val="24"/>
          <w:szCs w:val="24"/>
          <w:lang w:val="id-ID"/>
        </w:rPr>
        <w:t>-</w:t>
      </w:r>
      <w:r w:rsidR="00CE0690">
        <w:rPr>
          <w:rFonts w:ascii="Arial" w:hAnsi="Arial" w:cs="Arial"/>
          <w:color w:val="000000" w:themeColor="text1"/>
          <w:sz w:val="24"/>
          <w:szCs w:val="24"/>
        </w:rPr>
        <w:t>81</w:t>
      </w:r>
      <w:r>
        <w:rPr>
          <w:rFonts w:ascii="Arial" w:hAnsi="Arial" w:cs="Arial"/>
          <w:color w:val="000000" w:themeColor="text1"/>
          <w:sz w:val="24"/>
          <w:szCs w:val="24"/>
          <w:lang w:val="id-ID"/>
        </w:rPr>
        <w:t xml:space="preserve"> sebanyak 1 siswa. Maka dapat diketahu</w:t>
      </w:r>
      <w:r w:rsidR="00193B63">
        <w:rPr>
          <w:rFonts w:ascii="Arial" w:hAnsi="Arial" w:cs="Arial"/>
          <w:color w:val="000000" w:themeColor="text1"/>
          <w:sz w:val="24"/>
          <w:szCs w:val="24"/>
          <w:lang w:val="id-ID"/>
        </w:rPr>
        <w:t xml:space="preserve">i bahwa hasil belajar </w:t>
      </w:r>
      <w:r w:rsidR="00193B63">
        <w:rPr>
          <w:rFonts w:ascii="Arial" w:hAnsi="Arial" w:cs="Arial"/>
          <w:color w:val="000000" w:themeColor="text1"/>
          <w:sz w:val="24"/>
          <w:szCs w:val="24"/>
        </w:rPr>
        <w:t>Ilmu Pengetahuan Sosial</w:t>
      </w:r>
      <w:r>
        <w:rPr>
          <w:rFonts w:ascii="Arial" w:hAnsi="Arial" w:cs="Arial"/>
          <w:color w:val="000000" w:themeColor="text1"/>
          <w:sz w:val="24"/>
          <w:szCs w:val="24"/>
          <w:lang w:val="id-ID"/>
        </w:rPr>
        <w:t xml:space="preserve"> pada tes awal masih dibawah KKM 70. Untuk memperbaikinya, maka perlu dilakukan Penelitian Tindakan Kelas siklus I</w:t>
      </w:r>
      <w:r w:rsidR="009C1EAC">
        <w:rPr>
          <w:rFonts w:ascii="Arial" w:hAnsi="Arial" w:cs="Arial"/>
          <w:color w:val="000000" w:themeColor="text1"/>
          <w:sz w:val="24"/>
          <w:szCs w:val="24"/>
          <w:lang w:val="id-ID"/>
        </w:rPr>
        <w:t>.</w:t>
      </w:r>
    </w:p>
    <w:p w:rsidR="00CE6D67" w:rsidRPr="001D0EB1" w:rsidRDefault="00CE6D67" w:rsidP="001D0EB1">
      <w:pPr>
        <w:pStyle w:val="ListParagraph"/>
        <w:numPr>
          <w:ilvl w:val="0"/>
          <w:numId w:val="8"/>
        </w:numPr>
        <w:spacing w:line="480" w:lineRule="auto"/>
        <w:ind w:left="993"/>
        <w:jc w:val="both"/>
        <w:rPr>
          <w:rFonts w:ascii="Arial" w:hAnsi="Arial" w:cs="Arial"/>
          <w:b/>
          <w:sz w:val="24"/>
          <w:szCs w:val="24"/>
        </w:rPr>
      </w:pPr>
      <w:r w:rsidRPr="001D0EB1">
        <w:rPr>
          <w:rFonts w:ascii="Arial" w:hAnsi="Arial" w:cs="Arial"/>
          <w:b/>
          <w:sz w:val="24"/>
          <w:szCs w:val="24"/>
        </w:rPr>
        <w:t xml:space="preserve"> Hasil Penelitian Siklus I</w:t>
      </w:r>
    </w:p>
    <w:p w:rsidR="00274C34" w:rsidRDefault="00274C34" w:rsidP="00274C34">
      <w:pPr>
        <w:pStyle w:val="ListParagraph"/>
        <w:spacing w:after="0" w:line="480" w:lineRule="auto"/>
        <w:ind w:left="1134"/>
        <w:jc w:val="both"/>
        <w:rPr>
          <w:rFonts w:ascii="Arial" w:hAnsi="Arial" w:cs="Arial"/>
          <w:color w:val="000000"/>
          <w:sz w:val="24"/>
          <w:szCs w:val="24"/>
          <w:lang w:val="id-ID"/>
        </w:rPr>
      </w:pPr>
      <w:r>
        <w:rPr>
          <w:rFonts w:ascii="Arial" w:hAnsi="Arial" w:cs="Arial"/>
          <w:sz w:val="24"/>
          <w:szCs w:val="24"/>
          <w:lang w:val="id-ID"/>
        </w:rPr>
        <w:t xml:space="preserve">       </w:t>
      </w:r>
      <w:r>
        <w:rPr>
          <w:rFonts w:ascii="Arial" w:hAnsi="Arial" w:cs="Arial"/>
          <w:color w:val="000000"/>
          <w:sz w:val="24"/>
          <w:szCs w:val="24"/>
          <w:lang w:val="id-ID"/>
        </w:rPr>
        <w:t>Berdasarkan hasil evaluasi data hasil refleksi awal serta diskusi tim kolaborasi dapat merancang perangkat pembelajaran untuk materi ajar operasi hitung perkalian dan pembagian, sebagai berikut:</w:t>
      </w:r>
    </w:p>
    <w:p w:rsidR="00274C34" w:rsidRPr="00274C34" w:rsidRDefault="00AD682A" w:rsidP="00274C34">
      <w:pPr>
        <w:pStyle w:val="ListParagraph"/>
        <w:numPr>
          <w:ilvl w:val="7"/>
          <w:numId w:val="8"/>
        </w:numPr>
        <w:spacing w:after="0" w:line="480" w:lineRule="auto"/>
        <w:ind w:left="1560"/>
        <w:jc w:val="both"/>
        <w:rPr>
          <w:rFonts w:ascii="Arial" w:hAnsi="Arial" w:cs="Arial"/>
          <w:color w:val="000000"/>
          <w:sz w:val="24"/>
          <w:szCs w:val="24"/>
        </w:rPr>
      </w:pPr>
      <w:r w:rsidRPr="00D06CCE">
        <w:rPr>
          <w:rFonts w:ascii="Arial" w:hAnsi="Arial" w:cs="Arial"/>
          <w:color w:val="000000"/>
          <w:sz w:val="24"/>
          <w:szCs w:val="24"/>
        </w:rPr>
        <w:t xml:space="preserve">Perencanaan </w:t>
      </w:r>
      <w:r w:rsidR="00274C34">
        <w:rPr>
          <w:rFonts w:ascii="Arial" w:hAnsi="Arial" w:cs="Arial"/>
          <w:color w:val="000000"/>
          <w:sz w:val="24"/>
          <w:szCs w:val="24"/>
          <w:lang w:val="id-ID"/>
        </w:rPr>
        <w:t>Siklus I</w:t>
      </w:r>
    </w:p>
    <w:p w:rsidR="00274C34" w:rsidRDefault="00952220" w:rsidP="00274C34">
      <w:pPr>
        <w:pStyle w:val="ListParagraph"/>
        <w:spacing w:after="0" w:line="480" w:lineRule="auto"/>
        <w:ind w:left="1560"/>
        <w:jc w:val="both"/>
        <w:rPr>
          <w:rFonts w:ascii="Arial" w:hAnsi="Arial" w:cs="Arial"/>
          <w:color w:val="000000"/>
          <w:sz w:val="24"/>
          <w:szCs w:val="24"/>
          <w:lang w:val="id-ID"/>
        </w:rPr>
      </w:pPr>
      <w:r>
        <w:rPr>
          <w:rFonts w:ascii="Arial" w:hAnsi="Arial" w:cs="Arial"/>
          <w:color w:val="000000"/>
          <w:sz w:val="24"/>
          <w:szCs w:val="24"/>
          <w:lang w:val="id-ID"/>
        </w:rPr>
        <w:t xml:space="preserve">       </w:t>
      </w:r>
      <w:r w:rsidR="00274C34">
        <w:rPr>
          <w:rFonts w:ascii="Arial" w:hAnsi="Arial" w:cs="Arial"/>
          <w:color w:val="000000"/>
          <w:sz w:val="24"/>
          <w:szCs w:val="24"/>
          <w:lang w:val="id-ID"/>
        </w:rPr>
        <w:t>Menyusun perangkat pembelajaran yang akan dilaksanakan meliputi komponen-komponen sebagai berikut:</w:t>
      </w:r>
    </w:p>
    <w:p w:rsidR="00274C34" w:rsidRPr="00274C34" w:rsidRDefault="00274C34" w:rsidP="00274C34">
      <w:pPr>
        <w:pStyle w:val="ListParagraph"/>
        <w:numPr>
          <w:ilvl w:val="0"/>
          <w:numId w:val="29"/>
        </w:numPr>
        <w:spacing w:after="0" w:line="480" w:lineRule="auto"/>
        <w:jc w:val="both"/>
        <w:rPr>
          <w:rFonts w:ascii="Arial" w:hAnsi="Arial" w:cs="Arial"/>
          <w:color w:val="000000"/>
          <w:sz w:val="24"/>
          <w:szCs w:val="24"/>
        </w:rPr>
      </w:pPr>
      <w:r>
        <w:rPr>
          <w:rFonts w:ascii="Arial" w:hAnsi="Arial" w:cs="Arial"/>
          <w:color w:val="000000"/>
          <w:sz w:val="24"/>
          <w:szCs w:val="24"/>
          <w:lang w:val="id-ID"/>
        </w:rPr>
        <w:t>Sil</w:t>
      </w:r>
      <w:r w:rsidR="000D7A9A">
        <w:rPr>
          <w:rFonts w:ascii="Arial" w:hAnsi="Arial" w:cs="Arial"/>
          <w:color w:val="000000"/>
          <w:sz w:val="24"/>
          <w:szCs w:val="24"/>
          <w:lang w:val="id-ID"/>
        </w:rPr>
        <w:t xml:space="preserve">abus Mata Pelajaran </w:t>
      </w:r>
      <w:r w:rsidR="000D7A9A">
        <w:rPr>
          <w:rFonts w:ascii="Arial" w:hAnsi="Arial" w:cs="Arial"/>
          <w:color w:val="000000"/>
          <w:sz w:val="24"/>
          <w:szCs w:val="24"/>
        </w:rPr>
        <w:t>Ilmu Pengetahuan Sosial</w:t>
      </w:r>
    </w:p>
    <w:p w:rsidR="00242C86" w:rsidRPr="00952220" w:rsidRDefault="00952220" w:rsidP="00274C34">
      <w:pPr>
        <w:pStyle w:val="ListParagraph"/>
        <w:spacing w:after="0" w:line="480" w:lineRule="auto"/>
        <w:ind w:left="1800"/>
        <w:jc w:val="both"/>
        <w:rPr>
          <w:rFonts w:ascii="Arial" w:hAnsi="Arial" w:cs="Arial"/>
          <w:color w:val="000000"/>
          <w:sz w:val="24"/>
          <w:szCs w:val="24"/>
          <w:lang w:val="id-ID"/>
        </w:rPr>
      </w:pPr>
      <w:r>
        <w:rPr>
          <w:rFonts w:ascii="Arial" w:hAnsi="Arial" w:cs="Arial"/>
          <w:color w:val="000000"/>
          <w:sz w:val="24"/>
          <w:szCs w:val="24"/>
          <w:lang w:val="id-ID"/>
        </w:rPr>
        <w:t xml:space="preserve">       </w:t>
      </w:r>
      <w:r w:rsidR="00274C34">
        <w:rPr>
          <w:rFonts w:ascii="Arial" w:hAnsi="Arial" w:cs="Arial"/>
          <w:color w:val="000000"/>
          <w:sz w:val="24"/>
          <w:szCs w:val="24"/>
          <w:lang w:val="id-ID"/>
        </w:rPr>
        <w:t>S</w:t>
      </w:r>
      <w:r w:rsidR="000D7A9A">
        <w:rPr>
          <w:rFonts w:ascii="Arial" w:hAnsi="Arial" w:cs="Arial"/>
          <w:color w:val="000000"/>
          <w:sz w:val="24"/>
          <w:szCs w:val="24"/>
          <w:lang w:val="id-ID"/>
        </w:rPr>
        <w:t xml:space="preserve">ilabus mata pelajaran </w:t>
      </w:r>
      <w:r w:rsidR="000D7A9A">
        <w:rPr>
          <w:rFonts w:ascii="Arial" w:hAnsi="Arial" w:cs="Arial"/>
          <w:color w:val="000000"/>
          <w:sz w:val="24"/>
          <w:szCs w:val="24"/>
        </w:rPr>
        <w:t>Ilmu Pengetahuan Sosial</w:t>
      </w:r>
      <w:r w:rsidR="000D7A9A">
        <w:rPr>
          <w:rFonts w:ascii="Arial" w:hAnsi="Arial" w:cs="Arial"/>
          <w:color w:val="000000"/>
          <w:sz w:val="24"/>
          <w:szCs w:val="24"/>
          <w:lang w:val="id-ID"/>
        </w:rPr>
        <w:t xml:space="preserve"> kelas V semester </w:t>
      </w:r>
      <w:r w:rsidR="000D7A9A">
        <w:rPr>
          <w:rFonts w:ascii="Arial" w:hAnsi="Arial" w:cs="Arial"/>
          <w:color w:val="000000"/>
          <w:sz w:val="24"/>
          <w:szCs w:val="24"/>
        </w:rPr>
        <w:t>genap</w:t>
      </w:r>
      <w:r w:rsidR="00274C34">
        <w:rPr>
          <w:rFonts w:ascii="Arial" w:hAnsi="Arial" w:cs="Arial"/>
          <w:color w:val="000000"/>
          <w:sz w:val="24"/>
          <w:szCs w:val="24"/>
          <w:lang w:val="id-ID"/>
        </w:rPr>
        <w:t xml:space="preserve"> tah</w:t>
      </w:r>
      <w:r w:rsidR="00A1460F">
        <w:rPr>
          <w:rFonts w:ascii="Arial" w:hAnsi="Arial" w:cs="Arial"/>
          <w:color w:val="000000"/>
          <w:sz w:val="24"/>
          <w:szCs w:val="24"/>
          <w:lang w:val="id-ID"/>
        </w:rPr>
        <w:t>u</w:t>
      </w:r>
      <w:r w:rsidR="000D7A9A">
        <w:rPr>
          <w:rFonts w:ascii="Arial" w:hAnsi="Arial" w:cs="Arial"/>
          <w:color w:val="000000"/>
          <w:sz w:val="24"/>
          <w:szCs w:val="24"/>
          <w:lang w:val="id-ID"/>
        </w:rPr>
        <w:t>n pelajaran 201</w:t>
      </w:r>
      <w:r w:rsidR="000D7A9A">
        <w:rPr>
          <w:rFonts w:ascii="Arial" w:hAnsi="Arial" w:cs="Arial"/>
          <w:color w:val="000000"/>
          <w:sz w:val="24"/>
          <w:szCs w:val="24"/>
        </w:rPr>
        <w:t>6</w:t>
      </w:r>
      <w:r w:rsidR="000D7A9A">
        <w:rPr>
          <w:rFonts w:ascii="Arial" w:hAnsi="Arial" w:cs="Arial"/>
          <w:color w:val="000000"/>
          <w:sz w:val="24"/>
          <w:szCs w:val="24"/>
          <w:lang w:val="id-ID"/>
        </w:rPr>
        <w:t>/201</w:t>
      </w:r>
      <w:r w:rsidR="000D7A9A">
        <w:rPr>
          <w:rFonts w:ascii="Arial" w:hAnsi="Arial" w:cs="Arial"/>
          <w:color w:val="000000"/>
          <w:sz w:val="24"/>
          <w:szCs w:val="24"/>
        </w:rPr>
        <w:t>7</w:t>
      </w:r>
      <w:r w:rsidR="00274C34">
        <w:rPr>
          <w:rFonts w:ascii="Arial" w:hAnsi="Arial" w:cs="Arial"/>
          <w:color w:val="000000"/>
          <w:sz w:val="24"/>
          <w:szCs w:val="24"/>
          <w:lang w:val="id-ID"/>
        </w:rPr>
        <w:t>, dengan ko</w:t>
      </w:r>
      <w:r w:rsidR="000D7A9A">
        <w:rPr>
          <w:rFonts w:ascii="Arial" w:hAnsi="Arial" w:cs="Arial"/>
          <w:color w:val="000000"/>
          <w:sz w:val="24"/>
          <w:szCs w:val="24"/>
          <w:lang w:val="id-ID"/>
        </w:rPr>
        <w:t>mpetensi dasar m</w:t>
      </w:r>
      <w:r w:rsidR="000D7A9A">
        <w:rPr>
          <w:rFonts w:ascii="Arial" w:hAnsi="Arial" w:cs="Arial"/>
          <w:color w:val="000000"/>
          <w:sz w:val="24"/>
          <w:szCs w:val="24"/>
        </w:rPr>
        <w:t>enghargai jasa dan peranan tokoh perjuangan dalam mempertahankan kemerdekaan</w:t>
      </w:r>
      <w:r>
        <w:rPr>
          <w:rFonts w:ascii="Arial" w:hAnsi="Arial" w:cs="Arial"/>
          <w:color w:val="000000"/>
          <w:sz w:val="24"/>
          <w:szCs w:val="24"/>
          <w:lang w:val="id-ID"/>
        </w:rPr>
        <w:t>.</w:t>
      </w:r>
    </w:p>
    <w:p w:rsidR="00242C86" w:rsidRPr="00242C86" w:rsidRDefault="000D7A9A" w:rsidP="00242C86">
      <w:pPr>
        <w:pStyle w:val="ListParagraph"/>
        <w:numPr>
          <w:ilvl w:val="0"/>
          <w:numId w:val="29"/>
        </w:numPr>
        <w:spacing w:after="0" w:line="480" w:lineRule="auto"/>
        <w:jc w:val="both"/>
        <w:rPr>
          <w:rFonts w:ascii="Arial" w:hAnsi="Arial" w:cs="Arial"/>
          <w:color w:val="000000"/>
          <w:sz w:val="24"/>
          <w:szCs w:val="24"/>
        </w:rPr>
      </w:pPr>
      <w:r>
        <w:rPr>
          <w:rFonts w:ascii="Arial" w:hAnsi="Arial" w:cs="Arial"/>
          <w:color w:val="000000"/>
          <w:sz w:val="24"/>
          <w:szCs w:val="24"/>
          <w:lang w:val="id-ID"/>
        </w:rPr>
        <w:t>Program Semester G</w:t>
      </w:r>
      <w:r>
        <w:rPr>
          <w:rFonts w:ascii="Arial" w:hAnsi="Arial" w:cs="Arial"/>
          <w:color w:val="000000"/>
          <w:sz w:val="24"/>
          <w:szCs w:val="24"/>
        </w:rPr>
        <w:t>enap</w:t>
      </w:r>
      <w:r>
        <w:rPr>
          <w:rFonts w:ascii="Arial" w:hAnsi="Arial" w:cs="Arial"/>
          <w:color w:val="000000"/>
          <w:sz w:val="24"/>
          <w:szCs w:val="24"/>
          <w:lang w:val="id-ID"/>
        </w:rPr>
        <w:t xml:space="preserve"> Tahun Pelajaran 201</w:t>
      </w:r>
      <w:r>
        <w:rPr>
          <w:rFonts w:ascii="Arial" w:hAnsi="Arial" w:cs="Arial"/>
          <w:color w:val="000000"/>
          <w:sz w:val="24"/>
          <w:szCs w:val="24"/>
        </w:rPr>
        <w:t>6</w:t>
      </w:r>
      <w:r>
        <w:rPr>
          <w:rFonts w:ascii="Arial" w:hAnsi="Arial" w:cs="Arial"/>
          <w:color w:val="000000"/>
          <w:sz w:val="24"/>
          <w:szCs w:val="24"/>
          <w:lang w:val="id-ID"/>
        </w:rPr>
        <w:t>/201</w:t>
      </w:r>
      <w:r>
        <w:rPr>
          <w:rFonts w:ascii="Arial" w:hAnsi="Arial" w:cs="Arial"/>
          <w:color w:val="000000"/>
          <w:sz w:val="24"/>
          <w:szCs w:val="24"/>
        </w:rPr>
        <w:t>7</w:t>
      </w:r>
    </w:p>
    <w:p w:rsidR="00242C86" w:rsidRDefault="00952220" w:rsidP="00242C86">
      <w:pPr>
        <w:pStyle w:val="ListParagraph"/>
        <w:spacing w:after="0" w:line="480" w:lineRule="auto"/>
        <w:ind w:left="1800"/>
        <w:jc w:val="both"/>
        <w:rPr>
          <w:rFonts w:ascii="Arial" w:hAnsi="Arial" w:cs="Arial"/>
          <w:color w:val="000000"/>
          <w:sz w:val="24"/>
          <w:szCs w:val="24"/>
          <w:lang w:val="id-ID"/>
        </w:rPr>
      </w:pPr>
      <w:r>
        <w:rPr>
          <w:rFonts w:ascii="Arial" w:hAnsi="Arial" w:cs="Arial"/>
          <w:color w:val="000000"/>
          <w:sz w:val="24"/>
          <w:szCs w:val="24"/>
          <w:lang w:val="id-ID"/>
        </w:rPr>
        <w:t xml:space="preserve">       </w:t>
      </w:r>
      <w:r w:rsidR="00242C86">
        <w:rPr>
          <w:rFonts w:ascii="Arial" w:hAnsi="Arial" w:cs="Arial"/>
          <w:color w:val="000000"/>
          <w:sz w:val="24"/>
          <w:szCs w:val="24"/>
          <w:lang w:val="id-ID"/>
        </w:rPr>
        <w:t>Program semester gas</w:t>
      </w:r>
      <w:r w:rsidR="000D7A9A">
        <w:rPr>
          <w:rFonts w:ascii="Arial" w:hAnsi="Arial" w:cs="Arial"/>
          <w:color w:val="000000"/>
          <w:sz w:val="24"/>
          <w:szCs w:val="24"/>
          <w:lang w:val="id-ID"/>
        </w:rPr>
        <w:t>al kelas V tahun Pelajaran 201</w:t>
      </w:r>
      <w:r w:rsidR="000D7A9A">
        <w:rPr>
          <w:rFonts w:ascii="Arial" w:hAnsi="Arial" w:cs="Arial"/>
          <w:color w:val="000000"/>
          <w:sz w:val="24"/>
          <w:szCs w:val="24"/>
        </w:rPr>
        <w:t>6/2</w:t>
      </w:r>
      <w:r w:rsidR="000D7A9A">
        <w:rPr>
          <w:rFonts w:ascii="Arial" w:hAnsi="Arial" w:cs="Arial"/>
          <w:color w:val="000000"/>
          <w:sz w:val="24"/>
          <w:szCs w:val="24"/>
          <w:lang w:val="id-ID"/>
        </w:rPr>
        <w:t>01</w:t>
      </w:r>
      <w:r w:rsidR="000D7A9A">
        <w:rPr>
          <w:rFonts w:ascii="Arial" w:hAnsi="Arial" w:cs="Arial"/>
          <w:color w:val="000000"/>
          <w:sz w:val="24"/>
          <w:szCs w:val="24"/>
        </w:rPr>
        <w:t>7</w:t>
      </w:r>
      <w:r w:rsidR="000D7A9A">
        <w:rPr>
          <w:rFonts w:ascii="Arial" w:hAnsi="Arial" w:cs="Arial"/>
          <w:color w:val="000000"/>
          <w:sz w:val="24"/>
          <w:szCs w:val="24"/>
          <w:lang w:val="id-ID"/>
        </w:rPr>
        <w:t xml:space="preserve"> dengan </w:t>
      </w:r>
      <w:r w:rsidR="000D7A9A">
        <w:rPr>
          <w:rFonts w:ascii="Arial" w:hAnsi="Arial" w:cs="Arial"/>
          <w:color w:val="000000"/>
          <w:sz w:val="24"/>
          <w:szCs w:val="24"/>
        </w:rPr>
        <w:t xml:space="preserve">materi Peristiwa Menjelang </w:t>
      </w:r>
      <w:r w:rsidR="000D7A9A">
        <w:rPr>
          <w:rFonts w:ascii="Arial" w:hAnsi="Arial" w:cs="Arial"/>
          <w:color w:val="000000"/>
          <w:sz w:val="24"/>
          <w:szCs w:val="24"/>
        </w:rPr>
        <w:lastRenderedPageBreak/>
        <w:t>Proklamasi Kemerdekaan</w:t>
      </w:r>
      <w:r w:rsidR="00242C86">
        <w:rPr>
          <w:rFonts w:ascii="Arial" w:hAnsi="Arial" w:cs="Arial"/>
          <w:color w:val="000000"/>
          <w:sz w:val="24"/>
          <w:szCs w:val="24"/>
          <w:lang w:val="id-ID"/>
        </w:rPr>
        <w:t>. Pembelajaran di</w:t>
      </w:r>
      <w:r w:rsidR="000D7A9A">
        <w:rPr>
          <w:rFonts w:ascii="Arial" w:hAnsi="Arial" w:cs="Arial"/>
          <w:color w:val="000000"/>
          <w:sz w:val="24"/>
          <w:szCs w:val="24"/>
          <w:lang w:val="id-ID"/>
        </w:rPr>
        <w:t xml:space="preserve">laksanakan pada bulan </w:t>
      </w:r>
      <w:r w:rsidR="000D7A9A">
        <w:rPr>
          <w:rFonts w:ascii="Arial" w:hAnsi="Arial" w:cs="Arial"/>
          <w:color w:val="000000"/>
          <w:sz w:val="24"/>
          <w:szCs w:val="24"/>
        </w:rPr>
        <w:t>Mei</w:t>
      </w:r>
      <w:r>
        <w:rPr>
          <w:rFonts w:ascii="Arial" w:hAnsi="Arial" w:cs="Arial"/>
          <w:color w:val="000000"/>
          <w:sz w:val="24"/>
          <w:szCs w:val="24"/>
          <w:lang w:val="id-ID"/>
        </w:rPr>
        <w:t>.</w:t>
      </w:r>
    </w:p>
    <w:p w:rsidR="00242C86" w:rsidRPr="00242C86" w:rsidRDefault="00242C86" w:rsidP="00242C86">
      <w:pPr>
        <w:pStyle w:val="ListParagraph"/>
        <w:numPr>
          <w:ilvl w:val="0"/>
          <w:numId w:val="29"/>
        </w:numPr>
        <w:spacing w:after="0" w:line="480" w:lineRule="auto"/>
        <w:jc w:val="both"/>
        <w:rPr>
          <w:rFonts w:ascii="Arial" w:hAnsi="Arial" w:cs="Arial"/>
          <w:color w:val="000000"/>
          <w:sz w:val="24"/>
          <w:szCs w:val="24"/>
        </w:rPr>
      </w:pPr>
      <w:r>
        <w:rPr>
          <w:rFonts w:ascii="Arial" w:hAnsi="Arial" w:cs="Arial"/>
          <w:color w:val="000000"/>
          <w:sz w:val="24"/>
          <w:szCs w:val="24"/>
          <w:lang w:val="id-ID"/>
        </w:rPr>
        <w:t>Rencana Pelakasanaan Pembelajaran (RPP)</w:t>
      </w:r>
    </w:p>
    <w:p w:rsidR="00242C86" w:rsidRDefault="00952220" w:rsidP="00242C86">
      <w:pPr>
        <w:pStyle w:val="ListParagraph"/>
        <w:spacing w:after="0" w:line="480" w:lineRule="auto"/>
        <w:ind w:left="1800"/>
        <w:jc w:val="both"/>
        <w:rPr>
          <w:rFonts w:ascii="Arial" w:hAnsi="Arial" w:cs="Arial"/>
          <w:color w:val="000000"/>
          <w:sz w:val="24"/>
          <w:szCs w:val="24"/>
          <w:lang w:val="id-ID"/>
        </w:rPr>
      </w:pPr>
      <w:r>
        <w:rPr>
          <w:rFonts w:ascii="Arial" w:hAnsi="Arial" w:cs="Arial"/>
          <w:color w:val="000000"/>
          <w:sz w:val="24"/>
          <w:szCs w:val="24"/>
          <w:lang w:val="id-ID"/>
        </w:rPr>
        <w:t xml:space="preserve">       </w:t>
      </w:r>
      <w:r w:rsidR="00242C86">
        <w:rPr>
          <w:rFonts w:ascii="Arial" w:hAnsi="Arial" w:cs="Arial"/>
          <w:color w:val="000000"/>
          <w:sz w:val="24"/>
          <w:szCs w:val="24"/>
          <w:lang w:val="id-ID"/>
        </w:rPr>
        <w:t>RPP pada</w:t>
      </w:r>
      <w:r w:rsidR="007855E9">
        <w:rPr>
          <w:rFonts w:ascii="Arial" w:hAnsi="Arial" w:cs="Arial"/>
          <w:color w:val="000000"/>
          <w:sz w:val="24"/>
          <w:szCs w:val="24"/>
          <w:lang w:val="id-ID"/>
        </w:rPr>
        <w:t xml:space="preserve"> siklus I meliputi indikator me</w:t>
      </w:r>
      <w:r w:rsidR="007855E9">
        <w:rPr>
          <w:rFonts w:ascii="Arial" w:hAnsi="Arial" w:cs="Arial"/>
          <w:color w:val="000000"/>
          <w:sz w:val="24"/>
          <w:szCs w:val="24"/>
        </w:rPr>
        <w:t>nyebutkan nama tokoh dalam memproklamasikan kemerdekaan Indonesia</w:t>
      </w:r>
      <w:r w:rsidR="00242C86">
        <w:rPr>
          <w:rFonts w:ascii="Arial" w:hAnsi="Arial" w:cs="Arial"/>
          <w:color w:val="000000"/>
          <w:sz w:val="24"/>
          <w:szCs w:val="24"/>
          <w:lang w:val="id-ID"/>
        </w:rPr>
        <w:t>, menjelaskan</w:t>
      </w:r>
      <w:r w:rsidR="007855E9">
        <w:rPr>
          <w:rFonts w:ascii="Arial" w:hAnsi="Arial" w:cs="Arial"/>
          <w:color w:val="000000"/>
          <w:sz w:val="24"/>
          <w:szCs w:val="24"/>
        </w:rPr>
        <w:t xml:space="preserve"> peristiwa proklamasi kemerdekaan Indoenesia</w:t>
      </w:r>
      <w:r w:rsidR="00242C86">
        <w:rPr>
          <w:rFonts w:ascii="Arial" w:hAnsi="Arial" w:cs="Arial"/>
          <w:color w:val="000000"/>
          <w:sz w:val="24"/>
          <w:szCs w:val="24"/>
          <w:lang w:val="id-ID"/>
        </w:rPr>
        <w:t>,</w:t>
      </w:r>
      <w:r w:rsidR="007855E9">
        <w:rPr>
          <w:rFonts w:ascii="Arial" w:hAnsi="Arial" w:cs="Arial"/>
          <w:color w:val="000000"/>
          <w:sz w:val="24"/>
          <w:szCs w:val="24"/>
        </w:rPr>
        <w:t xml:space="preserve"> mengindentifikasi peristiwa penting yang terjadi dalam memproklamasikan kemerdekaan Indonesia</w:t>
      </w:r>
      <w:r w:rsidR="00242C86">
        <w:rPr>
          <w:rFonts w:ascii="Arial" w:hAnsi="Arial" w:cs="Arial"/>
          <w:color w:val="000000"/>
          <w:sz w:val="24"/>
          <w:szCs w:val="24"/>
          <w:lang w:val="id-ID"/>
        </w:rPr>
        <w:t>. Kegiatan pembelajaran dilaksanakan selama 70 menit atau 2 x 35 menit.</w:t>
      </w:r>
    </w:p>
    <w:p w:rsidR="00242C86" w:rsidRPr="00562F52" w:rsidRDefault="00242C86" w:rsidP="00242C86">
      <w:pPr>
        <w:pStyle w:val="ListParagraph"/>
        <w:numPr>
          <w:ilvl w:val="0"/>
          <w:numId w:val="29"/>
        </w:numPr>
        <w:spacing w:after="0" w:line="480" w:lineRule="auto"/>
        <w:jc w:val="both"/>
        <w:rPr>
          <w:rFonts w:ascii="Arial" w:hAnsi="Arial" w:cs="Arial"/>
          <w:sz w:val="24"/>
          <w:szCs w:val="24"/>
        </w:rPr>
      </w:pPr>
      <w:r w:rsidRPr="00562F52">
        <w:rPr>
          <w:rFonts w:ascii="Arial" w:hAnsi="Arial" w:cs="Arial"/>
          <w:sz w:val="24"/>
          <w:szCs w:val="24"/>
          <w:lang w:val="id-ID"/>
        </w:rPr>
        <w:t>Media/ alat/ sumber belajar</w:t>
      </w:r>
    </w:p>
    <w:p w:rsidR="007B7C76" w:rsidRDefault="00952220" w:rsidP="00242C86">
      <w:pPr>
        <w:pStyle w:val="ListParagraph"/>
        <w:spacing w:after="0" w:line="480" w:lineRule="auto"/>
        <w:ind w:left="1800"/>
        <w:jc w:val="both"/>
        <w:rPr>
          <w:rFonts w:ascii="Arial" w:hAnsi="Arial" w:cs="Arial"/>
          <w:color w:val="000000"/>
          <w:sz w:val="24"/>
          <w:szCs w:val="24"/>
          <w:lang w:val="id-ID"/>
        </w:rPr>
      </w:pPr>
      <w:r>
        <w:rPr>
          <w:rFonts w:ascii="Arial" w:hAnsi="Arial" w:cs="Arial"/>
          <w:color w:val="000000"/>
          <w:sz w:val="24"/>
          <w:szCs w:val="24"/>
          <w:lang w:val="id-ID"/>
        </w:rPr>
        <w:t xml:space="preserve">       </w:t>
      </w:r>
      <w:r w:rsidR="00242C86">
        <w:rPr>
          <w:rFonts w:ascii="Arial" w:hAnsi="Arial" w:cs="Arial"/>
          <w:color w:val="000000"/>
          <w:sz w:val="24"/>
          <w:szCs w:val="24"/>
          <w:lang w:val="id-ID"/>
        </w:rPr>
        <w:t>Media dan alat yang digunakan adalah</w:t>
      </w:r>
      <w:r w:rsidR="00562F52">
        <w:rPr>
          <w:rFonts w:ascii="Arial" w:hAnsi="Arial" w:cs="Arial"/>
          <w:color w:val="000000"/>
          <w:sz w:val="24"/>
          <w:szCs w:val="24"/>
        </w:rPr>
        <w:t xml:space="preserve"> media gambar dengan materi yang terkait</w:t>
      </w:r>
      <w:r w:rsidR="00242C86">
        <w:rPr>
          <w:rFonts w:ascii="Arial" w:hAnsi="Arial" w:cs="Arial"/>
          <w:color w:val="000000"/>
          <w:sz w:val="24"/>
          <w:szCs w:val="24"/>
          <w:lang w:val="id-ID"/>
        </w:rPr>
        <w:t>. Buku sumber adalah buku paket dan LKS kelas V.</w:t>
      </w:r>
    </w:p>
    <w:p w:rsidR="00242C86" w:rsidRPr="00242C86" w:rsidRDefault="00242C86" w:rsidP="00242C86">
      <w:pPr>
        <w:pStyle w:val="ListParagraph"/>
        <w:numPr>
          <w:ilvl w:val="0"/>
          <w:numId w:val="29"/>
        </w:numPr>
        <w:spacing w:after="0" w:line="480" w:lineRule="auto"/>
        <w:jc w:val="both"/>
        <w:rPr>
          <w:rFonts w:ascii="Arial" w:hAnsi="Arial" w:cs="Arial"/>
          <w:color w:val="000000"/>
          <w:sz w:val="24"/>
          <w:szCs w:val="24"/>
        </w:rPr>
      </w:pPr>
      <w:r>
        <w:rPr>
          <w:rFonts w:ascii="Arial" w:hAnsi="Arial" w:cs="Arial"/>
          <w:color w:val="000000"/>
          <w:sz w:val="24"/>
          <w:szCs w:val="24"/>
          <w:lang w:val="id-ID"/>
        </w:rPr>
        <w:t>Bahan Ajar (Materi Pembelajaran)</w:t>
      </w:r>
    </w:p>
    <w:p w:rsidR="00242C86" w:rsidRDefault="00952220" w:rsidP="00242C86">
      <w:pPr>
        <w:pStyle w:val="ListParagraph"/>
        <w:spacing w:after="0" w:line="480" w:lineRule="auto"/>
        <w:ind w:left="1800"/>
        <w:jc w:val="both"/>
        <w:rPr>
          <w:rFonts w:ascii="Arial" w:hAnsi="Arial" w:cs="Arial"/>
          <w:color w:val="000000"/>
          <w:sz w:val="24"/>
          <w:szCs w:val="24"/>
          <w:lang w:val="id-ID"/>
        </w:rPr>
      </w:pPr>
      <w:r>
        <w:rPr>
          <w:rFonts w:ascii="Arial" w:hAnsi="Arial" w:cs="Arial"/>
          <w:color w:val="000000"/>
          <w:sz w:val="24"/>
          <w:szCs w:val="24"/>
          <w:lang w:val="id-ID"/>
        </w:rPr>
        <w:t xml:space="preserve">       </w:t>
      </w:r>
      <w:r w:rsidR="00242C86">
        <w:rPr>
          <w:rFonts w:ascii="Arial" w:hAnsi="Arial" w:cs="Arial"/>
          <w:color w:val="000000"/>
          <w:sz w:val="24"/>
          <w:szCs w:val="24"/>
          <w:lang w:val="id-ID"/>
        </w:rPr>
        <w:t>Materi ajar yang akan disampaikan adalah operas</w:t>
      </w:r>
      <w:r w:rsidR="00562F52">
        <w:rPr>
          <w:rFonts w:ascii="Arial" w:hAnsi="Arial" w:cs="Arial"/>
          <w:color w:val="000000"/>
          <w:sz w:val="24"/>
          <w:szCs w:val="24"/>
          <w:lang w:val="id-ID"/>
        </w:rPr>
        <w:t xml:space="preserve">i </w:t>
      </w:r>
      <w:r w:rsidR="00562F52">
        <w:rPr>
          <w:rFonts w:ascii="Arial" w:hAnsi="Arial" w:cs="Arial"/>
          <w:color w:val="000000"/>
          <w:sz w:val="24"/>
          <w:szCs w:val="24"/>
        </w:rPr>
        <w:t>peristiwa menjelang kemerdekaan Indonesia</w:t>
      </w:r>
      <w:r w:rsidR="00242C86">
        <w:rPr>
          <w:rFonts w:ascii="Arial" w:hAnsi="Arial" w:cs="Arial"/>
          <w:color w:val="000000"/>
          <w:sz w:val="24"/>
          <w:szCs w:val="24"/>
          <w:lang w:val="id-ID"/>
        </w:rPr>
        <w:t>.</w:t>
      </w:r>
    </w:p>
    <w:p w:rsidR="00242C86" w:rsidRPr="00242C86" w:rsidRDefault="00242C86" w:rsidP="00242C86">
      <w:pPr>
        <w:pStyle w:val="ListParagraph"/>
        <w:numPr>
          <w:ilvl w:val="0"/>
          <w:numId w:val="29"/>
        </w:numPr>
        <w:spacing w:after="0" w:line="480" w:lineRule="auto"/>
        <w:jc w:val="both"/>
        <w:rPr>
          <w:rFonts w:ascii="Arial" w:hAnsi="Arial" w:cs="Arial"/>
          <w:color w:val="000000"/>
          <w:sz w:val="24"/>
          <w:szCs w:val="24"/>
        </w:rPr>
      </w:pPr>
      <w:r>
        <w:rPr>
          <w:rFonts w:ascii="Arial" w:hAnsi="Arial" w:cs="Arial"/>
          <w:color w:val="000000"/>
          <w:sz w:val="24"/>
          <w:szCs w:val="24"/>
          <w:lang w:val="id-ID"/>
        </w:rPr>
        <w:t>Lembar Kegiatan Siswa (LKS)</w:t>
      </w:r>
    </w:p>
    <w:p w:rsidR="00242C86" w:rsidRDefault="00952220" w:rsidP="00242C86">
      <w:pPr>
        <w:pStyle w:val="ListParagraph"/>
        <w:spacing w:after="0" w:line="480" w:lineRule="auto"/>
        <w:ind w:left="1800"/>
        <w:jc w:val="both"/>
        <w:rPr>
          <w:rFonts w:ascii="Arial" w:hAnsi="Arial" w:cs="Arial"/>
          <w:color w:val="000000"/>
          <w:sz w:val="24"/>
          <w:szCs w:val="24"/>
          <w:lang w:val="id-ID"/>
        </w:rPr>
      </w:pPr>
      <w:r>
        <w:rPr>
          <w:rFonts w:ascii="Arial" w:hAnsi="Arial" w:cs="Arial"/>
          <w:color w:val="000000"/>
          <w:sz w:val="24"/>
          <w:szCs w:val="24"/>
          <w:lang w:val="id-ID"/>
        </w:rPr>
        <w:t xml:space="preserve">       </w:t>
      </w:r>
      <w:r w:rsidR="00242C86">
        <w:rPr>
          <w:rFonts w:ascii="Arial" w:hAnsi="Arial" w:cs="Arial"/>
          <w:color w:val="000000"/>
          <w:sz w:val="24"/>
          <w:szCs w:val="24"/>
          <w:lang w:val="id-ID"/>
        </w:rPr>
        <w:t>Soal LKS yang digunakan yaitu materi perkalian dan pembagian.</w:t>
      </w:r>
    </w:p>
    <w:p w:rsidR="00CE6D67" w:rsidRPr="00CE6D67" w:rsidRDefault="00CE6D67" w:rsidP="00FA7850">
      <w:pPr>
        <w:pStyle w:val="ListParagraph"/>
        <w:numPr>
          <w:ilvl w:val="7"/>
          <w:numId w:val="8"/>
        </w:numPr>
        <w:spacing w:line="480" w:lineRule="auto"/>
        <w:ind w:left="1418"/>
        <w:jc w:val="both"/>
        <w:rPr>
          <w:rFonts w:ascii="Arial" w:hAnsi="Arial" w:cs="Arial"/>
          <w:sz w:val="24"/>
          <w:szCs w:val="24"/>
        </w:rPr>
      </w:pPr>
      <w:r w:rsidRPr="00CE6D67">
        <w:rPr>
          <w:rFonts w:ascii="Arial" w:hAnsi="Arial" w:cs="Arial"/>
          <w:sz w:val="24"/>
          <w:szCs w:val="24"/>
        </w:rPr>
        <w:t xml:space="preserve">Pelaksanaan </w:t>
      </w:r>
      <w:r w:rsidR="00FA7850">
        <w:rPr>
          <w:rFonts w:ascii="Arial" w:hAnsi="Arial" w:cs="Arial"/>
          <w:sz w:val="24"/>
          <w:szCs w:val="24"/>
          <w:lang w:val="id-ID"/>
        </w:rPr>
        <w:t>Siklus I</w:t>
      </w:r>
    </w:p>
    <w:p w:rsidR="00FA7850" w:rsidRDefault="00CE6D67" w:rsidP="00FA7850">
      <w:pPr>
        <w:pStyle w:val="ListParagraph"/>
        <w:spacing w:line="480" w:lineRule="auto"/>
        <w:ind w:left="1440" w:firstLine="547"/>
        <w:jc w:val="both"/>
        <w:rPr>
          <w:rFonts w:ascii="Arial" w:hAnsi="Arial" w:cs="Arial"/>
          <w:sz w:val="24"/>
          <w:szCs w:val="24"/>
          <w:lang w:val="id-ID"/>
        </w:rPr>
      </w:pPr>
      <w:r>
        <w:rPr>
          <w:rFonts w:ascii="Arial" w:hAnsi="Arial" w:cs="Arial"/>
          <w:sz w:val="24"/>
          <w:szCs w:val="24"/>
          <w:lang w:val="id-ID"/>
        </w:rPr>
        <w:t>Pelaksanaan pen</w:t>
      </w:r>
      <w:r w:rsidR="003D1DBC">
        <w:rPr>
          <w:rFonts w:ascii="Arial" w:hAnsi="Arial" w:cs="Arial"/>
          <w:sz w:val="24"/>
          <w:szCs w:val="24"/>
          <w:lang w:val="id-ID"/>
        </w:rPr>
        <w:t xml:space="preserve">elitian siklus 1 pada hari </w:t>
      </w:r>
      <w:r w:rsidR="003D1DBC">
        <w:rPr>
          <w:rFonts w:ascii="Arial" w:hAnsi="Arial" w:cs="Arial"/>
          <w:sz w:val="24"/>
          <w:szCs w:val="24"/>
        </w:rPr>
        <w:t>Rabu</w:t>
      </w:r>
      <w:r w:rsidR="003D1DBC">
        <w:rPr>
          <w:rFonts w:ascii="Arial" w:hAnsi="Arial" w:cs="Arial"/>
          <w:sz w:val="24"/>
          <w:szCs w:val="24"/>
          <w:lang w:val="id-ID"/>
        </w:rPr>
        <w:t xml:space="preserve">, </w:t>
      </w:r>
      <w:r w:rsidR="003D1DBC">
        <w:rPr>
          <w:rFonts w:ascii="Arial" w:hAnsi="Arial" w:cs="Arial"/>
          <w:sz w:val="24"/>
          <w:szCs w:val="24"/>
        </w:rPr>
        <w:t>10</w:t>
      </w:r>
      <w:r w:rsidR="003D1DBC">
        <w:rPr>
          <w:rFonts w:ascii="Arial" w:hAnsi="Arial" w:cs="Arial"/>
          <w:sz w:val="24"/>
          <w:szCs w:val="24"/>
          <w:lang w:val="id-ID"/>
        </w:rPr>
        <w:t xml:space="preserve"> </w:t>
      </w:r>
      <w:r w:rsidR="003D1DBC">
        <w:rPr>
          <w:rFonts w:ascii="Arial" w:hAnsi="Arial" w:cs="Arial"/>
          <w:sz w:val="24"/>
          <w:szCs w:val="24"/>
        </w:rPr>
        <w:t>Mei 2017</w:t>
      </w:r>
      <w:r>
        <w:rPr>
          <w:rFonts w:ascii="Arial" w:hAnsi="Arial" w:cs="Arial"/>
          <w:sz w:val="24"/>
          <w:szCs w:val="24"/>
          <w:lang w:val="id-ID"/>
        </w:rPr>
        <w:t xml:space="preserve"> tepatnya pukul 07.30-08.40 WIB. </w:t>
      </w:r>
      <w:r w:rsidR="00FA7850">
        <w:rPr>
          <w:rFonts w:ascii="Arial" w:hAnsi="Arial" w:cs="Arial"/>
          <w:sz w:val="24"/>
          <w:szCs w:val="24"/>
          <w:lang w:val="id-ID"/>
        </w:rPr>
        <w:t xml:space="preserve">Peneliti dan </w:t>
      </w:r>
      <w:r w:rsidR="00FA7850">
        <w:rPr>
          <w:rFonts w:ascii="Arial" w:hAnsi="Arial" w:cs="Arial"/>
          <w:sz w:val="24"/>
          <w:szCs w:val="24"/>
          <w:lang w:val="id-ID"/>
        </w:rPr>
        <w:lastRenderedPageBreak/>
        <w:t>kolabolator menyusun kegiatan pembelajaran, yaitu sebagai berikut:</w:t>
      </w:r>
    </w:p>
    <w:p w:rsidR="00FA7850" w:rsidRDefault="00FA7850" w:rsidP="00FA7850">
      <w:pPr>
        <w:pStyle w:val="ListParagraph"/>
        <w:numPr>
          <w:ilvl w:val="0"/>
          <w:numId w:val="30"/>
        </w:numPr>
        <w:spacing w:line="480" w:lineRule="auto"/>
        <w:jc w:val="both"/>
        <w:rPr>
          <w:rFonts w:ascii="Arial" w:hAnsi="Arial" w:cs="Arial"/>
          <w:sz w:val="24"/>
          <w:szCs w:val="24"/>
          <w:lang w:val="id-ID"/>
        </w:rPr>
      </w:pPr>
      <w:r>
        <w:rPr>
          <w:rFonts w:ascii="Arial" w:hAnsi="Arial" w:cs="Arial"/>
          <w:sz w:val="24"/>
          <w:szCs w:val="24"/>
          <w:lang w:val="id-ID"/>
        </w:rPr>
        <w:t>Mengkoordinasikan ruang belajar bagi siswa dan kolabolator.</w:t>
      </w:r>
    </w:p>
    <w:p w:rsidR="00FA7850" w:rsidRDefault="00FA7850" w:rsidP="00FA7850">
      <w:pPr>
        <w:pStyle w:val="ListParagraph"/>
        <w:numPr>
          <w:ilvl w:val="0"/>
          <w:numId w:val="30"/>
        </w:numPr>
        <w:spacing w:line="480" w:lineRule="auto"/>
        <w:jc w:val="both"/>
        <w:rPr>
          <w:rFonts w:ascii="Arial" w:hAnsi="Arial" w:cs="Arial"/>
          <w:sz w:val="24"/>
          <w:szCs w:val="24"/>
          <w:lang w:val="id-ID"/>
        </w:rPr>
      </w:pPr>
      <w:r>
        <w:rPr>
          <w:rFonts w:ascii="Arial" w:hAnsi="Arial" w:cs="Arial"/>
          <w:sz w:val="24"/>
          <w:szCs w:val="24"/>
          <w:lang w:val="id-ID"/>
        </w:rPr>
        <w:t>Penelitian melaksanakan pembelajaran atau penelitian menggunakan perangkat pembelajaran sesuai dengan skernario pembelajaran dalam RPP.</w:t>
      </w:r>
    </w:p>
    <w:p w:rsidR="00FA7850" w:rsidRDefault="00FA7850" w:rsidP="00FA7850">
      <w:pPr>
        <w:pStyle w:val="ListParagraph"/>
        <w:numPr>
          <w:ilvl w:val="0"/>
          <w:numId w:val="30"/>
        </w:numPr>
        <w:spacing w:line="480" w:lineRule="auto"/>
        <w:jc w:val="both"/>
        <w:rPr>
          <w:rFonts w:ascii="Arial" w:hAnsi="Arial" w:cs="Arial"/>
          <w:sz w:val="24"/>
          <w:szCs w:val="24"/>
          <w:lang w:val="id-ID"/>
        </w:rPr>
      </w:pPr>
      <w:r>
        <w:rPr>
          <w:rFonts w:ascii="Arial" w:hAnsi="Arial" w:cs="Arial"/>
          <w:sz w:val="24"/>
          <w:szCs w:val="24"/>
          <w:lang w:val="id-ID"/>
        </w:rPr>
        <w:t>Melakukan penilaian atau tes siklus pertama</w:t>
      </w:r>
      <w:r w:rsidR="00ED3A3C">
        <w:rPr>
          <w:rFonts w:ascii="Arial" w:hAnsi="Arial" w:cs="Arial"/>
          <w:sz w:val="24"/>
          <w:szCs w:val="24"/>
          <w:lang w:val="id-ID"/>
        </w:rPr>
        <w:t>.</w:t>
      </w:r>
    </w:p>
    <w:p w:rsidR="00FA7850" w:rsidRDefault="00FA7850" w:rsidP="00FA7850">
      <w:pPr>
        <w:pStyle w:val="ListParagraph"/>
        <w:numPr>
          <w:ilvl w:val="0"/>
          <w:numId w:val="30"/>
        </w:numPr>
        <w:spacing w:line="480" w:lineRule="auto"/>
        <w:jc w:val="both"/>
        <w:rPr>
          <w:rFonts w:ascii="Arial" w:hAnsi="Arial" w:cs="Arial"/>
          <w:sz w:val="24"/>
          <w:szCs w:val="24"/>
          <w:lang w:val="id-ID"/>
        </w:rPr>
      </w:pPr>
      <w:r>
        <w:rPr>
          <w:rFonts w:ascii="Arial" w:hAnsi="Arial" w:cs="Arial"/>
          <w:sz w:val="24"/>
          <w:szCs w:val="24"/>
          <w:lang w:val="id-ID"/>
        </w:rPr>
        <w:t>Kegiatan akhir untuk menarik simpulan, pemberian tugas dan informasi materi pembelajaran lebih lanjut.</w:t>
      </w:r>
    </w:p>
    <w:p w:rsidR="00FA7850" w:rsidRDefault="00FA7850" w:rsidP="00FA7850">
      <w:pPr>
        <w:pStyle w:val="ListParagraph"/>
        <w:numPr>
          <w:ilvl w:val="7"/>
          <w:numId w:val="8"/>
        </w:numPr>
        <w:spacing w:line="480" w:lineRule="auto"/>
        <w:ind w:left="1418"/>
        <w:jc w:val="both"/>
        <w:rPr>
          <w:rFonts w:ascii="Arial" w:hAnsi="Arial" w:cs="Arial"/>
          <w:sz w:val="24"/>
          <w:szCs w:val="24"/>
          <w:lang w:val="id-ID"/>
        </w:rPr>
      </w:pPr>
      <w:r>
        <w:rPr>
          <w:rFonts w:ascii="Arial" w:hAnsi="Arial" w:cs="Arial"/>
          <w:sz w:val="24"/>
          <w:szCs w:val="24"/>
          <w:lang w:val="id-ID"/>
        </w:rPr>
        <w:t>Observasi</w:t>
      </w:r>
    </w:p>
    <w:p w:rsidR="00FA7850" w:rsidRDefault="00FA7850" w:rsidP="00FA7850">
      <w:pPr>
        <w:pStyle w:val="ListParagraph"/>
        <w:numPr>
          <w:ilvl w:val="0"/>
          <w:numId w:val="31"/>
        </w:numPr>
        <w:spacing w:line="480" w:lineRule="auto"/>
        <w:jc w:val="both"/>
        <w:rPr>
          <w:rFonts w:ascii="Arial" w:hAnsi="Arial" w:cs="Arial"/>
          <w:sz w:val="24"/>
          <w:szCs w:val="24"/>
          <w:lang w:val="id-ID"/>
        </w:rPr>
      </w:pPr>
      <w:r>
        <w:rPr>
          <w:rFonts w:ascii="Arial" w:hAnsi="Arial" w:cs="Arial"/>
          <w:sz w:val="24"/>
          <w:szCs w:val="24"/>
          <w:lang w:val="id-ID"/>
        </w:rPr>
        <w:t>Pada waktu bersamaan saat pembelajaran berlangsung kedua kolabolator melakukan penilaian pelaksanaan pembelajaran di kelas dengan menggunakan instrumen penilaian pelaksanaan pembelajaran di kelas.</w:t>
      </w:r>
    </w:p>
    <w:p w:rsidR="008D6854" w:rsidRPr="00F53BFA" w:rsidRDefault="00FA7850" w:rsidP="008D6854">
      <w:pPr>
        <w:pStyle w:val="ListParagraph"/>
        <w:numPr>
          <w:ilvl w:val="0"/>
          <w:numId w:val="31"/>
        </w:numPr>
        <w:spacing w:line="480" w:lineRule="auto"/>
        <w:jc w:val="both"/>
        <w:rPr>
          <w:rFonts w:ascii="Arial" w:hAnsi="Arial" w:cs="Arial"/>
          <w:sz w:val="24"/>
          <w:szCs w:val="24"/>
          <w:lang w:val="id-ID"/>
        </w:rPr>
      </w:pPr>
      <w:r>
        <w:rPr>
          <w:rFonts w:ascii="Arial" w:hAnsi="Arial" w:cs="Arial"/>
          <w:sz w:val="24"/>
          <w:szCs w:val="24"/>
          <w:lang w:val="id-ID"/>
        </w:rPr>
        <w:t>Melakukan observasi keaktifan siswa secara berkelompok</w:t>
      </w:r>
      <w:r w:rsidR="009600DD">
        <w:rPr>
          <w:rFonts w:ascii="Arial" w:hAnsi="Arial" w:cs="Arial"/>
          <w:sz w:val="24"/>
          <w:szCs w:val="24"/>
          <w:lang w:val="id-ID"/>
        </w:rPr>
        <w:t xml:space="preserve">. </w:t>
      </w:r>
      <w:r w:rsidRPr="009600DD">
        <w:rPr>
          <w:rFonts w:ascii="Arial" w:hAnsi="Arial" w:cs="Arial"/>
          <w:sz w:val="24"/>
          <w:szCs w:val="24"/>
          <w:lang w:val="id-ID"/>
        </w:rPr>
        <w:t>Pada saat pembelajaran berlangsung, kolabolator 1 dan 2 melakukan pengamatan dan penilaian pada proses pelak</w:t>
      </w:r>
      <w:r w:rsidR="00F53BFA">
        <w:rPr>
          <w:rFonts w:ascii="Arial" w:hAnsi="Arial" w:cs="Arial"/>
          <w:sz w:val="24"/>
          <w:szCs w:val="24"/>
          <w:lang w:val="id-ID"/>
        </w:rPr>
        <w:t xml:space="preserve">sanaan pembeljaran oleh </w:t>
      </w:r>
      <w:r w:rsidR="00F53BFA">
        <w:rPr>
          <w:rFonts w:ascii="Arial" w:hAnsi="Arial" w:cs="Arial"/>
          <w:sz w:val="24"/>
          <w:szCs w:val="24"/>
        </w:rPr>
        <w:t>guru kelas</w:t>
      </w:r>
      <w:r w:rsidRPr="009600DD">
        <w:rPr>
          <w:rFonts w:ascii="Arial" w:hAnsi="Arial" w:cs="Arial"/>
          <w:sz w:val="24"/>
          <w:szCs w:val="24"/>
          <w:lang w:val="id-ID"/>
        </w:rPr>
        <w:t xml:space="preserve"> dan aktivitas</w:t>
      </w:r>
      <w:r w:rsidR="00F53BFA">
        <w:rPr>
          <w:rFonts w:ascii="Arial" w:hAnsi="Arial" w:cs="Arial"/>
          <w:sz w:val="24"/>
          <w:szCs w:val="24"/>
          <w:lang w:val="id-ID"/>
        </w:rPr>
        <w:t xml:space="preserve"> siswa yang meliputi ke</w:t>
      </w:r>
      <w:r w:rsidR="00F53BFA">
        <w:rPr>
          <w:rFonts w:ascii="Arial" w:hAnsi="Arial" w:cs="Arial"/>
          <w:sz w:val="24"/>
          <w:szCs w:val="24"/>
        </w:rPr>
        <w:t>rjasama</w:t>
      </w:r>
      <w:r w:rsidR="00F53BFA">
        <w:rPr>
          <w:rFonts w:ascii="Arial" w:hAnsi="Arial" w:cs="Arial"/>
          <w:sz w:val="24"/>
          <w:szCs w:val="24"/>
          <w:lang w:val="id-ID"/>
        </w:rPr>
        <w:t>, ke</w:t>
      </w:r>
      <w:r w:rsidR="00F53BFA">
        <w:rPr>
          <w:rFonts w:ascii="Arial" w:hAnsi="Arial" w:cs="Arial"/>
          <w:sz w:val="24"/>
          <w:szCs w:val="24"/>
        </w:rPr>
        <w:t>beranian</w:t>
      </w:r>
      <w:r w:rsidR="00F53BFA">
        <w:rPr>
          <w:rFonts w:ascii="Arial" w:hAnsi="Arial" w:cs="Arial"/>
          <w:sz w:val="24"/>
          <w:szCs w:val="24"/>
          <w:lang w:val="id-ID"/>
        </w:rPr>
        <w:t xml:space="preserve"> dan ke</w:t>
      </w:r>
      <w:r w:rsidR="00F53BFA">
        <w:rPr>
          <w:rFonts w:ascii="Arial" w:hAnsi="Arial" w:cs="Arial"/>
          <w:sz w:val="24"/>
          <w:szCs w:val="24"/>
        </w:rPr>
        <w:t>telitian</w:t>
      </w:r>
      <w:r w:rsidRPr="009600DD">
        <w:rPr>
          <w:rFonts w:ascii="Arial" w:hAnsi="Arial" w:cs="Arial"/>
          <w:sz w:val="24"/>
          <w:szCs w:val="24"/>
          <w:lang w:val="id-ID"/>
        </w:rPr>
        <w:t>. Berdasarkan hasil pengamatan dan penilaian yang dil</w:t>
      </w:r>
      <w:r w:rsidR="008D6854">
        <w:rPr>
          <w:rFonts w:ascii="Arial" w:hAnsi="Arial" w:cs="Arial"/>
          <w:sz w:val="24"/>
          <w:szCs w:val="24"/>
          <w:lang w:val="id-ID"/>
        </w:rPr>
        <w:t>akukan oleh kolaborator 1 dan 2. B</w:t>
      </w:r>
      <w:r w:rsidRPr="009600DD">
        <w:rPr>
          <w:rFonts w:ascii="Arial" w:hAnsi="Arial" w:cs="Arial"/>
          <w:sz w:val="24"/>
          <w:szCs w:val="24"/>
          <w:lang w:val="id-ID"/>
        </w:rPr>
        <w:t xml:space="preserve">erikut adalah data hasil penilaian pelaksanaan </w:t>
      </w:r>
      <w:r w:rsidRPr="009600DD">
        <w:rPr>
          <w:rFonts w:ascii="Arial" w:hAnsi="Arial" w:cs="Arial"/>
          <w:sz w:val="24"/>
          <w:szCs w:val="24"/>
          <w:lang w:val="id-ID"/>
        </w:rPr>
        <w:lastRenderedPageBreak/>
        <w:t>pembelajaran, data hasil observasi aktivitas siswa dan data ketuntasan hasil belajar siswa siklus I.</w:t>
      </w:r>
    </w:p>
    <w:p w:rsidR="009600DD" w:rsidRPr="009600DD" w:rsidRDefault="00CE6D67" w:rsidP="009600DD">
      <w:pPr>
        <w:pStyle w:val="ListParagraph"/>
        <w:numPr>
          <w:ilvl w:val="0"/>
          <w:numId w:val="6"/>
        </w:numPr>
        <w:spacing w:line="480" w:lineRule="auto"/>
        <w:ind w:left="1701"/>
        <w:jc w:val="both"/>
        <w:rPr>
          <w:rFonts w:ascii="Arial" w:hAnsi="Arial" w:cs="Arial"/>
          <w:sz w:val="24"/>
          <w:szCs w:val="24"/>
        </w:rPr>
      </w:pPr>
      <w:r w:rsidRPr="00731044">
        <w:rPr>
          <w:rFonts w:ascii="Arial" w:hAnsi="Arial" w:cs="Arial"/>
          <w:sz w:val="24"/>
          <w:szCs w:val="24"/>
        </w:rPr>
        <w:t>Data</w:t>
      </w:r>
      <w:r>
        <w:rPr>
          <w:rFonts w:ascii="Arial" w:hAnsi="Arial" w:cs="Arial"/>
          <w:sz w:val="24"/>
          <w:szCs w:val="24"/>
        </w:rPr>
        <w:t xml:space="preserve"> Hasil Penelitian P</w:t>
      </w:r>
      <w:r w:rsidR="00952220">
        <w:rPr>
          <w:rFonts w:ascii="Arial" w:hAnsi="Arial" w:cs="Arial"/>
          <w:sz w:val="24"/>
          <w:szCs w:val="24"/>
        </w:rPr>
        <w:t xml:space="preserve">elaksanaan Pembelajaran Siklus </w:t>
      </w:r>
      <w:r w:rsidR="00952220">
        <w:rPr>
          <w:rFonts w:ascii="Arial" w:hAnsi="Arial" w:cs="Arial"/>
          <w:sz w:val="24"/>
          <w:szCs w:val="24"/>
          <w:lang w:val="id-ID"/>
        </w:rPr>
        <w:t>I.</w:t>
      </w:r>
    </w:p>
    <w:p w:rsidR="00CE6D67" w:rsidRPr="00952220" w:rsidRDefault="00CE6D67" w:rsidP="00952220">
      <w:pPr>
        <w:pStyle w:val="ListParagraph"/>
        <w:spacing w:line="240" w:lineRule="auto"/>
        <w:ind w:left="2127"/>
        <w:jc w:val="both"/>
        <w:rPr>
          <w:rFonts w:ascii="Arial" w:hAnsi="Arial" w:cs="Arial"/>
          <w:sz w:val="24"/>
          <w:szCs w:val="24"/>
        </w:rPr>
      </w:pPr>
      <w:r w:rsidRPr="00952220">
        <w:rPr>
          <w:rFonts w:ascii="Arial" w:hAnsi="Arial" w:cs="Arial"/>
          <w:sz w:val="24"/>
          <w:szCs w:val="24"/>
        </w:rPr>
        <w:t xml:space="preserve">Tabel 4.7 Hasil Penilaian Pelaksanaan Pembelajaran </w:t>
      </w:r>
    </w:p>
    <w:p w:rsidR="00CE6D67" w:rsidRDefault="00CE6D67" w:rsidP="00CE6D67">
      <w:pPr>
        <w:pStyle w:val="ListParagraph"/>
        <w:spacing w:line="240" w:lineRule="auto"/>
        <w:ind w:left="1800"/>
        <w:jc w:val="center"/>
        <w:rPr>
          <w:rFonts w:ascii="Arial" w:hAnsi="Arial" w:cs="Arial"/>
          <w:sz w:val="24"/>
          <w:szCs w:val="24"/>
          <w:lang w:val="id-ID"/>
        </w:rPr>
      </w:pPr>
      <w:r>
        <w:rPr>
          <w:rFonts w:ascii="Arial" w:hAnsi="Arial" w:cs="Arial"/>
          <w:sz w:val="24"/>
          <w:szCs w:val="24"/>
        </w:rPr>
        <w:t>Siklus I</w:t>
      </w:r>
    </w:p>
    <w:tbl>
      <w:tblPr>
        <w:tblStyle w:val="TableGrid"/>
        <w:tblpPr w:leftFromText="180" w:rightFromText="180" w:vertAnchor="text" w:horzAnchor="margin" w:tblpXSpec="right" w:tblpY="140"/>
        <w:tblW w:w="0" w:type="auto"/>
        <w:tblLook w:val="04A0" w:firstRow="1" w:lastRow="0" w:firstColumn="1" w:lastColumn="0" w:noHBand="0" w:noVBand="1"/>
      </w:tblPr>
      <w:tblGrid>
        <w:gridCol w:w="2054"/>
        <w:gridCol w:w="1924"/>
        <w:gridCol w:w="2224"/>
      </w:tblGrid>
      <w:tr w:rsidR="009600DD" w:rsidTr="009600DD">
        <w:tc>
          <w:tcPr>
            <w:tcW w:w="2054" w:type="dxa"/>
            <w:vAlign w:val="center"/>
          </w:tcPr>
          <w:p w:rsidR="009600DD" w:rsidRPr="00522B18" w:rsidRDefault="009600DD" w:rsidP="009600DD">
            <w:pPr>
              <w:pStyle w:val="ListParagraph"/>
              <w:ind w:left="0"/>
              <w:jc w:val="center"/>
              <w:rPr>
                <w:rFonts w:ascii="Arial" w:hAnsi="Arial" w:cs="Arial"/>
                <w:sz w:val="24"/>
                <w:szCs w:val="24"/>
              </w:rPr>
            </w:pPr>
            <w:r w:rsidRPr="00522B18">
              <w:rPr>
                <w:rFonts w:ascii="Arial" w:hAnsi="Arial" w:cs="Arial"/>
                <w:sz w:val="24"/>
                <w:szCs w:val="24"/>
              </w:rPr>
              <w:t>Kolaborator</w:t>
            </w:r>
          </w:p>
        </w:tc>
        <w:tc>
          <w:tcPr>
            <w:tcW w:w="1924" w:type="dxa"/>
            <w:vAlign w:val="center"/>
          </w:tcPr>
          <w:p w:rsidR="009600DD" w:rsidRPr="00522B18" w:rsidRDefault="009600DD" w:rsidP="009600DD">
            <w:pPr>
              <w:pStyle w:val="ListParagraph"/>
              <w:ind w:left="0"/>
              <w:jc w:val="center"/>
              <w:rPr>
                <w:rFonts w:ascii="Arial" w:hAnsi="Arial" w:cs="Arial"/>
                <w:sz w:val="24"/>
                <w:szCs w:val="24"/>
              </w:rPr>
            </w:pPr>
            <w:r w:rsidRPr="00522B18">
              <w:rPr>
                <w:rFonts w:ascii="Arial" w:hAnsi="Arial" w:cs="Arial"/>
                <w:sz w:val="24"/>
                <w:szCs w:val="24"/>
              </w:rPr>
              <w:t>Nilai Akhir</w:t>
            </w:r>
          </w:p>
        </w:tc>
        <w:tc>
          <w:tcPr>
            <w:tcW w:w="2224" w:type="dxa"/>
            <w:vAlign w:val="center"/>
          </w:tcPr>
          <w:p w:rsidR="009600DD" w:rsidRPr="00522B18" w:rsidRDefault="009600DD" w:rsidP="009600DD">
            <w:pPr>
              <w:pStyle w:val="ListParagraph"/>
              <w:ind w:left="0"/>
              <w:jc w:val="center"/>
              <w:rPr>
                <w:rFonts w:ascii="Arial" w:hAnsi="Arial" w:cs="Arial"/>
                <w:sz w:val="24"/>
                <w:szCs w:val="24"/>
              </w:rPr>
            </w:pPr>
            <w:r w:rsidRPr="00522B18">
              <w:rPr>
                <w:rFonts w:ascii="Arial" w:hAnsi="Arial" w:cs="Arial"/>
                <w:sz w:val="24"/>
                <w:szCs w:val="24"/>
              </w:rPr>
              <w:t>Interprestasi</w:t>
            </w:r>
          </w:p>
        </w:tc>
      </w:tr>
      <w:tr w:rsidR="009600DD" w:rsidTr="009600DD">
        <w:tc>
          <w:tcPr>
            <w:tcW w:w="2054" w:type="dxa"/>
            <w:vAlign w:val="center"/>
          </w:tcPr>
          <w:p w:rsidR="009600DD" w:rsidRPr="00742E46" w:rsidRDefault="009600DD" w:rsidP="009600DD">
            <w:pPr>
              <w:pStyle w:val="ListParagraph"/>
              <w:ind w:left="0"/>
              <w:jc w:val="center"/>
              <w:rPr>
                <w:rFonts w:ascii="Arial" w:hAnsi="Arial" w:cs="Arial"/>
                <w:sz w:val="24"/>
                <w:szCs w:val="24"/>
              </w:rPr>
            </w:pPr>
            <w:r w:rsidRPr="00742E46">
              <w:rPr>
                <w:rFonts w:ascii="Arial" w:hAnsi="Arial" w:cs="Arial"/>
                <w:sz w:val="24"/>
                <w:szCs w:val="24"/>
              </w:rPr>
              <w:t>I</w:t>
            </w:r>
          </w:p>
        </w:tc>
        <w:tc>
          <w:tcPr>
            <w:tcW w:w="1924" w:type="dxa"/>
            <w:vAlign w:val="center"/>
          </w:tcPr>
          <w:p w:rsidR="009600DD" w:rsidRPr="00F53BFA" w:rsidRDefault="00D62125" w:rsidP="009600DD">
            <w:pPr>
              <w:pStyle w:val="ListParagraph"/>
              <w:ind w:left="0"/>
              <w:jc w:val="center"/>
              <w:rPr>
                <w:rFonts w:ascii="Arial" w:hAnsi="Arial" w:cs="Arial"/>
                <w:sz w:val="24"/>
                <w:szCs w:val="24"/>
              </w:rPr>
            </w:pPr>
            <w:r>
              <w:rPr>
                <w:rFonts w:ascii="Arial" w:hAnsi="Arial" w:cs="Arial"/>
                <w:sz w:val="24"/>
                <w:szCs w:val="24"/>
              </w:rPr>
              <w:t>70</w:t>
            </w:r>
          </w:p>
        </w:tc>
        <w:tc>
          <w:tcPr>
            <w:tcW w:w="2224" w:type="dxa"/>
            <w:vAlign w:val="center"/>
          </w:tcPr>
          <w:p w:rsidR="009600DD" w:rsidRPr="00E72C6D" w:rsidRDefault="00E72C6D" w:rsidP="009600DD">
            <w:pPr>
              <w:pStyle w:val="ListParagraph"/>
              <w:ind w:left="0"/>
              <w:jc w:val="center"/>
              <w:rPr>
                <w:rFonts w:ascii="Arial" w:hAnsi="Arial" w:cs="Arial"/>
                <w:sz w:val="24"/>
                <w:szCs w:val="24"/>
              </w:rPr>
            </w:pPr>
            <w:r>
              <w:rPr>
                <w:rFonts w:ascii="Arial" w:hAnsi="Arial" w:cs="Arial"/>
                <w:sz w:val="24"/>
                <w:szCs w:val="24"/>
                <w:lang w:val="id-ID"/>
              </w:rPr>
              <w:t>Cuku</w:t>
            </w:r>
            <w:r>
              <w:rPr>
                <w:rFonts w:ascii="Arial" w:hAnsi="Arial" w:cs="Arial"/>
                <w:sz w:val="24"/>
                <w:szCs w:val="24"/>
              </w:rPr>
              <w:t>p</w:t>
            </w:r>
          </w:p>
        </w:tc>
      </w:tr>
      <w:tr w:rsidR="009600DD" w:rsidTr="009600DD">
        <w:tc>
          <w:tcPr>
            <w:tcW w:w="2054" w:type="dxa"/>
            <w:vAlign w:val="center"/>
          </w:tcPr>
          <w:p w:rsidR="009600DD" w:rsidRPr="00742E46" w:rsidRDefault="009600DD" w:rsidP="009600DD">
            <w:pPr>
              <w:pStyle w:val="ListParagraph"/>
              <w:ind w:left="0"/>
              <w:jc w:val="center"/>
              <w:rPr>
                <w:rFonts w:ascii="Arial" w:hAnsi="Arial" w:cs="Arial"/>
                <w:sz w:val="24"/>
                <w:szCs w:val="24"/>
              </w:rPr>
            </w:pPr>
            <w:r w:rsidRPr="00742E46">
              <w:rPr>
                <w:rFonts w:ascii="Arial" w:hAnsi="Arial" w:cs="Arial"/>
                <w:sz w:val="24"/>
                <w:szCs w:val="24"/>
              </w:rPr>
              <w:t>II</w:t>
            </w:r>
          </w:p>
        </w:tc>
        <w:tc>
          <w:tcPr>
            <w:tcW w:w="1924" w:type="dxa"/>
            <w:vAlign w:val="center"/>
          </w:tcPr>
          <w:p w:rsidR="009600DD" w:rsidRPr="00D62125" w:rsidRDefault="00D62125" w:rsidP="009600DD">
            <w:pPr>
              <w:pStyle w:val="ListParagraph"/>
              <w:ind w:left="0"/>
              <w:jc w:val="center"/>
              <w:rPr>
                <w:rFonts w:ascii="Arial" w:hAnsi="Arial" w:cs="Arial"/>
                <w:sz w:val="24"/>
                <w:szCs w:val="24"/>
              </w:rPr>
            </w:pPr>
            <w:r>
              <w:rPr>
                <w:rFonts w:ascii="Arial" w:hAnsi="Arial" w:cs="Arial"/>
                <w:sz w:val="24"/>
                <w:szCs w:val="24"/>
              </w:rPr>
              <w:t>75</w:t>
            </w:r>
          </w:p>
        </w:tc>
        <w:tc>
          <w:tcPr>
            <w:tcW w:w="2224" w:type="dxa"/>
            <w:vAlign w:val="center"/>
          </w:tcPr>
          <w:p w:rsidR="009600DD" w:rsidRPr="00742E46" w:rsidRDefault="00E72C6D" w:rsidP="009600DD">
            <w:pPr>
              <w:pStyle w:val="ListParagraph"/>
              <w:ind w:left="0"/>
              <w:jc w:val="center"/>
              <w:rPr>
                <w:rFonts w:ascii="Arial" w:hAnsi="Arial" w:cs="Arial"/>
                <w:sz w:val="24"/>
                <w:szCs w:val="24"/>
              </w:rPr>
            </w:pPr>
            <w:r>
              <w:rPr>
                <w:rFonts w:ascii="Arial" w:hAnsi="Arial" w:cs="Arial"/>
                <w:sz w:val="24"/>
                <w:szCs w:val="24"/>
                <w:lang w:val="id-ID"/>
              </w:rPr>
              <w:t>Cukup</w:t>
            </w:r>
          </w:p>
        </w:tc>
      </w:tr>
      <w:tr w:rsidR="009600DD" w:rsidTr="009600DD">
        <w:tc>
          <w:tcPr>
            <w:tcW w:w="2054" w:type="dxa"/>
            <w:vAlign w:val="center"/>
          </w:tcPr>
          <w:p w:rsidR="009600DD" w:rsidRPr="00742E46" w:rsidRDefault="009600DD" w:rsidP="009600DD">
            <w:pPr>
              <w:pStyle w:val="ListParagraph"/>
              <w:ind w:left="0"/>
              <w:jc w:val="center"/>
              <w:rPr>
                <w:rFonts w:ascii="Arial" w:hAnsi="Arial" w:cs="Arial"/>
                <w:sz w:val="24"/>
                <w:szCs w:val="24"/>
              </w:rPr>
            </w:pPr>
            <w:r w:rsidRPr="00742E46">
              <w:rPr>
                <w:rFonts w:ascii="Arial" w:hAnsi="Arial" w:cs="Arial"/>
                <w:sz w:val="24"/>
                <w:szCs w:val="24"/>
              </w:rPr>
              <w:t>Jumlah</w:t>
            </w:r>
          </w:p>
        </w:tc>
        <w:tc>
          <w:tcPr>
            <w:tcW w:w="1924" w:type="dxa"/>
            <w:vAlign w:val="center"/>
          </w:tcPr>
          <w:p w:rsidR="009600DD" w:rsidRPr="0032299C" w:rsidRDefault="00D62125" w:rsidP="009600DD">
            <w:pPr>
              <w:pStyle w:val="ListParagraph"/>
              <w:ind w:left="0"/>
              <w:jc w:val="center"/>
              <w:rPr>
                <w:rFonts w:ascii="Arial" w:hAnsi="Arial" w:cs="Arial"/>
                <w:sz w:val="24"/>
                <w:szCs w:val="24"/>
              </w:rPr>
            </w:pPr>
            <w:r>
              <w:rPr>
                <w:rFonts w:ascii="Arial" w:hAnsi="Arial" w:cs="Arial"/>
                <w:sz w:val="24"/>
                <w:szCs w:val="24"/>
              </w:rPr>
              <w:t>140</w:t>
            </w:r>
          </w:p>
        </w:tc>
        <w:tc>
          <w:tcPr>
            <w:tcW w:w="2224" w:type="dxa"/>
            <w:vAlign w:val="center"/>
          </w:tcPr>
          <w:p w:rsidR="009600DD" w:rsidRPr="00742E46" w:rsidRDefault="009600DD" w:rsidP="009600DD">
            <w:pPr>
              <w:pStyle w:val="ListParagraph"/>
              <w:ind w:left="0"/>
              <w:jc w:val="center"/>
              <w:rPr>
                <w:rFonts w:ascii="Arial" w:hAnsi="Arial" w:cs="Arial"/>
                <w:sz w:val="24"/>
                <w:szCs w:val="24"/>
              </w:rPr>
            </w:pPr>
            <w:r w:rsidRPr="00742E46">
              <w:rPr>
                <w:rFonts w:ascii="Arial" w:hAnsi="Arial" w:cs="Arial"/>
                <w:sz w:val="24"/>
                <w:szCs w:val="24"/>
              </w:rPr>
              <w:t>-</w:t>
            </w:r>
          </w:p>
        </w:tc>
      </w:tr>
      <w:tr w:rsidR="009600DD" w:rsidTr="00F53BFA">
        <w:trPr>
          <w:trHeight w:val="77"/>
        </w:trPr>
        <w:tc>
          <w:tcPr>
            <w:tcW w:w="2054" w:type="dxa"/>
            <w:vAlign w:val="center"/>
          </w:tcPr>
          <w:p w:rsidR="009600DD" w:rsidRPr="00742E46" w:rsidRDefault="009600DD" w:rsidP="009600DD">
            <w:pPr>
              <w:pStyle w:val="ListParagraph"/>
              <w:ind w:left="0"/>
              <w:jc w:val="center"/>
              <w:rPr>
                <w:rFonts w:ascii="Arial" w:hAnsi="Arial" w:cs="Arial"/>
                <w:sz w:val="24"/>
                <w:szCs w:val="24"/>
              </w:rPr>
            </w:pPr>
            <w:r w:rsidRPr="00742E46">
              <w:rPr>
                <w:rFonts w:ascii="Arial" w:hAnsi="Arial" w:cs="Arial"/>
                <w:sz w:val="24"/>
                <w:szCs w:val="24"/>
              </w:rPr>
              <w:t>Rata-rata</w:t>
            </w:r>
          </w:p>
        </w:tc>
        <w:tc>
          <w:tcPr>
            <w:tcW w:w="1924" w:type="dxa"/>
            <w:vAlign w:val="center"/>
          </w:tcPr>
          <w:p w:rsidR="009600DD" w:rsidRPr="0032299C" w:rsidRDefault="00D62125" w:rsidP="009600DD">
            <w:pPr>
              <w:pStyle w:val="ListParagraph"/>
              <w:ind w:left="0"/>
              <w:jc w:val="center"/>
              <w:rPr>
                <w:rFonts w:ascii="Arial" w:hAnsi="Arial" w:cs="Arial"/>
                <w:sz w:val="24"/>
                <w:szCs w:val="24"/>
              </w:rPr>
            </w:pPr>
            <w:r>
              <w:rPr>
                <w:rFonts w:ascii="Arial" w:hAnsi="Arial" w:cs="Arial"/>
                <w:sz w:val="24"/>
                <w:szCs w:val="24"/>
              </w:rPr>
              <w:t>7,25</w:t>
            </w:r>
          </w:p>
        </w:tc>
        <w:tc>
          <w:tcPr>
            <w:tcW w:w="2224" w:type="dxa"/>
            <w:vAlign w:val="center"/>
          </w:tcPr>
          <w:p w:rsidR="009600DD" w:rsidRPr="00742E46" w:rsidRDefault="00E72C6D" w:rsidP="009600DD">
            <w:pPr>
              <w:pStyle w:val="ListParagraph"/>
              <w:ind w:left="0"/>
              <w:jc w:val="center"/>
              <w:rPr>
                <w:rFonts w:ascii="Arial" w:hAnsi="Arial" w:cs="Arial"/>
                <w:sz w:val="24"/>
                <w:szCs w:val="24"/>
              </w:rPr>
            </w:pPr>
            <w:r>
              <w:rPr>
                <w:rFonts w:ascii="Arial" w:hAnsi="Arial" w:cs="Arial"/>
                <w:sz w:val="24"/>
                <w:szCs w:val="24"/>
                <w:lang w:val="id-ID"/>
              </w:rPr>
              <w:t>Cukup</w:t>
            </w:r>
          </w:p>
        </w:tc>
      </w:tr>
    </w:tbl>
    <w:p w:rsidR="00952220" w:rsidRPr="00881B3A" w:rsidRDefault="00952220" w:rsidP="00CE6D67">
      <w:pPr>
        <w:pStyle w:val="ListParagraph"/>
        <w:spacing w:line="240" w:lineRule="auto"/>
        <w:ind w:left="1800"/>
        <w:jc w:val="center"/>
        <w:rPr>
          <w:rFonts w:ascii="Arial" w:hAnsi="Arial" w:cs="Arial"/>
          <w:sz w:val="24"/>
          <w:szCs w:val="24"/>
          <w:lang w:val="id-ID"/>
        </w:rPr>
      </w:pPr>
    </w:p>
    <w:p w:rsidR="009600DD" w:rsidRDefault="002226A9" w:rsidP="009D5048">
      <w:pPr>
        <w:pStyle w:val="ListParagraph"/>
        <w:spacing w:line="480" w:lineRule="auto"/>
        <w:ind w:left="1800" w:firstLine="43"/>
        <w:jc w:val="both"/>
        <w:rPr>
          <w:rFonts w:ascii="Arial" w:hAnsi="Arial" w:cs="Arial"/>
          <w:color w:val="000000" w:themeColor="text1"/>
          <w:sz w:val="24"/>
          <w:szCs w:val="24"/>
          <w:lang w:val="id-ID"/>
        </w:rPr>
      </w:pPr>
      <w:r>
        <w:rPr>
          <w:rFonts w:ascii="Arial" w:hAnsi="Arial" w:cs="Arial"/>
          <w:color w:val="000000" w:themeColor="text1"/>
          <w:sz w:val="24"/>
          <w:szCs w:val="24"/>
          <w:lang w:val="id-ID"/>
        </w:rPr>
        <w:t>(</w:t>
      </w:r>
    </w:p>
    <w:p w:rsidR="00522B18" w:rsidRDefault="00522B18" w:rsidP="00522B18">
      <w:pPr>
        <w:pStyle w:val="ListParagraph"/>
        <w:spacing w:after="0" w:line="240" w:lineRule="auto"/>
        <w:ind w:left="2127" w:hanging="992"/>
        <w:rPr>
          <w:rFonts w:ascii="Arial" w:hAnsi="Arial" w:cs="Arial"/>
          <w:color w:val="000000" w:themeColor="text1"/>
          <w:sz w:val="24"/>
          <w:szCs w:val="24"/>
          <w:lang w:val="id-ID"/>
        </w:rPr>
      </w:pPr>
    </w:p>
    <w:p w:rsidR="00522B18" w:rsidRDefault="00522B18" w:rsidP="00522B18">
      <w:pPr>
        <w:pStyle w:val="ListParagraph"/>
        <w:spacing w:after="0" w:line="240" w:lineRule="auto"/>
        <w:ind w:left="2126" w:hanging="992"/>
        <w:rPr>
          <w:rFonts w:ascii="Arial" w:hAnsi="Arial" w:cs="Arial"/>
          <w:color w:val="000000" w:themeColor="text1"/>
          <w:sz w:val="24"/>
          <w:szCs w:val="24"/>
          <w:lang w:val="id-ID"/>
        </w:rPr>
      </w:pPr>
    </w:p>
    <w:p w:rsidR="00522B18" w:rsidRDefault="00522B18" w:rsidP="00522B18">
      <w:pPr>
        <w:pStyle w:val="ListParagraph"/>
        <w:spacing w:after="0" w:line="240" w:lineRule="auto"/>
        <w:ind w:left="2126" w:hanging="992"/>
        <w:rPr>
          <w:rFonts w:ascii="Arial" w:hAnsi="Arial" w:cs="Arial"/>
          <w:color w:val="000000" w:themeColor="text1"/>
          <w:sz w:val="24"/>
          <w:szCs w:val="24"/>
          <w:lang w:val="id-ID"/>
        </w:rPr>
      </w:pPr>
      <w:r>
        <w:rPr>
          <w:rFonts w:ascii="Arial" w:hAnsi="Arial" w:cs="Arial"/>
          <w:color w:val="000000" w:themeColor="text1"/>
          <w:sz w:val="24"/>
          <w:szCs w:val="24"/>
          <w:lang w:val="id-ID"/>
        </w:rPr>
        <w:t xml:space="preserve">          </w:t>
      </w:r>
    </w:p>
    <w:p w:rsidR="00E6586F" w:rsidRDefault="00E6586F" w:rsidP="00742E46">
      <w:pPr>
        <w:pStyle w:val="ListParagraph"/>
        <w:spacing w:after="0" w:line="240" w:lineRule="auto"/>
        <w:ind w:left="2835" w:hanging="992"/>
        <w:rPr>
          <w:rFonts w:ascii="Arial" w:hAnsi="Arial" w:cs="Arial"/>
          <w:sz w:val="24"/>
          <w:szCs w:val="24"/>
          <w:lang w:val="id-ID"/>
        </w:rPr>
      </w:pPr>
      <w:r>
        <w:rPr>
          <w:rFonts w:ascii="Arial" w:hAnsi="Arial" w:cs="Arial"/>
          <w:color w:val="000000" w:themeColor="text1"/>
          <w:sz w:val="24"/>
          <w:szCs w:val="24"/>
          <w:lang w:val="id-ID"/>
        </w:rPr>
        <w:t xml:space="preserve">Catatan: Interpretasi mengacu pada Tabel 3.12 </w:t>
      </w:r>
      <w:r>
        <w:rPr>
          <w:rFonts w:ascii="Arial" w:hAnsi="Arial" w:cs="Arial"/>
          <w:sz w:val="24"/>
          <w:szCs w:val="24"/>
        </w:rPr>
        <w:t>Konversi</w:t>
      </w:r>
      <w:r>
        <w:rPr>
          <w:rFonts w:ascii="Arial" w:hAnsi="Arial" w:cs="Arial"/>
          <w:sz w:val="24"/>
          <w:szCs w:val="24"/>
          <w:lang w:val="id-ID"/>
        </w:rPr>
        <w:t xml:space="preserve"> </w:t>
      </w:r>
      <w:r w:rsidRPr="00511D12">
        <w:rPr>
          <w:rFonts w:ascii="Arial" w:hAnsi="Arial" w:cs="Arial"/>
          <w:sz w:val="24"/>
          <w:szCs w:val="24"/>
        </w:rPr>
        <w:t>Nilai Kualitas Pelaksanaan Pembelajaran</w:t>
      </w:r>
      <w:r>
        <w:rPr>
          <w:rFonts w:ascii="Arial" w:hAnsi="Arial" w:cs="Arial"/>
          <w:color w:val="000000" w:themeColor="text1"/>
          <w:sz w:val="24"/>
          <w:szCs w:val="24"/>
          <w:lang w:val="id-ID"/>
        </w:rPr>
        <w:t xml:space="preserve">  </w:t>
      </w:r>
    </w:p>
    <w:p w:rsidR="008F16FE" w:rsidRDefault="00EB3ADF" w:rsidP="00E6586F">
      <w:pPr>
        <w:pStyle w:val="ListParagraph"/>
        <w:spacing w:after="0" w:line="360" w:lineRule="auto"/>
        <w:ind w:left="1797" w:firstLine="45"/>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  </w:t>
      </w:r>
    </w:p>
    <w:p w:rsidR="002226A9" w:rsidRDefault="00E6586F" w:rsidP="008F16FE">
      <w:pPr>
        <w:pStyle w:val="ListParagraph"/>
        <w:spacing w:line="480" w:lineRule="auto"/>
        <w:ind w:left="1800" w:hanging="99"/>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        </w:t>
      </w:r>
      <w:proofErr w:type="gramStart"/>
      <w:r w:rsidR="00CE6D67" w:rsidRPr="009B7FD5">
        <w:rPr>
          <w:rFonts w:ascii="Arial" w:hAnsi="Arial" w:cs="Arial"/>
          <w:color w:val="000000" w:themeColor="text1"/>
          <w:sz w:val="24"/>
          <w:szCs w:val="24"/>
        </w:rPr>
        <w:t xml:space="preserve">Tabel 4.7 menunjukan bahwa pelaksanaan pembelajaran pada siklus I mendapat penilaian dari </w:t>
      </w:r>
      <w:r w:rsidR="00D62125">
        <w:rPr>
          <w:rFonts w:ascii="Arial" w:hAnsi="Arial" w:cs="Arial"/>
          <w:color w:val="000000" w:themeColor="text1"/>
          <w:sz w:val="24"/>
          <w:szCs w:val="24"/>
        </w:rPr>
        <w:t>kolaborator I sebesar 70</w:t>
      </w:r>
      <w:r w:rsidR="00CE6D67" w:rsidRPr="009B7FD5">
        <w:rPr>
          <w:rFonts w:ascii="Arial" w:hAnsi="Arial" w:cs="Arial"/>
          <w:color w:val="000000" w:themeColor="text1"/>
          <w:sz w:val="24"/>
          <w:szCs w:val="24"/>
        </w:rPr>
        <w:t xml:space="preserve"> </w:t>
      </w:r>
      <w:r w:rsidR="00CE6D67">
        <w:rPr>
          <w:rFonts w:ascii="Arial" w:hAnsi="Arial" w:cs="Arial"/>
          <w:color w:val="000000" w:themeColor="text1"/>
          <w:sz w:val="24"/>
          <w:szCs w:val="24"/>
        </w:rPr>
        <w:t xml:space="preserve">dengan interprestasi </w:t>
      </w:r>
      <w:r w:rsidR="00CE6D67">
        <w:rPr>
          <w:rFonts w:ascii="Arial" w:hAnsi="Arial" w:cs="Arial"/>
          <w:color w:val="000000" w:themeColor="text1"/>
          <w:sz w:val="24"/>
          <w:szCs w:val="24"/>
          <w:lang w:val="id-ID"/>
        </w:rPr>
        <w:t>cukup berkualitas</w:t>
      </w:r>
      <w:r w:rsidR="00CE6D67" w:rsidRPr="009B7FD5">
        <w:rPr>
          <w:rFonts w:ascii="Arial" w:hAnsi="Arial" w:cs="Arial"/>
          <w:color w:val="000000" w:themeColor="text1"/>
          <w:sz w:val="24"/>
          <w:szCs w:val="24"/>
        </w:rPr>
        <w:t xml:space="preserve"> dan penilaia</w:t>
      </w:r>
      <w:r w:rsidR="0032299C">
        <w:rPr>
          <w:rFonts w:ascii="Arial" w:hAnsi="Arial" w:cs="Arial"/>
          <w:color w:val="000000" w:themeColor="text1"/>
          <w:sz w:val="24"/>
          <w:szCs w:val="24"/>
        </w:rPr>
        <w:t>n dari kolaborator II sebesar 75</w:t>
      </w:r>
      <w:r w:rsidR="00CE6D67" w:rsidRPr="009B7FD5">
        <w:rPr>
          <w:rFonts w:ascii="Arial" w:hAnsi="Arial" w:cs="Arial"/>
          <w:color w:val="000000" w:themeColor="text1"/>
          <w:sz w:val="24"/>
          <w:szCs w:val="24"/>
        </w:rPr>
        <w:t xml:space="preserve"> </w:t>
      </w:r>
      <w:r w:rsidR="00CE6D67">
        <w:rPr>
          <w:rFonts w:ascii="Arial" w:hAnsi="Arial" w:cs="Arial"/>
          <w:color w:val="000000" w:themeColor="text1"/>
          <w:sz w:val="24"/>
          <w:szCs w:val="24"/>
        </w:rPr>
        <w:t xml:space="preserve">dengan interprestasi </w:t>
      </w:r>
      <w:r w:rsidR="00CE6D67">
        <w:rPr>
          <w:rFonts w:ascii="Arial" w:hAnsi="Arial" w:cs="Arial"/>
          <w:color w:val="000000" w:themeColor="text1"/>
          <w:sz w:val="24"/>
          <w:szCs w:val="24"/>
          <w:lang w:val="id-ID"/>
        </w:rPr>
        <w:t>cukup berkualitas</w:t>
      </w:r>
      <w:r w:rsidR="00CE6D67" w:rsidRPr="009B7FD5">
        <w:rPr>
          <w:rFonts w:ascii="Arial" w:hAnsi="Arial" w:cs="Arial"/>
          <w:color w:val="000000" w:themeColor="text1"/>
          <w:sz w:val="24"/>
          <w:szCs w:val="24"/>
        </w:rPr>
        <w:t>.</w:t>
      </w:r>
      <w:proofErr w:type="gramEnd"/>
      <w:r w:rsidR="00CE6D67" w:rsidRPr="009B7FD5">
        <w:rPr>
          <w:rFonts w:ascii="Arial" w:hAnsi="Arial" w:cs="Arial"/>
          <w:color w:val="000000" w:themeColor="text1"/>
          <w:sz w:val="24"/>
          <w:szCs w:val="24"/>
        </w:rPr>
        <w:t xml:space="preserve"> Nilai rata-rata yang diperoleh da</w:t>
      </w:r>
      <w:r w:rsidR="00CE6D67">
        <w:rPr>
          <w:rFonts w:ascii="Arial" w:hAnsi="Arial" w:cs="Arial"/>
          <w:color w:val="000000" w:themeColor="text1"/>
          <w:sz w:val="24"/>
          <w:szCs w:val="24"/>
        </w:rPr>
        <w:t>ri dua kolaborator sebesar 7</w:t>
      </w:r>
      <w:proofErr w:type="gramStart"/>
      <w:r w:rsidR="00D62125">
        <w:rPr>
          <w:rFonts w:ascii="Arial" w:hAnsi="Arial" w:cs="Arial"/>
          <w:color w:val="000000" w:themeColor="text1"/>
          <w:sz w:val="24"/>
          <w:szCs w:val="24"/>
        </w:rPr>
        <w:t>,25</w:t>
      </w:r>
      <w:proofErr w:type="gramEnd"/>
      <w:r w:rsidR="00CE6D67" w:rsidRPr="009B7FD5">
        <w:rPr>
          <w:rFonts w:ascii="Arial" w:hAnsi="Arial" w:cs="Arial"/>
          <w:color w:val="000000" w:themeColor="text1"/>
          <w:sz w:val="24"/>
          <w:szCs w:val="24"/>
        </w:rPr>
        <w:t xml:space="preserve"> </w:t>
      </w:r>
      <w:r w:rsidR="00CE6D67">
        <w:rPr>
          <w:rFonts w:ascii="Arial" w:hAnsi="Arial" w:cs="Arial"/>
          <w:color w:val="000000" w:themeColor="text1"/>
          <w:sz w:val="24"/>
          <w:szCs w:val="24"/>
        </w:rPr>
        <w:t xml:space="preserve">dengan interprestasi </w:t>
      </w:r>
      <w:r w:rsidR="00CE6D67">
        <w:rPr>
          <w:rFonts w:ascii="Arial" w:hAnsi="Arial" w:cs="Arial"/>
          <w:color w:val="000000" w:themeColor="text1"/>
          <w:sz w:val="24"/>
          <w:szCs w:val="24"/>
          <w:lang w:val="id-ID"/>
        </w:rPr>
        <w:t>cukup</w:t>
      </w:r>
      <w:r w:rsidR="00CE6D67" w:rsidRPr="009B7FD5">
        <w:rPr>
          <w:rFonts w:ascii="Arial" w:hAnsi="Arial" w:cs="Arial"/>
          <w:color w:val="000000" w:themeColor="text1"/>
          <w:sz w:val="24"/>
          <w:szCs w:val="24"/>
        </w:rPr>
        <w:t xml:space="preserve">. </w:t>
      </w:r>
      <w:r w:rsidR="002226A9">
        <w:rPr>
          <w:rFonts w:ascii="Arial" w:hAnsi="Arial" w:cs="Arial"/>
          <w:color w:val="000000" w:themeColor="text1"/>
          <w:sz w:val="24"/>
          <w:szCs w:val="24"/>
          <w:lang w:val="id-ID"/>
        </w:rPr>
        <w:t xml:space="preserve">Tetapi agar adanya peningkatan dalam kinerja guru sebab itu, perlu adanya perbaikan pada siklus II. </w:t>
      </w:r>
    </w:p>
    <w:p w:rsidR="0085031F" w:rsidRPr="0085031F" w:rsidRDefault="002226A9" w:rsidP="0085031F">
      <w:pPr>
        <w:pStyle w:val="ListParagraph"/>
        <w:spacing w:line="480" w:lineRule="auto"/>
        <w:ind w:left="1843" w:firstLine="43"/>
        <w:jc w:val="both"/>
        <w:rPr>
          <w:rFonts w:ascii="Arial" w:hAnsi="Arial" w:cs="Arial"/>
          <w:color w:val="000000" w:themeColor="text1"/>
          <w:sz w:val="24"/>
          <w:szCs w:val="24"/>
        </w:rPr>
      </w:pPr>
      <w:r>
        <w:rPr>
          <w:rFonts w:ascii="Arial" w:hAnsi="Arial" w:cs="Arial"/>
          <w:color w:val="000000" w:themeColor="text1"/>
          <w:sz w:val="24"/>
          <w:szCs w:val="24"/>
          <w:lang w:val="id-ID"/>
        </w:rPr>
        <w:t xml:space="preserve">       </w:t>
      </w:r>
      <w:r w:rsidR="00CE6D67" w:rsidRPr="009B7FD5">
        <w:rPr>
          <w:rFonts w:ascii="Arial" w:hAnsi="Arial" w:cs="Arial"/>
          <w:color w:val="000000" w:themeColor="text1"/>
          <w:sz w:val="24"/>
          <w:szCs w:val="24"/>
        </w:rPr>
        <w:t xml:space="preserve">Untuk </w:t>
      </w:r>
      <w:r>
        <w:rPr>
          <w:rFonts w:ascii="Arial" w:hAnsi="Arial" w:cs="Arial"/>
          <w:color w:val="000000" w:themeColor="text1"/>
          <w:sz w:val="24"/>
          <w:szCs w:val="24"/>
          <w:lang w:val="id-ID"/>
        </w:rPr>
        <w:t xml:space="preserve">memperjelas perolehan data tersebut </w:t>
      </w:r>
      <w:proofErr w:type="gramStart"/>
      <w:r>
        <w:rPr>
          <w:rFonts w:ascii="Arial" w:hAnsi="Arial" w:cs="Arial"/>
          <w:color w:val="000000" w:themeColor="text1"/>
          <w:sz w:val="24"/>
          <w:szCs w:val="24"/>
          <w:lang w:val="id-ID"/>
        </w:rPr>
        <w:t>akan</w:t>
      </w:r>
      <w:proofErr w:type="gramEnd"/>
      <w:r>
        <w:rPr>
          <w:rFonts w:ascii="Arial" w:hAnsi="Arial" w:cs="Arial"/>
          <w:color w:val="000000" w:themeColor="text1"/>
          <w:sz w:val="24"/>
          <w:szCs w:val="24"/>
          <w:lang w:val="id-ID"/>
        </w:rPr>
        <w:t xml:space="preserve"> dipaparkan pada diagram histogram data kualitas</w:t>
      </w:r>
      <w:r w:rsidR="00E863EC">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 xml:space="preserve">pembelajaran </w:t>
      </w:r>
      <w:r w:rsidR="00E863EC">
        <w:rPr>
          <w:rFonts w:ascii="Arial" w:hAnsi="Arial" w:cs="Arial"/>
          <w:color w:val="000000" w:themeColor="text1"/>
          <w:sz w:val="24"/>
          <w:szCs w:val="24"/>
          <w:lang w:val="id-ID"/>
        </w:rPr>
        <w:t>pembelajaran siklus I, sebagai berikut:</w:t>
      </w:r>
    </w:p>
    <w:p w:rsidR="00CE6D67" w:rsidRDefault="005076CC" w:rsidP="00742E46">
      <w:pPr>
        <w:pStyle w:val="ListParagraph"/>
        <w:spacing w:after="0" w:line="240" w:lineRule="auto"/>
        <w:ind w:left="1843" w:firstLine="43"/>
        <w:jc w:val="both"/>
        <w:rPr>
          <w:rFonts w:ascii="Arial" w:hAnsi="Arial" w:cs="Arial"/>
          <w:sz w:val="24"/>
          <w:szCs w:val="24"/>
          <w:lang w:val="id-ID"/>
        </w:rPr>
      </w:pPr>
      <w:r>
        <w:rPr>
          <w:rFonts w:ascii="Arial" w:hAnsi="Arial" w:cs="Arial"/>
          <w:noProof/>
          <w:sz w:val="24"/>
          <w:szCs w:val="24"/>
        </w:rPr>
        <w:lastRenderedPageBreak/>
        <w:drawing>
          <wp:inline distT="0" distB="0" distL="0" distR="0">
            <wp:extent cx="3678866" cy="1722474"/>
            <wp:effectExtent l="0" t="0" r="17145" b="1143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2E46" w:rsidRDefault="00F61BC7" w:rsidP="00742E46">
      <w:pPr>
        <w:spacing w:after="0" w:line="240" w:lineRule="auto"/>
        <w:jc w:val="center"/>
        <w:rPr>
          <w:rFonts w:ascii="Arial" w:hAnsi="Arial" w:cs="Arial"/>
          <w:sz w:val="24"/>
          <w:szCs w:val="24"/>
          <w:lang w:val="id-ID"/>
        </w:rPr>
      </w:pPr>
      <w:r>
        <w:rPr>
          <w:rFonts w:ascii="Arial"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1239520</wp:posOffset>
                </wp:positionH>
                <wp:positionV relativeFrom="paragraph">
                  <wp:posOffset>-4445</wp:posOffset>
                </wp:positionV>
                <wp:extent cx="3412490" cy="0"/>
                <wp:effectExtent l="12700" t="12065" r="13335" b="698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97.6pt;margin-top:-.35pt;width:268.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AY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"/>
            </w:pict>
          </mc:Fallback>
        </mc:AlternateContent>
      </w:r>
      <w:r w:rsidR="009C1EAC">
        <w:rPr>
          <w:rFonts w:ascii="Arial" w:hAnsi="Arial" w:cs="Arial"/>
          <w:sz w:val="24"/>
          <w:szCs w:val="24"/>
          <w:lang w:val="id-ID"/>
        </w:rPr>
        <w:tab/>
      </w:r>
      <w:r w:rsidR="009C1EAC">
        <w:rPr>
          <w:rFonts w:ascii="Arial" w:hAnsi="Arial" w:cs="Arial"/>
          <w:sz w:val="24"/>
          <w:szCs w:val="24"/>
          <w:lang w:val="id-ID"/>
        </w:rPr>
        <w:tab/>
      </w:r>
    </w:p>
    <w:p w:rsidR="009C1EAC" w:rsidRDefault="00742E46" w:rsidP="00742E46">
      <w:pPr>
        <w:spacing w:after="0" w:line="240" w:lineRule="auto"/>
        <w:jc w:val="center"/>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sidR="009C1EAC">
        <w:rPr>
          <w:rFonts w:ascii="Arial" w:hAnsi="Arial" w:cs="Arial"/>
          <w:sz w:val="24"/>
          <w:szCs w:val="24"/>
        </w:rPr>
        <w:t xml:space="preserve">Gambar 4.3 Diagram Histogram </w:t>
      </w:r>
      <w:r w:rsidR="009C1EAC">
        <w:rPr>
          <w:rFonts w:ascii="Arial" w:hAnsi="Arial" w:cs="Arial"/>
          <w:sz w:val="24"/>
          <w:szCs w:val="24"/>
          <w:lang w:val="id-ID"/>
        </w:rPr>
        <w:t xml:space="preserve">Data Kualitas Pembelajaran </w:t>
      </w:r>
    </w:p>
    <w:p w:rsidR="009C1EAC" w:rsidRDefault="009C1EAC" w:rsidP="009C1EAC">
      <w:pPr>
        <w:spacing w:after="0" w:line="240" w:lineRule="auto"/>
        <w:jc w:val="center"/>
      </w:pP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Siklus I</w:t>
      </w:r>
    </w:p>
    <w:p w:rsidR="009C1EAC" w:rsidRPr="00E863EC" w:rsidRDefault="009C1EAC" w:rsidP="00E863EC">
      <w:pPr>
        <w:pStyle w:val="ListParagraph"/>
        <w:spacing w:line="480" w:lineRule="auto"/>
        <w:ind w:left="1843" w:firstLine="43"/>
        <w:jc w:val="both"/>
        <w:rPr>
          <w:rFonts w:ascii="Arial" w:hAnsi="Arial" w:cs="Arial"/>
          <w:color w:val="000000" w:themeColor="text1"/>
          <w:sz w:val="24"/>
          <w:szCs w:val="24"/>
          <w:lang w:val="id-ID"/>
        </w:rPr>
      </w:pPr>
    </w:p>
    <w:p w:rsidR="00EB3ADF" w:rsidRPr="009C1EAC" w:rsidRDefault="00CE6D67" w:rsidP="009C1EAC">
      <w:pPr>
        <w:pStyle w:val="ListParagraph"/>
        <w:numPr>
          <w:ilvl w:val="0"/>
          <w:numId w:val="6"/>
        </w:numPr>
        <w:spacing w:line="480" w:lineRule="auto"/>
        <w:ind w:left="1843"/>
        <w:jc w:val="both"/>
        <w:rPr>
          <w:rFonts w:ascii="Arial" w:hAnsi="Arial" w:cs="Arial"/>
          <w:sz w:val="24"/>
          <w:szCs w:val="24"/>
        </w:rPr>
      </w:pPr>
      <w:r>
        <w:rPr>
          <w:rFonts w:ascii="Arial" w:hAnsi="Arial" w:cs="Arial"/>
          <w:sz w:val="24"/>
          <w:szCs w:val="24"/>
        </w:rPr>
        <w:t>Data Hasil Observasi Aktivitas</w:t>
      </w:r>
      <w:r w:rsidR="009C1EAC">
        <w:rPr>
          <w:rFonts w:ascii="Arial" w:hAnsi="Arial" w:cs="Arial"/>
          <w:sz w:val="24"/>
          <w:szCs w:val="24"/>
        </w:rPr>
        <w:t xml:space="preserve"> Siswa Yang Nampak</w:t>
      </w:r>
      <w:r w:rsidR="00731044" w:rsidRPr="009C1EAC">
        <w:rPr>
          <w:rFonts w:ascii="Arial" w:hAnsi="Arial" w:cs="Arial"/>
          <w:sz w:val="24"/>
          <w:szCs w:val="24"/>
          <w:lang w:val="id-ID"/>
        </w:rPr>
        <w:t xml:space="preserve">      </w:t>
      </w:r>
    </w:p>
    <w:p w:rsidR="00237A31" w:rsidRPr="00152AC2" w:rsidRDefault="00EB3ADF" w:rsidP="00152AC2">
      <w:pPr>
        <w:pStyle w:val="ListParagraph"/>
        <w:spacing w:line="480" w:lineRule="auto"/>
        <w:ind w:left="1843"/>
        <w:jc w:val="both"/>
        <w:rPr>
          <w:rFonts w:ascii="Arial" w:hAnsi="Arial" w:cs="Arial"/>
          <w:sz w:val="24"/>
          <w:szCs w:val="24"/>
        </w:rPr>
      </w:pPr>
      <w:r>
        <w:rPr>
          <w:rFonts w:ascii="Arial" w:hAnsi="Arial" w:cs="Arial"/>
          <w:sz w:val="24"/>
          <w:szCs w:val="24"/>
          <w:lang w:val="id-ID"/>
        </w:rPr>
        <w:t xml:space="preserve">       </w:t>
      </w:r>
      <w:r w:rsidR="00CE6D67" w:rsidRPr="00731044">
        <w:rPr>
          <w:rFonts w:ascii="Arial" w:hAnsi="Arial" w:cs="Arial"/>
          <w:sz w:val="24"/>
          <w:szCs w:val="24"/>
        </w:rPr>
        <w:t xml:space="preserve">Hasil perubahan aktivitas siswa kelas V Sekolah Dasar Negeri </w:t>
      </w:r>
      <w:r w:rsidR="00DE518E">
        <w:rPr>
          <w:rFonts w:ascii="Arial" w:hAnsi="Arial" w:cs="Arial"/>
          <w:sz w:val="24"/>
          <w:szCs w:val="24"/>
        </w:rPr>
        <w:t xml:space="preserve">Bambu Kuning </w:t>
      </w:r>
      <w:r w:rsidR="00CE6D67" w:rsidRPr="00731044">
        <w:rPr>
          <w:rFonts w:ascii="Arial" w:hAnsi="Arial" w:cs="Arial"/>
          <w:sz w:val="24"/>
          <w:szCs w:val="24"/>
        </w:rPr>
        <w:t xml:space="preserve">pada saat pembelajaran </w:t>
      </w:r>
      <w:r w:rsidR="00DE518E">
        <w:rPr>
          <w:rFonts w:ascii="Arial" w:hAnsi="Arial" w:cs="Arial"/>
          <w:sz w:val="24"/>
          <w:szCs w:val="24"/>
        </w:rPr>
        <w:t>Ilmu Pengetahuan Sosial</w:t>
      </w:r>
      <w:r w:rsidR="009D5048">
        <w:rPr>
          <w:rFonts w:ascii="Arial" w:hAnsi="Arial" w:cs="Arial"/>
          <w:sz w:val="24"/>
          <w:szCs w:val="24"/>
        </w:rPr>
        <w:t xml:space="preserve"> siklus I dapat dilihat pada </w:t>
      </w:r>
      <w:r w:rsidR="009D5048">
        <w:rPr>
          <w:rFonts w:ascii="Arial" w:hAnsi="Arial" w:cs="Arial"/>
          <w:sz w:val="24"/>
          <w:szCs w:val="24"/>
          <w:lang w:val="id-ID"/>
        </w:rPr>
        <w:t>T</w:t>
      </w:r>
      <w:r w:rsidR="009D5048">
        <w:rPr>
          <w:rFonts w:ascii="Arial" w:hAnsi="Arial" w:cs="Arial"/>
          <w:sz w:val="24"/>
          <w:szCs w:val="24"/>
        </w:rPr>
        <w:t xml:space="preserve">abel </w:t>
      </w:r>
      <w:r w:rsidR="009D5048">
        <w:rPr>
          <w:rFonts w:ascii="Arial" w:hAnsi="Arial" w:cs="Arial"/>
          <w:sz w:val="24"/>
          <w:szCs w:val="24"/>
          <w:lang w:val="id-ID"/>
        </w:rPr>
        <w:t>4.8</w:t>
      </w:r>
    </w:p>
    <w:p w:rsidR="00DE518E" w:rsidRPr="00DE518E" w:rsidRDefault="009600DD" w:rsidP="00DE518E">
      <w:pPr>
        <w:pStyle w:val="ListParagraph"/>
        <w:spacing w:line="480" w:lineRule="auto"/>
        <w:ind w:left="1800"/>
        <w:jc w:val="both"/>
        <w:rPr>
          <w:rFonts w:ascii="Arial" w:hAnsi="Arial" w:cs="Arial"/>
          <w:sz w:val="24"/>
          <w:szCs w:val="24"/>
        </w:rPr>
      </w:pPr>
      <w:r>
        <w:rPr>
          <w:rFonts w:ascii="Arial" w:hAnsi="Arial" w:cs="Arial"/>
          <w:sz w:val="24"/>
          <w:szCs w:val="24"/>
          <w:lang w:val="id-ID"/>
        </w:rPr>
        <w:t xml:space="preserve">                </w:t>
      </w:r>
      <w:r w:rsidR="00CE6D67">
        <w:rPr>
          <w:rFonts w:ascii="Arial" w:hAnsi="Arial" w:cs="Arial"/>
          <w:sz w:val="24"/>
          <w:szCs w:val="24"/>
        </w:rPr>
        <w:t>Tabel 4.8 Hasil Aktivitas Siswa Siklus I</w:t>
      </w:r>
    </w:p>
    <w:tbl>
      <w:tblPr>
        <w:tblStyle w:val="TableGrid"/>
        <w:tblW w:w="7229" w:type="dxa"/>
        <w:tblInd w:w="1384" w:type="dxa"/>
        <w:tblLayout w:type="fixed"/>
        <w:tblLook w:val="04A0" w:firstRow="1" w:lastRow="0" w:firstColumn="1" w:lastColumn="0" w:noHBand="0" w:noVBand="1"/>
      </w:tblPr>
      <w:tblGrid>
        <w:gridCol w:w="992"/>
        <w:gridCol w:w="851"/>
        <w:gridCol w:w="850"/>
        <w:gridCol w:w="851"/>
        <w:gridCol w:w="992"/>
        <w:gridCol w:w="851"/>
        <w:gridCol w:w="850"/>
        <w:gridCol w:w="992"/>
      </w:tblGrid>
      <w:tr w:rsidR="00CE6D67" w:rsidTr="00FB168A">
        <w:trPr>
          <w:tblHeader/>
        </w:trPr>
        <w:tc>
          <w:tcPr>
            <w:tcW w:w="992" w:type="dxa"/>
            <w:vMerge w:val="restart"/>
            <w:vAlign w:val="center"/>
          </w:tcPr>
          <w:p w:rsidR="00CE6D67" w:rsidRPr="009D5048" w:rsidRDefault="00CE6D67" w:rsidP="002A2BF3">
            <w:pPr>
              <w:pStyle w:val="ListParagraph"/>
              <w:ind w:left="0"/>
              <w:jc w:val="center"/>
              <w:rPr>
                <w:rFonts w:ascii="Arial" w:hAnsi="Arial" w:cs="Arial"/>
                <w:b/>
                <w:sz w:val="20"/>
                <w:szCs w:val="20"/>
              </w:rPr>
            </w:pPr>
            <w:r w:rsidRPr="009D5048">
              <w:rPr>
                <w:rFonts w:ascii="Arial" w:hAnsi="Arial" w:cs="Arial"/>
                <w:b/>
                <w:noProof/>
                <w:sz w:val="20"/>
                <w:szCs w:val="20"/>
              </w:rPr>
              <w:t>Kelom</w:t>
            </w:r>
            <w:r w:rsidRPr="009D5048">
              <w:rPr>
                <w:rFonts w:ascii="Arial" w:hAnsi="Arial" w:cs="Arial"/>
                <w:b/>
                <w:noProof/>
                <w:sz w:val="20"/>
                <w:szCs w:val="20"/>
                <w:lang w:val="id-ID"/>
              </w:rPr>
              <w:t>-</w:t>
            </w:r>
            <w:r w:rsidRPr="009D5048">
              <w:rPr>
                <w:rFonts w:ascii="Arial" w:hAnsi="Arial" w:cs="Arial"/>
                <w:b/>
                <w:noProof/>
                <w:sz w:val="20"/>
                <w:szCs w:val="20"/>
              </w:rPr>
              <w:t>pok</w:t>
            </w:r>
          </w:p>
        </w:tc>
        <w:tc>
          <w:tcPr>
            <w:tcW w:w="851" w:type="dxa"/>
            <w:vAlign w:val="center"/>
          </w:tcPr>
          <w:p w:rsidR="00CE6D67" w:rsidRPr="00DE518E" w:rsidRDefault="00CE6D67" w:rsidP="002A2BF3">
            <w:pPr>
              <w:pStyle w:val="ListParagraph"/>
              <w:ind w:left="0"/>
              <w:jc w:val="center"/>
              <w:rPr>
                <w:rFonts w:ascii="Arial" w:hAnsi="Arial" w:cs="Arial"/>
                <w:b/>
                <w:sz w:val="20"/>
                <w:szCs w:val="20"/>
              </w:rPr>
            </w:pPr>
            <w:r w:rsidRPr="009D5048">
              <w:rPr>
                <w:rFonts w:ascii="Arial" w:hAnsi="Arial" w:cs="Arial"/>
                <w:b/>
                <w:sz w:val="20"/>
                <w:szCs w:val="20"/>
              </w:rPr>
              <w:t>K</w:t>
            </w:r>
            <w:r w:rsidR="00DE518E">
              <w:rPr>
                <w:rFonts w:ascii="Arial" w:hAnsi="Arial" w:cs="Arial"/>
                <w:b/>
                <w:sz w:val="20"/>
                <w:szCs w:val="20"/>
              </w:rPr>
              <w:t>j</w:t>
            </w:r>
          </w:p>
        </w:tc>
        <w:tc>
          <w:tcPr>
            <w:tcW w:w="850" w:type="dxa"/>
            <w:vAlign w:val="center"/>
          </w:tcPr>
          <w:p w:rsidR="00CE6D67" w:rsidRPr="00DE518E" w:rsidRDefault="00CE6D67" w:rsidP="002A2BF3">
            <w:pPr>
              <w:pStyle w:val="ListParagraph"/>
              <w:ind w:left="0"/>
              <w:jc w:val="center"/>
              <w:rPr>
                <w:rFonts w:ascii="Arial" w:hAnsi="Arial" w:cs="Arial"/>
                <w:b/>
                <w:sz w:val="20"/>
                <w:szCs w:val="20"/>
              </w:rPr>
            </w:pPr>
            <w:r w:rsidRPr="009D5048">
              <w:rPr>
                <w:rFonts w:ascii="Arial" w:hAnsi="Arial" w:cs="Arial"/>
                <w:b/>
                <w:sz w:val="20"/>
                <w:szCs w:val="20"/>
              </w:rPr>
              <w:t>K</w:t>
            </w:r>
            <w:r w:rsidR="00DE518E">
              <w:rPr>
                <w:rFonts w:ascii="Arial" w:hAnsi="Arial" w:cs="Arial"/>
                <w:b/>
                <w:sz w:val="20"/>
                <w:szCs w:val="20"/>
              </w:rPr>
              <w:t>b</w:t>
            </w:r>
          </w:p>
        </w:tc>
        <w:tc>
          <w:tcPr>
            <w:tcW w:w="851" w:type="dxa"/>
            <w:vAlign w:val="center"/>
          </w:tcPr>
          <w:p w:rsidR="00CE6D67" w:rsidRPr="00DE518E" w:rsidRDefault="00CE6D67" w:rsidP="002A2BF3">
            <w:pPr>
              <w:pStyle w:val="ListParagraph"/>
              <w:ind w:left="0"/>
              <w:jc w:val="center"/>
              <w:rPr>
                <w:rFonts w:ascii="Arial" w:hAnsi="Arial" w:cs="Arial"/>
                <w:b/>
                <w:sz w:val="20"/>
                <w:szCs w:val="20"/>
              </w:rPr>
            </w:pPr>
            <w:r w:rsidRPr="009D5048">
              <w:rPr>
                <w:rFonts w:ascii="Arial" w:hAnsi="Arial" w:cs="Arial"/>
                <w:b/>
                <w:sz w:val="20"/>
                <w:szCs w:val="20"/>
              </w:rPr>
              <w:t>K</w:t>
            </w:r>
            <w:r w:rsidR="00DE518E">
              <w:rPr>
                <w:rFonts w:ascii="Arial" w:hAnsi="Arial" w:cs="Arial"/>
                <w:b/>
                <w:sz w:val="20"/>
                <w:szCs w:val="20"/>
              </w:rPr>
              <w:t>t</w:t>
            </w:r>
          </w:p>
        </w:tc>
        <w:tc>
          <w:tcPr>
            <w:tcW w:w="992" w:type="dxa"/>
            <w:vMerge w:val="restart"/>
            <w:vAlign w:val="center"/>
          </w:tcPr>
          <w:p w:rsidR="00CE6D67" w:rsidRPr="009D5048" w:rsidRDefault="00CE6D67" w:rsidP="002A2BF3">
            <w:pPr>
              <w:pStyle w:val="ListParagraph"/>
              <w:ind w:left="0"/>
              <w:jc w:val="center"/>
              <w:rPr>
                <w:rFonts w:ascii="Arial" w:hAnsi="Arial" w:cs="Arial"/>
                <w:b/>
                <w:sz w:val="20"/>
                <w:szCs w:val="20"/>
              </w:rPr>
            </w:pPr>
            <w:r w:rsidRPr="009D5048">
              <w:rPr>
                <w:rFonts w:ascii="Arial" w:hAnsi="Arial" w:cs="Arial"/>
                <w:b/>
                <w:sz w:val="20"/>
                <w:szCs w:val="20"/>
              </w:rPr>
              <w:t>∑ Nilai</w:t>
            </w:r>
          </w:p>
          <w:p w:rsidR="00CE6D67" w:rsidRPr="009D5048" w:rsidRDefault="00CE6D67" w:rsidP="002A2BF3">
            <w:pPr>
              <w:pStyle w:val="ListParagraph"/>
              <w:ind w:left="0"/>
              <w:jc w:val="center"/>
              <w:rPr>
                <w:rFonts w:ascii="Arial" w:hAnsi="Arial" w:cs="Arial"/>
                <w:b/>
                <w:sz w:val="20"/>
                <w:szCs w:val="20"/>
              </w:rPr>
            </w:pPr>
            <w:r w:rsidRPr="009D5048">
              <w:rPr>
                <w:rFonts w:ascii="Arial" w:hAnsi="Arial" w:cs="Arial"/>
                <w:b/>
                <w:sz w:val="20"/>
                <w:szCs w:val="20"/>
              </w:rPr>
              <w:t>(I+II)</w:t>
            </w:r>
          </w:p>
        </w:tc>
        <w:tc>
          <w:tcPr>
            <w:tcW w:w="851" w:type="dxa"/>
            <w:vMerge w:val="restart"/>
            <w:vAlign w:val="center"/>
          </w:tcPr>
          <w:p w:rsidR="00CE6D67" w:rsidRPr="009D5048" w:rsidRDefault="00CE6D67" w:rsidP="002A2BF3">
            <w:pPr>
              <w:pStyle w:val="ListParagraph"/>
              <w:ind w:left="0"/>
              <w:jc w:val="center"/>
              <w:rPr>
                <w:rFonts w:ascii="Arial" w:hAnsi="Arial" w:cs="Arial"/>
                <w:b/>
                <w:sz w:val="20"/>
                <w:szCs w:val="20"/>
              </w:rPr>
            </w:pPr>
            <w:r w:rsidRPr="009D5048">
              <w:rPr>
                <w:rFonts w:ascii="Arial" w:hAnsi="Arial" w:cs="Arial"/>
                <w:b/>
                <w:sz w:val="20"/>
                <w:szCs w:val="20"/>
              </w:rPr>
              <w:t>Rata-rata</w:t>
            </w:r>
          </w:p>
        </w:tc>
        <w:tc>
          <w:tcPr>
            <w:tcW w:w="850" w:type="dxa"/>
            <w:vMerge w:val="restart"/>
            <w:vAlign w:val="center"/>
          </w:tcPr>
          <w:p w:rsidR="00CE6D67" w:rsidRPr="009D5048" w:rsidRDefault="00CE6D67" w:rsidP="002A2BF3">
            <w:pPr>
              <w:pStyle w:val="ListParagraph"/>
              <w:ind w:left="0"/>
              <w:jc w:val="center"/>
              <w:rPr>
                <w:rFonts w:ascii="Arial" w:hAnsi="Arial" w:cs="Arial"/>
                <w:b/>
                <w:sz w:val="20"/>
                <w:szCs w:val="20"/>
              </w:rPr>
            </w:pPr>
            <w:r w:rsidRPr="009D5048">
              <w:rPr>
                <w:rFonts w:ascii="Arial" w:hAnsi="Arial" w:cs="Arial"/>
                <w:b/>
                <w:sz w:val="20"/>
                <w:szCs w:val="20"/>
              </w:rPr>
              <w:t>%</w:t>
            </w:r>
          </w:p>
        </w:tc>
        <w:tc>
          <w:tcPr>
            <w:tcW w:w="992" w:type="dxa"/>
            <w:vMerge w:val="restart"/>
            <w:vAlign w:val="center"/>
          </w:tcPr>
          <w:p w:rsidR="00CE6D67" w:rsidRPr="009D5048" w:rsidRDefault="00CE6D67" w:rsidP="002A2BF3">
            <w:pPr>
              <w:pStyle w:val="ListParagraph"/>
              <w:ind w:left="0"/>
              <w:jc w:val="center"/>
              <w:rPr>
                <w:rFonts w:ascii="Arial" w:hAnsi="Arial" w:cs="Arial"/>
                <w:b/>
                <w:sz w:val="20"/>
                <w:szCs w:val="20"/>
              </w:rPr>
            </w:pPr>
            <w:r w:rsidRPr="009D5048">
              <w:rPr>
                <w:rFonts w:ascii="Arial" w:hAnsi="Arial" w:cs="Arial"/>
                <w:b/>
                <w:sz w:val="20"/>
                <w:szCs w:val="20"/>
              </w:rPr>
              <w:t>Interpretasi</w:t>
            </w:r>
          </w:p>
        </w:tc>
      </w:tr>
      <w:tr w:rsidR="00CE6D67" w:rsidTr="00FB168A">
        <w:trPr>
          <w:tblHeader/>
        </w:trPr>
        <w:tc>
          <w:tcPr>
            <w:tcW w:w="992" w:type="dxa"/>
            <w:vMerge/>
            <w:vAlign w:val="center"/>
          </w:tcPr>
          <w:p w:rsidR="00CE6D67" w:rsidRPr="009D5048" w:rsidRDefault="00CE6D67" w:rsidP="002A2BF3">
            <w:pPr>
              <w:pStyle w:val="ListParagraph"/>
              <w:ind w:left="0"/>
              <w:jc w:val="center"/>
              <w:rPr>
                <w:rFonts w:ascii="Arial" w:hAnsi="Arial" w:cs="Arial"/>
                <w:sz w:val="20"/>
                <w:szCs w:val="20"/>
              </w:rPr>
            </w:pPr>
          </w:p>
        </w:tc>
        <w:tc>
          <w:tcPr>
            <w:tcW w:w="851" w:type="dxa"/>
            <w:vAlign w:val="center"/>
          </w:tcPr>
          <w:p w:rsidR="00CE6D67" w:rsidRPr="009D5048" w:rsidRDefault="00CE6D67" w:rsidP="002A2BF3">
            <w:pPr>
              <w:pStyle w:val="ListParagraph"/>
              <w:ind w:left="0"/>
              <w:jc w:val="center"/>
              <w:rPr>
                <w:rFonts w:ascii="Arial" w:hAnsi="Arial" w:cs="Arial"/>
                <w:b/>
                <w:sz w:val="20"/>
                <w:szCs w:val="20"/>
              </w:rPr>
            </w:pPr>
            <w:r w:rsidRPr="009D5048">
              <w:rPr>
                <w:rFonts w:ascii="Arial" w:hAnsi="Arial" w:cs="Arial"/>
                <w:b/>
                <w:sz w:val="20"/>
                <w:szCs w:val="20"/>
              </w:rPr>
              <w:t>I+II</w:t>
            </w:r>
          </w:p>
        </w:tc>
        <w:tc>
          <w:tcPr>
            <w:tcW w:w="850" w:type="dxa"/>
            <w:vAlign w:val="center"/>
          </w:tcPr>
          <w:p w:rsidR="00CE6D67" w:rsidRPr="009D5048" w:rsidRDefault="00CE6D67" w:rsidP="002A2BF3">
            <w:pPr>
              <w:pStyle w:val="ListParagraph"/>
              <w:ind w:left="0"/>
              <w:jc w:val="center"/>
              <w:rPr>
                <w:rFonts w:ascii="Arial" w:hAnsi="Arial" w:cs="Arial"/>
                <w:b/>
                <w:sz w:val="20"/>
                <w:szCs w:val="20"/>
              </w:rPr>
            </w:pPr>
            <w:r w:rsidRPr="009D5048">
              <w:rPr>
                <w:rFonts w:ascii="Arial" w:hAnsi="Arial" w:cs="Arial"/>
                <w:b/>
                <w:sz w:val="20"/>
                <w:szCs w:val="20"/>
              </w:rPr>
              <w:t>I+II</w:t>
            </w:r>
          </w:p>
        </w:tc>
        <w:tc>
          <w:tcPr>
            <w:tcW w:w="851" w:type="dxa"/>
            <w:vAlign w:val="center"/>
          </w:tcPr>
          <w:p w:rsidR="00CE6D67" w:rsidRPr="009D5048" w:rsidRDefault="00CE6D67" w:rsidP="002A2BF3">
            <w:pPr>
              <w:pStyle w:val="ListParagraph"/>
              <w:ind w:left="0"/>
              <w:jc w:val="center"/>
              <w:rPr>
                <w:rFonts w:ascii="Arial" w:hAnsi="Arial" w:cs="Arial"/>
                <w:b/>
                <w:sz w:val="20"/>
                <w:szCs w:val="20"/>
              </w:rPr>
            </w:pPr>
            <w:r w:rsidRPr="009D5048">
              <w:rPr>
                <w:rFonts w:ascii="Arial" w:hAnsi="Arial" w:cs="Arial"/>
                <w:b/>
                <w:sz w:val="20"/>
                <w:szCs w:val="20"/>
              </w:rPr>
              <w:t>I+II</w:t>
            </w:r>
          </w:p>
        </w:tc>
        <w:tc>
          <w:tcPr>
            <w:tcW w:w="992" w:type="dxa"/>
            <w:vMerge/>
            <w:vAlign w:val="center"/>
          </w:tcPr>
          <w:p w:rsidR="00CE6D67" w:rsidRPr="009D5048" w:rsidRDefault="00CE6D67" w:rsidP="002A2BF3">
            <w:pPr>
              <w:pStyle w:val="ListParagraph"/>
              <w:ind w:left="0"/>
              <w:jc w:val="center"/>
              <w:rPr>
                <w:rFonts w:ascii="Arial" w:hAnsi="Arial" w:cs="Arial"/>
                <w:sz w:val="20"/>
                <w:szCs w:val="20"/>
              </w:rPr>
            </w:pPr>
          </w:p>
        </w:tc>
        <w:tc>
          <w:tcPr>
            <w:tcW w:w="851" w:type="dxa"/>
            <w:vMerge/>
            <w:vAlign w:val="center"/>
          </w:tcPr>
          <w:p w:rsidR="00CE6D67" w:rsidRPr="009D5048" w:rsidRDefault="00CE6D67" w:rsidP="002A2BF3">
            <w:pPr>
              <w:pStyle w:val="ListParagraph"/>
              <w:ind w:left="0"/>
              <w:jc w:val="center"/>
              <w:rPr>
                <w:rFonts w:ascii="Arial" w:hAnsi="Arial" w:cs="Arial"/>
                <w:sz w:val="20"/>
                <w:szCs w:val="20"/>
              </w:rPr>
            </w:pPr>
          </w:p>
        </w:tc>
        <w:tc>
          <w:tcPr>
            <w:tcW w:w="850" w:type="dxa"/>
            <w:vMerge/>
            <w:vAlign w:val="center"/>
          </w:tcPr>
          <w:p w:rsidR="00CE6D67" w:rsidRPr="009D5048" w:rsidRDefault="00CE6D67" w:rsidP="002A2BF3">
            <w:pPr>
              <w:pStyle w:val="ListParagraph"/>
              <w:ind w:left="0"/>
              <w:jc w:val="center"/>
              <w:rPr>
                <w:rFonts w:ascii="Arial" w:hAnsi="Arial" w:cs="Arial"/>
                <w:sz w:val="20"/>
                <w:szCs w:val="20"/>
              </w:rPr>
            </w:pPr>
          </w:p>
        </w:tc>
        <w:tc>
          <w:tcPr>
            <w:tcW w:w="992" w:type="dxa"/>
            <w:vMerge/>
            <w:vAlign w:val="center"/>
          </w:tcPr>
          <w:p w:rsidR="00CE6D67" w:rsidRPr="009D5048" w:rsidRDefault="00CE6D67" w:rsidP="002A2BF3">
            <w:pPr>
              <w:pStyle w:val="ListParagraph"/>
              <w:ind w:left="0"/>
              <w:jc w:val="center"/>
              <w:rPr>
                <w:rFonts w:ascii="Arial" w:hAnsi="Arial" w:cs="Arial"/>
                <w:sz w:val="20"/>
                <w:szCs w:val="20"/>
              </w:rPr>
            </w:pPr>
          </w:p>
        </w:tc>
      </w:tr>
      <w:tr w:rsidR="00CE6D67" w:rsidTr="00FB168A">
        <w:tc>
          <w:tcPr>
            <w:tcW w:w="992" w:type="dxa"/>
            <w:vAlign w:val="center"/>
          </w:tcPr>
          <w:p w:rsidR="00CE6D67" w:rsidRPr="009D5048" w:rsidRDefault="00CE6D67" w:rsidP="002A2BF3">
            <w:pPr>
              <w:pStyle w:val="ListParagraph"/>
              <w:ind w:left="0"/>
              <w:jc w:val="center"/>
              <w:rPr>
                <w:rFonts w:ascii="Arial" w:hAnsi="Arial" w:cs="Arial"/>
                <w:sz w:val="20"/>
                <w:szCs w:val="20"/>
              </w:rPr>
            </w:pPr>
            <w:r w:rsidRPr="009D5048">
              <w:rPr>
                <w:rFonts w:ascii="Arial" w:hAnsi="Arial" w:cs="Arial"/>
                <w:sz w:val="20"/>
                <w:szCs w:val="20"/>
              </w:rPr>
              <w:t>1.</w:t>
            </w:r>
          </w:p>
        </w:tc>
        <w:tc>
          <w:tcPr>
            <w:tcW w:w="851"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6</w:t>
            </w:r>
          </w:p>
        </w:tc>
        <w:tc>
          <w:tcPr>
            <w:tcW w:w="850"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6</w:t>
            </w:r>
          </w:p>
        </w:tc>
        <w:tc>
          <w:tcPr>
            <w:tcW w:w="851"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7</w:t>
            </w:r>
          </w:p>
        </w:tc>
        <w:tc>
          <w:tcPr>
            <w:tcW w:w="992"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19</w:t>
            </w:r>
          </w:p>
        </w:tc>
        <w:tc>
          <w:tcPr>
            <w:tcW w:w="851" w:type="dxa"/>
            <w:vAlign w:val="center"/>
          </w:tcPr>
          <w:p w:rsidR="00CE6D67" w:rsidRPr="00741973" w:rsidRDefault="006D5E3D" w:rsidP="002A2BF3">
            <w:pPr>
              <w:pStyle w:val="ListParagraph"/>
              <w:ind w:left="0"/>
              <w:jc w:val="center"/>
              <w:rPr>
                <w:rFonts w:ascii="Arial" w:hAnsi="Arial" w:cs="Arial"/>
                <w:sz w:val="20"/>
                <w:szCs w:val="20"/>
              </w:rPr>
            </w:pPr>
            <w:r>
              <w:rPr>
                <w:rFonts w:ascii="Arial" w:hAnsi="Arial" w:cs="Arial"/>
                <w:sz w:val="20"/>
                <w:szCs w:val="20"/>
              </w:rPr>
              <w:t>6,3</w:t>
            </w:r>
            <w:r w:rsidR="00FB168A">
              <w:rPr>
                <w:rFonts w:ascii="Arial" w:hAnsi="Arial" w:cs="Arial"/>
                <w:sz w:val="20"/>
                <w:szCs w:val="20"/>
              </w:rPr>
              <w:t>3</w:t>
            </w:r>
          </w:p>
        </w:tc>
        <w:tc>
          <w:tcPr>
            <w:tcW w:w="850"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63</w:t>
            </w:r>
          </w:p>
        </w:tc>
        <w:tc>
          <w:tcPr>
            <w:tcW w:w="992" w:type="dxa"/>
            <w:vAlign w:val="center"/>
          </w:tcPr>
          <w:p w:rsidR="00CE6D67" w:rsidRPr="00741973" w:rsidRDefault="0085031F" w:rsidP="002A2BF3">
            <w:pPr>
              <w:pStyle w:val="ListParagraph"/>
              <w:ind w:left="0"/>
              <w:jc w:val="center"/>
              <w:rPr>
                <w:rFonts w:ascii="Arial" w:hAnsi="Arial" w:cs="Arial"/>
                <w:sz w:val="20"/>
                <w:szCs w:val="20"/>
              </w:rPr>
            </w:pPr>
            <w:r>
              <w:rPr>
                <w:rFonts w:ascii="Arial" w:hAnsi="Arial" w:cs="Arial"/>
                <w:sz w:val="20"/>
                <w:szCs w:val="20"/>
              </w:rPr>
              <w:t>C</w:t>
            </w:r>
            <w:r w:rsidR="00FB168A">
              <w:rPr>
                <w:rFonts w:ascii="Arial" w:hAnsi="Arial" w:cs="Arial"/>
                <w:sz w:val="20"/>
                <w:szCs w:val="20"/>
              </w:rPr>
              <w:t>ukup</w:t>
            </w:r>
          </w:p>
        </w:tc>
      </w:tr>
      <w:tr w:rsidR="00CE6D67" w:rsidTr="00FB168A">
        <w:tc>
          <w:tcPr>
            <w:tcW w:w="992" w:type="dxa"/>
            <w:vAlign w:val="center"/>
          </w:tcPr>
          <w:p w:rsidR="00CE6D67" w:rsidRPr="009D5048" w:rsidRDefault="00CE6D67" w:rsidP="002A2BF3">
            <w:pPr>
              <w:pStyle w:val="ListParagraph"/>
              <w:ind w:left="0"/>
              <w:jc w:val="center"/>
              <w:rPr>
                <w:rFonts w:ascii="Arial" w:hAnsi="Arial" w:cs="Arial"/>
                <w:sz w:val="20"/>
                <w:szCs w:val="20"/>
              </w:rPr>
            </w:pPr>
            <w:r w:rsidRPr="009D5048">
              <w:rPr>
                <w:rFonts w:ascii="Arial" w:hAnsi="Arial" w:cs="Arial"/>
                <w:sz w:val="20"/>
                <w:szCs w:val="20"/>
              </w:rPr>
              <w:t>2</w:t>
            </w:r>
          </w:p>
        </w:tc>
        <w:tc>
          <w:tcPr>
            <w:tcW w:w="851"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6</w:t>
            </w:r>
          </w:p>
        </w:tc>
        <w:tc>
          <w:tcPr>
            <w:tcW w:w="850"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7</w:t>
            </w:r>
          </w:p>
        </w:tc>
        <w:tc>
          <w:tcPr>
            <w:tcW w:w="851"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8</w:t>
            </w:r>
          </w:p>
        </w:tc>
        <w:tc>
          <w:tcPr>
            <w:tcW w:w="992"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21</w:t>
            </w:r>
          </w:p>
        </w:tc>
        <w:tc>
          <w:tcPr>
            <w:tcW w:w="851"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7</w:t>
            </w:r>
          </w:p>
        </w:tc>
        <w:tc>
          <w:tcPr>
            <w:tcW w:w="850"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70</w:t>
            </w:r>
          </w:p>
        </w:tc>
        <w:tc>
          <w:tcPr>
            <w:tcW w:w="992"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C</w:t>
            </w:r>
            <w:r w:rsidR="00FB168A">
              <w:rPr>
                <w:rFonts w:ascii="Arial" w:hAnsi="Arial" w:cs="Arial"/>
                <w:sz w:val="20"/>
                <w:szCs w:val="20"/>
              </w:rPr>
              <w:t>ukup</w:t>
            </w:r>
          </w:p>
        </w:tc>
      </w:tr>
      <w:tr w:rsidR="00CE6D67" w:rsidTr="00FB168A">
        <w:tc>
          <w:tcPr>
            <w:tcW w:w="992" w:type="dxa"/>
            <w:vAlign w:val="center"/>
          </w:tcPr>
          <w:p w:rsidR="00CE6D67" w:rsidRPr="009D5048" w:rsidRDefault="00CE6D67" w:rsidP="002A2BF3">
            <w:pPr>
              <w:pStyle w:val="ListParagraph"/>
              <w:ind w:left="0"/>
              <w:jc w:val="center"/>
              <w:rPr>
                <w:rFonts w:ascii="Arial" w:hAnsi="Arial" w:cs="Arial"/>
                <w:sz w:val="20"/>
                <w:szCs w:val="20"/>
              </w:rPr>
            </w:pPr>
            <w:r w:rsidRPr="009D5048">
              <w:rPr>
                <w:rFonts w:ascii="Arial" w:hAnsi="Arial" w:cs="Arial"/>
                <w:sz w:val="20"/>
                <w:szCs w:val="20"/>
              </w:rPr>
              <w:t>3.</w:t>
            </w:r>
          </w:p>
        </w:tc>
        <w:tc>
          <w:tcPr>
            <w:tcW w:w="851" w:type="dxa"/>
            <w:vAlign w:val="center"/>
          </w:tcPr>
          <w:p w:rsidR="00CE6D67" w:rsidRPr="00A05E8F" w:rsidRDefault="00291968" w:rsidP="002A2BF3">
            <w:pPr>
              <w:pStyle w:val="ListParagraph"/>
              <w:ind w:left="0"/>
              <w:jc w:val="center"/>
              <w:rPr>
                <w:rFonts w:ascii="Arial" w:hAnsi="Arial" w:cs="Arial"/>
                <w:sz w:val="20"/>
                <w:szCs w:val="20"/>
              </w:rPr>
            </w:pPr>
            <w:r>
              <w:rPr>
                <w:rFonts w:ascii="Arial" w:hAnsi="Arial" w:cs="Arial"/>
                <w:sz w:val="20"/>
                <w:szCs w:val="20"/>
              </w:rPr>
              <w:t>7</w:t>
            </w:r>
          </w:p>
        </w:tc>
        <w:tc>
          <w:tcPr>
            <w:tcW w:w="850"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7</w:t>
            </w:r>
          </w:p>
        </w:tc>
        <w:tc>
          <w:tcPr>
            <w:tcW w:w="851" w:type="dxa"/>
            <w:vAlign w:val="center"/>
          </w:tcPr>
          <w:p w:rsidR="00CE6D67" w:rsidRPr="00A05E8F" w:rsidRDefault="00291968" w:rsidP="002A2BF3">
            <w:pPr>
              <w:pStyle w:val="ListParagraph"/>
              <w:ind w:left="0"/>
              <w:jc w:val="center"/>
              <w:rPr>
                <w:rFonts w:ascii="Arial" w:hAnsi="Arial" w:cs="Arial"/>
                <w:sz w:val="20"/>
                <w:szCs w:val="20"/>
              </w:rPr>
            </w:pPr>
            <w:r>
              <w:rPr>
                <w:rFonts w:ascii="Arial" w:hAnsi="Arial" w:cs="Arial"/>
                <w:sz w:val="20"/>
                <w:szCs w:val="20"/>
              </w:rPr>
              <w:t>7</w:t>
            </w:r>
          </w:p>
        </w:tc>
        <w:tc>
          <w:tcPr>
            <w:tcW w:w="992" w:type="dxa"/>
            <w:vAlign w:val="center"/>
          </w:tcPr>
          <w:p w:rsidR="00CE6D67" w:rsidRPr="00741973" w:rsidRDefault="00BF2B6D" w:rsidP="002A2BF3">
            <w:pPr>
              <w:pStyle w:val="ListParagraph"/>
              <w:ind w:left="0"/>
              <w:jc w:val="center"/>
              <w:rPr>
                <w:rFonts w:ascii="Arial" w:hAnsi="Arial" w:cs="Arial"/>
                <w:sz w:val="20"/>
                <w:szCs w:val="20"/>
              </w:rPr>
            </w:pPr>
            <w:r>
              <w:rPr>
                <w:rFonts w:ascii="Arial" w:hAnsi="Arial" w:cs="Arial"/>
                <w:sz w:val="20"/>
                <w:szCs w:val="20"/>
              </w:rPr>
              <w:t>21</w:t>
            </w:r>
          </w:p>
        </w:tc>
        <w:tc>
          <w:tcPr>
            <w:tcW w:w="851" w:type="dxa"/>
            <w:vAlign w:val="center"/>
          </w:tcPr>
          <w:p w:rsidR="00CE6D67" w:rsidRPr="00741973" w:rsidRDefault="00BF2B6D" w:rsidP="002A2BF3">
            <w:pPr>
              <w:pStyle w:val="ListParagraph"/>
              <w:ind w:left="0"/>
              <w:jc w:val="center"/>
              <w:rPr>
                <w:rFonts w:ascii="Arial" w:hAnsi="Arial" w:cs="Arial"/>
                <w:sz w:val="20"/>
                <w:szCs w:val="20"/>
              </w:rPr>
            </w:pPr>
            <w:r>
              <w:rPr>
                <w:rFonts w:ascii="Arial" w:hAnsi="Arial" w:cs="Arial"/>
                <w:sz w:val="20"/>
                <w:szCs w:val="20"/>
              </w:rPr>
              <w:t>7</w:t>
            </w:r>
          </w:p>
        </w:tc>
        <w:tc>
          <w:tcPr>
            <w:tcW w:w="850" w:type="dxa"/>
            <w:vAlign w:val="center"/>
          </w:tcPr>
          <w:p w:rsidR="00CE6D67" w:rsidRPr="00741973" w:rsidRDefault="00BF2B6D" w:rsidP="002A2BF3">
            <w:pPr>
              <w:pStyle w:val="ListParagraph"/>
              <w:ind w:left="0"/>
              <w:jc w:val="center"/>
              <w:rPr>
                <w:rFonts w:ascii="Arial" w:hAnsi="Arial" w:cs="Arial"/>
                <w:sz w:val="20"/>
                <w:szCs w:val="20"/>
              </w:rPr>
            </w:pPr>
            <w:r>
              <w:rPr>
                <w:rFonts w:ascii="Arial" w:hAnsi="Arial" w:cs="Arial"/>
                <w:sz w:val="20"/>
                <w:szCs w:val="20"/>
              </w:rPr>
              <w:t>70</w:t>
            </w:r>
          </w:p>
        </w:tc>
        <w:tc>
          <w:tcPr>
            <w:tcW w:w="992" w:type="dxa"/>
            <w:vAlign w:val="center"/>
          </w:tcPr>
          <w:p w:rsidR="00CE6D67" w:rsidRPr="00741973" w:rsidRDefault="00BF2B6D" w:rsidP="00BF2B6D">
            <w:pPr>
              <w:pStyle w:val="ListParagraph"/>
              <w:ind w:left="0"/>
              <w:jc w:val="center"/>
              <w:rPr>
                <w:rFonts w:ascii="Arial" w:hAnsi="Arial" w:cs="Arial"/>
                <w:sz w:val="20"/>
                <w:szCs w:val="20"/>
              </w:rPr>
            </w:pPr>
            <w:r>
              <w:rPr>
                <w:rFonts w:ascii="Arial" w:hAnsi="Arial" w:cs="Arial"/>
                <w:sz w:val="20"/>
                <w:szCs w:val="20"/>
              </w:rPr>
              <w:t>Cukup</w:t>
            </w:r>
          </w:p>
        </w:tc>
      </w:tr>
      <w:tr w:rsidR="00CE6D67" w:rsidTr="00FB168A">
        <w:tc>
          <w:tcPr>
            <w:tcW w:w="992" w:type="dxa"/>
            <w:vAlign w:val="center"/>
          </w:tcPr>
          <w:p w:rsidR="00CE6D67" w:rsidRPr="009D5048" w:rsidRDefault="00CE6D67" w:rsidP="002A2BF3">
            <w:pPr>
              <w:pStyle w:val="ListParagraph"/>
              <w:ind w:left="0"/>
              <w:jc w:val="center"/>
              <w:rPr>
                <w:rFonts w:ascii="Arial" w:hAnsi="Arial" w:cs="Arial"/>
                <w:sz w:val="20"/>
                <w:szCs w:val="20"/>
              </w:rPr>
            </w:pPr>
            <w:r w:rsidRPr="009D5048">
              <w:rPr>
                <w:rFonts w:ascii="Arial" w:hAnsi="Arial" w:cs="Arial"/>
                <w:sz w:val="20"/>
                <w:szCs w:val="20"/>
              </w:rPr>
              <w:t>4.</w:t>
            </w:r>
          </w:p>
        </w:tc>
        <w:tc>
          <w:tcPr>
            <w:tcW w:w="851"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6</w:t>
            </w:r>
          </w:p>
        </w:tc>
        <w:tc>
          <w:tcPr>
            <w:tcW w:w="850"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6</w:t>
            </w:r>
          </w:p>
        </w:tc>
        <w:tc>
          <w:tcPr>
            <w:tcW w:w="851"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7</w:t>
            </w:r>
          </w:p>
        </w:tc>
        <w:tc>
          <w:tcPr>
            <w:tcW w:w="992"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19</w:t>
            </w:r>
          </w:p>
        </w:tc>
        <w:tc>
          <w:tcPr>
            <w:tcW w:w="851" w:type="dxa"/>
            <w:vAlign w:val="center"/>
          </w:tcPr>
          <w:p w:rsidR="00CE6D67" w:rsidRPr="00741973" w:rsidRDefault="00426D77" w:rsidP="002A2BF3">
            <w:pPr>
              <w:pStyle w:val="ListParagraph"/>
              <w:ind w:left="0"/>
              <w:jc w:val="center"/>
              <w:rPr>
                <w:rFonts w:ascii="Arial" w:hAnsi="Arial" w:cs="Arial"/>
                <w:sz w:val="20"/>
                <w:szCs w:val="20"/>
              </w:rPr>
            </w:pPr>
            <w:r>
              <w:rPr>
                <w:rFonts w:ascii="Arial" w:hAnsi="Arial" w:cs="Arial"/>
                <w:sz w:val="20"/>
                <w:szCs w:val="20"/>
              </w:rPr>
              <w:t>6,</w:t>
            </w:r>
            <w:r w:rsidR="00741973">
              <w:rPr>
                <w:rFonts w:ascii="Arial" w:hAnsi="Arial" w:cs="Arial"/>
                <w:sz w:val="20"/>
                <w:szCs w:val="20"/>
              </w:rPr>
              <w:t>3</w:t>
            </w:r>
            <w:r w:rsidR="00FB168A">
              <w:rPr>
                <w:rFonts w:ascii="Arial" w:hAnsi="Arial" w:cs="Arial"/>
                <w:sz w:val="20"/>
                <w:szCs w:val="20"/>
              </w:rPr>
              <w:t>3</w:t>
            </w:r>
          </w:p>
        </w:tc>
        <w:tc>
          <w:tcPr>
            <w:tcW w:w="850"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63</w:t>
            </w:r>
          </w:p>
        </w:tc>
        <w:tc>
          <w:tcPr>
            <w:tcW w:w="992" w:type="dxa"/>
            <w:vAlign w:val="center"/>
          </w:tcPr>
          <w:p w:rsidR="00CE6D67" w:rsidRPr="00741973" w:rsidRDefault="0085031F" w:rsidP="002A2BF3">
            <w:pPr>
              <w:pStyle w:val="ListParagraph"/>
              <w:ind w:left="0"/>
              <w:jc w:val="center"/>
              <w:rPr>
                <w:rFonts w:ascii="Arial" w:hAnsi="Arial" w:cs="Arial"/>
                <w:sz w:val="20"/>
                <w:szCs w:val="20"/>
              </w:rPr>
            </w:pPr>
            <w:r>
              <w:rPr>
                <w:rFonts w:ascii="Arial" w:hAnsi="Arial" w:cs="Arial"/>
                <w:sz w:val="20"/>
                <w:szCs w:val="20"/>
              </w:rPr>
              <w:t>C</w:t>
            </w:r>
            <w:r w:rsidR="00FB168A">
              <w:rPr>
                <w:rFonts w:ascii="Arial" w:hAnsi="Arial" w:cs="Arial"/>
                <w:sz w:val="20"/>
                <w:szCs w:val="20"/>
              </w:rPr>
              <w:t>ukup</w:t>
            </w:r>
          </w:p>
        </w:tc>
      </w:tr>
      <w:tr w:rsidR="00CE6D67" w:rsidTr="00FB168A">
        <w:tc>
          <w:tcPr>
            <w:tcW w:w="992" w:type="dxa"/>
            <w:vAlign w:val="center"/>
          </w:tcPr>
          <w:p w:rsidR="00CE6D67" w:rsidRPr="009D5048" w:rsidRDefault="00CE6D67" w:rsidP="002A2BF3">
            <w:pPr>
              <w:pStyle w:val="ListParagraph"/>
              <w:ind w:left="0"/>
              <w:jc w:val="center"/>
              <w:rPr>
                <w:rFonts w:ascii="Arial" w:hAnsi="Arial" w:cs="Arial"/>
                <w:sz w:val="20"/>
                <w:szCs w:val="20"/>
              </w:rPr>
            </w:pPr>
            <w:r w:rsidRPr="009D5048">
              <w:rPr>
                <w:rFonts w:ascii="Arial" w:hAnsi="Arial" w:cs="Arial"/>
                <w:sz w:val="20"/>
                <w:szCs w:val="20"/>
              </w:rPr>
              <w:t>5.</w:t>
            </w:r>
          </w:p>
        </w:tc>
        <w:tc>
          <w:tcPr>
            <w:tcW w:w="851"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6</w:t>
            </w:r>
          </w:p>
        </w:tc>
        <w:tc>
          <w:tcPr>
            <w:tcW w:w="850" w:type="dxa"/>
            <w:vAlign w:val="center"/>
          </w:tcPr>
          <w:p w:rsidR="00CE6D67" w:rsidRPr="00A05E8F" w:rsidRDefault="00291968" w:rsidP="002A2BF3">
            <w:pPr>
              <w:pStyle w:val="ListParagraph"/>
              <w:ind w:left="0"/>
              <w:jc w:val="center"/>
              <w:rPr>
                <w:rFonts w:ascii="Arial" w:hAnsi="Arial" w:cs="Arial"/>
                <w:sz w:val="20"/>
                <w:szCs w:val="20"/>
              </w:rPr>
            </w:pPr>
            <w:r>
              <w:rPr>
                <w:rFonts w:ascii="Arial" w:hAnsi="Arial" w:cs="Arial"/>
                <w:sz w:val="20"/>
                <w:szCs w:val="20"/>
              </w:rPr>
              <w:t>7</w:t>
            </w:r>
          </w:p>
        </w:tc>
        <w:tc>
          <w:tcPr>
            <w:tcW w:w="851"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8</w:t>
            </w:r>
          </w:p>
        </w:tc>
        <w:tc>
          <w:tcPr>
            <w:tcW w:w="992" w:type="dxa"/>
            <w:vAlign w:val="center"/>
          </w:tcPr>
          <w:p w:rsidR="00CE6D67" w:rsidRPr="00741973" w:rsidRDefault="00BF2B6D" w:rsidP="002A2BF3">
            <w:pPr>
              <w:pStyle w:val="ListParagraph"/>
              <w:ind w:left="0"/>
              <w:jc w:val="center"/>
              <w:rPr>
                <w:rFonts w:ascii="Arial" w:hAnsi="Arial" w:cs="Arial"/>
                <w:sz w:val="20"/>
                <w:szCs w:val="20"/>
              </w:rPr>
            </w:pPr>
            <w:r>
              <w:rPr>
                <w:rFonts w:ascii="Arial" w:hAnsi="Arial" w:cs="Arial"/>
                <w:sz w:val="20"/>
                <w:szCs w:val="20"/>
              </w:rPr>
              <w:t>21</w:t>
            </w:r>
          </w:p>
        </w:tc>
        <w:tc>
          <w:tcPr>
            <w:tcW w:w="851" w:type="dxa"/>
            <w:vAlign w:val="center"/>
          </w:tcPr>
          <w:p w:rsidR="00CE6D67" w:rsidRPr="00741973" w:rsidRDefault="00BF2B6D" w:rsidP="002A2BF3">
            <w:pPr>
              <w:pStyle w:val="ListParagraph"/>
              <w:ind w:left="0"/>
              <w:jc w:val="center"/>
              <w:rPr>
                <w:rFonts w:ascii="Arial" w:hAnsi="Arial" w:cs="Arial"/>
                <w:sz w:val="20"/>
                <w:szCs w:val="20"/>
              </w:rPr>
            </w:pPr>
            <w:r>
              <w:rPr>
                <w:rFonts w:ascii="Arial" w:hAnsi="Arial" w:cs="Arial"/>
                <w:sz w:val="20"/>
                <w:szCs w:val="20"/>
              </w:rPr>
              <w:t>7</w:t>
            </w:r>
          </w:p>
        </w:tc>
        <w:tc>
          <w:tcPr>
            <w:tcW w:w="850" w:type="dxa"/>
            <w:vAlign w:val="center"/>
          </w:tcPr>
          <w:p w:rsidR="00CE6D67" w:rsidRPr="00741973" w:rsidRDefault="00BF2B6D" w:rsidP="002A2BF3">
            <w:pPr>
              <w:pStyle w:val="ListParagraph"/>
              <w:ind w:left="0"/>
              <w:jc w:val="center"/>
              <w:rPr>
                <w:rFonts w:ascii="Arial" w:hAnsi="Arial" w:cs="Arial"/>
                <w:sz w:val="20"/>
                <w:szCs w:val="20"/>
              </w:rPr>
            </w:pPr>
            <w:r>
              <w:rPr>
                <w:rFonts w:ascii="Arial" w:hAnsi="Arial" w:cs="Arial"/>
                <w:sz w:val="20"/>
                <w:szCs w:val="20"/>
              </w:rPr>
              <w:t>70</w:t>
            </w:r>
          </w:p>
        </w:tc>
        <w:tc>
          <w:tcPr>
            <w:tcW w:w="992" w:type="dxa"/>
            <w:vAlign w:val="center"/>
          </w:tcPr>
          <w:p w:rsidR="00CE6D67" w:rsidRPr="00741973" w:rsidRDefault="0085031F" w:rsidP="002A2BF3">
            <w:pPr>
              <w:pStyle w:val="ListParagraph"/>
              <w:ind w:left="0"/>
              <w:jc w:val="center"/>
              <w:rPr>
                <w:rFonts w:ascii="Arial" w:hAnsi="Arial" w:cs="Arial"/>
                <w:sz w:val="20"/>
                <w:szCs w:val="20"/>
              </w:rPr>
            </w:pPr>
            <w:r>
              <w:rPr>
                <w:rFonts w:ascii="Arial" w:hAnsi="Arial" w:cs="Arial"/>
                <w:sz w:val="20"/>
                <w:szCs w:val="20"/>
              </w:rPr>
              <w:t>C</w:t>
            </w:r>
            <w:r w:rsidR="00FB168A">
              <w:rPr>
                <w:rFonts w:ascii="Arial" w:hAnsi="Arial" w:cs="Arial"/>
                <w:sz w:val="20"/>
                <w:szCs w:val="20"/>
              </w:rPr>
              <w:t>ukup</w:t>
            </w:r>
          </w:p>
        </w:tc>
      </w:tr>
      <w:tr w:rsidR="00CE6D67" w:rsidTr="00FB168A">
        <w:tc>
          <w:tcPr>
            <w:tcW w:w="992" w:type="dxa"/>
            <w:vAlign w:val="center"/>
          </w:tcPr>
          <w:p w:rsidR="00CE6D67" w:rsidRPr="009D5048" w:rsidRDefault="00CE6D67" w:rsidP="002A2BF3">
            <w:pPr>
              <w:pStyle w:val="ListParagraph"/>
              <w:ind w:left="0"/>
              <w:jc w:val="center"/>
              <w:rPr>
                <w:rFonts w:ascii="Arial" w:hAnsi="Arial" w:cs="Arial"/>
                <w:sz w:val="20"/>
                <w:szCs w:val="20"/>
                <w:lang w:val="id-ID"/>
              </w:rPr>
            </w:pPr>
            <w:r w:rsidRPr="009D5048">
              <w:rPr>
                <w:rFonts w:ascii="Arial" w:hAnsi="Arial" w:cs="Arial"/>
                <w:sz w:val="20"/>
                <w:szCs w:val="20"/>
                <w:lang w:val="id-ID"/>
              </w:rPr>
              <w:t>6.</w:t>
            </w:r>
          </w:p>
        </w:tc>
        <w:tc>
          <w:tcPr>
            <w:tcW w:w="851"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6</w:t>
            </w:r>
          </w:p>
        </w:tc>
        <w:tc>
          <w:tcPr>
            <w:tcW w:w="850" w:type="dxa"/>
            <w:vAlign w:val="center"/>
          </w:tcPr>
          <w:p w:rsidR="00CE6D67" w:rsidRPr="00A05E8F" w:rsidRDefault="00291968" w:rsidP="002A2BF3">
            <w:pPr>
              <w:pStyle w:val="ListParagraph"/>
              <w:ind w:left="0"/>
              <w:jc w:val="center"/>
              <w:rPr>
                <w:rFonts w:ascii="Arial" w:hAnsi="Arial" w:cs="Arial"/>
                <w:sz w:val="20"/>
                <w:szCs w:val="20"/>
              </w:rPr>
            </w:pPr>
            <w:r>
              <w:rPr>
                <w:rFonts w:ascii="Arial" w:hAnsi="Arial" w:cs="Arial"/>
                <w:sz w:val="20"/>
                <w:szCs w:val="20"/>
              </w:rPr>
              <w:t>6</w:t>
            </w:r>
          </w:p>
        </w:tc>
        <w:tc>
          <w:tcPr>
            <w:tcW w:w="851" w:type="dxa"/>
            <w:vAlign w:val="center"/>
          </w:tcPr>
          <w:p w:rsidR="00CE6D67" w:rsidRPr="00A05E8F" w:rsidRDefault="00291968" w:rsidP="002A2BF3">
            <w:pPr>
              <w:pStyle w:val="ListParagraph"/>
              <w:ind w:left="0"/>
              <w:jc w:val="center"/>
              <w:rPr>
                <w:rFonts w:ascii="Arial" w:hAnsi="Arial" w:cs="Arial"/>
                <w:sz w:val="20"/>
                <w:szCs w:val="20"/>
              </w:rPr>
            </w:pPr>
            <w:r>
              <w:rPr>
                <w:rFonts w:ascii="Arial" w:hAnsi="Arial" w:cs="Arial"/>
                <w:sz w:val="20"/>
                <w:szCs w:val="20"/>
              </w:rPr>
              <w:t>8</w:t>
            </w:r>
          </w:p>
        </w:tc>
        <w:tc>
          <w:tcPr>
            <w:tcW w:w="992" w:type="dxa"/>
            <w:vAlign w:val="center"/>
          </w:tcPr>
          <w:p w:rsidR="00CE6D67" w:rsidRPr="00741973" w:rsidRDefault="00BF2B6D" w:rsidP="002A2BF3">
            <w:pPr>
              <w:pStyle w:val="ListParagraph"/>
              <w:ind w:left="0"/>
              <w:jc w:val="center"/>
              <w:rPr>
                <w:rFonts w:ascii="Arial" w:hAnsi="Arial" w:cs="Arial"/>
                <w:sz w:val="20"/>
                <w:szCs w:val="20"/>
              </w:rPr>
            </w:pPr>
            <w:r>
              <w:rPr>
                <w:rFonts w:ascii="Arial" w:hAnsi="Arial" w:cs="Arial"/>
                <w:sz w:val="20"/>
                <w:szCs w:val="20"/>
              </w:rPr>
              <w:t>20</w:t>
            </w:r>
          </w:p>
        </w:tc>
        <w:tc>
          <w:tcPr>
            <w:tcW w:w="851"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6</w:t>
            </w:r>
            <w:r w:rsidR="00BF2B6D">
              <w:rPr>
                <w:rFonts w:ascii="Arial" w:hAnsi="Arial" w:cs="Arial"/>
                <w:sz w:val="20"/>
                <w:szCs w:val="20"/>
              </w:rPr>
              <w:t>,66</w:t>
            </w:r>
          </w:p>
        </w:tc>
        <w:tc>
          <w:tcPr>
            <w:tcW w:w="850" w:type="dxa"/>
            <w:vAlign w:val="center"/>
          </w:tcPr>
          <w:p w:rsidR="00CE6D67" w:rsidRPr="00741973" w:rsidRDefault="00BF2B6D" w:rsidP="002A2BF3">
            <w:pPr>
              <w:pStyle w:val="ListParagraph"/>
              <w:ind w:left="0"/>
              <w:jc w:val="center"/>
              <w:rPr>
                <w:rFonts w:ascii="Arial" w:hAnsi="Arial" w:cs="Arial"/>
                <w:sz w:val="20"/>
                <w:szCs w:val="20"/>
              </w:rPr>
            </w:pPr>
            <w:r>
              <w:rPr>
                <w:rFonts w:ascii="Arial" w:hAnsi="Arial" w:cs="Arial"/>
                <w:sz w:val="20"/>
                <w:szCs w:val="20"/>
              </w:rPr>
              <w:t>67</w:t>
            </w:r>
          </w:p>
        </w:tc>
        <w:tc>
          <w:tcPr>
            <w:tcW w:w="992" w:type="dxa"/>
            <w:vAlign w:val="center"/>
          </w:tcPr>
          <w:p w:rsidR="00CE6D67" w:rsidRPr="00741973" w:rsidRDefault="00BF2B6D" w:rsidP="002A2BF3">
            <w:pPr>
              <w:pStyle w:val="ListParagraph"/>
              <w:ind w:left="0"/>
              <w:jc w:val="center"/>
              <w:rPr>
                <w:rFonts w:ascii="Arial" w:hAnsi="Arial" w:cs="Arial"/>
                <w:sz w:val="20"/>
                <w:szCs w:val="20"/>
              </w:rPr>
            </w:pPr>
            <w:r>
              <w:rPr>
                <w:rFonts w:ascii="Arial" w:hAnsi="Arial" w:cs="Arial"/>
                <w:sz w:val="20"/>
                <w:szCs w:val="20"/>
              </w:rPr>
              <w:t>Cukup</w:t>
            </w:r>
          </w:p>
        </w:tc>
      </w:tr>
      <w:tr w:rsidR="00CE6D67" w:rsidTr="00FB168A">
        <w:tc>
          <w:tcPr>
            <w:tcW w:w="992" w:type="dxa"/>
            <w:vAlign w:val="center"/>
          </w:tcPr>
          <w:p w:rsidR="00CE6D67" w:rsidRPr="009D5048" w:rsidRDefault="00CE6D67" w:rsidP="002A2BF3">
            <w:pPr>
              <w:pStyle w:val="ListParagraph"/>
              <w:ind w:left="0"/>
              <w:jc w:val="center"/>
              <w:rPr>
                <w:rFonts w:ascii="Arial" w:hAnsi="Arial" w:cs="Arial"/>
                <w:sz w:val="20"/>
                <w:szCs w:val="20"/>
                <w:lang w:val="id-ID"/>
              </w:rPr>
            </w:pPr>
            <w:r w:rsidRPr="009D5048">
              <w:rPr>
                <w:rFonts w:ascii="Arial" w:hAnsi="Arial" w:cs="Arial"/>
                <w:sz w:val="20"/>
                <w:szCs w:val="20"/>
                <w:lang w:val="id-ID"/>
              </w:rPr>
              <w:t>7.</w:t>
            </w:r>
          </w:p>
        </w:tc>
        <w:tc>
          <w:tcPr>
            <w:tcW w:w="851"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8</w:t>
            </w:r>
          </w:p>
        </w:tc>
        <w:tc>
          <w:tcPr>
            <w:tcW w:w="851"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6</w:t>
            </w:r>
          </w:p>
        </w:tc>
        <w:tc>
          <w:tcPr>
            <w:tcW w:w="992"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23</w:t>
            </w:r>
          </w:p>
        </w:tc>
        <w:tc>
          <w:tcPr>
            <w:tcW w:w="851" w:type="dxa"/>
            <w:vAlign w:val="center"/>
          </w:tcPr>
          <w:p w:rsidR="00CE6D67" w:rsidRPr="00741973" w:rsidRDefault="00426D77" w:rsidP="002A2BF3">
            <w:pPr>
              <w:pStyle w:val="ListParagraph"/>
              <w:ind w:left="0"/>
              <w:jc w:val="center"/>
              <w:rPr>
                <w:rFonts w:ascii="Arial" w:hAnsi="Arial" w:cs="Arial"/>
                <w:sz w:val="20"/>
                <w:szCs w:val="20"/>
              </w:rPr>
            </w:pPr>
            <w:r>
              <w:rPr>
                <w:rFonts w:ascii="Arial" w:hAnsi="Arial" w:cs="Arial"/>
                <w:sz w:val="20"/>
                <w:szCs w:val="20"/>
              </w:rPr>
              <w:t>7,</w:t>
            </w:r>
            <w:r w:rsidR="00741973">
              <w:rPr>
                <w:rFonts w:ascii="Arial" w:hAnsi="Arial" w:cs="Arial"/>
                <w:sz w:val="20"/>
                <w:szCs w:val="20"/>
              </w:rPr>
              <w:t>6</w:t>
            </w:r>
            <w:r w:rsidR="00FB168A">
              <w:rPr>
                <w:rFonts w:ascii="Arial" w:hAnsi="Arial" w:cs="Arial"/>
                <w:sz w:val="20"/>
                <w:szCs w:val="20"/>
              </w:rPr>
              <w:t>6</w:t>
            </w:r>
          </w:p>
        </w:tc>
        <w:tc>
          <w:tcPr>
            <w:tcW w:w="850"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77</w:t>
            </w:r>
          </w:p>
        </w:tc>
        <w:tc>
          <w:tcPr>
            <w:tcW w:w="992"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C</w:t>
            </w:r>
            <w:r w:rsidR="00BF2B6D">
              <w:rPr>
                <w:rFonts w:ascii="Arial" w:hAnsi="Arial" w:cs="Arial"/>
                <w:sz w:val="20"/>
                <w:szCs w:val="20"/>
              </w:rPr>
              <w:t>ukup</w:t>
            </w:r>
          </w:p>
        </w:tc>
      </w:tr>
      <w:tr w:rsidR="00CE6D67" w:rsidTr="00FB168A">
        <w:tc>
          <w:tcPr>
            <w:tcW w:w="992" w:type="dxa"/>
            <w:vAlign w:val="center"/>
          </w:tcPr>
          <w:p w:rsidR="00CE6D67" w:rsidRPr="009D5048" w:rsidRDefault="00CE6D67" w:rsidP="002A2BF3">
            <w:pPr>
              <w:pStyle w:val="ListParagraph"/>
              <w:ind w:left="0"/>
              <w:jc w:val="center"/>
              <w:rPr>
                <w:rFonts w:ascii="Arial" w:hAnsi="Arial" w:cs="Arial"/>
                <w:sz w:val="20"/>
                <w:szCs w:val="20"/>
                <w:lang w:val="id-ID"/>
              </w:rPr>
            </w:pPr>
            <w:r w:rsidRPr="009D5048">
              <w:rPr>
                <w:rFonts w:ascii="Arial" w:hAnsi="Arial" w:cs="Arial"/>
                <w:sz w:val="20"/>
                <w:szCs w:val="20"/>
                <w:lang w:val="id-ID"/>
              </w:rPr>
              <w:t>8.</w:t>
            </w:r>
          </w:p>
        </w:tc>
        <w:tc>
          <w:tcPr>
            <w:tcW w:w="851"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8</w:t>
            </w:r>
          </w:p>
        </w:tc>
        <w:tc>
          <w:tcPr>
            <w:tcW w:w="850" w:type="dxa"/>
            <w:vAlign w:val="center"/>
          </w:tcPr>
          <w:p w:rsidR="00CE6D67" w:rsidRPr="00A05E8F" w:rsidRDefault="00A05E8F" w:rsidP="002A2BF3">
            <w:pPr>
              <w:pStyle w:val="ListParagraph"/>
              <w:ind w:left="0"/>
              <w:jc w:val="center"/>
              <w:rPr>
                <w:rFonts w:ascii="Arial" w:hAnsi="Arial" w:cs="Arial"/>
                <w:sz w:val="20"/>
                <w:szCs w:val="20"/>
              </w:rPr>
            </w:pPr>
            <w:r>
              <w:rPr>
                <w:rFonts w:ascii="Arial" w:hAnsi="Arial" w:cs="Arial"/>
                <w:sz w:val="20"/>
                <w:szCs w:val="20"/>
              </w:rPr>
              <w:t>8</w:t>
            </w:r>
          </w:p>
        </w:tc>
        <w:tc>
          <w:tcPr>
            <w:tcW w:w="851" w:type="dxa"/>
            <w:vAlign w:val="center"/>
          </w:tcPr>
          <w:p w:rsidR="00CE6D67" w:rsidRPr="00741973" w:rsidRDefault="00291968" w:rsidP="002A2BF3">
            <w:pPr>
              <w:pStyle w:val="ListParagraph"/>
              <w:ind w:left="0"/>
              <w:jc w:val="center"/>
              <w:rPr>
                <w:rFonts w:ascii="Arial" w:hAnsi="Arial" w:cs="Arial"/>
                <w:sz w:val="20"/>
                <w:szCs w:val="20"/>
              </w:rPr>
            </w:pPr>
            <w:r>
              <w:rPr>
                <w:rFonts w:ascii="Arial" w:hAnsi="Arial" w:cs="Arial"/>
                <w:sz w:val="20"/>
                <w:szCs w:val="20"/>
              </w:rPr>
              <w:t>8</w:t>
            </w:r>
          </w:p>
        </w:tc>
        <w:tc>
          <w:tcPr>
            <w:tcW w:w="992" w:type="dxa"/>
            <w:vAlign w:val="center"/>
          </w:tcPr>
          <w:p w:rsidR="00CE6D67" w:rsidRPr="00741973" w:rsidRDefault="00BF2B6D" w:rsidP="002A2BF3">
            <w:pPr>
              <w:pStyle w:val="ListParagraph"/>
              <w:ind w:left="0"/>
              <w:jc w:val="center"/>
              <w:rPr>
                <w:rFonts w:ascii="Arial" w:hAnsi="Arial" w:cs="Arial"/>
                <w:sz w:val="20"/>
                <w:szCs w:val="20"/>
              </w:rPr>
            </w:pPr>
            <w:r>
              <w:rPr>
                <w:rFonts w:ascii="Arial" w:hAnsi="Arial" w:cs="Arial"/>
                <w:sz w:val="20"/>
                <w:szCs w:val="20"/>
              </w:rPr>
              <w:t>23</w:t>
            </w:r>
          </w:p>
        </w:tc>
        <w:tc>
          <w:tcPr>
            <w:tcW w:w="851" w:type="dxa"/>
            <w:vAlign w:val="center"/>
          </w:tcPr>
          <w:p w:rsidR="00CE6D67" w:rsidRPr="00741973" w:rsidRDefault="00426D77" w:rsidP="002A2BF3">
            <w:pPr>
              <w:pStyle w:val="ListParagraph"/>
              <w:ind w:left="0"/>
              <w:jc w:val="center"/>
              <w:rPr>
                <w:rFonts w:ascii="Arial" w:hAnsi="Arial" w:cs="Arial"/>
                <w:sz w:val="20"/>
                <w:szCs w:val="20"/>
              </w:rPr>
            </w:pPr>
            <w:r>
              <w:rPr>
                <w:rFonts w:ascii="Arial" w:hAnsi="Arial" w:cs="Arial"/>
                <w:sz w:val="20"/>
                <w:szCs w:val="20"/>
              </w:rPr>
              <w:t>8,</w:t>
            </w:r>
            <w:r w:rsidR="00741973">
              <w:rPr>
                <w:rFonts w:ascii="Arial" w:hAnsi="Arial" w:cs="Arial"/>
                <w:sz w:val="20"/>
                <w:szCs w:val="20"/>
              </w:rPr>
              <w:t>3</w:t>
            </w:r>
            <w:r w:rsidR="00FB168A">
              <w:rPr>
                <w:rFonts w:ascii="Arial" w:hAnsi="Arial" w:cs="Arial"/>
                <w:sz w:val="20"/>
                <w:szCs w:val="20"/>
              </w:rPr>
              <w:t>3</w:t>
            </w:r>
          </w:p>
        </w:tc>
        <w:tc>
          <w:tcPr>
            <w:tcW w:w="850"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83</w:t>
            </w:r>
          </w:p>
        </w:tc>
        <w:tc>
          <w:tcPr>
            <w:tcW w:w="992" w:type="dxa"/>
            <w:vAlign w:val="center"/>
          </w:tcPr>
          <w:p w:rsidR="00CE6D67" w:rsidRPr="00741973" w:rsidRDefault="00741973" w:rsidP="002A2BF3">
            <w:pPr>
              <w:pStyle w:val="ListParagraph"/>
              <w:ind w:left="0"/>
              <w:jc w:val="center"/>
              <w:rPr>
                <w:rFonts w:ascii="Arial" w:hAnsi="Arial" w:cs="Arial"/>
                <w:sz w:val="20"/>
                <w:szCs w:val="20"/>
              </w:rPr>
            </w:pPr>
            <w:r>
              <w:rPr>
                <w:rFonts w:ascii="Arial" w:hAnsi="Arial" w:cs="Arial"/>
                <w:sz w:val="20"/>
                <w:szCs w:val="20"/>
              </w:rPr>
              <w:t>B</w:t>
            </w:r>
            <w:r w:rsidR="00BF2B6D">
              <w:rPr>
                <w:rFonts w:ascii="Arial" w:hAnsi="Arial" w:cs="Arial"/>
                <w:sz w:val="20"/>
                <w:szCs w:val="20"/>
              </w:rPr>
              <w:t>aik</w:t>
            </w:r>
          </w:p>
        </w:tc>
      </w:tr>
      <w:tr w:rsidR="00CE6D67" w:rsidTr="00FB168A">
        <w:tc>
          <w:tcPr>
            <w:tcW w:w="992" w:type="dxa"/>
            <w:vAlign w:val="center"/>
          </w:tcPr>
          <w:p w:rsidR="00CE6D67" w:rsidRPr="009D5048" w:rsidRDefault="00CE6D67" w:rsidP="002A2BF3">
            <w:pPr>
              <w:pStyle w:val="ListParagraph"/>
              <w:ind w:left="0"/>
              <w:jc w:val="center"/>
              <w:rPr>
                <w:rFonts w:ascii="Arial" w:hAnsi="Arial" w:cs="Arial"/>
                <w:sz w:val="20"/>
                <w:szCs w:val="20"/>
                <w:lang w:val="id-ID"/>
              </w:rPr>
            </w:pPr>
            <w:r w:rsidRPr="009D5048">
              <w:rPr>
                <w:rFonts w:ascii="Arial" w:hAnsi="Arial" w:cs="Arial"/>
                <w:sz w:val="20"/>
                <w:szCs w:val="20"/>
                <w:lang w:val="id-ID"/>
              </w:rPr>
              <w:t>9.</w:t>
            </w:r>
          </w:p>
        </w:tc>
        <w:tc>
          <w:tcPr>
            <w:tcW w:w="851" w:type="dxa"/>
            <w:vAlign w:val="center"/>
          </w:tcPr>
          <w:p w:rsidR="00CE6D67" w:rsidRPr="00A05E8F" w:rsidRDefault="00291968" w:rsidP="002A2BF3">
            <w:pPr>
              <w:pStyle w:val="ListParagraph"/>
              <w:ind w:left="0"/>
              <w:jc w:val="center"/>
              <w:rPr>
                <w:rFonts w:ascii="Arial" w:hAnsi="Arial" w:cs="Arial"/>
                <w:sz w:val="20"/>
                <w:szCs w:val="20"/>
              </w:rPr>
            </w:pPr>
            <w:r>
              <w:rPr>
                <w:rFonts w:ascii="Arial" w:hAnsi="Arial" w:cs="Arial"/>
                <w:sz w:val="20"/>
                <w:szCs w:val="20"/>
              </w:rPr>
              <w:t>6</w:t>
            </w:r>
          </w:p>
        </w:tc>
        <w:tc>
          <w:tcPr>
            <w:tcW w:w="850" w:type="dxa"/>
            <w:vAlign w:val="center"/>
          </w:tcPr>
          <w:p w:rsidR="00CE6D67" w:rsidRPr="00A05E8F" w:rsidRDefault="00291968" w:rsidP="002A2BF3">
            <w:pPr>
              <w:pStyle w:val="ListParagraph"/>
              <w:ind w:left="0"/>
              <w:jc w:val="center"/>
              <w:rPr>
                <w:rFonts w:ascii="Arial" w:hAnsi="Arial" w:cs="Arial"/>
                <w:sz w:val="20"/>
                <w:szCs w:val="20"/>
              </w:rPr>
            </w:pPr>
            <w:r>
              <w:rPr>
                <w:rFonts w:ascii="Arial" w:hAnsi="Arial" w:cs="Arial"/>
                <w:sz w:val="20"/>
                <w:szCs w:val="20"/>
              </w:rPr>
              <w:t>7</w:t>
            </w:r>
          </w:p>
        </w:tc>
        <w:tc>
          <w:tcPr>
            <w:tcW w:w="851" w:type="dxa"/>
            <w:vAlign w:val="center"/>
          </w:tcPr>
          <w:p w:rsidR="00CE6D67" w:rsidRPr="00741973" w:rsidRDefault="00291968" w:rsidP="002A2BF3">
            <w:pPr>
              <w:pStyle w:val="ListParagraph"/>
              <w:ind w:left="0"/>
              <w:jc w:val="center"/>
              <w:rPr>
                <w:rFonts w:ascii="Arial" w:hAnsi="Arial" w:cs="Arial"/>
                <w:sz w:val="20"/>
                <w:szCs w:val="20"/>
              </w:rPr>
            </w:pPr>
            <w:r>
              <w:rPr>
                <w:rFonts w:ascii="Arial" w:hAnsi="Arial" w:cs="Arial"/>
                <w:sz w:val="20"/>
                <w:szCs w:val="20"/>
              </w:rPr>
              <w:t>8</w:t>
            </w:r>
          </w:p>
        </w:tc>
        <w:tc>
          <w:tcPr>
            <w:tcW w:w="992" w:type="dxa"/>
            <w:vAlign w:val="center"/>
          </w:tcPr>
          <w:p w:rsidR="00CE6D67" w:rsidRPr="00741973" w:rsidRDefault="00BF2B6D" w:rsidP="002A2BF3">
            <w:pPr>
              <w:pStyle w:val="ListParagraph"/>
              <w:ind w:left="0"/>
              <w:jc w:val="center"/>
              <w:rPr>
                <w:rFonts w:ascii="Arial" w:hAnsi="Arial" w:cs="Arial"/>
                <w:sz w:val="20"/>
                <w:szCs w:val="20"/>
              </w:rPr>
            </w:pPr>
            <w:r>
              <w:rPr>
                <w:rFonts w:ascii="Arial" w:hAnsi="Arial" w:cs="Arial"/>
                <w:sz w:val="20"/>
                <w:szCs w:val="20"/>
              </w:rPr>
              <w:t>21</w:t>
            </w:r>
          </w:p>
        </w:tc>
        <w:tc>
          <w:tcPr>
            <w:tcW w:w="851" w:type="dxa"/>
            <w:vAlign w:val="center"/>
          </w:tcPr>
          <w:p w:rsidR="00CE6D67" w:rsidRPr="00741973" w:rsidRDefault="00BF2B6D" w:rsidP="002A2BF3">
            <w:pPr>
              <w:pStyle w:val="ListParagraph"/>
              <w:ind w:left="0"/>
              <w:jc w:val="center"/>
              <w:rPr>
                <w:rFonts w:ascii="Arial" w:hAnsi="Arial" w:cs="Arial"/>
                <w:sz w:val="20"/>
                <w:szCs w:val="20"/>
              </w:rPr>
            </w:pPr>
            <w:r>
              <w:rPr>
                <w:rFonts w:ascii="Arial" w:hAnsi="Arial" w:cs="Arial"/>
                <w:sz w:val="20"/>
                <w:szCs w:val="20"/>
              </w:rPr>
              <w:t>7</w:t>
            </w:r>
          </w:p>
        </w:tc>
        <w:tc>
          <w:tcPr>
            <w:tcW w:w="850" w:type="dxa"/>
            <w:vAlign w:val="center"/>
          </w:tcPr>
          <w:p w:rsidR="00CE6D67" w:rsidRPr="00741973" w:rsidRDefault="00BF2B6D" w:rsidP="002A2BF3">
            <w:pPr>
              <w:pStyle w:val="ListParagraph"/>
              <w:ind w:left="0"/>
              <w:jc w:val="center"/>
              <w:rPr>
                <w:rFonts w:ascii="Arial" w:hAnsi="Arial" w:cs="Arial"/>
                <w:sz w:val="20"/>
                <w:szCs w:val="20"/>
              </w:rPr>
            </w:pPr>
            <w:r>
              <w:rPr>
                <w:rFonts w:ascii="Arial" w:hAnsi="Arial" w:cs="Arial"/>
                <w:sz w:val="20"/>
                <w:szCs w:val="20"/>
              </w:rPr>
              <w:t>70</w:t>
            </w:r>
          </w:p>
        </w:tc>
        <w:tc>
          <w:tcPr>
            <w:tcW w:w="992" w:type="dxa"/>
            <w:vAlign w:val="center"/>
          </w:tcPr>
          <w:p w:rsidR="00CE6D67" w:rsidRPr="00741973" w:rsidRDefault="00BF2B6D" w:rsidP="002A2BF3">
            <w:pPr>
              <w:pStyle w:val="ListParagraph"/>
              <w:ind w:left="0"/>
              <w:jc w:val="center"/>
              <w:rPr>
                <w:rFonts w:ascii="Arial" w:hAnsi="Arial" w:cs="Arial"/>
                <w:sz w:val="20"/>
                <w:szCs w:val="20"/>
              </w:rPr>
            </w:pPr>
            <w:r>
              <w:rPr>
                <w:rFonts w:ascii="Arial" w:hAnsi="Arial" w:cs="Arial"/>
                <w:sz w:val="20"/>
                <w:szCs w:val="20"/>
              </w:rPr>
              <w:t>Cukup</w:t>
            </w:r>
          </w:p>
        </w:tc>
      </w:tr>
      <w:tr w:rsidR="00E53DCB" w:rsidTr="00FB168A">
        <w:tc>
          <w:tcPr>
            <w:tcW w:w="992" w:type="dxa"/>
            <w:vAlign w:val="center"/>
          </w:tcPr>
          <w:p w:rsidR="00E53DCB" w:rsidRPr="000E399E" w:rsidRDefault="000E399E" w:rsidP="002A2BF3">
            <w:pPr>
              <w:pStyle w:val="ListParagraph"/>
              <w:ind w:left="0"/>
              <w:jc w:val="center"/>
              <w:rPr>
                <w:rFonts w:ascii="Arial" w:hAnsi="Arial" w:cs="Arial"/>
                <w:sz w:val="20"/>
                <w:szCs w:val="20"/>
              </w:rPr>
            </w:pPr>
            <w:r>
              <w:rPr>
                <w:rFonts w:ascii="Arial" w:hAnsi="Arial" w:cs="Arial"/>
                <w:sz w:val="20"/>
                <w:szCs w:val="20"/>
              </w:rPr>
              <w:t>10.</w:t>
            </w:r>
          </w:p>
        </w:tc>
        <w:tc>
          <w:tcPr>
            <w:tcW w:w="851"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6</w:t>
            </w:r>
          </w:p>
        </w:tc>
        <w:tc>
          <w:tcPr>
            <w:tcW w:w="850" w:type="dxa"/>
            <w:vAlign w:val="center"/>
          </w:tcPr>
          <w:p w:rsidR="00E53DCB" w:rsidRPr="00A05E8F" w:rsidRDefault="00291968" w:rsidP="002A2BF3">
            <w:pPr>
              <w:pStyle w:val="ListParagraph"/>
              <w:ind w:left="0"/>
              <w:jc w:val="center"/>
              <w:rPr>
                <w:rFonts w:ascii="Arial" w:hAnsi="Arial" w:cs="Arial"/>
                <w:sz w:val="20"/>
                <w:szCs w:val="20"/>
              </w:rPr>
            </w:pPr>
            <w:r>
              <w:rPr>
                <w:rFonts w:ascii="Arial" w:hAnsi="Arial" w:cs="Arial"/>
                <w:sz w:val="20"/>
                <w:szCs w:val="20"/>
              </w:rPr>
              <w:t>6</w:t>
            </w:r>
          </w:p>
        </w:tc>
        <w:tc>
          <w:tcPr>
            <w:tcW w:w="851"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7</w:t>
            </w:r>
          </w:p>
        </w:tc>
        <w:tc>
          <w:tcPr>
            <w:tcW w:w="992"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19</w:t>
            </w:r>
          </w:p>
        </w:tc>
        <w:tc>
          <w:tcPr>
            <w:tcW w:w="851"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6</w:t>
            </w:r>
            <w:r w:rsidR="002E552D">
              <w:rPr>
                <w:rFonts w:ascii="Arial" w:hAnsi="Arial" w:cs="Arial"/>
                <w:sz w:val="20"/>
                <w:szCs w:val="20"/>
              </w:rPr>
              <w:t>,33</w:t>
            </w:r>
          </w:p>
        </w:tc>
        <w:tc>
          <w:tcPr>
            <w:tcW w:w="850" w:type="dxa"/>
            <w:vAlign w:val="center"/>
          </w:tcPr>
          <w:p w:rsidR="00E53DCB" w:rsidRPr="00741973" w:rsidRDefault="002E552D" w:rsidP="002A2BF3">
            <w:pPr>
              <w:pStyle w:val="ListParagraph"/>
              <w:ind w:left="0"/>
              <w:jc w:val="center"/>
              <w:rPr>
                <w:rFonts w:ascii="Arial" w:hAnsi="Arial" w:cs="Arial"/>
                <w:sz w:val="20"/>
                <w:szCs w:val="20"/>
              </w:rPr>
            </w:pPr>
            <w:r>
              <w:rPr>
                <w:rFonts w:ascii="Arial" w:hAnsi="Arial" w:cs="Arial"/>
                <w:sz w:val="20"/>
                <w:szCs w:val="20"/>
              </w:rPr>
              <w:t>63</w:t>
            </w:r>
          </w:p>
        </w:tc>
        <w:tc>
          <w:tcPr>
            <w:tcW w:w="992"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Cukup</w:t>
            </w:r>
          </w:p>
        </w:tc>
      </w:tr>
      <w:tr w:rsidR="00E53DCB" w:rsidTr="00FB168A">
        <w:tc>
          <w:tcPr>
            <w:tcW w:w="992" w:type="dxa"/>
            <w:vAlign w:val="center"/>
          </w:tcPr>
          <w:p w:rsidR="00E53DCB" w:rsidRPr="000E399E" w:rsidRDefault="000E399E" w:rsidP="002A2BF3">
            <w:pPr>
              <w:pStyle w:val="ListParagraph"/>
              <w:ind w:left="0"/>
              <w:jc w:val="center"/>
              <w:rPr>
                <w:rFonts w:ascii="Arial" w:hAnsi="Arial" w:cs="Arial"/>
                <w:sz w:val="20"/>
                <w:szCs w:val="20"/>
              </w:rPr>
            </w:pPr>
            <w:r>
              <w:rPr>
                <w:rFonts w:ascii="Arial" w:hAnsi="Arial" w:cs="Arial"/>
                <w:sz w:val="20"/>
                <w:szCs w:val="20"/>
              </w:rPr>
              <w:t>11.</w:t>
            </w:r>
          </w:p>
        </w:tc>
        <w:tc>
          <w:tcPr>
            <w:tcW w:w="851" w:type="dxa"/>
            <w:vAlign w:val="center"/>
          </w:tcPr>
          <w:p w:rsidR="00E53DCB" w:rsidRPr="00A05E8F" w:rsidRDefault="00291968" w:rsidP="002A2BF3">
            <w:pPr>
              <w:pStyle w:val="ListParagraph"/>
              <w:ind w:left="0"/>
              <w:jc w:val="center"/>
              <w:rPr>
                <w:rFonts w:ascii="Arial" w:hAnsi="Arial" w:cs="Arial"/>
                <w:sz w:val="20"/>
                <w:szCs w:val="20"/>
              </w:rPr>
            </w:pPr>
            <w:r>
              <w:rPr>
                <w:rFonts w:ascii="Arial" w:hAnsi="Arial" w:cs="Arial"/>
                <w:sz w:val="20"/>
                <w:szCs w:val="20"/>
              </w:rPr>
              <w:t>7</w:t>
            </w:r>
          </w:p>
        </w:tc>
        <w:tc>
          <w:tcPr>
            <w:tcW w:w="850"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7</w:t>
            </w:r>
          </w:p>
        </w:tc>
        <w:tc>
          <w:tcPr>
            <w:tcW w:w="851"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8</w:t>
            </w:r>
          </w:p>
        </w:tc>
        <w:tc>
          <w:tcPr>
            <w:tcW w:w="992"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22</w:t>
            </w:r>
          </w:p>
        </w:tc>
        <w:tc>
          <w:tcPr>
            <w:tcW w:w="851"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7</w:t>
            </w:r>
            <w:r w:rsidR="00426D77">
              <w:rPr>
                <w:rFonts w:ascii="Arial" w:hAnsi="Arial" w:cs="Arial"/>
                <w:sz w:val="20"/>
                <w:szCs w:val="20"/>
              </w:rPr>
              <w:t>,</w:t>
            </w:r>
            <w:r>
              <w:rPr>
                <w:rFonts w:ascii="Arial" w:hAnsi="Arial" w:cs="Arial"/>
                <w:sz w:val="20"/>
                <w:szCs w:val="20"/>
              </w:rPr>
              <w:t>33</w:t>
            </w:r>
          </w:p>
        </w:tc>
        <w:tc>
          <w:tcPr>
            <w:tcW w:w="850"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73</w:t>
            </w:r>
          </w:p>
        </w:tc>
        <w:tc>
          <w:tcPr>
            <w:tcW w:w="992"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C</w:t>
            </w:r>
            <w:r w:rsidR="00BF2B6D">
              <w:rPr>
                <w:rFonts w:ascii="Arial" w:hAnsi="Arial" w:cs="Arial"/>
                <w:sz w:val="20"/>
                <w:szCs w:val="20"/>
              </w:rPr>
              <w:t>ukyp</w:t>
            </w:r>
          </w:p>
        </w:tc>
      </w:tr>
      <w:tr w:rsidR="00E53DCB" w:rsidTr="00FB168A">
        <w:tc>
          <w:tcPr>
            <w:tcW w:w="992" w:type="dxa"/>
            <w:vAlign w:val="center"/>
          </w:tcPr>
          <w:p w:rsidR="00E53DCB" w:rsidRPr="000E399E" w:rsidRDefault="000E399E" w:rsidP="002A2BF3">
            <w:pPr>
              <w:pStyle w:val="ListParagraph"/>
              <w:ind w:left="0"/>
              <w:jc w:val="center"/>
              <w:rPr>
                <w:rFonts w:ascii="Arial" w:hAnsi="Arial" w:cs="Arial"/>
                <w:sz w:val="20"/>
                <w:szCs w:val="20"/>
              </w:rPr>
            </w:pPr>
            <w:r>
              <w:rPr>
                <w:rFonts w:ascii="Arial" w:hAnsi="Arial" w:cs="Arial"/>
                <w:sz w:val="20"/>
                <w:szCs w:val="20"/>
              </w:rPr>
              <w:t>12.</w:t>
            </w:r>
          </w:p>
        </w:tc>
        <w:tc>
          <w:tcPr>
            <w:tcW w:w="851"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8</w:t>
            </w:r>
          </w:p>
        </w:tc>
        <w:tc>
          <w:tcPr>
            <w:tcW w:w="850"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7</w:t>
            </w:r>
          </w:p>
        </w:tc>
        <w:tc>
          <w:tcPr>
            <w:tcW w:w="851" w:type="dxa"/>
            <w:vAlign w:val="center"/>
          </w:tcPr>
          <w:p w:rsidR="00E53DCB" w:rsidRPr="00741973" w:rsidRDefault="00291968" w:rsidP="002A2BF3">
            <w:pPr>
              <w:pStyle w:val="ListParagraph"/>
              <w:ind w:left="0"/>
              <w:jc w:val="center"/>
              <w:rPr>
                <w:rFonts w:ascii="Arial" w:hAnsi="Arial" w:cs="Arial"/>
                <w:sz w:val="20"/>
                <w:szCs w:val="20"/>
              </w:rPr>
            </w:pPr>
            <w:r>
              <w:rPr>
                <w:rFonts w:ascii="Arial" w:hAnsi="Arial" w:cs="Arial"/>
                <w:sz w:val="20"/>
                <w:szCs w:val="20"/>
              </w:rPr>
              <w:t>8</w:t>
            </w:r>
          </w:p>
        </w:tc>
        <w:tc>
          <w:tcPr>
            <w:tcW w:w="992"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23</w:t>
            </w:r>
          </w:p>
        </w:tc>
        <w:tc>
          <w:tcPr>
            <w:tcW w:w="851"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7,66</w:t>
            </w:r>
          </w:p>
        </w:tc>
        <w:tc>
          <w:tcPr>
            <w:tcW w:w="850"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77</w:t>
            </w:r>
          </w:p>
        </w:tc>
        <w:tc>
          <w:tcPr>
            <w:tcW w:w="992"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Cukup</w:t>
            </w:r>
          </w:p>
        </w:tc>
      </w:tr>
      <w:tr w:rsidR="00E53DCB" w:rsidTr="00FB168A">
        <w:tc>
          <w:tcPr>
            <w:tcW w:w="992" w:type="dxa"/>
            <w:vAlign w:val="center"/>
          </w:tcPr>
          <w:p w:rsidR="00E53DCB" w:rsidRPr="000E399E" w:rsidRDefault="000E399E" w:rsidP="002A2BF3">
            <w:pPr>
              <w:pStyle w:val="ListParagraph"/>
              <w:ind w:left="0"/>
              <w:jc w:val="center"/>
              <w:rPr>
                <w:rFonts w:ascii="Arial" w:hAnsi="Arial" w:cs="Arial"/>
                <w:sz w:val="20"/>
                <w:szCs w:val="20"/>
              </w:rPr>
            </w:pPr>
            <w:r>
              <w:rPr>
                <w:rFonts w:ascii="Arial" w:hAnsi="Arial" w:cs="Arial"/>
                <w:sz w:val="20"/>
                <w:szCs w:val="20"/>
              </w:rPr>
              <w:t>13.</w:t>
            </w:r>
          </w:p>
        </w:tc>
        <w:tc>
          <w:tcPr>
            <w:tcW w:w="851" w:type="dxa"/>
            <w:vAlign w:val="center"/>
          </w:tcPr>
          <w:p w:rsidR="00E53DCB" w:rsidRPr="00A05E8F" w:rsidRDefault="00291968" w:rsidP="002A2BF3">
            <w:pPr>
              <w:pStyle w:val="ListParagraph"/>
              <w:ind w:left="0"/>
              <w:jc w:val="center"/>
              <w:rPr>
                <w:rFonts w:ascii="Arial" w:hAnsi="Arial" w:cs="Arial"/>
                <w:sz w:val="20"/>
                <w:szCs w:val="20"/>
              </w:rPr>
            </w:pPr>
            <w:r>
              <w:rPr>
                <w:rFonts w:ascii="Arial" w:hAnsi="Arial" w:cs="Arial"/>
                <w:sz w:val="20"/>
                <w:szCs w:val="20"/>
              </w:rPr>
              <w:t>7</w:t>
            </w:r>
          </w:p>
        </w:tc>
        <w:tc>
          <w:tcPr>
            <w:tcW w:w="850" w:type="dxa"/>
            <w:vAlign w:val="center"/>
          </w:tcPr>
          <w:p w:rsidR="00E53DCB" w:rsidRPr="00A05E8F" w:rsidRDefault="00291968" w:rsidP="002A2BF3">
            <w:pPr>
              <w:pStyle w:val="ListParagraph"/>
              <w:ind w:left="0"/>
              <w:jc w:val="center"/>
              <w:rPr>
                <w:rFonts w:ascii="Arial" w:hAnsi="Arial" w:cs="Arial"/>
                <w:sz w:val="20"/>
                <w:szCs w:val="20"/>
              </w:rPr>
            </w:pPr>
            <w:r>
              <w:rPr>
                <w:rFonts w:ascii="Arial" w:hAnsi="Arial" w:cs="Arial"/>
                <w:sz w:val="20"/>
                <w:szCs w:val="20"/>
              </w:rPr>
              <w:t>7</w:t>
            </w:r>
          </w:p>
        </w:tc>
        <w:tc>
          <w:tcPr>
            <w:tcW w:w="851" w:type="dxa"/>
            <w:vAlign w:val="center"/>
          </w:tcPr>
          <w:p w:rsidR="00E53DCB" w:rsidRPr="00741973" w:rsidRDefault="00291968" w:rsidP="002A2BF3">
            <w:pPr>
              <w:pStyle w:val="ListParagraph"/>
              <w:ind w:left="0"/>
              <w:jc w:val="center"/>
              <w:rPr>
                <w:rFonts w:ascii="Arial" w:hAnsi="Arial" w:cs="Arial"/>
                <w:sz w:val="20"/>
                <w:szCs w:val="20"/>
              </w:rPr>
            </w:pPr>
            <w:r>
              <w:rPr>
                <w:rFonts w:ascii="Arial" w:hAnsi="Arial" w:cs="Arial"/>
                <w:sz w:val="20"/>
                <w:szCs w:val="20"/>
              </w:rPr>
              <w:t>7</w:t>
            </w:r>
          </w:p>
        </w:tc>
        <w:tc>
          <w:tcPr>
            <w:tcW w:w="992"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21</w:t>
            </w:r>
          </w:p>
        </w:tc>
        <w:tc>
          <w:tcPr>
            <w:tcW w:w="851"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7</w:t>
            </w:r>
          </w:p>
        </w:tc>
        <w:tc>
          <w:tcPr>
            <w:tcW w:w="850"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70</w:t>
            </w:r>
          </w:p>
        </w:tc>
        <w:tc>
          <w:tcPr>
            <w:tcW w:w="992"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Cukup</w:t>
            </w:r>
          </w:p>
        </w:tc>
      </w:tr>
      <w:tr w:rsidR="00E53DCB" w:rsidTr="00FB168A">
        <w:tc>
          <w:tcPr>
            <w:tcW w:w="992" w:type="dxa"/>
            <w:vAlign w:val="center"/>
          </w:tcPr>
          <w:p w:rsidR="00E53DCB" w:rsidRPr="000E399E" w:rsidRDefault="000E399E" w:rsidP="002A2BF3">
            <w:pPr>
              <w:pStyle w:val="ListParagraph"/>
              <w:ind w:left="0"/>
              <w:jc w:val="center"/>
              <w:rPr>
                <w:rFonts w:ascii="Arial" w:hAnsi="Arial" w:cs="Arial"/>
                <w:sz w:val="20"/>
                <w:szCs w:val="20"/>
              </w:rPr>
            </w:pPr>
            <w:r>
              <w:rPr>
                <w:rFonts w:ascii="Arial" w:hAnsi="Arial" w:cs="Arial"/>
                <w:sz w:val="20"/>
                <w:szCs w:val="20"/>
              </w:rPr>
              <w:t>14.</w:t>
            </w:r>
          </w:p>
        </w:tc>
        <w:tc>
          <w:tcPr>
            <w:tcW w:w="851"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8</w:t>
            </w:r>
          </w:p>
        </w:tc>
        <w:tc>
          <w:tcPr>
            <w:tcW w:w="850"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7</w:t>
            </w:r>
          </w:p>
        </w:tc>
        <w:tc>
          <w:tcPr>
            <w:tcW w:w="851" w:type="dxa"/>
            <w:vAlign w:val="center"/>
          </w:tcPr>
          <w:p w:rsidR="00E53DCB" w:rsidRPr="00741973" w:rsidRDefault="00291968" w:rsidP="002A2BF3">
            <w:pPr>
              <w:pStyle w:val="ListParagraph"/>
              <w:ind w:left="0"/>
              <w:jc w:val="center"/>
              <w:rPr>
                <w:rFonts w:ascii="Arial" w:hAnsi="Arial" w:cs="Arial"/>
                <w:sz w:val="20"/>
                <w:szCs w:val="20"/>
              </w:rPr>
            </w:pPr>
            <w:r>
              <w:rPr>
                <w:rFonts w:ascii="Arial" w:hAnsi="Arial" w:cs="Arial"/>
                <w:sz w:val="20"/>
                <w:szCs w:val="20"/>
              </w:rPr>
              <w:t>7</w:t>
            </w:r>
          </w:p>
        </w:tc>
        <w:tc>
          <w:tcPr>
            <w:tcW w:w="992"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22</w:t>
            </w:r>
          </w:p>
        </w:tc>
        <w:tc>
          <w:tcPr>
            <w:tcW w:w="851"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7</w:t>
            </w:r>
            <w:r w:rsidR="00426D77">
              <w:rPr>
                <w:rFonts w:ascii="Arial" w:hAnsi="Arial" w:cs="Arial"/>
                <w:sz w:val="20"/>
                <w:szCs w:val="20"/>
              </w:rPr>
              <w:t>,</w:t>
            </w:r>
            <w:r w:rsidR="00741973">
              <w:rPr>
                <w:rFonts w:ascii="Arial" w:hAnsi="Arial" w:cs="Arial"/>
                <w:sz w:val="20"/>
                <w:szCs w:val="20"/>
              </w:rPr>
              <w:t>3</w:t>
            </w:r>
            <w:r w:rsidR="00FB168A">
              <w:rPr>
                <w:rFonts w:ascii="Arial" w:hAnsi="Arial" w:cs="Arial"/>
                <w:sz w:val="20"/>
                <w:szCs w:val="20"/>
              </w:rPr>
              <w:t>3</w:t>
            </w:r>
          </w:p>
        </w:tc>
        <w:tc>
          <w:tcPr>
            <w:tcW w:w="850"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73</w:t>
            </w:r>
          </w:p>
        </w:tc>
        <w:tc>
          <w:tcPr>
            <w:tcW w:w="992"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Cukup</w:t>
            </w:r>
          </w:p>
        </w:tc>
      </w:tr>
      <w:tr w:rsidR="00E53DCB" w:rsidTr="00FB168A">
        <w:tc>
          <w:tcPr>
            <w:tcW w:w="992" w:type="dxa"/>
            <w:vAlign w:val="center"/>
          </w:tcPr>
          <w:p w:rsidR="00E53DCB" w:rsidRPr="000E399E" w:rsidRDefault="000E399E" w:rsidP="002A2BF3">
            <w:pPr>
              <w:pStyle w:val="ListParagraph"/>
              <w:ind w:left="0"/>
              <w:jc w:val="center"/>
              <w:rPr>
                <w:rFonts w:ascii="Arial" w:hAnsi="Arial" w:cs="Arial"/>
                <w:sz w:val="20"/>
                <w:szCs w:val="20"/>
              </w:rPr>
            </w:pPr>
            <w:r>
              <w:rPr>
                <w:rFonts w:ascii="Arial" w:hAnsi="Arial" w:cs="Arial"/>
                <w:sz w:val="20"/>
                <w:szCs w:val="20"/>
              </w:rPr>
              <w:t>15.</w:t>
            </w:r>
          </w:p>
        </w:tc>
        <w:tc>
          <w:tcPr>
            <w:tcW w:w="851"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6</w:t>
            </w:r>
          </w:p>
        </w:tc>
        <w:tc>
          <w:tcPr>
            <w:tcW w:w="850"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6</w:t>
            </w:r>
          </w:p>
        </w:tc>
        <w:tc>
          <w:tcPr>
            <w:tcW w:w="851"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7</w:t>
            </w:r>
          </w:p>
        </w:tc>
        <w:tc>
          <w:tcPr>
            <w:tcW w:w="992"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19</w:t>
            </w:r>
          </w:p>
        </w:tc>
        <w:tc>
          <w:tcPr>
            <w:tcW w:w="851"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6</w:t>
            </w:r>
            <w:r w:rsidR="00426D77">
              <w:rPr>
                <w:rFonts w:ascii="Arial" w:hAnsi="Arial" w:cs="Arial"/>
                <w:sz w:val="20"/>
                <w:szCs w:val="20"/>
              </w:rPr>
              <w:t>,</w:t>
            </w:r>
            <w:r w:rsidR="00741973">
              <w:rPr>
                <w:rFonts w:ascii="Arial" w:hAnsi="Arial" w:cs="Arial"/>
                <w:sz w:val="20"/>
                <w:szCs w:val="20"/>
              </w:rPr>
              <w:t>3</w:t>
            </w:r>
            <w:r w:rsidR="00FB168A">
              <w:rPr>
                <w:rFonts w:ascii="Arial" w:hAnsi="Arial" w:cs="Arial"/>
                <w:sz w:val="20"/>
                <w:szCs w:val="20"/>
              </w:rPr>
              <w:t>3</w:t>
            </w:r>
          </w:p>
        </w:tc>
        <w:tc>
          <w:tcPr>
            <w:tcW w:w="850"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63</w:t>
            </w:r>
          </w:p>
        </w:tc>
        <w:tc>
          <w:tcPr>
            <w:tcW w:w="992" w:type="dxa"/>
            <w:vAlign w:val="center"/>
          </w:tcPr>
          <w:p w:rsidR="00E53DCB" w:rsidRPr="00741973" w:rsidRDefault="0085031F" w:rsidP="002A2BF3">
            <w:pPr>
              <w:pStyle w:val="ListParagraph"/>
              <w:ind w:left="0"/>
              <w:jc w:val="center"/>
              <w:rPr>
                <w:rFonts w:ascii="Arial" w:hAnsi="Arial" w:cs="Arial"/>
                <w:sz w:val="20"/>
                <w:szCs w:val="20"/>
              </w:rPr>
            </w:pPr>
            <w:r>
              <w:rPr>
                <w:rFonts w:ascii="Arial" w:hAnsi="Arial" w:cs="Arial"/>
                <w:sz w:val="20"/>
                <w:szCs w:val="20"/>
              </w:rPr>
              <w:t>C</w:t>
            </w:r>
            <w:r w:rsidR="00BF2B6D">
              <w:rPr>
                <w:rFonts w:ascii="Arial" w:hAnsi="Arial" w:cs="Arial"/>
                <w:sz w:val="20"/>
                <w:szCs w:val="20"/>
              </w:rPr>
              <w:t>ukup</w:t>
            </w:r>
          </w:p>
        </w:tc>
      </w:tr>
      <w:tr w:rsidR="00E53DCB" w:rsidTr="00FB168A">
        <w:tc>
          <w:tcPr>
            <w:tcW w:w="992" w:type="dxa"/>
            <w:vAlign w:val="center"/>
          </w:tcPr>
          <w:p w:rsidR="00E53DCB" w:rsidRPr="000E399E" w:rsidRDefault="000E399E" w:rsidP="002A2BF3">
            <w:pPr>
              <w:pStyle w:val="ListParagraph"/>
              <w:ind w:left="0"/>
              <w:jc w:val="center"/>
              <w:rPr>
                <w:rFonts w:ascii="Arial" w:hAnsi="Arial" w:cs="Arial"/>
                <w:sz w:val="20"/>
                <w:szCs w:val="20"/>
              </w:rPr>
            </w:pPr>
            <w:r>
              <w:rPr>
                <w:rFonts w:ascii="Arial" w:hAnsi="Arial" w:cs="Arial"/>
                <w:sz w:val="20"/>
                <w:szCs w:val="20"/>
              </w:rPr>
              <w:t>16.</w:t>
            </w:r>
          </w:p>
        </w:tc>
        <w:tc>
          <w:tcPr>
            <w:tcW w:w="851"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7</w:t>
            </w:r>
          </w:p>
        </w:tc>
        <w:tc>
          <w:tcPr>
            <w:tcW w:w="850"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9</w:t>
            </w:r>
          </w:p>
        </w:tc>
        <w:tc>
          <w:tcPr>
            <w:tcW w:w="851"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9</w:t>
            </w:r>
          </w:p>
        </w:tc>
        <w:tc>
          <w:tcPr>
            <w:tcW w:w="992"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25</w:t>
            </w:r>
          </w:p>
        </w:tc>
        <w:tc>
          <w:tcPr>
            <w:tcW w:w="851" w:type="dxa"/>
            <w:vAlign w:val="center"/>
          </w:tcPr>
          <w:p w:rsidR="00E53DCB" w:rsidRPr="00741973" w:rsidRDefault="00426D77" w:rsidP="002A2BF3">
            <w:pPr>
              <w:pStyle w:val="ListParagraph"/>
              <w:ind w:left="0"/>
              <w:jc w:val="center"/>
              <w:rPr>
                <w:rFonts w:ascii="Arial" w:hAnsi="Arial" w:cs="Arial"/>
                <w:sz w:val="20"/>
                <w:szCs w:val="20"/>
              </w:rPr>
            </w:pPr>
            <w:r>
              <w:rPr>
                <w:rFonts w:ascii="Arial" w:hAnsi="Arial" w:cs="Arial"/>
                <w:sz w:val="20"/>
                <w:szCs w:val="20"/>
              </w:rPr>
              <w:t>8,</w:t>
            </w:r>
            <w:r w:rsidR="00741973">
              <w:rPr>
                <w:rFonts w:ascii="Arial" w:hAnsi="Arial" w:cs="Arial"/>
                <w:sz w:val="20"/>
                <w:szCs w:val="20"/>
              </w:rPr>
              <w:t>3</w:t>
            </w:r>
            <w:r w:rsidR="00FB168A">
              <w:rPr>
                <w:rFonts w:ascii="Arial" w:hAnsi="Arial" w:cs="Arial"/>
                <w:sz w:val="20"/>
                <w:szCs w:val="20"/>
              </w:rPr>
              <w:t>3</w:t>
            </w:r>
          </w:p>
        </w:tc>
        <w:tc>
          <w:tcPr>
            <w:tcW w:w="850"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83</w:t>
            </w:r>
          </w:p>
        </w:tc>
        <w:tc>
          <w:tcPr>
            <w:tcW w:w="992"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B</w:t>
            </w:r>
            <w:r w:rsidR="00BF2B6D">
              <w:rPr>
                <w:rFonts w:ascii="Arial" w:hAnsi="Arial" w:cs="Arial"/>
                <w:sz w:val="20"/>
                <w:szCs w:val="20"/>
              </w:rPr>
              <w:t>aik</w:t>
            </w:r>
          </w:p>
        </w:tc>
      </w:tr>
      <w:tr w:rsidR="00E53DCB" w:rsidTr="00FB168A">
        <w:tc>
          <w:tcPr>
            <w:tcW w:w="992" w:type="dxa"/>
            <w:vAlign w:val="center"/>
          </w:tcPr>
          <w:p w:rsidR="00E53DCB" w:rsidRPr="000E399E" w:rsidRDefault="000E399E" w:rsidP="002A2BF3">
            <w:pPr>
              <w:pStyle w:val="ListParagraph"/>
              <w:ind w:left="0"/>
              <w:jc w:val="center"/>
              <w:rPr>
                <w:rFonts w:ascii="Arial" w:hAnsi="Arial" w:cs="Arial"/>
                <w:sz w:val="20"/>
                <w:szCs w:val="20"/>
              </w:rPr>
            </w:pPr>
            <w:r>
              <w:rPr>
                <w:rFonts w:ascii="Arial" w:hAnsi="Arial" w:cs="Arial"/>
                <w:sz w:val="20"/>
                <w:szCs w:val="20"/>
              </w:rPr>
              <w:t>17.</w:t>
            </w:r>
          </w:p>
        </w:tc>
        <w:tc>
          <w:tcPr>
            <w:tcW w:w="851"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8</w:t>
            </w:r>
          </w:p>
        </w:tc>
        <w:tc>
          <w:tcPr>
            <w:tcW w:w="850"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8</w:t>
            </w:r>
          </w:p>
        </w:tc>
        <w:tc>
          <w:tcPr>
            <w:tcW w:w="851"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7</w:t>
            </w:r>
          </w:p>
        </w:tc>
        <w:tc>
          <w:tcPr>
            <w:tcW w:w="992"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23</w:t>
            </w:r>
          </w:p>
        </w:tc>
        <w:tc>
          <w:tcPr>
            <w:tcW w:w="851" w:type="dxa"/>
            <w:vAlign w:val="center"/>
          </w:tcPr>
          <w:p w:rsidR="00E53DCB" w:rsidRPr="00741973" w:rsidRDefault="00426D77" w:rsidP="002A2BF3">
            <w:pPr>
              <w:pStyle w:val="ListParagraph"/>
              <w:ind w:left="0"/>
              <w:jc w:val="center"/>
              <w:rPr>
                <w:rFonts w:ascii="Arial" w:hAnsi="Arial" w:cs="Arial"/>
                <w:sz w:val="20"/>
                <w:szCs w:val="20"/>
              </w:rPr>
            </w:pPr>
            <w:r>
              <w:rPr>
                <w:rFonts w:ascii="Arial" w:hAnsi="Arial" w:cs="Arial"/>
                <w:sz w:val="20"/>
                <w:szCs w:val="20"/>
              </w:rPr>
              <w:t>7,</w:t>
            </w:r>
            <w:r w:rsidR="00741973">
              <w:rPr>
                <w:rFonts w:ascii="Arial" w:hAnsi="Arial" w:cs="Arial"/>
                <w:sz w:val="20"/>
                <w:szCs w:val="20"/>
              </w:rPr>
              <w:t>6</w:t>
            </w:r>
            <w:r w:rsidR="00FB168A">
              <w:rPr>
                <w:rFonts w:ascii="Arial" w:hAnsi="Arial" w:cs="Arial"/>
                <w:sz w:val="20"/>
                <w:szCs w:val="20"/>
              </w:rPr>
              <w:t>6</w:t>
            </w:r>
          </w:p>
        </w:tc>
        <w:tc>
          <w:tcPr>
            <w:tcW w:w="850"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77</w:t>
            </w:r>
          </w:p>
        </w:tc>
        <w:tc>
          <w:tcPr>
            <w:tcW w:w="992"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C</w:t>
            </w:r>
            <w:r w:rsidR="00BF2B6D">
              <w:rPr>
                <w:rFonts w:ascii="Arial" w:hAnsi="Arial" w:cs="Arial"/>
                <w:sz w:val="20"/>
                <w:szCs w:val="20"/>
              </w:rPr>
              <w:t>ukup</w:t>
            </w:r>
          </w:p>
        </w:tc>
      </w:tr>
      <w:tr w:rsidR="00E53DCB" w:rsidTr="00FB168A">
        <w:tc>
          <w:tcPr>
            <w:tcW w:w="992" w:type="dxa"/>
            <w:vAlign w:val="center"/>
          </w:tcPr>
          <w:p w:rsidR="00E53DCB" w:rsidRPr="000E399E" w:rsidRDefault="000E399E" w:rsidP="002A2BF3">
            <w:pPr>
              <w:pStyle w:val="ListParagraph"/>
              <w:ind w:left="0"/>
              <w:jc w:val="center"/>
              <w:rPr>
                <w:rFonts w:ascii="Arial" w:hAnsi="Arial" w:cs="Arial"/>
                <w:sz w:val="20"/>
                <w:szCs w:val="20"/>
              </w:rPr>
            </w:pPr>
            <w:r>
              <w:rPr>
                <w:rFonts w:ascii="Arial" w:hAnsi="Arial" w:cs="Arial"/>
                <w:sz w:val="20"/>
                <w:szCs w:val="20"/>
              </w:rPr>
              <w:t>18.</w:t>
            </w:r>
          </w:p>
        </w:tc>
        <w:tc>
          <w:tcPr>
            <w:tcW w:w="851"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8</w:t>
            </w:r>
          </w:p>
        </w:tc>
        <w:tc>
          <w:tcPr>
            <w:tcW w:w="850"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8</w:t>
            </w:r>
          </w:p>
        </w:tc>
        <w:tc>
          <w:tcPr>
            <w:tcW w:w="851" w:type="dxa"/>
            <w:vAlign w:val="center"/>
          </w:tcPr>
          <w:p w:rsidR="00E53DCB" w:rsidRPr="00741973" w:rsidRDefault="00291968" w:rsidP="002A2BF3">
            <w:pPr>
              <w:pStyle w:val="ListParagraph"/>
              <w:ind w:left="0"/>
              <w:jc w:val="center"/>
              <w:rPr>
                <w:rFonts w:ascii="Arial" w:hAnsi="Arial" w:cs="Arial"/>
                <w:sz w:val="20"/>
                <w:szCs w:val="20"/>
              </w:rPr>
            </w:pPr>
            <w:r>
              <w:rPr>
                <w:rFonts w:ascii="Arial" w:hAnsi="Arial" w:cs="Arial"/>
                <w:sz w:val="20"/>
                <w:szCs w:val="20"/>
              </w:rPr>
              <w:t>8</w:t>
            </w:r>
          </w:p>
        </w:tc>
        <w:tc>
          <w:tcPr>
            <w:tcW w:w="992"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24</w:t>
            </w:r>
          </w:p>
        </w:tc>
        <w:tc>
          <w:tcPr>
            <w:tcW w:w="851"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8</w:t>
            </w:r>
          </w:p>
        </w:tc>
        <w:tc>
          <w:tcPr>
            <w:tcW w:w="850"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80</w:t>
            </w:r>
          </w:p>
        </w:tc>
        <w:tc>
          <w:tcPr>
            <w:tcW w:w="992" w:type="dxa"/>
            <w:vAlign w:val="center"/>
          </w:tcPr>
          <w:p w:rsidR="00E53DCB" w:rsidRPr="00741973" w:rsidRDefault="00BF2B6D" w:rsidP="002A2BF3">
            <w:pPr>
              <w:pStyle w:val="ListParagraph"/>
              <w:ind w:left="0"/>
              <w:jc w:val="center"/>
              <w:rPr>
                <w:rFonts w:ascii="Arial" w:hAnsi="Arial" w:cs="Arial"/>
                <w:sz w:val="20"/>
                <w:szCs w:val="20"/>
              </w:rPr>
            </w:pPr>
            <w:r>
              <w:rPr>
                <w:rFonts w:ascii="Arial" w:hAnsi="Arial" w:cs="Arial"/>
                <w:sz w:val="20"/>
                <w:szCs w:val="20"/>
              </w:rPr>
              <w:t>Cukup</w:t>
            </w:r>
          </w:p>
        </w:tc>
      </w:tr>
      <w:tr w:rsidR="00E53DCB" w:rsidTr="00FB168A">
        <w:tc>
          <w:tcPr>
            <w:tcW w:w="992" w:type="dxa"/>
            <w:vAlign w:val="center"/>
          </w:tcPr>
          <w:p w:rsidR="00E53DCB" w:rsidRPr="000E399E" w:rsidRDefault="000E399E" w:rsidP="002A2BF3">
            <w:pPr>
              <w:pStyle w:val="ListParagraph"/>
              <w:ind w:left="0"/>
              <w:jc w:val="center"/>
              <w:rPr>
                <w:rFonts w:ascii="Arial" w:hAnsi="Arial" w:cs="Arial"/>
                <w:sz w:val="20"/>
                <w:szCs w:val="20"/>
              </w:rPr>
            </w:pPr>
            <w:r>
              <w:rPr>
                <w:rFonts w:ascii="Arial" w:hAnsi="Arial" w:cs="Arial"/>
                <w:sz w:val="20"/>
                <w:szCs w:val="20"/>
              </w:rPr>
              <w:t>19.</w:t>
            </w:r>
          </w:p>
        </w:tc>
        <w:tc>
          <w:tcPr>
            <w:tcW w:w="851"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8</w:t>
            </w:r>
          </w:p>
        </w:tc>
        <w:tc>
          <w:tcPr>
            <w:tcW w:w="850" w:type="dxa"/>
            <w:vAlign w:val="center"/>
          </w:tcPr>
          <w:p w:rsidR="00E53DCB" w:rsidRPr="00A05E8F" w:rsidRDefault="00A05E8F" w:rsidP="002A2BF3">
            <w:pPr>
              <w:pStyle w:val="ListParagraph"/>
              <w:ind w:left="0"/>
              <w:jc w:val="center"/>
              <w:rPr>
                <w:rFonts w:ascii="Arial" w:hAnsi="Arial" w:cs="Arial"/>
                <w:sz w:val="20"/>
                <w:szCs w:val="20"/>
              </w:rPr>
            </w:pPr>
            <w:r>
              <w:rPr>
                <w:rFonts w:ascii="Arial" w:hAnsi="Arial" w:cs="Arial"/>
                <w:sz w:val="20"/>
                <w:szCs w:val="20"/>
              </w:rPr>
              <w:t>8</w:t>
            </w:r>
          </w:p>
        </w:tc>
        <w:tc>
          <w:tcPr>
            <w:tcW w:w="851"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6</w:t>
            </w:r>
          </w:p>
        </w:tc>
        <w:tc>
          <w:tcPr>
            <w:tcW w:w="992"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22</w:t>
            </w:r>
          </w:p>
        </w:tc>
        <w:tc>
          <w:tcPr>
            <w:tcW w:w="851" w:type="dxa"/>
            <w:vAlign w:val="center"/>
          </w:tcPr>
          <w:p w:rsidR="00E53DCB" w:rsidRPr="00741973" w:rsidRDefault="00426D77" w:rsidP="002A2BF3">
            <w:pPr>
              <w:pStyle w:val="ListParagraph"/>
              <w:ind w:left="0"/>
              <w:jc w:val="center"/>
              <w:rPr>
                <w:rFonts w:ascii="Arial" w:hAnsi="Arial" w:cs="Arial"/>
                <w:sz w:val="20"/>
                <w:szCs w:val="20"/>
              </w:rPr>
            </w:pPr>
            <w:r>
              <w:rPr>
                <w:rFonts w:ascii="Arial" w:hAnsi="Arial" w:cs="Arial"/>
                <w:sz w:val="20"/>
                <w:szCs w:val="20"/>
              </w:rPr>
              <w:t>7,</w:t>
            </w:r>
            <w:r w:rsidR="00741973">
              <w:rPr>
                <w:rFonts w:ascii="Arial" w:hAnsi="Arial" w:cs="Arial"/>
                <w:sz w:val="20"/>
                <w:szCs w:val="20"/>
              </w:rPr>
              <w:t>3</w:t>
            </w:r>
            <w:r w:rsidR="00FB168A">
              <w:rPr>
                <w:rFonts w:ascii="Arial" w:hAnsi="Arial" w:cs="Arial"/>
                <w:sz w:val="20"/>
                <w:szCs w:val="20"/>
              </w:rPr>
              <w:t>3</w:t>
            </w:r>
          </w:p>
        </w:tc>
        <w:tc>
          <w:tcPr>
            <w:tcW w:w="850"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73</w:t>
            </w:r>
          </w:p>
        </w:tc>
        <w:tc>
          <w:tcPr>
            <w:tcW w:w="992" w:type="dxa"/>
            <w:vAlign w:val="center"/>
          </w:tcPr>
          <w:p w:rsidR="00E53DCB" w:rsidRPr="00741973" w:rsidRDefault="00741973" w:rsidP="002A2BF3">
            <w:pPr>
              <w:pStyle w:val="ListParagraph"/>
              <w:ind w:left="0"/>
              <w:jc w:val="center"/>
              <w:rPr>
                <w:rFonts w:ascii="Arial" w:hAnsi="Arial" w:cs="Arial"/>
                <w:sz w:val="20"/>
                <w:szCs w:val="20"/>
              </w:rPr>
            </w:pPr>
            <w:r>
              <w:rPr>
                <w:rFonts w:ascii="Arial" w:hAnsi="Arial" w:cs="Arial"/>
                <w:sz w:val="20"/>
                <w:szCs w:val="20"/>
              </w:rPr>
              <w:t>C</w:t>
            </w:r>
            <w:r w:rsidR="00BF2B6D">
              <w:rPr>
                <w:rFonts w:ascii="Arial" w:hAnsi="Arial" w:cs="Arial"/>
                <w:sz w:val="20"/>
                <w:szCs w:val="20"/>
              </w:rPr>
              <w:t>ukup</w:t>
            </w:r>
          </w:p>
        </w:tc>
      </w:tr>
      <w:tr w:rsidR="00CE6D67" w:rsidTr="00FB168A">
        <w:tc>
          <w:tcPr>
            <w:tcW w:w="992" w:type="dxa"/>
            <w:vAlign w:val="center"/>
          </w:tcPr>
          <w:p w:rsidR="00CE6D67" w:rsidRPr="009D5048" w:rsidRDefault="00CE6D67" w:rsidP="002A2BF3">
            <w:pPr>
              <w:pStyle w:val="ListParagraph"/>
              <w:ind w:left="0"/>
              <w:jc w:val="center"/>
              <w:rPr>
                <w:rFonts w:ascii="Arial" w:hAnsi="Arial" w:cs="Arial"/>
                <w:sz w:val="20"/>
                <w:szCs w:val="20"/>
              </w:rPr>
            </w:pPr>
            <w:r w:rsidRPr="009D5048">
              <w:rPr>
                <w:rFonts w:ascii="Arial" w:hAnsi="Arial" w:cs="Arial"/>
                <w:sz w:val="20"/>
                <w:szCs w:val="20"/>
              </w:rPr>
              <w:t>Jumlah</w:t>
            </w:r>
          </w:p>
        </w:tc>
        <w:tc>
          <w:tcPr>
            <w:tcW w:w="851" w:type="dxa"/>
            <w:vAlign w:val="center"/>
          </w:tcPr>
          <w:p w:rsidR="00CE6D67" w:rsidRPr="00846940" w:rsidRDefault="002D7027" w:rsidP="002A2BF3">
            <w:pPr>
              <w:pStyle w:val="ListParagraph"/>
              <w:ind w:left="0"/>
              <w:jc w:val="center"/>
              <w:rPr>
                <w:rFonts w:ascii="Arial" w:hAnsi="Arial" w:cs="Arial"/>
                <w:sz w:val="20"/>
                <w:szCs w:val="20"/>
              </w:rPr>
            </w:pPr>
            <w:r>
              <w:rPr>
                <w:rFonts w:ascii="Arial" w:hAnsi="Arial" w:cs="Arial"/>
                <w:sz w:val="20"/>
                <w:szCs w:val="20"/>
              </w:rPr>
              <w:t>133</w:t>
            </w:r>
          </w:p>
        </w:tc>
        <w:tc>
          <w:tcPr>
            <w:tcW w:w="850" w:type="dxa"/>
            <w:vAlign w:val="center"/>
          </w:tcPr>
          <w:p w:rsidR="00CE6D67" w:rsidRPr="00846940" w:rsidRDefault="002D7027" w:rsidP="002A2BF3">
            <w:pPr>
              <w:pStyle w:val="ListParagraph"/>
              <w:ind w:left="0"/>
              <w:jc w:val="center"/>
              <w:rPr>
                <w:rFonts w:ascii="Arial" w:hAnsi="Arial" w:cs="Arial"/>
                <w:sz w:val="20"/>
                <w:szCs w:val="20"/>
              </w:rPr>
            </w:pPr>
            <w:r>
              <w:rPr>
                <w:rFonts w:ascii="Arial" w:hAnsi="Arial" w:cs="Arial"/>
                <w:sz w:val="20"/>
                <w:szCs w:val="20"/>
              </w:rPr>
              <w:t>135</w:t>
            </w:r>
          </w:p>
        </w:tc>
        <w:tc>
          <w:tcPr>
            <w:tcW w:w="851" w:type="dxa"/>
            <w:vAlign w:val="center"/>
          </w:tcPr>
          <w:p w:rsidR="00CE6D67" w:rsidRPr="00846940" w:rsidRDefault="002D7027" w:rsidP="002A2BF3">
            <w:pPr>
              <w:pStyle w:val="ListParagraph"/>
              <w:ind w:left="0"/>
              <w:jc w:val="center"/>
              <w:rPr>
                <w:rFonts w:ascii="Arial" w:hAnsi="Arial" w:cs="Arial"/>
                <w:sz w:val="20"/>
                <w:szCs w:val="20"/>
              </w:rPr>
            </w:pPr>
            <w:r>
              <w:rPr>
                <w:rFonts w:ascii="Arial" w:hAnsi="Arial" w:cs="Arial"/>
                <w:sz w:val="20"/>
                <w:szCs w:val="20"/>
              </w:rPr>
              <w:t>40</w:t>
            </w:r>
          </w:p>
        </w:tc>
        <w:tc>
          <w:tcPr>
            <w:tcW w:w="992" w:type="dxa"/>
            <w:vAlign w:val="center"/>
          </w:tcPr>
          <w:p w:rsidR="00CE6D67" w:rsidRPr="00726F71" w:rsidRDefault="00BF2B6D" w:rsidP="002A2BF3">
            <w:pPr>
              <w:pStyle w:val="ListParagraph"/>
              <w:ind w:left="0"/>
              <w:jc w:val="center"/>
              <w:rPr>
                <w:rFonts w:ascii="Arial" w:hAnsi="Arial" w:cs="Arial"/>
                <w:sz w:val="20"/>
                <w:szCs w:val="20"/>
              </w:rPr>
            </w:pPr>
            <w:r>
              <w:rPr>
                <w:rFonts w:ascii="Arial" w:hAnsi="Arial" w:cs="Arial"/>
                <w:sz w:val="20"/>
                <w:szCs w:val="20"/>
              </w:rPr>
              <w:t>408</w:t>
            </w:r>
          </w:p>
        </w:tc>
        <w:tc>
          <w:tcPr>
            <w:tcW w:w="851" w:type="dxa"/>
            <w:vAlign w:val="center"/>
          </w:tcPr>
          <w:p w:rsidR="00CE6D67" w:rsidRPr="00726F71" w:rsidRDefault="00FB168A" w:rsidP="002A2BF3">
            <w:pPr>
              <w:pStyle w:val="ListParagraph"/>
              <w:ind w:left="0"/>
              <w:jc w:val="center"/>
              <w:rPr>
                <w:rFonts w:ascii="Arial" w:hAnsi="Arial" w:cs="Arial"/>
                <w:sz w:val="20"/>
                <w:szCs w:val="20"/>
              </w:rPr>
            </w:pPr>
            <w:r>
              <w:rPr>
                <w:rFonts w:ascii="Arial" w:hAnsi="Arial" w:cs="Arial"/>
                <w:sz w:val="20"/>
                <w:szCs w:val="20"/>
              </w:rPr>
              <w:t>136,0</w:t>
            </w:r>
          </w:p>
        </w:tc>
        <w:tc>
          <w:tcPr>
            <w:tcW w:w="850" w:type="dxa"/>
            <w:vAlign w:val="center"/>
          </w:tcPr>
          <w:p w:rsidR="00CE6D67" w:rsidRPr="00726F71" w:rsidRDefault="00FB168A" w:rsidP="002A2BF3">
            <w:pPr>
              <w:pStyle w:val="ListParagraph"/>
              <w:ind w:left="0"/>
              <w:jc w:val="center"/>
              <w:rPr>
                <w:rFonts w:ascii="Arial" w:hAnsi="Arial" w:cs="Arial"/>
                <w:sz w:val="20"/>
                <w:szCs w:val="20"/>
              </w:rPr>
            </w:pPr>
            <w:r>
              <w:rPr>
                <w:rFonts w:ascii="Arial" w:hAnsi="Arial" w:cs="Arial"/>
                <w:sz w:val="20"/>
                <w:szCs w:val="20"/>
              </w:rPr>
              <w:t>1360</w:t>
            </w:r>
          </w:p>
        </w:tc>
        <w:tc>
          <w:tcPr>
            <w:tcW w:w="992" w:type="dxa"/>
            <w:vAlign w:val="center"/>
          </w:tcPr>
          <w:p w:rsidR="00CE6D67" w:rsidRPr="009D5048" w:rsidRDefault="00CE6D67" w:rsidP="002A2BF3">
            <w:pPr>
              <w:pStyle w:val="ListParagraph"/>
              <w:ind w:left="0"/>
              <w:jc w:val="center"/>
              <w:rPr>
                <w:rFonts w:ascii="Arial" w:hAnsi="Arial" w:cs="Arial"/>
                <w:sz w:val="20"/>
                <w:szCs w:val="20"/>
                <w:lang w:val="id-ID"/>
              </w:rPr>
            </w:pPr>
          </w:p>
        </w:tc>
      </w:tr>
      <w:tr w:rsidR="00CE6D67" w:rsidTr="00FB168A">
        <w:tc>
          <w:tcPr>
            <w:tcW w:w="992" w:type="dxa"/>
            <w:vAlign w:val="center"/>
          </w:tcPr>
          <w:p w:rsidR="00CE6D67" w:rsidRPr="009D5048" w:rsidRDefault="00CE6D67" w:rsidP="002A2BF3">
            <w:pPr>
              <w:pStyle w:val="ListParagraph"/>
              <w:ind w:left="0"/>
              <w:jc w:val="center"/>
              <w:rPr>
                <w:rFonts w:ascii="Arial" w:hAnsi="Arial" w:cs="Arial"/>
                <w:sz w:val="20"/>
                <w:szCs w:val="20"/>
              </w:rPr>
            </w:pPr>
            <w:r w:rsidRPr="009D5048">
              <w:rPr>
                <w:rFonts w:ascii="Arial" w:hAnsi="Arial" w:cs="Arial"/>
                <w:sz w:val="20"/>
                <w:szCs w:val="20"/>
              </w:rPr>
              <w:lastRenderedPageBreak/>
              <w:t>Rata-rata</w:t>
            </w:r>
          </w:p>
        </w:tc>
        <w:tc>
          <w:tcPr>
            <w:tcW w:w="851" w:type="dxa"/>
            <w:vAlign w:val="center"/>
          </w:tcPr>
          <w:p w:rsidR="00CE6D67" w:rsidRPr="00726F71" w:rsidRDefault="002D7027" w:rsidP="002A2BF3">
            <w:pPr>
              <w:pStyle w:val="ListParagraph"/>
              <w:ind w:left="0"/>
              <w:jc w:val="center"/>
              <w:rPr>
                <w:rFonts w:ascii="Arial" w:hAnsi="Arial" w:cs="Arial"/>
                <w:sz w:val="20"/>
                <w:szCs w:val="20"/>
              </w:rPr>
            </w:pPr>
            <w:r>
              <w:rPr>
                <w:rFonts w:ascii="Arial" w:hAnsi="Arial" w:cs="Arial"/>
                <w:sz w:val="20"/>
                <w:szCs w:val="20"/>
              </w:rPr>
              <w:t>7.0</w:t>
            </w:r>
          </w:p>
        </w:tc>
        <w:tc>
          <w:tcPr>
            <w:tcW w:w="850" w:type="dxa"/>
            <w:vAlign w:val="center"/>
          </w:tcPr>
          <w:p w:rsidR="00CE6D67" w:rsidRPr="00726F71" w:rsidRDefault="002D7027" w:rsidP="002A2BF3">
            <w:pPr>
              <w:pStyle w:val="ListParagraph"/>
              <w:ind w:left="0"/>
              <w:jc w:val="center"/>
              <w:rPr>
                <w:rFonts w:ascii="Arial" w:hAnsi="Arial" w:cs="Arial"/>
                <w:sz w:val="20"/>
                <w:szCs w:val="20"/>
              </w:rPr>
            </w:pPr>
            <w:r>
              <w:rPr>
                <w:rFonts w:ascii="Arial" w:hAnsi="Arial" w:cs="Arial"/>
                <w:sz w:val="20"/>
                <w:szCs w:val="20"/>
              </w:rPr>
              <w:t>7,1</w:t>
            </w:r>
          </w:p>
        </w:tc>
        <w:tc>
          <w:tcPr>
            <w:tcW w:w="851" w:type="dxa"/>
            <w:vAlign w:val="center"/>
          </w:tcPr>
          <w:p w:rsidR="00CE6D67" w:rsidRPr="00726F71" w:rsidRDefault="002D7027" w:rsidP="002A2BF3">
            <w:pPr>
              <w:pStyle w:val="ListParagraph"/>
              <w:ind w:left="0"/>
              <w:jc w:val="center"/>
              <w:rPr>
                <w:rFonts w:ascii="Arial" w:hAnsi="Arial" w:cs="Arial"/>
                <w:sz w:val="20"/>
                <w:szCs w:val="20"/>
              </w:rPr>
            </w:pPr>
            <w:r>
              <w:rPr>
                <w:rFonts w:ascii="Arial" w:hAnsi="Arial" w:cs="Arial"/>
                <w:sz w:val="20"/>
                <w:szCs w:val="20"/>
              </w:rPr>
              <w:t>7,4</w:t>
            </w:r>
          </w:p>
        </w:tc>
        <w:tc>
          <w:tcPr>
            <w:tcW w:w="992" w:type="dxa"/>
            <w:vAlign w:val="center"/>
          </w:tcPr>
          <w:p w:rsidR="00CE6D67" w:rsidRPr="00426DAE" w:rsidRDefault="00FB168A" w:rsidP="002A2BF3">
            <w:pPr>
              <w:pStyle w:val="ListParagraph"/>
              <w:ind w:left="0"/>
              <w:jc w:val="center"/>
              <w:rPr>
                <w:rFonts w:ascii="Arial" w:hAnsi="Arial" w:cs="Arial"/>
                <w:sz w:val="20"/>
                <w:szCs w:val="20"/>
              </w:rPr>
            </w:pPr>
            <w:r>
              <w:rPr>
                <w:rFonts w:ascii="Arial" w:hAnsi="Arial" w:cs="Arial"/>
                <w:sz w:val="20"/>
                <w:szCs w:val="20"/>
              </w:rPr>
              <w:t>21</w:t>
            </w:r>
            <w:r w:rsidR="00426DAE">
              <w:rPr>
                <w:rFonts w:ascii="Arial" w:hAnsi="Arial" w:cs="Arial"/>
                <w:sz w:val="20"/>
                <w:szCs w:val="20"/>
              </w:rPr>
              <w:t>,</w:t>
            </w:r>
            <w:r w:rsidR="002D7027">
              <w:rPr>
                <w:rFonts w:ascii="Arial" w:hAnsi="Arial" w:cs="Arial"/>
                <w:sz w:val="20"/>
                <w:szCs w:val="20"/>
              </w:rPr>
              <w:t>47</w:t>
            </w:r>
          </w:p>
        </w:tc>
        <w:tc>
          <w:tcPr>
            <w:tcW w:w="851" w:type="dxa"/>
            <w:vAlign w:val="center"/>
          </w:tcPr>
          <w:p w:rsidR="00CE6D67" w:rsidRPr="00426DAE" w:rsidRDefault="00FB168A" w:rsidP="002A2BF3">
            <w:pPr>
              <w:pStyle w:val="ListParagraph"/>
              <w:ind w:left="0"/>
              <w:jc w:val="center"/>
              <w:rPr>
                <w:rFonts w:ascii="Arial" w:hAnsi="Arial" w:cs="Arial"/>
                <w:sz w:val="20"/>
                <w:szCs w:val="20"/>
              </w:rPr>
            </w:pPr>
            <w:r>
              <w:rPr>
                <w:rFonts w:ascii="Arial" w:hAnsi="Arial" w:cs="Arial"/>
                <w:sz w:val="20"/>
                <w:szCs w:val="20"/>
              </w:rPr>
              <w:t>71,57</w:t>
            </w:r>
          </w:p>
        </w:tc>
        <w:tc>
          <w:tcPr>
            <w:tcW w:w="850" w:type="dxa"/>
            <w:vAlign w:val="center"/>
          </w:tcPr>
          <w:p w:rsidR="00CE6D67" w:rsidRPr="00426DAE" w:rsidRDefault="00FB168A" w:rsidP="00FB168A">
            <w:pPr>
              <w:pStyle w:val="ListParagraph"/>
              <w:ind w:left="0"/>
              <w:jc w:val="center"/>
              <w:rPr>
                <w:rFonts w:ascii="Arial" w:hAnsi="Arial" w:cs="Arial"/>
                <w:sz w:val="20"/>
                <w:szCs w:val="20"/>
              </w:rPr>
            </w:pPr>
            <w:r>
              <w:rPr>
                <w:rFonts w:ascii="Arial" w:hAnsi="Arial" w:cs="Arial"/>
                <w:sz w:val="20"/>
                <w:szCs w:val="20"/>
              </w:rPr>
              <w:t>71,57</w:t>
            </w:r>
          </w:p>
        </w:tc>
        <w:tc>
          <w:tcPr>
            <w:tcW w:w="992" w:type="dxa"/>
            <w:vAlign w:val="center"/>
          </w:tcPr>
          <w:p w:rsidR="00CE6D67" w:rsidRPr="009D5048" w:rsidRDefault="00CE6D67" w:rsidP="002A2BF3">
            <w:pPr>
              <w:pStyle w:val="ListParagraph"/>
              <w:ind w:left="0"/>
              <w:jc w:val="center"/>
              <w:rPr>
                <w:rFonts w:ascii="Arial" w:hAnsi="Arial" w:cs="Arial"/>
                <w:sz w:val="20"/>
                <w:szCs w:val="20"/>
                <w:lang w:val="id-ID"/>
              </w:rPr>
            </w:pPr>
          </w:p>
        </w:tc>
      </w:tr>
      <w:tr w:rsidR="00CE6D67" w:rsidTr="00FB168A">
        <w:tc>
          <w:tcPr>
            <w:tcW w:w="992" w:type="dxa"/>
            <w:vAlign w:val="center"/>
          </w:tcPr>
          <w:p w:rsidR="00CE6D67" w:rsidRPr="009D5048" w:rsidRDefault="00CE6D67" w:rsidP="002A2BF3">
            <w:pPr>
              <w:pStyle w:val="ListParagraph"/>
              <w:ind w:left="0"/>
              <w:jc w:val="center"/>
              <w:rPr>
                <w:rFonts w:ascii="Arial" w:hAnsi="Arial" w:cs="Arial"/>
                <w:sz w:val="20"/>
                <w:szCs w:val="20"/>
              </w:rPr>
            </w:pPr>
            <w:r w:rsidRPr="009D5048">
              <w:rPr>
                <w:rFonts w:ascii="Arial" w:hAnsi="Arial" w:cs="Arial"/>
                <w:sz w:val="20"/>
                <w:szCs w:val="20"/>
              </w:rPr>
              <w:t>%</w:t>
            </w:r>
          </w:p>
        </w:tc>
        <w:tc>
          <w:tcPr>
            <w:tcW w:w="851" w:type="dxa"/>
            <w:vAlign w:val="center"/>
          </w:tcPr>
          <w:p w:rsidR="00CE6D67" w:rsidRPr="00426DAE" w:rsidRDefault="002D7027" w:rsidP="002A2BF3">
            <w:pPr>
              <w:pStyle w:val="ListParagraph"/>
              <w:ind w:left="0"/>
              <w:jc w:val="center"/>
              <w:rPr>
                <w:rFonts w:ascii="Arial" w:hAnsi="Arial" w:cs="Arial"/>
                <w:sz w:val="20"/>
                <w:szCs w:val="20"/>
              </w:rPr>
            </w:pPr>
            <w:r>
              <w:rPr>
                <w:rFonts w:ascii="Arial" w:hAnsi="Arial" w:cs="Arial"/>
                <w:sz w:val="20"/>
                <w:szCs w:val="20"/>
              </w:rPr>
              <w:t>70</w:t>
            </w:r>
          </w:p>
        </w:tc>
        <w:tc>
          <w:tcPr>
            <w:tcW w:w="850" w:type="dxa"/>
            <w:vAlign w:val="center"/>
          </w:tcPr>
          <w:p w:rsidR="00CE6D67" w:rsidRPr="00426DAE" w:rsidRDefault="002D7027" w:rsidP="002A2BF3">
            <w:pPr>
              <w:pStyle w:val="ListParagraph"/>
              <w:ind w:left="0"/>
              <w:jc w:val="center"/>
              <w:rPr>
                <w:rFonts w:ascii="Arial" w:hAnsi="Arial" w:cs="Arial"/>
                <w:sz w:val="20"/>
                <w:szCs w:val="20"/>
              </w:rPr>
            </w:pPr>
            <w:r>
              <w:rPr>
                <w:rFonts w:ascii="Arial" w:hAnsi="Arial" w:cs="Arial"/>
                <w:sz w:val="20"/>
                <w:szCs w:val="20"/>
              </w:rPr>
              <w:t>71,1</w:t>
            </w:r>
          </w:p>
        </w:tc>
        <w:tc>
          <w:tcPr>
            <w:tcW w:w="851" w:type="dxa"/>
            <w:vAlign w:val="center"/>
          </w:tcPr>
          <w:p w:rsidR="00CE6D67" w:rsidRPr="00426DAE" w:rsidRDefault="002D7027" w:rsidP="002A2BF3">
            <w:pPr>
              <w:pStyle w:val="ListParagraph"/>
              <w:ind w:left="0"/>
              <w:jc w:val="center"/>
              <w:rPr>
                <w:rFonts w:ascii="Arial" w:hAnsi="Arial" w:cs="Arial"/>
                <w:sz w:val="20"/>
                <w:szCs w:val="20"/>
              </w:rPr>
            </w:pPr>
            <w:r>
              <w:rPr>
                <w:rFonts w:ascii="Arial" w:hAnsi="Arial" w:cs="Arial"/>
                <w:sz w:val="20"/>
                <w:szCs w:val="20"/>
              </w:rPr>
              <w:t>73,7</w:t>
            </w:r>
          </w:p>
        </w:tc>
        <w:tc>
          <w:tcPr>
            <w:tcW w:w="992" w:type="dxa"/>
            <w:vAlign w:val="center"/>
          </w:tcPr>
          <w:p w:rsidR="00CE6D67" w:rsidRPr="00D66A19" w:rsidRDefault="002D7027" w:rsidP="002A2BF3">
            <w:pPr>
              <w:pStyle w:val="ListParagraph"/>
              <w:ind w:left="0"/>
              <w:jc w:val="center"/>
              <w:rPr>
                <w:rFonts w:ascii="Arial" w:hAnsi="Arial" w:cs="Arial"/>
                <w:color w:val="000000" w:themeColor="text1"/>
                <w:sz w:val="20"/>
                <w:szCs w:val="20"/>
              </w:rPr>
            </w:pPr>
            <w:r>
              <w:rPr>
                <w:rFonts w:ascii="Arial" w:hAnsi="Arial" w:cs="Arial"/>
                <w:color w:val="000000" w:themeColor="text1"/>
                <w:sz w:val="20"/>
                <w:szCs w:val="20"/>
              </w:rPr>
              <w:t>21,47</w:t>
            </w:r>
          </w:p>
        </w:tc>
        <w:tc>
          <w:tcPr>
            <w:tcW w:w="851" w:type="dxa"/>
            <w:vAlign w:val="center"/>
          </w:tcPr>
          <w:p w:rsidR="00CE6D67" w:rsidRPr="00426DAE" w:rsidRDefault="002E552D" w:rsidP="002A2BF3">
            <w:pPr>
              <w:pStyle w:val="ListParagraph"/>
              <w:ind w:left="0"/>
              <w:jc w:val="center"/>
              <w:rPr>
                <w:rFonts w:ascii="Arial" w:hAnsi="Arial" w:cs="Arial"/>
                <w:sz w:val="20"/>
                <w:szCs w:val="20"/>
              </w:rPr>
            </w:pPr>
            <w:r>
              <w:rPr>
                <w:rFonts w:ascii="Arial" w:hAnsi="Arial" w:cs="Arial"/>
                <w:sz w:val="20"/>
                <w:szCs w:val="20"/>
              </w:rPr>
              <w:t>71,57</w:t>
            </w:r>
          </w:p>
        </w:tc>
        <w:tc>
          <w:tcPr>
            <w:tcW w:w="1842" w:type="dxa"/>
            <w:gridSpan w:val="2"/>
            <w:vMerge w:val="restart"/>
            <w:vAlign w:val="center"/>
          </w:tcPr>
          <w:p w:rsidR="00CE6D67" w:rsidRPr="00B864C4" w:rsidRDefault="00CE6D67" w:rsidP="002A2BF3">
            <w:pPr>
              <w:pStyle w:val="ListParagraph"/>
              <w:ind w:left="0"/>
              <w:jc w:val="center"/>
              <w:rPr>
                <w:rFonts w:ascii="Arial" w:hAnsi="Arial" w:cs="Arial"/>
                <w:sz w:val="24"/>
                <w:szCs w:val="24"/>
                <w:lang w:val="id-ID"/>
              </w:rPr>
            </w:pPr>
          </w:p>
        </w:tc>
      </w:tr>
      <w:tr w:rsidR="00CE6D67" w:rsidTr="00FB168A">
        <w:tc>
          <w:tcPr>
            <w:tcW w:w="992" w:type="dxa"/>
            <w:vAlign w:val="center"/>
          </w:tcPr>
          <w:p w:rsidR="00CE6D67" w:rsidRPr="009D5048" w:rsidRDefault="00FB168A" w:rsidP="002A2BF3">
            <w:pPr>
              <w:pStyle w:val="ListParagraph"/>
              <w:ind w:left="0"/>
              <w:jc w:val="center"/>
              <w:rPr>
                <w:rFonts w:ascii="Arial" w:hAnsi="Arial" w:cs="Arial"/>
                <w:sz w:val="20"/>
                <w:szCs w:val="20"/>
              </w:rPr>
            </w:pPr>
            <w:r>
              <w:rPr>
                <w:rFonts w:ascii="Arial" w:hAnsi="Arial" w:cs="Arial"/>
                <w:sz w:val="20"/>
                <w:szCs w:val="20"/>
              </w:rPr>
              <w:t>Kate</w:t>
            </w:r>
            <w:r w:rsidR="002E552D">
              <w:rPr>
                <w:rFonts w:ascii="Arial" w:hAnsi="Arial" w:cs="Arial"/>
                <w:sz w:val="20"/>
                <w:szCs w:val="20"/>
              </w:rPr>
              <w:t>gori</w:t>
            </w:r>
          </w:p>
        </w:tc>
        <w:tc>
          <w:tcPr>
            <w:tcW w:w="851" w:type="dxa"/>
            <w:vAlign w:val="center"/>
          </w:tcPr>
          <w:p w:rsidR="00CE6D67" w:rsidRPr="004E63FB" w:rsidRDefault="004E63FB" w:rsidP="002A2BF3">
            <w:pPr>
              <w:pStyle w:val="ListParagraph"/>
              <w:ind w:left="0"/>
              <w:jc w:val="center"/>
              <w:rPr>
                <w:rFonts w:ascii="Arial" w:hAnsi="Arial" w:cs="Arial"/>
                <w:sz w:val="20"/>
                <w:szCs w:val="20"/>
              </w:rPr>
            </w:pPr>
            <w:r>
              <w:rPr>
                <w:rFonts w:ascii="Arial" w:hAnsi="Arial" w:cs="Arial"/>
                <w:sz w:val="20"/>
                <w:szCs w:val="20"/>
              </w:rPr>
              <w:t>C</w:t>
            </w:r>
          </w:p>
        </w:tc>
        <w:tc>
          <w:tcPr>
            <w:tcW w:w="850" w:type="dxa"/>
            <w:vAlign w:val="center"/>
          </w:tcPr>
          <w:p w:rsidR="00CE6D67" w:rsidRPr="004E63FB" w:rsidRDefault="004E63FB" w:rsidP="002A2BF3">
            <w:pPr>
              <w:pStyle w:val="ListParagraph"/>
              <w:ind w:left="0"/>
              <w:jc w:val="center"/>
              <w:rPr>
                <w:rFonts w:ascii="Arial" w:hAnsi="Arial" w:cs="Arial"/>
                <w:sz w:val="20"/>
                <w:szCs w:val="20"/>
              </w:rPr>
            </w:pPr>
            <w:r>
              <w:rPr>
                <w:rFonts w:ascii="Arial" w:hAnsi="Arial" w:cs="Arial"/>
                <w:sz w:val="20"/>
                <w:szCs w:val="20"/>
              </w:rPr>
              <w:t>C</w:t>
            </w:r>
          </w:p>
        </w:tc>
        <w:tc>
          <w:tcPr>
            <w:tcW w:w="851" w:type="dxa"/>
            <w:vAlign w:val="center"/>
          </w:tcPr>
          <w:p w:rsidR="00CE6D67" w:rsidRPr="004E63FB" w:rsidRDefault="004E63FB" w:rsidP="002A2BF3">
            <w:pPr>
              <w:pStyle w:val="ListParagraph"/>
              <w:ind w:left="0"/>
              <w:jc w:val="center"/>
              <w:rPr>
                <w:rFonts w:ascii="Arial" w:hAnsi="Arial" w:cs="Arial"/>
                <w:sz w:val="20"/>
                <w:szCs w:val="20"/>
              </w:rPr>
            </w:pPr>
            <w:r>
              <w:rPr>
                <w:rFonts w:ascii="Arial" w:hAnsi="Arial" w:cs="Arial"/>
                <w:sz w:val="20"/>
                <w:szCs w:val="20"/>
              </w:rPr>
              <w:t>C</w:t>
            </w:r>
          </w:p>
        </w:tc>
        <w:tc>
          <w:tcPr>
            <w:tcW w:w="992" w:type="dxa"/>
            <w:vAlign w:val="center"/>
          </w:tcPr>
          <w:p w:rsidR="00CE6D67" w:rsidRPr="00D66A19" w:rsidRDefault="00FB168A" w:rsidP="002A2BF3">
            <w:pPr>
              <w:pStyle w:val="ListParagraph"/>
              <w:ind w:left="0"/>
              <w:jc w:val="center"/>
              <w:rPr>
                <w:rFonts w:ascii="Arial" w:hAnsi="Arial" w:cs="Arial"/>
                <w:sz w:val="20"/>
                <w:szCs w:val="20"/>
              </w:rPr>
            </w:pPr>
            <w:r>
              <w:rPr>
                <w:rFonts w:ascii="Arial" w:hAnsi="Arial" w:cs="Arial"/>
                <w:sz w:val="20"/>
                <w:szCs w:val="20"/>
              </w:rPr>
              <w:t>-</w:t>
            </w:r>
          </w:p>
        </w:tc>
        <w:tc>
          <w:tcPr>
            <w:tcW w:w="851" w:type="dxa"/>
            <w:vAlign w:val="center"/>
          </w:tcPr>
          <w:p w:rsidR="00CE6D67" w:rsidRPr="004E63FB" w:rsidRDefault="004E63FB" w:rsidP="002A2BF3">
            <w:pPr>
              <w:pStyle w:val="ListParagraph"/>
              <w:ind w:left="0"/>
              <w:jc w:val="center"/>
              <w:rPr>
                <w:rFonts w:ascii="Arial" w:hAnsi="Arial" w:cs="Arial"/>
                <w:sz w:val="20"/>
                <w:szCs w:val="20"/>
              </w:rPr>
            </w:pPr>
            <w:r>
              <w:rPr>
                <w:rFonts w:ascii="Arial" w:hAnsi="Arial" w:cs="Arial"/>
                <w:sz w:val="20"/>
                <w:szCs w:val="20"/>
              </w:rPr>
              <w:t>C</w:t>
            </w:r>
          </w:p>
        </w:tc>
        <w:tc>
          <w:tcPr>
            <w:tcW w:w="1842" w:type="dxa"/>
            <w:gridSpan w:val="2"/>
            <w:vMerge/>
            <w:vAlign w:val="center"/>
          </w:tcPr>
          <w:p w:rsidR="00CE6D67" w:rsidRPr="00B864C4" w:rsidRDefault="00CE6D67" w:rsidP="002A2BF3">
            <w:pPr>
              <w:pStyle w:val="ListParagraph"/>
              <w:ind w:left="0"/>
              <w:jc w:val="center"/>
              <w:rPr>
                <w:rFonts w:ascii="Arial" w:hAnsi="Arial" w:cs="Arial"/>
                <w:sz w:val="24"/>
                <w:szCs w:val="24"/>
                <w:lang w:val="id-ID"/>
              </w:rPr>
            </w:pPr>
          </w:p>
        </w:tc>
      </w:tr>
    </w:tbl>
    <w:p w:rsidR="00E6586F" w:rsidRDefault="00E6586F" w:rsidP="00E6586F">
      <w:pPr>
        <w:tabs>
          <w:tab w:val="left" w:pos="284"/>
        </w:tabs>
        <w:spacing w:after="0" w:line="240" w:lineRule="auto"/>
        <w:ind w:left="2410" w:hanging="1134"/>
        <w:jc w:val="both"/>
        <w:rPr>
          <w:rFonts w:ascii="Arial" w:hAnsi="Arial" w:cs="Arial"/>
          <w:sz w:val="24"/>
          <w:szCs w:val="24"/>
          <w:lang w:val="id-ID"/>
        </w:rPr>
      </w:pPr>
      <w:r>
        <w:rPr>
          <w:rFonts w:ascii="Arial" w:hAnsi="Arial" w:cs="Arial"/>
          <w:sz w:val="24"/>
          <w:szCs w:val="24"/>
          <w:lang w:val="id-ID"/>
        </w:rPr>
        <w:t xml:space="preserve"> Catatan: Interpretasi mengacu pada </w:t>
      </w:r>
      <w:r>
        <w:rPr>
          <w:rFonts w:ascii="Arial" w:hAnsi="Arial" w:cs="Arial"/>
          <w:sz w:val="24"/>
          <w:szCs w:val="24"/>
        </w:rPr>
        <w:t>Tabel 3.13</w:t>
      </w:r>
      <w:r w:rsidR="00475AF1">
        <w:rPr>
          <w:rFonts w:ascii="Arial" w:hAnsi="Arial" w:cs="Arial"/>
          <w:sz w:val="24"/>
          <w:szCs w:val="24"/>
          <w:lang w:val="id-ID"/>
        </w:rPr>
        <w:t xml:space="preserve"> </w:t>
      </w:r>
      <w:r w:rsidRPr="00511D12">
        <w:rPr>
          <w:rFonts w:ascii="Arial" w:hAnsi="Arial" w:cs="Arial"/>
          <w:sz w:val="24"/>
          <w:szCs w:val="24"/>
        </w:rPr>
        <w:t xml:space="preserve">Konversi </w:t>
      </w:r>
      <w:r>
        <w:rPr>
          <w:rFonts w:ascii="Arial" w:hAnsi="Arial" w:cs="Arial"/>
          <w:sz w:val="24"/>
          <w:szCs w:val="24"/>
          <w:lang w:val="id-ID"/>
        </w:rPr>
        <w:t xml:space="preserve"> </w:t>
      </w:r>
      <w:r w:rsidRPr="00511D12">
        <w:rPr>
          <w:rFonts w:ascii="Arial" w:hAnsi="Arial" w:cs="Arial"/>
          <w:sz w:val="24"/>
          <w:szCs w:val="24"/>
        </w:rPr>
        <w:t>Nilai Hasil Observasi Perilaku Siswa</w:t>
      </w:r>
    </w:p>
    <w:p w:rsidR="00E6586F" w:rsidRPr="00E6586F" w:rsidRDefault="00E6586F" w:rsidP="00E6586F">
      <w:pPr>
        <w:tabs>
          <w:tab w:val="left" w:pos="284"/>
        </w:tabs>
        <w:spacing w:after="0" w:line="240" w:lineRule="auto"/>
        <w:ind w:left="2410" w:hanging="1134"/>
        <w:jc w:val="both"/>
        <w:rPr>
          <w:rFonts w:ascii="Arial" w:hAnsi="Arial" w:cs="Arial"/>
          <w:sz w:val="24"/>
          <w:szCs w:val="24"/>
          <w:lang w:val="id-ID"/>
        </w:rPr>
      </w:pPr>
    </w:p>
    <w:p w:rsidR="00823ADA" w:rsidRDefault="00823ADA" w:rsidP="00823ADA">
      <w:pPr>
        <w:pStyle w:val="ListParagraph"/>
        <w:spacing w:line="360" w:lineRule="auto"/>
        <w:ind w:left="1350"/>
        <w:jc w:val="both"/>
        <w:rPr>
          <w:rFonts w:ascii="Arial" w:hAnsi="Arial" w:cs="Arial"/>
          <w:sz w:val="24"/>
          <w:szCs w:val="24"/>
          <w:lang w:val="id-ID"/>
        </w:rPr>
      </w:pPr>
      <w:r>
        <w:rPr>
          <w:rFonts w:ascii="Arial" w:hAnsi="Arial" w:cs="Arial"/>
          <w:sz w:val="24"/>
          <w:szCs w:val="24"/>
          <w:lang w:val="id-ID"/>
        </w:rPr>
        <w:t>Keterangan:</w:t>
      </w:r>
    </w:p>
    <w:p w:rsidR="00823ADA" w:rsidRPr="004E63FB" w:rsidRDefault="004E63FB" w:rsidP="008D6854">
      <w:pPr>
        <w:pStyle w:val="ListParagraph"/>
        <w:spacing w:line="360" w:lineRule="auto"/>
        <w:ind w:left="1350"/>
        <w:jc w:val="both"/>
        <w:rPr>
          <w:rFonts w:ascii="Arial" w:hAnsi="Arial" w:cs="Arial"/>
          <w:sz w:val="24"/>
          <w:szCs w:val="24"/>
        </w:rPr>
      </w:pPr>
      <w:r>
        <w:rPr>
          <w:rFonts w:ascii="Arial" w:hAnsi="Arial" w:cs="Arial"/>
          <w:sz w:val="24"/>
          <w:szCs w:val="24"/>
          <w:lang w:val="id-ID"/>
        </w:rPr>
        <w:t>K</w:t>
      </w:r>
      <w:r>
        <w:rPr>
          <w:rFonts w:ascii="Arial" w:hAnsi="Arial" w:cs="Arial"/>
          <w:sz w:val="24"/>
          <w:szCs w:val="24"/>
        </w:rPr>
        <w:t>j</w:t>
      </w:r>
      <w:r>
        <w:rPr>
          <w:rFonts w:ascii="Arial" w:hAnsi="Arial" w:cs="Arial"/>
          <w:sz w:val="24"/>
          <w:szCs w:val="24"/>
          <w:lang w:val="id-ID"/>
        </w:rPr>
        <w:t>: Ke</w:t>
      </w:r>
      <w:r>
        <w:rPr>
          <w:rFonts w:ascii="Arial" w:hAnsi="Arial" w:cs="Arial"/>
          <w:sz w:val="24"/>
          <w:szCs w:val="24"/>
        </w:rPr>
        <w:t>rjasama</w:t>
      </w:r>
      <w:r>
        <w:rPr>
          <w:rFonts w:ascii="Arial" w:hAnsi="Arial" w:cs="Arial"/>
          <w:sz w:val="24"/>
          <w:szCs w:val="24"/>
          <w:lang w:val="id-ID"/>
        </w:rPr>
        <w:t>, K</w:t>
      </w:r>
      <w:r>
        <w:rPr>
          <w:rFonts w:ascii="Arial" w:hAnsi="Arial" w:cs="Arial"/>
          <w:sz w:val="24"/>
          <w:szCs w:val="24"/>
        </w:rPr>
        <w:t>b</w:t>
      </w:r>
      <w:r>
        <w:rPr>
          <w:rFonts w:ascii="Arial" w:hAnsi="Arial" w:cs="Arial"/>
          <w:sz w:val="24"/>
          <w:szCs w:val="24"/>
          <w:lang w:val="id-ID"/>
        </w:rPr>
        <w:t>: K</w:t>
      </w:r>
      <w:r>
        <w:rPr>
          <w:rFonts w:ascii="Arial" w:hAnsi="Arial" w:cs="Arial"/>
          <w:sz w:val="24"/>
          <w:szCs w:val="24"/>
        </w:rPr>
        <w:t>eberanian</w:t>
      </w:r>
      <w:r>
        <w:rPr>
          <w:rFonts w:ascii="Arial" w:hAnsi="Arial" w:cs="Arial"/>
          <w:sz w:val="24"/>
          <w:szCs w:val="24"/>
          <w:lang w:val="id-ID"/>
        </w:rPr>
        <w:t>, dan K</w:t>
      </w:r>
      <w:r>
        <w:rPr>
          <w:rFonts w:ascii="Arial" w:hAnsi="Arial" w:cs="Arial"/>
          <w:sz w:val="24"/>
          <w:szCs w:val="24"/>
        </w:rPr>
        <w:t>t</w:t>
      </w:r>
      <w:r>
        <w:rPr>
          <w:rFonts w:ascii="Arial" w:hAnsi="Arial" w:cs="Arial"/>
          <w:sz w:val="24"/>
          <w:szCs w:val="24"/>
          <w:lang w:val="id-ID"/>
        </w:rPr>
        <w:t>: Ke</w:t>
      </w:r>
      <w:r>
        <w:rPr>
          <w:rFonts w:ascii="Arial" w:hAnsi="Arial" w:cs="Arial"/>
          <w:sz w:val="24"/>
          <w:szCs w:val="24"/>
        </w:rPr>
        <w:t>telitian</w:t>
      </w:r>
    </w:p>
    <w:p w:rsidR="00CE6D67" w:rsidRDefault="00823ADA" w:rsidP="00CE6D67">
      <w:pPr>
        <w:pStyle w:val="ListParagraph"/>
        <w:spacing w:line="480" w:lineRule="auto"/>
        <w:ind w:left="1350"/>
        <w:jc w:val="both"/>
        <w:rPr>
          <w:rFonts w:ascii="Arial" w:hAnsi="Arial" w:cs="Arial"/>
          <w:sz w:val="24"/>
          <w:szCs w:val="24"/>
        </w:rPr>
      </w:pPr>
      <w:r>
        <w:rPr>
          <w:rFonts w:ascii="Arial" w:hAnsi="Arial" w:cs="Arial"/>
          <w:sz w:val="24"/>
          <w:szCs w:val="24"/>
          <w:lang w:val="id-ID"/>
        </w:rPr>
        <w:t xml:space="preserve">       </w:t>
      </w:r>
      <w:r w:rsidR="008F16FE">
        <w:rPr>
          <w:rFonts w:ascii="Arial" w:hAnsi="Arial" w:cs="Arial"/>
          <w:sz w:val="24"/>
          <w:szCs w:val="24"/>
        </w:rPr>
        <w:t xml:space="preserve">Berdasarkan </w:t>
      </w:r>
      <w:r w:rsidR="008F16FE">
        <w:rPr>
          <w:rFonts w:ascii="Arial" w:hAnsi="Arial" w:cs="Arial"/>
          <w:sz w:val="24"/>
          <w:szCs w:val="24"/>
          <w:lang w:val="id-ID"/>
        </w:rPr>
        <w:t>T</w:t>
      </w:r>
      <w:r w:rsidR="00CE6D67">
        <w:rPr>
          <w:rFonts w:ascii="Arial" w:hAnsi="Arial" w:cs="Arial"/>
          <w:sz w:val="24"/>
          <w:szCs w:val="24"/>
        </w:rPr>
        <w:t>abel 4.8 dapat dijelaskan bahwa rata-rata dari seluruh kelompok dalam perubah</w:t>
      </w:r>
      <w:r w:rsidR="00D66A19">
        <w:rPr>
          <w:rFonts w:ascii="Arial" w:hAnsi="Arial" w:cs="Arial"/>
          <w:sz w:val="24"/>
          <w:szCs w:val="24"/>
        </w:rPr>
        <w:t xml:space="preserve">an </w:t>
      </w:r>
      <w:r w:rsidR="00C00E48">
        <w:rPr>
          <w:rFonts w:ascii="Arial" w:hAnsi="Arial" w:cs="Arial"/>
          <w:sz w:val="24"/>
          <w:szCs w:val="24"/>
        </w:rPr>
        <w:t>a</w:t>
      </w:r>
      <w:r w:rsidR="004924EF">
        <w:rPr>
          <w:rFonts w:ascii="Arial" w:hAnsi="Arial" w:cs="Arial"/>
          <w:sz w:val="24"/>
          <w:szCs w:val="24"/>
        </w:rPr>
        <w:t>ktivitas mendapatkan nilai 71</w:t>
      </w:r>
      <w:proofErr w:type="gramStart"/>
      <w:r w:rsidR="004924EF">
        <w:rPr>
          <w:rFonts w:ascii="Arial" w:hAnsi="Arial" w:cs="Arial"/>
          <w:sz w:val="24"/>
          <w:szCs w:val="24"/>
        </w:rPr>
        <w:t>,57</w:t>
      </w:r>
      <w:proofErr w:type="gramEnd"/>
      <w:r w:rsidR="00CE6D67">
        <w:rPr>
          <w:rFonts w:ascii="Arial" w:hAnsi="Arial" w:cs="Arial"/>
          <w:sz w:val="24"/>
          <w:szCs w:val="24"/>
        </w:rPr>
        <w:t xml:space="preserve"> dengan interpres</w:t>
      </w:r>
      <w:r w:rsidR="00731044">
        <w:rPr>
          <w:rFonts w:ascii="Arial" w:hAnsi="Arial" w:cs="Arial"/>
          <w:sz w:val="24"/>
          <w:szCs w:val="24"/>
        </w:rPr>
        <w:t xml:space="preserve">tasi </w:t>
      </w:r>
      <w:r w:rsidR="004924EF">
        <w:rPr>
          <w:rFonts w:ascii="Arial" w:hAnsi="Arial" w:cs="Arial"/>
          <w:sz w:val="24"/>
          <w:szCs w:val="24"/>
          <w:lang w:val="id-ID"/>
        </w:rPr>
        <w:t>cukup</w:t>
      </w:r>
      <w:r w:rsidR="00CE6D67">
        <w:rPr>
          <w:rFonts w:ascii="Arial" w:hAnsi="Arial" w:cs="Arial"/>
          <w:sz w:val="24"/>
          <w:szCs w:val="24"/>
        </w:rPr>
        <w:t xml:space="preserve">. Untuk lebih jelas mengenai perubahan aktivitas siswa kelas V Sekolah Dasar Negeri </w:t>
      </w:r>
      <w:r w:rsidR="00D66A19">
        <w:rPr>
          <w:rFonts w:ascii="Arial" w:hAnsi="Arial" w:cs="Arial"/>
          <w:sz w:val="24"/>
          <w:szCs w:val="24"/>
        </w:rPr>
        <w:t>Bambu Kuning</w:t>
      </w:r>
      <w:r w:rsidR="00CE6D67">
        <w:rPr>
          <w:rFonts w:ascii="Arial" w:hAnsi="Arial" w:cs="Arial"/>
          <w:sz w:val="24"/>
          <w:szCs w:val="24"/>
        </w:rPr>
        <w:t xml:space="preserve"> pada saat proses pembelajaran </w:t>
      </w:r>
      <w:r w:rsidR="00D66A19">
        <w:rPr>
          <w:rFonts w:ascii="Arial" w:hAnsi="Arial" w:cs="Arial"/>
          <w:sz w:val="24"/>
          <w:szCs w:val="24"/>
        </w:rPr>
        <w:t>Ilmu Pengetahuan Sosial</w:t>
      </w:r>
      <w:r w:rsidR="00CE6D67">
        <w:rPr>
          <w:rFonts w:ascii="Arial" w:hAnsi="Arial" w:cs="Arial"/>
          <w:sz w:val="24"/>
          <w:szCs w:val="24"/>
        </w:rPr>
        <w:t xml:space="preserve"> siklus I dapat dilihat pada</w:t>
      </w:r>
      <w:r>
        <w:rPr>
          <w:rFonts w:ascii="Arial" w:hAnsi="Arial" w:cs="Arial"/>
          <w:sz w:val="24"/>
          <w:szCs w:val="24"/>
        </w:rPr>
        <w:t xml:space="preserve"> diagram histogram </w:t>
      </w:r>
      <w:r w:rsidR="00EF00CD">
        <w:rPr>
          <w:rFonts w:ascii="Arial" w:hAnsi="Arial" w:cs="Arial"/>
          <w:sz w:val="24"/>
          <w:szCs w:val="24"/>
          <w:lang w:val="id-ID"/>
        </w:rPr>
        <w:t>pada Gambar 4.4</w:t>
      </w:r>
    </w:p>
    <w:p w:rsidR="00CE6D67" w:rsidRPr="00D66A19" w:rsidRDefault="00D66A19" w:rsidP="00D66A19">
      <w:pPr>
        <w:pStyle w:val="ListParagraph"/>
        <w:spacing w:line="480" w:lineRule="auto"/>
        <w:ind w:left="1350"/>
        <w:jc w:val="both"/>
        <w:rPr>
          <w:rFonts w:ascii="Arial" w:hAnsi="Arial" w:cs="Arial"/>
          <w:sz w:val="24"/>
          <w:szCs w:val="24"/>
        </w:rPr>
      </w:pPr>
      <w:r>
        <w:rPr>
          <w:rFonts w:ascii="Arial" w:hAnsi="Arial" w:cs="Arial"/>
          <w:noProof/>
          <w:sz w:val="24"/>
          <w:szCs w:val="24"/>
        </w:rPr>
        <w:drawing>
          <wp:inline distT="0" distB="0" distL="0" distR="0" wp14:anchorId="03524374" wp14:editId="05F26FB1">
            <wp:extent cx="4051004" cy="2892056"/>
            <wp:effectExtent l="0" t="0" r="26035" b="2286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6D67" w:rsidRDefault="00742E46" w:rsidP="00CE6D67">
      <w:pPr>
        <w:pStyle w:val="ListParagraph"/>
        <w:spacing w:line="240" w:lineRule="auto"/>
        <w:ind w:left="1800"/>
        <w:jc w:val="center"/>
        <w:rPr>
          <w:rFonts w:ascii="Arial" w:hAnsi="Arial" w:cs="Arial"/>
          <w:sz w:val="24"/>
          <w:szCs w:val="24"/>
          <w:lang w:val="id-ID"/>
        </w:rPr>
      </w:pPr>
      <w:r>
        <w:rPr>
          <w:rFonts w:ascii="Arial" w:hAnsi="Arial" w:cs="Arial"/>
          <w:sz w:val="24"/>
          <w:szCs w:val="24"/>
        </w:rPr>
        <w:t>Gambar 4.</w:t>
      </w:r>
      <w:r w:rsidR="00EF00CD">
        <w:rPr>
          <w:rFonts w:ascii="Arial" w:hAnsi="Arial" w:cs="Arial"/>
          <w:sz w:val="24"/>
          <w:szCs w:val="24"/>
          <w:lang w:val="id-ID"/>
        </w:rPr>
        <w:t>4</w:t>
      </w:r>
      <w:r w:rsidR="00CE6D67">
        <w:rPr>
          <w:rFonts w:ascii="Arial" w:hAnsi="Arial" w:cs="Arial"/>
          <w:sz w:val="24"/>
          <w:szCs w:val="24"/>
        </w:rPr>
        <w:t xml:space="preserve"> Diagram Histogram Hasil observasi Aktivitas</w:t>
      </w:r>
      <w:r w:rsidR="00CE6D67">
        <w:rPr>
          <w:rFonts w:ascii="Arial" w:hAnsi="Arial" w:cs="Arial"/>
          <w:sz w:val="24"/>
          <w:szCs w:val="24"/>
        </w:rPr>
        <w:tab/>
        <w:t>Siswa Siklus I</w:t>
      </w:r>
    </w:p>
    <w:p w:rsidR="00CE6D67" w:rsidRPr="00556D4D" w:rsidRDefault="00CE6D67" w:rsidP="00CE6D67">
      <w:pPr>
        <w:pStyle w:val="ListParagraph"/>
        <w:spacing w:line="480" w:lineRule="auto"/>
        <w:ind w:left="1800"/>
        <w:jc w:val="center"/>
        <w:rPr>
          <w:rFonts w:ascii="Arial" w:hAnsi="Arial" w:cs="Arial"/>
          <w:sz w:val="24"/>
          <w:szCs w:val="24"/>
          <w:lang w:val="id-ID"/>
        </w:rPr>
      </w:pPr>
    </w:p>
    <w:p w:rsidR="00455CFC" w:rsidRPr="00455CFC" w:rsidRDefault="00CE6D67" w:rsidP="00AE4972">
      <w:pPr>
        <w:pStyle w:val="ListParagraph"/>
        <w:spacing w:line="480" w:lineRule="auto"/>
        <w:ind w:left="1418"/>
        <w:jc w:val="both"/>
        <w:rPr>
          <w:rFonts w:ascii="Arial" w:hAnsi="Arial" w:cs="Arial"/>
          <w:sz w:val="24"/>
          <w:szCs w:val="24"/>
          <w:lang w:val="id-ID"/>
        </w:rPr>
      </w:pPr>
      <w:r>
        <w:rPr>
          <w:rFonts w:ascii="Arial" w:hAnsi="Arial" w:cs="Arial"/>
          <w:sz w:val="24"/>
          <w:szCs w:val="24"/>
          <w:lang w:val="id-ID"/>
        </w:rPr>
        <w:lastRenderedPageBreak/>
        <w:t xml:space="preserve">       </w:t>
      </w:r>
      <w:r w:rsidR="008D6854">
        <w:rPr>
          <w:rFonts w:ascii="Arial" w:hAnsi="Arial" w:cs="Arial"/>
          <w:sz w:val="24"/>
          <w:szCs w:val="24"/>
        </w:rPr>
        <w:t xml:space="preserve">Berdasarkan </w:t>
      </w:r>
      <w:r w:rsidR="008D6854">
        <w:rPr>
          <w:rFonts w:ascii="Arial" w:hAnsi="Arial" w:cs="Arial"/>
          <w:sz w:val="24"/>
          <w:szCs w:val="24"/>
          <w:lang w:val="id-ID"/>
        </w:rPr>
        <w:t>Gambar</w:t>
      </w:r>
      <w:r w:rsidR="008D6854">
        <w:rPr>
          <w:rFonts w:ascii="Arial" w:hAnsi="Arial" w:cs="Arial"/>
          <w:sz w:val="24"/>
          <w:szCs w:val="24"/>
        </w:rPr>
        <w:t xml:space="preserve"> </w:t>
      </w:r>
      <w:r w:rsidR="008D6854">
        <w:rPr>
          <w:rFonts w:ascii="Arial" w:hAnsi="Arial" w:cs="Arial"/>
          <w:sz w:val="24"/>
          <w:szCs w:val="24"/>
          <w:lang w:val="id-ID"/>
        </w:rPr>
        <w:t>4.4</w:t>
      </w:r>
      <w:r>
        <w:rPr>
          <w:rFonts w:ascii="Arial" w:hAnsi="Arial" w:cs="Arial"/>
          <w:sz w:val="24"/>
          <w:szCs w:val="24"/>
        </w:rPr>
        <w:t xml:space="preserve"> dapat diketahui bahwa kelompok </w:t>
      </w:r>
      <w:r w:rsidR="0026626F">
        <w:rPr>
          <w:rFonts w:ascii="Arial" w:hAnsi="Arial" w:cs="Arial"/>
          <w:sz w:val="24"/>
          <w:szCs w:val="24"/>
        </w:rPr>
        <w:t>16</w:t>
      </w:r>
      <w:r>
        <w:rPr>
          <w:rFonts w:ascii="Arial" w:hAnsi="Arial" w:cs="Arial"/>
          <w:sz w:val="24"/>
          <w:szCs w:val="24"/>
        </w:rPr>
        <w:t xml:space="preserve"> memperoleh nilai perubahan aktivitas te</w:t>
      </w:r>
      <w:r w:rsidR="00A97F00">
        <w:rPr>
          <w:rFonts w:ascii="Arial" w:hAnsi="Arial" w:cs="Arial"/>
          <w:sz w:val="24"/>
          <w:szCs w:val="24"/>
        </w:rPr>
        <w:t>rti</w:t>
      </w:r>
      <w:r w:rsidR="0026626F">
        <w:rPr>
          <w:rFonts w:ascii="Arial" w:hAnsi="Arial" w:cs="Arial"/>
          <w:sz w:val="24"/>
          <w:szCs w:val="24"/>
        </w:rPr>
        <w:t>nggi dengan nilai rata-rata 8</w:t>
      </w:r>
      <w:proofErr w:type="gramStart"/>
      <w:r w:rsidR="0026626F">
        <w:rPr>
          <w:rFonts w:ascii="Arial" w:hAnsi="Arial" w:cs="Arial"/>
          <w:sz w:val="24"/>
          <w:szCs w:val="24"/>
        </w:rPr>
        <w:t>,33</w:t>
      </w:r>
      <w:proofErr w:type="gramEnd"/>
      <w:r w:rsidR="0026626F">
        <w:rPr>
          <w:rFonts w:ascii="Arial" w:hAnsi="Arial" w:cs="Arial"/>
          <w:sz w:val="24"/>
          <w:szCs w:val="24"/>
        </w:rPr>
        <w:t xml:space="preserve"> atau (83</w:t>
      </w:r>
      <w:r>
        <w:rPr>
          <w:rFonts w:ascii="Arial" w:hAnsi="Arial" w:cs="Arial"/>
          <w:sz w:val="24"/>
          <w:szCs w:val="24"/>
        </w:rPr>
        <w:t>%)</w:t>
      </w:r>
      <w:r w:rsidR="00BE1FD1">
        <w:rPr>
          <w:rFonts w:ascii="Arial" w:hAnsi="Arial" w:cs="Arial"/>
          <w:sz w:val="24"/>
          <w:szCs w:val="24"/>
        </w:rPr>
        <w:t xml:space="preserve"> dengan kualifikasi </w:t>
      </w:r>
      <w:r w:rsidR="00A97F00">
        <w:rPr>
          <w:rFonts w:ascii="Arial" w:hAnsi="Arial" w:cs="Arial"/>
          <w:sz w:val="24"/>
          <w:szCs w:val="24"/>
        </w:rPr>
        <w:t>baik</w:t>
      </w:r>
      <w:r>
        <w:rPr>
          <w:rFonts w:ascii="Arial" w:hAnsi="Arial" w:cs="Arial"/>
          <w:sz w:val="24"/>
          <w:szCs w:val="24"/>
        </w:rPr>
        <w:t xml:space="preserve">. Sedangkan perubahan aktivitas dengan nilai terendah terdapat pada kelompok </w:t>
      </w:r>
      <w:r w:rsidR="0026626F">
        <w:rPr>
          <w:rFonts w:ascii="Arial" w:hAnsi="Arial" w:cs="Arial"/>
          <w:sz w:val="24"/>
          <w:szCs w:val="24"/>
        </w:rPr>
        <w:t>1, 6 dan 10</w:t>
      </w:r>
      <w:r w:rsidR="00A97F00">
        <w:rPr>
          <w:rFonts w:ascii="Arial" w:hAnsi="Arial" w:cs="Arial"/>
          <w:sz w:val="24"/>
          <w:szCs w:val="24"/>
        </w:rPr>
        <w:t xml:space="preserve"> dengan nilai</w:t>
      </w:r>
      <w:r w:rsidR="0026626F">
        <w:rPr>
          <w:rFonts w:ascii="Arial" w:hAnsi="Arial" w:cs="Arial"/>
          <w:sz w:val="24"/>
          <w:szCs w:val="24"/>
        </w:rPr>
        <w:t xml:space="preserve"> rata-rata 6</w:t>
      </w:r>
      <w:r>
        <w:rPr>
          <w:rFonts w:ascii="Arial" w:hAnsi="Arial" w:cs="Arial"/>
          <w:sz w:val="24"/>
          <w:szCs w:val="24"/>
        </w:rPr>
        <w:t>,</w:t>
      </w:r>
      <w:r w:rsidR="00A97F00">
        <w:rPr>
          <w:rFonts w:ascii="Arial" w:hAnsi="Arial" w:cs="Arial"/>
          <w:sz w:val="24"/>
          <w:szCs w:val="24"/>
        </w:rPr>
        <w:t>33</w:t>
      </w:r>
      <w:r>
        <w:rPr>
          <w:rFonts w:ascii="Arial" w:hAnsi="Arial" w:cs="Arial"/>
          <w:sz w:val="24"/>
          <w:szCs w:val="24"/>
        </w:rPr>
        <w:t xml:space="preserve"> atau (</w:t>
      </w:r>
      <w:r w:rsidR="0026626F">
        <w:rPr>
          <w:rFonts w:ascii="Arial" w:hAnsi="Arial" w:cs="Arial"/>
          <w:sz w:val="24"/>
          <w:szCs w:val="24"/>
        </w:rPr>
        <w:t>6</w:t>
      </w:r>
      <w:r w:rsidR="00A97F00">
        <w:rPr>
          <w:rFonts w:ascii="Arial" w:hAnsi="Arial" w:cs="Arial"/>
          <w:sz w:val="24"/>
          <w:szCs w:val="24"/>
        </w:rPr>
        <w:t>3</w:t>
      </w:r>
      <w:r>
        <w:rPr>
          <w:rFonts w:ascii="Arial" w:hAnsi="Arial" w:cs="Arial"/>
          <w:sz w:val="24"/>
          <w:szCs w:val="24"/>
          <w:lang w:val="id-ID"/>
        </w:rPr>
        <w:t>%</w:t>
      </w:r>
      <w:r>
        <w:rPr>
          <w:rFonts w:ascii="Arial" w:hAnsi="Arial" w:cs="Arial"/>
          <w:sz w:val="24"/>
          <w:szCs w:val="24"/>
        </w:rPr>
        <w:t>)</w:t>
      </w:r>
      <w:r>
        <w:rPr>
          <w:rFonts w:ascii="Arial" w:hAnsi="Arial" w:cs="Arial"/>
          <w:sz w:val="24"/>
          <w:szCs w:val="24"/>
          <w:lang w:val="id-ID"/>
        </w:rPr>
        <w:t xml:space="preserve"> </w:t>
      </w:r>
      <w:r w:rsidR="00D55E5B">
        <w:rPr>
          <w:rFonts w:ascii="Arial" w:hAnsi="Arial" w:cs="Arial"/>
          <w:sz w:val="24"/>
          <w:szCs w:val="24"/>
        </w:rPr>
        <w:t>dengan kualifikasi cukup</w:t>
      </w:r>
      <w:r>
        <w:rPr>
          <w:rFonts w:ascii="Arial" w:hAnsi="Arial" w:cs="Arial"/>
          <w:sz w:val="24"/>
          <w:szCs w:val="24"/>
        </w:rPr>
        <w:t>, dengan demikian diperlukan perbaikan dalam proses pembelajaran berikutnya agar siswa lebih berperan aktif dalam pembelajaran dan perubahan aktivitas siswa semakin baik.</w:t>
      </w:r>
    </w:p>
    <w:p w:rsidR="00475AF1" w:rsidRPr="00742E46" w:rsidRDefault="00CE6D67" w:rsidP="00AE4972">
      <w:pPr>
        <w:pStyle w:val="ListParagraph"/>
        <w:numPr>
          <w:ilvl w:val="0"/>
          <w:numId w:val="6"/>
        </w:numPr>
        <w:spacing w:line="480" w:lineRule="auto"/>
        <w:ind w:left="1418"/>
        <w:jc w:val="both"/>
        <w:rPr>
          <w:rFonts w:ascii="Arial" w:hAnsi="Arial" w:cs="Arial"/>
          <w:sz w:val="24"/>
          <w:szCs w:val="24"/>
        </w:rPr>
      </w:pPr>
      <w:r>
        <w:rPr>
          <w:rFonts w:ascii="Arial" w:hAnsi="Arial" w:cs="Arial"/>
          <w:sz w:val="24"/>
          <w:szCs w:val="24"/>
        </w:rPr>
        <w:t xml:space="preserve">Data Hasil Belajar </w:t>
      </w:r>
      <w:r w:rsidR="00731044">
        <w:rPr>
          <w:rFonts w:ascii="Arial" w:hAnsi="Arial" w:cs="Arial"/>
          <w:sz w:val="24"/>
          <w:szCs w:val="24"/>
          <w:lang w:val="id-ID"/>
        </w:rPr>
        <w:t xml:space="preserve">Siswa </w:t>
      </w:r>
      <w:r>
        <w:rPr>
          <w:rFonts w:ascii="Arial" w:hAnsi="Arial" w:cs="Arial"/>
          <w:sz w:val="24"/>
          <w:szCs w:val="24"/>
        </w:rPr>
        <w:t>Siklus I</w:t>
      </w:r>
    </w:p>
    <w:p w:rsidR="00583F22" w:rsidRPr="00152AC2" w:rsidRDefault="00AE4972" w:rsidP="00152AC2">
      <w:pPr>
        <w:pStyle w:val="ListParagraph"/>
        <w:numPr>
          <w:ilvl w:val="0"/>
          <w:numId w:val="32"/>
        </w:numPr>
        <w:spacing w:line="480" w:lineRule="auto"/>
        <w:ind w:left="1701" w:hanging="283"/>
        <w:jc w:val="both"/>
        <w:rPr>
          <w:rFonts w:ascii="Arial" w:hAnsi="Arial" w:cs="Arial"/>
          <w:sz w:val="24"/>
          <w:szCs w:val="24"/>
          <w:lang w:val="id-ID"/>
        </w:rPr>
      </w:pPr>
      <w:r>
        <w:rPr>
          <w:rFonts w:ascii="Arial" w:hAnsi="Arial" w:cs="Arial"/>
          <w:sz w:val="24"/>
          <w:szCs w:val="24"/>
          <w:lang w:val="id-ID"/>
        </w:rPr>
        <w:t xml:space="preserve"> </w:t>
      </w:r>
      <w:r w:rsidR="00455CFC">
        <w:rPr>
          <w:rFonts w:ascii="Arial" w:hAnsi="Arial" w:cs="Arial"/>
          <w:sz w:val="24"/>
          <w:szCs w:val="24"/>
          <w:lang w:val="id-ID"/>
        </w:rPr>
        <w:t>Ketuntasan Hasil Belajar Siswa Siklus I</w:t>
      </w:r>
    </w:p>
    <w:p w:rsidR="00CE6D67" w:rsidRDefault="00CE6D67" w:rsidP="00CE6D67">
      <w:pPr>
        <w:pStyle w:val="ListParagraph"/>
        <w:spacing w:line="480" w:lineRule="auto"/>
        <w:ind w:left="1800"/>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Tabel 4.9 Ketuntasan Hasil Belajar Siklus I</w:t>
      </w:r>
    </w:p>
    <w:tbl>
      <w:tblPr>
        <w:tblStyle w:val="TableGrid"/>
        <w:tblW w:w="0" w:type="auto"/>
        <w:tblInd w:w="1951" w:type="dxa"/>
        <w:tblLayout w:type="fixed"/>
        <w:tblLook w:val="04A0" w:firstRow="1" w:lastRow="0" w:firstColumn="1" w:lastColumn="0" w:noHBand="0" w:noVBand="1"/>
      </w:tblPr>
      <w:tblGrid>
        <w:gridCol w:w="1843"/>
        <w:gridCol w:w="1417"/>
        <w:gridCol w:w="1843"/>
        <w:gridCol w:w="851"/>
      </w:tblGrid>
      <w:tr w:rsidR="00CE6D67" w:rsidTr="002A2BF3">
        <w:tc>
          <w:tcPr>
            <w:tcW w:w="1843" w:type="dxa"/>
            <w:vAlign w:val="center"/>
          </w:tcPr>
          <w:p w:rsidR="00CE6D67" w:rsidRDefault="00CE6D67" w:rsidP="002A2BF3">
            <w:pPr>
              <w:pStyle w:val="ListParagraph"/>
              <w:ind w:left="0"/>
              <w:jc w:val="center"/>
              <w:rPr>
                <w:rFonts w:ascii="Arial" w:hAnsi="Arial" w:cs="Arial"/>
                <w:sz w:val="24"/>
                <w:szCs w:val="24"/>
              </w:rPr>
            </w:pPr>
            <w:r>
              <w:rPr>
                <w:rFonts w:ascii="Arial" w:hAnsi="Arial" w:cs="Arial"/>
                <w:sz w:val="24"/>
                <w:szCs w:val="24"/>
              </w:rPr>
              <w:t>Ketuntasan Hasil Belajar</w:t>
            </w:r>
          </w:p>
        </w:tc>
        <w:tc>
          <w:tcPr>
            <w:tcW w:w="1417" w:type="dxa"/>
            <w:vAlign w:val="center"/>
          </w:tcPr>
          <w:p w:rsidR="00CE6D67" w:rsidRDefault="00CE6D67" w:rsidP="002A2BF3">
            <w:pPr>
              <w:pStyle w:val="ListParagraph"/>
              <w:ind w:left="0"/>
              <w:jc w:val="center"/>
              <w:rPr>
                <w:rFonts w:ascii="Arial" w:hAnsi="Arial" w:cs="Arial"/>
                <w:sz w:val="24"/>
                <w:szCs w:val="24"/>
              </w:rPr>
            </w:pPr>
            <w:r>
              <w:rPr>
                <w:rFonts w:ascii="Arial" w:hAnsi="Arial" w:cs="Arial"/>
                <w:sz w:val="24"/>
                <w:szCs w:val="24"/>
              </w:rPr>
              <w:t>Jumlah Siswa</w:t>
            </w:r>
          </w:p>
        </w:tc>
        <w:tc>
          <w:tcPr>
            <w:tcW w:w="1843" w:type="dxa"/>
            <w:vAlign w:val="center"/>
          </w:tcPr>
          <w:p w:rsidR="00CE6D67" w:rsidRDefault="00CE6D67" w:rsidP="002A2BF3">
            <w:pPr>
              <w:pStyle w:val="ListParagraph"/>
              <w:ind w:left="0"/>
              <w:jc w:val="center"/>
              <w:rPr>
                <w:rFonts w:ascii="Arial" w:hAnsi="Arial" w:cs="Arial"/>
                <w:sz w:val="24"/>
                <w:szCs w:val="24"/>
              </w:rPr>
            </w:pPr>
            <w:r>
              <w:rPr>
                <w:rFonts w:ascii="Arial" w:hAnsi="Arial" w:cs="Arial"/>
                <w:sz w:val="24"/>
                <w:szCs w:val="24"/>
              </w:rPr>
              <w:t>Persentase (%)</w:t>
            </w:r>
          </w:p>
        </w:tc>
        <w:tc>
          <w:tcPr>
            <w:tcW w:w="851" w:type="dxa"/>
            <w:vAlign w:val="center"/>
          </w:tcPr>
          <w:p w:rsidR="00CE6D67" w:rsidRDefault="00CE6D67" w:rsidP="002A2BF3">
            <w:pPr>
              <w:pStyle w:val="ListParagraph"/>
              <w:ind w:left="0"/>
              <w:jc w:val="center"/>
              <w:rPr>
                <w:rFonts w:ascii="Arial" w:hAnsi="Arial" w:cs="Arial"/>
                <w:sz w:val="24"/>
                <w:szCs w:val="24"/>
              </w:rPr>
            </w:pPr>
            <w:r>
              <w:rPr>
                <w:rFonts w:ascii="Arial" w:hAnsi="Arial" w:cs="Arial"/>
                <w:sz w:val="24"/>
                <w:szCs w:val="24"/>
              </w:rPr>
              <w:t>KKM</w:t>
            </w:r>
          </w:p>
        </w:tc>
      </w:tr>
      <w:tr w:rsidR="00CE6D67" w:rsidTr="002A2BF3">
        <w:tc>
          <w:tcPr>
            <w:tcW w:w="1843" w:type="dxa"/>
            <w:vAlign w:val="center"/>
          </w:tcPr>
          <w:p w:rsidR="00CE6D67" w:rsidRDefault="00CE6D67" w:rsidP="002A2BF3">
            <w:pPr>
              <w:pStyle w:val="ListParagraph"/>
              <w:ind w:left="0"/>
              <w:rPr>
                <w:rFonts w:ascii="Arial" w:hAnsi="Arial" w:cs="Arial"/>
                <w:sz w:val="24"/>
                <w:szCs w:val="24"/>
              </w:rPr>
            </w:pPr>
            <w:r>
              <w:rPr>
                <w:rFonts w:ascii="Arial" w:hAnsi="Arial" w:cs="Arial"/>
                <w:sz w:val="24"/>
                <w:szCs w:val="24"/>
              </w:rPr>
              <w:t>Tuntas</w:t>
            </w:r>
          </w:p>
        </w:tc>
        <w:tc>
          <w:tcPr>
            <w:tcW w:w="1417" w:type="dxa"/>
            <w:vAlign w:val="center"/>
          </w:tcPr>
          <w:p w:rsidR="00CE6D67" w:rsidRPr="00FA3ABF" w:rsidRDefault="00FA3ABF" w:rsidP="002A2BF3">
            <w:pPr>
              <w:pStyle w:val="ListParagraph"/>
              <w:ind w:left="0"/>
              <w:jc w:val="center"/>
              <w:rPr>
                <w:rFonts w:ascii="Arial" w:hAnsi="Arial" w:cs="Arial"/>
                <w:sz w:val="24"/>
                <w:szCs w:val="24"/>
              </w:rPr>
            </w:pPr>
            <w:r>
              <w:rPr>
                <w:rFonts w:ascii="Arial" w:hAnsi="Arial" w:cs="Arial"/>
                <w:sz w:val="24"/>
                <w:szCs w:val="24"/>
              </w:rPr>
              <w:t>14</w:t>
            </w:r>
          </w:p>
        </w:tc>
        <w:tc>
          <w:tcPr>
            <w:tcW w:w="1843" w:type="dxa"/>
            <w:vAlign w:val="center"/>
          </w:tcPr>
          <w:p w:rsidR="00CE6D67" w:rsidRPr="00673D75" w:rsidRDefault="00673D75" w:rsidP="002A2BF3">
            <w:pPr>
              <w:pStyle w:val="ListParagraph"/>
              <w:ind w:left="0"/>
              <w:jc w:val="center"/>
              <w:rPr>
                <w:rFonts w:ascii="Arial" w:hAnsi="Arial" w:cs="Arial"/>
                <w:sz w:val="24"/>
                <w:szCs w:val="24"/>
              </w:rPr>
            </w:pPr>
            <w:r>
              <w:rPr>
                <w:rFonts w:ascii="Arial" w:hAnsi="Arial" w:cs="Arial"/>
                <w:sz w:val="24"/>
                <w:szCs w:val="24"/>
              </w:rPr>
              <w:t>36,84</w:t>
            </w:r>
          </w:p>
        </w:tc>
        <w:tc>
          <w:tcPr>
            <w:tcW w:w="851" w:type="dxa"/>
            <w:vMerge w:val="restart"/>
            <w:vAlign w:val="center"/>
          </w:tcPr>
          <w:p w:rsidR="00CE6D67" w:rsidRDefault="00CE6D67" w:rsidP="002A2BF3">
            <w:pPr>
              <w:pStyle w:val="ListParagraph"/>
              <w:ind w:left="0"/>
              <w:jc w:val="center"/>
              <w:rPr>
                <w:rFonts w:ascii="Arial" w:hAnsi="Arial" w:cs="Arial"/>
                <w:sz w:val="24"/>
                <w:szCs w:val="24"/>
              </w:rPr>
            </w:pPr>
            <w:r>
              <w:rPr>
                <w:rFonts w:ascii="Arial" w:hAnsi="Arial" w:cs="Arial"/>
                <w:sz w:val="24"/>
                <w:szCs w:val="24"/>
              </w:rPr>
              <w:t>70</w:t>
            </w:r>
          </w:p>
        </w:tc>
      </w:tr>
      <w:tr w:rsidR="00CE6D67" w:rsidTr="002A2BF3">
        <w:tc>
          <w:tcPr>
            <w:tcW w:w="1843" w:type="dxa"/>
            <w:vAlign w:val="center"/>
          </w:tcPr>
          <w:p w:rsidR="00CE6D67" w:rsidRDefault="00CE6D67" w:rsidP="002A2BF3">
            <w:pPr>
              <w:pStyle w:val="ListParagraph"/>
              <w:ind w:left="0"/>
              <w:rPr>
                <w:rFonts w:ascii="Arial" w:hAnsi="Arial" w:cs="Arial"/>
                <w:sz w:val="24"/>
                <w:szCs w:val="24"/>
              </w:rPr>
            </w:pPr>
            <w:r>
              <w:rPr>
                <w:rFonts w:ascii="Arial" w:hAnsi="Arial" w:cs="Arial"/>
                <w:sz w:val="24"/>
                <w:szCs w:val="24"/>
              </w:rPr>
              <w:t>Belum Tuntas</w:t>
            </w:r>
          </w:p>
        </w:tc>
        <w:tc>
          <w:tcPr>
            <w:tcW w:w="1417" w:type="dxa"/>
            <w:vAlign w:val="center"/>
          </w:tcPr>
          <w:p w:rsidR="00CE6D67" w:rsidRPr="00673D75" w:rsidRDefault="00673D75" w:rsidP="002A2BF3">
            <w:pPr>
              <w:pStyle w:val="ListParagraph"/>
              <w:ind w:left="0"/>
              <w:jc w:val="center"/>
              <w:rPr>
                <w:rFonts w:ascii="Arial" w:hAnsi="Arial" w:cs="Arial"/>
                <w:sz w:val="24"/>
                <w:szCs w:val="24"/>
              </w:rPr>
            </w:pPr>
            <w:r>
              <w:rPr>
                <w:rFonts w:ascii="Arial" w:hAnsi="Arial" w:cs="Arial"/>
                <w:sz w:val="24"/>
                <w:szCs w:val="24"/>
              </w:rPr>
              <w:t>24</w:t>
            </w:r>
          </w:p>
        </w:tc>
        <w:tc>
          <w:tcPr>
            <w:tcW w:w="1843" w:type="dxa"/>
            <w:vAlign w:val="center"/>
          </w:tcPr>
          <w:p w:rsidR="00CE6D67" w:rsidRPr="00673D75" w:rsidRDefault="00673D75" w:rsidP="002A2BF3">
            <w:pPr>
              <w:pStyle w:val="ListParagraph"/>
              <w:ind w:left="0"/>
              <w:jc w:val="center"/>
              <w:rPr>
                <w:rFonts w:ascii="Arial" w:hAnsi="Arial" w:cs="Arial"/>
                <w:sz w:val="24"/>
                <w:szCs w:val="24"/>
              </w:rPr>
            </w:pPr>
            <w:r>
              <w:rPr>
                <w:rFonts w:ascii="Arial" w:hAnsi="Arial" w:cs="Arial"/>
                <w:sz w:val="24"/>
                <w:szCs w:val="24"/>
              </w:rPr>
              <w:t>63,16</w:t>
            </w:r>
          </w:p>
        </w:tc>
        <w:tc>
          <w:tcPr>
            <w:tcW w:w="851" w:type="dxa"/>
            <w:vMerge/>
            <w:vAlign w:val="center"/>
          </w:tcPr>
          <w:p w:rsidR="00CE6D67" w:rsidRDefault="00CE6D67" w:rsidP="002A2BF3">
            <w:pPr>
              <w:pStyle w:val="ListParagraph"/>
              <w:ind w:left="0"/>
              <w:jc w:val="center"/>
              <w:rPr>
                <w:rFonts w:ascii="Arial" w:hAnsi="Arial" w:cs="Arial"/>
                <w:sz w:val="24"/>
                <w:szCs w:val="24"/>
              </w:rPr>
            </w:pPr>
          </w:p>
        </w:tc>
      </w:tr>
      <w:tr w:rsidR="00CE6D67" w:rsidTr="002A2BF3">
        <w:tc>
          <w:tcPr>
            <w:tcW w:w="1843" w:type="dxa"/>
            <w:vAlign w:val="center"/>
          </w:tcPr>
          <w:p w:rsidR="00CE6D67" w:rsidRDefault="00CE6D67" w:rsidP="002A2BF3">
            <w:pPr>
              <w:pStyle w:val="ListParagraph"/>
              <w:ind w:left="0"/>
              <w:rPr>
                <w:rFonts w:ascii="Arial" w:hAnsi="Arial" w:cs="Arial"/>
                <w:sz w:val="24"/>
                <w:szCs w:val="24"/>
              </w:rPr>
            </w:pPr>
            <w:r>
              <w:rPr>
                <w:rFonts w:ascii="Arial" w:hAnsi="Arial" w:cs="Arial"/>
                <w:sz w:val="24"/>
                <w:szCs w:val="24"/>
              </w:rPr>
              <w:t>Jumlah</w:t>
            </w:r>
          </w:p>
        </w:tc>
        <w:tc>
          <w:tcPr>
            <w:tcW w:w="1417" w:type="dxa"/>
            <w:vAlign w:val="center"/>
          </w:tcPr>
          <w:p w:rsidR="00CE6D67" w:rsidRPr="00673D75" w:rsidRDefault="00673D75" w:rsidP="002A2BF3">
            <w:pPr>
              <w:pStyle w:val="ListParagraph"/>
              <w:ind w:left="0"/>
              <w:jc w:val="center"/>
              <w:rPr>
                <w:rFonts w:ascii="Arial" w:hAnsi="Arial" w:cs="Arial"/>
                <w:sz w:val="24"/>
                <w:szCs w:val="24"/>
              </w:rPr>
            </w:pPr>
            <w:r>
              <w:rPr>
                <w:rFonts w:ascii="Arial" w:hAnsi="Arial" w:cs="Arial"/>
                <w:sz w:val="24"/>
                <w:szCs w:val="24"/>
              </w:rPr>
              <w:t>38</w:t>
            </w:r>
          </w:p>
        </w:tc>
        <w:tc>
          <w:tcPr>
            <w:tcW w:w="1843" w:type="dxa"/>
            <w:vAlign w:val="center"/>
          </w:tcPr>
          <w:p w:rsidR="00CE6D67" w:rsidRDefault="00CE6D67" w:rsidP="002A2BF3">
            <w:pPr>
              <w:pStyle w:val="ListParagraph"/>
              <w:ind w:left="0"/>
              <w:jc w:val="center"/>
              <w:rPr>
                <w:rFonts w:ascii="Arial" w:hAnsi="Arial" w:cs="Arial"/>
                <w:sz w:val="24"/>
                <w:szCs w:val="24"/>
              </w:rPr>
            </w:pPr>
            <w:r>
              <w:rPr>
                <w:rFonts w:ascii="Arial" w:hAnsi="Arial" w:cs="Arial"/>
                <w:sz w:val="24"/>
                <w:szCs w:val="24"/>
              </w:rPr>
              <w:t>100</w:t>
            </w:r>
          </w:p>
        </w:tc>
        <w:tc>
          <w:tcPr>
            <w:tcW w:w="851" w:type="dxa"/>
            <w:vMerge/>
            <w:vAlign w:val="center"/>
          </w:tcPr>
          <w:p w:rsidR="00CE6D67" w:rsidRDefault="00CE6D67" w:rsidP="002A2BF3">
            <w:pPr>
              <w:pStyle w:val="ListParagraph"/>
              <w:ind w:left="0"/>
              <w:jc w:val="center"/>
              <w:rPr>
                <w:rFonts w:ascii="Arial" w:hAnsi="Arial" w:cs="Arial"/>
                <w:sz w:val="24"/>
                <w:szCs w:val="24"/>
              </w:rPr>
            </w:pPr>
          </w:p>
        </w:tc>
      </w:tr>
    </w:tbl>
    <w:p w:rsidR="00CE6D67" w:rsidRDefault="00CE6D67" w:rsidP="00CE6D67">
      <w:pPr>
        <w:pStyle w:val="ListParagraph"/>
        <w:tabs>
          <w:tab w:val="left" w:pos="1800"/>
        </w:tabs>
        <w:spacing w:line="480" w:lineRule="auto"/>
        <w:ind w:left="1800"/>
        <w:jc w:val="both"/>
        <w:rPr>
          <w:rFonts w:ascii="Arial" w:hAnsi="Arial" w:cs="Arial"/>
          <w:sz w:val="24"/>
          <w:szCs w:val="24"/>
        </w:rPr>
      </w:pPr>
      <w:r>
        <w:rPr>
          <w:rFonts w:ascii="Arial" w:hAnsi="Arial" w:cs="Arial"/>
          <w:sz w:val="24"/>
          <w:szCs w:val="24"/>
        </w:rPr>
        <w:tab/>
      </w:r>
    </w:p>
    <w:p w:rsidR="008D6854" w:rsidRPr="00887366" w:rsidRDefault="00CE6D67" w:rsidP="00887366">
      <w:pPr>
        <w:pStyle w:val="ListParagraph"/>
        <w:tabs>
          <w:tab w:val="left" w:pos="1800"/>
        </w:tabs>
        <w:spacing w:line="480" w:lineRule="auto"/>
        <w:ind w:left="1800"/>
        <w:jc w:val="both"/>
        <w:rPr>
          <w:rFonts w:ascii="Arial" w:hAnsi="Arial" w:cs="Arial"/>
          <w:sz w:val="24"/>
          <w:szCs w:val="24"/>
        </w:rPr>
      </w:pPr>
      <w:r>
        <w:rPr>
          <w:rFonts w:ascii="Arial" w:hAnsi="Arial" w:cs="Arial"/>
          <w:sz w:val="24"/>
          <w:szCs w:val="24"/>
          <w:lang w:val="id-ID"/>
        </w:rPr>
        <w:t xml:space="preserve">       </w:t>
      </w:r>
      <w:r w:rsidR="00823ADA">
        <w:rPr>
          <w:rFonts w:ascii="Arial" w:hAnsi="Arial" w:cs="Arial"/>
          <w:sz w:val="24"/>
          <w:szCs w:val="24"/>
        </w:rPr>
        <w:t xml:space="preserve">Berdasarkan </w:t>
      </w:r>
      <w:r w:rsidR="00823ADA">
        <w:rPr>
          <w:rFonts w:ascii="Arial" w:hAnsi="Arial" w:cs="Arial"/>
          <w:sz w:val="24"/>
          <w:szCs w:val="24"/>
          <w:lang w:val="id-ID"/>
        </w:rPr>
        <w:t>T</w:t>
      </w:r>
      <w:r>
        <w:rPr>
          <w:rFonts w:ascii="Arial" w:hAnsi="Arial" w:cs="Arial"/>
          <w:sz w:val="24"/>
          <w:szCs w:val="24"/>
        </w:rPr>
        <w:t xml:space="preserve">abel </w:t>
      </w:r>
      <w:r w:rsidR="00823ADA">
        <w:rPr>
          <w:rFonts w:ascii="Arial" w:hAnsi="Arial" w:cs="Arial"/>
          <w:sz w:val="24"/>
          <w:szCs w:val="24"/>
          <w:lang w:val="id-ID"/>
        </w:rPr>
        <w:t xml:space="preserve">4.9 </w:t>
      </w:r>
      <w:r w:rsidR="00887366">
        <w:rPr>
          <w:rFonts w:ascii="Arial" w:hAnsi="Arial" w:cs="Arial"/>
          <w:sz w:val="24"/>
          <w:szCs w:val="24"/>
        </w:rPr>
        <w:t>dapat diketahui bahwa dari 38</w:t>
      </w:r>
      <w:r>
        <w:rPr>
          <w:rFonts w:ascii="Arial" w:hAnsi="Arial" w:cs="Arial"/>
          <w:sz w:val="24"/>
          <w:szCs w:val="24"/>
        </w:rPr>
        <w:t xml:space="preserve"> siswa yang sudah mencapai kriteria ketuntasan minimal (KKM) </w:t>
      </w:r>
      <w:r w:rsidR="00CE4651">
        <w:rPr>
          <w:rFonts w:ascii="Arial" w:hAnsi="Arial" w:cs="Arial"/>
          <w:sz w:val="24"/>
          <w:szCs w:val="24"/>
          <w:lang w:val="id-ID"/>
        </w:rPr>
        <w:t xml:space="preserve">sebanyak </w:t>
      </w:r>
      <w:r w:rsidR="00CE4651">
        <w:rPr>
          <w:rFonts w:ascii="Arial" w:hAnsi="Arial" w:cs="Arial"/>
          <w:sz w:val="24"/>
          <w:szCs w:val="24"/>
        </w:rPr>
        <w:t>14</w:t>
      </w:r>
      <w:r w:rsidR="00455CFC">
        <w:rPr>
          <w:rFonts w:ascii="Arial" w:hAnsi="Arial" w:cs="Arial"/>
          <w:sz w:val="24"/>
          <w:szCs w:val="24"/>
          <w:lang w:val="id-ID"/>
        </w:rPr>
        <w:t xml:space="preserve"> siswa </w:t>
      </w:r>
      <w:r w:rsidR="00CE4651">
        <w:rPr>
          <w:rFonts w:ascii="Arial" w:hAnsi="Arial" w:cs="Arial"/>
          <w:sz w:val="24"/>
          <w:szCs w:val="24"/>
        </w:rPr>
        <w:t>atau sebesar 36</w:t>
      </w:r>
      <w:r w:rsidR="00CE4651">
        <w:rPr>
          <w:rFonts w:ascii="Arial" w:hAnsi="Arial" w:cs="Arial"/>
          <w:sz w:val="24"/>
          <w:szCs w:val="24"/>
          <w:lang w:val="id-ID"/>
        </w:rPr>
        <w:t>,</w:t>
      </w:r>
      <w:r w:rsidR="00CE4651">
        <w:rPr>
          <w:rFonts w:ascii="Arial" w:hAnsi="Arial" w:cs="Arial"/>
          <w:sz w:val="24"/>
          <w:szCs w:val="24"/>
        </w:rPr>
        <w:t>84</w:t>
      </w:r>
      <w:r>
        <w:rPr>
          <w:rFonts w:ascii="Arial" w:hAnsi="Arial" w:cs="Arial"/>
          <w:sz w:val="24"/>
          <w:szCs w:val="24"/>
        </w:rPr>
        <w:t xml:space="preserve">% tuntas, sedangkan siswa yang belum tuntas sebanyak </w:t>
      </w:r>
      <w:r w:rsidR="00CE4651">
        <w:rPr>
          <w:rFonts w:ascii="Arial" w:hAnsi="Arial" w:cs="Arial"/>
          <w:sz w:val="24"/>
          <w:szCs w:val="24"/>
          <w:lang w:val="id-ID"/>
        </w:rPr>
        <w:t>2</w:t>
      </w:r>
      <w:r w:rsidR="00CE4651">
        <w:rPr>
          <w:rFonts w:ascii="Arial" w:hAnsi="Arial" w:cs="Arial"/>
          <w:sz w:val="24"/>
          <w:szCs w:val="24"/>
        </w:rPr>
        <w:t>4</w:t>
      </w:r>
      <w:r>
        <w:rPr>
          <w:rFonts w:ascii="Arial" w:hAnsi="Arial" w:cs="Arial"/>
          <w:sz w:val="24"/>
          <w:szCs w:val="24"/>
        </w:rPr>
        <w:t xml:space="preserve"> siswa atau sebesar </w:t>
      </w:r>
      <w:r w:rsidR="00CE4651">
        <w:rPr>
          <w:rFonts w:ascii="Arial" w:hAnsi="Arial" w:cs="Arial"/>
          <w:sz w:val="24"/>
          <w:szCs w:val="24"/>
        </w:rPr>
        <w:t>63,16</w:t>
      </w:r>
      <w:r>
        <w:rPr>
          <w:rFonts w:ascii="Arial" w:hAnsi="Arial" w:cs="Arial"/>
          <w:sz w:val="24"/>
          <w:szCs w:val="24"/>
        </w:rPr>
        <w:t>%. Nilai rata-rata yang diperoleh pada penilaian siklus I yaitu</w:t>
      </w:r>
      <w:r w:rsidR="00CE4651">
        <w:rPr>
          <w:rFonts w:ascii="Arial" w:hAnsi="Arial" w:cs="Arial"/>
          <w:sz w:val="24"/>
          <w:szCs w:val="24"/>
          <w:lang w:val="id-ID"/>
        </w:rPr>
        <w:t xml:space="preserve"> 6</w:t>
      </w:r>
      <w:r w:rsidR="00CE4651">
        <w:rPr>
          <w:rFonts w:ascii="Arial" w:hAnsi="Arial" w:cs="Arial"/>
          <w:sz w:val="24"/>
          <w:szCs w:val="24"/>
        </w:rPr>
        <w:t>4,4</w:t>
      </w:r>
      <w:r>
        <w:rPr>
          <w:rFonts w:ascii="Arial" w:hAnsi="Arial" w:cs="Arial"/>
          <w:sz w:val="24"/>
          <w:szCs w:val="24"/>
        </w:rPr>
        <w:t xml:space="preserve"> .Nilai rata-rata tersebut masih di bawah KKM, ini menunjukan bahwa ketuntasan hasil belajar secara klasikal belum mencapai </w:t>
      </w:r>
      <w:r>
        <w:rPr>
          <w:rFonts w:ascii="Arial" w:hAnsi="Arial" w:cs="Arial"/>
          <w:sz w:val="24"/>
          <w:szCs w:val="24"/>
        </w:rPr>
        <w:lastRenderedPageBreak/>
        <w:t>indikator keberha</w:t>
      </w:r>
      <w:r w:rsidR="00CE4651">
        <w:rPr>
          <w:rFonts w:ascii="Arial" w:hAnsi="Arial" w:cs="Arial"/>
          <w:sz w:val="24"/>
          <w:szCs w:val="24"/>
        </w:rPr>
        <w:t xml:space="preserve">silan penelitian minimal yaitu </w:t>
      </w:r>
      <w:r w:rsidR="00296704">
        <w:rPr>
          <w:rFonts w:ascii="Arial" w:hAnsi="Arial" w:cs="Arial"/>
          <w:sz w:val="24"/>
          <w:szCs w:val="24"/>
        </w:rPr>
        <w:t>8</w:t>
      </w:r>
      <w:r>
        <w:rPr>
          <w:rFonts w:ascii="Arial" w:hAnsi="Arial" w:cs="Arial"/>
          <w:sz w:val="24"/>
          <w:szCs w:val="24"/>
        </w:rPr>
        <w:t xml:space="preserve">5% dengan KKM </w:t>
      </w:r>
      <w:r>
        <w:rPr>
          <w:rFonts w:ascii="Arial" w:hAnsi="Arial" w:cs="Arial"/>
          <w:sz w:val="24"/>
          <w:szCs w:val="24"/>
          <w:lang w:val="id-ID"/>
        </w:rPr>
        <w:t>s</w:t>
      </w:r>
      <w:r>
        <w:rPr>
          <w:rFonts w:ascii="Arial" w:hAnsi="Arial" w:cs="Arial"/>
          <w:sz w:val="24"/>
          <w:szCs w:val="24"/>
        </w:rPr>
        <w:t xml:space="preserve">ebesar 70. </w:t>
      </w:r>
      <w:r w:rsidR="00455CFC">
        <w:rPr>
          <w:rFonts w:ascii="Arial" w:hAnsi="Arial" w:cs="Arial"/>
          <w:sz w:val="24"/>
          <w:szCs w:val="24"/>
          <w:lang w:val="id-ID"/>
        </w:rPr>
        <w:t xml:space="preserve">Sehingga perlu diadakan perbaikan pembelajaran pada mata pelajaran </w:t>
      </w:r>
      <w:r w:rsidR="00AA244F">
        <w:rPr>
          <w:rFonts w:ascii="Arial" w:hAnsi="Arial" w:cs="Arial"/>
          <w:sz w:val="24"/>
          <w:szCs w:val="24"/>
          <w:lang w:val="id-ID"/>
        </w:rPr>
        <w:t xml:space="preserve">Matematika agar dapat meningkat. </w:t>
      </w:r>
    </w:p>
    <w:p w:rsidR="00CD467D" w:rsidRPr="00296704" w:rsidRDefault="00AA244F" w:rsidP="008F16FE">
      <w:pPr>
        <w:pStyle w:val="ListParagraph"/>
        <w:numPr>
          <w:ilvl w:val="0"/>
          <w:numId w:val="32"/>
        </w:numPr>
        <w:tabs>
          <w:tab w:val="left" w:pos="1800"/>
        </w:tabs>
        <w:spacing w:line="480" w:lineRule="auto"/>
        <w:ind w:left="1843"/>
        <w:jc w:val="both"/>
        <w:rPr>
          <w:rFonts w:ascii="Arial" w:hAnsi="Arial" w:cs="Arial"/>
          <w:sz w:val="24"/>
          <w:szCs w:val="24"/>
          <w:lang w:val="id-ID"/>
        </w:rPr>
      </w:pPr>
      <w:r>
        <w:rPr>
          <w:rFonts w:ascii="Arial" w:hAnsi="Arial" w:cs="Arial"/>
          <w:sz w:val="24"/>
          <w:szCs w:val="24"/>
          <w:lang w:val="id-ID"/>
        </w:rPr>
        <w:t xml:space="preserve">Diagram </w:t>
      </w:r>
      <w:r w:rsidRPr="00A2233D">
        <w:rPr>
          <w:rFonts w:ascii="Arial" w:hAnsi="Arial" w:cs="Arial"/>
          <w:i/>
          <w:sz w:val="24"/>
          <w:szCs w:val="24"/>
          <w:lang w:val="id-ID"/>
        </w:rPr>
        <w:t>PieChart</w:t>
      </w:r>
      <w:r>
        <w:rPr>
          <w:rFonts w:ascii="Arial" w:hAnsi="Arial" w:cs="Arial"/>
          <w:sz w:val="24"/>
          <w:szCs w:val="24"/>
          <w:lang w:val="id-ID"/>
        </w:rPr>
        <w:t xml:space="preserve"> Ketuntasan Hasil Belajar Siklus I </w:t>
      </w:r>
    </w:p>
    <w:p w:rsidR="00475AF1" w:rsidRPr="00296704" w:rsidRDefault="00296704" w:rsidP="00296704">
      <w:pPr>
        <w:pStyle w:val="ListParagraph"/>
        <w:tabs>
          <w:tab w:val="left" w:pos="1800"/>
        </w:tabs>
        <w:spacing w:line="480" w:lineRule="auto"/>
        <w:ind w:left="1843"/>
        <w:jc w:val="both"/>
        <w:rPr>
          <w:rFonts w:ascii="Arial" w:hAnsi="Arial" w:cs="Arial"/>
          <w:sz w:val="24"/>
          <w:szCs w:val="24"/>
        </w:rPr>
      </w:pPr>
      <w:r>
        <w:rPr>
          <w:rFonts w:ascii="Arial" w:hAnsi="Arial" w:cs="Arial"/>
          <w:noProof/>
          <w:sz w:val="24"/>
          <w:szCs w:val="24"/>
        </w:rPr>
        <w:drawing>
          <wp:inline distT="0" distB="0" distL="0" distR="0" wp14:anchorId="0BCE899F" wp14:editId="0D824306">
            <wp:extent cx="3434317" cy="1360968"/>
            <wp:effectExtent l="0" t="0" r="13970" b="107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244F" w:rsidRDefault="00742E46" w:rsidP="00475AF1">
      <w:pPr>
        <w:pStyle w:val="ListParagraph"/>
        <w:tabs>
          <w:tab w:val="left" w:pos="1134"/>
        </w:tabs>
        <w:spacing w:line="240" w:lineRule="auto"/>
        <w:ind w:left="1560"/>
        <w:jc w:val="center"/>
        <w:rPr>
          <w:rFonts w:ascii="Arial" w:hAnsi="Arial" w:cs="Arial"/>
          <w:sz w:val="24"/>
          <w:szCs w:val="24"/>
          <w:lang w:val="id-ID"/>
        </w:rPr>
      </w:pPr>
      <w:r>
        <w:rPr>
          <w:rFonts w:ascii="Arial" w:hAnsi="Arial" w:cs="Arial"/>
          <w:sz w:val="24"/>
          <w:szCs w:val="24"/>
        </w:rPr>
        <w:t>Gambar 4.</w:t>
      </w:r>
      <w:r w:rsidR="00EF00CD">
        <w:rPr>
          <w:rFonts w:ascii="Arial" w:hAnsi="Arial" w:cs="Arial"/>
          <w:sz w:val="24"/>
          <w:szCs w:val="24"/>
          <w:lang w:val="id-ID"/>
        </w:rPr>
        <w:t>5</w:t>
      </w:r>
      <w:r w:rsidR="00AA244F">
        <w:rPr>
          <w:rFonts w:ascii="Arial" w:hAnsi="Arial" w:cs="Arial"/>
          <w:sz w:val="24"/>
          <w:szCs w:val="24"/>
        </w:rPr>
        <w:t xml:space="preserve"> Diagram </w:t>
      </w:r>
      <w:r w:rsidR="00AA244F" w:rsidRPr="00A2233D">
        <w:rPr>
          <w:rFonts w:ascii="Arial" w:hAnsi="Arial" w:cs="Arial"/>
          <w:i/>
          <w:sz w:val="24"/>
          <w:szCs w:val="24"/>
          <w:lang w:val="id-ID"/>
        </w:rPr>
        <w:t>PieChart</w:t>
      </w:r>
      <w:r w:rsidR="00CE6D67">
        <w:rPr>
          <w:rFonts w:ascii="Arial" w:hAnsi="Arial" w:cs="Arial"/>
          <w:sz w:val="24"/>
          <w:szCs w:val="24"/>
        </w:rPr>
        <w:t xml:space="preserve"> Ketuntasan Hasil Belajar Siklus I</w:t>
      </w:r>
    </w:p>
    <w:p w:rsidR="00742E46" w:rsidRPr="00742E46" w:rsidRDefault="00742E46" w:rsidP="00742E46">
      <w:pPr>
        <w:pStyle w:val="ListParagraph"/>
        <w:tabs>
          <w:tab w:val="left" w:pos="1134"/>
        </w:tabs>
        <w:spacing w:line="360" w:lineRule="auto"/>
        <w:ind w:left="1560"/>
        <w:jc w:val="center"/>
        <w:rPr>
          <w:rFonts w:ascii="Arial" w:hAnsi="Arial" w:cs="Arial"/>
          <w:noProof/>
          <w:color w:val="FF0000"/>
          <w:sz w:val="24"/>
          <w:szCs w:val="24"/>
          <w:lang w:val="id-ID"/>
        </w:rPr>
      </w:pPr>
    </w:p>
    <w:p w:rsidR="00152AC2" w:rsidRDefault="00AA244F" w:rsidP="009600DD">
      <w:pPr>
        <w:pStyle w:val="ListParagraph"/>
        <w:tabs>
          <w:tab w:val="left" w:pos="567"/>
        </w:tabs>
        <w:spacing w:line="480" w:lineRule="auto"/>
        <w:ind w:left="1843"/>
        <w:jc w:val="both"/>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Berdasarkan </w:t>
      </w:r>
      <w:r>
        <w:rPr>
          <w:rFonts w:ascii="Arial" w:hAnsi="Arial" w:cs="Arial"/>
          <w:sz w:val="24"/>
          <w:szCs w:val="24"/>
          <w:lang w:val="id-ID"/>
        </w:rPr>
        <w:t>Gambar</w:t>
      </w:r>
      <w:r>
        <w:rPr>
          <w:rFonts w:ascii="Arial" w:hAnsi="Arial" w:cs="Arial"/>
          <w:sz w:val="24"/>
          <w:szCs w:val="24"/>
        </w:rPr>
        <w:t xml:space="preserve"> </w:t>
      </w:r>
      <w:r w:rsidR="00EF00CD">
        <w:rPr>
          <w:rFonts w:ascii="Arial" w:hAnsi="Arial" w:cs="Arial"/>
          <w:sz w:val="24"/>
          <w:szCs w:val="24"/>
          <w:lang w:val="id-ID"/>
        </w:rPr>
        <w:t>4.5</w:t>
      </w:r>
      <w:r>
        <w:rPr>
          <w:rFonts w:ascii="Arial" w:hAnsi="Arial" w:cs="Arial"/>
          <w:sz w:val="24"/>
          <w:szCs w:val="24"/>
          <w:lang w:val="id-ID"/>
        </w:rPr>
        <w:t xml:space="preserve"> menjelaskan bahwa ketuntasan hasil b</w:t>
      </w:r>
      <w:r w:rsidR="00296704">
        <w:rPr>
          <w:rFonts w:ascii="Arial" w:hAnsi="Arial" w:cs="Arial"/>
          <w:sz w:val="24"/>
          <w:szCs w:val="24"/>
          <w:lang w:val="id-ID"/>
        </w:rPr>
        <w:t xml:space="preserve">elajar mata pelajaran </w:t>
      </w:r>
      <w:r w:rsidR="00296704">
        <w:rPr>
          <w:rFonts w:ascii="Arial" w:hAnsi="Arial" w:cs="Arial"/>
          <w:sz w:val="24"/>
          <w:szCs w:val="24"/>
        </w:rPr>
        <w:t>Ilmu Pengetahuan Sosial</w:t>
      </w:r>
      <w:r>
        <w:rPr>
          <w:rFonts w:ascii="Arial" w:hAnsi="Arial" w:cs="Arial"/>
          <w:sz w:val="24"/>
          <w:szCs w:val="24"/>
          <w:lang w:val="id-ID"/>
        </w:rPr>
        <w:t xml:space="preserve"> pada materi </w:t>
      </w:r>
      <w:r w:rsidR="00296704">
        <w:rPr>
          <w:rFonts w:ascii="Arial" w:hAnsi="Arial" w:cs="Arial"/>
          <w:sz w:val="24"/>
          <w:szCs w:val="24"/>
        </w:rPr>
        <w:t xml:space="preserve">peristiwa menjelang proklamasi kemerdekaan Indonesia </w:t>
      </w:r>
      <w:r>
        <w:rPr>
          <w:rFonts w:ascii="Arial" w:hAnsi="Arial" w:cs="Arial"/>
          <w:sz w:val="24"/>
          <w:szCs w:val="24"/>
          <w:lang w:val="id-ID"/>
        </w:rPr>
        <w:t xml:space="preserve">yang dicapai siswa pada tes siklus I sebesar </w:t>
      </w:r>
      <w:r w:rsidR="00296704">
        <w:rPr>
          <w:rFonts w:ascii="Arial" w:hAnsi="Arial" w:cs="Arial"/>
          <w:sz w:val="24"/>
          <w:szCs w:val="24"/>
        </w:rPr>
        <w:t>36</w:t>
      </w:r>
      <w:proofErr w:type="gramStart"/>
      <w:r w:rsidR="00296704">
        <w:rPr>
          <w:rFonts w:ascii="Arial" w:hAnsi="Arial" w:cs="Arial"/>
          <w:sz w:val="24"/>
          <w:szCs w:val="24"/>
        </w:rPr>
        <w:t>,84</w:t>
      </w:r>
      <w:proofErr w:type="gramEnd"/>
      <w:r>
        <w:rPr>
          <w:rFonts w:ascii="Arial" w:hAnsi="Arial" w:cs="Arial"/>
          <w:sz w:val="24"/>
          <w:szCs w:val="24"/>
        </w:rPr>
        <w:t>%</w:t>
      </w:r>
      <w:r w:rsidR="00296704">
        <w:rPr>
          <w:rFonts w:ascii="Arial" w:hAnsi="Arial" w:cs="Arial"/>
          <w:sz w:val="24"/>
          <w:szCs w:val="24"/>
          <w:lang w:val="id-ID"/>
        </w:rPr>
        <w:t xml:space="preserve">, sedangkan </w:t>
      </w:r>
      <w:r w:rsidR="00296704">
        <w:rPr>
          <w:rFonts w:ascii="Arial" w:hAnsi="Arial" w:cs="Arial"/>
          <w:sz w:val="24"/>
          <w:szCs w:val="24"/>
        </w:rPr>
        <w:t>63,16</w:t>
      </w:r>
      <w:r>
        <w:rPr>
          <w:rFonts w:ascii="Arial" w:hAnsi="Arial" w:cs="Arial"/>
          <w:sz w:val="24"/>
          <w:szCs w:val="24"/>
        </w:rPr>
        <w:t>%</w:t>
      </w:r>
      <w:r>
        <w:rPr>
          <w:rFonts w:ascii="Arial" w:hAnsi="Arial" w:cs="Arial"/>
          <w:sz w:val="24"/>
          <w:szCs w:val="24"/>
          <w:lang w:val="id-ID"/>
        </w:rPr>
        <w:t xml:space="preserve"> belum mencapai nilai ketuntasan hasil b</w:t>
      </w:r>
      <w:r w:rsidR="00296704">
        <w:rPr>
          <w:rFonts w:ascii="Arial" w:hAnsi="Arial" w:cs="Arial"/>
          <w:sz w:val="24"/>
          <w:szCs w:val="24"/>
          <w:lang w:val="id-ID"/>
        </w:rPr>
        <w:t xml:space="preserve">elajar mata pelajaran </w:t>
      </w:r>
      <w:r w:rsidR="00296704">
        <w:rPr>
          <w:rFonts w:ascii="Arial" w:hAnsi="Arial" w:cs="Arial"/>
          <w:sz w:val="24"/>
          <w:szCs w:val="24"/>
        </w:rPr>
        <w:t>Ilmu Pengetahuan Sosial</w:t>
      </w:r>
      <w:r>
        <w:rPr>
          <w:rFonts w:ascii="Arial" w:hAnsi="Arial" w:cs="Arial"/>
          <w:sz w:val="24"/>
          <w:szCs w:val="24"/>
          <w:lang w:val="id-ID"/>
        </w:rPr>
        <w:t>. Ketercapaian hasil b</w:t>
      </w:r>
      <w:r w:rsidR="00B40F9D">
        <w:rPr>
          <w:rFonts w:ascii="Arial" w:hAnsi="Arial" w:cs="Arial"/>
          <w:sz w:val="24"/>
          <w:szCs w:val="24"/>
          <w:lang w:val="id-ID"/>
        </w:rPr>
        <w:t>elajar siswa diperoleh dari 2</w:t>
      </w:r>
      <w:r w:rsidR="00B40F9D">
        <w:rPr>
          <w:rFonts w:ascii="Arial" w:hAnsi="Arial" w:cs="Arial"/>
          <w:sz w:val="24"/>
          <w:szCs w:val="24"/>
        </w:rPr>
        <w:t>5</w:t>
      </w:r>
      <w:r w:rsidR="00952111">
        <w:rPr>
          <w:rFonts w:ascii="Arial" w:hAnsi="Arial" w:cs="Arial"/>
          <w:sz w:val="24"/>
          <w:szCs w:val="24"/>
          <w:lang w:val="id-ID"/>
        </w:rPr>
        <w:t xml:space="preserve"> butir soal </w:t>
      </w:r>
      <w:r>
        <w:rPr>
          <w:rFonts w:ascii="Arial" w:hAnsi="Arial" w:cs="Arial"/>
          <w:sz w:val="24"/>
          <w:szCs w:val="24"/>
          <w:lang w:val="id-ID"/>
        </w:rPr>
        <w:t>yang diberikan dan dijawab dengan benar. Adapun rangkuman dari analisis butir soal dapat di</w:t>
      </w:r>
      <w:r w:rsidR="007B7C76">
        <w:rPr>
          <w:rFonts w:ascii="Arial" w:hAnsi="Arial" w:cs="Arial"/>
          <w:sz w:val="24"/>
          <w:szCs w:val="24"/>
          <w:lang w:val="id-ID"/>
        </w:rPr>
        <w:t>lihat pada tabel berikut ini:</w:t>
      </w:r>
    </w:p>
    <w:p w:rsidR="00152AC2" w:rsidRDefault="00152AC2" w:rsidP="009600DD">
      <w:pPr>
        <w:pStyle w:val="ListParagraph"/>
        <w:tabs>
          <w:tab w:val="left" w:pos="567"/>
        </w:tabs>
        <w:spacing w:line="480" w:lineRule="auto"/>
        <w:ind w:left="1843"/>
        <w:jc w:val="both"/>
        <w:rPr>
          <w:rFonts w:ascii="Arial" w:hAnsi="Arial" w:cs="Arial"/>
          <w:sz w:val="24"/>
          <w:szCs w:val="24"/>
        </w:rPr>
      </w:pPr>
    </w:p>
    <w:p w:rsidR="00AE4972" w:rsidRDefault="007B7C76" w:rsidP="009600DD">
      <w:pPr>
        <w:pStyle w:val="ListParagraph"/>
        <w:tabs>
          <w:tab w:val="left" w:pos="567"/>
        </w:tabs>
        <w:spacing w:line="480" w:lineRule="auto"/>
        <w:ind w:left="1843"/>
        <w:jc w:val="both"/>
        <w:rPr>
          <w:rFonts w:ascii="Arial" w:hAnsi="Arial" w:cs="Arial"/>
          <w:sz w:val="24"/>
          <w:szCs w:val="24"/>
          <w:lang w:val="id-ID"/>
        </w:rPr>
      </w:pPr>
      <w:r>
        <w:rPr>
          <w:rFonts w:ascii="Arial" w:hAnsi="Arial" w:cs="Arial"/>
          <w:sz w:val="24"/>
          <w:szCs w:val="24"/>
          <w:lang w:val="id-ID"/>
        </w:rPr>
        <w:t xml:space="preserve">  </w:t>
      </w:r>
    </w:p>
    <w:p w:rsidR="00952111" w:rsidRDefault="00EF00CD" w:rsidP="00952111">
      <w:pPr>
        <w:pStyle w:val="ListParagraph"/>
        <w:tabs>
          <w:tab w:val="left" w:pos="1800"/>
        </w:tabs>
        <w:spacing w:line="480" w:lineRule="auto"/>
        <w:ind w:left="1800"/>
        <w:jc w:val="center"/>
        <w:rPr>
          <w:rFonts w:ascii="Arial" w:hAnsi="Arial" w:cs="Arial"/>
          <w:sz w:val="24"/>
          <w:szCs w:val="24"/>
        </w:rPr>
      </w:pPr>
      <w:r>
        <w:rPr>
          <w:rFonts w:ascii="Arial" w:hAnsi="Arial" w:cs="Arial"/>
          <w:sz w:val="24"/>
          <w:szCs w:val="24"/>
        </w:rPr>
        <w:lastRenderedPageBreak/>
        <w:t>Tabel 4.1</w:t>
      </w:r>
      <w:r>
        <w:rPr>
          <w:rFonts w:ascii="Arial" w:hAnsi="Arial" w:cs="Arial"/>
          <w:sz w:val="24"/>
          <w:szCs w:val="24"/>
          <w:lang w:val="id-ID"/>
        </w:rPr>
        <w:t>0</w:t>
      </w:r>
      <w:r w:rsidR="00952111">
        <w:rPr>
          <w:rFonts w:ascii="Arial" w:hAnsi="Arial" w:cs="Arial"/>
          <w:sz w:val="24"/>
          <w:szCs w:val="24"/>
        </w:rPr>
        <w:t xml:space="preserve"> Tingkat Kesukaran Butir Soal Siklus I</w:t>
      </w:r>
    </w:p>
    <w:tbl>
      <w:tblPr>
        <w:tblStyle w:val="TableGrid"/>
        <w:tblW w:w="7371" w:type="dxa"/>
        <w:tblInd w:w="959" w:type="dxa"/>
        <w:tblLayout w:type="fixed"/>
        <w:tblLook w:val="04A0" w:firstRow="1" w:lastRow="0" w:firstColumn="1" w:lastColumn="0" w:noHBand="0" w:noVBand="1"/>
      </w:tblPr>
      <w:tblGrid>
        <w:gridCol w:w="1417"/>
        <w:gridCol w:w="1134"/>
        <w:gridCol w:w="2694"/>
        <w:gridCol w:w="1275"/>
        <w:gridCol w:w="851"/>
      </w:tblGrid>
      <w:tr w:rsidR="00952111" w:rsidTr="007B7C76">
        <w:tc>
          <w:tcPr>
            <w:tcW w:w="1417" w:type="dxa"/>
            <w:vAlign w:val="center"/>
          </w:tcPr>
          <w:p w:rsidR="00952111" w:rsidRDefault="00952111" w:rsidP="00173612">
            <w:pPr>
              <w:pStyle w:val="ListParagraph"/>
              <w:tabs>
                <w:tab w:val="left" w:pos="1800"/>
              </w:tabs>
              <w:ind w:left="0"/>
              <w:jc w:val="center"/>
              <w:rPr>
                <w:rFonts w:ascii="Arial" w:hAnsi="Arial" w:cs="Arial"/>
                <w:sz w:val="24"/>
                <w:szCs w:val="24"/>
              </w:rPr>
            </w:pPr>
            <w:r>
              <w:rPr>
                <w:rFonts w:ascii="Arial" w:hAnsi="Arial" w:cs="Arial"/>
                <w:sz w:val="24"/>
                <w:szCs w:val="24"/>
              </w:rPr>
              <w:t>Interval Nilai</w:t>
            </w:r>
          </w:p>
        </w:tc>
        <w:tc>
          <w:tcPr>
            <w:tcW w:w="1134" w:type="dxa"/>
            <w:vAlign w:val="center"/>
          </w:tcPr>
          <w:p w:rsidR="00952111" w:rsidRDefault="00952111" w:rsidP="00173612">
            <w:pPr>
              <w:pStyle w:val="ListParagraph"/>
              <w:tabs>
                <w:tab w:val="left" w:pos="1800"/>
              </w:tabs>
              <w:ind w:left="0"/>
              <w:jc w:val="center"/>
              <w:rPr>
                <w:rFonts w:ascii="Arial" w:hAnsi="Arial" w:cs="Arial"/>
                <w:sz w:val="24"/>
                <w:szCs w:val="24"/>
              </w:rPr>
            </w:pPr>
            <w:r>
              <w:rPr>
                <w:rFonts w:ascii="Arial" w:hAnsi="Arial" w:cs="Arial"/>
                <w:sz w:val="24"/>
                <w:szCs w:val="24"/>
              </w:rPr>
              <w:t>Kategori</w:t>
            </w:r>
          </w:p>
        </w:tc>
        <w:tc>
          <w:tcPr>
            <w:tcW w:w="2694" w:type="dxa"/>
            <w:vAlign w:val="center"/>
          </w:tcPr>
          <w:p w:rsidR="00952111" w:rsidRDefault="00952111" w:rsidP="00173612">
            <w:pPr>
              <w:pStyle w:val="ListParagraph"/>
              <w:tabs>
                <w:tab w:val="left" w:pos="1800"/>
              </w:tabs>
              <w:ind w:left="0"/>
              <w:jc w:val="center"/>
              <w:rPr>
                <w:rFonts w:ascii="Arial" w:hAnsi="Arial" w:cs="Arial"/>
                <w:sz w:val="24"/>
                <w:szCs w:val="24"/>
              </w:rPr>
            </w:pPr>
            <w:r>
              <w:rPr>
                <w:rFonts w:ascii="Arial" w:hAnsi="Arial" w:cs="Arial"/>
                <w:sz w:val="24"/>
                <w:szCs w:val="24"/>
              </w:rPr>
              <w:t>Nomor Butir Soal</w:t>
            </w:r>
          </w:p>
        </w:tc>
        <w:tc>
          <w:tcPr>
            <w:tcW w:w="1275" w:type="dxa"/>
            <w:vAlign w:val="center"/>
          </w:tcPr>
          <w:p w:rsidR="00952111" w:rsidRDefault="00952111" w:rsidP="00173612">
            <w:pPr>
              <w:pStyle w:val="ListParagraph"/>
              <w:tabs>
                <w:tab w:val="left" w:pos="1800"/>
              </w:tabs>
              <w:ind w:left="0"/>
              <w:jc w:val="center"/>
              <w:rPr>
                <w:rFonts w:ascii="Arial" w:hAnsi="Arial" w:cs="Arial"/>
                <w:sz w:val="24"/>
                <w:szCs w:val="24"/>
              </w:rPr>
            </w:pPr>
            <w:r>
              <w:rPr>
                <w:rFonts w:ascii="Arial" w:hAnsi="Arial" w:cs="Arial"/>
                <w:sz w:val="24"/>
                <w:szCs w:val="24"/>
              </w:rPr>
              <w:t>Jumlah Butir Soal</w:t>
            </w:r>
          </w:p>
        </w:tc>
        <w:tc>
          <w:tcPr>
            <w:tcW w:w="851" w:type="dxa"/>
            <w:vAlign w:val="center"/>
          </w:tcPr>
          <w:p w:rsidR="00952111" w:rsidRDefault="00952111" w:rsidP="00173612">
            <w:pPr>
              <w:pStyle w:val="ListParagraph"/>
              <w:tabs>
                <w:tab w:val="left" w:pos="1800"/>
              </w:tabs>
              <w:ind w:left="0"/>
              <w:jc w:val="center"/>
              <w:rPr>
                <w:rFonts w:ascii="Arial" w:hAnsi="Arial" w:cs="Arial"/>
                <w:sz w:val="24"/>
                <w:szCs w:val="24"/>
              </w:rPr>
            </w:pPr>
            <w:r>
              <w:rPr>
                <w:rFonts w:ascii="Arial" w:hAnsi="Arial" w:cs="Arial"/>
                <w:sz w:val="24"/>
                <w:szCs w:val="24"/>
              </w:rPr>
              <w:t>%</w:t>
            </w:r>
          </w:p>
        </w:tc>
      </w:tr>
      <w:tr w:rsidR="000344E7" w:rsidTr="007B7C76">
        <w:tc>
          <w:tcPr>
            <w:tcW w:w="1417" w:type="dxa"/>
            <w:vAlign w:val="center"/>
          </w:tcPr>
          <w:p w:rsidR="000344E7" w:rsidRDefault="00B62C3D" w:rsidP="00173612">
            <w:pPr>
              <w:pStyle w:val="ListParagraph"/>
              <w:tabs>
                <w:tab w:val="left" w:pos="1800"/>
              </w:tabs>
              <w:ind w:left="0"/>
              <w:jc w:val="center"/>
              <w:rPr>
                <w:rFonts w:ascii="Arial" w:hAnsi="Arial" w:cs="Arial"/>
                <w:sz w:val="24"/>
                <w:szCs w:val="24"/>
              </w:rPr>
            </w:pPr>
            <w:r>
              <w:rPr>
                <w:rFonts w:ascii="Arial" w:hAnsi="Arial" w:cs="Arial"/>
                <w:sz w:val="24"/>
                <w:szCs w:val="24"/>
              </w:rPr>
              <w:t>0,00 - 0,29</w:t>
            </w:r>
          </w:p>
        </w:tc>
        <w:tc>
          <w:tcPr>
            <w:tcW w:w="1134" w:type="dxa"/>
            <w:vAlign w:val="center"/>
          </w:tcPr>
          <w:p w:rsidR="000344E7" w:rsidRDefault="000344E7" w:rsidP="00173612">
            <w:pPr>
              <w:pStyle w:val="ListParagraph"/>
              <w:tabs>
                <w:tab w:val="left" w:pos="1800"/>
              </w:tabs>
              <w:ind w:left="0"/>
              <w:jc w:val="center"/>
              <w:rPr>
                <w:rFonts w:ascii="Arial" w:hAnsi="Arial" w:cs="Arial"/>
                <w:sz w:val="24"/>
                <w:szCs w:val="24"/>
              </w:rPr>
            </w:pPr>
            <w:r>
              <w:rPr>
                <w:rFonts w:ascii="Arial" w:hAnsi="Arial" w:cs="Arial"/>
                <w:sz w:val="24"/>
                <w:szCs w:val="24"/>
              </w:rPr>
              <w:t>Sukar</w:t>
            </w:r>
          </w:p>
        </w:tc>
        <w:tc>
          <w:tcPr>
            <w:tcW w:w="2694" w:type="dxa"/>
            <w:vAlign w:val="center"/>
          </w:tcPr>
          <w:p w:rsidR="000344E7" w:rsidRPr="00694B51" w:rsidRDefault="00146695" w:rsidP="00085F72">
            <w:pPr>
              <w:pStyle w:val="ListParagraph"/>
              <w:ind w:left="0"/>
              <w:jc w:val="center"/>
              <w:rPr>
                <w:rFonts w:ascii="Arial" w:hAnsi="Arial" w:cs="Arial"/>
                <w:sz w:val="24"/>
                <w:szCs w:val="24"/>
              </w:rPr>
            </w:pPr>
            <w:r>
              <w:rPr>
                <w:rFonts w:ascii="Arial" w:hAnsi="Arial" w:cs="Arial"/>
                <w:sz w:val="24"/>
                <w:szCs w:val="24"/>
              </w:rPr>
              <w:t>15, 19</w:t>
            </w:r>
            <w:r w:rsidR="000344E7">
              <w:rPr>
                <w:rFonts w:ascii="Arial" w:hAnsi="Arial" w:cs="Arial"/>
                <w:sz w:val="24"/>
                <w:szCs w:val="24"/>
              </w:rPr>
              <w:t xml:space="preserve"> </w:t>
            </w:r>
          </w:p>
        </w:tc>
        <w:tc>
          <w:tcPr>
            <w:tcW w:w="1275" w:type="dxa"/>
            <w:vAlign w:val="center"/>
          </w:tcPr>
          <w:p w:rsidR="000344E7" w:rsidRPr="00694B51" w:rsidRDefault="00146695" w:rsidP="00085F72">
            <w:pPr>
              <w:pStyle w:val="ListParagraph"/>
              <w:ind w:left="0"/>
              <w:jc w:val="center"/>
              <w:rPr>
                <w:rFonts w:ascii="Arial" w:hAnsi="Arial" w:cs="Arial"/>
                <w:sz w:val="24"/>
                <w:szCs w:val="24"/>
              </w:rPr>
            </w:pPr>
            <w:r>
              <w:rPr>
                <w:rFonts w:ascii="Arial" w:hAnsi="Arial" w:cs="Arial"/>
                <w:sz w:val="24"/>
                <w:szCs w:val="24"/>
              </w:rPr>
              <w:t>2</w:t>
            </w:r>
          </w:p>
        </w:tc>
        <w:tc>
          <w:tcPr>
            <w:tcW w:w="851" w:type="dxa"/>
            <w:vAlign w:val="center"/>
          </w:tcPr>
          <w:p w:rsidR="000344E7" w:rsidRPr="00694B51" w:rsidRDefault="00146695" w:rsidP="00085F72">
            <w:pPr>
              <w:pStyle w:val="ListParagraph"/>
              <w:ind w:left="0"/>
              <w:jc w:val="center"/>
              <w:rPr>
                <w:rFonts w:ascii="Arial" w:hAnsi="Arial" w:cs="Arial"/>
                <w:sz w:val="24"/>
                <w:szCs w:val="24"/>
              </w:rPr>
            </w:pPr>
            <w:r>
              <w:rPr>
                <w:rFonts w:ascii="Arial" w:hAnsi="Arial" w:cs="Arial"/>
                <w:sz w:val="24"/>
                <w:szCs w:val="24"/>
              </w:rPr>
              <w:t>8</w:t>
            </w:r>
          </w:p>
        </w:tc>
      </w:tr>
      <w:tr w:rsidR="000344E7" w:rsidTr="007B7C76">
        <w:tc>
          <w:tcPr>
            <w:tcW w:w="1417" w:type="dxa"/>
            <w:vAlign w:val="center"/>
          </w:tcPr>
          <w:p w:rsidR="000344E7" w:rsidRDefault="00B62C3D" w:rsidP="00173612">
            <w:pPr>
              <w:pStyle w:val="ListParagraph"/>
              <w:tabs>
                <w:tab w:val="left" w:pos="1800"/>
              </w:tabs>
              <w:ind w:left="0"/>
              <w:jc w:val="center"/>
              <w:rPr>
                <w:rFonts w:ascii="Arial" w:hAnsi="Arial" w:cs="Arial"/>
                <w:sz w:val="24"/>
                <w:szCs w:val="24"/>
              </w:rPr>
            </w:pPr>
            <w:r>
              <w:rPr>
                <w:rFonts w:ascii="Arial" w:hAnsi="Arial" w:cs="Arial"/>
                <w:sz w:val="24"/>
                <w:szCs w:val="24"/>
              </w:rPr>
              <w:t>0,30 - 0,69</w:t>
            </w:r>
          </w:p>
        </w:tc>
        <w:tc>
          <w:tcPr>
            <w:tcW w:w="1134" w:type="dxa"/>
            <w:vAlign w:val="center"/>
          </w:tcPr>
          <w:p w:rsidR="000344E7" w:rsidRDefault="000344E7" w:rsidP="00173612">
            <w:pPr>
              <w:pStyle w:val="ListParagraph"/>
              <w:tabs>
                <w:tab w:val="left" w:pos="1800"/>
              </w:tabs>
              <w:ind w:left="0"/>
              <w:jc w:val="center"/>
              <w:rPr>
                <w:rFonts w:ascii="Arial" w:hAnsi="Arial" w:cs="Arial"/>
                <w:sz w:val="24"/>
                <w:szCs w:val="24"/>
              </w:rPr>
            </w:pPr>
            <w:r>
              <w:rPr>
                <w:rFonts w:ascii="Arial" w:hAnsi="Arial" w:cs="Arial"/>
                <w:sz w:val="24"/>
                <w:szCs w:val="24"/>
              </w:rPr>
              <w:t>Sedang</w:t>
            </w:r>
          </w:p>
        </w:tc>
        <w:tc>
          <w:tcPr>
            <w:tcW w:w="2694" w:type="dxa"/>
            <w:vAlign w:val="center"/>
          </w:tcPr>
          <w:p w:rsidR="000344E7" w:rsidRPr="00694B51" w:rsidRDefault="00146695" w:rsidP="00085F72">
            <w:pPr>
              <w:pStyle w:val="ListParagraph"/>
              <w:ind w:left="0"/>
              <w:jc w:val="center"/>
              <w:rPr>
                <w:rFonts w:ascii="Arial" w:hAnsi="Arial" w:cs="Arial"/>
                <w:sz w:val="24"/>
                <w:szCs w:val="24"/>
              </w:rPr>
            </w:pPr>
            <w:r>
              <w:rPr>
                <w:rFonts w:ascii="Arial" w:hAnsi="Arial" w:cs="Arial"/>
                <w:sz w:val="24"/>
                <w:szCs w:val="24"/>
              </w:rPr>
              <w:t>3, 4, 5, 6, 7, 10, 11, 12, 14, 20, 21, 23</w:t>
            </w:r>
          </w:p>
        </w:tc>
        <w:tc>
          <w:tcPr>
            <w:tcW w:w="1275" w:type="dxa"/>
            <w:vAlign w:val="center"/>
          </w:tcPr>
          <w:p w:rsidR="000344E7" w:rsidRPr="00694B51" w:rsidRDefault="00146695" w:rsidP="00085F72">
            <w:pPr>
              <w:pStyle w:val="ListParagraph"/>
              <w:ind w:left="0"/>
              <w:jc w:val="center"/>
              <w:rPr>
                <w:rFonts w:ascii="Arial" w:hAnsi="Arial" w:cs="Arial"/>
                <w:sz w:val="24"/>
                <w:szCs w:val="24"/>
              </w:rPr>
            </w:pPr>
            <w:r>
              <w:rPr>
                <w:rFonts w:ascii="Arial" w:hAnsi="Arial" w:cs="Arial"/>
                <w:sz w:val="24"/>
                <w:szCs w:val="24"/>
              </w:rPr>
              <w:t>12</w:t>
            </w:r>
          </w:p>
        </w:tc>
        <w:tc>
          <w:tcPr>
            <w:tcW w:w="851" w:type="dxa"/>
            <w:vAlign w:val="center"/>
          </w:tcPr>
          <w:p w:rsidR="000344E7" w:rsidRPr="00694B51" w:rsidRDefault="00146695" w:rsidP="00085F72">
            <w:pPr>
              <w:pStyle w:val="ListParagraph"/>
              <w:ind w:left="0"/>
              <w:jc w:val="center"/>
              <w:rPr>
                <w:rFonts w:ascii="Arial" w:hAnsi="Arial" w:cs="Arial"/>
                <w:sz w:val="24"/>
                <w:szCs w:val="24"/>
              </w:rPr>
            </w:pPr>
            <w:r>
              <w:rPr>
                <w:rFonts w:ascii="Arial" w:hAnsi="Arial" w:cs="Arial"/>
                <w:sz w:val="24"/>
                <w:szCs w:val="24"/>
              </w:rPr>
              <w:t>48</w:t>
            </w:r>
          </w:p>
        </w:tc>
      </w:tr>
      <w:tr w:rsidR="000344E7" w:rsidTr="007B7C76">
        <w:tc>
          <w:tcPr>
            <w:tcW w:w="1417" w:type="dxa"/>
            <w:vAlign w:val="center"/>
          </w:tcPr>
          <w:p w:rsidR="000344E7" w:rsidRDefault="00B62C3D" w:rsidP="00173612">
            <w:pPr>
              <w:pStyle w:val="ListParagraph"/>
              <w:tabs>
                <w:tab w:val="left" w:pos="1800"/>
              </w:tabs>
              <w:ind w:left="0"/>
              <w:jc w:val="center"/>
              <w:rPr>
                <w:rFonts w:ascii="Arial" w:hAnsi="Arial" w:cs="Arial"/>
                <w:sz w:val="24"/>
                <w:szCs w:val="24"/>
              </w:rPr>
            </w:pPr>
            <w:r>
              <w:rPr>
                <w:rFonts w:ascii="Arial" w:hAnsi="Arial" w:cs="Arial"/>
                <w:sz w:val="24"/>
                <w:szCs w:val="24"/>
              </w:rPr>
              <w:t>0,70</w:t>
            </w:r>
            <w:r w:rsidR="000344E7">
              <w:rPr>
                <w:rFonts w:ascii="Arial" w:hAnsi="Arial" w:cs="Arial"/>
                <w:sz w:val="24"/>
                <w:szCs w:val="24"/>
              </w:rPr>
              <w:t xml:space="preserve"> - 1,00</w:t>
            </w:r>
          </w:p>
        </w:tc>
        <w:tc>
          <w:tcPr>
            <w:tcW w:w="1134" w:type="dxa"/>
            <w:vAlign w:val="center"/>
          </w:tcPr>
          <w:p w:rsidR="000344E7" w:rsidRDefault="000344E7" w:rsidP="00173612">
            <w:pPr>
              <w:pStyle w:val="ListParagraph"/>
              <w:tabs>
                <w:tab w:val="left" w:pos="1800"/>
              </w:tabs>
              <w:ind w:left="0"/>
              <w:jc w:val="center"/>
              <w:rPr>
                <w:rFonts w:ascii="Arial" w:hAnsi="Arial" w:cs="Arial"/>
                <w:sz w:val="24"/>
                <w:szCs w:val="24"/>
              </w:rPr>
            </w:pPr>
            <w:r>
              <w:rPr>
                <w:rFonts w:ascii="Arial" w:hAnsi="Arial" w:cs="Arial"/>
                <w:sz w:val="24"/>
                <w:szCs w:val="24"/>
              </w:rPr>
              <w:t>Mudah</w:t>
            </w:r>
          </w:p>
        </w:tc>
        <w:tc>
          <w:tcPr>
            <w:tcW w:w="2694" w:type="dxa"/>
            <w:vAlign w:val="center"/>
          </w:tcPr>
          <w:p w:rsidR="000344E7" w:rsidRPr="00694B51" w:rsidRDefault="00146695" w:rsidP="00085F72">
            <w:pPr>
              <w:pStyle w:val="ListParagraph"/>
              <w:ind w:left="0"/>
              <w:jc w:val="center"/>
              <w:rPr>
                <w:rFonts w:ascii="Arial" w:hAnsi="Arial" w:cs="Arial"/>
                <w:sz w:val="24"/>
                <w:szCs w:val="24"/>
              </w:rPr>
            </w:pPr>
            <w:r>
              <w:rPr>
                <w:rFonts w:ascii="Arial" w:hAnsi="Arial" w:cs="Arial"/>
                <w:sz w:val="24"/>
                <w:szCs w:val="24"/>
              </w:rPr>
              <w:t>1, 2, 8, 9, 13, 16, 17, 18, 22, 24, 25</w:t>
            </w:r>
          </w:p>
        </w:tc>
        <w:tc>
          <w:tcPr>
            <w:tcW w:w="1275" w:type="dxa"/>
            <w:vAlign w:val="center"/>
          </w:tcPr>
          <w:p w:rsidR="000344E7" w:rsidRPr="00694B51" w:rsidRDefault="00146695" w:rsidP="00085F72">
            <w:pPr>
              <w:pStyle w:val="ListParagraph"/>
              <w:ind w:left="0"/>
              <w:jc w:val="center"/>
              <w:rPr>
                <w:rFonts w:ascii="Arial" w:hAnsi="Arial" w:cs="Arial"/>
                <w:sz w:val="24"/>
                <w:szCs w:val="24"/>
              </w:rPr>
            </w:pPr>
            <w:r>
              <w:rPr>
                <w:rFonts w:ascii="Arial" w:hAnsi="Arial" w:cs="Arial"/>
                <w:sz w:val="24"/>
                <w:szCs w:val="24"/>
              </w:rPr>
              <w:t>11</w:t>
            </w:r>
          </w:p>
        </w:tc>
        <w:tc>
          <w:tcPr>
            <w:tcW w:w="851" w:type="dxa"/>
            <w:vAlign w:val="center"/>
          </w:tcPr>
          <w:p w:rsidR="000344E7" w:rsidRPr="00694B51" w:rsidRDefault="00146695" w:rsidP="00085F72">
            <w:pPr>
              <w:pStyle w:val="ListParagraph"/>
              <w:ind w:left="0"/>
              <w:jc w:val="center"/>
              <w:rPr>
                <w:rFonts w:ascii="Arial" w:hAnsi="Arial" w:cs="Arial"/>
                <w:sz w:val="24"/>
                <w:szCs w:val="24"/>
              </w:rPr>
            </w:pPr>
            <w:r>
              <w:rPr>
                <w:rFonts w:ascii="Arial" w:hAnsi="Arial" w:cs="Arial"/>
                <w:sz w:val="24"/>
                <w:szCs w:val="24"/>
              </w:rPr>
              <w:t>44</w:t>
            </w:r>
          </w:p>
        </w:tc>
      </w:tr>
      <w:tr w:rsidR="000344E7" w:rsidTr="007B7C76">
        <w:tc>
          <w:tcPr>
            <w:tcW w:w="5245" w:type="dxa"/>
            <w:gridSpan w:val="3"/>
            <w:vAlign w:val="center"/>
          </w:tcPr>
          <w:p w:rsidR="000344E7" w:rsidRDefault="000344E7" w:rsidP="00173612">
            <w:pPr>
              <w:pStyle w:val="ListParagraph"/>
              <w:tabs>
                <w:tab w:val="left" w:pos="1800"/>
              </w:tabs>
              <w:ind w:left="0"/>
              <w:jc w:val="center"/>
              <w:rPr>
                <w:rFonts w:ascii="Arial" w:hAnsi="Arial" w:cs="Arial"/>
                <w:sz w:val="24"/>
                <w:szCs w:val="24"/>
              </w:rPr>
            </w:pPr>
            <w:r>
              <w:rPr>
                <w:rFonts w:ascii="Arial" w:hAnsi="Arial" w:cs="Arial"/>
                <w:sz w:val="24"/>
                <w:szCs w:val="24"/>
              </w:rPr>
              <w:t>Jumlah</w:t>
            </w:r>
          </w:p>
        </w:tc>
        <w:tc>
          <w:tcPr>
            <w:tcW w:w="1275" w:type="dxa"/>
            <w:vAlign w:val="center"/>
          </w:tcPr>
          <w:p w:rsidR="000344E7" w:rsidRDefault="00146695" w:rsidP="00173612">
            <w:pPr>
              <w:pStyle w:val="ListParagraph"/>
              <w:tabs>
                <w:tab w:val="left" w:pos="1800"/>
              </w:tabs>
              <w:ind w:left="0"/>
              <w:jc w:val="center"/>
              <w:rPr>
                <w:rFonts w:ascii="Arial" w:hAnsi="Arial" w:cs="Arial"/>
                <w:sz w:val="24"/>
                <w:szCs w:val="24"/>
              </w:rPr>
            </w:pPr>
            <w:r>
              <w:rPr>
                <w:rFonts w:ascii="Arial" w:hAnsi="Arial" w:cs="Arial"/>
                <w:sz w:val="24"/>
                <w:szCs w:val="24"/>
              </w:rPr>
              <w:t>25</w:t>
            </w:r>
          </w:p>
        </w:tc>
        <w:tc>
          <w:tcPr>
            <w:tcW w:w="851" w:type="dxa"/>
            <w:vAlign w:val="center"/>
          </w:tcPr>
          <w:p w:rsidR="000344E7" w:rsidRDefault="000344E7" w:rsidP="00173612">
            <w:pPr>
              <w:pStyle w:val="ListParagraph"/>
              <w:tabs>
                <w:tab w:val="left" w:pos="1800"/>
              </w:tabs>
              <w:ind w:left="0"/>
              <w:jc w:val="center"/>
              <w:rPr>
                <w:rFonts w:ascii="Arial" w:hAnsi="Arial" w:cs="Arial"/>
                <w:sz w:val="24"/>
                <w:szCs w:val="24"/>
              </w:rPr>
            </w:pPr>
            <w:r>
              <w:rPr>
                <w:rFonts w:ascii="Arial" w:hAnsi="Arial" w:cs="Arial"/>
                <w:sz w:val="24"/>
                <w:szCs w:val="24"/>
              </w:rPr>
              <w:t>100</w:t>
            </w:r>
          </w:p>
        </w:tc>
      </w:tr>
    </w:tbl>
    <w:p w:rsidR="00952111" w:rsidRPr="00B62C3D" w:rsidRDefault="00952111" w:rsidP="00952111">
      <w:pPr>
        <w:pStyle w:val="ListParagraph"/>
        <w:tabs>
          <w:tab w:val="left" w:pos="1170"/>
        </w:tabs>
        <w:spacing w:line="480" w:lineRule="auto"/>
        <w:ind w:left="1170"/>
        <w:jc w:val="both"/>
        <w:rPr>
          <w:rFonts w:ascii="Arial" w:hAnsi="Arial" w:cs="Arial"/>
          <w:sz w:val="24"/>
          <w:szCs w:val="24"/>
        </w:rPr>
      </w:pPr>
    </w:p>
    <w:p w:rsidR="00952111" w:rsidRDefault="00952111" w:rsidP="00952111">
      <w:pPr>
        <w:pStyle w:val="ListParagraph"/>
        <w:tabs>
          <w:tab w:val="left" w:pos="709"/>
        </w:tabs>
        <w:spacing w:line="480" w:lineRule="auto"/>
        <w:ind w:left="1134"/>
        <w:jc w:val="both"/>
        <w:rPr>
          <w:rFonts w:ascii="Arial" w:hAnsi="Arial" w:cs="Arial"/>
          <w:sz w:val="24"/>
          <w:szCs w:val="24"/>
        </w:rPr>
      </w:pPr>
      <w:r>
        <w:rPr>
          <w:rFonts w:ascii="Arial" w:hAnsi="Arial" w:cs="Arial"/>
          <w:sz w:val="24"/>
          <w:szCs w:val="24"/>
          <w:lang w:val="id-ID"/>
        </w:rPr>
        <w:t xml:space="preserve">       </w:t>
      </w:r>
      <w:proofErr w:type="gramStart"/>
      <w:r>
        <w:rPr>
          <w:rFonts w:ascii="Arial" w:hAnsi="Arial" w:cs="Arial"/>
          <w:sz w:val="24"/>
          <w:szCs w:val="24"/>
        </w:rPr>
        <w:t>Setelah dilakukan analisis butir soal di atas, maka dapat diketahui bahwa dari 2</w:t>
      </w:r>
      <w:r w:rsidR="00653C66">
        <w:rPr>
          <w:rFonts w:ascii="Arial" w:hAnsi="Arial" w:cs="Arial"/>
          <w:sz w:val="24"/>
          <w:szCs w:val="24"/>
        </w:rPr>
        <w:t>5</w:t>
      </w:r>
      <w:r>
        <w:rPr>
          <w:rFonts w:ascii="Arial" w:hAnsi="Arial" w:cs="Arial"/>
          <w:sz w:val="24"/>
          <w:szCs w:val="24"/>
        </w:rPr>
        <w:t xml:space="preserve"> butir soal siklus I terdapat </w:t>
      </w:r>
      <w:r w:rsidR="00674E0D">
        <w:rPr>
          <w:rFonts w:ascii="Arial" w:hAnsi="Arial" w:cs="Arial"/>
          <w:sz w:val="24"/>
          <w:szCs w:val="24"/>
        </w:rPr>
        <w:t>2</w:t>
      </w:r>
      <w:r>
        <w:rPr>
          <w:rFonts w:ascii="Arial" w:hAnsi="Arial" w:cs="Arial"/>
          <w:sz w:val="24"/>
          <w:szCs w:val="24"/>
        </w:rPr>
        <w:t xml:space="preserve"> butir soal yang dikategorikan sukar, </w:t>
      </w:r>
      <w:r w:rsidR="00674E0D">
        <w:rPr>
          <w:rFonts w:ascii="Arial" w:hAnsi="Arial" w:cs="Arial"/>
          <w:sz w:val="24"/>
          <w:szCs w:val="24"/>
        </w:rPr>
        <w:t>6</w:t>
      </w:r>
      <w:r>
        <w:rPr>
          <w:rFonts w:ascii="Arial" w:hAnsi="Arial" w:cs="Arial"/>
          <w:sz w:val="24"/>
          <w:szCs w:val="24"/>
        </w:rPr>
        <w:t xml:space="preserve"> butir soal termasuk kategori sedang dan </w:t>
      </w:r>
      <w:r w:rsidR="00674E0D">
        <w:rPr>
          <w:rFonts w:ascii="Arial" w:hAnsi="Arial" w:cs="Arial"/>
          <w:sz w:val="24"/>
          <w:szCs w:val="24"/>
        </w:rPr>
        <w:t>11</w:t>
      </w:r>
      <w:r>
        <w:rPr>
          <w:rFonts w:ascii="Arial" w:hAnsi="Arial" w:cs="Arial"/>
          <w:sz w:val="24"/>
          <w:szCs w:val="24"/>
        </w:rPr>
        <w:t xml:space="preserve"> soal termasuk kategori mudah.</w:t>
      </w:r>
      <w:proofErr w:type="gramEnd"/>
    </w:p>
    <w:p w:rsidR="00952111" w:rsidRDefault="00952111" w:rsidP="00952111">
      <w:pPr>
        <w:pStyle w:val="ListParagraph"/>
        <w:numPr>
          <w:ilvl w:val="0"/>
          <w:numId w:val="32"/>
        </w:numPr>
        <w:tabs>
          <w:tab w:val="left" w:pos="1134"/>
        </w:tabs>
        <w:spacing w:line="480" w:lineRule="auto"/>
        <w:ind w:left="1134"/>
        <w:jc w:val="both"/>
        <w:rPr>
          <w:rFonts w:ascii="Arial" w:hAnsi="Arial" w:cs="Arial"/>
          <w:noProof/>
          <w:sz w:val="24"/>
          <w:szCs w:val="24"/>
          <w:lang w:val="id-ID"/>
        </w:rPr>
      </w:pPr>
      <w:r>
        <w:rPr>
          <w:rFonts w:ascii="Arial" w:hAnsi="Arial" w:cs="Arial"/>
          <w:noProof/>
          <w:sz w:val="24"/>
          <w:szCs w:val="24"/>
          <w:lang w:val="id-ID"/>
        </w:rPr>
        <w:t>Tabel Distribusi Frekuensi Hasil Belajar Siswa Siklus I</w:t>
      </w:r>
    </w:p>
    <w:p w:rsidR="00CE6D67" w:rsidRDefault="00742E46" w:rsidP="00952111">
      <w:pPr>
        <w:pStyle w:val="ListParagraph"/>
        <w:tabs>
          <w:tab w:val="left" w:pos="1134"/>
        </w:tabs>
        <w:spacing w:line="480" w:lineRule="auto"/>
        <w:ind w:left="1134"/>
        <w:jc w:val="both"/>
        <w:rPr>
          <w:rFonts w:ascii="Arial" w:hAnsi="Arial" w:cs="Arial"/>
          <w:noProof/>
          <w:sz w:val="24"/>
          <w:szCs w:val="24"/>
          <w:lang w:val="id-ID"/>
        </w:rPr>
      </w:pPr>
      <w:r>
        <w:rPr>
          <w:rFonts w:ascii="Arial" w:hAnsi="Arial" w:cs="Arial"/>
          <w:noProof/>
          <w:sz w:val="24"/>
          <w:szCs w:val="24"/>
          <w:lang w:val="id-ID"/>
        </w:rPr>
        <w:t xml:space="preserve">       </w:t>
      </w:r>
      <w:r w:rsidR="00952111">
        <w:rPr>
          <w:rFonts w:ascii="Arial" w:hAnsi="Arial" w:cs="Arial"/>
          <w:noProof/>
          <w:sz w:val="24"/>
          <w:szCs w:val="24"/>
          <w:lang w:val="id-ID"/>
        </w:rPr>
        <w:t xml:space="preserve">Untuk memperjelas perolehan data tersebut akan dipaparkan pada tabel distribusi frekuensi dengan menggunakan aturan perhitungan </w:t>
      </w:r>
      <w:r w:rsidR="00952111" w:rsidRPr="00131CCE">
        <w:rPr>
          <w:rFonts w:ascii="Arial" w:hAnsi="Arial" w:cs="Arial"/>
          <w:i/>
          <w:noProof/>
          <w:sz w:val="24"/>
          <w:szCs w:val="24"/>
          <w:lang w:val="id-ID"/>
        </w:rPr>
        <w:t>Sturgess</w:t>
      </w:r>
      <w:r w:rsidR="00952111">
        <w:rPr>
          <w:rFonts w:ascii="Arial" w:hAnsi="Arial" w:cs="Arial"/>
          <w:noProof/>
          <w:sz w:val="24"/>
          <w:szCs w:val="24"/>
          <w:lang w:val="id-ID"/>
        </w:rPr>
        <w:t>, sebagai berikut:</w:t>
      </w:r>
    </w:p>
    <w:p w:rsidR="00131CCE" w:rsidRDefault="00131CCE" w:rsidP="00131CCE">
      <w:pPr>
        <w:pStyle w:val="ListParagraph"/>
        <w:numPr>
          <w:ilvl w:val="0"/>
          <w:numId w:val="37"/>
        </w:numPr>
        <w:tabs>
          <w:tab w:val="left" w:pos="1134"/>
        </w:tabs>
        <w:spacing w:line="480" w:lineRule="auto"/>
        <w:jc w:val="both"/>
        <w:rPr>
          <w:rFonts w:ascii="Arial" w:hAnsi="Arial" w:cs="Arial"/>
          <w:noProof/>
          <w:sz w:val="24"/>
          <w:szCs w:val="24"/>
          <w:lang w:val="id-ID"/>
        </w:rPr>
      </w:pPr>
      <w:r>
        <w:rPr>
          <w:rFonts w:ascii="Arial" w:hAnsi="Arial" w:cs="Arial"/>
          <w:noProof/>
          <w:sz w:val="24"/>
          <w:szCs w:val="24"/>
          <w:lang w:val="id-ID"/>
        </w:rPr>
        <w:t>Range (R) = nilai</w:t>
      </w:r>
      <w:r w:rsidR="00653C66">
        <w:rPr>
          <w:rFonts w:ascii="Arial" w:hAnsi="Arial" w:cs="Arial"/>
          <w:noProof/>
          <w:sz w:val="24"/>
          <w:szCs w:val="24"/>
          <w:lang w:val="id-ID"/>
        </w:rPr>
        <w:t xml:space="preserve"> tertinggi – nilai terendah = </w:t>
      </w:r>
      <w:r w:rsidR="00674E0D">
        <w:rPr>
          <w:rFonts w:ascii="Arial" w:hAnsi="Arial" w:cs="Arial"/>
          <w:noProof/>
          <w:sz w:val="24"/>
          <w:szCs w:val="24"/>
        </w:rPr>
        <w:t>88</w:t>
      </w:r>
      <w:r w:rsidR="00653C66">
        <w:rPr>
          <w:rFonts w:ascii="Arial" w:hAnsi="Arial" w:cs="Arial"/>
          <w:noProof/>
          <w:sz w:val="24"/>
          <w:szCs w:val="24"/>
          <w:lang w:val="id-ID"/>
        </w:rPr>
        <w:t xml:space="preserve"> - 4</w:t>
      </w:r>
      <w:r w:rsidR="00653C66">
        <w:rPr>
          <w:rFonts w:ascii="Arial" w:hAnsi="Arial" w:cs="Arial"/>
          <w:noProof/>
          <w:sz w:val="24"/>
          <w:szCs w:val="24"/>
        </w:rPr>
        <w:t>0</w:t>
      </w:r>
      <w:r w:rsidR="00653C66">
        <w:rPr>
          <w:rFonts w:ascii="Arial" w:hAnsi="Arial" w:cs="Arial"/>
          <w:noProof/>
          <w:sz w:val="24"/>
          <w:szCs w:val="24"/>
          <w:lang w:val="id-ID"/>
        </w:rPr>
        <w:t xml:space="preserve"> = </w:t>
      </w:r>
      <w:r w:rsidR="00674E0D">
        <w:rPr>
          <w:rFonts w:ascii="Arial" w:hAnsi="Arial" w:cs="Arial"/>
          <w:noProof/>
          <w:sz w:val="24"/>
          <w:szCs w:val="24"/>
        </w:rPr>
        <w:t>48</w:t>
      </w:r>
    </w:p>
    <w:p w:rsidR="00131CCE" w:rsidRDefault="00131CCE" w:rsidP="00131CCE">
      <w:pPr>
        <w:pStyle w:val="ListParagraph"/>
        <w:numPr>
          <w:ilvl w:val="0"/>
          <w:numId w:val="37"/>
        </w:numPr>
        <w:tabs>
          <w:tab w:val="left" w:pos="1134"/>
        </w:tabs>
        <w:spacing w:line="480" w:lineRule="auto"/>
        <w:jc w:val="both"/>
        <w:rPr>
          <w:rFonts w:ascii="Arial" w:hAnsi="Arial" w:cs="Arial"/>
          <w:noProof/>
          <w:sz w:val="24"/>
          <w:szCs w:val="24"/>
          <w:lang w:val="id-ID"/>
        </w:rPr>
      </w:pPr>
      <w:r>
        <w:rPr>
          <w:rFonts w:ascii="Arial" w:hAnsi="Arial" w:cs="Arial"/>
          <w:noProof/>
          <w:sz w:val="24"/>
          <w:szCs w:val="24"/>
          <w:lang w:val="id-ID"/>
        </w:rPr>
        <w:t>Banyak kelas (K)  = 1 + 3,3 (log n)</w:t>
      </w:r>
    </w:p>
    <w:p w:rsidR="00131CCE" w:rsidRDefault="00653C66" w:rsidP="00131CCE">
      <w:pPr>
        <w:pStyle w:val="ListParagraph"/>
        <w:tabs>
          <w:tab w:val="left" w:pos="1134"/>
        </w:tabs>
        <w:spacing w:line="480" w:lineRule="auto"/>
        <w:ind w:left="1494"/>
        <w:jc w:val="both"/>
        <w:rPr>
          <w:rFonts w:ascii="Arial" w:hAnsi="Arial" w:cs="Arial"/>
          <w:noProof/>
          <w:sz w:val="24"/>
          <w:szCs w:val="24"/>
          <w:lang w:val="id-ID"/>
        </w:rPr>
      </w:pPr>
      <w:r>
        <w:rPr>
          <w:rFonts w:ascii="Arial" w:hAnsi="Arial" w:cs="Arial"/>
          <w:noProof/>
          <w:sz w:val="24"/>
          <w:szCs w:val="24"/>
          <w:lang w:val="id-ID"/>
        </w:rPr>
        <w:tab/>
      </w:r>
      <w:r>
        <w:rPr>
          <w:rFonts w:ascii="Arial" w:hAnsi="Arial" w:cs="Arial"/>
          <w:noProof/>
          <w:sz w:val="24"/>
          <w:szCs w:val="24"/>
          <w:lang w:val="id-ID"/>
        </w:rPr>
        <w:tab/>
        <w:t xml:space="preserve">        = 1 + 3,3 (log </w:t>
      </w:r>
      <w:r>
        <w:rPr>
          <w:rFonts w:ascii="Arial" w:hAnsi="Arial" w:cs="Arial"/>
          <w:noProof/>
          <w:sz w:val="24"/>
          <w:szCs w:val="24"/>
        </w:rPr>
        <w:t>38</w:t>
      </w:r>
      <w:r w:rsidR="00131CCE">
        <w:rPr>
          <w:rFonts w:ascii="Arial" w:hAnsi="Arial" w:cs="Arial"/>
          <w:noProof/>
          <w:sz w:val="24"/>
          <w:szCs w:val="24"/>
          <w:lang w:val="id-ID"/>
        </w:rPr>
        <w:t>)</w:t>
      </w:r>
    </w:p>
    <w:p w:rsidR="00131CCE" w:rsidRPr="00653C66" w:rsidRDefault="00653C66" w:rsidP="00131CCE">
      <w:pPr>
        <w:pStyle w:val="ListParagraph"/>
        <w:tabs>
          <w:tab w:val="left" w:pos="1134"/>
        </w:tabs>
        <w:spacing w:line="480" w:lineRule="auto"/>
        <w:ind w:left="1494"/>
        <w:jc w:val="both"/>
        <w:rPr>
          <w:rFonts w:ascii="Arial" w:hAnsi="Arial" w:cs="Arial"/>
          <w:noProof/>
          <w:sz w:val="24"/>
          <w:szCs w:val="24"/>
        </w:rPr>
      </w:pPr>
      <w:r>
        <w:rPr>
          <w:rFonts w:ascii="Arial" w:hAnsi="Arial" w:cs="Arial"/>
          <w:noProof/>
          <w:sz w:val="24"/>
          <w:szCs w:val="24"/>
          <w:lang w:val="id-ID"/>
        </w:rPr>
        <w:tab/>
      </w:r>
      <w:r>
        <w:rPr>
          <w:rFonts w:ascii="Arial" w:hAnsi="Arial" w:cs="Arial"/>
          <w:noProof/>
          <w:sz w:val="24"/>
          <w:szCs w:val="24"/>
          <w:lang w:val="id-ID"/>
        </w:rPr>
        <w:tab/>
        <w:t xml:space="preserve">        =  1 + 3,3 (1</w:t>
      </w:r>
      <w:r>
        <w:rPr>
          <w:rFonts w:ascii="Arial" w:hAnsi="Arial" w:cs="Arial"/>
          <w:noProof/>
          <w:sz w:val="24"/>
          <w:szCs w:val="24"/>
        </w:rPr>
        <w:t>,57</w:t>
      </w:r>
      <w:r>
        <w:rPr>
          <w:rFonts w:ascii="Arial" w:hAnsi="Arial" w:cs="Arial"/>
          <w:noProof/>
          <w:sz w:val="24"/>
          <w:szCs w:val="24"/>
          <w:lang w:val="id-ID"/>
        </w:rPr>
        <w:t>) = 6,</w:t>
      </w:r>
      <w:r>
        <w:rPr>
          <w:rFonts w:ascii="Arial" w:hAnsi="Arial" w:cs="Arial"/>
          <w:noProof/>
          <w:sz w:val="24"/>
          <w:szCs w:val="24"/>
        </w:rPr>
        <w:t>18</w:t>
      </w:r>
      <w:r>
        <w:rPr>
          <w:rFonts w:ascii="Arial" w:hAnsi="Arial" w:cs="Arial"/>
          <w:noProof/>
          <w:sz w:val="24"/>
          <w:szCs w:val="24"/>
          <w:lang w:val="id-ID"/>
        </w:rPr>
        <w:t xml:space="preserve"> = </w:t>
      </w:r>
      <w:r>
        <w:rPr>
          <w:rFonts w:ascii="Arial" w:hAnsi="Arial" w:cs="Arial"/>
          <w:noProof/>
          <w:sz w:val="24"/>
          <w:szCs w:val="24"/>
        </w:rPr>
        <w:t>6</w:t>
      </w:r>
    </w:p>
    <w:p w:rsidR="00131CCE" w:rsidRPr="00152AC2" w:rsidRDefault="00131CCE" w:rsidP="00152AC2">
      <w:pPr>
        <w:pStyle w:val="ListParagraph"/>
        <w:numPr>
          <w:ilvl w:val="0"/>
          <w:numId w:val="37"/>
        </w:numPr>
        <w:tabs>
          <w:tab w:val="left" w:pos="1134"/>
          <w:tab w:val="left" w:pos="6379"/>
        </w:tabs>
        <w:spacing w:line="480" w:lineRule="auto"/>
        <w:jc w:val="both"/>
        <w:rPr>
          <w:rFonts w:ascii="Arial" w:hAnsi="Arial" w:cs="Arial"/>
          <w:noProof/>
          <w:sz w:val="24"/>
          <w:szCs w:val="24"/>
          <w:lang w:val="id-ID"/>
        </w:rPr>
      </w:pPr>
      <w:r>
        <w:rPr>
          <w:rFonts w:ascii="Arial" w:hAnsi="Arial" w:cs="Arial"/>
          <w:noProof/>
          <w:sz w:val="24"/>
          <w:szCs w:val="24"/>
          <w:lang w:val="id-ID"/>
        </w:rPr>
        <w:t xml:space="preserve">Panjang kelas (P) = </w:t>
      </w:r>
      <m:oMath>
        <m:f>
          <m:fPr>
            <m:ctrlPr>
              <w:rPr>
                <w:rFonts w:ascii="Cambria Math" w:hAnsi="Cambria Math" w:cs="Arial"/>
                <w:i/>
                <w:noProof/>
                <w:sz w:val="24"/>
                <w:szCs w:val="24"/>
                <w:lang w:val="id-ID"/>
              </w:rPr>
            </m:ctrlPr>
          </m:fPr>
          <m:num>
            <m:r>
              <w:rPr>
                <w:rFonts w:ascii="Cambria Math" w:hAnsi="Cambria Math" w:cs="Arial"/>
                <w:noProof/>
                <w:sz w:val="24"/>
                <w:szCs w:val="24"/>
                <w:lang w:val="id-ID"/>
              </w:rPr>
              <m:t>Range (R)</m:t>
            </m:r>
          </m:num>
          <m:den>
            <m:r>
              <w:rPr>
                <w:rFonts w:ascii="Cambria Math" w:hAnsi="Cambria Math" w:cs="Arial"/>
                <w:noProof/>
                <w:sz w:val="24"/>
                <w:szCs w:val="24"/>
                <w:lang w:val="id-ID"/>
              </w:rPr>
              <m:t>Banyak kelas (K)</m:t>
            </m:r>
          </m:den>
        </m:f>
      </m:oMath>
      <w:r>
        <w:rPr>
          <w:rFonts w:ascii="Arial" w:hAnsi="Arial" w:cs="Arial"/>
          <w:noProof/>
          <w:sz w:val="24"/>
          <w:szCs w:val="24"/>
          <w:lang w:val="id-ID"/>
        </w:rPr>
        <w:t xml:space="preserve"> = </w:t>
      </w:r>
      <m:oMath>
        <m:f>
          <m:fPr>
            <m:ctrlPr>
              <w:rPr>
                <w:rFonts w:ascii="Cambria Math" w:hAnsi="Cambria Math" w:cs="Arial"/>
                <w:i/>
                <w:noProof/>
                <w:sz w:val="24"/>
                <w:szCs w:val="24"/>
                <w:lang w:val="id-ID"/>
              </w:rPr>
            </m:ctrlPr>
          </m:fPr>
          <m:num>
            <m:r>
              <w:rPr>
                <w:rFonts w:ascii="Cambria Math" w:hAnsi="Cambria Math" w:cs="Arial"/>
                <w:noProof/>
                <w:sz w:val="24"/>
                <w:szCs w:val="24"/>
                <w:lang w:val="id-ID"/>
              </w:rPr>
              <m:t>48</m:t>
            </m:r>
          </m:num>
          <m:den>
            <m:r>
              <w:rPr>
                <w:rFonts w:ascii="Cambria Math" w:hAnsi="Cambria Math" w:cs="Arial"/>
                <w:noProof/>
                <w:sz w:val="24"/>
                <w:szCs w:val="24"/>
                <w:lang w:val="id-ID"/>
              </w:rPr>
              <m:t>6</m:t>
            </m:r>
          </m:den>
        </m:f>
      </m:oMath>
      <w:r w:rsidR="00653C66">
        <w:rPr>
          <w:rFonts w:ascii="Arial" w:hAnsi="Arial" w:cs="Arial"/>
          <w:noProof/>
          <w:sz w:val="24"/>
          <w:szCs w:val="24"/>
          <w:lang w:val="id-ID"/>
        </w:rPr>
        <w:t xml:space="preserve"> =</w:t>
      </w:r>
      <w:r w:rsidR="00674E0D">
        <w:rPr>
          <w:rFonts w:ascii="Arial" w:hAnsi="Arial" w:cs="Arial"/>
          <w:noProof/>
          <w:sz w:val="24"/>
          <w:szCs w:val="24"/>
          <w:lang w:val="id-ID"/>
        </w:rPr>
        <w:t xml:space="preserve"> </w:t>
      </w:r>
      <w:r w:rsidR="00674E0D">
        <w:rPr>
          <w:rFonts w:ascii="Arial" w:hAnsi="Arial" w:cs="Arial"/>
          <w:noProof/>
          <w:sz w:val="24"/>
          <w:szCs w:val="24"/>
        </w:rPr>
        <w:t>8</w:t>
      </w:r>
    </w:p>
    <w:p w:rsidR="00152AC2" w:rsidRDefault="00152AC2" w:rsidP="00152AC2">
      <w:pPr>
        <w:tabs>
          <w:tab w:val="left" w:pos="1134"/>
          <w:tab w:val="left" w:pos="6379"/>
        </w:tabs>
        <w:spacing w:line="480" w:lineRule="auto"/>
        <w:jc w:val="both"/>
        <w:rPr>
          <w:rFonts w:ascii="Arial" w:hAnsi="Arial" w:cs="Arial"/>
          <w:noProof/>
          <w:sz w:val="24"/>
          <w:szCs w:val="24"/>
        </w:rPr>
      </w:pPr>
    </w:p>
    <w:p w:rsidR="00152AC2" w:rsidRPr="00152AC2" w:rsidRDefault="00152AC2" w:rsidP="00152AC2">
      <w:pPr>
        <w:tabs>
          <w:tab w:val="left" w:pos="1134"/>
          <w:tab w:val="left" w:pos="6379"/>
        </w:tabs>
        <w:spacing w:line="480" w:lineRule="auto"/>
        <w:jc w:val="both"/>
        <w:rPr>
          <w:rFonts w:ascii="Arial" w:hAnsi="Arial" w:cs="Arial"/>
          <w:noProof/>
          <w:sz w:val="24"/>
          <w:szCs w:val="24"/>
        </w:rPr>
      </w:pPr>
    </w:p>
    <w:p w:rsidR="00CE6D67" w:rsidRDefault="00131CCE" w:rsidP="00131CCE">
      <w:pPr>
        <w:pStyle w:val="ListParagraph"/>
        <w:spacing w:line="240" w:lineRule="auto"/>
        <w:ind w:left="1418" w:right="-57" w:hanging="141"/>
        <w:jc w:val="center"/>
        <w:rPr>
          <w:rFonts w:ascii="Arial" w:hAnsi="Arial" w:cs="Arial"/>
          <w:sz w:val="24"/>
          <w:szCs w:val="24"/>
          <w:lang w:val="id-ID"/>
        </w:rPr>
      </w:pPr>
      <w:r>
        <w:rPr>
          <w:rFonts w:ascii="Arial" w:hAnsi="Arial" w:cs="Arial"/>
          <w:sz w:val="24"/>
          <w:szCs w:val="24"/>
        </w:rPr>
        <w:lastRenderedPageBreak/>
        <w:t>Tabel 4.1</w:t>
      </w:r>
      <w:r>
        <w:rPr>
          <w:rFonts w:ascii="Arial" w:hAnsi="Arial" w:cs="Arial"/>
          <w:sz w:val="24"/>
          <w:szCs w:val="24"/>
          <w:lang w:val="id-ID"/>
        </w:rPr>
        <w:t>1</w:t>
      </w:r>
      <w:r w:rsidR="00CE6D67">
        <w:rPr>
          <w:rFonts w:ascii="Arial" w:hAnsi="Arial" w:cs="Arial"/>
          <w:sz w:val="24"/>
          <w:szCs w:val="24"/>
        </w:rPr>
        <w:t xml:space="preserve"> Distribusi Frekuensi Data Hasil Belajar Siswa Siklus I</w:t>
      </w:r>
    </w:p>
    <w:p w:rsidR="00CE6D67" w:rsidRPr="00556D4D" w:rsidRDefault="00CE6D67" w:rsidP="00CE6D67">
      <w:pPr>
        <w:pStyle w:val="ListParagraph"/>
        <w:tabs>
          <w:tab w:val="left" w:pos="1800"/>
        </w:tabs>
        <w:spacing w:line="240" w:lineRule="auto"/>
        <w:ind w:left="1134" w:right="-57"/>
        <w:jc w:val="both"/>
        <w:rPr>
          <w:rFonts w:ascii="Arial" w:hAnsi="Arial" w:cs="Arial"/>
          <w:sz w:val="24"/>
          <w:szCs w:val="24"/>
          <w:lang w:val="id-ID"/>
        </w:rPr>
      </w:pPr>
    </w:p>
    <w:tbl>
      <w:tblPr>
        <w:tblStyle w:val="TableGrid"/>
        <w:tblW w:w="6870" w:type="dxa"/>
        <w:tblInd w:w="1101" w:type="dxa"/>
        <w:tblLayout w:type="fixed"/>
        <w:tblLook w:val="04A0" w:firstRow="1" w:lastRow="0" w:firstColumn="1" w:lastColumn="0" w:noHBand="0" w:noVBand="1"/>
      </w:tblPr>
      <w:tblGrid>
        <w:gridCol w:w="567"/>
        <w:gridCol w:w="1623"/>
        <w:gridCol w:w="1560"/>
        <w:gridCol w:w="1135"/>
        <w:gridCol w:w="851"/>
        <w:gridCol w:w="1134"/>
      </w:tblGrid>
      <w:tr w:rsidR="00CE6D67" w:rsidTr="004305B2">
        <w:tc>
          <w:tcPr>
            <w:tcW w:w="567" w:type="dxa"/>
            <w:vAlign w:val="center"/>
          </w:tcPr>
          <w:p w:rsidR="00CE6D67" w:rsidRPr="00364F88" w:rsidRDefault="00CE6D67" w:rsidP="002A2BF3">
            <w:pPr>
              <w:pStyle w:val="ListParagraph"/>
              <w:tabs>
                <w:tab w:val="left" w:pos="1800"/>
              </w:tabs>
              <w:ind w:left="0"/>
              <w:jc w:val="center"/>
              <w:rPr>
                <w:rFonts w:ascii="Arial" w:hAnsi="Arial" w:cs="Arial"/>
                <w:sz w:val="24"/>
                <w:szCs w:val="24"/>
                <w:lang w:val="id-ID"/>
              </w:rPr>
            </w:pPr>
            <w:r>
              <w:rPr>
                <w:rFonts w:ascii="Arial" w:hAnsi="Arial" w:cs="Arial"/>
                <w:sz w:val="24"/>
                <w:szCs w:val="24"/>
              </w:rPr>
              <w:t>No</w:t>
            </w:r>
          </w:p>
        </w:tc>
        <w:tc>
          <w:tcPr>
            <w:tcW w:w="1623" w:type="dxa"/>
            <w:vAlign w:val="center"/>
          </w:tcPr>
          <w:p w:rsidR="00CE6D67" w:rsidRPr="00364F88" w:rsidRDefault="00CE6D67" w:rsidP="002A2BF3">
            <w:pPr>
              <w:pStyle w:val="ListParagraph"/>
              <w:tabs>
                <w:tab w:val="left" w:pos="1800"/>
              </w:tabs>
              <w:ind w:left="0"/>
              <w:jc w:val="center"/>
              <w:rPr>
                <w:rFonts w:ascii="Arial" w:hAnsi="Arial" w:cs="Arial"/>
                <w:sz w:val="24"/>
                <w:szCs w:val="24"/>
                <w:lang w:val="id-ID"/>
              </w:rPr>
            </w:pPr>
            <w:r>
              <w:rPr>
                <w:rFonts w:ascii="Arial" w:hAnsi="Arial" w:cs="Arial"/>
                <w:sz w:val="24"/>
                <w:szCs w:val="24"/>
              </w:rPr>
              <w:t xml:space="preserve">Interval </w:t>
            </w:r>
            <w:r>
              <w:rPr>
                <w:rFonts w:ascii="Arial" w:hAnsi="Arial" w:cs="Arial"/>
                <w:sz w:val="24"/>
                <w:szCs w:val="24"/>
                <w:lang w:val="id-ID"/>
              </w:rPr>
              <w:t>Nilai</w:t>
            </w:r>
          </w:p>
        </w:tc>
        <w:tc>
          <w:tcPr>
            <w:tcW w:w="1560" w:type="dxa"/>
            <w:vAlign w:val="center"/>
          </w:tcPr>
          <w:p w:rsidR="00CE6D67" w:rsidRDefault="00CE6D67" w:rsidP="002A2BF3">
            <w:pPr>
              <w:pStyle w:val="ListParagraph"/>
              <w:tabs>
                <w:tab w:val="left" w:pos="1800"/>
              </w:tabs>
              <w:ind w:left="0"/>
              <w:jc w:val="center"/>
              <w:rPr>
                <w:rFonts w:ascii="Arial" w:hAnsi="Arial" w:cs="Arial"/>
                <w:sz w:val="24"/>
                <w:szCs w:val="24"/>
              </w:rPr>
            </w:pPr>
            <w:r>
              <w:rPr>
                <w:rFonts w:ascii="Arial" w:hAnsi="Arial" w:cs="Arial"/>
                <w:sz w:val="24"/>
                <w:szCs w:val="24"/>
              </w:rPr>
              <w:t>Batas Kelas</w:t>
            </w:r>
          </w:p>
        </w:tc>
        <w:tc>
          <w:tcPr>
            <w:tcW w:w="1135" w:type="dxa"/>
            <w:vAlign w:val="center"/>
          </w:tcPr>
          <w:p w:rsidR="00CE6D67" w:rsidRDefault="00CE6D67" w:rsidP="002A2BF3">
            <w:pPr>
              <w:pStyle w:val="ListParagraph"/>
              <w:tabs>
                <w:tab w:val="left" w:pos="1800"/>
              </w:tabs>
              <w:ind w:left="0"/>
              <w:jc w:val="center"/>
              <w:rPr>
                <w:rFonts w:ascii="Arial" w:hAnsi="Arial" w:cs="Arial"/>
                <w:sz w:val="24"/>
                <w:szCs w:val="24"/>
              </w:rPr>
            </w:pPr>
            <w:r>
              <w:rPr>
                <w:rFonts w:ascii="Arial" w:hAnsi="Arial" w:cs="Arial"/>
                <w:sz w:val="24"/>
                <w:szCs w:val="24"/>
              </w:rPr>
              <w:t>Titik Tengah</w:t>
            </w:r>
          </w:p>
        </w:tc>
        <w:tc>
          <w:tcPr>
            <w:tcW w:w="851" w:type="dxa"/>
            <w:vAlign w:val="center"/>
          </w:tcPr>
          <w:p w:rsidR="00CE6D67" w:rsidRPr="00952111" w:rsidRDefault="00CE6D67" w:rsidP="002A2BF3">
            <w:pPr>
              <w:pStyle w:val="ListParagraph"/>
              <w:tabs>
                <w:tab w:val="left" w:pos="1800"/>
              </w:tabs>
              <w:ind w:left="0"/>
              <w:jc w:val="center"/>
              <w:rPr>
                <w:rFonts w:ascii="Arial" w:hAnsi="Arial" w:cs="Arial"/>
                <w:i/>
                <w:sz w:val="24"/>
                <w:szCs w:val="24"/>
              </w:rPr>
            </w:pPr>
            <w:r w:rsidRPr="00952111">
              <w:rPr>
                <w:rFonts w:ascii="Arial" w:hAnsi="Arial" w:cs="Arial"/>
                <w:i/>
                <w:sz w:val="24"/>
                <w:szCs w:val="24"/>
              </w:rPr>
              <w:t>f</w:t>
            </w:r>
            <w:r w:rsidRPr="00952111">
              <w:rPr>
                <w:rFonts w:ascii="Arial" w:hAnsi="Arial" w:cs="Arial"/>
                <w:i/>
                <w:sz w:val="16"/>
                <w:szCs w:val="16"/>
              </w:rPr>
              <w:t>absolut</w:t>
            </w:r>
          </w:p>
        </w:tc>
        <w:tc>
          <w:tcPr>
            <w:tcW w:w="1134" w:type="dxa"/>
            <w:vAlign w:val="center"/>
          </w:tcPr>
          <w:p w:rsidR="00CE6D67" w:rsidRDefault="00CE6D67" w:rsidP="002A2BF3">
            <w:pPr>
              <w:pStyle w:val="ListParagraph"/>
              <w:tabs>
                <w:tab w:val="left" w:pos="1800"/>
              </w:tabs>
              <w:ind w:left="0"/>
              <w:jc w:val="center"/>
              <w:rPr>
                <w:rFonts w:ascii="Arial" w:hAnsi="Arial" w:cs="Arial"/>
                <w:sz w:val="24"/>
                <w:szCs w:val="24"/>
              </w:rPr>
            </w:pPr>
            <w:proofErr w:type="gramStart"/>
            <w:r w:rsidRPr="00952111">
              <w:rPr>
                <w:rFonts w:ascii="Arial" w:hAnsi="Arial" w:cs="Arial"/>
                <w:i/>
                <w:sz w:val="24"/>
                <w:szCs w:val="24"/>
              </w:rPr>
              <w:t>f</w:t>
            </w:r>
            <w:r w:rsidRPr="00952111">
              <w:rPr>
                <w:rFonts w:ascii="Arial" w:hAnsi="Arial" w:cs="Arial"/>
                <w:i/>
                <w:sz w:val="16"/>
                <w:szCs w:val="16"/>
              </w:rPr>
              <w:t>relatif</w:t>
            </w:r>
            <w:proofErr w:type="gramEnd"/>
            <w:r>
              <w:rPr>
                <w:rFonts w:ascii="Arial" w:hAnsi="Arial" w:cs="Arial"/>
                <w:sz w:val="24"/>
                <w:szCs w:val="24"/>
              </w:rPr>
              <w:t xml:space="preserve"> (%)</w:t>
            </w:r>
          </w:p>
        </w:tc>
      </w:tr>
      <w:tr w:rsidR="00EF6EB0" w:rsidTr="004305B2">
        <w:tc>
          <w:tcPr>
            <w:tcW w:w="567" w:type="dxa"/>
            <w:vAlign w:val="center"/>
          </w:tcPr>
          <w:p w:rsidR="00EF6EB0" w:rsidRPr="00364F88" w:rsidRDefault="00EF6EB0" w:rsidP="002A2BF3">
            <w:pPr>
              <w:pStyle w:val="ListParagraph"/>
              <w:tabs>
                <w:tab w:val="left" w:pos="1800"/>
              </w:tabs>
              <w:ind w:left="0"/>
              <w:jc w:val="center"/>
              <w:rPr>
                <w:rFonts w:ascii="Arial" w:hAnsi="Arial" w:cs="Arial"/>
                <w:sz w:val="24"/>
                <w:szCs w:val="24"/>
                <w:lang w:val="id-ID"/>
              </w:rPr>
            </w:pPr>
            <w:r>
              <w:rPr>
                <w:rFonts w:ascii="Arial" w:hAnsi="Arial" w:cs="Arial"/>
                <w:sz w:val="24"/>
                <w:szCs w:val="24"/>
              </w:rPr>
              <w:t>1</w:t>
            </w:r>
          </w:p>
        </w:tc>
        <w:tc>
          <w:tcPr>
            <w:tcW w:w="1623" w:type="dxa"/>
            <w:vAlign w:val="center"/>
          </w:tcPr>
          <w:p w:rsidR="00EF6EB0" w:rsidRPr="00DC7C52" w:rsidRDefault="00237A31" w:rsidP="00085F72">
            <w:pPr>
              <w:pStyle w:val="ListParagraph"/>
              <w:ind w:left="0"/>
              <w:jc w:val="center"/>
              <w:rPr>
                <w:rFonts w:ascii="Arial" w:hAnsi="Arial" w:cs="Arial"/>
                <w:sz w:val="24"/>
                <w:szCs w:val="24"/>
              </w:rPr>
            </w:pPr>
            <w:r>
              <w:rPr>
                <w:rFonts w:ascii="Arial" w:hAnsi="Arial" w:cs="Arial"/>
                <w:sz w:val="24"/>
                <w:szCs w:val="24"/>
              </w:rPr>
              <w:t xml:space="preserve">40 – 47 </w:t>
            </w:r>
          </w:p>
        </w:tc>
        <w:tc>
          <w:tcPr>
            <w:tcW w:w="1560" w:type="dxa"/>
            <w:vAlign w:val="center"/>
          </w:tcPr>
          <w:p w:rsidR="00EF6EB0" w:rsidRPr="00DC7C52" w:rsidRDefault="0061424D" w:rsidP="00674E0D">
            <w:pPr>
              <w:pStyle w:val="ListParagraph"/>
              <w:ind w:left="0"/>
              <w:jc w:val="center"/>
              <w:rPr>
                <w:rFonts w:ascii="Arial" w:hAnsi="Arial" w:cs="Arial"/>
                <w:sz w:val="24"/>
                <w:szCs w:val="24"/>
              </w:rPr>
            </w:pPr>
            <w:r>
              <w:rPr>
                <w:rFonts w:ascii="Arial" w:hAnsi="Arial" w:cs="Arial"/>
                <w:sz w:val="24"/>
                <w:szCs w:val="24"/>
              </w:rPr>
              <w:t xml:space="preserve">39,5 – 47,5 </w:t>
            </w:r>
          </w:p>
        </w:tc>
        <w:tc>
          <w:tcPr>
            <w:tcW w:w="1135"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43,5</w:t>
            </w:r>
          </w:p>
        </w:tc>
        <w:tc>
          <w:tcPr>
            <w:tcW w:w="851"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2</w:t>
            </w:r>
          </w:p>
        </w:tc>
        <w:tc>
          <w:tcPr>
            <w:tcW w:w="1134"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5,26</w:t>
            </w:r>
          </w:p>
        </w:tc>
      </w:tr>
      <w:tr w:rsidR="00EF6EB0" w:rsidTr="004305B2">
        <w:tc>
          <w:tcPr>
            <w:tcW w:w="567" w:type="dxa"/>
            <w:vAlign w:val="center"/>
          </w:tcPr>
          <w:p w:rsidR="00EF6EB0" w:rsidRPr="00364F88" w:rsidRDefault="00EF6EB0" w:rsidP="002A2BF3">
            <w:pPr>
              <w:pStyle w:val="ListParagraph"/>
              <w:tabs>
                <w:tab w:val="left" w:pos="1800"/>
              </w:tabs>
              <w:ind w:left="0"/>
              <w:jc w:val="center"/>
              <w:rPr>
                <w:rFonts w:ascii="Arial" w:hAnsi="Arial" w:cs="Arial"/>
                <w:sz w:val="24"/>
                <w:szCs w:val="24"/>
                <w:lang w:val="id-ID"/>
              </w:rPr>
            </w:pPr>
            <w:r>
              <w:rPr>
                <w:rFonts w:ascii="Arial" w:hAnsi="Arial" w:cs="Arial"/>
                <w:sz w:val="24"/>
                <w:szCs w:val="24"/>
              </w:rPr>
              <w:t>2</w:t>
            </w:r>
          </w:p>
        </w:tc>
        <w:tc>
          <w:tcPr>
            <w:tcW w:w="1623" w:type="dxa"/>
            <w:vAlign w:val="center"/>
          </w:tcPr>
          <w:p w:rsidR="00EF6EB0" w:rsidRPr="00DC7C52" w:rsidRDefault="00237A31" w:rsidP="00085F72">
            <w:pPr>
              <w:pStyle w:val="ListParagraph"/>
              <w:ind w:left="0"/>
              <w:jc w:val="center"/>
              <w:rPr>
                <w:rFonts w:ascii="Arial" w:hAnsi="Arial" w:cs="Arial"/>
                <w:sz w:val="24"/>
                <w:szCs w:val="24"/>
              </w:rPr>
            </w:pPr>
            <w:r>
              <w:rPr>
                <w:rFonts w:ascii="Arial" w:hAnsi="Arial" w:cs="Arial"/>
                <w:sz w:val="24"/>
                <w:szCs w:val="24"/>
              </w:rPr>
              <w:t xml:space="preserve">48 – 55 </w:t>
            </w:r>
          </w:p>
        </w:tc>
        <w:tc>
          <w:tcPr>
            <w:tcW w:w="1560"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 xml:space="preserve">47,5 – 55,5 </w:t>
            </w:r>
          </w:p>
        </w:tc>
        <w:tc>
          <w:tcPr>
            <w:tcW w:w="1135"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51,5</w:t>
            </w:r>
          </w:p>
        </w:tc>
        <w:tc>
          <w:tcPr>
            <w:tcW w:w="851"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7</w:t>
            </w:r>
          </w:p>
        </w:tc>
        <w:tc>
          <w:tcPr>
            <w:tcW w:w="1134" w:type="dxa"/>
            <w:vAlign w:val="center"/>
          </w:tcPr>
          <w:p w:rsidR="00EF6EB0" w:rsidRPr="00DC7C52" w:rsidRDefault="00D62658" w:rsidP="00085F72">
            <w:pPr>
              <w:pStyle w:val="ListParagraph"/>
              <w:ind w:left="0"/>
              <w:jc w:val="center"/>
              <w:rPr>
                <w:rFonts w:ascii="Arial" w:hAnsi="Arial" w:cs="Arial"/>
                <w:sz w:val="24"/>
                <w:szCs w:val="24"/>
              </w:rPr>
            </w:pPr>
            <w:r>
              <w:rPr>
                <w:rFonts w:ascii="Arial" w:hAnsi="Arial" w:cs="Arial"/>
                <w:sz w:val="24"/>
                <w:szCs w:val="24"/>
              </w:rPr>
              <w:t>18,42</w:t>
            </w:r>
          </w:p>
        </w:tc>
      </w:tr>
      <w:tr w:rsidR="00EF6EB0" w:rsidTr="004305B2">
        <w:tc>
          <w:tcPr>
            <w:tcW w:w="567" w:type="dxa"/>
            <w:vAlign w:val="center"/>
          </w:tcPr>
          <w:p w:rsidR="00EF6EB0" w:rsidRPr="00364F88" w:rsidRDefault="00EF6EB0" w:rsidP="002A2BF3">
            <w:pPr>
              <w:pStyle w:val="ListParagraph"/>
              <w:tabs>
                <w:tab w:val="left" w:pos="1800"/>
              </w:tabs>
              <w:ind w:left="0"/>
              <w:jc w:val="center"/>
              <w:rPr>
                <w:rFonts w:ascii="Arial" w:hAnsi="Arial" w:cs="Arial"/>
                <w:sz w:val="24"/>
                <w:szCs w:val="24"/>
                <w:lang w:val="id-ID"/>
              </w:rPr>
            </w:pPr>
            <w:r>
              <w:rPr>
                <w:rFonts w:ascii="Arial" w:hAnsi="Arial" w:cs="Arial"/>
                <w:sz w:val="24"/>
                <w:szCs w:val="24"/>
              </w:rPr>
              <w:t>3</w:t>
            </w:r>
          </w:p>
        </w:tc>
        <w:tc>
          <w:tcPr>
            <w:tcW w:w="1623" w:type="dxa"/>
            <w:vAlign w:val="center"/>
          </w:tcPr>
          <w:p w:rsidR="00EF6EB0" w:rsidRPr="00674E0D" w:rsidRDefault="00237A31" w:rsidP="00085F72">
            <w:pPr>
              <w:pStyle w:val="ListParagraph"/>
              <w:ind w:left="0"/>
              <w:jc w:val="center"/>
              <w:rPr>
                <w:rFonts w:ascii="Arial" w:hAnsi="Arial" w:cs="Arial"/>
                <w:sz w:val="24"/>
                <w:szCs w:val="24"/>
              </w:rPr>
            </w:pPr>
            <w:r>
              <w:rPr>
                <w:rFonts w:ascii="Arial" w:hAnsi="Arial" w:cs="Arial"/>
                <w:sz w:val="24"/>
                <w:szCs w:val="24"/>
              </w:rPr>
              <w:t xml:space="preserve">56 – 63 </w:t>
            </w:r>
          </w:p>
        </w:tc>
        <w:tc>
          <w:tcPr>
            <w:tcW w:w="1560"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 xml:space="preserve">55,5 – 63,5 </w:t>
            </w:r>
          </w:p>
        </w:tc>
        <w:tc>
          <w:tcPr>
            <w:tcW w:w="1135"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59,5</w:t>
            </w:r>
          </w:p>
        </w:tc>
        <w:tc>
          <w:tcPr>
            <w:tcW w:w="851"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6</w:t>
            </w:r>
          </w:p>
        </w:tc>
        <w:tc>
          <w:tcPr>
            <w:tcW w:w="1134" w:type="dxa"/>
            <w:vAlign w:val="center"/>
          </w:tcPr>
          <w:p w:rsidR="00EF6EB0" w:rsidRPr="00DC7C52" w:rsidRDefault="00D62658" w:rsidP="00085F72">
            <w:pPr>
              <w:pStyle w:val="ListParagraph"/>
              <w:ind w:left="0"/>
              <w:jc w:val="center"/>
              <w:rPr>
                <w:rFonts w:ascii="Arial" w:hAnsi="Arial" w:cs="Arial"/>
                <w:sz w:val="24"/>
                <w:szCs w:val="24"/>
              </w:rPr>
            </w:pPr>
            <w:r>
              <w:rPr>
                <w:rFonts w:ascii="Arial" w:hAnsi="Arial" w:cs="Arial"/>
                <w:sz w:val="24"/>
                <w:szCs w:val="24"/>
              </w:rPr>
              <w:t>15,80</w:t>
            </w:r>
          </w:p>
        </w:tc>
      </w:tr>
      <w:tr w:rsidR="00EF6EB0" w:rsidTr="004305B2">
        <w:tc>
          <w:tcPr>
            <w:tcW w:w="567" w:type="dxa"/>
            <w:vAlign w:val="center"/>
          </w:tcPr>
          <w:p w:rsidR="00EF6EB0" w:rsidRPr="00364F88" w:rsidRDefault="00EF6EB0" w:rsidP="002A2BF3">
            <w:pPr>
              <w:pStyle w:val="ListParagraph"/>
              <w:tabs>
                <w:tab w:val="left" w:pos="1800"/>
              </w:tabs>
              <w:ind w:left="0"/>
              <w:jc w:val="center"/>
              <w:rPr>
                <w:rFonts w:ascii="Arial" w:hAnsi="Arial" w:cs="Arial"/>
                <w:sz w:val="24"/>
                <w:szCs w:val="24"/>
                <w:lang w:val="id-ID"/>
              </w:rPr>
            </w:pPr>
            <w:r>
              <w:rPr>
                <w:rFonts w:ascii="Arial" w:hAnsi="Arial" w:cs="Arial"/>
                <w:sz w:val="24"/>
                <w:szCs w:val="24"/>
              </w:rPr>
              <w:t>4</w:t>
            </w:r>
          </w:p>
        </w:tc>
        <w:tc>
          <w:tcPr>
            <w:tcW w:w="1623" w:type="dxa"/>
            <w:vAlign w:val="center"/>
          </w:tcPr>
          <w:p w:rsidR="00EF6EB0" w:rsidRPr="00DC7C52" w:rsidRDefault="00237A31" w:rsidP="00085F72">
            <w:pPr>
              <w:pStyle w:val="ListParagraph"/>
              <w:ind w:left="0"/>
              <w:jc w:val="center"/>
              <w:rPr>
                <w:rFonts w:ascii="Arial" w:hAnsi="Arial" w:cs="Arial"/>
                <w:sz w:val="24"/>
                <w:szCs w:val="24"/>
              </w:rPr>
            </w:pPr>
            <w:r>
              <w:rPr>
                <w:rFonts w:ascii="Arial" w:hAnsi="Arial" w:cs="Arial"/>
                <w:sz w:val="24"/>
                <w:szCs w:val="24"/>
              </w:rPr>
              <w:t xml:space="preserve">64 – 71 </w:t>
            </w:r>
          </w:p>
        </w:tc>
        <w:tc>
          <w:tcPr>
            <w:tcW w:w="1560"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 xml:space="preserve">63,5 – 71,5 </w:t>
            </w:r>
          </w:p>
        </w:tc>
        <w:tc>
          <w:tcPr>
            <w:tcW w:w="1135"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67,5</w:t>
            </w:r>
          </w:p>
        </w:tc>
        <w:tc>
          <w:tcPr>
            <w:tcW w:w="851"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9</w:t>
            </w:r>
          </w:p>
        </w:tc>
        <w:tc>
          <w:tcPr>
            <w:tcW w:w="1134"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23,68</w:t>
            </w:r>
          </w:p>
        </w:tc>
      </w:tr>
      <w:tr w:rsidR="00EF6EB0" w:rsidTr="004305B2">
        <w:tc>
          <w:tcPr>
            <w:tcW w:w="567" w:type="dxa"/>
            <w:vAlign w:val="center"/>
          </w:tcPr>
          <w:p w:rsidR="00EF6EB0" w:rsidRPr="00364F88" w:rsidRDefault="00EF6EB0" w:rsidP="002A2BF3">
            <w:pPr>
              <w:pStyle w:val="ListParagraph"/>
              <w:tabs>
                <w:tab w:val="left" w:pos="1800"/>
              </w:tabs>
              <w:ind w:left="0"/>
              <w:jc w:val="center"/>
              <w:rPr>
                <w:rFonts w:ascii="Arial" w:hAnsi="Arial" w:cs="Arial"/>
                <w:sz w:val="24"/>
                <w:szCs w:val="24"/>
                <w:lang w:val="id-ID"/>
              </w:rPr>
            </w:pPr>
            <w:r>
              <w:rPr>
                <w:rFonts w:ascii="Arial" w:hAnsi="Arial" w:cs="Arial"/>
                <w:sz w:val="24"/>
                <w:szCs w:val="24"/>
              </w:rPr>
              <w:t>5</w:t>
            </w:r>
          </w:p>
        </w:tc>
        <w:tc>
          <w:tcPr>
            <w:tcW w:w="1623" w:type="dxa"/>
            <w:vAlign w:val="center"/>
          </w:tcPr>
          <w:p w:rsidR="00EF6EB0" w:rsidRPr="00DC7C52" w:rsidRDefault="00237A31" w:rsidP="00085F72">
            <w:pPr>
              <w:pStyle w:val="ListParagraph"/>
              <w:ind w:left="0"/>
              <w:jc w:val="center"/>
              <w:rPr>
                <w:rFonts w:ascii="Arial" w:hAnsi="Arial" w:cs="Arial"/>
                <w:sz w:val="24"/>
                <w:szCs w:val="24"/>
              </w:rPr>
            </w:pPr>
            <w:r>
              <w:rPr>
                <w:rFonts w:ascii="Arial" w:hAnsi="Arial" w:cs="Arial"/>
                <w:sz w:val="24"/>
                <w:szCs w:val="24"/>
              </w:rPr>
              <w:t xml:space="preserve">72 – 79 </w:t>
            </w:r>
          </w:p>
        </w:tc>
        <w:tc>
          <w:tcPr>
            <w:tcW w:w="1560"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71,5 – 79,5</w:t>
            </w:r>
          </w:p>
        </w:tc>
        <w:tc>
          <w:tcPr>
            <w:tcW w:w="1135"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75,5</w:t>
            </w:r>
          </w:p>
        </w:tc>
        <w:tc>
          <w:tcPr>
            <w:tcW w:w="851"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9</w:t>
            </w:r>
          </w:p>
        </w:tc>
        <w:tc>
          <w:tcPr>
            <w:tcW w:w="1134"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23,68</w:t>
            </w:r>
          </w:p>
        </w:tc>
      </w:tr>
      <w:tr w:rsidR="00EF6EB0" w:rsidTr="004305B2">
        <w:trPr>
          <w:trHeight w:val="345"/>
        </w:trPr>
        <w:tc>
          <w:tcPr>
            <w:tcW w:w="567" w:type="dxa"/>
            <w:vAlign w:val="center"/>
          </w:tcPr>
          <w:p w:rsidR="00EF6EB0" w:rsidRPr="00364F88" w:rsidRDefault="00EF6EB0" w:rsidP="002A2BF3">
            <w:pPr>
              <w:pStyle w:val="ListParagraph"/>
              <w:tabs>
                <w:tab w:val="left" w:pos="1800"/>
              </w:tabs>
              <w:ind w:left="0"/>
              <w:jc w:val="center"/>
              <w:rPr>
                <w:rFonts w:ascii="Arial" w:hAnsi="Arial" w:cs="Arial"/>
                <w:sz w:val="24"/>
                <w:szCs w:val="24"/>
                <w:lang w:val="id-ID"/>
              </w:rPr>
            </w:pPr>
            <w:r>
              <w:rPr>
                <w:rFonts w:ascii="Arial" w:hAnsi="Arial" w:cs="Arial"/>
                <w:sz w:val="24"/>
                <w:szCs w:val="24"/>
                <w:lang w:val="id-ID"/>
              </w:rPr>
              <w:t>6</w:t>
            </w:r>
          </w:p>
        </w:tc>
        <w:tc>
          <w:tcPr>
            <w:tcW w:w="1623" w:type="dxa"/>
            <w:vAlign w:val="center"/>
          </w:tcPr>
          <w:p w:rsidR="00EF6EB0" w:rsidRPr="00DC7C52" w:rsidRDefault="00237A31" w:rsidP="00085F72">
            <w:pPr>
              <w:pStyle w:val="ListParagraph"/>
              <w:ind w:left="0"/>
              <w:jc w:val="center"/>
              <w:rPr>
                <w:rFonts w:ascii="Arial" w:hAnsi="Arial" w:cs="Arial"/>
                <w:sz w:val="24"/>
                <w:szCs w:val="24"/>
              </w:rPr>
            </w:pPr>
            <w:r>
              <w:rPr>
                <w:rFonts w:ascii="Arial" w:hAnsi="Arial" w:cs="Arial"/>
                <w:sz w:val="24"/>
                <w:szCs w:val="24"/>
              </w:rPr>
              <w:t xml:space="preserve">80 – 87 </w:t>
            </w:r>
          </w:p>
        </w:tc>
        <w:tc>
          <w:tcPr>
            <w:tcW w:w="1560"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79,5 – 87,5</w:t>
            </w:r>
          </w:p>
        </w:tc>
        <w:tc>
          <w:tcPr>
            <w:tcW w:w="1135"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83,5</w:t>
            </w:r>
          </w:p>
        </w:tc>
        <w:tc>
          <w:tcPr>
            <w:tcW w:w="851" w:type="dxa"/>
            <w:vAlign w:val="center"/>
          </w:tcPr>
          <w:p w:rsidR="00EF6EB0" w:rsidRPr="00DC7C52" w:rsidRDefault="0061424D" w:rsidP="00085F72">
            <w:pPr>
              <w:pStyle w:val="ListParagraph"/>
              <w:ind w:left="0"/>
              <w:jc w:val="center"/>
              <w:rPr>
                <w:rFonts w:ascii="Arial" w:hAnsi="Arial" w:cs="Arial"/>
                <w:sz w:val="24"/>
                <w:szCs w:val="24"/>
              </w:rPr>
            </w:pPr>
            <w:r>
              <w:rPr>
                <w:rFonts w:ascii="Arial" w:hAnsi="Arial" w:cs="Arial"/>
                <w:sz w:val="24"/>
                <w:szCs w:val="24"/>
              </w:rPr>
              <w:t>4</w:t>
            </w:r>
          </w:p>
        </w:tc>
        <w:tc>
          <w:tcPr>
            <w:tcW w:w="1134" w:type="dxa"/>
            <w:vAlign w:val="center"/>
          </w:tcPr>
          <w:p w:rsidR="00EF6EB0" w:rsidRPr="00DC7C52" w:rsidRDefault="00D62658" w:rsidP="00085F72">
            <w:pPr>
              <w:pStyle w:val="ListParagraph"/>
              <w:ind w:left="0"/>
              <w:jc w:val="center"/>
              <w:rPr>
                <w:rFonts w:ascii="Arial" w:hAnsi="Arial" w:cs="Arial"/>
                <w:sz w:val="24"/>
                <w:szCs w:val="24"/>
              </w:rPr>
            </w:pPr>
            <w:r>
              <w:rPr>
                <w:rFonts w:ascii="Arial" w:hAnsi="Arial" w:cs="Arial"/>
                <w:sz w:val="24"/>
                <w:szCs w:val="24"/>
              </w:rPr>
              <w:t>10,53</w:t>
            </w:r>
          </w:p>
        </w:tc>
      </w:tr>
      <w:tr w:rsidR="00237A31" w:rsidTr="004305B2">
        <w:trPr>
          <w:trHeight w:val="345"/>
        </w:trPr>
        <w:tc>
          <w:tcPr>
            <w:tcW w:w="567" w:type="dxa"/>
            <w:vAlign w:val="center"/>
          </w:tcPr>
          <w:p w:rsidR="00237A31" w:rsidRPr="00237A31" w:rsidRDefault="00237A31" w:rsidP="002A2BF3">
            <w:pPr>
              <w:pStyle w:val="ListParagraph"/>
              <w:tabs>
                <w:tab w:val="left" w:pos="1800"/>
              </w:tabs>
              <w:ind w:left="0"/>
              <w:jc w:val="center"/>
              <w:rPr>
                <w:rFonts w:ascii="Arial" w:hAnsi="Arial" w:cs="Arial"/>
                <w:sz w:val="24"/>
                <w:szCs w:val="24"/>
              </w:rPr>
            </w:pPr>
            <w:r>
              <w:rPr>
                <w:rFonts w:ascii="Arial" w:hAnsi="Arial" w:cs="Arial"/>
                <w:sz w:val="24"/>
                <w:szCs w:val="24"/>
              </w:rPr>
              <w:t>7</w:t>
            </w:r>
          </w:p>
        </w:tc>
        <w:tc>
          <w:tcPr>
            <w:tcW w:w="1623" w:type="dxa"/>
            <w:vAlign w:val="center"/>
          </w:tcPr>
          <w:p w:rsidR="00237A31" w:rsidRDefault="00237A31" w:rsidP="00085F72">
            <w:pPr>
              <w:pStyle w:val="ListParagraph"/>
              <w:ind w:left="0"/>
              <w:jc w:val="center"/>
              <w:rPr>
                <w:rFonts w:ascii="Arial" w:hAnsi="Arial" w:cs="Arial"/>
                <w:sz w:val="24"/>
                <w:szCs w:val="24"/>
              </w:rPr>
            </w:pPr>
            <w:r>
              <w:rPr>
                <w:rFonts w:ascii="Arial" w:hAnsi="Arial" w:cs="Arial"/>
                <w:sz w:val="24"/>
                <w:szCs w:val="24"/>
              </w:rPr>
              <w:t xml:space="preserve">88 – 95 </w:t>
            </w:r>
          </w:p>
        </w:tc>
        <w:tc>
          <w:tcPr>
            <w:tcW w:w="1560" w:type="dxa"/>
            <w:vAlign w:val="center"/>
          </w:tcPr>
          <w:p w:rsidR="00237A31" w:rsidRPr="00DC7C52" w:rsidRDefault="0061424D" w:rsidP="00085F72">
            <w:pPr>
              <w:pStyle w:val="ListParagraph"/>
              <w:ind w:left="0"/>
              <w:jc w:val="center"/>
              <w:rPr>
                <w:rFonts w:ascii="Arial" w:hAnsi="Arial" w:cs="Arial"/>
                <w:sz w:val="24"/>
                <w:szCs w:val="24"/>
              </w:rPr>
            </w:pPr>
            <w:r>
              <w:rPr>
                <w:rFonts w:ascii="Arial" w:hAnsi="Arial" w:cs="Arial"/>
                <w:sz w:val="24"/>
                <w:szCs w:val="24"/>
              </w:rPr>
              <w:t>87,5 – 95,5</w:t>
            </w:r>
          </w:p>
        </w:tc>
        <w:tc>
          <w:tcPr>
            <w:tcW w:w="1135" w:type="dxa"/>
            <w:vAlign w:val="center"/>
          </w:tcPr>
          <w:p w:rsidR="00237A31" w:rsidRPr="00DC7C52" w:rsidRDefault="0061424D" w:rsidP="00085F72">
            <w:pPr>
              <w:pStyle w:val="ListParagraph"/>
              <w:ind w:left="0"/>
              <w:jc w:val="center"/>
              <w:rPr>
                <w:rFonts w:ascii="Arial" w:hAnsi="Arial" w:cs="Arial"/>
                <w:sz w:val="24"/>
                <w:szCs w:val="24"/>
              </w:rPr>
            </w:pPr>
            <w:r>
              <w:rPr>
                <w:rFonts w:ascii="Arial" w:hAnsi="Arial" w:cs="Arial"/>
                <w:sz w:val="24"/>
                <w:szCs w:val="24"/>
              </w:rPr>
              <w:t>91,5</w:t>
            </w:r>
          </w:p>
        </w:tc>
        <w:tc>
          <w:tcPr>
            <w:tcW w:w="851" w:type="dxa"/>
            <w:vAlign w:val="center"/>
          </w:tcPr>
          <w:p w:rsidR="00237A31" w:rsidRPr="00DC7C52" w:rsidRDefault="0061424D" w:rsidP="00085F72">
            <w:pPr>
              <w:pStyle w:val="ListParagraph"/>
              <w:ind w:left="0"/>
              <w:jc w:val="center"/>
              <w:rPr>
                <w:rFonts w:ascii="Arial" w:hAnsi="Arial" w:cs="Arial"/>
                <w:sz w:val="24"/>
                <w:szCs w:val="24"/>
              </w:rPr>
            </w:pPr>
            <w:r>
              <w:rPr>
                <w:rFonts w:ascii="Arial" w:hAnsi="Arial" w:cs="Arial"/>
                <w:sz w:val="24"/>
                <w:szCs w:val="24"/>
              </w:rPr>
              <w:t>1</w:t>
            </w:r>
          </w:p>
        </w:tc>
        <w:tc>
          <w:tcPr>
            <w:tcW w:w="1134" w:type="dxa"/>
            <w:vAlign w:val="center"/>
          </w:tcPr>
          <w:p w:rsidR="00237A31" w:rsidRPr="00DC7C52" w:rsidRDefault="0061424D" w:rsidP="00085F72">
            <w:pPr>
              <w:pStyle w:val="ListParagraph"/>
              <w:ind w:left="0"/>
              <w:jc w:val="center"/>
              <w:rPr>
                <w:rFonts w:ascii="Arial" w:hAnsi="Arial" w:cs="Arial"/>
                <w:sz w:val="24"/>
                <w:szCs w:val="24"/>
              </w:rPr>
            </w:pPr>
            <w:r>
              <w:rPr>
                <w:rFonts w:ascii="Arial" w:hAnsi="Arial" w:cs="Arial"/>
                <w:sz w:val="24"/>
                <w:szCs w:val="24"/>
              </w:rPr>
              <w:t>2,63</w:t>
            </w:r>
          </w:p>
        </w:tc>
      </w:tr>
      <w:tr w:rsidR="00EF6EB0" w:rsidTr="004305B2">
        <w:tc>
          <w:tcPr>
            <w:tcW w:w="4885" w:type="dxa"/>
            <w:gridSpan w:val="4"/>
            <w:vAlign w:val="center"/>
          </w:tcPr>
          <w:p w:rsidR="00EF6EB0" w:rsidRDefault="00EF6EB0" w:rsidP="002A2BF3">
            <w:pPr>
              <w:pStyle w:val="ListParagraph"/>
              <w:tabs>
                <w:tab w:val="left" w:pos="1800"/>
              </w:tabs>
              <w:ind w:left="0"/>
              <w:jc w:val="center"/>
              <w:rPr>
                <w:rFonts w:ascii="Arial" w:hAnsi="Arial" w:cs="Arial"/>
                <w:sz w:val="24"/>
                <w:szCs w:val="24"/>
              </w:rPr>
            </w:pPr>
            <w:r>
              <w:rPr>
                <w:rFonts w:ascii="Arial" w:hAnsi="Arial" w:cs="Arial"/>
                <w:sz w:val="24"/>
                <w:szCs w:val="24"/>
              </w:rPr>
              <w:t>Jumlah</w:t>
            </w:r>
          </w:p>
        </w:tc>
        <w:tc>
          <w:tcPr>
            <w:tcW w:w="851" w:type="dxa"/>
            <w:vAlign w:val="center"/>
          </w:tcPr>
          <w:p w:rsidR="00EF6EB0" w:rsidRPr="00674E0D" w:rsidRDefault="00674E0D" w:rsidP="002A2BF3">
            <w:pPr>
              <w:pStyle w:val="ListParagraph"/>
              <w:tabs>
                <w:tab w:val="left" w:pos="1800"/>
              </w:tabs>
              <w:ind w:left="0"/>
              <w:jc w:val="center"/>
              <w:rPr>
                <w:rFonts w:ascii="Arial" w:hAnsi="Arial" w:cs="Arial"/>
                <w:sz w:val="24"/>
                <w:szCs w:val="24"/>
              </w:rPr>
            </w:pPr>
            <w:r>
              <w:rPr>
                <w:rFonts w:ascii="Arial" w:hAnsi="Arial" w:cs="Arial"/>
                <w:sz w:val="24"/>
                <w:szCs w:val="24"/>
              </w:rPr>
              <w:t>38</w:t>
            </w:r>
          </w:p>
        </w:tc>
        <w:tc>
          <w:tcPr>
            <w:tcW w:w="1134" w:type="dxa"/>
            <w:vAlign w:val="center"/>
          </w:tcPr>
          <w:p w:rsidR="00EF6EB0" w:rsidRDefault="00EF6EB0" w:rsidP="002A2BF3">
            <w:pPr>
              <w:pStyle w:val="ListParagraph"/>
              <w:tabs>
                <w:tab w:val="left" w:pos="1800"/>
              </w:tabs>
              <w:ind w:left="0"/>
              <w:jc w:val="center"/>
              <w:rPr>
                <w:rFonts w:ascii="Arial" w:hAnsi="Arial" w:cs="Arial"/>
                <w:sz w:val="24"/>
                <w:szCs w:val="24"/>
              </w:rPr>
            </w:pPr>
            <w:r>
              <w:rPr>
                <w:rFonts w:ascii="Arial" w:hAnsi="Arial" w:cs="Arial"/>
                <w:sz w:val="24"/>
                <w:szCs w:val="24"/>
              </w:rPr>
              <w:t>100</w:t>
            </w:r>
          </w:p>
        </w:tc>
        <w:bookmarkStart w:id="0" w:name="_GoBack"/>
        <w:bookmarkEnd w:id="0"/>
      </w:tr>
    </w:tbl>
    <w:p w:rsidR="00475AF1" w:rsidRPr="00CC1CE9" w:rsidRDefault="00CC1CE9" w:rsidP="00CC1CE9">
      <w:pPr>
        <w:tabs>
          <w:tab w:val="left" w:pos="851"/>
        </w:tabs>
        <w:spacing w:line="240" w:lineRule="auto"/>
        <w:rPr>
          <w:rFonts w:ascii="Arial" w:hAnsi="Arial" w:cs="Arial"/>
          <w:color w:val="000000" w:themeColor="text1"/>
          <w:sz w:val="24"/>
          <w:szCs w:val="24"/>
        </w:rPr>
      </w:pPr>
      <w:r w:rsidRPr="007D1766">
        <w:rPr>
          <w:rFonts w:ascii="Arial" w:hAnsi="Arial" w:cs="Arial"/>
          <w:noProof/>
          <w:color w:val="000000" w:themeColor="text1"/>
          <w:sz w:val="24"/>
          <w:szCs w:val="24"/>
        </w:rPr>
        <w:drawing>
          <wp:anchor distT="0" distB="0" distL="114300" distR="114300" simplePos="0" relativeHeight="251677696" behindDoc="0" locked="0" layoutInCell="1" allowOverlap="1" wp14:anchorId="172BD7CC" wp14:editId="08025A12">
            <wp:simplePos x="0" y="0"/>
            <wp:positionH relativeFrom="column">
              <wp:posOffset>591185</wp:posOffset>
            </wp:positionH>
            <wp:positionV relativeFrom="paragraph">
              <wp:posOffset>272415</wp:posOffset>
            </wp:positionV>
            <wp:extent cx="4459605" cy="2115820"/>
            <wp:effectExtent l="0" t="0" r="17145" b="17780"/>
            <wp:wrapTopAndBottom/>
            <wp:docPr id="14"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CE6D67" w:rsidRPr="00BC799F" w:rsidRDefault="00131CCE" w:rsidP="00BC799F">
      <w:pPr>
        <w:pStyle w:val="ListParagraph"/>
        <w:tabs>
          <w:tab w:val="left" w:pos="851"/>
        </w:tabs>
        <w:spacing w:line="240" w:lineRule="auto"/>
        <w:ind w:left="709"/>
        <w:jc w:val="center"/>
        <w:rPr>
          <w:rFonts w:ascii="Arial" w:hAnsi="Arial" w:cs="Arial"/>
          <w:sz w:val="24"/>
          <w:szCs w:val="24"/>
          <w:lang w:val="id-ID"/>
        </w:rPr>
      </w:pPr>
      <w:r>
        <w:rPr>
          <w:rFonts w:ascii="Arial" w:hAnsi="Arial" w:cs="Arial"/>
          <w:color w:val="000000" w:themeColor="text1"/>
          <w:sz w:val="24"/>
          <w:szCs w:val="24"/>
        </w:rPr>
        <w:t>Gambar 4.</w:t>
      </w:r>
      <w:r w:rsidR="00EF00CD">
        <w:rPr>
          <w:rFonts w:ascii="Arial" w:hAnsi="Arial" w:cs="Arial"/>
          <w:color w:val="000000" w:themeColor="text1"/>
          <w:sz w:val="24"/>
          <w:szCs w:val="24"/>
          <w:lang w:val="id-ID"/>
        </w:rPr>
        <w:t>6</w:t>
      </w:r>
      <w:r w:rsidR="00952111" w:rsidRPr="00BE3BFD">
        <w:rPr>
          <w:rFonts w:ascii="Arial" w:hAnsi="Arial" w:cs="Arial"/>
          <w:color w:val="000000" w:themeColor="text1"/>
          <w:sz w:val="24"/>
          <w:szCs w:val="24"/>
        </w:rPr>
        <w:t xml:space="preserve"> Diagram Histo</w:t>
      </w:r>
      <w:r w:rsidR="00BC799F">
        <w:rPr>
          <w:rFonts w:ascii="Arial" w:hAnsi="Arial" w:cs="Arial"/>
          <w:color w:val="000000" w:themeColor="text1"/>
          <w:sz w:val="24"/>
          <w:szCs w:val="24"/>
        </w:rPr>
        <w:t xml:space="preserve">gram Nilai Hasil Belajar Siswa </w:t>
      </w:r>
      <w:r w:rsidR="00952111" w:rsidRPr="00BE3BFD">
        <w:rPr>
          <w:rFonts w:ascii="Arial" w:hAnsi="Arial" w:cs="Arial"/>
          <w:color w:val="000000" w:themeColor="text1"/>
          <w:sz w:val="24"/>
          <w:szCs w:val="24"/>
        </w:rPr>
        <w:t>Pada Siklus I</w:t>
      </w:r>
    </w:p>
    <w:p w:rsidR="00AE4972" w:rsidRPr="00AE4972" w:rsidRDefault="00AE4972" w:rsidP="00475AF1">
      <w:pPr>
        <w:pStyle w:val="ListParagraph"/>
        <w:tabs>
          <w:tab w:val="left" w:pos="900"/>
          <w:tab w:val="left" w:pos="1418"/>
        </w:tabs>
        <w:spacing w:line="360" w:lineRule="auto"/>
        <w:ind w:left="1080"/>
        <w:jc w:val="center"/>
        <w:rPr>
          <w:rFonts w:ascii="Arial" w:hAnsi="Arial" w:cs="Arial"/>
          <w:color w:val="000000" w:themeColor="text1"/>
          <w:sz w:val="24"/>
          <w:szCs w:val="24"/>
          <w:lang w:val="id-ID"/>
        </w:rPr>
      </w:pPr>
    </w:p>
    <w:p w:rsidR="00475AF1" w:rsidRDefault="00CE6D67" w:rsidP="00972821">
      <w:pPr>
        <w:pStyle w:val="ListParagraph"/>
        <w:tabs>
          <w:tab w:val="left" w:pos="2268"/>
        </w:tabs>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lang w:val="id-ID"/>
        </w:rPr>
        <w:t xml:space="preserve">       </w:t>
      </w:r>
      <w:r w:rsidRPr="00BE3BFD">
        <w:rPr>
          <w:rFonts w:ascii="Arial" w:hAnsi="Arial" w:cs="Arial"/>
          <w:color w:val="000000" w:themeColor="text1"/>
          <w:sz w:val="24"/>
          <w:szCs w:val="24"/>
        </w:rPr>
        <w:t xml:space="preserve">Berdasarkan </w:t>
      </w:r>
      <w:r w:rsidR="00EF00CD">
        <w:rPr>
          <w:rFonts w:ascii="Arial" w:hAnsi="Arial" w:cs="Arial"/>
          <w:color w:val="000000" w:themeColor="text1"/>
          <w:sz w:val="24"/>
          <w:szCs w:val="24"/>
          <w:lang w:val="id-ID"/>
        </w:rPr>
        <w:t>Tabel 4.11</w:t>
      </w:r>
      <w:r w:rsidR="00952111">
        <w:rPr>
          <w:rFonts w:ascii="Arial" w:hAnsi="Arial" w:cs="Arial"/>
          <w:color w:val="000000" w:themeColor="text1"/>
          <w:sz w:val="24"/>
          <w:szCs w:val="24"/>
          <w:lang w:val="id-ID"/>
        </w:rPr>
        <w:t xml:space="preserve"> dan Gambar 4.6 di atas menjelaskan bahwa histogram siklus I dapat dilihat frekuensi perolehan nilai terbanyak pada batas kelas </w:t>
      </w:r>
      <w:r w:rsidR="0061424D">
        <w:rPr>
          <w:rFonts w:ascii="Arial" w:hAnsi="Arial" w:cs="Arial"/>
          <w:color w:val="000000" w:themeColor="text1"/>
          <w:sz w:val="24"/>
          <w:szCs w:val="24"/>
        </w:rPr>
        <w:t>71,5</w:t>
      </w:r>
      <w:r w:rsidR="0061424D">
        <w:rPr>
          <w:rFonts w:ascii="Arial" w:hAnsi="Arial" w:cs="Arial"/>
          <w:color w:val="000000" w:themeColor="text1"/>
          <w:sz w:val="24"/>
          <w:szCs w:val="24"/>
          <w:lang w:val="id-ID"/>
        </w:rPr>
        <w:t xml:space="preserve"> sebanyak </w:t>
      </w:r>
      <w:r w:rsidR="0061424D">
        <w:rPr>
          <w:rFonts w:ascii="Arial" w:hAnsi="Arial" w:cs="Arial"/>
          <w:color w:val="000000" w:themeColor="text1"/>
          <w:sz w:val="24"/>
          <w:szCs w:val="24"/>
        </w:rPr>
        <w:t>9</w:t>
      </w:r>
      <w:r w:rsidR="00972821">
        <w:rPr>
          <w:rFonts w:ascii="Arial" w:hAnsi="Arial" w:cs="Arial"/>
          <w:color w:val="000000" w:themeColor="text1"/>
          <w:sz w:val="24"/>
          <w:szCs w:val="24"/>
          <w:lang w:val="id-ID"/>
        </w:rPr>
        <w:t xml:space="preserve"> siswa dan yan</w:t>
      </w:r>
      <w:r w:rsidR="000276C8">
        <w:rPr>
          <w:rFonts w:ascii="Arial" w:hAnsi="Arial" w:cs="Arial"/>
          <w:color w:val="000000" w:themeColor="text1"/>
          <w:sz w:val="24"/>
          <w:szCs w:val="24"/>
          <w:lang w:val="id-ID"/>
        </w:rPr>
        <w:t xml:space="preserve">g terendah pada batas kelas </w:t>
      </w:r>
      <w:r w:rsidR="008963BD">
        <w:rPr>
          <w:rFonts w:ascii="Arial" w:hAnsi="Arial" w:cs="Arial"/>
          <w:color w:val="000000" w:themeColor="text1"/>
          <w:sz w:val="24"/>
          <w:szCs w:val="24"/>
        </w:rPr>
        <w:t>87,5</w:t>
      </w:r>
      <w:r w:rsidR="000276C8">
        <w:rPr>
          <w:rFonts w:ascii="Arial" w:hAnsi="Arial" w:cs="Arial"/>
          <w:color w:val="000000" w:themeColor="text1"/>
          <w:sz w:val="24"/>
          <w:szCs w:val="24"/>
          <w:lang w:val="id-ID"/>
        </w:rPr>
        <w:t xml:space="preserve"> sebanyak </w:t>
      </w:r>
      <w:r w:rsidR="008963BD">
        <w:rPr>
          <w:rFonts w:ascii="Arial" w:hAnsi="Arial" w:cs="Arial"/>
          <w:color w:val="000000" w:themeColor="text1"/>
          <w:sz w:val="24"/>
          <w:szCs w:val="24"/>
        </w:rPr>
        <w:t>1</w:t>
      </w:r>
      <w:r w:rsidR="00972821">
        <w:rPr>
          <w:rFonts w:ascii="Arial" w:hAnsi="Arial" w:cs="Arial"/>
          <w:color w:val="000000" w:themeColor="text1"/>
          <w:sz w:val="24"/>
          <w:szCs w:val="24"/>
          <w:lang w:val="id-ID"/>
        </w:rPr>
        <w:t xml:space="preserve"> siswa, maka dapat diketahu</w:t>
      </w:r>
      <w:r w:rsidR="000276C8">
        <w:rPr>
          <w:rFonts w:ascii="Arial" w:hAnsi="Arial" w:cs="Arial"/>
          <w:color w:val="000000" w:themeColor="text1"/>
          <w:sz w:val="24"/>
          <w:szCs w:val="24"/>
          <w:lang w:val="id-ID"/>
        </w:rPr>
        <w:t xml:space="preserve">i bahwa hasil belajar </w:t>
      </w:r>
      <w:r w:rsidR="000276C8">
        <w:rPr>
          <w:rFonts w:ascii="Arial" w:hAnsi="Arial" w:cs="Arial"/>
          <w:color w:val="000000" w:themeColor="text1"/>
          <w:sz w:val="24"/>
          <w:szCs w:val="24"/>
        </w:rPr>
        <w:t>Ilmu Pengetahuan Sosial</w:t>
      </w:r>
      <w:r w:rsidR="00972821">
        <w:rPr>
          <w:rFonts w:ascii="Arial" w:hAnsi="Arial" w:cs="Arial"/>
          <w:color w:val="000000" w:themeColor="text1"/>
          <w:sz w:val="24"/>
          <w:szCs w:val="24"/>
          <w:lang w:val="id-ID"/>
        </w:rPr>
        <w:t xml:space="preserve"> siklus I masih di bawah KKM 7</w:t>
      </w:r>
      <w:r w:rsidR="00A1460F">
        <w:rPr>
          <w:rFonts w:ascii="Arial" w:hAnsi="Arial" w:cs="Arial"/>
          <w:color w:val="000000" w:themeColor="text1"/>
          <w:sz w:val="24"/>
          <w:szCs w:val="24"/>
          <w:lang w:val="id-ID"/>
        </w:rPr>
        <w:t>0</w:t>
      </w:r>
      <w:r w:rsidR="00AE4972">
        <w:rPr>
          <w:rFonts w:ascii="Arial" w:hAnsi="Arial" w:cs="Arial"/>
          <w:color w:val="000000" w:themeColor="text1"/>
          <w:sz w:val="24"/>
          <w:szCs w:val="24"/>
          <w:lang w:val="id-ID"/>
        </w:rPr>
        <w:t>.</w:t>
      </w:r>
    </w:p>
    <w:p w:rsidR="00152AC2" w:rsidRPr="00152AC2" w:rsidRDefault="00152AC2" w:rsidP="00972821">
      <w:pPr>
        <w:pStyle w:val="ListParagraph"/>
        <w:tabs>
          <w:tab w:val="left" w:pos="2268"/>
        </w:tabs>
        <w:spacing w:line="480" w:lineRule="auto"/>
        <w:ind w:left="1134"/>
        <w:jc w:val="both"/>
        <w:rPr>
          <w:rFonts w:ascii="Arial" w:hAnsi="Arial" w:cs="Arial"/>
          <w:color w:val="000000" w:themeColor="text1"/>
          <w:sz w:val="24"/>
          <w:szCs w:val="24"/>
        </w:rPr>
      </w:pPr>
    </w:p>
    <w:p w:rsidR="00972821" w:rsidRDefault="00972821" w:rsidP="00972821">
      <w:pPr>
        <w:pStyle w:val="ListParagraph"/>
        <w:numPr>
          <w:ilvl w:val="7"/>
          <w:numId w:val="8"/>
        </w:numPr>
        <w:tabs>
          <w:tab w:val="left" w:pos="1800"/>
        </w:tabs>
        <w:spacing w:line="480" w:lineRule="auto"/>
        <w:ind w:left="1134"/>
        <w:jc w:val="both"/>
        <w:rPr>
          <w:rFonts w:ascii="Arial" w:hAnsi="Arial" w:cs="Arial"/>
          <w:sz w:val="24"/>
          <w:szCs w:val="24"/>
          <w:lang w:val="id-ID"/>
        </w:rPr>
      </w:pPr>
      <w:r>
        <w:rPr>
          <w:rFonts w:ascii="Arial" w:hAnsi="Arial" w:cs="Arial"/>
          <w:sz w:val="24"/>
          <w:szCs w:val="24"/>
          <w:lang w:val="id-ID"/>
        </w:rPr>
        <w:lastRenderedPageBreak/>
        <w:t>Refleksi Siklus I</w:t>
      </w:r>
    </w:p>
    <w:p w:rsidR="002D4D41" w:rsidRDefault="002D4D41" w:rsidP="00972821">
      <w:pPr>
        <w:pStyle w:val="ListParagraph"/>
        <w:tabs>
          <w:tab w:val="left" w:pos="1800"/>
        </w:tabs>
        <w:spacing w:line="480" w:lineRule="auto"/>
        <w:ind w:left="1134"/>
        <w:jc w:val="both"/>
        <w:rPr>
          <w:rFonts w:ascii="Arial" w:hAnsi="Arial" w:cs="Arial"/>
          <w:sz w:val="24"/>
          <w:szCs w:val="24"/>
          <w:lang w:val="id-ID"/>
        </w:rPr>
      </w:pPr>
      <w:r>
        <w:rPr>
          <w:rFonts w:ascii="Arial" w:hAnsi="Arial" w:cs="Arial"/>
          <w:sz w:val="24"/>
          <w:szCs w:val="24"/>
          <w:lang w:val="id-ID"/>
        </w:rPr>
        <w:t xml:space="preserve">       </w:t>
      </w:r>
      <w:r w:rsidR="00BE1FD1">
        <w:rPr>
          <w:rFonts w:ascii="Arial" w:hAnsi="Arial" w:cs="Arial"/>
          <w:sz w:val="24"/>
          <w:szCs w:val="24"/>
          <w:lang w:val="id-ID"/>
        </w:rPr>
        <w:t>Berdasarkan evaluasi hasil belajar siswa</w:t>
      </w:r>
      <w:r w:rsidR="00053B60">
        <w:rPr>
          <w:rFonts w:ascii="Arial" w:hAnsi="Arial" w:cs="Arial"/>
          <w:sz w:val="24"/>
          <w:szCs w:val="24"/>
          <w:lang w:val="id-ID"/>
        </w:rPr>
        <w:t xml:space="preserve"> pada siklus I</w:t>
      </w:r>
      <w:r w:rsidR="00BE1FD1">
        <w:rPr>
          <w:rFonts w:ascii="Arial" w:hAnsi="Arial" w:cs="Arial"/>
          <w:sz w:val="24"/>
          <w:szCs w:val="24"/>
          <w:lang w:val="id-ID"/>
        </w:rPr>
        <w:t xml:space="preserve">, diketahui bahwa </w:t>
      </w:r>
      <w:r w:rsidR="00FD2090">
        <w:rPr>
          <w:rFonts w:ascii="Arial" w:hAnsi="Arial" w:cs="Arial"/>
          <w:sz w:val="24"/>
          <w:szCs w:val="24"/>
          <w:lang w:val="id-ID"/>
        </w:rPr>
        <w:t xml:space="preserve">sebanyak </w:t>
      </w:r>
      <w:r w:rsidR="00FD2090">
        <w:rPr>
          <w:rFonts w:ascii="Arial" w:hAnsi="Arial" w:cs="Arial"/>
          <w:sz w:val="24"/>
          <w:szCs w:val="24"/>
        </w:rPr>
        <w:t>14</w:t>
      </w:r>
      <w:r w:rsidR="00FD2090">
        <w:rPr>
          <w:rFonts w:ascii="Arial" w:hAnsi="Arial" w:cs="Arial"/>
          <w:sz w:val="24"/>
          <w:szCs w:val="24"/>
          <w:lang w:val="id-ID"/>
        </w:rPr>
        <w:t xml:space="preserve"> siswa atau </w:t>
      </w:r>
      <w:r w:rsidR="00FD2090">
        <w:rPr>
          <w:rFonts w:ascii="Arial" w:hAnsi="Arial" w:cs="Arial"/>
          <w:sz w:val="24"/>
          <w:szCs w:val="24"/>
        </w:rPr>
        <w:t>36,84</w:t>
      </w:r>
      <w:r w:rsidR="00053B60">
        <w:rPr>
          <w:rFonts w:ascii="Arial" w:hAnsi="Arial" w:cs="Arial"/>
          <w:sz w:val="24"/>
          <w:szCs w:val="24"/>
          <w:lang w:val="id-ID"/>
        </w:rPr>
        <w:t xml:space="preserve">% </w:t>
      </w:r>
      <w:r w:rsidR="00FD2090">
        <w:rPr>
          <w:rFonts w:ascii="Arial" w:hAnsi="Arial" w:cs="Arial"/>
          <w:sz w:val="24"/>
          <w:szCs w:val="24"/>
          <w:lang w:val="id-ID"/>
        </w:rPr>
        <w:t>sudah mencapai KKM, sedangkan 2</w:t>
      </w:r>
      <w:r w:rsidR="00FD2090">
        <w:rPr>
          <w:rFonts w:ascii="Arial" w:hAnsi="Arial" w:cs="Arial"/>
          <w:sz w:val="24"/>
          <w:szCs w:val="24"/>
        </w:rPr>
        <w:t>4</w:t>
      </w:r>
      <w:r w:rsidR="00FD2090">
        <w:rPr>
          <w:rFonts w:ascii="Arial" w:hAnsi="Arial" w:cs="Arial"/>
          <w:sz w:val="24"/>
          <w:szCs w:val="24"/>
          <w:lang w:val="id-ID"/>
        </w:rPr>
        <w:t xml:space="preserve"> siswa atau </w:t>
      </w:r>
      <w:r w:rsidR="00FD2090">
        <w:rPr>
          <w:rFonts w:ascii="Arial" w:hAnsi="Arial" w:cs="Arial"/>
          <w:sz w:val="24"/>
          <w:szCs w:val="24"/>
        </w:rPr>
        <w:t>63,16</w:t>
      </w:r>
      <w:r w:rsidR="00053B60">
        <w:rPr>
          <w:rFonts w:ascii="Arial" w:hAnsi="Arial" w:cs="Arial"/>
          <w:sz w:val="24"/>
          <w:szCs w:val="24"/>
          <w:lang w:val="id-ID"/>
        </w:rPr>
        <w:t>% belum</w:t>
      </w:r>
      <w:r w:rsidR="002A2BF3">
        <w:rPr>
          <w:rFonts w:ascii="Arial" w:hAnsi="Arial" w:cs="Arial"/>
          <w:sz w:val="24"/>
          <w:szCs w:val="24"/>
          <w:lang w:val="id-ID"/>
        </w:rPr>
        <w:t xml:space="preserve"> </w:t>
      </w:r>
      <w:r w:rsidR="00053B60">
        <w:rPr>
          <w:rFonts w:ascii="Arial" w:hAnsi="Arial" w:cs="Arial"/>
          <w:sz w:val="24"/>
          <w:szCs w:val="24"/>
          <w:lang w:val="id-ID"/>
        </w:rPr>
        <w:t xml:space="preserve">mencapai indikator </w:t>
      </w:r>
      <w:r w:rsidR="002A2BF3">
        <w:rPr>
          <w:rFonts w:ascii="Arial" w:hAnsi="Arial" w:cs="Arial"/>
          <w:sz w:val="24"/>
          <w:szCs w:val="24"/>
          <w:lang w:val="id-ID"/>
        </w:rPr>
        <w:t xml:space="preserve">keberhasilan penelitian </w:t>
      </w:r>
      <w:r w:rsidR="00BE1FD1">
        <w:rPr>
          <w:rFonts w:ascii="Arial" w:hAnsi="Arial" w:cs="Arial"/>
          <w:sz w:val="24"/>
          <w:szCs w:val="24"/>
          <w:lang w:val="id-ID"/>
        </w:rPr>
        <w:t>ketuntasan hasil belajar secara klasikal</w:t>
      </w:r>
      <w:r w:rsidR="00053B60">
        <w:rPr>
          <w:rFonts w:ascii="Arial" w:hAnsi="Arial" w:cs="Arial"/>
          <w:sz w:val="24"/>
          <w:szCs w:val="24"/>
          <w:lang w:val="id-ID"/>
        </w:rPr>
        <w:t xml:space="preserve"> </w:t>
      </w:r>
      <w:r w:rsidR="00FD2090">
        <w:rPr>
          <w:rFonts w:ascii="Arial" w:hAnsi="Arial" w:cs="Arial"/>
          <w:sz w:val="24"/>
          <w:szCs w:val="24"/>
          <w:lang w:val="id-ID"/>
        </w:rPr>
        <w:t xml:space="preserve">yaitu </w:t>
      </w:r>
      <w:r w:rsidR="00FD2090">
        <w:rPr>
          <w:rFonts w:ascii="Arial" w:hAnsi="Arial" w:cs="Arial"/>
          <w:sz w:val="24"/>
          <w:szCs w:val="24"/>
        </w:rPr>
        <w:t>8</w:t>
      </w:r>
      <w:r>
        <w:rPr>
          <w:rFonts w:ascii="Arial" w:hAnsi="Arial" w:cs="Arial"/>
          <w:sz w:val="24"/>
          <w:szCs w:val="24"/>
          <w:lang w:val="id-ID"/>
        </w:rPr>
        <w:t xml:space="preserve">5%. Maka direkomendasikan untuk melanjutkan penelitian pada siklus II. </w:t>
      </w:r>
    </w:p>
    <w:p w:rsidR="002A2BF3" w:rsidRDefault="002D4D41" w:rsidP="00CE6D67">
      <w:pPr>
        <w:pStyle w:val="ListParagraph"/>
        <w:tabs>
          <w:tab w:val="left" w:pos="1800"/>
        </w:tabs>
        <w:spacing w:line="480" w:lineRule="auto"/>
        <w:ind w:left="1080"/>
        <w:jc w:val="both"/>
        <w:rPr>
          <w:rFonts w:ascii="Arial" w:hAnsi="Arial" w:cs="Arial"/>
          <w:sz w:val="24"/>
          <w:szCs w:val="24"/>
          <w:lang w:val="id-ID"/>
        </w:rPr>
      </w:pPr>
      <w:r>
        <w:rPr>
          <w:rFonts w:ascii="Arial" w:hAnsi="Arial" w:cs="Arial"/>
          <w:sz w:val="24"/>
          <w:szCs w:val="24"/>
          <w:lang w:val="id-ID"/>
        </w:rPr>
        <w:t xml:space="preserve">       </w:t>
      </w:r>
      <w:r w:rsidR="00CE6D67" w:rsidRPr="008A5788">
        <w:rPr>
          <w:rFonts w:ascii="Arial" w:hAnsi="Arial" w:cs="Arial"/>
          <w:sz w:val="24"/>
          <w:szCs w:val="24"/>
        </w:rPr>
        <w:t>Setelah melakukan evalusi terhadap analisis data yang diperoleh dari tindakan reflek</w:t>
      </w:r>
      <w:r w:rsidR="00CE6D67">
        <w:rPr>
          <w:rFonts w:ascii="Arial" w:hAnsi="Arial" w:cs="Arial"/>
          <w:sz w:val="24"/>
          <w:szCs w:val="24"/>
        </w:rPr>
        <w:t xml:space="preserve">tif siklus I, peneliti </w:t>
      </w:r>
      <w:r w:rsidR="00CE6D67">
        <w:rPr>
          <w:rFonts w:ascii="Arial" w:hAnsi="Arial" w:cs="Arial"/>
          <w:sz w:val="24"/>
          <w:szCs w:val="24"/>
          <w:lang w:val="id-ID"/>
        </w:rPr>
        <w:t>dibantu oleh</w:t>
      </w:r>
      <w:r w:rsidR="00CE6D67">
        <w:rPr>
          <w:rFonts w:ascii="Arial" w:hAnsi="Arial" w:cs="Arial"/>
          <w:sz w:val="24"/>
          <w:szCs w:val="24"/>
        </w:rPr>
        <w:t xml:space="preserve"> </w:t>
      </w:r>
      <w:proofErr w:type="gramStart"/>
      <w:r w:rsidR="00CE6D67">
        <w:rPr>
          <w:rFonts w:ascii="Arial" w:hAnsi="Arial" w:cs="Arial"/>
          <w:sz w:val="24"/>
          <w:szCs w:val="24"/>
          <w:lang w:val="id-ID"/>
        </w:rPr>
        <w:t>tim</w:t>
      </w:r>
      <w:proofErr w:type="gramEnd"/>
      <w:r w:rsidR="00CE6D67" w:rsidRPr="008A5788">
        <w:rPr>
          <w:rFonts w:ascii="Arial" w:hAnsi="Arial" w:cs="Arial"/>
          <w:sz w:val="24"/>
          <w:szCs w:val="24"/>
        </w:rPr>
        <w:t xml:space="preserve"> kolaborator</w:t>
      </w:r>
      <w:r w:rsidR="008571CC">
        <w:rPr>
          <w:rFonts w:ascii="Arial" w:hAnsi="Arial" w:cs="Arial"/>
          <w:sz w:val="24"/>
          <w:szCs w:val="24"/>
          <w:lang w:val="id-ID"/>
        </w:rPr>
        <w:t xml:space="preserve"> yaitu guru kelas V dan guru kelas VI,</w:t>
      </w:r>
      <w:r w:rsidR="00CE6D67" w:rsidRPr="008A5788">
        <w:rPr>
          <w:rFonts w:ascii="Arial" w:hAnsi="Arial" w:cs="Arial"/>
          <w:sz w:val="24"/>
          <w:szCs w:val="24"/>
        </w:rPr>
        <w:t xml:space="preserve"> berdiskus</w:t>
      </w:r>
      <w:r w:rsidR="002F25FB">
        <w:rPr>
          <w:rFonts w:ascii="Arial" w:hAnsi="Arial" w:cs="Arial"/>
          <w:sz w:val="24"/>
          <w:szCs w:val="24"/>
          <w:lang w:val="id-ID"/>
        </w:rPr>
        <w:t>i</w:t>
      </w:r>
      <w:r w:rsidR="00CE6D67">
        <w:rPr>
          <w:rFonts w:ascii="Arial" w:hAnsi="Arial" w:cs="Arial"/>
          <w:sz w:val="24"/>
          <w:szCs w:val="24"/>
          <w:lang w:val="id-ID"/>
        </w:rPr>
        <w:t xml:space="preserve"> untuk</w:t>
      </w:r>
      <w:r w:rsidR="00CE6D67" w:rsidRPr="008A5788">
        <w:rPr>
          <w:rFonts w:ascii="Arial" w:hAnsi="Arial" w:cs="Arial"/>
          <w:sz w:val="24"/>
          <w:szCs w:val="24"/>
        </w:rPr>
        <w:t xml:space="preserve"> melakukan kegiatan refleksi. Adapun hal-hal yang di refleksi atau direkomendasikan berdasarkan diskusi dengan kedua observer terhadap pelaksan</w:t>
      </w:r>
      <w:r w:rsidR="002A2BF3">
        <w:rPr>
          <w:rFonts w:ascii="Arial" w:hAnsi="Arial" w:cs="Arial"/>
          <w:sz w:val="24"/>
          <w:szCs w:val="24"/>
        </w:rPr>
        <w:t>aan pembelajaran siklus I yaitu</w:t>
      </w:r>
      <w:r w:rsidR="002A2BF3">
        <w:rPr>
          <w:rFonts w:ascii="Arial" w:hAnsi="Arial" w:cs="Arial"/>
          <w:sz w:val="24"/>
          <w:szCs w:val="24"/>
          <w:lang w:val="id-ID"/>
        </w:rPr>
        <w:t>:</w:t>
      </w:r>
    </w:p>
    <w:p w:rsidR="002A2BF3" w:rsidRDefault="002A2BF3" w:rsidP="002A2BF3">
      <w:pPr>
        <w:pStyle w:val="ListParagraph"/>
        <w:numPr>
          <w:ilvl w:val="0"/>
          <w:numId w:val="7"/>
        </w:numPr>
        <w:tabs>
          <w:tab w:val="left" w:pos="1800"/>
        </w:tabs>
        <w:spacing w:line="480" w:lineRule="auto"/>
        <w:jc w:val="both"/>
        <w:rPr>
          <w:rFonts w:ascii="Arial" w:hAnsi="Arial" w:cs="Arial"/>
          <w:sz w:val="24"/>
          <w:szCs w:val="24"/>
          <w:lang w:val="id-ID"/>
        </w:rPr>
      </w:pPr>
      <w:r>
        <w:rPr>
          <w:rFonts w:ascii="Arial" w:hAnsi="Arial" w:cs="Arial"/>
          <w:sz w:val="24"/>
          <w:szCs w:val="24"/>
          <w:lang w:val="id-ID"/>
        </w:rPr>
        <w:t>Meningkatkan kegiatan apersepsi.</w:t>
      </w:r>
    </w:p>
    <w:p w:rsidR="002A2BF3" w:rsidRDefault="002A2BF3" w:rsidP="002A2BF3">
      <w:pPr>
        <w:pStyle w:val="ListParagraph"/>
        <w:numPr>
          <w:ilvl w:val="0"/>
          <w:numId w:val="7"/>
        </w:numPr>
        <w:tabs>
          <w:tab w:val="left" w:pos="1800"/>
        </w:tabs>
        <w:spacing w:line="480" w:lineRule="auto"/>
        <w:jc w:val="both"/>
        <w:rPr>
          <w:rFonts w:ascii="Arial" w:hAnsi="Arial" w:cs="Arial"/>
          <w:sz w:val="24"/>
          <w:szCs w:val="24"/>
          <w:lang w:val="id-ID"/>
        </w:rPr>
      </w:pPr>
      <w:r>
        <w:rPr>
          <w:rFonts w:ascii="Arial" w:hAnsi="Arial" w:cs="Arial"/>
          <w:sz w:val="24"/>
          <w:szCs w:val="24"/>
          <w:lang w:val="id-ID"/>
        </w:rPr>
        <w:t>Mengupayakan agar tiap kelompok memperhatikan kelompok lain yang sedang mempresentasikan hasil diskusi.</w:t>
      </w:r>
    </w:p>
    <w:p w:rsidR="002A2BF3" w:rsidRDefault="002A2BF3" w:rsidP="002A2BF3">
      <w:pPr>
        <w:pStyle w:val="ListParagraph"/>
        <w:numPr>
          <w:ilvl w:val="0"/>
          <w:numId w:val="7"/>
        </w:numPr>
        <w:tabs>
          <w:tab w:val="left" w:pos="1800"/>
        </w:tabs>
        <w:spacing w:line="480" w:lineRule="auto"/>
        <w:jc w:val="both"/>
        <w:rPr>
          <w:rFonts w:ascii="Arial" w:hAnsi="Arial" w:cs="Arial"/>
          <w:sz w:val="24"/>
          <w:szCs w:val="24"/>
          <w:lang w:val="id-ID"/>
        </w:rPr>
      </w:pPr>
      <w:r>
        <w:rPr>
          <w:rFonts w:ascii="Arial" w:hAnsi="Arial" w:cs="Arial"/>
          <w:sz w:val="24"/>
          <w:szCs w:val="24"/>
          <w:lang w:val="id-ID"/>
        </w:rPr>
        <w:t>Menyampaikan informasi materi yang akan dipelajari pada pertemuan selanjutnya.</w:t>
      </w:r>
    </w:p>
    <w:p w:rsidR="002A2BF3" w:rsidRDefault="002A2BF3" w:rsidP="002A2BF3">
      <w:pPr>
        <w:pStyle w:val="ListParagraph"/>
        <w:numPr>
          <w:ilvl w:val="0"/>
          <w:numId w:val="7"/>
        </w:numPr>
        <w:tabs>
          <w:tab w:val="left" w:pos="1800"/>
        </w:tabs>
        <w:spacing w:line="480" w:lineRule="auto"/>
        <w:jc w:val="both"/>
        <w:rPr>
          <w:rFonts w:ascii="Arial" w:hAnsi="Arial" w:cs="Arial"/>
          <w:sz w:val="24"/>
          <w:szCs w:val="24"/>
          <w:lang w:val="id-ID"/>
        </w:rPr>
      </w:pPr>
      <w:r>
        <w:rPr>
          <w:rFonts w:ascii="Arial" w:hAnsi="Arial" w:cs="Arial"/>
          <w:sz w:val="24"/>
          <w:szCs w:val="24"/>
          <w:lang w:val="id-ID"/>
        </w:rPr>
        <w:t>Mengoptimalkan penyampaian materi dengan realitas kehidupan, media dan sumber belajar.</w:t>
      </w:r>
    </w:p>
    <w:p w:rsidR="002A2BF3" w:rsidRDefault="002A2BF3" w:rsidP="002A2BF3">
      <w:pPr>
        <w:pStyle w:val="ListParagraph"/>
        <w:numPr>
          <w:ilvl w:val="0"/>
          <w:numId w:val="7"/>
        </w:numPr>
        <w:tabs>
          <w:tab w:val="left" w:pos="1800"/>
        </w:tabs>
        <w:spacing w:line="480" w:lineRule="auto"/>
        <w:jc w:val="both"/>
        <w:rPr>
          <w:rFonts w:ascii="Arial" w:hAnsi="Arial" w:cs="Arial"/>
          <w:sz w:val="24"/>
          <w:szCs w:val="24"/>
          <w:lang w:val="id-ID"/>
        </w:rPr>
      </w:pPr>
      <w:r>
        <w:rPr>
          <w:rFonts w:ascii="Arial" w:hAnsi="Arial" w:cs="Arial"/>
          <w:sz w:val="24"/>
          <w:szCs w:val="24"/>
          <w:lang w:val="id-ID"/>
        </w:rPr>
        <w:t>Menggunakan bahasa lisan maupun tulisan dengan lebih jelas.</w:t>
      </w:r>
    </w:p>
    <w:p w:rsidR="008571CC" w:rsidRDefault="002A2BF3" w:rsidP="002A2BF3">
      <w:pPr>
        <w:pStyle w:val="ListParagraph"/>
        <w:tabs>
          <w:tab w:val="left" w:pos="1800"/>
        </w:tabs>
        <w:spacing w:line="480" w:lineRule="auto"/>
        <w:ind w:left="1134"/>
        <w:jc w:val="both"/>
        <w:rPr>
          <w:rFonts w:ascii="Arial" w:hAnsi="Arial" w:cs="Arial"/>
          <w:color w:val="000000"/>
          <w:sz w:val="24"/>
          <w:szCs w:val="24"/>
        </w:rPr>
      </w:pPr>
      <w:r>
        <w:rPr>
          <w:rFonts w:ascii="Arial" w:hAnsi="Arial" w:cs="Arial"/>
          <w:color w:val="000000"/>
          <w:sz w:val="24"/>
          <w:szCs w:val="24"/>
          <w:lang w:val="id-ID"/>
        </w:rPr>
        <w:lastRenderedPageBreak/>
        <w:t xml:space="preserve">       </w:t>
      </w:r>
      <w:r w:rsidR="00972821">
        <w:rPr>
          <w:rFonts w:ascii="Arial" w:hAnsi="Arial" w:cs="Arial"/>
          <w:color w:val="000000"/>
          <w:sz w:val="24"/>
          <w:szCs w:val="24"/>
          <w:lang w:val="id-ID"/>
        </w:rPr>
        <w:t>Berdasarkan hasil refleksi, penelitian tindakan kelas s</w:t>
      </w:r>
      <w:r w:rsidR="007F236C">
        <w:rPr>
          <w:rFonts w:ascii="Arial" w:hAnsi="Arial" w:cs="Arial"/>
          <w:color w:val="000000"/>
          <w:sz w:val="24"/>
          <w:szCs w:val="24"/>
          <w:lang w:val="id-ID"/>
        </w:rPr>
        <w:t xml:space="preserve">iklus I dengan model </w:t>
      </w:r>
      <w:r w:rsidR="007F236C">
        <w:rPr>
          <w:rFonts w:ascii="Arial" w:hAnsi="Arial" w:cs="Arial"/>
          <w:i/>
          <w:color w:val="000000"/>
          <w:sz w:val="24"/>
          <w:szCs w:val="24"/>
        </w:rPr>
        <w:t>Cooperative Script</w:t>
      </w:r>
      <w:r w:rsidR="00972821">
        <w:rPr>
          <w:rFonts w:ascii="Arial" w:hAnsi="Arial" w:cs="Arial"/>
          <w:color w:val="000000"/>
          <w:sz w:val="24"/>
          <w:szCs w:val="24"/>
          <w:lang w:val="id-ID"/>
        </w:rPr>
        <w:t xml:space="preserve"> belum dinyatakan berhasil, ol</w:t>
      </w:r>
      <w:r w:rsidR="00173612">
        <w:rPr>
          <w:rFonts w:ascii="Arial" w:hAnsi="Arial" w:cs="Arial"/>
          <w:color w:val="000000"/>
          <w:sz w:val="24"/>
          <w:szCs w:val="24"/>
          <w:lang w:val="id-ID"/>
        </w:rPr>
        <w:t>e</w:t>
      </w:r>
      <w:r w:rsidR="00972821">
        <w:rPr>
          <w:rFonts w:ascii="Arial" w:hAnsi="Arial" w:cs="Arial"/>
          <w:color w:val="000000"/>
          <w:sz w:val="24"/>
          <w:szCs w:val="24"/>
          <w:lang w:val="id-ID"/>
        </w:rPr>
        <w:t>h karena itu perlu adanya tindakan perbaikan pada siklus II</w:t>
      </w:r>
      <w:r w:rsidR="00173612">
        <w:rPr>
          <w:rFonts w:ascii="Arial" w:hAnsi="Arial" w:cs="Arial"/>
          <w:color w:val="000000"/>
          <w:sz w:val="24"/>
          <w:szCs w:val="24"/>
          <w:lang w:val="id-ID"/>
        </w:rPr>
        <w:t>.</w:t>
      </w:r>
    </w:p>
    <w:p w:rsidR="00520287" w:rsidRPr="00520287" w:rsidRDefault="00520287" w:rsidP="002A2BF3">
      <w:pPr>
        <w:pStyle w:val="ListParagraph"/>
        <w:tabs>
          <w:tab w:val="left" w:pos="1800"/>
        </w:tabs>
        <w:spacing w:line="480" w:lineRule="auto"/>
        <w:ind w:left="1134"/>
        <w:jc w:val="both"/>
        <w:rPr>
          <w:rFonts w:ascii="Arial" w:hAnsi="Arial" w:cs="Arial"/>
          <w:color w:val="000000"/>
          <w:sz w:val="24"/>
          <w:szCs w:val="24"/>
        </w:rPr>
      </w:pPr>
    </w:p>
    <w:p w:rsidR="00052688" w:rsidRPr="00972821" w:rsidRDefault="00052688" w:rsidP="00173612">
      <w:pPr>
        <w:pStyle w:val="ListParagraph"/>
        <w:numPr>
          <w:ilvl w:val="0"/>
          <w:numId w:val="8"/>
        </w:numPr>
        <w:tabs>
          <w:tab w:val="left" w:pos="1800"/>
        </w:tabs>
        <w:spacing w:line="480" w:lineRule="auto"/>
        <w:jc w:val="both"/>
        <w:rPr>
          <w:rFonts w:ascii="Arial" w:hAnsi="Arial" w:cs="Arial"/>
          <w:b/>
          <w:sz w:val="24"/>
          <w:szCs w:val="24"/>
        </w:rPr>
      </w:pPr>
      <w:r w:rsidRPr="00CC2971">
        <w:rPr>
          <w:rFonts w:ascii="Arial" w:hAnsi="Arial" w:cs="Arial"/>
          <w:b/>
          <w:sz w:val="24"/>
          <w:szCs w:val="24"/>
        </w:rPr>
        <w:t>Deskripsi Data Hasil Penelitian Siklus II</w:t>
      </w:r>
    </w:p>
    <w:p w:rsidR="00972821" w:rsidRPr="00173612" w:rsidRDefault="00173612" w:rsidP="00972821">
      <w:pPr>
        <w:pStyle w:val="ListParagraph"/>
        <w:tabs>
          <w:tab w:val="left" w:pos="1800"/>
        </w:tabs>
        <w:spacing w:line="480" w:lineRule="auto"/>
        <w:ind w:left="709"/>
        <w:jc w:val="both"/>
        <w:rPr>
          <w:rFonts w:ascii="Arial" w:hAnsi="Arial" w:cs="Arial"/>
          <w:sz w:val="24"/>
          <w:szCs w:val="24"/>
          <w:lang w:val="id-ID"/>
        </w:rPr>
      </w:pPr>
      <w:r>
        <w:rPr>
          <w:rFonts w:ascii="Arial" w:hAnsi="Arial" w:cs="Arial"/>
          <w:sz w:val="24"/>
          <w:szCs w:val="24"/>
          <w:lang w:val="id-ID"/>
        </w:rPr>
        <w:t xml:space="preserve">       Berdasarkan hasil penelitian siklus I, maka pembelajaran dengan penerapa</w:t>
      </w:r>
      <w:r w:rsidR="00AC626F">
        <w:rPr>
          <w:rFonts w:ascii="Arial" w:hAnsi="Arial" w:cs="Arial"/>
          <w:sz w:val="24"/>
          <w:szCs w:val="24"/>
          <w:lang w:val="id-ID"/>
        </w:rPr>
        <w:t xml:space="preserve">n model pembelajaran </w:t>
      </w:r>
      <w:r w:rsidR="00AC626F">
        <w:rPr>
          <w:rFonts w:ascii="Arial" w:hAnsi="Arial" w:cs="Arial"/>
          <w:i/>
          <w:sz w:val="24"/>
          <w:szCs w:val="24"/>
        </w:rPr>
        <w:t>Cooperative Script</w:t>
      </w:r>
      <w:r>
        <w:rPr>
          <w:rFonts w:ascii="Arial" w:hAnsi="Arial" w:cs="Arial"/>
          <w:sz w:val="24"/>
          <w:szCs w:val="24"/>
          <w:lang w:val="id-ID"/>
        </w:rPr>
        <w:t xml:space="preserve"> belum dinyatakan tuntas. Untuk memperbaiki pelaksanaan pembelajaran pada siklus I, maka peneliti dan kolabolator melakukan tindakan siklus II dan merancang perangkat pembelajaran sebagai berikut:</w:t>
      </w:r>
    </w:p>
    <w:p w:rsidR="00052688" w:rsidRPr="00D06CCE" w:rsidRDefault="00052688" w:rsidP="00AE4972">
      <w:pPr>
        <w:pStyle w:val="ListParagraph"/>
        <w:numPr>
          <w:ilvl w:val="0"/>
          <w:numId w:val="26"/>
        </w:numPr>
        <w:spacing w:after="0" w:line="480" w:lineRule="auto"/>
        <w:ind w:left="993" w:hanging="284"/>
        <w:jc w:val="both"/>
        <w:rPr>
          <w:rFonts w:ascii="Arial" w:hAnsi="Arial" w:cs="Arial"/>
          <w:color w:val="000000"/>
          <w:sz w:val="24"/>
          <w:szCs w:val="24"/>
        </w:rPr>
      </w:pPr>
      <w:r w:rsidRPr="00D06CCE">
        <w:rPr>
          <w:rFonts w:ascii="Arial" w:hAnsi="Arial" w:cs="Arial"/>
          <w:color w:val="000000"/>
          <w:sz w:val="24"/>
          <w:szCs w:val="24"/>
        </w:rPr>
        <w:t>P</w:t>
      </w:r>
      <w:r w:rsidR="00173612">
        <w:rPr>
          <w:rFonts w:ascii="Arial" w:hAnsi="Arial" w:cs="Arial"/>
          <w:color w:val="000000"/>
          <w:sz w:val="24"/>
          <w:szCs w:val="24"/>
        </w:rPr>
        <w:t xml:space="preserve">erencanaan </w:t>
      </w:r>
      <w:r w:rsidR="00173612">
        <w:rPr>
          <w:rFonts w:ascii="Arial" w:hAnsi="Arial" w:cs="Arial"/>
          <w:color w:val="000000"/>
          <w:sz w:val="24"/>
          <w:szCs w:val="24"/>
          <w:lang w:val="id-ID"/>
        </w:rPr>
        <w:t>Siklus II</w:t>
      </w:r>
    </w:p>
    <w:p w:rsidR="00173612" w:rsidRDefault="00052688" w:rsidP="00AE4972">
      <w:pPr>
        <w:pStyle w:val="ListParagraph"/>
        <w:tabs>
          <w:tab w:val="left" w:pos="1560"/>
        </w:tabs>
        <w:spacing w:after="0" w:line="480" w:lineRule="auto"/>
        <w:ind w:left="993"/>
        <w:jc w:val="both"/>
        <w:rPr>
          <w:rFonts w:ascii="Arial" w:hAnsi="Arial" w:cs="Arial"/>
          <w:color w:val="000000"/>
          <w:sz w:val="24"/>
          <w:szCs w:val="24"/>
          <w:lang w:val="id-ID"/>
        </w:rPr>
      </w:pPr>
      <w:r w:rsidRPr="00D06CCE">
        <w:rPr>
          <w:rFonts w:ascii="Arial" w:hAnsi="Arial" w:cs="Arial"/>
          <w:color w:val="000000"/>
          <w:sz w:val="24"/>
          <w:szCs w:val="24"/>
        </w:rPr>
        <w:t xml:space="preserve">        </w:t>
      </w:r>
      <w:r w:rsidR="00173612">
        <w:rPr>
          <w:rFonts w:ascii="Arial" w:hAnsi="Arial" w:cs="Arial"/>
          <w:color w:val="000000"/>
          <w:sz w:val="24"/>
          <w:szCs w:val="24"/>
          <w:lang w:val="id-ID"/>
        </w:rPr>
        <w:t>Perencanaan pembelajaran pada Siklus II ini merupakan hasil analisis dari siklus I yang telah didiskusikan sebelumnya oleh peneliti dan observer, adapun yang akan diperbaiki yaitu:</w:t>
      </w:r>
    </w:p>
    <w:p w:rsidR="00AE4972" w:rsidRDefault="00173612" w:rsidP="00AE4972">
      <w:pPr>
        <w:pStyle w:val="ListParagraph"/>
        <w:numPr>
          <w:ilvl w:val="1"/>
          <w:numId w:val="8"/>
        </w:numPr>
        <w:tabs>
          <w:tab w:val="left" w:pos="1560"/>
        </w:tabs>
        <w:spacing w:after="0" w:line="480" w:lineRule="auto"/>
        <w:ind w:left="1276" w:hanging="283"/>
        <w:jc w:val="both"/>
        <w:rPr>
          <w:rFonts w:ascii="Arial" w:hAnsi="Arial" w:cs="Arial"/>
          <w:color w:val="000000"/>
          <w:sz w:val="24"/>
          <w:szCs w:val="24"/>
          <w:lang w:val="id-ID"/>
        </w:rPr>
      </w:pPr>
      <w:r>
        <w:rPr>
          <w:rFonts w:ascii="Arial" w:hAnsi="Arial" w:cs="Arial"/>
          <w:color w:val="000000"/>
          <w:sz w:val="24"/>
          <w:szCs w:val="24"/>
          <w:lang w:val="id-ID"/>
        </w:rPr>
        <w:t>Guru perlu membuat pertanyaan yang lebih banyak lagi pada kegiatan apersepsi.</w:t>
      </w:r>
    </w:p>
    <w:p w:rsidR="00AE4972" w:rsidRDefault="00A1460F" w:rsidP="00AE4972">
      <w:pPr>
        <w:pStyle w:val="ListParagraph"/>
        <w:numPr>
          <w:ilvl w:val="1"/>
          <w:numId w:val="8"/>
        </w:numPr>
        <w:tabs>
          <w:tab w:val="left" w:pos="1560"/>
        </w:tabs>
        <w:spacing w:after="0" w:line="480" w:lineRule="auto"/>
        <w:ind w:left="1276" w:hanging="283"/>
        <w:jc w:val="both"/>
        <w:rPr>
          <w:rFonts w:ascii="Arial" w:hAnsi="Arial" w:cs="Arial"/>
          <w:color w:val="000000"/>
          <w:sz w:val="24"/>
          <w:szCs w:val="24"/>
          <w:lang w:val="id-ID"/>
        </w:rPr>
      </w:pPr>
      <w:r w:rsidRPr="00AE4972">
        <w:rPr>
          <w:rFonts w:ascii="Arial" w:hAnsi="Arial" w:cs="Arial"/>
          <w:color w:val="000000"/>
          <w:sz w:val="24"/>
          <w:szCs w:val="24"/>
          <w:lang w:val="id-ID"/>
        </w:rPr>
        <w:t>Guru perlu membuat media pembelajaran yang sesuai dengan materi dan realitas kehidupan.</w:t>
      </w:r>
    </w:p>
    <w:p w:rsidR="00A1460F" w:rsidRPr="00AE4972" w:rsidRDefault="00A1460F" w:rsidP="00AE4972">
      <w:pPr>
        <w:pStyle w:val="ListParagraph"/>
        <w:numPr>
          <w:ilvl w:val="1"/>
          <w:numId w:val="8"/>
        </w:numPr>
        <w:tabs>
          <w:tab w:val="left" w:pos="1560"/>
        </w:tabs>
        <w:spacing w:after="0" w:line="480" w:lineRule="auto"/>
        <w:ind w:left="1276" w:hanging="283"/>
        <w:jc w:val="both"/>
        <w:rPr>
          <w:rFonts w:ascii="Arial" w:hAnsi="Arial" w:cs="Arial"/>
          <w:color w:val="000000"/>
          <w:sz w:val="24"/>
          <w:szCs w:val="24"/>
          <w:lang w:val="id-ID"/>
        </w:rPr>
      </w:pPr>
      <w:r w:rsidRPr="00AE4972">
        <w:rPr>
          <w:rFonts w:ascii="Arial" w:hAnsi="Arial" w:cs="Arial"/>
          <w:sz w:val="24"/>
          <w:szCs w:val="24"/>
          <w:lang w:val="id-ID"/>
        </w:rPr>
        <w:t>Guru perlu menggunakan bahasa lisan maupun tulisan dalam penyampaian materi dengan lebih jelas.</w:t>
      </w:r>
    </w:p>
    <w:p w:rsidR="00A1460F" w:rsidRDefault="00A1460F" w:rsidP="00AE4972">
      <w:pPr>
        <w:pStyle w:val="ListParagraph"/>
        <w:tabs>
          <w:tab w:val="left" w:pos="1560"/>
        </w:tabs>
        <w:spacing w:after="0" w:line="480" w:lineRule="auto"/>
        <w:ind w:left="993"/>
        <w:jc w:val="both"/>
        <w:rPr>
          <w:rFonts w:ascii="Arial" w:hAnsi="Arial" w:cs="Arial"/>
          <w:sz w:val="24"/>
          <w:szCs w:val="24"/>
          <w:lang w:val="id-ID"/>
        </w:rPr>
      </w:pPr>
      <w:r>
        <w:rPr>
          <w:rFonts w:ascii="Arial" w:hAnsi="Arial" w:cs="Arial"/>
          <w:sz w:val="24"/>
          <w:szCs w:val="24"/>
          <w:lang w:val="id-ID"/>
        </w:rPr>
        <w:t xml:space="preserve">       Selain itu, dalam perencanaan siklus II peneliti menyusun perangkat pembelajaran yang akan dilaksanakan meliputi komponen-komponen sebagai berikut:</w:t>
      </w:r>
    </w:p>
    <w:p w:rsidR="00A1460F" w:rsidRPr="00274C34" w:rsidRDefault="00A1460F" w:rsidP="00AE4972">
      <w:pPr>
        <w:pStyle w:val="ListParagraph"/>
        <w:numPr>
          <w:ilvl w:val="0"/>
          <w:numId w:val="33"/>
        </w:numPr>
        <w:spacing w:after="0" w:line="480" w:lineRule="auto"/>
        <w:ind w:left="1418" w:hanging="426"/>
        <w:jc w:val="both"/>
        <w:rPr>
          <w:rFonts w:ascii="Arial" w:hAnsi="Arial" w:cs="Arial"/>
          <w:color w:val="000000"/>
          <w:sz w:val="24"/>
          <w:szCs w:val="24"/>
        </w:rPr>
      </w:pPr>
      <w:r>
        <w:rPr>
          <w:rFonts w:ascii="Arial" w:hAnsi="Arial" w:cs="Arial"/>
          <w:color w:val="000000"/>
          <w:sz w:val="24"/>
          <w:szCs w:val="24"/>
          <w:lang w:val="id-ID"/>
        </w:rPr>
        <w:lastRenderedPageBreak/>
        <w:t>S</w:t>
      </w:r>
      <w:r w:rsidR="00AC626F">
        <w:rPr>
          <w:rFonts w:ascii="Arial" w:hAnsi="Arial" w:cs="Arial"/>
          <w:color w:val="000000"/>
          <w:sz w:val="24"/>
          <w:szCs w:val="24"/>
          <w:lang w:val="id-ID"/>
        </w:rPr>
        <w:t xml:space="preserve">ilabus Mata Pelajaran </w:t>
      </w:r>
      <w:r w:rsidR="00AC626F">
        <w:rPr>
          <w:rFonts w:ascii="Arial" w:hAnsi="Arial" w:cs="Arial"/>
          <w:color w:val="000000"/>
          <w:sz w:val="24"/>
          <w:szCs w:val="24"/>
        </w:rPr>
        <w:t>Ilmu Pengetahuan Sosial</w:t>
      </w:r>
    </w:p>
    <w:p w:rsidR="00A1460F" w:rsidRPr="00A1460F" w:rsidRDefault="00AE4972" w:rsidP="00AE4972">
      <w:pPr>
        <w:pStyle w:val="ListParagraph"/>
        <w:spacing w:after="0" w:line="480" w:lineRule="auto"/>
        <w:ind w:left="1418"/>
        <w:jc w:val="both"/>
        <w:rPr>
          <w:rFonts w:ascii="Arial" w:hAnsi="Arial" w:cs="Arial"/>
          <w:color w:val="000000"/>
          <w:sz w:val="24"/>
          <w:szCs w:val="24"/>
          <w:lang w:val="id-ID"/>
        </w:rPr>
      </w:pPr>
      <w:r>
        <w:rPr>
          <w:rFonts w:ascii="Arial" w:hAnsi="Arial" w:cs="Arial"/>
          <w:color w:val="000000"/>
          <w:sz w:val="24"/>
          <w:szCs w:val="24"/>
          <w:lang w:val="id-ID"/>
        </w:rPr>
        <w:t xml:space="preserve">       </w:t>
      </w:r>
      <w:r w:rsidR="00A1460F">
        <w:rPr>
          <w:rFonts w:ascii="Arial" w:hAnsi="Arial" w:cs="Arial"/>
          <w:color w:val="000000"/>
          <w:sz w:val="24"/>
          <w:szCs w:val="24"/>
          <w:lang w:val="id-ID"/>
        </w:rPr>
        <w:t>S</w:t>
      </w:r>
      <w:r w:rsidR="00AC626F">
        <w:rPr>
          <w:rFonts w:ascii="Arial" w:hAnsi="Arial" w:cs="Arial"/>
          <w:color w:val="000000"/>
          <w:sz w:val="24"/>
          <w:szCs w:val="24"/>
          <w:lang w:val="id-ID"/>
        </w:rPr>
        <w:t xml:space="preserve">ilabus mata pelajaran </w:t>
      </w:r>
      <w:r w:rsidR="00AC626F">
        <w:rPr>
          <w:rFonts w:ascii="Arial" w:hAnsi="Arial" w:cs="Arial"/>
          <w:color w:val="000000"/>
          <w:sz w:val="24"/>
          <w:szCs w:val="24"/>
        </w:rPr>
        <w:t>Ilmu Pengetahuan Sosial</w:t>
      </w:r>
      <w:r w:rsidR="00A1460F">
        <w:rPr>
          <w:rFonts w:ascii="Arial" w:hAnsi="Arial" w:cs="Arial"/>
          <w:color w:val="000000"/>
          <w:sz w:val="24"/>
          <w:szCs w:val="24"/>
          <w:lang w:val="id-ID"/>
        </w:rPr>
        <w:t xml:space="preserve"> kelas V</w:t>
      </w:r>
      <w:r w:rsidR="00AC626F">
        <w:rPr>
          <w:rFonts w:ascii="Arial" w:hAnsi="Arial" w:cs="Arial"/>
          <w:color w:val="000000"/>
          <w:sz w:val="24"/>
          <w:szCs w:val="24"/>
          <w:lang w:val="id-ID"/>
        </w:rPr>
        <w:t xml:space="preserve"> semester g</w:t>
      </w:r>
      <w:r w:rsidR="00AC626F">
        <w:rPr>
          <w:rFonts w:ascii="Arial" w:hAnsi="Arial" w:cs="Arial"/>
          <w:color w:val="000000"/>
          <w:sz w:val="24"/>
          <w:szCs w:val="24"/>
        </w:rPr>
        <w:t>enap</w:t>
      </w:r>
      <w:r w:rsidR="00AC626F">
        <w:rPr>
          <w:rFonts w:ascii="Arial" w:hAnsi="Arial" w:cs="Arial"/>
          <w:color w:val="000000"/>
          <w:sz w:val="24"/>
          <w:szCs w:val="24"/>
          <w:lang w:val="id-ID"/>
        </w:rPr>
        <w:t xml:space="preserve"> tahun pelajaran 201</w:t>
      </w:r>
      <w:r w:rsidR="00AC626F">
        <w:rPr>
          <w:rFonts w:ascii="Arial" w:hAnsi="Arial" w:cs="Arial"/>
          <w:color w:val="000000"/>
          <w:sz w:val="24"/>
          <w:szCs w:val="24"/>
        </w:rPr>
        <w:t>6</w:t>
      </w:r>
      <w:r w:rsidR="00AC626F">
        <w:rPr>
          <w:rFonts w:ascii="Arial" w:hAnsi="Arial" w:cs="Arial"/>
          <w:color w:val="000000"/>
          <w:sz w:val="24"/>
          <w:szCs w:val="24"/>
          <w:lang w:val="id-ID"/>
        </w:rPr>
        <w:t>/201</w:t>
      </w:r>
      <w:r w:rsidR="00AC626F">
        <w:rPr>
          <w:rFonts w:ascii="Arial" w:hAnsi="Arial" w:cs="Arial"/>
          <w:color w:val="000000"/>
          <w:sz w:val="24"/>
          <w:szCs w:val="24"/>
        </w:rPr>
        <w:t>7</w:t>
      </w:r>
      <w:r w:rsidR="00A1460F">
        <w:rPr>
          <w:rFonts w:ascii="Arial" w:hAnsi="Arial" w:cs="Arial"/>
          <w:color w:val="000000"/>
          <w:sz w:val="24"/>
          <w:szCs w:val="24"/>
          <w:lang w:val="id-ID"/>
        </w:rPr>
        <w:t>, dengan ko</w:t>
      </w:r>
      <w:r>
        <w:rPr>
          <w:rFonts w:ascii="Arial" w:hAnsi="Arial" w:cs="Arial"/>
          <w:color w:val="000000"/>
          <w:sz w:val="24"/>
          <w:szCs w:val="24"/>
          <w:lang w:val="id-ID"/>
        </w:rPr>
        <w:t>mpetensi dasar</w:t>
      </w:r>
      <w:r w:rsidR="00AC626F">
        <w:rPr>
          <w:rFonts w:ascii="Arial" w:hAnsi="Arial" w:cs="Arial"/>
          <w:color w:val="000000"/>
          <w:sz w:val="24"/>
          <w:szCs w:val="24"/>
        </w:rPr>
        <w:t xml:space="preserve"> menghargai jasa dan peranan tokoh perjuangan dalam mempertahankam kemerdekaan Indonesia</w:t>
      </w:r>
      <w:r>
        <w:rPr>
          <w:rFonts w:ascii="Arial" w:hAnsi="Arial" w:cs="Arial"/>
          <w:color w:val="000000"/>
          <w:sz w:val="24"/>
          <w:szCs w:val="24"/>
          <w:lang w:val="id-ID"/>
        </w:rPr>
        <w:t>.</w:t>
      </w:r>
    </w:p>
    <w:p w:rsidR="00A1460F" w:rsidRPr="00242C86" w:rsidRDefault="00AC626F" w:rsidP="00AE4972">
      <w:pPr>
        <w:pStyle w:val="ListParagraph"/>
        <w:numPr>
          <w:ilvl w:val="0"/>
          <w:numId w:val="33"/>
        </w:numPr>
        <w:spacing w:after="0" w:line="480" w:lineRule="auto"/>
        <w:ind w:left="1418"/>
        <w:jc w:val="both"/>
        <w:rPr>
          <w:rFonts w:ascii="Arial" w:hAnsi="Arial" w:cs="Arial"/>
          <w:color w:val="000000"/>
          <w:sz w:val="24"/>
          <w:szCs w:val="24"/>
        </w:rPr>
      </w:pPr>
      <w:r>
        <w:rPr>
          <w:rFonts w:ascii="Arial" w:hAnsi="Arial" w:cs="Arial"/>
          <w:color w:val="000000"/>
          <w:sz w:val="24"/>
          <w:szCs w:val="24"/>
          <w:lang w:val="id-ID"/>
        </w:rPr>
        <w:t>Program Semester G</w:t>
      </w:r>
      <w:r>
        <w:rPr>
          <w:rFonts w:ascii="Arial" w:hAnsi="Arial" w:cs="Arial"/>
          <w:color w:val="000000"/>
          <w:sz w:val="24"/>
          <w:szCs w:val="24"/>
        </w:rPr>
        <w:t>enap</w:t>
      </w:r>
      <w:r>
        <w:rPr>
          <w:rFonts w:ascii="Arial" w:hAnsi="Arial" w:cs="Arial"/>
          <w:color w:val="000000"/>
          <w:sz w:val="24"/>
          <w:szCs w:val="24"/>
          <w:lang w:val="id-ID"/>
        </w:rPr>
        <w:t xml:space="preserve"> Tahun Pelajaran 201</w:t>
      </w:r>
      <w:r>
        <w:rPr>
          <w:rFonts w:ascii="Arial" w:hAnsi="Arial" w:cs="Arial"/>
          <w:color w:val="000000"/>
          <w:sz w:val="24"/>
          <w:szCs w:val="24"/>
        </w:rPr>
        <w:t>6</w:t>
      </w:r>
      <w:r>
        <w:rPr>
          <w:rFonts w:ascii="Arial" w:hAnsi="Arial" w:cs="Arial"/>
          <w:color w:val="000000"/>
          <w:sz w:val="24"/>
          <w:szCs w:val="24"/>
          <w:lang w:val="id-ID"/>
        </w:rPr>
        <w:t>/201</w:t>
      </w:r>
      <w:r>
        <w:rPr>
          <w:rFonts w:ascii="Arial" w:hAnsi="Arial" w:cs="Arial"/>
          <w:color w:val="000000"/>
          <w:sz w:val="24"/>
          <w:szCs w:val="24"/>
        </w:rPr>
        <w:t>7</w:t>
      </w:r>
    </w:p>
    <w:p w:rsidR="00A1460F" w:rsidRDefault="00AE4972" w:rsidP="00AE4972">
      <w:pPr>
        <w:pStyle w:val="ListParagraph"/>
        <w:spacing w:after="0" w:line="480" w:lineRule="auto"/>
        <w:ind w:left="1418"/>
        <w:jc w:val="both"/>
        <w:rPr>
          <w:rFonts w:ascii="Arial" w:hAnsi="Arial" w:cs="Arial"/>
          <w:color w:val="000000"/>
          <w:sz w:val="24"/>
          <w:szCs w:val="24"/>
          <w:lang w:val="id-ID"/>
        </w:rPr>
      </w:pPr>
      <w:r>
        <w:rPr>
          <w:rFonts w:ascii="Arial" w:hAnsi="Arial" w:cs="Arial"/>
          <w:color w:val="000000"/>
          <w:sz w:val="24"/>
          <w:szCs w:val="24"/>
          <w:lang w:val="id-ID"/>
        </w:rPr>
        <w:t xml:space="preserve">       </w:t>
      </w:r>
      <w:r w:rsidR="00A1460F">
        <w:rPr>
          <w:rFonts w:ascii="Arial" w:hAnsi="Arial" w:cs="Arial"/>
          <w:color w:val="000000"/>
          <w:sz w:val="24"/>
          <w:szCs w:val="24"/>
          <w:lang w:val="id-ID"/>
        </w:rPr>
        <w:t>Program semester ga</w:t>
      </w:r>
      <w:r w:rsidR="00E80B5E">
        <w:rPr>
          <w:rFonts w:ascii="Arial" w:hAnsi="Arial" w:cs="Arial"/>
          <w:color w:val="000000"/>
          <w:sz w:val="24"/>
          <w:szCs w:val="24"/>
          <w:lang w:val="id-ID"/>
        </w:rPr>
        <w:t>sal kelas V tahun Pelajaran 201</w:t>
      </w:r>
      <w:r w:rsidR="00E80B5E">
        <w:rPr>
          <w:rFonts w:ascii="Arial" w:hAnsi="Arial" w:cs="Arial"/>
          <w:color w:val="000000"/>
          <w:sz w:val="24"/>
          <w:szCs w:val="24"/>
        </w:rPr>
        <w:t>6</w:t>
      </w:r>
      <w:r w:rsidR="00E80B5E">
        <w:rPr>
          <w:rFonts w:ascii="Arial" w:hAnsi="Arial" w:cs="Arial"/>
          <w:color w:val="000000"/>
          <w:sz w:val="24"/>
          <w:szCs w:val="24"/>
          <w:lang w:val="id-ID"/>
        </w:rPr>
        <w:t>/201</w:t>
      </w:r>
      <w:r w:rsidR="00E80B5E">
        <w:rPr>
          <w:rFonts w:ascii="Arial" w:hAnsi="Arial" w:cs="Arial"/>
          <w:color w:val="000000"/>
          <w:sz w:val="24"/>
          <w:szCs w:val="24"/>
        </w:rPr>
        <w:t>7</w:t>
      </w:r>
      <w:r w:rsidR="00A1460F">
        <w:rPr>
          <w:rFonts w:ascii="Arial" w:hAnsi="Arial" w:cs="Arial"/>
          <w:color w:val="000000"/>
          <w:sz w:val="24"/>
          <w:szCs w:val="24"/>
          <w:lang w:val="id-ID"/>
        </w:rPr>
        <w:t xml:space="preserve"> dengan mate</w:t>
      </w:r>
      <w:r>
        <w:rPr>
          <w:rFonts w:ascii="Arial" w:hAnsi="Arial" w:cs="Arial"/>
          <w:color w:val="000000"/>
          <w:sz w:val="24"/>
          <w:szCs w:val="24"/>
          <w:lang w:val="id-ID"/>
        </w:rPr>
        <w:t>ri ajar</w:t>
      </w:r>
      <w:r w:rsidR="00E80B5E">
        <w:rPr>
          <w:rFonts w:ascii="Arial" w:hAnsi="Arial" w:cs="Arial"/>
          <w:color w:val="000000"/>
          <w:sz w:val="24"/>
          <w:szCs w:val="24"/>
        </w:rPr>
        <w:t xml:space="preserve"> tokoh-tokoh kemerdekaan Indoensia</w:t>
      </w:r>
      <w:r>
        <w:rPr>
          <w:rFonts w:ascii="Arial" w:hAnsi="Arial" w:cs="Arial"/>
          <w:color w:val="000000"/>
          <w:sz w:val="24"/>
          <w:szCs w:val="24"/>
          <w:lang w:val="id-ID"/>
        </w:rPr>
        <w:t xml:space="preserve">. </w:t>
      </w:r>
      <w:r w:rsidR="00A1460F">
        <w:rPr>
          <w:rFonts w:ascii="Arial" w:hAnsi="Arial" w:cs="Arial"/>
          <w:color w:val="000000"/>
          <w:sz w:val="24"/>
          <w:szCs w:val="24"/>
          <w:lang w:val="id-ID"/>
        </w:rPr>
        <w:t>Pembelajaran di</w:t>
      </w:r>
      <w:r w:rsidR="00E80B5E">
        <w:rPr>
          <w:rFonts w:ascii="Arial" w:hAnsi="Arial" w:cs="Arial"/>
          <w:color w:val="000000"/>
          <w:sz w:val="24"/>
          <w:szCs w:val="24"/>
          <w:lang w:val="id-ID"/>
        </w:rPr>
        <w:t xml:space="preserve">laksanakan pada bulan </w:t>
      </w:r>
      <w:r w:rsidR="00E80B5E">
        <w:rPr>
          <w:rFonts w:ascii="Arial" w:hAnsi="Arial" w:cs="Arial"/>
          <w:color w:val="000000"/>
          <w:sz w:val="24"/>
          <w:szCs w:val="24"/>
        </w:rPr>
        <w:t>Mei</w:t>
      </w:r>
      <w:r w:rsidR="00A1460F">
        <w:rPr>
          <w:rFonts w:ascii="Arial" w:hAnsi="Arial" w:cs="Arial"/>
          <w:color w:val="000000"/>
          <w:sz w:val="24"/>
          <w:szCs w:val="24"/>
          <w:lang w:val="id-ID"/>
        </w:rPr>
        <w:t xml:space="preserve"> minggu ke-3</w:t>
      </w:r>
    </w:p>
    <w:p w:rsidR="00A1460F" w:rsidRPr="00242C86" w:rsidRDefault="00A1460F" w:rsidP="00AE4972">
      <w:pPr>
        <w:pStyle w:val="ListParagraph"/>
        <w:numPr>
          <w:ilvl w:val="0"/>
          <w:numId w:val="33"/>
        </w:numPr>
        <w:spacing w:after="0" w:line="480" w:lineRule="auto"/>
        <w:ind w:left="1418"/>
        <w:jc w:val="both"/>
        <w:rPr>
          <w:rFonts w:ascii="Arial" w:hAnsi="Arial" w:cs="Arial"/>
          <w:color w:val="000000"/>
          <w:sz w:val="24"/>
          <w:szCs w:val="24"/>
        </w:rPr>
      </w:pPr>
      <w:r>
        <w:rPr>
          <w:rFonts w:ascii="Arial" w:hAnsi="Arial" w:cs="Arial"/>
          <w:color w:val="000000"/>
          <w:sz w:val="24"/>
          <w:szCs w:val="24"/>
          <w:lang w:val="id-ID"/>
        </w:rPr>
        <w:t>Rencana Pelakasanaan Pembelajaran (RPP)</w:t>
      </w:r>
    </w:p>
    <w:p w:rsidR="00A1460F" w:rsidRDefault="00AE4972" w:rsidP="00AE4972">
      <w:pPr>
        <w:pStyle w:val="ListParagraph"/>
        <w:spacing w:after="0" w:line="480" w:lineRule="auto"/>
        <w:ind w:left="1418"/>
        <w:jc w:val="both"/>
        <w:rPr>
          <w:rFonts w:ascii="Arial" w:hAnsi="Arial" w:cs="Arial"/>
          <w:color w:val="000000"/>
          <w:sz w:val="24"/>
          <w:szCs w:val="24"/>
          <w:lang w:val="id-ID"/>
        </w:rPr>
      </w:pPr>
      <w:r>
        <w:rPr>
          <w:rFonts w:ascii="Arial" w:hAnsi="Arial" w:cs="Arial"/>
          <w:color w:val="000000"/>
          <w:sz w:val="24"/>
          <w:szCs w:val="24"/>
          <w:lang w:val="id-ID"/>
        </w:rPr>
        <w:t xml:space="preserve">       </w:t>
      </w:r>
      <w:r w:rsidR="00A1460F">
        <w:rPr>
          <w:rFonts w:ascii="Arial" w:hAnsi="Arial" w:cs="Arial"/>
          <w:color w:val="000000"/>
          <w:sz w:val="24"/>
          <w:szCs w:val="24"/>
          <w:lang w:val="id-ID"/>
        </w:rPr>
        <w:t>RPP pada siklus I</w:t>
      </w:r>
      <w:r w:rsidR="00E80B5E">
        <w:rPr>
          <w:rFonts w:ascii="Arial" w:hAnsi="Arial" w:cs="Arial"/>
          <w:color w:val="000000"/>
          <w:sz w:val="24"/>
          <w:szCs w:val="24"/>
        </w:rPr>
        <w:t>I</w:t>
      </w:r>
      <w:r w:rsidR="00A1460F">
        <w:rPr>
          <w:rFonts w:ascii="Arial" w:hAnsi="Arial" w:cs="Arial"/>
          <w:color w:val="000000"/>
          <w:sz w:val="24"/>
          <w:szCs w:val="24"/>
          <w:lang w:val="id-ID"/>
        </w:rPr>
        <w:t xml:space="preserve"> meliputi indikator</w:t>
      </w:r>
      <w:r w:rsidR="00E80B5E">
        <w:rPr>
          <w:rFonts w:ascii="Arial" w:hAnsi="Arial" w:cs="Arial"/>
          <w:color w:val="000000"/>
          <w:sz w:val="24"/>
          <w:szCs w:val="24"/>
        </w:rPr>
        <w:t xml:space="preserve"> menyebutkan nama tokoh-tokoh dalam kemerdekaan Indonesia,</w:t>
      </w:r>
      <w:r w:rsidR="00A1460F">
        <w:rPr>
          <w:rFonts w:ascii="Arial" w:hAnsi="Arial" w:cs="Arial"/>
          <w:color w:val="000000"/>
          <w:sz w:val="24"/>
          <w:szCs w:val="24"/>
          <w:lang w:val="id-ID"/>
        </w:rPr>
        <w:t xml:space="preserve"> </w:t>
      </w:r>
      <w:r w:rsidR="00E80B5E">
        <w:rPr>
          <w:rFonts w:ascii="Arial" w:hAnsi="Arial" w:cs="Arial"/>
          <w:color w:val="000000"/>
          <w:sz w:val="24"/>
          <w:szCs w:val="24"/>
        </w:rPr>
        <w:t xml:space="preserve">menjelaskan cara mengahargai jasa-jasa tokoh kemerdekaan Indonesia, mengidentifikasi tokoh-tokoh penting dalam peristiwa kemerdekaan Indonesia. </w:t>
      </w:r>
      <w:r w:rsidR="00A1460F">
        <w:rPr>
          <w:rFonts w:ascii="Arial" w:hAnsi="Arial" w:cs="Arial"/>
          <w:color w:val="000000"/>
          <w:sz w:val="24"/>
          <w:szCs w:val="24"/>
          <w:lang w:val="id-ID"/>
        </w:rPr>
        <w:t>Kegiatan pembelajaran dila</w:t>
      </w:r>
      <w:r w:rsidR="00BC799F">
        <w:rPr>
          <w:rFonts w:ascii="Arial" w:hAnsi="Arial" w:cs="Arial"/>
          <w:color w:val="000000"/>
          <w:sz w:val="24"/>
          <w:szCs w:val="24"/>
          <w:lang w:val="id-ID"/>
        </w:rPr>
        <w:t>ksanakan selama 70 menit atau 2x</w:t>
      </w:r>
      <w:r w:rsidR="00A1460F">
        <w:rPr>
          <w:rFonts w:ascii="Arial" w:hAnsi="Arial" w:cs="Arial"/>
          <w:color w:val="000000"/>
          <w:sz w:val="24"/>
          <w:szCs w:val="24"/>
          <w:lang w:val="id-ID"/>
        </w:rPr>
        <w:t>35 menit.</w:t>
      </w:r>
    </w:p>
    <w:p w:rsidR="00A1460F" w:rsidRPr="00242C86" w:rsidRDefault="00A1460F" w:rsidP="00AE4972">
      <w:pPr>
        <w:pStyle w:val="ListParagraph"/>
        <w:numPr>
          <w:ilvl w:val="0"/>
          <w:numId w:val="33"/>
        </w:numPr>
        <w:spacing w:after="0" w:line="480" w:lineRule="auto"/>
        <w:ind w:left="1418"/>
        <w:jc w:val="both"/>
        <w:rPr>
          <w:rFonts w:ascii="Arial" w:hAnsi="Arial" w:cs="Arial"/>
          <w:color w:val="000000"/>
          <w:sz w:val="24"/>
          <w:szCs w:val="24"/>
        </w:rPr>
      </w:pPr>
      <w:r>
        <w:rPr>
          <w:rFonts w:ascii="Arial" w:hAnsi="Arial" w:cs="Arial"/>
          <w:color w:val="000000"/>
          <w:sz w:val="24"/>
          <w:szCs w:val="24"/>
          <w:lang w:val="id-ID"/>
        </w:rPr>
        <w:t>Media/ alat/ sumber belajar</w:t>
      </w:r>
    </w:p>
    <w:p w:rsidR="00A1460F" w:rsidRDefault="00AE4972" w:rsidP="00AE4972">
      <w:pPr>
        <w:pStyle w:val="ListParagraph"/>
        <w:spacing w:after="0" w:line="480" w:lineRule="auto"/>
        <w:ind w:left="1418"/>
        <w:jc w:val="both"/>
        <w:rPr>
          <w:rFonts w:ascii="Arial" w:hAnsi="Arial" w:cs="Arial"/>
          <w:color w:val="000000"/>
          <w:sz w:val="24"/>
          <w:szCs w:val="24"/>
          <w:lang w:val="id-ID"/>
        </w:rPr>
      </w:pPr>
      <w:r>
        <w:rPr>
          <w:rFonts w:ascii="Arial" w:hAnsi="Arial" w:cs="Arial"/>
          <w:color w:val="000000"/>
          <w:sz w:val="24"/>
          <w:szCs w:val="24"/>
          <w:lang w:val="id-ID"/>
        </w:rPr>
        <w:t xml:space="preserve">       </w:t>
      </w:r>
      <w:r w:rsidR="00A1460F">
        <w:rPr>
          <w:rFonts w:ascii="Arial" w:hAnsi="Arial" w:cs="Arial"/>
          <w:color w:val="000000"/>
          <w:sz w:val="24"/>
          <w:szCs w:val="24"/>
          <w:lang w:val="id-ID"/>
        </w:rPr>
        <w:t>Media dan alat yang digunakan</w:t>
      </w:r>
      <w:r w:rsidR="00E80B5E">
        <w:rPr>
          <w:rFonts w:ascii="Arial" w:hAnsi="Arial" w:cs="Arial"/>
          <w:color w:val="000000"/>
          <w:sz w:val="24"/>
          <w:szCs w:val="24"/>
        </w:rPr>
        <w:t xml:space="preserve"> gambar tokoh-tokoh kemerdekaan Indonesia</w:t>
      </w:r>
      <w:r w:rsidR="00A1460F">
        <w:rPr>
          <w:rFonts w:ascii="Arial" w:hAnsi="Arial" w:cs="Arial"/>
          <w:color w:val="000000"/>
          <w:sz w:val="24"/>
          <w:szCs w:val="24"/>
          <w:lang w:val="id-ID"/>
        </w:rPr>
        <w:t>. Buku sumber adalah buku paket dan LKS kelas V.</w:t>
      </w:r>
    </w:p>
    <w:p w:rsidR="00A1460F" w:rsidRPr="00242C86" w:rsidRDefault="00A1460F" w:rsidP="00AE4972">
      <w:pPr>
        <w:pStyle w:val="ListParagraph"/>
        <w:numPr>
          <w:ilvl w:val="0"/>
          <w:numId w:val="33"/>
        </w:numPr>
        <w:spacing w:after="0" w:line="480" w:lineRule="auto"/>
        <w:ind w:left="1418"/>
        <w:jc w:val="both"/>
        <w:rPr>
          <w:rFonts w:ascii="Arial" w:hAnsi="Arial" w:cs="Arial"/>
          <w:color w:val="000000"/>
          <w:sz w:val="24"/>
          <w:szCs w:val="24"/>
        </w:rPr>
      </w:pPr>
      <w:r>
        <w:rPr>
          <w:rFonts w:ascii="Arial" w:hAnsi="Arial" w:cs="Arial"/>
          <w:color w:val="000000"/>
          <w:sz w:val="24"/>
          <w:szCs w:val="24"/>
          <w:lang w:val="id-ID"/>
        </w:rPr>
        <w:t>Bahan Ajar (Materi Pembelajaran)</w:t>
      </w:r>
    </w:p>
    <w:p w:rsidR="00A1460F" w:rsidRDefault="00AE4972" w:rsidP="00AE4972">
      <w:pPr>
        <w:pStyle w:val="ListParagraph"/>
        <w:spacing w:after="0" w:line="480" w:lineRule="auto"/>
        <w:ind w:left="1418"/>
        <w:jc w:val="both"/>
        <w:rPr>
          <w:rFonts w:ascii="Arial" w:hAnsi="Arial" w:cs="Arial"/>
          <w:color w:val="000000"/>
          <w:sz w:val="24"/>
          <w:szCs w:val="24"/>
          <w:lang w:val="id-ID"/>
        </w:rPr>
      </w:pPr>
      <w:r>
        <w:rPr>
          <w:rFonts w:ascii="Arial" w:hAnsi="Arial" w:cs="Arial"/>
          <w:color w:val="000000"/>
          <w:sz w:val="24"/>
          <w:szCs w:val="24"/>
          <w:lang w:val="id-ID"/>
        </w:rPr>
        <w:lastRenderedPageBreak/>
        <w:t xml:space="preserve">       </w:t>
      </w:r>
      <w:r w:rsidR="00A1460F">
        <w:rPr>
          <w:rFonts w:ascii="Arial" w:hAnsi="Arial" w:cs="Arial"/>
          <w:color w:val="000000"/>
          <w:sz w:val="24"/>
          <w:szCs w:val="24"/>
          <w:lang w:val="id-ID"/>
        </w:rPr>
        <w:t>Materi ajar yang</w:t>
      </w:r>
      <w:r w:rsidR="00E80B5E">
        <w:rPr>
          <w:rFonts w:ascii="Arial" w:hAnsi="Arial" w:cs="Arial"/>
          <w:color w:val="000000"/>
          <w:sz w:val="24"/>
          <w:szCs w:val="24"/>
          <w:lang w:val="id-ID"/>
        </w:rPr>
        <w:t xml:space="preserve"> akan disampaikan adalah </w:t>
      </w:r>
      <w:r w:rsidR="00E80B5E">
        <w:rPr>
          <w:rFonts w:ascii="Arial" w:hAnsi="Arial" w:cs="Arial"/>
          <w:color w:val="000000"/>
          <w:sz w:val="24"/>
          <w:szCs w:val="24"/>
        </w:rPr>
        <w:t>tokoh-tokoh kemerdekaan Indonesia</w:t>
      </w:r>
      <w:r>
        <w:rPr>
          <w:rFonts w:ascii="Arial" w:hAnsi="Arial" w:cs="Arial"/>
          <w:color w:val="000000"/>
          <w:sz w:val="24"/>
          <w:szCs w:val="24"/>
          <w:lang w:val="id-ID"/>
        </w:rPr>
        <w:t>.</w:t>
      </w:r>
    </w:p>
    <w:p w:rsidR="00A1460F" w:rsidRPr="00242C86" w:rsidRDefault="00A1460F" w:rsidP="00AE4972">
      <w:pPr>
        <w:pStyle w:val="ListParagraph"/>
        <w:numPr>
          <w:ilvl w:val="0"/>
          <w:numId w:val="33"/>
        </w:numPr>
        <w:spacing w:after="0" w:line="480" w:lineRule="auto"/>
        <w:ind w:left="1418"/>
        <w:jc w:val="both"/>
        <w:rPr>
          <w:rFonts w:ascii="Arial" w:hAnsi="Arial" w:cs="Arial"/>
          <w:color w:val="000000"/>
          <w:sz w:val="24"/>
          <w:szCs w:val="24"/>
        </w:rPr>
      </w:pPr>
      <w:r>
        <w:rPr>
          <w:rFonts w:ascii="Arial" w:hAnsi="Arial" w:cs="Arial"/>
          <w:color w:val="000000"/>
          <w:sz w:val="24"/>
          <w:szCs w:val="24"/>
          <w:lang w:val="id-ID"/>
        </w:rPr>
        <w:t>Lembar Kegiatan Siswa (LKS)</w:t>
      </w:r>
    </w:p>
    <w:p w:rsidR="00A1460F" w:rsidRDefault="00AE4972" w:rsidP="00AE4972">
      <w:pPr>
        <w:pStyle w:val="ListParagraph"/>
        <w:spacing w:after="0" w:line="480" w:lineRule="auto"/>
        <w:ind w:left="1418"/>
        <w:jc w:val="both"/>
        <w:rPr>
          <w:rFonts w:ascii="Arial" w:hAnsi="Arial" w:cs="Arial"/>
          <w:color w:val="000000"/>
          <w:sz w:val="24"/>
          <w:szCs w:val="24"/>
          <w:lang w:val="id-ID"/>
        </w:rPr>
      </w:pPr>
      <w:r>
        <w:rPr>
          <w:rFonts w:ascii="Arial" w:hAnsi="Arial" w:cs="Arial"/>
          <w:color w:val="000000"/>
          <w:sz w:val="24"/>
          <w:szCs w:val="24"/>
          <w:lang w:val="id-ID"/>
        </w:rPr>
        <w:t xml:space="preserve">       </w:t>
      </w:r>
      <w:r w:rsidR="00A1460F">
        <w:rPr>
          <w:rFonts w:ascii="Arial" w:hAnsi="Arial" w:cs="Arial"/>
          <w:color w:val="000000"/>
          <w:sz w:val="24"/>
          <w:szCs w:val="24"/>
          <w:lang w:val="id-ID"/>
        </w:rPr>
        <w:t>Soal LKS yang digunakan yaitu</w:t>
      </w:r>
      <w:r w:rsidR="00E80B5E">
        <w:rPr>
          <w:rFonts w:ascii="Arial" w:hAnsi="Arial" w:cs="Arial"/>
          <w:color w:val="000000"/>
          <w:sz w:val="24"/>
          <w:szCs w:val="24"/>
          <w:lang w:val="id-ID"/>
        </w:rPr>
        <w:t xml:space="preserve"> </w:t>
      </w:r>
      <w:r w:rsidR="00E80B5E">
        <w:rPr>
          <w:rFonts w:ascii="Arial" w:hAnsi="Arial" w:cs="Arial"/>
          <w:color w:val="000000"/>
          <w:sz w:val="24"/>
          <w:szCs w:val="24"/>
        </w:rPr>
        <w:t>tokoh-tokoh kemerdekaan Indonesia</w:t>
      </w:r>
      <w:r>
        <w:rPr>
          <w:rFonts w:ascii="Arial" w:hAnsi="Arial" w:cs="Arial"/>
          <w:color w:val="000000"/>
          <w:sz w:val="24"/>
          <w:szCs w:val="24"/>
          <w:lang w:val="id-ID"/>
        </w:rPr>
        <w:t>.</w:t>
      </w:r>
    </w:p>
    <w:p w:rsidR="00ED3A3C" w:rsidRDefault="00ED3A3C" w:rsidP="00ED3A3C">
      <w:pPr>
        <w:pStyle w:val="ListParagraph"/>
        <w:numPr>
          <w:ilvl w:val="0"/>
          <w:numId w:val="33"/>
        </w:numPr>
        <w:spacing w:after="0" w:line="480" w:lineRule="auto"/>
        <w:ind w:left="1418"/>
        <w:jc w:val="both"/>
        <w:rPr>
          <w:rFonts w:ascii="Arial" w:hAnsi="Arial" w:cs="Arial"/>
          <w:color w:val="000000"/>
          <w:sz w:val="24"/>
          <w:szCs w:val="24"/>
          <w:lang w:val="id-ID"/>
        </w:rPr>
      </w:pPr>
      <w:r>
        <w:rPr>
          <w:rFonts w:ascii="Arial" w:hAnsi="Arial" w:cs="Arial"/>
          <w:color w:val="000000"/>
          <w:sz w:val="24"/>
          <w:szCs w:val="24"/>
          <w:lang w:val="id-ID"/>
        </w:rPr>
        <w:t>Evaluasi</w:t>
      </w:r>
    </w:p>
    <w:p w:rsidR="00A2233D" w:rsidRPr="00E80B5E" w:rsidRDefault="00ED3A3C" w:rsidP="00E80B5E">
      <w:pPr>
        <w:pStyle w:val="ListParagraph"/>
        <w:spacing w:after="0" w:line="480" w:lineRule="auto"/>
        <w:ind w:left="1418"/>
        <w:jc w:val="both"/>
        <w:rPr>
          <w:rFonts w:ascii="Arial" w:hAnsi="Arial" w:cs="Arial"/>
          <w:color w:val="000000"/>
          <w:sz w:val="24"/>
          <w:szCs w:val="24"/>
        </w:rPr>
      </w:pPr>
      <w:r>
        <w:rPr>
          <w:rFonts w:ascii="Arial" w:hAnsi="Arial" w:cs="Arial"/>
          <w:color w:val="000000"/>
          <w:sz w:val="24"/>
          <w:szCs w:val="24"/>
          <w:lang w:val="id-ID"/>
        </w:rPr>
        <w:t xml:space="preserve">       Soal evaluasi yang d</w:t>
      </w:r>
      <w:r w:rsidR="00E80B5E">
        <w:rPr>
          <w:rFonts w:ascii="Arial" w:hAnsi="Arial" w:cs="Arial"/>
          <w:color w:val="000000"/>
          <w:sz w:val="24"/>
          <w:szCs w:val="24"/>
          <w:lang w:val="id-ID"/>
        </w:rPr>
        <w:t>ikerjakan adalah pilihan ganda.</w:t>
      </w:r>
    </w:p>
    <w:p w:rsidR="00052688" w:rsidRPr="00D06CCE" w:rsidRDefault="00052688" w:rsidP="00ED3A3C">
      <w:pPr>
        <w:pStyle w:val="ListParagraph"/>
        <w:numPr>
          <w:ilvl w:val="0"/>
          <w:numId w:val="26"/>
        </w:numPr>
        <w:spacing w:after="0" w:line="480" w:lineRule="auto"/>
        <w:ind w:left="993"/>
        <w:jc w:val="both"/>
        <w:rPr>
          <w:rFonts w:ascii="Arial" w:hAnsi="Arial" w:cs="Arial"/>
          <w:color w:val="000000"/>
          <w:sz w:val="24"/>
          <w:szCs w:val="24"/>
        </w:rPr>
      </w:pPr>
      <w:r w:rsidRPr="00D06CCE">
        <w:rPr>
          <w:rFonts w:ascii="Arial" w:hAnsi="Arial" w:cs="Arial"/>
          <w:color w:val="000000"/>
          <w:sz w:val="24"/>
          <w:szCs w:val="24"/>
        </w:rPr>
        <w:t>Pelaksanaan Tindakan</w:t>
      </w:r>
    </w:p>
    <w:p w:rsidR="00ED3A3C" w:rsidRPr="00ED3A3C" w:rsidRDefault="00052688" w:rsidP="00ED3A3C">
      <w:pPr>
        <w:pStyle w:val="ListParagraph"/>
        <w:spacing w:after="0" w:line="504" w:lineRule="auto"/>
        <w:ind w:left="993"/>
        <w:jc w:val="both"/>
        <w:rPr>
          <w:rFonts w:ascii="Arial" w:hAnsi="Arial" w:cs="Arial"/>
          <w:i/>
          <w:color w:val="000000"/>
          <w:sz w:val="24"/>
          <w:szCs w:val="24"/>
          <w:lang w:val="id-ID"/>
        </w:rPr>
      </w:pPr>
      <w:r w:rsidRPr="00D06CCE">
        <w:rPr>
          <w:rFonts w:ascii="Arial" w:hAnsi="Arial" w:cs="Arial"/>
          <w:color w:val="000000"/>
          <w:sz w:val="24"/>
          <w:szCs w:val="24"/>
        </w:rPr>
        <w:t xml:space="preserve">       </w:t>
      </w:r>
      <w:proofErr w:type="gramStart"/>
      <w:r w:rsidRPr="00D06CCE">
        <w:rPr>
          <w:rFonts w:ascii="Arial" w:hAnsi="Arial" w:cs="Arial"/>
          <w:color w:val="000000"/>
          <w:sz w:val="24"/>
          <w:szCs w:val="24"/>
        </w:rPr>
        <w:t>Pelaksanaan penelitian sik</w:t>
      </w:r>
      <w:r w:rsidR="00E80B5E">
        <w:rPr>
          <w:rFonts w:ascii="Arial" w:hAnsi="Arial" w:cs="Arial"/>
          <w:color w:val="000000"/>
          <w:sz w:val="24"/>
          <w:szCs w:val="24"/>
        </w:rPr>
        <w:t>lus II dilakukan pada hari Rabu, 24 Mei 2017</w:t>
      </w:r>
      <w:r>
        <w:rPr>
          <w:rFonts w:ascii="Arial" w:hAnsi="Arial" w:cs="Arial"/>
          <w:color w:val="000000"/>
          <w:sz w:val="24"/>
          <w:szCs w:val="24"/>
        </w:rPr>
        <w:t xml:space="preserve"> pukul 07.30-08.40</w:t>
      </w:r>
      <w:r w:rsidR="00ED3A3C">
        <w:rPr>
          <w:rFonts w:ascii="Arial" w:hAnsi="Arial" w:cs="Arial"/>
          <w:color w:val="000000"/>
          <w:sz w:val="24"/>
          <w:szCs w:val="24"/>
        </w:rPr>
        <w:t xml:space="preserve"> WIB</w:t>
      </w:r>
      <w:r w:rsidR="00ED3A3C">
        <w:rPr>
          <w:rFonts w:ascii="Arial" w:hAnsi="Arial" w:cs="Arial"/>
          <w:color w:val="000000"/>
          <w:sz w:val="24"/>
          <w:szCs w:val="24"/>
          <w:lang w:val="id-ID"/>
        </w:rPr>
        <w:t>.</w:t>
      </w:r>
      <w:proofErr w:type="gramEnd"/>
      <w:r w:rsidRPr="00D06CCE">
        <w:rPr>
          <w:rFonts w:ascii="Arial" w:hAnsi="Arial" w:cs="Arial"/>
          <w:color w:val="000000"/>
          <w:sz w:val="24"/>
          <w:szCs w:val="24"/>
        </w:rPr>
        <w:t xml:space="preserve"> </w:t>
      </w:r>
      <w:r w:rsidR="00ED3A3C">
        <w:rPr>
          <w:rFonts w:ascii="Arial" w:hAnsi="Arial" w:cs="Arial"/>
          <w:color w:val="000000"/>
          <w:sz w:val="24"/>
          <w:szCs w:val="24"/>
          <w:lang w:val="id-ID"/>
        </w:rPr>
        <w:t>Peneliti dan kolaborator melaksanakan kegiatan pembelajaran, sebagai berikut:</w:t>
      </w:r>
    </w:p>
    <w:p w:rsidR="00ED3A3C" w:rsidRDefault="00ED3A3C" w:rsidP="00ED3A3C">
      <w:pPr>
        <w:pStyle w:val="ListParagraph"/>
        <w:numPr>
          <w:ilvl w:val="0"/>
          <w:numId w:val="35"/>
        </w:numPr>
        <w:spacing w:line="480" w:lineRule="auto"/>
        <w:ind w:left="1418" w:hanging="425"/>
        <w:jc w:val="both"/>
        <w:rPr>
          <w:rFonts w:ascii="Arial" w:hAnsi="Arial" w:cs="Arial"/>
          <w:sz w:val="24"/>
          <w:szCs w:val="24"/>
          <w:lang w:val="id-ID"/>
        </w:rPr>
      </w:pPr>
      <w:r>
        <w:rPr>
          <w:rFonts w:ascii="Arial" w:hAnsi="Arial" w:cs="Arial"/>
          <w:sz w:val="24"/>
          <w:szCs w:val="24"/>
          <w:lang w:val="id-ID"/>
        </w:rPr>
        <w:t>Mengkoordinasikan ruang belajar bagi siswa dan kolabolator.</w:t>
      </w:r>
    </w:p>
    <w:p w:rsidR="00ED3A3C" w:rsidRDefault="00ED3A3C" w:rsidP="00ED3A3C">
      <w:pPr>
        <w:pStyle w:val="ListParagraph"/>
        <w:numPr>
          <w:ilvl w:val="0"/>
          <w:numId w:val="35"/>
        </w:numPr>
        <w:spacing w:line="480" w:lineRule="auto"/>
        <w:ind w:left="1418" w:hanging="425"/>
        <w:jc w:val="both"/>
        <w:rPr>
          <w:rFonts w:ascii="Arial" w:hAnsi="Arial" w:cs="Arial"/>
          <w:sz w:val="24"/>
          <w:szCs w:val="24"/>
          <w:lang w:val="id-ID"/>
        </w:rPr>
      </w:pPr>
      <w:r w:rsidRPr="00ED3A3C">
        <w:rPr>
          <w:rFonts w:ascii="Arial" w:hAnsi="Arial" w:cs="Arial"/>
          <w:sz w:val="24"/>
          <w:szCs w:val="24"/>
          <w:lang w:val="id-ID"/>
        </w:rPr>
        <w:t>Penelitian melaksanakan pembelajaran atau penelitian menggunakan perangkat pembelajaran sesuai dengan skernario pembelajaran dalam RPP.</w:t>
      </w:r>
    </w:p>
    <w:p w:rsidR="00ED3A3C" w:rsidRDefault="00ED3A3C" w:rsidP="00ED3A3C">
      <w:pPr>
        <w:pStyle w:val="ListParagraph"/>
        <w:numPr>
          <w:ilvl w:val="0"/>
          <w:numId w:val="35"/>
        </w:numPr>
        <w:spacing w:line="480" w:lineRule="auto"/>
        <w:ind w:left="1418" w:hanging="425"/>
        <w:jc w:val="both"/>
        <w:rPr>
          <w:rFonts w:ascii="Arial" w:hAnsi="Arial" w:cs="Arial"/>
          <w:sz w:val="24"/>
          <w:szCs w:val="24"/>
          <w:lang w:val="id-ID"/>
        </w:rPr>
      </w:pPr>
      <w:r w:rsidRPr="00ED3A3C">
        <w:rPr>
          <w:rFonts w:ascii="Arial" w:hAnsi="Arial" w:cs="Arial"/>
          <w:sz w:val="24"/>
          <w:szCs w:val="24"/>
          <w:lang w:val="id-ID"/>
        </w:rPr>
        <w:t>Melakukan penilaian.</w:t>
      </w:r>
    </w:p>
    <w:p w:rsidR="00475AF1" w:rsidRPr="00131CCE" w:rsidRDefault="00ED3A3C" w:rsidP="00475AF1">
      <w:pPr>
        <w:pStyle w:val="ListParagraph"/>
        <w:numPr>
          <w:ilvl w:val="0"/>
          <w:numId w:val="35"/>
        </w:numPr>
        <w:spacing w:line="480" w:lineRule="auto"/>
        <w:ind w:left="1418" w:hanging="425"/>
        <w:jc w:val="both"/>
        <w:rPr>
          <w:rFonts w:ascii="Arial" w:hAnsi="Arial" w:cs="Arial"/>
          <w:sz w:val="24"/>
          <w:szCs w:val="24"/>
          <w:lang w:val="id-ID"/>
        </w:rPr>
      </w:pPr>
      <w:r w:rsidRPr="00ED3A3C">
        <w:rPr>
          <w:rFonts w:ascii="Arial" w:hAnsi="Arial" w:cs="Arial"/>
          <w:sz w:val="24"/>
          <w:szCs w:val="24"/>
          <w:lang w:val="id-ID"/>
        </w:rPr>
        <w:t>Kegiatan akhir untuk menarik simpulan, pemberian tugas dan informasi materi pembelajaran lebih lanjut.</w:t>
      </w:r>
    </w:p>
    <w:p w:rsidR="00ED3A3C" w:rsidRDefault="00ED3A3C" w:rsidP="00ED3A3C">
      <w:pPr>
        <w:pStyle w:val="ListParagraph"/>
        <w:numPr>
          <w:ilvl w:val="0"/>
          <w:numId w:val="26"/>
        </w:numPr>
        <w:spacing w:line="480" w:lineRule="auto"/>
        <w:ind w:left="993"/>
        <w:jc w:val="both"/>
        <w:rPr>
          <w:rFonts w:ascii="Arial" w:hAnsi="Arial" w:cs="Arial"/>
          <w:sz w:val="24"/>
          <w:szCs w:val="24"/>
          <w:lang w:val="id-ID"/>
        </w:rPr>
      </w:pPr>
      <w:r>
        <w:rPr>
          <w:rFonts w:ascii="Arial" w:hAnsi="Arial" w:cs="Arial"/>
          <w:sz w:val="24"/>
          <w:szCs w:val="24"/>
          <w:lang w:val="id-ID"/>
        </w:rPr>
        <w:t>Observasi</w:t>
      </w:r>
    </w:p>
    <w:p w:rsidR="00ED3A3C" w:rsidRDefault="00ED3A3C" w:rsidP="00ED3A3C">
      <w:pPr>
        <w:pStyle w:val="ListParagraph"/>
        <w:numPr>
          <w:ilvl w:val="2"/>
          <w:numId w:val="8"/>
        </w:numPr>
        <w:spacing w:line="480" w:lineRule="auto"/>
        <w:ind w:left="1418"/>
        <w:jc w:val="both"/>
        <w:rPr>
          <w:rFonts w:ascii="Arial" w:hAnsi="Arial" w:cs="Arial"/>
          <w:sz w:val="24"/>
          <w:szCs w:val="24"/>
          <w:lang w:val="id-ID"/>
        </w:rPr>
      </w:pPr>
      <w:r>
        <w:rPr>
          <w:rFonts w:ascii="Arial" w:hAnsi="Arial" w:cs="Arial"/>
          <w:sz w:val="24"/>
          <w:szCs w:val="24"/>
          <w:lang w:val="id-ID"/>
        </w:rPr>
        <w:t>Pada waktu bersamaan saat pembelajaran berlangsung kedua kolabolator melakukan penilaian pelaksanaan pembelajaran di kelas dengan menggunakan instrumen penilaian pelaksanaan pembelajaran di kelas.</w:t>
      </w:r>
    </w:p>
    <w:p w:rsidR="00ED3A3C" w:rsidRPr="00ED3A3C" w:rsidRDefault="00ED3A3C" w:rsidP="00ED3A3C">
      <w:pPr>
        <w:pStyle w:val="ListParagraph"/>
        <w:numPr>
          <w:ilvl w:val="2"/>
          <w:numId w:val="8"/>
        </w:numPr>
        <w:spacing w:line="480" w:lineRule="auto"/>
        <w:ind w:left="1418"/>
        <w:jc w:val="both"/>
        <w:rPr>
          <w:rFonts w:ascii="Arial" w:hAnsi="Arial" w:cs="Arial"/>
          <w:sz w:val="24"/>
          <w:szCs w:val="24"/>
          <w:lang w:val="id-ID"/>
        </w:rPr>
      </w:pPr>
      <w:r w:rsidRPr="00ED3A3C">
        <w:rPr>
          <w:rFonts w:ascii="Arial" w:hAnsi="Arial" w:cs="Arial"/>
          <w:sz w:val="24"/>
          <w:szCs w:val="24"/>
          <w:lang w:val="id-ID"/>
        </w:rPr>
        <w:lastRenderedPageBreak/>
        <w:t>Melakukan observasi keaktifan siswa secara berkelompok. Pada saat pembelajaran berlangsung, kolabolator 1 dan 2 melakukan pengamatan dan penilaian pada proses pela</w:t>
      </w:r>
      <w:r w:rsidR="00085F72">
        <w:rPr>
          <w:rFonts w:ascii="Arial" w:hAnsi="Arial" w:cs="Arial"/>
          <w:sz w:val="24"/>
          <w:szCs w:val="24"/>
          <w:lang w:val="id-ID"/>
        </w:rPr>
        <w:t xml:space="preserve">ksanaan pembeljaran oleh </w:t>
      </w:r>
      <w:r w:rsidR="00085F72">
        <w:rPr>
          <w:rFonts w:ascii="Arial" w:hAnsi="Arial" w:cs="Arial"/>
          <w:sz w:val="24"/>
          <w:szCs w:val="24"/>
        </w:rPr>
        <w:t>guru kelas</w:t>
      </w:r>
      <w:r w:rsidRPr="00ED3A3C">
        <w:rPr>
          <w:rFonts w:ascii="Arial" w:hAnsi="Arial" w:cs="Arial"/>
          <w:sz w:val="24"/>
          <w:szCs w:val="24"/>
          <w:lang w:val="id-ID"/>
        </w:rPr>
        <w:t xml:space="preserve"> dan aktivita</w:t>
      </w:r>
      <w:r w:rsidR="00085F72">
        <w:rPr>
          <w:rFonts w:ascii="Arial" w:hAnsi="Arial" w:cs="Arial"/>
          <w:sz w:val="24"/>
          <w:szCs w:val="24"/>
          <w:lang w:val="id-ID"/>
        </w:rPr>
        <w:t>s siswa yang meliputi ke</w:t>
      </w:r>
      <w:r w:rsidR="00085F72">
        <w:rPr>
          <w:rFonts w:ascii="Arial" w:hAnsi="Arial" w:cs="Arial"/>
          <w:sz w:val="24"/>
          <w:szCs w:val="24"/>
        </w:rPr>
        <w:t>rjasama</w:t>
      </w:r>
      <w:r w:rsidR="00085F72">
        <w:rPr>
          <w:rFonts w:ascii="Arial" w:hAnsi="Arial" w:cs="Arial"/>
          <w:sz w:val="24"/>
          <w:szCs w:val="24"/>
          <w:lang w:val="id-ID"/>
        </w:rPr>
        <w:t>, ke</w:t>
      </w:r>
      <w:r w:rsidR="00085F72">
        <w:rPr>
          <w:rFonts w:ascii="Arial" w:hAnsi="Arial" w:cs="Arial"/>
          <w:sz w:val="24"/>
          <w:szCs w:val="24"/>
        </w:rPr>
        <w:t>beranian</w:t>
      </w:r>
      <w:r w:rsidR="00085F72">
        <w:rPr>
          <w:rFonts w:ascii="Arial" w:hAnsi="Arial" w:cs="Arial"/>
          <w:sz w:val="24"/>
          <w:szCs w:val="24"/>
          <w:lang w:val="id-ID"/>
        </w:rPr>
        <w:t xml:space="preserve"> dan ke</w:t>
      </w:r>
      <w:r w:rsidR="00085F72">
        <w:rPr>
          <w:rFonts w:ascii="Arial" w:hAnsi="Arial" w:cs="Arial"/>
          <w:sz w:val="24"/>
          <w:szCs w:val="24"/>
        </w:rPr>
        <w:t>telitian</w:t>
      </w:r>
      <w:r w:rsidRPr="00ED3A3C">
        <w:rPr>
          <w:rFonts w:ascii="Arial" w:hAnsi="Arial" w:cs="Arial"/>
          <w:sz w:val="24"/>
          <w:szCs w:val="24"/>
          <w:lang w:val="id-ID"/>
        </w:rPr>
        <w:t>. Berdasarkan hasil pengamatan dan penilaian yang dilakukan oleh kolaborator 1 dan 2, berikut adalah data hasil penilaian pelaksanaan pembelajaran, data hasil observasi aktivitas siswa dan data ketuntasan hasil belajar siswa siklus I</w:t>
      </w:r>
      <w:r>
        <w:rPr>
          <w:rFonts w:ascii="Arial" w:hAnsi="Arial" w:cs="Arial"/>
          <w:sz w:val="24"/>
          <w:szCs w:val="24"/>
          <w:lang w:val="id-ID"/>
        </w:rPr>
        <w:t>I</w:t>
      </w:r>
      <w:r w:rsidRPr="00ED3A3C">
        <w:rPr>
          <w:rFonts w:ascii="Arial" w:hAnsi="Arial" w:cs="Arial"/>
          <w:sz w:val="24"/>
          <w:szCs w:val="24"/>
          <w:lang w:val="id-ID"/>
        </w:rPr>
        <w:t>.</w:t>
      </w:r>
    </w:p>
    <w:p w:rsidR="00052688" w:rsidRPr="008A6B44" w:rsidRDefault="00052688" w:rsidP="00A34D99">
      <w:pPr>
        <w:pStyle w:val="ListParagraph"/>
        <w:numPr>
          <w:ilvl w:val="4"/>
          <w:numId w:val="8"/>
        </w:numPr>
        <w:tabs>
          <w:tab w:val="left" w:pos="993"/>
        </w:tabs>
        <w:spacing w:line="480" w:lineRule="auto"/>
        <w:ind w:left="1418"/>
        <w:jc w:val="both"/>
        <w:rPr>
          <w:rFonts w:ascii="Arial" w:hAnsi="Arial" w:cs="Arial"/>
          <w:sz w:val="24"/>
          <w:szCs w:val="24"/>
        </w:rPr>
      </w:pPr>
      <w:r w:rsidRPr="008A6B44">
        <w:rPr>
          <w:rFonts w:ascii="Arial" w:hAnsi="Arial" w:cs="Arial"/>
          <w:sz w:val="24"/>
          <w:szCs w:val="24"/>
          <w:lang w:val="id-ID"/>
        </w:rPr>
        <w:t>Data Hasil Penilaian Pelaksanaan Pembelajaran Siklus II</w:t>
      </w:r>
    </w:p>
    <w:p w:rsidR="00052688" w:rsidRDefault="00A34D99" w:rsidP="00052688">
      <w:pPr>
        <w:pStyle w:val="ListParagraph"/>
        <w:tabs>
          <w:tab w:val="left" w:pos="1008"/>
        </w:tabs>
        <w:spacing w:line="480" w:lineRule="auto"/>
        <w:ind w:left="1080"/>
        <w:jc w:val="both"/>
        <w:rPr>
          <w:rFonts w:ascii="Arial" w:hAnsi="Arial" w:cs="Arial"/>
          <w:sz w:val="24"/>
          <w:szCs w:val="24"/>
        </w:rPr>
      </w:pPr>
      <w:r>
        <w:rPr>
          <w:rFonts w:ascii="Arial" w:hAnsi="Arial" w:cs="Arial"/>
          <w:sz w:val="24"/>
          <w:szCs w:val="24"/>
          <w:lang w:val="id-ID"/>
        </w:rPr>
        <w:t xml:space="preserve">  </w:t>
      </w:r>
      <w:r w:rsidR="00052688">
        <w:rPr>
          <w:rFonts w:ascii="Arial" w:hAnsi="Arial" w:cs="Arial"/>
          <w:sz w:val="24"/>
          <w:szCs w:val="24"/>
        </w:rPr>
        <w:t>Tabel 4.12 Hasil Penilaian Pelaksanaan Pembelajaran Siklus II</w:t>
      </w:r>
    </w:p>
    <w:tbl>
      <w:tblPr>
        <w:tblStyle w:val="TableGrid"/>
        <w:tblW w:w="0" w:type="auto"/>
        <w:tblInd w:w="1242" w:type="dxa"/>
        <w:tblLook w:val="04A0" w:firstRow="1" w:lastRow="0" w:firstColumn="1" w:lastColumn="0" w:noHBand="0" w:noVBand="1"/>
      </w:tblPr>
      <w:tblGrid>
        <w:gridCol w:w="2232"/>
        <w:gridCol w:w="2021"/>
        <w:gridCol w:w="2551"/>
      </w:tblGrid>
      <w:tr w:rsidR="00052688" w:rsidRPr="00DC15D0" w:rsidTr="00052688">
        <w:tc>
          <w:tcPr>
            <w:tcW w:w="2232" w:type="dxa"/>
            <w:vAlign w:val="center"/>
          </w:tcPr>
          <w:p w:rsidR="00052688" w:rsidRPr="00DC15D0" w:rsidRDefault="00052688" w:rsidP="00052688">
            <w:pPr>
              <w:pStyle w:val="ListParagraph"/>
              <w:tabs>
                <w:tab w:val="left" w:pos="1008"/>
              </w:tabs>
              <w:ind w:left="0"/>
              <w:jc w:val="center"/>
              <w:rPr>
                <w:rFonts w:ascii="Arial" w:hAnsi="Arial" w:cs="Arial"/>
                <w:color w:val="000000" w:themeColor="text1"/>
                <w:sz w:val="24"/>
                <w:szCs w:val="24"/>
              </w:rPr>
            </w:pPr>
            <w:r w:rsidRPr="00DC15D0">
              <w:rPr>
                <w:rFonts w:ascii="Arial" w:hAnsi="Arial" w:cs="Arial"/>
                <w:color w:val="000000" w:themeColor="text1"/>
                <w:sz w:val="24"/>
                <w:szCs w:val="24"/>
              </w:rPr>
              <w:t>Kolaborator</w:t>
            </w:r>
          </w:p>
        </w:tc>
        <w:tc>
          <w:tcPr>
            <w:tcW w:w="2021" w:type="dxa"/>
            <w:vAlign w:val="center"/>
          </w:tcPr>
          <w:p w:rsidR="00052688" w:rsidRPr="00DC15D0" w:rsidRDefault="00052688" w:rsidP="00052688">
            <w:pPr>
              <w:pStyle w:val="ListParagraph"/>
              <w:tabs>
                <w:tab w:val="left" w:pos="1008"/>
              </w:tabs>
              <w:ind w:left="0"/>
              <w:jc w:val="center"/>
              <w:rPr>
                <w:rFonts w:ascii="Arial" w:hAnsi="Arial" w:cs="Arial"/>
                <w:color w:val="000000" w:themeColor="text1"/>
                <w:sz w:val="24"/>
                <w:szCs w:val="24"/>
              </w:rPr>
            </w:pPr>
            <w:r w:rsidRPr="00DC15D0">
              <w:rPr>
                <w:rFonts w:ascii="Arial" w:hAnsi="Arial" w:cs="Arial"/>
                <w:color w:val="000000" w:themeColor="text1"/>
                <w:sz w:val="24"/>
                <w:szCs w:val="24"/>
              </w:rPr>
              <w:t>Nilai Akhir</w:t>
            </w:r>
          </w:p>
        </w:tc>
        <w:tc>
          <w:tcPr>
            <w:tcW w:w="2551" w:type="dxa"/>
            <w:vAlign w:val="center"/>
          </w:tcPr>
          <w:p w:rsidR="00052688" w:rsidRPr="00DC15D0" w:rsidRDefault="00052688" w:rsidP="00052688">
            <w:pPr>
              <w:pStyle w:val="ListParagraph"/>
              <w:tabs>
                <w:tab w:val="left" w:pos="1008"/>
              </w:tabs>
              <w:ind w:left="0"/>
              <w:jc w:val="center"/>
              <w:rPr>
                <w:rFonts w:ascii="Arial" w:hAnsi="Arial" w:cs="Arial"/>
                <w:color w:val="000000" w:themeColor="text1"/>
                <w:sz w:val="24"/>
                <w:szCs w:val="24"/>
              </w:rPr>
            </w:pPr>
            <w:r w:rsidRPr="00DC15D0">
              <w:rPr>
                <w:rFonts w:ascii="Arial" w:hAnsi="Arial" w:cs="Arial"/>
                <w:color w:val="000000" w:themeColor="text1"/>
                <w:sz w:val="24"/>
                <w:szCs w:val="24"/>
              </w:rPr>
              <w:t>Interprestasi</w:t>
            </w:r>
          </w:p>
        </w:tc>
      </w:tr>
      <w:tr w:rsidR="00052688" w:rsidRPr="00DC15D0" w:rsidTr="00052688">
        <w:tc>
          <w:tcPr>
            <w:tcW w:w="2232" w:type="dxa"/>
            <w:vAlign w:val="center"/>
          </w:tcPr>
          <w:p w:rsidR="00052688" w:rsidRPr="00DC15D0" w:rsidRDefault="00052688" w:rsidP="00052688">
            <w:pPr>
              <w:pStyle w:val="ListParagraph"/>
              <w:tabs>
                <w:tab w:val="left" w:pos="1008"/>
              </w:tabs>
              <w:ind w:left="0"/>
              <w:jc w:val="center"/>
              <w:rPr>
                <w:rFonts w:ascii="Arial" w:hAnsi="Arial" w:cs="Arial"/>
                <w:color w:val="000000" w:themeColor="text1"/>
                <w:sz w:val="24"/>
                <w:szCs w:val="24"/>
              </w:rPr>
            </w:pPr>
            <w:r w:rsidRPr="00DC15D0">
              <w:rPr>
                <w:rFonts w:ascii="Arial" w:hAnsi="Arial" w:cs="Arial"/>
                <w:color w:val="000000" w:themeColor="text1"/>
                <w:sz w:val="24"/>
                <w:szCs w:val="24"/>
              </w:rPr>
              <w:t>I</w:t>
            </w:r>
          </w:p>
        </w:tc>
        <w:tc>
          <w:tcPr>
            <w:tcW w:w="2021" w:type="dxa"/>
            <w:vAlign w:val="center"/>
          </w:tcPr>
          <w:p w:rsidR="00052688" w:rsidRPr="006D4744" w:rsidRDefault="00052688" w:rsidP="00052688">
            <w:pPr>
              <w:pStyle w:val="ListParagraph"/>
              <w:tabs>
                <w:tab w:val="left" w:pos="1008"/>
              </w:tabs>
              <w:ind w:left="0"/>
              <w:jc w:val="center"/>
              <w:rPr>
                <w:rFonts w:ascii="Arial" w:hAnsi="Arial" w:cs="Arial"/>
                <w:color w:val="000000" w:themeColor="text1"/>
                <w:sz w:val="24"/>
                <w:szCs w:val="24"/>
              </w:rPr>
            </w:pPr>
            <w:r w:rsidRPr="00DC15D0">
              <w:rPr>
                <w:rFonts w:ascii="Arial" w:hAnsi="Arial" w:cs="Arial"/>
                <w:color w:val="000000" w:themeColor="text1"/>
                <w:sz w:val="24"/>
                <w:szCs w:val="24"/>
              </w:rPr>
              <w:t>8</w:t>
            </w:r>
            <w:r w:rsidR="006D4744">
              <w:rPr>
                <w:rFonts w:ascii="Arial" w:hAnsi="Arial" w:cs="Arial"/>
                <w:color w:val="000000" w:themeColor="text1"/>
                <w:sz w:val="24"/>
                <w:szCs w:val="24"/>
              </w:rPr>
              <w:t>7,5</w:t>
            </w:r>
          </w:p>
        </w:tc>
        <w:tc>
          <w:tcPr>
            <w:tcW w:w="2551" w:type="dxa"/>
            <w:vAlign w:val="center"/>
          </w:tcPr>
          <w:p w:rsidR="00052688" w:rsidRPr="00DC15D0" w:rsidRDefault="00D62125" w:rsidP="00052688">
            <w:pPr>
              <w:pStyle w:val="ListParagraph"/>
              <w:tabs>
                <w:tab w:val="left" w:pos="1008"/>
              </w:tabs>
              <w:ind w:left="0"/>
              <w:jc w:val="center"/>
              <w:rPr>
                <w:rFonts w:ascii="Arial" w:hAnsi="Arial" w:cs="Arial"/>
                <w:color w:val="000000" w:themeColor="text1"/>
                <w:sz w:val="24"/>
                <w:szCs w:val="24"/>
              </w:rPr>
            </w:pPr>
            <w:r>
              <w:rPr>
                <w:rFonts w:ascii="Arial" w:hAnsi="Arial" w:cs="Arial"/>
                <w:color w:val="000000" w:themeColor="text1"/>
                <w:sz w:val="24"/>
                <w:szCs w:val="24"/>
              </w:rPr>
              <w:t>Baik</w:t>
            </w:r>
          </w:p>
        </w:tc>
      </w:tr>
      <w:tr w:rsidR="00052688" w:rsidRPr="00DC15D0" w:rsidTr="00052688">
        <w:tc>
          <w:tcPr>
            <w:tcW w:w="2232" w:type="dxa"/>
            <w:vAlign w:val="center"/>
          </w:tcPr>
          <w:p w:rsidR="00052688" w:rsidRPr="00DC15D0" w:rsidRDefault="00052688" w:rsidP="00052688">
            <w:pPr>
              <w:pStyle w:val="ListParagraph"/>
              <w:tabs>
                <w:tab w:val="left" w:pos="1008"/>
              </w:tabs>
              <w:ind w:left="0"/>
              <w:jc w:val="center"/>
              <w:rPr>
                <w:rFonts w:ascii="Arial" w:hAnsi="Arial" w:cs="Arial"/>
                <w:color w:val="000000" w:themeColor="text1"/>
                <w:sz w:val="24"/>
                <w:szCs w:val="24"/>
              </w:rPr>
            </w:pPr>
            <w:r w:rsidRPr="00DC15D0">
              <w:rPr>
                <w:rFonts w:ascii="Arial" w:hAnsi="Arial" w:cs="Arial"/>
                <w:color w:val="000000" w:themeColor="text1"/>
                <w:sz w:val="24"/>
                <w:szCs w:val="24"/>
              </w:rPr>
              <w:t>II</w:t>
            </w:r>
          </w:p>
        </w:tc>
        <w:tc>
          <w:tcPr>
            <w:tcW w:w="2021" w:type="dxa"/>
            <w:vAlign w:val="center"/>
          </w:tcPr>
          <w:p w:rsidR="00052688" w:rsidRPr="00DC15D0" w:rsidRDefault="006D4744" w:rsidP="00052688">
            <w:pPr>
              <w:pStyle w:val="ListParagraph"/>
              <w:tabs>
                <w:tab w:val="left" w:pos="1008"/>
              </w:tabs>
              <w:ind w:left="0"/>
              <w:jc w:val="center"/>
              <w:rPr>
                <w:rFonts w:ascii="Arial" w:hAnsi="Arial" w:cs="Arial"/>
                <w:color w:val="000000" w:themeColor="text1"/>
                <w:sz w:val="24"/>
                <w:szCs w:val="24"/>
              </w:rPr>
            </w:pPr>
            <w:r>
              <w:rPr>
                <w:rFonts w:ascii="Arial" w:hAnsi="Arial" w:cs="Arial"/>
                <w:color w:val="000000" w:themeColor="text1"/>
                <w:sz w:val="24"/>
                <w:szCs w:val="24"/>
              </w:rPr>
              <w:t>87</w:t>
            </w:r>
          </w:p>
        </w:tc>
        <w:tc>
          <w:tcPr>
            <w:tcW w:w="2551" w:type="dxa"/>
            <w:vAlign w:val="center"/>
          </w:tcPr>
          <w:p w:rsidR="00052688" w:rsidRPr="00DC15D0" w:rsidRDefault="00D62125" w:rsidP="00052688">
            <w:pPr>
              <w:pStyle w:val="ListParagraph"/>
              <w:tabs>
                <w:tab w:val="left" w:pos="1008"/>
              </w:tabs>
              <w:ind w:left="0"/>
              <w:jc w:val="center"/>
              <w:rPr>
                <w:rFonts w:ascii="Arial" w:hAnsi="Arial" w:cs="Arial"/>
                <w:color w:val="000000" w:themeColor="text1"/>
                <w:sz w:val="24"/>
                <w:szCs w:val="24"/>
              </w:rPr>
            </w:pPr>
            <w:r>
              <w:rPr>
                <w:rFonts w:ascii="Arial" w:hAnsi="Arial" w:cs="Arial"/>
                <w:color w:val="000000" w:themeColor="text1"/>
                <w:sz w:val="24"/>
                <w:szCs w:val="24"/>
              </w:rPr>
              <w:t>Baik</w:t>
            </w:r>
          </w:p>
        </w:tc>
      </w:tr>
      <w:tr w:rsidR="00052688" w:rsidRPr="00DC15D0" w:rsidTr="00052688">
        <w:tc>
          <w:tcPr>
            <w:tcW w:w="2232" w:type="dxa"/>
            <w:vAlign w:val="center"/>
          </w:tcPr>
          <w:p w:rsidR="00052688" w:rsidRPr="00DC15D0" w:rsidRDefault="00052688" w:rsidP="00052688">
            <w:pPr>
              <w:pStyle w:val="ListParagraph"/>
              <w:tabs>
                <w:tab w:val="left" w:pos="1008"/>
              </w:tabs>
              <w:ind w:left="0"/>
              <w:jc w:val="center"/>
              <w:rPr>
                <w:rFonts w:ascii="Arial" w:hAnsi="Arial" w:cs="Arial"/>
                <w:color w:val="000000" w:themeColor="text1"/>
                <w:sz w:val="24"/>
                <w:szCs w:val="24"/>
              </w:rPr>
            </w:pPr>
            <w:r w:rsidRPr="00DC15D0">
              <w:rPr>
                <w:rFonts w:ascii="Arial" w:hAnsi="Arial" w:cs="Arial"/>
                <w:color w:val="000000" w:themeColor="text1"/>
                <w:sz w:val="24"/>
                <w:szCs w:val="24"/>
              </w:rPr>
              <w:t>Jumlah</w:t>
            </w:r>
          </w:p>
        </w:tc>
        <w:tc>
          <w:tcPr>
            <w:tcW w:w="2021" w:type="dxa"/>
            <w:vAlign w:val="center"/>
          </w:tcPr>
          <w:p w:rsidR="00052688" w:rsidRPr="00DC15D0" w:rsidRDefault="006D4744" w:rsidP="00052688">
            <w:pPr>
              <w:pStyle w:val="ListParagraph"/>
              <w:tabs>
                <w:tab w:val="left" w:pos="1008"/>
              </w:tabs>
              <w:ind w:left="0"/>
              <w:jc w:val="center"/>
              <w:rPr>
                <w:rFonts w:ascii="Arial" w:hAnsi="Arial" w:cs="Arial"/>
                <w:color w:val="000000" w:themeColor="text1"/>
                <w:sz w:val="24"/>
                <w:szCs w:val="24"/>
              </w:rPr>
            </w:pPr>
            <w:r>
              <w:rPr>
                <w:rFonts w:ascii="Arial" w:hAnsi="Arial" w:cs="Arial"/>
                <w:color w:val="000000" w:themeColor="text1"/>
                <w:sz w:val="24"/>
                <w:szCs w:val="24"/>
              </w:rPr>
              <w:t>174,5</w:t>
            </w:r>
          </w:p>
        </w:tc>
        <w:tc>
          <w:tcPr>
            <w:tcW w:w="2551" w:type="dxa"/>
            <w:vAlign w:val="center"/>
          </w:tcPr>
          <w:p w:rsidR="00052688" w:rsidRPr="00DC15D0" w:rsidRDefault="00052688" w:rsidP="00052688">
            <w:pPr>
              <w:pStyle w:val="ListParagraph"/>
              <w:tabs>
                <w:tab w:val="left" w:pos="1008"/>
              </w:tabs>
              <w:ind w:left="0"/>
              <w:jc w:val="center"/>
              <w:rPr>
                <w:rFonts w:ascii="Arial" w:hAnsi="Arial" w:cs="Arial"/>
                <w:color w:val="000000" w:themeColor="text1"/>
                <w:sz w:val="24"/>
                <w:szCs w:val="24"/>
              </w:rPr>
            </w:pPr>
            <w:r w:rsidRPr="00DC15D0">
              <w:rPr>
                <w:rFonts w:ascii="Arial" w:hAnsi="Arial" w:cs="Arial"/>
                <w:color w:val="000000" w:themeColor="text1"/>
                <w:sz w:val="24"/>
                <w:szCs w:val="24"/>
              </w:rPr>
              <w:t>-</w:t>
            </w:r>
          </w:p>
        </w:tc>
      </w:tr>
      <w:tr w:rsidR="00052688" w:rsidRPr="00DC15D0" w:rsidTr="00052688">
        <w:tc>
          <w:tcPr>
            <w:tcW w:w="2232" w:type="dxa"/>
            <w:vAlign w:val="center"/>
          </w:tcPr>
          <w:p w:rsidR="00052688" w:rsidRPr="00DC15D0" w:rsidRDefault="00052688" w:rsidP="00052688">
            <w:pPr>
              <w:pStyle w:val="ListParagraph"/>
              <w:tabs>
                <w:tab w:val="left" w:pos="1008"/>
              </w:tabs>
              <w:ind w:left="0"/>
              <w:jc w:val="center"/>
              <w:rPr>
                <w:rFonts w:ascii="Arial" w:hAnsi="Arial" w:cs="Arial"/>
                <w:color w:val="000000" w:themeColor="text1"/>
                <w:sz w:val="24"/>
                <w:szCs w:val="24"/>
              </w:rPr>
            </w:pPr>
            <w:r w:rsidRPr="00DC15D0">
              <w:rPr>
                <w:rFonts w:ascii="Arial" w:hAnsi="Arial" w:cs="Arial"/>
                <w:color w:val="000000" w:themeColor="text1"/>
                <w:sz w:val="24"/>
                <w:szCs w:val="24"/>
              </w:rPr>
              <w:t>Rata-rata</w:t>
            </w:r>
          </w:p>
        </w:tc>
        <w:tc>
          <w:tcPr>
            <w:tcW w:w="2021" w:type="dxa"/>
            <w:vAlign w:val="center"/>
          </w:tcPr>
          <w:p w:rsidR="00052688" w:rsidRPr="006D4744" w:rsidRDefault="006D4744" w:rsidP="00052688">
            <w:pPr>
              <w:pStyle w:val="ListParagraph"/>
              <w:tabs>
                <w:tab w:val="left" w:pos="1008"/>
              </w:tabs>
              <w:ind w:left="0"/>
              <w:jc w:val="center"/>
              <w:rPr>
                <w:rFonts w:ascii="Arial" w:hAnsi="Arial" w:cs="Arial"/>
                <w:color w:val="000000" w:themeColor="text1"/>
                <w:sz w:val="24"/>
                <w:szCs w:val="24"/>
              </w:rPr>
            </w:pPr>
            <w:r>
              <w:rPr>
                <w:rFonts w:ascii="Arial" w:hAnsi="Arial" w:cs="Arial"/>
                <w:color w:val="000000" w:themeColor="text1"/>
                <w:sz w:val="24"/>
                <w:szCs w:val="24"/>
              </w:rPr>
              <w:t>8,72</w:t>
            </w:r>
          </w:p>
        </w:tc>
        <w:tc>
          <w:tcPr>
            <w:tcW w:w="2551" w:type="dxa"/>
            <w:vAlign w:val="center"/>
          </w:tcPr>
          <w:p w:rsidR="00052688" w:rsidRPr="00DC15D0" w:rsidRDefault="00D62125" w:rsidP="00052688">
            <w:pPr>
              <w:pStyle w:val="ListParagraph"/>
              <w:tabs>
                <w:tab w:val="left" w:pos="1008"/>
              </w:tabs>
              <w:ind w:left="0"/>
              <w:jc w:val="center"/>
              <w:rPr>
                <w:rFonts w:ascii="Arial" w:hAnsi="Arial" w:cs="Arial"/>
                <w:color w:val="000000" w:themeColor="text1"/>
                <w:sz w:val="24"/>
                <w:szCs w:val="24"/>
              </w:rPr>
            </w:pPr>
            <w:r>
              <w:rPr>
                <w:rFonts w:ascii="Arial" w:hAnsi="Arial" w:cs="Arial"/>
                <w:color w:val="000000" w:themeColor="text1"/>
                <w:sz w:val="24"/>
                <w:szCs w:val="24"/>
              </w:rPr>
              <w:t>Baik</w:t>
            </w:r>
          </w:p>
        </w:tc>
      </w:tr>
    </w:tbl>
    <w:p w:rsidR="00052688" w:rsidRDefault="00475AF1" w:rsidP="00475AF1">
      <w:pPr>
        <w:pStyle w:val="ListParagraph"/>
        <w:spacing w:after="0" w:line="240" w:lineRule="auto"/>
        <w:ind w:left="2268" w:hanging="992"/>
        <w:rPr>
          <w:rFonts w:ascii="Arial" w:hAnsi="Arial" w:cs="Arial"/>
          <w:sz w:val="24"/>
          <w:szCs w:val="24"/>
          <w:lang w:val="id-ID"/>
        </w:rPr>
      </w:pPr>
      <w:r>
        <w:rPr>
          <w:rFonts w:ascii="Arial" w:hAnsi="Arial" w:cs="Arial"/>
          <w:color w:val="000000" w:themeColor="text1"/>
          <w:sz w:val="24"/>
          <w:szCs w:val="24"/>
          <w:lang w:val="id-ID"/>
        </w:rPr>
        <w:t xml:space="preserve">Catatan: Interpretasi mengacu pada Tabel 3.12 </w:t>
      </w:r>
      <w:r>
        <w:rPr>
          <w:rFonts w:ascii="Arial" w:hAnsi="Arial" w:cs="Arial"/>
          <w:sz w:val="24"/>
          <w:szCs w:val="24"/>
        </w:rPr>
        <w:t>Konversi</w:t>
      </w:r>
      <w:r>
        <w:rPr>
          <w:rFonts w:ascii="Arial" w:hAnsi="Arial" w:cs="Arial"/>
          <w:sz w:val="24"/>
          <w:szCs w:val="24"/>
          <w:lang w:val="id-ID"/>
        </w:rPr>
        <w:t xml:space="preserve"> </w:t>
      </w:r>
      <w:r w:rsidRPr="00511D12">
        <w:rPr>
          <w:rFonts w:ascii="Arial" w:hAnsi="Arial" w:cs="Arial"/>
          <w:sz w:val="24"/>
          <w:szCs w:val="24"/>
        </w:rPr>
        <w:t>Nilai Kualitas Pelaksanaan Pembelajaran</w:t>
      </w:r>
      <w:r>
        <w:rPr>
          <w:rFonts w:ascii="Arial" w:hAnsi="Arial" w:cs="Arial"/>
          <w:color w:val="000000" w:themeColor="text1"/>
          <w:sz w:val="24"/>
          <w:szCs w:val="24"/>
          <w:lang w:val="id-ID"/>
        </w:rPr>
        <w:t xml:space="preserve">  </w:t>
      </w:r>
    </w:p>
    <w:p w:rsidR="00475AF1" w:rsidRPr="00475AF1" w:rsidRDefault="00475AF1" w:rsidP="00475AF1">
      <w:pPr>
        <w:pStyle w:val="ListParagraph"/>
        <w:spacing w:after="0" w:line="360" w:lineRule="auto"/>
        <w:ind w:left="2268" w:hanging="992"/>
        <w:rPr>
          <w:rFonts w:ascii="Arial" w:hAnsi="Arial" w:cs="Arial"/>
          <w:sz w:val="24"/>
          <w:szCs w:val="24"/>
          <w:lang w:val="id-ID"/>
        </w:rPr>
      </w:pPr>
    </w:p>
    <w:p w:rsidR="00052688" w:rsidRDefault="00CD467D" w:rsidP="00CD467D">
      <w:pPr>
        <w:pStyle w:val="ListParagraph"/>
        <w:tabs>
          <w:tab w:val="left" w:pos="709"/>
        </w:tabs>
        <w:spacing w:line="480" w:lineRule="auto"/>
        <w:ind w:left="1276"/>
        <w:jc w:val="both"/>
        <w:rPr>
          <w:rFonts w:ascii="Arial" w:hAnsi="Arial" w:cs="Arial"/>
          <w:color w:val="000000" w:themeColor="text1"/>
          <w:sz w:val="24"/>
          <w:szCs w:val="24"/>
          <w:lang w:val="id-ID"/>
        </w:rPr>
      </w:pPr>
      <w:r>
        <w:rPr>
          <w:rFonts w:ascii="Arial" w:hAnsi="Arial" w:cs="Arial"/>
          <w:sz w:val="24"/>
          <w:szCs w:val="24"/>
          <w:lang w:val="id-ID"/>
        </w:rPr>
        <w:t xml:space="preserve">       </w:t>
      </w:r>
      <w:r w:rsidR="00A34D99">
        <w:rPr>
          <w:rFonts w:ascii="Arial" w:hAnsi="Arial" w:cs="Arial"/>
          <w:color w:val="000000" w:themeColor="text1"/>
          <w:sz w:val="24"/>
          <w:szCs w:val="24"/>
        </w:rPr>
        <w:t xml:space="preserve">Berdasarkan </w:t>
      </w:r>
      <w:r w:rsidR="00A34D99">
        <w:rPr>
          <w:rFonts w:ascii="Arial" w:hAnsi="Arial" w:cs="Arial"/>
          <w:color w:val="000000" w:themeColor="text1"/>
          <w:sz w:val="24"/>
          <w:szCs w:val="24"/>
          <w:lang w:val="id-ID"/>
        </w:rPr>
        <w:t>T</w:t>
      </w:r>
      <w:r w:rsidR="00052688" w:rsidRPr="006218C4">
        <w:rPr>
          <w:rFonts w:ascii="Arial" w:hAnsi="Arial" w:cs="Arial"/>
          <w:color w:val="000000" w:themeColor="text1"/>
          <w:sz w:val="24"/>
          <w:szCs w:val="24"/>
        </w:rPr>
        <w:t xml:space="preserve">abel </w:t>
      </w:r>
      <w:r w:rsidR="008571CC">
        <w:rPr>
          <w:rFonts w:ascii="Arial" w:hAnsi="Arial" w:cs="Arial"/>
          <w:color w:val="000000" w:themeColor="text1"/>
          <w:sz w:val="24"/>
          <w:szCs w:val="24"/>
          <w:lang w:val="id-ID"/>
        </w:rPr>
        <w:t xml:space="preserve">4.12 </w:t>
      </w:r>
      <w:r w:rsidR="00052688" w:rsidRPr="006218C4">
        <w:rPr>
          <w:rFonts w:ascii="Arial" w:hAnsi="Arial" w:cs="Arial"/>
          <w:color w:val="000000" w:themeColor="text1"/>
          <w:sz w:val="24"/>
          <w:szCs w:val="24"/>
        </w:rPr>
        <w:t xml:space="preserve">di atas diketahui bahwa kualitas pelaksanaan pembelajaran pada </w:t>
      </w:r>
      <w:r w:rsidR="00A34D99">
        <w:rPr>
          <w:rFonts w:ascii="Arial" w:hAnsi="Arial" w:cs="Arial"/>
          <w:color w:val="000000" w:themeColor="text1"/>
          <w:sz w:val="24"/>
          <w:szCs w:val="24"/>
        </w:rPr>
        <w:t xml:space="preserve">siklus II </w:t>
      </w:r>
      <w:r w:rsidR="00A34D99">
        <w:rPr>
          <w:rFonts w:ascii="Arial" w:hAnsi="Arial" w:cs="Arial"/>
          <w:color w:val="000000" w:themeColor="text1"/>
          <w:sz w:val="24"/>
          <w:szCs w:val="24"/>
          <w:lang w:val="id-ID"/>
        </w:rPr>
        <w:t xml:space="preserve">dengan rata-rata </w:t>
      </w:r>
      <w:r w:rsidR="00583F22">
        <w:rPr>
          <w:rFonts w:ascii="Arial" w:hAnsi="Arial" w:cs="Arial"/>
          <w:color w:val="000000" w:themeColor="text1"/>
          <w:sz w:val="24"/>
          <w:szCs w:val="24"/>
        </w:rPr>
        <w:t>8</w:t>
      </w:r>
      <w:proofErr w:type="gramStart"/>
      <w:r w:rsidR="00583F22">
        <w:rPr>
          <w:rFonts w:ascii="Arial" w:hAnsi="Arial" w:cs="Arial"/>
          <w:color w:val="000000" w:themeColor="text1"/>
          <w:sz w:val="24"/>
          <w:szCs w:val="24"/>
        </w:rPr>
        <w:t>,72</w:t>
      </w:r>
      <w:proofErr w:type="gramEnd"/>
      <w:r w:rsidR="00A34D99">
        <w:rPr>
          <w:rFonts w:ascii="Arial" w:hAnsi="Arial" w:cs="Arial"/>
          <w:color w:val="000000" w:themeColor="text1"/>
          <w:sz w:val="24"/>
          <w:szCs w:val="24"/>
          <w:lang w:val="id-ID"/>
        </w:rPr>
        <w:t>. Hal ini menunjukkan bahwa hasil penilaian k</w:t>
      </w:r>
      <w:r w:rsidR="00260868">
        <w:rPr>
          <w:rFonts w:ascii="Arial" w:hAnsi="Arial" w:cs="Arial"/>
          <w:color w:val="000000" w:themeColor="text1"/>
          <w:sz w:val="24"/>
          <w:szCs w:val="24"/>
          <w:lang w:val="id-ID"/>
        </w:rPr>
        <w:t xml:space="preserve">erja guru berada pada kategori </w:t>
      </w:r>
      <w:r w:rsidR="00260868">
        <w:rPr>
          <w:rFonts w:ascii="Arial" w:hAnsi="Arial" w:cs="Arial"/>
          <w:color w:val="000000" w:themeColor="text1"/>
          <w:sz w:val="24"/>
          <w:szCs w:val="24"/>
        </w:rPr>
        <w:t>B</w:t>
      </w:r>
      <w:r w:rsidR="00260868">
        <w:rPr>
          <w:rFonts w:ascii="Arial" w:hAnsi="Arial" w:cs="Arial"/>
          <w:color w:val="000000" w:themeColor="text1"/>
          <w:sz w:val="24"/>
          <w:szCs w:val="24"/>
          <w:lang w:val="id-ID"/>
        </w:rPr>
        <w:t xml:space="preserve"> dengan interpretasi “</w:t>
      </w:r>
      <w:r w:rsidR="006D4744">
        <w:rPr>
          <w:rFonts w:ascii="Arial" w:hAnsi="Arial" w:cs="Arial"/>
          <w:color w:val="000000" w:themeColor="text1"/>
          <w:sz w:val="24"/>
          <w:szCs w:val="24"/>
          <w:lang w:val="id-ID"/>
        </w:rPr>
        <w:t>b</w:t>
      </w:r>
      <w:r w:rsidR="006D4744">
        <w:rPr>
          <w:rFonts w:ascii="Arial" w:hAnsi="Arial" w:cs="Arial"/>
          <w:color w:val="000000" w:themeColor="text1"/>
          <w:sz w:val="24"/>
          <w:szCs w:val="24"/>
        </w:rPr>
        <w:t>aik</w:t>
      </w:r>
      <w:r w:rsidR="00A34D99">
        <w:rPr>
          <w:rFonts w:ascii="Arial" w:hAnsi="Arial" w:cs="Arial"/>
          <w:color w:val="000000" w:themeColor="text1"/>
          <w:sz w:val="24"/>
          <w:szCs w:val="24"/>
          <w:lang w:val="id-ID"/>
        </w:rPr>
        <w:t>”.</w:t>
      </w:r>
    </w:p>
    <w:p w:rsidR="00A34D99" w:rsidRPr="00A34D99" w:rsidRDefault="001B54C9" w:rsidP="00CD467D">
      <w:pPr>
        <w:pStyle w:val="ListParagraph"/>
        <w:tabs>
          <w:tab w:val="left" w:pos="709"/>
        </w:tabs>
        <w:spacing w:line="480" w:lineRule="auto"/>
        <w:ind w:left="1276"/>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       </w:t>
      </w:r>
      <w:r w:rsidR="00A34D99">
        <w:rPr>
          <w:rFonts w:ascii="Arial" w:hAnsi="Arial" w:cs="Arial"/>
          <w:color w:val="000000" w:themeColor="text1"/>
          <w:sz w:val="24"/>
          <w:szCs w:val="24"/>
          <w:lang w:val="id-ID"/>
        </w:rPr>
        <w:t>Untuk memperjelas perolehan data tersebut</w:t>
      </w:r>
      <w:r w:rsidR="00EF00CD">
        <w:rPr>
          <w:rFonts w:ascii="Arial" w:hAnsi="Arial" w:cs="Arial"/>
          <w:color w:val="000000" w:themeColor="text1"/>
          <w:sz w:val="24"/>
          <w:szCs w:val="24"/>
          <w:lang w:val="id-ID"/>
        </w:rPr>
        <w:t xml:space="preserve"> akan dipaparkan pada Gambar 4.7</w:t>
      </w:r>
    </w:p>
    <w:p w:rsidR="00052688" w:rsidRDefault="00052688" w:rsidP="004C576E">
      <w:pPr>
        <w:pStyle w:val="ListParagraph"/>
        <w:tabs>
          <w:tab w:val="left" w:pos="851"/>
        </w:tabs>
        <w:spacing w:line="480" w:lineRule="auto"/>
        <w:ind w:left="1418"/>
        <w:jc w:val="both"/>
        <w:rPr>
          <w:rFonts w:ascii="Arial" w:hAnsi="Arial" w:cs="Arial"/>
          <w:color w:val="FF0000"/>
          <w:sz w:val="24"/>
          <w:szCs w:val="24"/>
        </w:rPr>
      </w:pPr>
      <w:r w:rsidRPr="00E31A6F">
        <w:rPr>
          <w:rFonts w:ascii="Arial" w:hAnsi="Arial" w:cs="Arial"/>
          <w:noProof/>
          <w:color w:val="FF0000"/>
          <w:sz w:val="24"/>
          <w:szCs w:val="24"/>
        </w:rPr>
        <w:lastRenderedPageBreak/>
        <w:drawing>
          <wp:inline distT="0" distB="0" distL="0" distR="0">
            <wp:extent cx="3815632" cy="1682151"/>
            <wp:effectExtent l="0" t="0" r="13970" b="13335"/>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52688" w:rsidRDefault="00EF00CD" w:rsidP="00052688">
      <w:pPr>
        <w:pStyle w:val="ListParagraph"/>
        <w:tabs>
          <w:tab w:val="left" w:pos="1008"/>
        </w:tabs>
        <w:spacing w:line="240" w:lineRule="auto"/>
        <w:ind w:left="1080"/>
        <w:jc w:val="center"/>
        <w:rPr>
          <w:rFonts w:ascii="Arial" w:hAnsi="Arial" w:cs="Arial"/>
          <w:color w:val="000000" w:themeColor="text1"/>
          <w:sz w:val="24"/>
          <w:szCs w:val="24"/>
          <w:lang w:val="id-ID"/>
        </w:rPr>
      </w:pPr>
      <w:r>
        <w:rPr>
          <w:rFonts w:ascii="Arial" w:hAnsi="Arial" w:cs="Arial"/>
          <w:color w:val="000000" w:themeColor="text1"/>
          <w:sz w:val="24"/>
          <w:szCs w:val="24"/>
        </w:rPr>
        <w:t>Gambar 4.</w:t>
      </w:r>
      <w:r>
        <w:rPr>
          <w:rFonts w:ascii="Arial" w:hAnsi="Arial" w:cs="Arial"/>
          <w:color w:val="000000" w:themeColor="text1"/>
          <w:sz w:val="24"/>
          <w:szCs w:val="24"/>
          <w:lang w:val="id-ID"/>
        </w:rPr>
        <w:t>7</w:t>
      </w:r>
      <w:r w:rsidR="00052688" w:rsidRPr="006218C4">
        <w:rPr>
          <w:rFonts w:ascii="Arial" w:hAnsi="Arial" w:cs="Arial"/>
          <w:color w:val="000000" w:themeColor="text1"/>
          <w:sz w:val="24"/>
          <w:szCs w:val="24"/>
        </w:rPr>
        <w:t xml:space="preserve"> Diagram Histogram Hasil Penilaian Pelaksanaan Pembelajaran Siklus II</w:t>
      </w:r>
    </w:p>
    <w:p w:rsidR="00052688" w:rsidRPr="00052688" w:rsidRDefault="00052688" w:rsidP="00052688">
      <w:pPr>
        <w:pStyle w:val="ListParagraph"/>
        <w:tabs>
          <w:tab w:val="left" w:pos="1008"/>
        </w:tabs>
        <w:spacing w:line="480" w:lineRule="auto"/>
        <w:ind w:left="1080"/>
        <w:jc w:val="center"/>
        <w:rPr>
          <w:rFonts w:ascii="Arial" w:hAnsi="Arial" w:cs="Arial"/>
          <w:color w:val="000000" w:themeColor="text1"/>
          <w:sz w:val="24"/>
          <w:szCs w:val="24"/>
          <w:lang w:val="id-ID"/>
        </w:rPr>
      </w:pPr>
    </w:p>
    <w:p w:rsidR="001B54C9" w:rsidRPr="001B54C9" w:rsidRDefault="00A2233D" w:rsidP="00CD467D">
      <w:pPr>
        <w:pStyle w:val="ListParagraph"/>
        <w:tabs>
          <w:tab w:val="left" w:pos="851"/>
        </w:tabs>
        <w:spacing w:line="480" w:lineRule="auto"/>
        <w:ind w:left="1276"/>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       </w:t>
      </w:r>
      <w:r w:rsidR="00052688" w:rsidRPr="006218C4">
        <w:rPr>
          <w:rFonts w:ascii="Arial" w:hAnsi="Arial" w:cs="Arial"/>
          <w:color w:val="000000" w:themeColor="text1"/>
          <w:sz w:val="24"/>
          <w:szCs w:val="24"/>
        </w:rPr>
        <w:t xml:space="preserve">Diagram di atas menunjukkan bahwa penilaian pelaksanaan pembelajaran siklus II yang diberikan kolaborator I </w:t>
      </w:r>
      <w:r w:rsidR="00052688">
        <w:rPr>
          <w:rFonts w:ascii="Arial" w:hAnsi="Arial" w:cs="Arial"/>
          <w:color w:val="000000" w:themeColor="text1"/>
          <w:sz w:val="24"/>
          <w:szCs w:val="24"/>
        </w:rPr>
        <w:t xml:space="preserve">yaitu </w:t>
      </w:r>
      <w:r w:rsidR="00583F22">
        <w:rPr>
          <w:rFonts w:ascii="Arial" w:hAnsi="Arial" w:cs="Arial"/>
          <w:color w:val="000000" w:themeColor="text1"/>
          <w:sz w:val="24"/>
          <w:szCs w:val="24"/>
        </w:rPr>
        <w:t>87</w:t>
      </w:r>
      <w:proofErr w:type="gramStart"/>
      <w:r w:rsidR="00583F22">
        <w:rPr>
          <w:rFonts w:ascii="Arial" w:hAnsi="Arial" w:cs="Arial"/>
          <w:color w:val="000000" w:themeColor="text1"/>
          <w:sz w:val="24"/>
          <w:szCs w:val="24"/>
        </w:rPr>
        <w:t>,5</w:t>
      </w:r>
      <w:proofErr w:type="gramEnd"/>
      <w:r w:rsidR="00052688">
        <w:rPr>
          <w:rFonts w:ascii="Arial" w:hAnsi="Arial" w:cs="Arial"/>
          <w:color w:val="000000" w:themeColor="text1"/>
          <w:sz w:val="24"/>
          <w:szCs w:val="24"/>
          <w:lang w:val="id-ID"/>
        </w:rPr>
        <w:t xml:space="preserve"> </w:t>
      </w:r>
      <w:r w:rsidR="00052688" w:rsidRPr="006218C4">
        <w:rPr>
          <w:rFonts w:ascii="Arial" w:hAnsi="Arial" w:cs="Arial"/>
          <w:color w:val="000000" w:themeColor="text1"/>
          <w:sz w:val="24"/>
          <w:szCs w:val="24"/>
        </w:rPr>
        <w:t>dan kolaborator II</w:t>
      </w:r>
      <w:r w:rsidR="00052688">
        <w:rPr>
          <w:rFonts w:ascii="Arial" w:hAnsi="Arial" w:cs="Arial"/>
          <w:color w:val="000000" w:themeColor="text1"/>
          <w:sz w:val="24"/>
          <w:szCs w:val="24"/>
        </w:rPr>
        <w:t xml:space="preserve"> yaitu </w:t>
      </w:r>
      <w:r w:rsidR="00583F22">
        <w:rPr>
          <w:rFonts w:ascii="Arial" w:hAnsi="Arial" w:cs="Arial"/>
          <w:color w:val="000000" w:themeColor="text1"/>
          <w:sz w:val="24"/>
          <w:szCs w:val="24"/>
        </w:rPr>
        <w:t>87</w:t>
      </w:r>
      <w:r w:rsidR="00052688" w:rsidRPr="006218C4">
        <w:rPr>
          <w:rFonts w:ascii="Arial" w:hAnsi="Arial" w:cs="Arial"/>
          <w:color w:val="000000" w:themeColor="text1"/>
          <w:sz w:val="24"/>
          <w:szCs w:val="24"/>
        </w:rPr>
        <w:t xml:space="preserve">. </w:t>
      </w:r>
      <w:proofErr w:type="gramStart"/>
      <w:r w:rsidR="00052688" w:rsidRPr="006218C4">
        <w:rPr>
          <w:rFonts w:ascii="Arial" w:hAnsi="Arial" w:cs="Arial"/>
          <w:color w:val="000000" w:themeColor="text1"/>
          <w:sz w:val="24"/>
          <w:szCs w:val="24"/>
        </w:rPr>
        <w:t>Nilai tersebut meningkat dibandingkan penilaian pelaksanaan siklus I.</w:t>
      </w:r>
      <w:proofErr w:type="gramEnd"/>
    </w:p>
    <w:p w:rsidR="00052688" w:rsidRDefault="00052688" w:rsidP="00A2233D">
      <w:pPr>
        <w:pStyle w:val="ListParagraph"/>
        <w:numPr>
          <w:ilvl w:val="4"/>
          <w:numId w:val="8"/>
        </w:numPr>
        <w:tabs>
          <w:tab w:val="left" w:pos="851"/>
        </w:tabs>
        <w:spacing w:line="480" w:lineRule="auto"/>
        <w:ind w:left="1276"/>
        <w:jc w:val="both"/>
        <w:rPr>
          <w:rFonts w:ascii="Arial" w:hAnsi="Arial" w:cs="Arial"/>
          <w:sz w:val="24"/>
          <w:szCs w:val="24"/>
        </w:rPr>
      </w:pPr>
      <w:r>
        <w:rPr>
          <w:rFonts w:ascii="Arial" w:hAnsi="Arial" w:cs="Arial"/>
          <w:sz w:val="24"/>
          <w:szCs w:val="24"/>
        </w:rPr>
        <w:t>Data Hasil Observasi Aktivitas Siswa Pada Siklus II</w:t>
      </w:r>
    </w:p>
    <w:p w:rsidR="00CC1CE9" w:rsidRPr="00152AC2" w:rsidRDefault="00CD467D" w:rsidP="00152AC2">
      <w:pPr>
        <w:pStyle w:val="ListParagraph"/>
        <w:tabs>
          <w:tab w:val="left" w:pos="851"/>
        </w:tabs>
        <w:spacing w:line="480" w:lineRule="auto"/>
        <w:ind w:left="1276"/>
        <w:jc w:val="both"/>
        <w:rPr>
          <w:rFonts w:ascii="Arial" w:hAnsi="Arial" w:cs="Arial"/>
          <w:sz w:val="24"/>
          <w:szCs w:val="24"/>
        </w:rPr>
      </w:pPr>
      <w:r>
        <w:rPr>
          <w:rFonts w:ascii="Arial" w:hAnsi="Arial" w:cs="Arial"/>
          <w:sz w:val="24"/>
          <w:szCs w:val="24"/>
          <w:lang w:val="id-ID"/>
        </w:rPr>
        <w:t xml:space="preserve">       </w:t>
      </w:r>
      <w:r w:rsidR="00052688">
        <w:rPr>
          <w:rFonts w:ascii="Arial" w:hAnsi="Arial" w:cs="Arial"/>
          <w:sz w:val="24"/>
          <w:szCs w:val="24"/>
        </w:rPr>
        <w:t>Hasil perubahan aktivitas siswa kelas V</w:t>
      </w:r>
      <w:r>
        <w:rPr>
          <w:rFonts w:ascii="Arial" w:hAnsi="Arial" w:cs="Arial"/>
          <w:sz w:val="24"/>
          <w:szCs w:val="24"/>
        </w:rPr>
        <w:t xml:space="preserve"> Sekolah Dasar Negeri </w:t>
      </w:r>
      <w:r w:rsidR="00DB61B3">
        <w:rPr>
          <w:rFonts w:ascii="Arial" w:hAnsi="Arial" w:cs="Arial"/>
          <w:sz w:val="24"/>
          <w:szCs w:val="24"/>
        </w:rPr>
        <w:t xml:space="preserve">Bambu Kuning </w:t>
      </w:r>
      <w:r w:rsidR="00052688">
        <w:rPr>
          <w:rFonts w:ascii="Arial" w:hAnsi="Arial" w:cs="Arial"/>
          <w:sz w:val="24"/>
          <w:szCs w:val="24"/>
        </w:rPr>
        <w:t>pemb</w:t>
      </w:r>
      <w:r>
        <w:rPr>
          <w:rFonts w:ascii="Arial" w:hAnsi="Arial" w:cs="Arial"/>
          <w:sz w:val="24"/>
          <w:szCs w:val="24"/>
        </w:rPr>
        <w:t xml:space="preserve">elajaran </w:t>
      </w:r>
      <w:r w:rsidR="00DB61B3">
        <w:rPr>
          <w:rFonts w:ascii="Arial" w:hAnsi="Arial" w:cs="Arial"/>
          <w:sz w:val="24"/>
          <w:szCs w:val="24"/>
        </w:rPr>
        <w:t>Ilmu Pengetahuan Sosial</w:t>
      </w:r>
      <w:r w:rsidR="001B54C9">
        <w:rPr>
          <w:rFonts w:ascii="Arial" w:hAnsi="Arial" w:cs="Arial"/>
          <w:sz w:val="24"/>
          <w:szCs w:val="24"/>
          <w:lang w:val="id-ID"/>
        </w:rPr>
        <w:t xml:space="preserve"> denga</w:t>
      </w:r>
      <w:r w:rsidR="00DB61B3">
        <w:rPr>
          <w:rFonts w:ascii="Arial" w:hAnsi="Arial" w:cs="Arial"/>
          <w:sz w:val="24"/>
          <w:szCs w:val="24"/>
          <w:lang w:val="id-ID"/>
        </w:rPr>
        <w:t xml:space="preserve">n model pembelajaran </w:t>
      </w:r>
      <w:r w:rsidR="00DB61B3">
        <w:rPr>
          <w:rFonts w:ascii="Arial" w:hAnsi="Arial" w:cs="Arial"/>
          <w:i/>
          <w:sz w:val="24"/>
          <w:szCs w:val="24"/>
        </w:rPr>
        <w:t>Cooperative Script</w:t>
      </w:r>
      <w:r w:rsidR="00052688">
        <w:rPr>
          <w:rFonts w:ascii="Arial" w:hAnsi="Arial" w:cs="Arial"/>
          <w:sz w:val="24"/>
          <w:szCs w:val="24"/>
        </w:rPr>
        <w:t xml:space="preserve"> pada siklus II dapat</w:t>
      </w:r>
      <w:r w:rsidR="00475AF1">
        <w:rPr>
          <w:rFonts w:ascii="Arial" w:hAnsi="Arial" w:cs="Arial"/>
          <w:sz w:val="24"/>
          <w:szCs w:val="24"/>
        </w:rPr>
        <w:t xml:space="preserve"> dilihat pada</w:t>
      </w:r>
      <w:r w:rsidR="00475AF1">
        <w:rPr>
          <w:rFonts w:ascii="Arial" w:hAnsi="Arial" w:cs="Arial"/>
          <w:sz w:val="24"/>
          <w:szCs w:val="24"/>
          <w:lang w:val="id-ID"/>
        </w:rPr>
        <w:t xml:space="preserve"> Tabel 4.13</w:t>
      </w:r>
    </w:p>
    <w:p w:rsidR="00052688" w:rsidRPr="005D4B58" w:rsidRDefault="00052688" w:rsidP="00343780">
      <w:pPr>
        <w:pStyle w:val="ListParagraph"/>
        <w:tabs>
          <w:tab w:val="left" w:pos="1008"/>
        </w:tabs>
        <w:ind w:left="1440"/>
        <w:jc w:val="center"/>
        <w:rPr>
          <w:rFonts w:ascii="Arial" w:hAnsi="Arial" w:cs="Arial"/>
          <w:color w:val="000000" w:themeColor="text1"/>
          <w:sz w:val="24"/>
          <w:szCs w:val="24"/>
        </w:rPr>
      </w:pPr>
      <w:r w:rsidRPr="005D4B58">
        <w:rPr>
          <w:rFonts w:ascii="Arial" w:hAnsi="Arial" w:cs="Arial"/>
          <w:color w:val="000000" w:themeColor="text1"/>
          <w:sz w:val="24"/>
          <w:szCs w:val="24"/>
        </w:rPr>
        <w:t>Tabel 4.13 Hasil Aktivitas Siswa Siklus II</w:t>
      </w:r>
    </w:p>
    <w:tbl>
      <w:tblPr>
        <w:tblStyle w:val="TableGrid"/>
        <w:tblW w:w="7371" w:type="dxa"/>
        <w:tblInd w:w="1384" w:type="dxa"/>
        <w:tblLayout w:type="fixed"/>
        <w:tblLook w:val="04A0" w:firstRow="1" w:lastRow="0" w:firstColumn="1" w:lastColumn="0" w:noHBand="0" w:noVBand="1"/>
      </w:tblPr>
      <w:tblGrid>
        <w:gridCol w:w="992"/>
        <w:gridCol w:w="851"/>
        <w:gridCol w:w="850"/>
        <w:gridCol w:w="851"/>
        <w:gridCol w:w="992"/>
        <w:gridCol w:w="851"/>
        <w:gridCol w:w="850"/>
        <w:gridCol w:w="1134"/>
      </w:tblGrid>
      <w:tr w:rsidR="00260868" w:rsidTr="00E85F12">
        <w:trPr>
          <w:tblHeader/>
        </w:trPr>
        <w:tc>
          <w:tcPr>
            <w:tcW w:w="992" w:type="dxa"/>
            <w:vMerge w:val="restart"/>
            <w:vAlign w:val="center"/>
          </w:tcPr>
          <w:p w:rsidR="00260868" w:rsidRPr="009D5048" w:rsidRDefault="00260868" w:rsidP="00937E33">
            <w:pPr>
              <w:pStyle w:val="ListParagraph"/>
              <w:ind w:left="0"/>
              <w:jc w:val="center"/>
              <w:rPr>
                <w:rFonts w:ascii="Arial" w:hAnsi="Arial" w:cs="Arial"/>
                <w:b/>
                <w:sz w:val="20"/>
                <w:szCs w:val="20"/>
              </w:rPr>
            </w:pPr>
            <w:r w:rsidRPr="009D5048">
              <w:rPr>
                <w:rFonts w:ascii="Arial" w:hAnsi="Arial" w:cs="Arial"/>
                <w:b/>
                <w:noProof/>
                <w:sz w:val="20"/>
                <w:szCs w:val="20"/>
              </w:rPr>
              <w:t>Kelom</w:t>
            </w:r>
            <w:r w:rsidRPr="009D5048">
              <w:rPr>
                <w:rFonts w:ascii="Arial" w:hAnsi="Arial" w:cs="Arial"/>
                <w:b/>
                <w:noProof/>
                <w:sz w:val="20"/>
                <w:szCs w:val="20"/>
                <w:lang w:val="id-ID"/>
              </w:rPr>
              <w:t>-</w:t>
            </w:r>
            <w:r w:rsidRPr="009D5048">
              <w:rPr>
                <w:rFonts w:ascii="Arial" w:hAnsi="Arial" w:cs="Arial"/>
                <w:b/>
                <w:noProof/>
                <w:sz w:val="20"/>
                <w:szCs w:val="20"/>
              </w:rPr>
              <w:t>pok</w:t>
            </w:r>
          </w:p>
        </w:tc>
        <w:tc>
          <w:tcPr>
            <w:tcW w:w="851" w:type="dxa"/>
            <w:vAlign w:val="center"/>
          </w:tcPr>
          <w:p w:rsidR="00260868" w:rsidRPr="00DE518E" w:rsidRDefault="00260868" w:rsidP="00937E33">
            <w:pPr>
              <w:pStyle w:val="ListParagraph"/>
              <w:ind w:left="0"/>
              <w:jc w:val="center"/>
              <w:rPr>
                <w:rFonts w:ascii="Arial" w:hAnsi="Arial" w:cs="Arial"/>
                <w:b/>
                <w:sz w:val="20"/>
                <w:szCs w:val="20"/>
              </w:rPr>
            </w:pPr>
            <w:r w:rsidRPr="009D5048">
              <w:rPr>
                <w:rFonts w:ascii="Arial" w:hAnsi="Arial" w:cs="Arial"/>
                <w:b/>
                <w:sz w:val="20"/>
                <w:szCs w:val="20"/>
              </w:rPr>
              <w:t>K</w:t>
            </w:r>
            <w:r>
              <w:rPr>
                <w:rFonts w:ascii="Arial" w:hAnsi="Arial" w:cs="Arial"/>
                <w:b/>
                <w:sz w:val="20"/>
                <w:szCs w:val="20"/>
              </w:rPr>
              <w:t>j</w:t>
            </w:r>
          </w:p>
        </w:tc>
        <w:tc>
          <w:tcPr>
            <w:tcW w:w="850" w:type="dxa"/>
            <w:vAlign w:val="center"/>
          </w:tcPr>
          <w:p w:rsidR="00260868" w:rsidRPr="00DE518E" w:rsidRDefault="00260868" w:rsidP="00937E33">
            <w:pPr>
              <w:pStyle w:val="ListParagraph"/>
              <w:ind w:left="0"/>
              <w:jc w:val="center"/>
              <w:rPr>
                <w:rFonts w:ascii="Arial" w:hAnsi="Arial" w:cs="Arial"/>
                <w:b/>
                <w:sz w:val="20"/>
                <w:szCs w:val="20"/>
              </w:rPr>
            </w:pPr>
            <w:r w:rsidRPr="009D5048">
              <w:rPr>
                <w:rFonts w:ascii="Arial" w:hAnsi="Arial" w:cs="Arial"/>
                <w:b/>
                <w:sz w:val="20"/>
                <w:szCs w:val="20"/>
              </w:rPr>
              <w:t>K</w:t>
            </w:r>
            <w:r>
              <w:rPr>
                <w:rFonts w:ascii="Arial" w:hAnsi="Arial" w:cs="Arial"/>
                <w:b/>
                <w:sz w:val="20"/>
                <w:szCs w:val="20"/>
              </w:rPr>
              <w:t>b</w:t>
            </w:r>
          </w:p>
        </w:tc>
        <w:tc>
          <w:tcPr>
            <w:tcW w:w="851" w:type="dxa"/>
            <w:vAlign w:val="center"/>
          </w:tcPr>
          <w:p w:rsidR="00260868" w:rsidRPr="00DE518E" w:rsidRDefault="00260868" w:rsidP="00937E33">
            <w:pPr>
              <w:pStyle w:val="ListParagraph"/>
              <w:ind w:left="0"/>
              <w:jc w:val="center"/>
              <w:rPr>
                <w:rFonts w:ascii="Arial" w:hAnsi="Arial" w:cs="Arial"/>
                <w:b/>
                <w:sz w:val="20"/>
                <w:szCs w:val="20"/>
              </w:rPr>
            </w:pPr>
            <w:r w:rsidRPr="009D5048">
              <w:rPr>
                <w:rFonts w:ascii="Arial" w:hAnsi="Arial" w:cs="Arial"/>
                <w:b/>
                <w:sz w:val="20"/>
                <w:szCs w:val="20"/>
              </w:rPr>
              <w:t>K</w:t>
            </w:r>
            <w:r>
              <w:rPr>
                <w:rFonts w:ascii="Arial" w:hAnsi="Arial" w:cs="Arial"/>
                <w:b/>
                <w:sz w:val="20"/>
                <w:szCs w:val="20"/>
              </w:rPr>
              <w:t>t</w:t>
            </w:r>
          </w:p>
        </w:tc>
        <w:tc>
          <w:tcPr>
            <w:tcW w:w="992" w:type="dxa"/>
            <w:vMerge w:val="restart"/>
            <w:vAlign w:val="center"/>
          </w:tcPr>
          <w:p w:rsidR="00260868" w:rsidRPr="009D5048" w:rsidRDefault="00260868" w:rsidP="00937E33">
            <w:pPr>
              <w:pStyle w:val="ListParagraph"/>
              <w:ind w:left="0"/>
              <w:jc w:val="center"/>
              <w:rPr>
                <w:rFonts w:ascii="Arial" w:hAnsi="Arial" w:cs="Arial"/>
                <w:b/>
                <w:sz w:val="20"/>
                <w:szCs w:val="20"/>
              </w:rPr>
            </w:pPr>
            <w:r w:rsidRPr="009D5048">
              <w:rPr>
                <w:rFonts w:ascii="Arial" w:hAnsi="Arial" w:cs="Arial"/>
                <w:b/>
                <w:sz w:val="20"/>
                <w:szCs w:val="20"/>
              </w:rPr>
              <w:t>∑ Nilai</w:t>
            </w:r>
          </w:p>
          <w:p w:rsidR="00260868" w:rsidRPr="009D5048" w:rsidRDefault="00260868" w:rsidP="00937E33">
            <w:pPr>
              <w:pStyle w:val="ListParagraph"/>
              <w:ind w:left="0"/>
              <w:jc w:val="center"/>
              <w:rPr>
                <w:rFonts w:ascii="Arial" w:hAnsi="Arial" w:cs="Arial"/>
                <w:b/>
                <w:sz w:val="20"/>
                <w:szCs w:val="20"/>
              </w:rPr>
            </w:pPr>
            <w:r w:rsidRPr="009D5048">
              <w:rPr>
                <w:rFonts w:ascii="Arial" w:hAnsi="Arial" w:cs="Arial"/>
                <w:b/>
                <w:sz w:val="20"/>
                <w:szCs w:val="20"/>
              </w:rPr>
              <w:t>(I+II)</w:t>
            </w:r>
          </w:p>
        </w:tc>
        <w:tc>
          <w:tcPr>
            <w:tcW w:w="851" w:type="dxa"/>
            <w:vMerge w:val="restart"/>
            <w:vAlign w:val="center"/>
          </w:tcPr>
          <w:p w:rsidR="00260868" w:rsidRPr="009D5048" w:rsidRDefault="00260868" w:rsidP="00937E33">
            <w:pPr>
              <w:pStyle w:val="ListParagraph"/>
              <w:ind w:left="0"/>
              <w:jc w:val="center"/>
              <w:rPr>
                <w:rFonts w:ascii="Arial" w:hAnsi="Arial" w:cs="Arial"/>
                <w:b/>
                <w:sz w:val="20"/>
                <w:szCs w:val="20"/>
              </w:rPr>
            </w:pPr>
            <w:r w:rsidRPr="009D5048">
              <w:rPr>
                <w:rFonts w:ascii="Arial" w:hAnsi="Arial" w:cs="Arial"/>
                <w:b/>
                <w:sz w:val="20"/>
                <w:szCs w:val="20"/>
              </w:rPr>
              <w:t>Rata-rata</w:t>
            </w:r>
          </w:p>
        </w:tc>
        <w:tc>
          <w:tcPr>
            <w:tcW w:w="850" w:type="dxa"/>
            <w:vMerge w:val="restart"/>
            <w:vAlign w:val="center"/>
          </w:tcPr>
          <w:p w:rsidR="00260868" w:rsidRPr="009D5048" w:rsidRDefault="00260868" w:rsidP="00937E33">
            <w:pPr>
              <w:pStyle w:val="ListParagraph"/>
              <w:ind w:left="0"/>
              <w:jc w:val="center"/>
              <w:rPr>
                <w:rFonts w:ascii="Arial" w:hAnsi="Arial" w:cs="Arial"/>
                <w:b/>
                <w:sz w:val="20"/>
                <w:szCs w:val="20"/>
              </w:rPr>
            </w:pPr>
            <w:r w:rsidRPr="009D5048">
              <w:rPr>
                <w:rFonts w:ascii="Arial" w:hAnsi="Arial" w:cs="Arial"/>
                <w:b/>
                <w:sz w:val="20"/>
                <w:szCs w:val="20"/>
              </w:rPr>
              <w:t>%</w:t>
            </w:r>
          </w:p>
        </w:tc>
        <w:tc>
          <w:tcPr>
            <w:tcW w:w="1134" w:type="dxa"/>
            <w:vMerge w:val="restart"/>
            <w:vAlign w:val="center"/>
          </w:tcPr>
          <w:p w:rsidR="00260868" w:rsidRPr="009D5048" w:rsidRDefault="00407072" w:rsidP="00937E33">
            <w:pPr>
              <w:pStyle w:val="ListParagraph"/>
              <w:ind w:left="0"/>
              <w:jc w:val="center"/>
              <w:rPr>
                <w:rFonts w:ascii="Arial" w:hAnsi="Arial" w:cs="Arial"/>
                <w:b/>
                <w:sz w:val="20"/>
                <w:szCs w:val="20"/>
              </w:rPr>
            </w:pPr>
            <w:r>
              <w:rPr>
                <w:rFonts w:ascii="Arial" w:hAnsi="Arial" w:cs="Arial"/>
                <w:b/>
                <w:sz w:val="20"/>
                <w:szCs w:val="20"/>
              </w:rPr>
              <w:t>Interprestasi</w:t>
            </w:r>
          </w:p>
        </w:tc>
      </w:tr>
      <w:tr w:rsidR="00260868" w:rsidTr="00E85F12">
        <w:trPr>
          <w:tblHeader/>
        </w:trPr>
        <w:tc>
          <w:tcPr>
            <w:tcW w:w="992" w:type="dxa"/>
            <w:vMerge/>
            <w:vAlign w:val="center"/>
          </w:tcPr>
          <w:p w:rsidR="00260868" w:rsidRPr="009D5048" w:rsidRDefault="00260868" w:rsidP="00937E33">
            <w:pPr>
              <w:pStyle w:val="ListParagraph"/>
              <w:ind w:left="0"/>
              <w:jc w:val="center"/>
              <w:rPr>
                <w:rFonts w:ascii="Arial" w:hAnsi="Arial" w:cs="Arial"/>
                <w:sz w:val="20"/>
                <w:szCs w:val="20"/>
              </w:rPr>
            </w:pPr>
          </w:p>
        </w:tc>
        <w:tc>
          <w:tcPr>
            <w:tcW w:w="851" w:type="dxa"/>
            <w:vAlign w:val="center"/>
          </w:tcPr>
          <w:p w:rsidR="00260868" w:rsidRPr="009D5048" w:rsidRDefault="00260868" w:rsidP="00937E33">
            <w:pPr>
              <w:pStyle w:val="ListParagraph"/>
              <w:ind w:left="0"/>
              <w:jc w:val="center"/>
              <w:rPr>
                <w:rFonts w:ascii="Arial" w:hAnsi="Arial" w:cs="Arial"/>
                <w:b/>
                <w:sz w:val="20"/>
                <w:szCs w:val="20"/>
              </w:rPr>
            </w:pPr>
            <w:r w:rsidRPr="009D5048">
              <w:rPr>
                <w:rFonts w:ascii="Arial" w:hAnsi="Arial" w:cs="Arial"/>
                <w:b/>
                <w:sz w:val="20"/>
                <w:szCs w:val="20"/>
              </w:rPr>
              <w:t>I+II</w:t>
            </w:r>
          </w:p>
        </w:tc>
        <w:tc>
          <w:tcPr>
            <w:tcW w:w="850" w:type="dxa"/>
            <w:vAlign w:val="center"/>
          </w:tcPr>
          <w:p w:rsidR="00260868" w:rsidRPr="009D5048" w:rsidRDefault="00260868" w:rsidP="00937E33">
            <w:pPr>
              <w:pStyle w:val="ListParagraph"/>
              <w:ind w:left="0"/>
              <w:jc w:val="center"/>
              <w:rPr>
                <w:rFonts w:ascii="Arial" w:hAnsi="Arial" w:cs="Arial"/>
                <w:b/>
                <w:sz w:val="20"/>
                <w:szCs w:val="20"/>
              </w:rPr>
            </w:pPr>
            <w:r w:rsidRPr="009D5048">
              <w:rPr>
                <w:rFonts w:ascii="Arial" w:hAnsi="Arial" w:cs="Arial"/>
                <w:b/>
                <w:sz w:val="20"/>
                <w:szCs w:val="20"/>
              </w:rPr>
              <w:t>I+II</w:t>
            </w:r>
          </w:p>
        </w:tc>
        <w:tc>
          <w:tcPr>
            <w:tcW w:w="851" w:type="dxa"/>
            <w:vAlign w:val="center"/>
          </w:tcPr>
          <w:p w:rsidR="00260868" w:rsidRPr="009D5048" w:rsidRDefault="00260868" w:rsidP="00937E33">
            <w:pPr>
              <w:pStyle w:val="ListParagraph"/>
              <w:ind w:left="0"/>
              <w:jc w:val="center"/>
              <w:rPr>
                <w:rFonts w:ascii="Arial" w:hAnsi="Arial" w:cs="Arial"/>
                <w:b/>
                <w:sz w:val="20"/>
                <w:szCs w:val="20"/>
              </w:rPr>
            </w:pPr>
            <w:r w:rsidRPr="009D5048">
              <w:rPr>
                <w:rFonts w:ascii="Arial" w:hAnsi="Arial" w:cs="Arial"/>
                <w:b/>
                <w:sz w:val="20"/>
                <w:szCs w:val="20"/>
              </w:rPr>
              <w:t>I+II</w:t>
            </w:r>
          </w:p>
        </w:tc>
        <w:tc>
          <w:tcPr>
            <w:tcW w:w="992" w:type="dxa"/>
            <w:vMerge/>
            <w:vAlign w:val="center"/>
          </w:tcPr>
          <w:p w:rsidR="00260868" w:rsidRPr="009D5048" w:rsidRDefault="00260868" w:rsidP="00937E33">
            <w:pPr>
              <w:pStyle w:val="ListParagraph"/>
              <w:ind w:left="0"/>
              <w:jc w:val="center"/>
              <w:rPr>
                <w:rFonts w:ascii="Arial" w:hAnsi="Arial" w:cs="Arial"/>
                <w:sz w:val="20"/>
                <w:szCs w:val="20"/>
              </w:rPr>
            </w:pPr>
          </w:p>
        </w:tc>
        <w:tc>
          <w:tcPr>
            <w:tcW w:w="851" w:type="dxa"/>
            <w:vMerge/>
            <w:vAlign w:val="center"/>
          </w:tcPr>
          <w:p w:rsidR="00260868" w:rsidRPr="009D5048" w:rsidRDefault="00260868" w:rsidP="00937E33">
            <w:pPr>
              <w:pStyle w:val="ListParagraph"/>
              <w:ind w:left="0"/>
              <w:jc w:val="center"/>
              <w:rPr>
                <w:rFonts w:ascii="Arial" w:hAnsi="Arial" w:cs="Arial"/>
                <w:sz w:val="20"/>
                <w:szCs w:val="20"/>
              </w:rPr>
            </w:pPr>
          </w:p>
        </w:tc>
        <w:tc>
          <w:tcPr>
            <w:tcW w:w="850" w:type="dxa"/>
            <w:vMerge/>
            <w:vAlign w:val="center"/>
          </w:tcPr>
          <w:p w:rsidR="00260868" w:rsidRPr="009D5048" w:rsidRDefault="00260868" w:rsidP="00937E33">
            <w:pPr>
              <w:pStyle w:val="ListParagraph"/>
              <w:ind w:left="0"/>
              <w:jc w:val="center"/>
              <w:rPr>
                <w:rFonts w:ascii="Arial" w:hAnsi="Arial" w:cs="Arial"/>
                <w:sz w:val="20"/>
                <w:szCs w:val="20"/>
              </w:rPr>
            </w:pPr>
          </w:p>
        </w:tc>
        <w:tc>
          <w:tcPr>
            <w:tcW w:w="1134" w:type="dxa"/>
            <w:vMerge/>
            <w:vAlign w:val="center"/>
          </w:tcPr>
          <w:p w:rsidR="00260868" w:rsidRPr="009D5048" w:rsidRDefault="00260868" w:rsidP="00937E33">
            <w:pPr>
              <w:pStyle w:val="ListParagraph"/>
              <w:ind w:left="0"/>
              <w:jc w:val="center"/>
              <w:rPr>
                <w:rFonts w:ascii="Arial" w:hAnsi="Arial" w:cs="Arial"/>
                <w:sz w:val="20"/>
                <w:szCs w:val="20"/>
              </w:rPr>
            </w:pPr>
          </w:p>
        </w:tc>
      </w:tr>
      <w:tr w:rsidR="00260868" w:rsidTr="00E85F12">
        <w:tc>
          <w:tcPr>
            <w:tcW w:w="992" w:type="dxa"/>
            <w:vAlign w:val="center"/>
          </w:tcPr>
          <w:p w:rsidR="00260868" w:rsidRPr="009D5048" w:rsidRDefault="00260868" w:rsidP="00937E33">
            <w:pPr>
              <w:pStyle w:val="ListParagraph"/>
              <w:ind w:left="0"/>
              <w:jc w:val="center"/>
              <w:rPr>
                <w:rFonts w:ascii="Arial" w:hAnsi="Arial" w:cs="Arial"/>
                <w:sz w:val="20"/>
                <w:szCs w:val="20"/>
              </w:rPr>
            </w:pPr>
            <w:r w:rsidRPr="009D5048">
              <w:rPr>
                <w:rFonts w:ascii="Arial" w:hAnsi="Arial" w:cs="Arial"/>
                <w:sz w:val="20"/>
                <w:szCs w:val="20"/>
              </w:rPr>
              <w:t>1.</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10</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26</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8,6</w:t>
            </w:r>
            <w:r w:rsidR="00052010">
              <w:rPr>
                <w:rFonts w:ascii="Arial" w:hAnsi="Arial" w:cs="Arial"/>
                <w:sz w:val="20"/>
                <w:szCs w:val="20"/>
              </w:rPr>
              <w:t>6</w:t>
            </w:r>
          </w:p>
        </w:tc>
        <w:tc>
          <w:tcPr>
            <w:tcW w:w="850" w:type="dxa"/>
            <w:vAlign w:val="center"/>
          </w:tcPr>
          <w:p w:rsidR="00260868" w:rsidRPr="00741973" w:rsidRDefault="008945E4" w:rsidP="00937E33">
            <w:pPr>
              <w:pStyle w:val="ListParagraph"/>
              <w:ind w:left="0"/>
              <w:jc w:val="center"/>
              <w:rPr>
                <w:rFonts w:ascii="Arial" w:hAnsi="Arial" w:cs="Arial"/>
                <w:sz w:val="20"/>
                <w:szCs w:val="20"/>
              </w:rPr>
            </w:pPr>
            <w:r>
              <w:rPr>
                <w:rFonts w:ascii="Arial" w:hAnsi="Arial" w:cs="Arial"/>
                <w:sz w:val="20"/>
                <w:szCs w:val="20"/>
              </w:rPr>
              <w:t>87</w:t>
            </w:r>
          </w:p>
        </w:tc>
        <w:tc>
          <w:tcPr>
            <w:tcW w:w="1134" w:type="dxa"/>
            <w:vAlign w:val="center"/>
          </w:tcPr>
          <w:p w:rsidR="00260868" w:rsidRPr="00741973" w:rsidRDefault="00407072" w:rsidP="00937E33">
            <w:pPr>
              <w:pStyle w:val="ListParagraph"/>
              <w:ind w:left="0"/>
              <w:jc w:val="center"/>
              <w:rPr>
                <w:rFonts w:ascii="Arial" w:hAnsi="Arial" w:cs="Arial"/>
                <w:sz w:val="20"/>
                <w:szCs w:val="20"/>
              </w:rPr>
            </w:pPr>
            <w:r>
              <w:rPr>
                <w:rFonts w:ascii="Arial" w:hAnsi="Arial" w:cs="Arial"/>
                <w:sz w:val="20"/>
                <w:szCs w:val="20"/>
              </w:rPr>
              <w:t xml:space="preserve">Baik </w:t>
            </w:r>
          </w:p>
        </w:tc>
      </w:tr>
      <w:tr w:rsidR="00260868" w:rsidTr="00E85F12">
        <w:tc>
          <w:tcPr>
            <w:tcW w:w="992" w:type="dxa"/>
            <w:vAlign w:val="center"/>
          </w:tcPr>
          <w:p w:rsidR="00260868" w:rsidRPr="009D5048" w:rsidRDefault="00260868" w:rsidP="00937E33">
            <w:pPr>
              <w:pStyle w:val="ListParagraph"/>
              <w:ind w:left="0"/>
              <w:jc w:val="center"/>
              <w:rPr>
                <w:rFonts w:ascii="Arial" w:hAnsi="Arial" w:cs="Arial"/>
                <w:sz w:val="20"/>
                <w:szCs w:val="20"/>
              </w:rPr>
            </w:pPr>
            <w:r w:rsidRPr="009D5048">
              <w:rPr>
                <w:rFonts w:ascii="Arial" w:hAnsi="Arial" w:cs="Arial"/>
                <w:sz w:val="20"/>
                <w:szCs w:val="20"/>
              </w:rPr>
              <w:t>2</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0" w:type="dxa"/>
            <w:vAlign w:val="center"/>
          </w:tcPr>
          <w:p w:rsidR="00260868" w:rsidRPr="00A05E8F" w:rsidRDefault="000740C2" w:rsidP="00937E33">
            <w:pPr>
              <w:pStyle w:val="ListParagraph"/>
              <w:ind w:left="0"/>
              <w:jc w:val="center"/>
              <w:rPr>
                <w:rFonts w:ascii="Arial" w:hAnsi="Arial" w:cs="Arial"/>
                <w:sz w:val="20"/>
                <w:szCs w:val="20"/>
              </w:rPr>
            </w:pPr>
            <w:r>
              <w:rPr>
                <w:rFonts w:ascii="Arial" w:hAnsi="Arial" w:cs="Arial"/>
                <w:sz w:val="20"/>
                <w:szCs w:val="20"/>
              </w:rPr>
              <w:t>10</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10</w:t>
            </w:r>
          </w:p>
        </w:tc>
        <w:tc>
          <w:tcPr>
            <w:tcW w:w="992" w:type="dxa"/>
            <w:vAlign w:val="center"/>
          </w:tcPr>
          <w:p w:rsidR="00260868" w:rsidRPr="00741973" w:rsidRDefault="00052010" w:rsidP="00937E33">
            <w:pPr>
              <w:pStyle w:val="ListParagraph"/>
              <w:ind w:left="0"/>
              <w:jc w:val="center"/>
              <w:rPr>
                <w:rFonts w:ascii="Arial" w:hAnsi="Arial" w:cs="Arial"/>
                <w:sz w:val="20"/>
                <w:szCs w:val="20"/>
              </w:rPr>
            </w:pPr>
            <w:r>
              <w:rPr>
                <w:rFonts w:ascii="Arial" w:hAnsi="Arial" w:cs="Arial"/>
                <w:sz w:val="20"/>
                <w:szCs w:val="20"/>
              </w:rPr>
              <w:t>28</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9</w:t>
            </w:r>
            <w:r w:rsidR="00052010">
              <w:rPr>
                <w:rFonts w:ascii="Arial" w:hAnsi="Arial" w:cs="Arial"/>
                <w:sz w:val="20"/>
                <w:szCs w:val="20"/>
              </w:rPr>
              <w:t>,33</w:t>
            </w:r>
          </w:p>
        </w:tc>
        <w:tc>
          <w:tcPr>
            <w:tcW w:w="850" w:type="dxa"/>
            <w:vAlign w:val="center"/>
          </w:tcPr>
          <w:p w:rsidR="00260868" w:rsidRPr="00741973" w:rsidRDefault="00052010" w:rsidP="00937E33">
            <w:pPr>
              <w:pStyle w:val="ListParagraph"/>
              <w:ind w:left="0"/>
              <w:jc w:val="center"/>
              <w:rPr>
                <w:rFonts w:ascii="Arial" w:hAnsi="Arial" w:cs="Arial"/>
                <w:sz w:val="20"/>
                <w:szCs w:val="20"/>
              </w:rPr>
            </w:pPr>
            <w:r>
              <w:rPr>
                <w:rFonts w:ascii="Arial" w:hAnsi="Arial" w:cs="Arial"/>
                <w:sz w:val="20"/>
                <w:szCs w:val="20"/>
              </w:rPr>
              <w:t>93</w:t>
            </w:r>
          </w:p>
        </w:tc>
        <w:tc>
          <w:tcPr>
            <w:tcW w:w="1134" w:type="dxa"/>
            <w:vAlign w:val="center"/>
          </w:tcPr>
          <w:p w:rsidR="00260868" w:rsidRPr="00741973" w:rsidRDefault="00407072" w:rsidP="00937E33">
            <w:pPr>
              <w:pStyle w:val="ListParagraph"/>
              <w:ind w:left="0"/>
              <w:jc w:val="center"/>
              <w:rPr>
                <w:rFonts w:ascii="Arial" w:hAnsi="Arial" w:cs="Arial"/>
                <w:sz w:val="20"/>
                <w:szCs w:val="20"/>
              </w:rPr>
            </w:pPr>
            <w:r>
              <w:rPr>
                <w:rFonts w:ascii="Arial" w:hAnsi="Arial" w:cs="Arial"/>
                <w:sz w:val="20"/>
                <w:szCs w:val="20"/>
              </w:rPr>
              <w:t>Sangat Baik</w:t>
            </w:r>
          </w:p>
        </w:tc>
      </w:tr>
      <w:tr w:rsidR="00260868" w:rsidTr="00E85F12">
        <w:tc>
          <w:tcPr>
            <w:tcW w:w="992" w:type="dxa"/>
            <w:vAlign w:val="center"/>
          </w:tcPr>
          <w:p w:rsidR="00260868" w:rsidRPr="009D5048" w:rsidRDefault="00260868" w:rsidP="00937E33">
            <w:pPr>
              <w:pStyle w:val="ListParagraph"/>
              <w:ind w:left="0"/>
              <w:jc w:val="center"/>
              <w:rPr>
                <w:rFonts w:ascii="Arial" w:hAnsi="Arial" w:cs="Arial"/>
                <w:sz w:val="20"/>
                <w:szCs w:val="20"/>
              </w:rPr>
            </w:pPr>
            <w:r w:rsidRPr="009D5048">
              <w:rPr>
                <w:rFonts w:ascii="Arial" w:hAnsi="Arial" w:cs="Arial"/>
                <w:sz w:val="20"/>
                <w:szCs w:val="20"/>
              </w:rPr>
              <w:t>3.</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26</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8,6</w:t>
            </w:r>
            <w:r w:rsidR="00052010">
              <w:rPr>
                <w:rFonts w:ascii="Arial" w:hAnsi="Arial" w:cs="Arial"/>
                <w:sz w:val="20"/>
                <w:szCs w:val="20"/>
              </w:rPr>
              <w:t>6</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86</w:t>
            </w:r>
          </w:p>
        </w:tc>
        <w:tc>
          <w:tcPr>
            <w:tcW w:w="1134" w:type="dxa"/>
            <w:vAlign w:val="center"/>
          </w:tcPr>
          <w:p w:rsidR="00260868" w:rsidRPr="00741973" w:rsidRDefault="00407072" w:rsidP="00937E33">
            <w:pPr>
              <w:pStyle w:val="ListParagraph"/>
              <w:ind w:left="0"/>
              <w:jc w:val="center"/>
              <w:rPr>
                <w:rFonts w:ascii="Arial" w:hAnsi="Arial" w:cs="Arial"/>
                <w:sz w:val="20"/>
                <w:szCs w:val="20"/>
              </w:rPr>
            </w:pPr>
            <w:r>
              <w:rPr>
                <w:rFonts w:ascii="Arial" w:hAnsi="Arial" w:cs="Arial"/>
                <w:sz w:val="20"/>
                <w:szCs w:val="20"/>
              </w:rPr>
              <w:t>Baik</w:t>
            </w:r>
          </w:p>
        </w:tc>
      </w:tr>
      <w:tr w:rsidR="00260868" w:rsidTr="00E85F12">
        <w:tc>
          <w:tcPr>
            <w:tcW w:w="992" w:type="dxa"/>
            <w:vAlign w:val="center"/>
          </w:tcPr>
          <w:p w:rsidR="00260868" w:rsidRPr="009D5048" w:rsidRDefault="00260868" w:rsidP="00937E33">
            <w:pPr>
              <w:pStyle w:val="ListParagraph"/>
              <w:ind w:left="0"/>
              <w:jc w:val="center"/>
              <w:rPr>
                <w:rFonts w:ascii="Arial" w:hAnsi="Arial" w:cs="Arial"/>
                <w:sz w:val="20"/>
                <w:szCs w:val="20"/>
              </w:rPr>
            </w:pPr>
            <w:r w:rsidRPr="009D5048">
              <w:rPr>
                <w:rFonts w:ascii="Arial" w:hAnsi="Arial" w:cs="Arial"/>
                <w:sz w:val="20"/>
                <w:szCs w:val="20"/>
              </w:rPr>
              <w:t>4.</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26</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8,6</w:t>
            </w:r>
            <w:r w:rsidR="00052010">
              <w:rPr>
                <w:rFonts w:ascii="Arial" w:hAnsi="Arial" w:cs="Arial"/>
                <w:sz w:val="20"/>
                <w:szCs w:val="20"/>
              </w:rPr>
              <w:t>6</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86</w:t>
            </w:r>
          </w:p>
        </w:tc>
        <w:tc>
          <w:tcPr>
            <w:tcW w:w="1134"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B</w:t>
            </w:r>
            <w:r w:rsidR="00407072">
              <w:rPr>
                <w:rFonts w:ascii="Arial" w:hAnsi="Arial" w:cs="Arial"/>
                <w:sz w:val="20"/>
                <w:szCs w:val="20"/>
              </w:rPr>
              <w:t>aik</w:t>
            </w:r>
          </w:p>
        </w:tc>
      </w:tr>
      <w:tr w:rsidR="00260868" w:rsidTr="00E85F12">
        <w:tc>
          <w:tcPr>
            <w:tcW w:w="992" w:type="dxa"/>
            <w:vAlign w:val="center"/>
          </w:tcPr>
          <w:p w:rsidR="00260868" w:rsidRPr="009D5048" w:rsidRDefault="00260868" w:rsidP="00937E33">
            <w:pPr>
              <w:pStyle w:val="ListParagraph"/>
              <w:ind w:left="0"/>
              <w:jc w:val="center"/>
              <w:rPr>
                <w:rFonts w:ascii="Arial" w:hAnsi="Arial" w:cs="Arial"/>
                <w:sz w:val="20"/>
                <w:szCs w:val="20"/>
              </w:rPr>
            </w:pPr>
            <w:r w:rsidRPr="009D5048">
              <w:rPr>
                <w:rFonts w:ascii="Arial" w:hAnsi="Arial" w:cs="Arial"/>
                <w:sz w:val="20"/>
                <w:szCs w:val="20"/>
              </w:rPr>
              <w:t>5.</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27</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90</w:t>
            </w:r>
          </w:p>
        </w:tc>
        <w:tc>
          <w:tcPr>
            <w:tcW w:w="1134"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B</w:t>
            </w:r>
            <w:r w:rsidR="00407072">
              <w:rPr>
                <w:rFonts w:ascii="Arial" w:hAnsi="Arial" w:cs="Arial"/>
                <w:sz w:val="20"/>
                <w:szCs w:val="20"/>
              </w:rPr>
              <w:t>aik</w:t>
            </w:r>
          </w:p>
        </w:tc>
      </w:tr>
      <w:tr w:rsidR="00260868" w:rsidTr="00E85F12">
        <w:tc>
          <w:tcPr>
            <w:tcW w:w="992" w:type="dxa"/>
            <w:vAlign w:val="center"/>
          </w:tcPr>
          <w:p w:rsidR="00260868" w:rsidRPr="009D5048" w:rsidRDefault="00260868" w:rsidP="00937E33">
            <w:pPr>
              <w:pStyle w:val="ListParagraph"/>
              <w:ind w:left="0"/>
              <w:jc w:val="center"/>
              <w:rPr>
                <w:rFonts w:ascii="Arial" w:hAnsi="Arial" w:cs="Arial"/>
                <w:sz w:val="20"/>
                <w:szCs w:val="20"/>
                <w:lang w:val="id-ID"/>
              </w:rPr>
            </w:pPr>
            <w:r w:rsidRPr="009D5048">
              <w:rPr>
                <w:rFonts w:ascii="Arial" w:hAnsi="Arial" w:cs="Arial"/>
                <w:sz w:val="20"/>
                <w:szCs w:val="20"/>
                <w:lang w:val="id-ID"/>
              </w:rPr>
              <w:t>6.</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25</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w:t>
            </w:r>
            <w:r w:rsidR="00052010">
              <w:rPr>
                <w:rFonts w:ascii="Arial" w:hAnsi="Arial" w:cs="Arial"/>
                <w:sz w:val="20"/>
                <w:szCs w:val="20"/>
              </w:rPr>
              <w:t>3</w:t>
            </w:r>
            <w:r>
              <w:rPr>
                <w:rFonts w:ascii="Arial" w:hAnsi="Arial" w:cs="Arial"/>
                <w:sz w:val="20"/>
                <w:szCs w:val="20"/>
              </w:rPr>
              <w:t>3</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83</w:t>
            </w:r>
          </w:p>
        </w:tc>
        <w:tc>
          <w:tcPr>
            <w:tcW w:w="1134"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B</w:t>
            </w:r>
            <w:r w:rsidR="00407072">
              <w:rPr>
                <w:rFonts w:ascii="Arial" w:hAnsi="Arial" w:cs="Arial"/>
                <w:sz w:val="20"/>
                <w:szCs w:val="20"/>
              </w:rPr>
              <w:t>aik</w:t>
            </w:r>
          </w:p>
        </w:tc>
      </w:tr>
      <w:tr w:rsidR="00260868" w:rsidTr="00E85F12">
        <w:tc>
          <w:tcPr>
            <w:tcW w:w="992" w:type="dxa"/>
            <w:vAlign w:val="center"/>
          </w:tcPr>
          <w:p w:rsidR="00260868" w:rsidRPr="009D5048" w:rsidRDefault="00260868" w:rsidP="00937E33">
            <w:pPr>
              <w:pStyle w:val="ListParagraph"/>
              <w:ind w:left="0"/>
              <w:jc w:val="center"/>
              <w:rPr>
                <w:rFonts w:ascii="Arial" w:hAnsi="Arial" w:cs="Arial"/>
                <w:sz w:val="20"/>
                <w:szCs w:val="20"/>
                <w:lang w:val="id-ID"/>
              </w:rPr>
            </w:pPr>
            <w:r w:rsidRPr="009D5048">
              <w:rPr>
                <w:rFonts w:ascii="Arial" w:hAnsi="Arial" w:cs="Arial"/>
                <w:sz w:val="20"/>
                <w:szCs w:val="20"/>
                <w:lang w:val="id-ID"/>
              </w:rPr>
              <w:t>7.</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10</w:t>
            </w:r>
          </w:p>
        </w:tc>
        <w:tc>
          <w:tcPr>
            <w:tcW w:w="851" w:type="dxa"/>
            <w:vAlign w:val="center"/>
          </w:tcPr>
          <w:p w:rsidR="00260868" w:rsidRPr="00741973"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27</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90</w:t>
            </w:r>
          </w:p>
        </w:tc>
        <w:tc>
          <w:tcPr>
            <w:tcW w:w="1134"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B</w:t>
            </w:r>
            <w:r w:rsidR="00407072">
              <w:rPr>
                <w:rFonts w:ascii="Arial" w:hAnsi="Arial" w:cs="Arial"/>
                <w:sz w:val="20"/>
                <w:szCs w:val="20"/>
              </w:rPr>
              <w:t>aik</w:t>
            </w:r>
          </w:p>
        </w:tc>
      </w:tr>
      <w:tr w:rsidR="00260868" w:rsidTr="00E85F12">
        <w:tc>
          <w:tcPr>
            <w:tcW w:w="992" w:type="dxa"/>
            <w:vAlign w:val="center"/>
          </w:tcPr>
          <w:p w:rsidR="00260868" w:rsidRPr="009D5048" w:rsidRDefault="00260868" w:rsidP="00937E33">
            <w:pPr>
              <w:pStyle w:val="ListParagraph"/>
              <w:ind w:left="0"/>
              <w:jc w:val="center"/>
              <w:rPr>
                <w:rFonts w:ascii="Arial" w:hAnsi="Arial" w:cs="Arial"/>
                <w:sz w:val="20"/>
                <w:szCs w:val="20"/>
                <w:lang w:val="id-ID"/>
              </w:rPr>
            </w:pPr>
            <w:r w:rsidRPr="009D5048">
              <w:rPr>
                <w:rFonts w:ascii="Arial" w:hAnsi="Arial" w:cs="Arial"/>
                <w:sz w:val="20"/>
                <w:szCs w:val="20"/>
                <w:lang w:val="id-ID"/>
              </w:rPr>
              <w:t>8.</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1" w:type="dxa"/>
            <w:vAlign w:val="center"/>
          </w:tcPr>
          <w:p w:rsidR="00260868" w:rsidRPr="00741973"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26</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8,6</w:t>
            </w:r>
            <w:r w:rsidR="00052010">
              <w:rPr>
                <w:rFonts w:ascii="Arial" w:hAnsi="Arial" w:cs="Arial"/>
                <w:sz w:val="20"/>
                <w:szCs w:val="20"/>
              </w:rPr>
              <w:t>6</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86</w:t>
            </w:r>
          </w:p>
        </w:tc>
        <w:tc>
          <w:tcPr>
            <w:tcW w:w="1134"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B</w:t>
            </w:r>
            <w:r w:rsidR="00407072">
              <w:rPr>
                <w:rFonts w:ascii="Arial" w:hAnsi="Arial" w:cs="Arial"/>
                <w:sz w:val="20"/>
                <w:szCs w:val="20"/>
              </w:rPr>
              <w:t>aik</w:t>
            </w:r>
          </w:p>
        </w:tc>
      </w:tr>
      <w:tr w:rsidR="00260868" w:rsidTr="00E85F12">
        <w:tc>
          <w:tcPr>
            <w:tcW w:w="992" w:type="dxa"/>
            <w:vAlign w:val="center"/>
          </w:tcPr>
          <w:p w:rsidR="00260868" w:rsidRPr="009D5048" w:rsidRDefault="00260868" w:rsidP="00937E33">
            <w:pPr>
              <w:pStyle w:val="ListParagraph"/>
              <w:ind w:left="0"/>
              <w:jc w:val="center"/>
              <w:rPr>
                <w:rFonts w:ascii="Arial" w:hAnsi="Arial" w:cs="Arial"/>
                <w:sz w:val="20"/>
                <w:szCs w:val="20"/>
                <w:lang w:val="id-ID"/>
              </w:rPr>
            </w:pPr>
            <w:r w:rsidRPr="009D5048">
              <w:rPr>
                <w:rFonts w:ascii="Arial" w:hAnsi="Arial" w:cs="Arial"/>
                <w:sz w:val="20"/>
                <w:szCs w:val="20"/>
                <w:lang w:val="id-ID"/>
              </w:rPr>
              <w:t>9.</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1" w:type="dxa"/>
            <w:vAlign w:val="center"/>
          </w:tcPr>
          <w:p w:rsidR="00260868" w:rsidRPr="00741973" w:rsidRDefault="00E85F12" w:rsidP="00937E33">
            <w:pPr>
              <w:pStyle w:val="ListParagraph"/>
              <w:ind w:left="0"/>
              <w:jc w:val="center"/>
              <w:rPr>
                <w:rFonts w:ascii="Arial" w:hAnsi="Arial" w:cs="Arial"/>
                <w:sz w:val="20"/>
                <w:szCs w:val="20"/>
              </w:rPr>
            </w:pPr>
            <w:r>
              <w:rPr>
                <w:rFonts w:ascii="Arial" w:hAnsi="Arial" w:cs="Arial"/>
                <w:sz w:val="20"/>
                <w:szCs w:val="20"/>
              </w:rPr>
              <w:t>9</w:t>
            </w:r>
          </w:p>
        </w:tc>
        <w:tc>
          <w:tcPr>
            <w:tcW w:w="992" w:type="dxa"/>
            <w:vAlign w:val="center"/>
          </w:tcPr>
          <w:p w:rsidR="00260868" w:rsidRPr="00741973" w:rsidRDefault="00E85F12" w:rsidP="00937E33">
            <w:pPr>
              <w:pStyle w:val="ListParagraph"/>
              <w:ind w:left="0"/>
              <w:jc w:val="center"/>
              <w:rPr>
                <w:rFonts w:ascii="Arial" w:hAnsi="Arial" w:cs="Arial"/>
                <w:sz w:val="20"/>
                <w:szCs w:val="20"/>
              </w:rPr>
            </w:pPr>
            <w:r>
              <w:rPr>
                <w:rFonts w:ascii="Arial" w:hAnsi="Arial" w:cs="Arial"/>
                <w:sz w:val="20"/>
                <w:szCs w:val="20"/>
              </w:rPr>
              <w:t>26</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8,3</w:t>
            </w:r>
            <w:r w:rsidR="00052010">
              <w:rPr>
                <w:rFonts w:ascii="Arial" w:hAnsi="Arial" w:cs="Arial"/>
                <w:sz w:val="20"/>
                <w:szCs w:val="20"/>
              </w:rPr>
              <w:t>3</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83</w:t>
            </w:r>
          </w:p>
        </w:tc>
        <w:tc>
          <w:tcPr>
            <w:tcW w:w="1134"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B</w:t>
            </w:r>
            <w:r w:rsidR="00407072">
              <w:rPr>
                <w:rFonts w:ascii="Arial" w:hAnsi="Arial" w:cs="Arial"/>
                <w:sz w:val="20"/>
                <w:szCs w:val="20"/>
              </w:rPr>
              <w:t>aik</w:t>
            </w:r>
          </w:p>
        </w:tc>
      </w:tr>
      <w:tr w:rsidR="00260868" w:rsidTr="00E85F12">
        <w:tc>
          <w:tcPr>
            <w:tcW w:w="992" w:type="dxa"/>
            <w:vAlign w:val="center"/>
          </w:tcPr>
          <w:p w:rsidR="00260868" w:rsidRPr="000E399E" w:rsidRDefault="00260868" w:rsidP="00937E33">
            <w:pPr>
              <w:pStyle w:val="ListParagraph"/>
              <w:ind w:left="0"/>
              <w:jc w:val="center"/>
              <w:rPr>
                <w:rFonts w:ascii="Arial" w:hAnsi="Arial" w:cs="Arial"/>
                <w:sz w:val="20"/>
                <w:szCs w:val="20"/>
              </w:rPr>
            </w:pPr>
            <w:r>
              <w:rPr>
                <w:rFonts w:ascii="Arial" w:hAnsi="Arial" w:cs="Arial"/>
                <w:sz w:val="20"/>
                <w:szCs w:val="20"/>
              </w:rPr>
              <w:t>10.</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1" w:type="dxa"/>
            <w:vAlign w:val="center"/>
          </w:tcPr>
          <w:p w:rsidR="00260868" w:rsidRPr="00741973"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26</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8,6</w:t>
            </w:r>
            <w:r w:rsidR="00052010">
              <w:rPr>
                <w:rFonts w:ascii="Arial" w:hAnsi="Arial" w:cs="Arial"/>
                <w:sz w:val="20"/>
                <w:szCs w:val="20"/>
              </w:rPr>
              <w:t>6</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86</w:t>
            </w:r>
          </w:p>
        </w:tc>
        <w:tc>
          <w:tcPr>
            <w:tcW w:w="1134"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B</w:t>
            </w:r>
            <w:r w:rsidR="00407072">
              <w:rPr>
                <w:rFonts w:ascii="Arial" w:hAnsi="Arial" w:cs="Arial"/>
                <w:sz w:val="20"/>
                <w:szCs w:val="20"/>
              </w:rPr>
              <w:t>aik</w:t>
            </w:r>
          </w:p>
        </w:tc>
      </w:tr>
      <w:tr w:rsidR="00260868" w:rsidTr="00E85F12">
        <w:tc>
          <w:tcPr>
            <w:tcW w:w="992" w:type="dxa"/>
            <w:vAlign w:val="center"/>
          </w:tcPr>
          <w:p w:rsidR="00260868" w:rsidRPr="000E399E" w:rsidRDefault="00260868" w:rsidP="00937E33">
            <w:pPr>
              <w:pStyle w:val="ListParagraph"/>
              <w:ind w:left="0"/>
              <w:jc w:val="center"/>
              <w:rPr>
                <w:rFonts w:ascii="Arial" w:hAnsi="Arial" w:cs="Arial"/>
                <w:sz w:val="20"/>
                <w:szCs w:val="20"/>
              </w:rPr>
            </w:pPr>
            <w:r>
              <w:rPr>
                <w:rFonts w:ascii="Arial" w:hAnsi="Arial" w:cs="Arial"/>
                <w:sz w:val="20"/>
                <w:szCs w:val="20"/>
              </w:rPr>
              <w:t>11.</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10</w:t>
            </w:r>
          </w:p>
        </w:tc>
        <w:tc>
          <w:tcPr>
            <w:tcW w:w="851" w:type="dxa"/>
            <w:vAlign w:val="center"/>
          </w:tcPr>
          <w:p w:rsidR="00260868" w:rsidRPr="00741973"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27</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90</w:t>
            </w:r>
          </w:p>
        </w:tc>
        <w:tc>
          <w:tcPr>
            <w:tcW w:w="1134"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B</w:t>
            </w:r>
            <w:r w:rsidR="00407072">
              <w:rPr>
                <w:rFonts w:ascii="Arial" w:hAnsi="Arial" w:cs="Arial"/>
                <w:sz w:val="20"/>
                <w:szCs w:val="20"/>
              </w:rPr>
              <w:t>aik</w:t>
            </w:r>
          </w:p>
        </w:tc>
      </w:tr>
      <w:tr w:rsidR="00260868" w:rsidTr="00E85F12">
        <w:tc>
          <w:tcPr>
            <w:tcW w:w="992" w:type="dxa"/>
            <w:vAlign w:val="center"/>
          </w:tcPr>
          <w:p w:rsidR="00260868" w:rsidRPr="000E399E" w:rsidRDefault="00260868" w:rsidP="00937E33">
            <w:pPr>
              <w:pStyle w:val="ListParagraph"/>
              <w:ind w:left="0"/>
              <w:jc w:val="center"/>
              <w:rPr>
                <w:rFonts w:ascii="Arial" w:hAnsi="Arial" w:cs="Arial"/>
                <w:sz w:val="20"/>
                <w:szCs w:val="20"/>
              </w:rPr>
            </w:pPr>
            <w:r>
              <w:rPr>
                <w:rFonts w:ascii="Arial" w:hAnsi="Arial" w:cs="Arial"/>
                <w:sz w:val="20"/>
                <w:szCs w:val="20"/>
              </w:rPr>
              <w:lastRenderedPageBreak/>
              <w:t>12.</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1" w:type="dxa"/>
            <w:vAlign w:val="center"/>
          </w:tcPr>
          <w:p w:rsidR="00260868" w:rsidRPr="00741973"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25</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8,3</w:t>
            </w:r>
            <w:r w:rsidR="00052010">
              <w:rPr>
                <w:rFonts w:ascii="Arial" w:hAnsi="Arial" w:cs="Arial"/>
                <w:sz w:val="20"/>
                <w:szCs w:val="20"/>
              </w:rPr>
              <w:t>3</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83</w:t>
            </w:r>
          </w:p>
        </w:tc>
        <w:tc>
          <w:tcPr>
            <w:tcW w:w="1134"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B</w:t>
            </w:r>
            <w:r w:rsidR="00407072">
              <w:rPr>
                <w:rFonts w:ascii="Arial" w:hAnsi="Arial" w:cs="Arial"/>
                <w:sz w:val="20"/>
                <w:szCs w:val="20"/>
              </w:rPr>
              <w:t>aik</w:t>
            </w:r>
          </w:p>
        </w:tc>
      </w:tr>
      <w:tr w:rsidR="00260868" w:rsidTr="00E85F12">
        <w:tc>
          <w:tcPr>
            <w:tcW w:w="992" w:type="dxa"/>
            <w:vAlign w:val="center"/>
          </w:tcPr>
          <w:p w:rsidR="00260868" w:rsidRPr="000E399E" w:rsidRDefault="00260868" w:rsidP="00937E33">
            <w:pPr>
              <w:pStyle w:val="ListParagraph"/>
              <w:ind w:left="0"/>
              <w:jc w:val="center"/>
              <w:rPr>
                <w:rFonts w:ascii="Arial" w:hAnsi="Arial" w:cs="Arial"/>
                <w:sz w:val="20"/>
                <w:szCs w:val="20"/>
              </w:rPr>
            </w:pPr>
            <w:r>
              <w:rPr>
                <w:rFonts w:ascii="Arial" w:hAnsi="Arial" w:cs="Arial"/>
                <w:sz w:val="20"/>
                <w:szCs w:val="20"/>
              </w:rPr>
              <w:t>13.</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1" w:type="dxa"/>
            <w:vAlign w:val="center"/>
          </w:tcPr>
          <w:p w:rsidR="00260868" w:rsidRPr="00741973"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25</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8,3</w:t>
            </w:r>
            <w:r w:rsidR="00052010">
              <w:rPr>
                <w:rFonts w:ascii="Arial" w:hAnsi="Arial" w:cs="Arial"/>
                <w:sz w:val="20"/>
                <w:szCs w:val="20"/>
              </w:rPr>
              <w:t>3</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83</w:t>
            </w:r>
          </w:p>
        </w:tc>
        <w:tc>
          <w:tcPr>
            <w:tcW w:w="1134"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B</w:t>
            </w:r>
            <w:r w:rsidR="00407072">
              <w:rPr>
                <w:rFonts w:ascii="Arial" w:hAnsi="Arial" w:cs="Arial"/>
                <w:sz w:val="20"/>
                <w:szCs w:val="20"/>
              </w:rPr>
              <w:t>aik</w:t>
            </w:r>
          </w:p>
        </w:tc>
      </w:tr>
      <w:tr w:rsidR="00260868" w:rsidTr="00E85F12">
        <w:tc>
          <w:tcPr>
            <w:tcW w:w="992" w:type="dxa"/>
            <w:vAlign w:val="center"/>
          </w:tcPr>
          <w:p w:rsidR="00260868" w:rsidRPr="000E399E" w:rsidRDefault="00260868" w:rsidP="00937E33">
            <w:pPr>
              <w:pStyle w:val="ListParagraph"/>
              <w:ind w:left="0"/>
              <w:jc w:val="center"/>
              <w:rPr>
                <w:rFonts w:ascii="Arial" w:hAnsi="Arial" w:cs="Arial"/>
                <w:sz w:val="20"/>
                <w:szCs w:val="20"/>
              </w:rPr>
            </w:pPr>
            <w:r>
              <w:rPr>
                <w:rFonts w:ascii="Arial" w:hAnsi="Arial" w:cs="Arial"/>
                <w:sz w:val="20"/>
                <w:szCs w:val="20"/>
              </w:rPr>
              <w:t>14.</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1" w:type="dxa"/>
            <w:vAlign w:val="center"/>
          </w:tcPr>
          <w:p w:rsidR="00260868" w:rsidRPr="00741973" w:rsidRDefault="00856FDD" w:rsidP="00937E33">
            <w:pPr>
              <w:pStyle w:val="ListParagraph"/>
              <w:ind w:left="0"/>
              <w:jc w:val="center"/>
              <w:rPr>
                <w:rFonts w:ascii="Arial" w:hAnsi="Arial" w:cs="Arial"/>
                <w:sz w:val="20"/>
                <w:szCs w:val="20"/>
              </w:rPr>
            </w:pPr>
            <w:r>
              <w:rPr>
                <w:rFonts w:ascii="Arial" w:hAnsi="Arial" w:cs="Arial"/>
                <w:sz w:val="20"/>
                <w:szCs w:val="20"/>
              </w:rPr>
              <w:t>10</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27</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90</w:t>
            </w:r>
          </w:p>
        </w:tc>
        <w:tc>
          <w:tcPr>
            <w:tcW w:w="1134"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B</w:t>
            </w:r>
            <w:r w:rsidR="00407072">
              <w:rPr>
                <w:rFonts w:ascii="Arial" w:hAnsi="Arial" w:cs="Arial"/>
                <w:sz w:val="20"/>
                <w:szCs w:val="20"/>
              </w:rPr>
              <w:t>aik</w:t>
            </w:r>
          </w:p>
        </w:tc>
      </w:tr>
      <w:tr w:rsidR="00260868" w:rsidTr="00E85F12">
        <w:tc>
          <w:tcPr>
            <w:tcW w:w="992" w:type="dxa"/>
            <w:vAlign w:val="center"/>
          </w:tcPr>
          <w:p w:rsidR="00260868" w:rsidRPr="000E399E" w:rsidRDefault="00260868" w:rsidP="00937E33">
            <w:pPr>
              <w:pStyle w:val="ListParagraph"/>
              <w:ind w:left="0"/>
              <w:jc w:val="center"/>
              <w:rPr>
                <w:rFonts w:ascii="Arial" w:hAnsi="Arial" w:cs="Arial"/>
                <w:sz w:val="20"/>
                <w:szCs w:val="20"/>
              </w:rPr>
            </w:pPr>
            <w:r>
              <w:rPr>
                <w:rFonts w:ascii="Arial" w:hAnsi="Arial" w:cs="Arial"/>
                <w:sz w:val="20"/>
                <w:szCs w:val="20"/>
              </w:rPr>
              <w:t>15.</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1" w:type="dxa"/>
            <w:vAlign w:val="center"/>
          </w:tcPr>
          <w:p w:rsidR="00260868" w:rsidRPr="00741973" w:rsidRDefault="00856FDD" w:rsidP="00937E33">
            <w:pPr>
              <w:pStyle w:val="ListParagraph"/>
              <w:ind w:left="0"/>
              <w:jc w:val="center"/>
              <w:rPr>
                <w:rFonts w:ascii="Arial" w:hAnsi="Arial" w:cs="Arial"/>
                <w:sz w:val="20"/>
                <w:szCs w:val="20"/>
              </w:rPr>
            </w:pPr>
            <w:r>
              <w:rPr>
                <w:rFonts w:ascii="Arial" w:hAnsi="Arial" w:cs="Arial"/>
                <w:sz w:val="20"/>
                <w:szCs w:val="20"/>
              </w:rPr>
              <w:t>7</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25</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8,3</w:t>
            </w:r>
            <w:r w:rsidR="00052010">
              <w:rPr>
                <w:rFonts w:ascii="Arial" w:hAnsi="Arial" w:cs="Arial"/>
                <w:sz w:val="20"/>
                <w:szCs w:val="20"/>
              </w:rPr>
              <w:t>3</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83</w:t>
            </w:r>
          </w:p>
        </w:tc>
        <w:tc>
          <w:tcPr>
            <w:tcW w:w="1134"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B</w:t>
            </w:r>
            <w:r w:rsidR="00407072">
              <w:rPr>
                <w:rFonts w:ascii="Arial" w:hAnsi="Arial" w:cs="Arial"/>
                <w:sz w:val="20"/>
                <w:szCs w:val="20"/>
              </w:rPr>
              <w:t>aik</w:t>
            </w:r>
          </w:p>
        </w:tc>
      </w:tr>
      <w:tr w:rsidR="00260868" w:rsidTr="00E85F12">
        <w:tc>
          <w:tcPr>
            <w:tcW w:w="992" w:type="dxa"/>
            <w:vAlign w:val="center"/>
          </w:tcPr>
          <w:p w:rsidR="00260868" w:rsidRPr="000E399E" w:rsidRDefault="00260868" w:rsidP="00937E33">
            <w:pPr>
              <w:pStyle w:val="ListParagraph"/>
              <w:ind w:left="0"/>
              <w:jc w:val="center"/>
              <w:rPr>
                <w:rFonts w:ascii="Arial" w:hAnsi="Arial" w:cs="Arial"/>
                <w:sz w:val="20"/>
                <w:szCs w:val="20"/>
              </w:rPr>
            </w:pPr>
            <w:r>
              <w:rPr>
                <w:rFonts w:ascii="Arial" w:hAnsi="Arial" w:cs="Arial"/>
                <w:sz w:val="20"/>
                <w:szCs w:val="20"/>
              </w:rPr>
              <w:t>16.</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1" w:type="dxa"/>
            <w:vAlign w:val="center"/>
          </w:tcPr>
          <w:p w:rsidR="00260868" w:rsidRPr="00741973"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26</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8,6</w:t>
            </w:r>
            <w:r w:rsidR="00052010">
              <w:rPr>
                <w:rFonts w:ascii="Arial" w:hAnsi="Arial" w:cs="Arial"/>
                <w:sz w:val="20"/>
                <w:szCs w:val="20"/>
              </w:rPr>
              <w:t>6</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86</w:t>
            </w:r>
          </w:p>
        </w:tc>
        <w:tc>
          <w:tcPr>
            <w:tcW w:w="1134"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B</w:t>
            </w:r>
            <w:r w:rsidR="00407072">
              <w:rPr>
                <w:rFonts w:ascii="Arial" w:hAnsi="Arial" w:cs="Arial"/>
                <w:sz w:val="20"/>
                <w:szCs w:val="20"/>
              </w:rPr>
              <w:t>aik</w:t>
            </w:r>
          </w:p>
        </w:tc>
      </w:tr>
      <w:tr w:rsidR="00260868" w:rsidTr="00E85F12">
        <w:tc>
          <w:tcPr>
            <w:tcW w:w="992" w:type="dxa"/>
            <w:vAlign w:val="center"/>
          </w:tcPr>
          <w:p w:rsidR="00260868" w:rsidRPr="000E399E" w:rsidRDefault="00260868" w:rsidP="00937E33">
            <w:pPr>
              <w:pStyle w:val="ListParagraph"/>
              <w:ind w:left="0"/>
              <w:jc w:val="center"/>
              <w:rPr>
                <w:rFonts w:ascii="Arial" w:hAnsi="Arial" w:cs="Arial"/>
                <w:sz w:val="20"/>
                <w:szCs w:val="20"/>
              </w:rPr>
            </w:pPr>
            <w:r>
              <w:rPr>
                <w:rFonts w:ascii="Arial" w:hAnsi="Arial" w:cs="Arial"/>
                <w:sz w:val="20"/>
                <w:szCs w:val="20"/>
              </w:rPr>
              <w:t>17.</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9</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851" w:type="dxa"/>
            <w:vAlign w:val="center"/>
          </w:tcPr>
          <w:p w:rsidR="00260868" w:rsidRPr="00741973"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25</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8,3</w:t>
            </w:r>
            <w:r w:rsidR="00052010">
              <w:rPr>
                <w:rFonts w:ascii="Arial" w:hAnsi="Arial" w:cs="Arial"/>
                <w:sz w:val="20"/>
                <w:szCs w:val="20"/>
              </w:rPr>
              <w:t>3</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83</w:t>
            </w:r>
          </w:p>
        </w:tc>
        <w:tc>
          <w:tcPr>
            <w:tcW w:w="1134"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B</w:t>
            </w:r>
            <w:r w:rsidR="00407072">
              <w:rPr>
                <w:rFonts w:ascii="Arial" w:hAnsi="Arial" w:cs="Arial"/>
                <w:sz w:val="20"/>
                <w:szCs w:val="20"/>
              </w:rPr>
              <w:t>aik</w:t>
            </w:r>
          </w:p>
        </w:tc>
      </w:tr>
      <w:tr w:rsidR="00260868" w:rsidTr="00E85F12">
        <w:tc>
          <w:tcPr>
            <w:tcW w:w="992" w:type="dxa"/>
            <w:vAlign w:val="center"/>
          </w:tcPr>
          <w:p w:rsidR="00260868" w:rsidRPr="000E399E" w:rsidRDefault="00260868" w:rsidP="00937E33">
            <w:pPr>
              <w:pStyle w:val="ListParagraph"/>
              <w:ind w:left="0"/>
              <w:jc w:val="center"/>
              <w:rPr>
                <w:rFonts w:ascii="Arial" w:hAnsi="Arial" w:cs="Arial"/>
                <w:sz w:val="20"/>
                <w:szCs w:val="20"/>
              </w:rPr>
            </w:pPr>
            <w:r>
              <w:rPr>
                <w:rFonts w:ascii="Arial" w:hAnsi="Arial" w:cs="Arial"/>
                <w:sz w:val="20"/>
                <w:szCs w:val="20"/>
              </w:rPr>
              <w:t>18.</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10</w:t>
            </w:r>
          </w:p>
        </w:tc>
        <w:tc>
          <w:tcPr>
            <w:tcW w:w="850"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10</w:t>
            </w:r>
          </w:p>
        </w:tc>
        <w:tc>
          <w:tcPr>
            <w:tcW w:w="851" w:type="dxa"/>
            <w:vAlign w:val="center"/>
          </w:tcPr>
          <w:p w:rsidR="00260868" w:rsidRPr="00741973" w:rsidRDefault="000740C2" w:rsidP="00937E33">
            <w:pPr>
              <w:pStyle w:val="ListParagraph"/>
              <w:ind w:left="0"/>
              <w:jc w:val="center"/>
              <w:rPr>
                <w:rFonts w:ascii="Arial" w:hAnsi="Arial" w:cs="Arial"/>
                <w:sz w:val="20"/>
                <w:szCs w:val="20"/>
              </w:rPr>
            </w:pPr>
            <w:r>
              <w:rPr>
                <w:rFonts w:ascii="Arial" w:hAnsi="Arial" w:cs="Arial"/>
                <w:sz w:val="20"/>
                <w:szCs w:val="20"/>
              </w:rPr>
              <w:t>9</w:t>
            </w:r>
          </w:p>
        </w:tc>
        <w:tc>
          <w:tcPr>
            <w:tcW w:w="992" w:type="dxa"/>
            <w:vAlign w:val="center"/>
          </w:tcPr>
          <w:p w:rsidR="00260868" w:rsidRPr="00741973" w:rsidRDefault="00052010" w:rsidP="00937E33">
            <w:pPr>
              <w:pStyle w:val="ListParagraph"/>
              <w:ind w:left="0"/>
              <w:jc w:val="center"/>
              <w:rPr>
                <w:rFonts w:ascii="Arial" w:hAnsi="Arial" w:cs="Arial"/>
                <w:sz w:val="20"/>
                <w:szCs w:val="20"/>
              </w:rPr>
            </w:pPr>
            <w:r>
              <w:rPr>
                <w:rFonts w:ascii="Arial" w:hAnsi="Arial" w:cs="Arial"/>
                <w:sz w:val="20"/>
                <w:szCs w:val="20"/>
              </w:rPr>
              <w:t>29</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9</w:t>
            </w:r>
            <w:r w:rsidR="00052010">
              <w:rPr>
                <w:rFonts w:ascii="Arial" w:hAnsi="Arial" w:cs="Arial"/>
                <w:sz w:val="20"/>
                <w:szCs w:val="20"/>
              </w:rPr>
              <w:t>,66</w:t>
            </w:r>
          </w:p>
        </w:tc>
        <w:tc>
          <w:tcPr>
            <w:tcW w:w="850" w:type="dxa"/>
            <w:vAlign w:val="center"/>
          </w:tcPr>
          <w:p w:rsidR="00260868" w:rsidRPr="00741973" w:rsidRDefault="00052010" w:rsidP="00937E33">
            <w:pPr>
              <w:pStyle w:val="ListParagraph"/>
              <w:ind w:left="0"/>
              <w:jc w:val="center"/>
              <w:rPr>
                <w:rFonts w:ascii="Arial" w:hAnsi="Arial" w:cs="Arial"/>
                <w:sz w:val="20"/>
                <w:szCs w:val="20"/>
              </w:rPr>
            </w:pPr>
            <w:r>
              <w:rPr>
                <w:rFonts w:ascii="Arial" w:hAnsi="Arial" w:cs="Arial"/>
                <w:sz w:val="20"/>
                <w:szCs w:val="20"/>
              </w:rPr>
              <w:t>97</w:t>
            </w:r>
          </w:p>
        </w:tc>
        <w:tc>
          <w:tcPr>
            <w:tcW w:w="1134" w:type="dxa"/>
            <w:vAlign w:val="center"/>
          </w:tcPr>
          <w:p w:rsidR="00260868" w:rsidRPr="00741973" w:rsidRDefault="00E85F12" w:rsidP="00937E33">
            <w:pPr>
              <w:pStyle w:val="ListParagraph"/>
              <w:ind w:left="0"/>
              <w:jc w:val="center"/>
              <w:rPr>
                <w:rFonts w:ascii="Arial" w:hAnsi="Arial" w:cs="Arial"/>
                <w:sz w:val="20"/>
                <w:szCs w:val="20"/>
              </w:rPr>
            </w:pPr>
            <w:r>
              <w:rPr>
                <w:rFonts w:ascii="Arial" w:hAnsi="Arial" w:cs="Arial"/>
                <w:sz w:val="20"/>
                <w:szCs w:val="20"/>
              </w:rPr>
              <w:t>Sangat Baik</w:t>
            </w:r>
          </w:p>
        </w:tc>
      </w:tr>
      <w:tr w:rsidR="00260868" w:rsidTr="00E85F12">
        <w:tc>
          <w:tcPr>
            <w:tcW w:w="992" w:type="dxa"/>
            <w:vAlign w:val="center"/>
          </w:tcPr>
          <w:p w:rsidR="00260868" w:rsidRPr="000E399E" w:rsidRDefault="00260868" w:rsidP="00937E33">
            <w:pPr>
              <w:pStyle w:val="ListParagraph"/>
              <w:ind w:left="0"/>
              <w:jc w:val="center"/>
              <w:rPr>
                <w:rFonts w:ascii="Arial" w:hAnsi="Arial" w:cs="Arial"/>
                <w:sz w:val="20"/>
                <w:szCs w:val="20"/>
              </w:rPr>
            </w:pPr>
            <w:r>
              <w:rPr>
                <w:rFonts w:ascii="Arial" w:hAnsi="Arial" w:cs="Arial"/>
                <w:sz w:val="20"/>
                <w:szCs w:val="20"/>
              </w:rPr>
              <w:t>19.</w:t>
            </w:r>
          </w:p>
        </w:tc>
        <w:tc>
          <w:tcPr>
            <w:tcW w:w="851" w:type="dxa"/>
            <w:vAlign w:val="center"/>
          </w:tcPr>
          <w:p w:rsidR="00260868" w:rsidRPr="00A05E8F" w:rsidRDefault="00856FDD" w:rsidP="00937E33">
            <w:pPr>
              <w:pStyle w:val="ListParagraph"/>
              <w:ind w:left="0"/>
              <w:jc w:val="center"/>
              <w:rPr>
                <w:rFonts w:ascii="Arial" w:hAnsi="Arial" w:cs="Arial"/>
                <w:sz w:val="20"/>
                <w:szCs w:val="20"/>
              </w:rPr>
            </w:pPr>
            <w:r>
              <w:rPr>
                <w:rFonts w:ascii="Arial" w:hAnsi="Arial" w:cs="Arial"/>
                <w:sz w:val="20"/>
                <w:szCs w:val="20"/>
              </w:rPr>
              <w:t>10</w:t>
            </w:r>
          </w:p>
        </w:tc>
        <w:tc>
          <w:tcPr>
            <w:tcW w:w="850" w:type="dxa"/>
            <w:vAlign w:val="center"/>
          </w:tcPr>
          <w:p w:rsidR="00260868" w:rsidRPr="00A05E8F" w:rsidRDefault="005F71C7" w:rsidP="00937E33">
            <w:pPr>
              <w:pStyle w:val="ListParagraph"/>
              <w:ind w:left="0"/>
              <w:jc w:val="center"/>
              <w:rPr>
                <w:rFonts w:ascii="Arial" w:hAnsi="Arial" w:cs="Arial"/>
                <w:sz w:val="20"/>
                <w:szCs w:val="20"/>
              </w:rPr>
            </w:pPr>
            <w:r>
              <w:rPr>
                <w:rFonts w:ascii="Arial" w:hAnsi="Arial" w:cs="Arial"/>
                <w:sz w:val="20"/>
                <w:szCs w:val="20"/>
              </w:rPr>
              <w:t>10</w:t>
            </w:r>
          </w:p>
        </w:tc>
        <w:tc>
          <w:tcPr>
            <w:tcW w:w="851" w:type="dxa"/>
            <w:vAlign w:val="center"/>
          </w:tcPr>
          <w:p w:rsidR="00260868" w:rsidRPr="00741973" w:rsidRDefault="00856FDD" w:rsidP="00937E33">
            <w:pPr>
              <w:pStyle w:val="ListParagraph"/>
              <w:ind w:left="0"/>
              <w:jc w:val="center"/>
              <w:rPr>
                <w:rFonts w:ascii="Arial" w:hAnsi="Arial" w:cs="Arial"/>
                <w:sz w:val="20"/>
                <w:szCs w:val="20"/>
              </w:rPr>
            </w:pPr>
            <w:r>
              <w:rPr>
                <w:rFonts w:ascii="Arial" w:hAnsi="Arial" w:cs="Arial"/>
                <w:sz w:val="20"/>
                <w:szCs w:val="20"/>
              </w:rPr>
              <w:t>8</w:t>
            </w:r>
          </w:p>
        </w:tc>
        <w:tc>
          <w:tcPr>
            <w:tcW w:w="992" w:type="dxa"/>
            <w:vAlign w:val="center"/>
          </w:tcPr>
          <w:p w:rsidR="00260868" w:rsidRPr="00741973" w:rsidRDefault="005D4B58" w:rsidP="00937E33">
            <w:pPr>
              <w:pStyle w:val="ListParagraph"/>
              <w:ind w:left="0"/>
              <w:jc w:val="center"/>
              <w:rPr>
                <w:rFonts w:ascii="Arial" w:hAnsi="Arial" w:cs="Arial"/>
                <w:sz w:val="20"/>
                <w:szCs w:val="20"/>
              </w:rPr>
            </w:pPr>
            <w:r>
              <w:rPr>
                <w:rFonts w:ascii="Arial" w:hAnsi="Arial" w:cs="Arial"/>
                <w:sz w:val="20"/>
                <w:szCs w:val="20"/>
              </w:rPr>
              <w:t>27</w:t>
            </w:r>
          </w:p>
        </w:tc>
        <w:tc>
          <w:tcPr>
            <w:tcW w:w="851"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9</w:t>
            </w:r>
            <w:r w:rsidR="005F71C7">
              <w:rPr>
                <w:rFonts w:ascii="Arial" w:hAnsi="Arial" w:cs="Arial"/>
                <w:sz w:val="20"/>
                <w:szCs w:val="20"/>
              </w:rPr>
              <w:t>,3</w:t>
            </w:r>
            <w:r w:rsidR="00052010">
              <w:rPr>
                <w:rFonts w:ascii="Arial" w:hAnsi="Arial" w:cs="Arial"/>
                <w:sz w:val="20"/>
                <w:szCs w:val="20"/>
              </w:rPr>
              <w:t>3</w:t>
            </w:r>
          </w:p>
        </w:tc>
        <w:tc>
          <w:tcPr>
            <w:tcW w:w="850" w:type="dxa"/>
            <w:vAlign w:val="center"/>
          </w:tcPr>
          <w:p w:rsidR="00260868" w:rsidRPr="00741973" w:rsidRDefault="00F03B9E" w:rsidP="00937E33">
            <w:pPr>
              <w:pStyle w:val="ListParagraph"/>
              <w:ind w:left="0"/>
              <w:jc w:val="center"/>
              <w:rPr>
                <w:rFonts w:ascii="Arial" w:hAnsi="Arial" w:cs="Arial"/>
                <w:sz w:val="20"/>
                <w:szCs w:val="20"/>
              </w:rPr>
            </w:pPr>
            <w:r>
              <w:rPr>
                <w:rFonts w:ascii="Arial" w:hAnsi="Arial" w:cs="Arial"/>
                <w:sz w:val="20"/>
                <w:szCs w:val="20"/>
              </w:rPr>
              <w:t>9</w:t>
            </w:r>
            <w:r w:rsidR="00052010">
              <w:rPr>
                <w:rFonts w:ascii="Arial" w:hAnsi="Arial" w:cs="Arial"/>
                <w:sz w:val="20"/>
                <w:szCs w:val="20"/>
              </w:rPr>
              <w:t>0</w:t>
            </w:r>
          </w:p>
        </w:tc>
        <w:tc>
          <w:tcPr>
            <w:tcW w:w="1134" w:type="dxa"/>
            <w:vAlign w:val="center"/>
          </w:tcPr>
          <w:p w:rsidR="00260868" w:rsidRPr="00741973" w:rsidRDefault="00E85F12" w:rsidP="00937E33">
            <w:pPr>
              <w:pStyle w:val="ListParagraph"/>
              <w:ind w:left="0"/>
              <w:jc w:val="center"/>
              <w:rPr>
                <w:rFonts w:ascii="Arial" w:hAnsi="Arial" w:cs="Arial"/>
                <w:sz w:val="20"/>
                <w:szCs w:val="20"/>
              </w:rPr>
            </w:pPr>
            <w:r>
              <w:rPr>
                <w:rFonts w:ascii="Arial" w:hAnsi="Arial" w:cs="Arial"/>
                <w:sz w:val="20"/>
                <w:szCs w:val="20"/>
              </w:rPr>
              <w:t xml:space="preserve">Baik </w:t>
            </w:r>
          </w:p>
        </w:tc>
      </w:tr>
      <w:tr w:rsidR="00260868" w:rsidTr="00E85F12">
        <w:tc>
          <w:tcPr>
            <w:tcW w:w="992" w:type="dxa"/>
            <w:vAlign w:val="center"/>
          </w:tcPr>
          <w:p w:rsidR="00260868" w:rsidRPr="009D5048" w:rsidRDefault="00260868" w:rsidP="00937E33">
            <w:pPr>
              <w:pStyle w:val="ListParagraph"/>
              <w:ind w:left="0"/>
              <w:jc w:val="center"/>
              <w:rPr>
                <w:rFonts w:ascii="Arial" w:hAnsi="Arial" w:cs="Arial"/>
                <w:sz w:val="20"/>
                <w:szCs w:val="20"/>
              </w:rPr>
            </w:pPr>
            <w:r w:rsidRPr="009D5048">
              <w:rPr>
                <w:rFonts w:ascii="Arial" w:hAnsi="Arial" w:cs="Arial"/>
                <w:sz w:val="20"/>
                <w:szCs w:val="20"/>
              </w:rPr>
              <w:t>Jumlah</w:t>
            </w:r>
          </w:p>
        </w:tc>
        <w:tc>
          <w:tcPr>
            <w:tcW w:w="851" w:type="dxa"/>
            <w:vAlign w:val="center"/>
          </w:tcPr>
          <w:p w:rsidR="00260868" w:rsidRPr="00846940" w:rsidRDefault="00856FDD" w:rsidP="00937E33">
            <w:pPr>
              <w:pStyle w:val="ListParagraph"/>
              <w:ind w:left="0"/>
              <w:jc w:val="center"/>
              <w:rPr>
                <w:rFonts w:ascii="Arial" w:hAnsi="Arial" w:cs="Arial"/>
                <w:sz w:val="20"/>
                <w:szCs w:val="20"/>
              </w:rPr>
            </w:pPr>
            <w:r>
              <w:rPr>
                <w:rFonts w:ascii="Arial" w:hAnsi="Arial" w:cs="Arial"/>
                <w:sz w:val="20"/>
                <w:szCs w:val="20"/>
              </w:rPr>
              <w:t>166</w:t>
            </w:r>
          </w:p>
        </w:tc>
        <w:tc>
          <w:tcPr>
            <w:tcW w:w="850" w:type="dxa"/>
            <w:vAlign w:val="center"/>
          </w:tcPr>
          <w:p w:rsidR="00260868" w:rsidRPr="00846940" w:rsidRDefault="00856FDD" w:rsidP="00937E33">
            <w:pPr>
              <w:pStyle w:val="ListParagraph"/>
              <w:ind w:left="0"/>
              <w:jc w:val="center"/>
              <w:rPr>
                <w:rFonts w:ascii="Arial" w:hAnsi="Arial" w:cs="Arial"/>
                <w:sz w:val="20"/>
                <w:szCs w:val="20"/>
              </w:rPr>
            </w:pPr>
            <w:r>
              <w:rPr>
                <w:rFonts w:ascii="Arial" w:hAnsi="Arial" w:cs="Arial"/>
                <w:sz w:val="20"/>
                <w:szCs w:val="20"/>
              </w:rPr>
              <w:t>16</w:t>
            </w:r>
            <w:r w:rsidR="005F71C7">
              <w:rPr>
                <w:rFonts w:ascii="Arial" w:hAnsi="Arial" w:cs="Arial"/>
                <w:sz w:val="20"/>
                <w:szCs w:val="20"/>
              </w:rPr>
              <w:t>7</w:t>
            </w:r>
          </w:p>
        </w:tc>
        <w:tc>
          <w:tcPr>
            <w:tcW w:w="851" w:type="dxa"/>
            <w:vAlign w:val="center"/>
          </w:tcPr>
          <w:p w:rsidR="00260868" w:rsidRPr="00846940" w:rsidRDefault="00052010" w:rsidP="00937E33">
            <w:pPr>
              <w:pStyle w:val="ListParagraph"/>
              <w:ind w:left="0"/>
              <w:jc w:val="center"/>
              <w:rPr>
                <w:rFonts w:ascii="Arial" w:hAnsi="Arial" w:cs="Arial"/>
                <w:sz w:val="20"/>
                <w:szCs w:val="20"/>
              </w:rPr>
            </w:pPr>
            <w:r>
              <w:rPr>
                <w:rFonts w:ascii="Arial" w:hAnsi="Arial" w:cs="Arial"/>
                <w:sz w:val="20"/>
                <w:szCs w:val="20"/>
              </w:rPr>
              <w:t>166</w:t>
            </w:r>
          </w:p>
        </w:tc>
        <w:tc>
          <w:tcPr>
            <w:tcW w:w="992" w:type="dxa"/>
            <w:vAlign w:val="center"/>
          </w:tcPr>
          <w:p w:rsidR="00260868" w:rsidRPr="00726F71" w:rsidRDefault="00BB6BC4" w:rsidP="00937E33">
            <w:pPr>
              <w:pStyle w:val="ListParagraph"/>
              <w:ind w:left="0"/>
              <w:jc w:val="center"/>
              <w:rPr>
                <w:rFonts w:ascii="Arial" w:hAnsi="Arial" w:cs="Arial"/>
                <w:sz w:val="20"/>
                <w:szCs w:val="20"/>
              </w:rPr>
            </w:pPr>
            <w:r>
              <w:rPr>
                <w:rFonts w:ascii="Arial" w:hAnsi="Arial" w:cs="Arial"/>
                <w:sz w:val="20"/>
                <w:szCs w:val="20"/>
              </w:rPr>
              <w:t>499</w:t>
            </w:r>
          </w:p>
        </w:tc>
        <w:tc>
          <w:tcPr>
            <w:tcW w:w="851" w:type="dxa"/>
            <w:vAlign w:val="center"/>
          </w:tcPr>
          <w:p w:rsidR="00260868" w:rsidRPr="00726F71" w:rsidRDefault="00052010" w:rsidP="00937E33">
            <w:pPr>
              <w:pStyle w:val="ListParagraph"/>
              <w:ind w:left="0"/>
              <w:jc w:val="center"/>
              <w:rPr>
                <w:rFonts w:ascii="Arial" w:hAnsi="Arial" w:cs="Arial"/>
                <w:sz w:val="20"/>
                <w:szCs w:val="20"/>
              </w:rPr>
            </w:pPr>
            <w:r>
              <w:rPr>
                <w:rFonts w:ascii="Arial" w:hAnsi="Arial" w:cs="Arial"/>
                <w:sz w:val="20"/>
                <w:szCs w:val="20"/>
              </w:rPr>
              <w:t>166</w:t>
            </w:r>
            <w:r w:rsidR="002E552D">
              <w:rPr>
                <w:rFonts w:ascii="Arial" w:hAnsi="Arial" w:cs="Arial"/>
                <w:sz w:val="20"/>
                <w:szCs w:val="20"/>
              </w:rPr>
              <w:t>,</w:t>
            </w:r>
            <w:r>
              <w:rPr>
                <w:rFonts w:ascii="Arial" w:hAnsi="Arial" w:cs="Arial"/>
                <w:sz w:val="20"/>
                <w:szCs w:val="20"/>
              </w:rPr>
              <w:t>3</w:t>
            </w:r>
          </w:p>
        </w:tc>
        <w:tc>
          <w:tcPr>
            <w:tcW w:w="850" w:type="dxa"/>
            <w:vAlign w:val="center"/>
          </w:tcPr>
          <w:p w:rsidR="00260868" w:rsidRPr="00726F71" w:rsidRDefault="00052010" w:rsidP="00937E33">
            <w:pPr>
              <w:pStyle w:val="ListParagraph"/>
              <w:ind w:left="0"/>
              <w:jc w:val="center"/>
              <w:rPr>
                <w:rFonts w:ascii="Arial" w:hAnsi="Arial" w:cs="Arial"/>
                <w:sz w:val="20"/>
                <w:szCs w:val="20"/>
              </w:rPr>
            </w:pPr>
            <w:r>
              <w:rPr>
                <w:rFonts w:ascii="Arial" w:hAnsi="Arial" w:cs="Arial"/>
                <w:sz w:val="20"/>
                <w:szCs w:val="20"/>
              </w:rPr>
              <w:t>1663</w:t>
            </w:r>
          </w:p>
        </w:tc>
        <w:tc>
          <w:tcPr>
            <w:tcW w:w="1134" w:type="dxa"/>
            <w:vAlign w:val="center"/>
          </w:tcPr>
          <w:p w:rsidR="00260868" w:rsidRPr="009D5048" w:rsidRDefault="00260868" w:rsidP="00937E33">
            <w:pPr>
              <w:pStyle w:val="ListParagraph"/>
              <w:ind w:left="0"/>
              <w:jc w:val="center"/>
              <w:rPr>
                <w:rFonts w:ascii="Arial" w:hAnsi="Arial" w:cs="Arial"/>
                <w:sz w:val="20"/>
                <w:szCs w:val="20"/>
                <w:lang w:val="id-ID"/>
              </w:rPr>
            </w:pPr>
          </w:p>
        </w:tc>
      </w:tr>
      <w:tr w:rsidR="00260868" w:rsidTr="00E85F12">
        <w:tc>
          <w:tcPr>
            <w:tcW w:w="992" w:type="dxa"/>
            <w:vAlign w:val="center"/>
          </w:tcPr>
          <w:p w:rsidR="00260868" w:rsidRPr="009D5048" w:rsidRDefault="00260868" w:rsidP="00937E33">
            <w:pPr>
              <w:pStyle w:val="ListParagraph"/>
              <w:ind w:left="0"/>
              <w:jc w:val="center"/>
              <w:rPr>
                <w:rFonts w:ascii="Arial" w:hAnsi="Arial" w:cs="Arial"/>
                <w:sz w:val="20"/>
                <w:szCs w:val="20"/>
              </w:rPr>
            </w:pPr>
            <w:r w:rsidRPr="009D5048">
              <w:rPr>
                <w:rFonts w:ascii="Arial" w:hAnsi="Arial" w:cs="Arial"/>
                <w:sz w:val="20"/>
                <w:szCs w:val="20"/>
              </w:rPr>
              <w:t>Rata-rata</w:t>
            </w:r>
          </w:p>
        </w:tc>
        <w:tc>
          <w:tcPr>
            <w:tcW w:w="851" w:type="dxa"/>
            <w:vAlign w:val="center"/>
          </w:tcPr>
          <w:p w:rsidR="00260868" w:rsidRPr="00726F71" w:rsidRDefault="00BB6BC4" w:rsidP="00937E33">
            <w:pPr>
              <w:pStyle w:val="ListParagraph"/>
              <w:ind w:left="0"/>
              <w:jc w:val="center"/>
              <w:rPr>
                <w:rFonts w:ascii="Arial" w:hAnsi="Arial" w:cs="Arial"/>
                <w:sz w:val="20"/>
                <w:szCs w:val="20"/>
              </w:rPr>
            </w:pPr>
            <w:r>
              <w:rPr>
                <w:rFonts w:ascii="Arial" w:hAnsi="Arial" w:cs="Arial"/>
                <w:sz w:val="20"/>
                <w:szCs w:val="20"/>
              </w:rPr>
              <w:t>8,7</w:t>
            </w:r>
          </w:p>
        </w:tc>
        <w:tc>
          <w:tcPr>
            <w:tcW w:w="850" w:type="dxa"/>
            <w:vAlign w:val="center"/>
          </w:tcPr>
          <w:p w:rsidR="00260868" w:rsidRPr="00726F71" w:rsidRDefault="00BB6BC4" w:rsidP="00937E33">
            <w:pPr>
              <w:pStyle w:val="ListParagraph"/>
              <w:ind w:left="0"/>
              <w:jc w:val="center"/>
              <w:rPr>
                <w:rFonts w:ascii="Arial" w:hAnsi="Arial" w:cs="Arial"/>
                <w:sz w:val="20"/>
                <w:szCs w:val="20"/>
              </w:rPr>
            </w:pPr>
            <w:r>
              <w:rPr>
                <w:rFonts w:ascii="Arial" w:hAnsi="Arial" w:cs="Arial"/>
                <w:sz w:val="20"/>
                <w:szCs w:val="20"/>
              </w:rPr>
              <w:t>8,8</w:t>
            </w:r>
          </w:p>
        </w:tc>
        <w:tc>
          <w:tcPr>
            <w:tcW w:w="851" w:type="dxa"/>
            <w:vAlign w:val="center"/>
          </w:tcPr>
          <w:p w:rsidR="00260868" w:rsidRPr="00726F71" w:rsidRDefault="00BB6BC4" w:rsidP="00937E33">
            <w:pPr>
              <w:pStyle w:val="ListParagraph"/>
              <w:ind w:left="0"/>
              <w:jc w:val="center"/>
              <w:rPr>
                <w:rFonts w:ascii="Arial" w:hAnsi="Arial" w:cs="Arial"/>
                <w:sz w:val="20"/>
                <w:szCs w:val="20"/>
              </w:rPr>
            </w:pPr>
            <w:r>
              <w:rPr>
                <w:rFonts w:ascii="Arial" w:hAnsi="Arial" w:cs="Arial"/>
                <w:sz w:val="20"/>
                <w:szCs w:val="20"/>
              </w:rPr>
              <w:t>8,7</w:t>
            </w:r>
          </w:p>
        </w:tc>
        <w:tc>
          <w:tcPr>
            <w:tcW w:w="992" w:type="dxa"/>
            <w:vAlign w:val="center"/>
          </w:tcPr>
          <w:p w:rsidR="00260868" w:rsidRPr="00426DAE" w:rsidRDefault="00BB6BC4" w:rsidP="00937E33">
            <w:pPr>
              <w:pStyle w:val="ListParagraph"/>
              <w:ind w:left="0"/>
              <w:jc w:val="center"/>
              <w:rPr>
                <w:rFonts w:ascii="Arial" w:hAnsi="Arial" w:cs="Arial"/>
                <w:sz w:val="20"/>
                <w:szCs w:val="20"/>
              </w:rPr>
            </w:pPr>
            <w:r>
              <w:rPr>
                <w:rFonts w:ascii="Arial" w:hAnsi="Arial" w:cs="Arial"/>
                <w:sz w:val="20"/>
                <w:szCs w:val="20"/>
              </w:rPr>
              <w:t>26,26</w:t>
            </w:r>
          </w:p>
        </w:tc>
        <w:tc>
          <w:tcPr>
            <w:tcW w:w="851" w:type="dxa"/>
            <w:vAlign w:val="center"/>
          </w:tcPr>
          <w:p w:rsidR="00260868" w:rsidRPr="00426DAE" w:rsidRDefault="00D20F61" w:rsidP="00937E33">
            <w:pPr>
              <w:pStyle w:val="ListParagraph"/>
              <w:ind w:left="0"/>
              <w:jc w:val="center"/>
              <w:rPr>
                <w:rFonts w:ascii="Arial" w:hAnsi="Arial" w:cs="Arial"/>
                <w:sz w:val="20"/>
                <w:szCs w:val="20"/>
              </w:rPr>
            </w:pPr>
            <w:r>
              <w:rPr>
                <w:rFonts w:ascii="Arial" w:hAnsi="Arial" w:cs="Arial"/>
                <w:sz w:val="20"/>
                <w:szCs w:val="20"/>
              </w:rPr>
              <w:t>8,</w:t>
            </w:r>
            <w:r w:rsidR="005F071E">
              <w:rPr>
                <w:rFonts w:ascii="Arial" w:hAnsi="Arial" w:cs="Arial"/>
                <w:sz w:val="20"/>
                <w:szCs w:val="20"/>
              </w:rPr>
              <w:t>7</w:t>
            </w:r>
            <w:r w:rsidR="00BB6BC4">
              <w:rPr>
                <w:rFonts w:ascii="Arial" w:hAnsi="Arial" w:cs="Arial"/>
                <w:sz w:val="20"/>
                <w:szCs w:val="20"/>
              </w:rPr>
              <w:t>5</w:t>
            </w:r>
          </w:p>
        </w:tc>
        <w:tc>
          <w:tcPr>
            <w:tcW w:w="850" w:type="dxa"/>
            <w:vAlign w:val="center"/>
          </w:tcPr>
          <w:p w:rsidR="00260868" w:rsidRPr="00426DAE" w:rsidRDefault="00D20F61" w:rsidP="00937E33">
            <w:pPr>
              <w:pStyle w:val="ListParagraph"/>
              <w:ind w:left="0"/>
              <w:jc w:val="center"/>
              <w:rPr>
                <w:rFonts w:ascii="Arial" w:hAnsi="Arial" w:cs="Arial"/>
                <w:sz w:val="20"/>
                <w:szCs w:val="20"/>
              </w:rPr>
            </w:pPr>
            <w:r>
              <w:rPr>
                <w:rFonts w:ascii="Arial" w:hAnsi="Arial" w:cs="Arial"/>
                <w:sz w:val="20"/>
                <w:szCs w:val="20"/>
              </w:rPr>
              <w:t>8</w:t>
            </w:r>
            <w:r w:rsidR="005F071E">
              <w:rPr>
                <w:rFonts w:ascii="Arial" w:hAnsi="Arial" w:cs="Arial"/>
                <w:sz w:val="20"/>
                <w:szCs w:val="20"/>
              </w:rPr>
              <w:t>7</w:t>
            </w:r>
            <w:r w:rsidR="00BB6BC4">
              <w:rPr>
                <w:rFonts w:ascii="Arial" w:hAnsi="Arial" w:cs="Arial"/>
                <w:sz w:val="20"/>
                <w:szCs w:val="20"/>
              </w:rPr>
              <w:t>,52</w:t>
            </w:r>
          </w:p>
        </w:tc>
        <w:tc>
          <w:tcPr>
            <w:tcW w:w="1134" w:type="dxa"/>
            <w:vAlign w:val="center"/>
          </w:tcPr>
          <w:p w:rsidR="00260868" w:rsidRPr="009D5048" w:rsidRDefault="00260868" w:rsidP="00937E33">
            <w:pPr>
              <w:pStyle w:val="ListParagraph"/>
              <w:ind w:left="0"/>
              <w:jc w:val="center"/>
              <w:rPr>
                <w:rFonts w:ascii="Arial" w:hAnsi="Arial" w:cs="Arial"/>
                <w:sz w:val="20"/>
                <w:szCs w:val="20"/>
                <w:lang w:val="id-ID"/>
              </w:rPr>
            </w:pPr>
          </w:p>
        </w:tc>
      </w:tr>
      <w:tr w:rsidR="00260868" w:rsidTr="00E85F12">
        <w:tc>
          <w:tcPr>
            <w:tcW w:w="992" w:type="dxa"/>
            <w:vAlign w:val="center"/>
          </w:tcPr>
          <w:p w:rsidR="00260868" w:rsidRPr="009D5048" w:rsidRDefault="00260868" w:rsidP="00937E33">
            <w:pPr>
              <w:pStyle w:val="ListParagraph"/>
              <w:ind w:left="0"/>
              <w:jc w:val="center"/>
              <w:rPr>
                <w:rFonts w:ascii="Arial" w:hAnsi="Arial" w:cs="Arial"/>
                <w:sz w:val="20"/>
                <w:szCs w:val="20"/>
              </w:rPr>
            </w:pPr>
            <w:r w:rsidRPr="009D5048">
              <w:rPr>
                <w:rFonts w:ascii="Arial" w:hAnsi="Arial" w:cs="Arial"/>
                <w:sz w:val="20"/>
                <w:szCs w:val="20"/>
              </w:rPr>
              <w:t>%</w:t>
            </w:r>
          </w:p>
        </w:tc>
        <w:tc>
          <w:tcPr>
            <w:tcW w:w="851" w:type="dxa"/>
            <w:vAlign w:val="center"/>
          </w:tcPr>
          <w:p w:rsidR="00260868" w:rsidRPr="00426DAE" w:rsidRDefault="00D20F61" w:rsidP="00937E33">
            <w:pPr>
              <w:pStyle w:val="ListParagraph"/>
              <w:ind w:left="0"/>
              <w:jc w:val="center"/>
              <w:rPr>
                <w:rFonts w:ascii="Arial" w:hAnsi="Arial" w:cs="Arial"/>
                <w:sz w:val="20"/>
                <w:szCs w:val="20"/>
              </w:rPr>
            </w:pPr>
            <w:r>
              <w:rPr>
                <w:rFonts w:ascii="Arial" w:hAnsi="Arial" w:cs="Arial"/>
                <w:sz w:val="20"/>
                <w:szCs w:val="20"/>
              </w:rPr>
              <w:t>87,3</w:t>
            </w:r>
            <w:r w:rsidR="00BB6BC4">
              <w:rPr>
                <w:rFonts w:ascii="Arial" w:hAnsi="Arial" w:cs="Arial"/>
                <w:sz w:val="20"/>
                <w:szCs w:val="20"/>
              </w:rPr>
              <w:t>6</w:t>
            </w:r>
          </w:p>
        </w:tc>
        <w:tc>
          <w:tcPr>
            <w:tcW w:w="850" w:type="dxa"/>
            <w:vAlign w:val="center"/>
          </w:tcPr>
          <w:p w:rsidR="00260868" w:rsidRPr="00426DAE" w:rsidRDefault="00D20F61" w:rsidP="00937E33">
            <w:pPr>
              <w:pStyle w:val="ListParagraph"/>
              <w:ind w:left="0"/>
              <w:jc w:val="center"/>
              <w:rPr>
                <w:rFonts w:ascii="Arial" w:hAnsi="Arial" w:cs="Arial"/>
                <w:sz w:val="20"/>
                <w:szCs w:val="20"/>
              </w:rPr>
            </w:pPr>
            <w:r>
              <w:rPr>
                <w:rFonts w:ascii="Arial" w:hAnsi="Arial" w:cs="Arial"/>
                <w:sz w:val="20"/>
                <w:szCs w:val="20"/>
              </w:rPr>
              <w:t>87,</w:t>
            </w:r>
            <w:r w:rsidR="005F71C7">
              <w:rPr>
                <w:rFonts w:ascii="Arial" w:hAnsi="Arial" w:cs="Arial"/>
                <w:sz w:val="20"/>
                <w:szCs w:val="20"/>
              </w:rPr>
              <w:t>8</w:t>
            </w:r>
            <w:r w:rsidR="00BB6BC4">
              <w:rPr>
                <w:rFonts w:ascii="Arial" w:hAnsi="Arial" w:cs="Arial"/>
                <w:sz w:val="20"/>
                <w:szCs w:val="20"/>
              </w:rPr>
              <w:t>7</w:t>
            </w:r>
          </w:p>
        </w:tc>
        <w:tc>
          <w:tcPr>
            <w:tcW w:w="851" w:type="dxa"/>
            <w:vAlign w:val="center"/>
          </w:tcPr>
          <w:p w:rsidR="00260868" w:rsidRPr="00426DAE" w:rsidRDefault="00BB6BC4" w:rsidP="00937E33">
            <w:pPr>
              <w:pStyle w:val="ListParagraph"/>
              <w:ind w:left="0"/>
              <w:jc w:val="center"/>
              <w:rPr>
                <w:rFonts w:ascii="Arial" w:hAnsi="Arial" w:cs="Arial"/>
                <w:sz w:val="20"/>
                <w:szCs w:val="20"/>
              </w:rPr>
            </w:pPr>
            <w:r>
              <w:rPr>
                <w:rFonts w:ascii="Arial" w:hAnsi="Arial" w:cs="Arial"/>
                <w:sz w:val="20"/>
                <w:szCs w:val="20"/>
              </w:rPr>
              <w:t>85,36</w:t>
            </w:r>
          </w:p>
        </w:tc>
        <w:tc>
          <w:tcPr>
            <w:tcW w:w="992" w:type="dxa"/>
            <w:vAlign w:val="center"/>
          </w:tcPr>
          <w:p w:rsidR="00260868" w:rsidRPr="00D66A19" w:rsidRDefault="00D20F61" w:rsidP="00937E33">
            <w:pPr>
              <w:pStyle w:val="ListParagraph"/>
              <w:ind w:left="0"/>
              <w:jc w:val="center"/>
              <w:rPr>
                <w:rFonts w:ascii="Arial" w:hAnsi="Arial" w:cs="Arial"/>
                <w:color w:val="000000" w:themeColor="text1"/>
                <w:sz w:val="20"/>
                <w:szCs w:val="20"/>
              </w:rPr>
            </w:pPr>
            <w:r>
              <w:rPr>
                <w:rFonts w:ascii="Arial" w:hAnsi="Arial" w:cs="Arial"/>
                <w:color w:val="000000" w:themeColor="text1"/>
                <w:sz w:val="20"/>
                <w:szCs w:val="20"/>
              </w:rPr>
              <w:t>2605</w:t>
            </w:r>
          </w:p>
        </w:tc>
        <w:tc>
          <w:tcPr>
            <w:tcW w:w="851" w:type="dxa"/>
            <w:vAlign w:val="center"/>
          </w:tcPr>
          <w:p w:rsidR="00260868" w:rsidRPr="00426DAE" w:rsidRDefault="00D20F61" w:rsidP="00937E33">
            <w:pPr>
              <w:pStyle w:val="ListParagraph"/>
              <w:ind w:left="0"/>
              <w:jc w:val="center"/>
              <w:rPr>
                <w:rFonts w:ascii="Arial" w:hAnsi="Arial" w:cs="Arial"/>
                <w:sz w:val="20"/>
                <w:szCs w:val="20"/>
              </w:rPr>
            </w:pPr>
            <w:r>
              <w:rPr>
                <w:rFonts w:ascii="Arial" w:hAnsi="Arial" w:cs="Arial"/>
                <w:sz w:val="20"/>
                <w:szCs w:val="20"/>
              </w:rPr>
              <w:t>8</w:t>
            </w:r>
            <w:r w:rsidR="005F071E">
              <w:rPr>
                <w:rFonts w:ascii="Arial" w:hAnsi="Arial" w:cs="Arial"/>
                <w:sz w:val="20"/>
                <w:szCs w:val="20"/>
              </w:rPr>
              <w:t>7</w:t>
            </w:r>
            <w:r w:rsidR="008945E4">
              <w:rPr>
                <w:rFonts w:ascii="Arial" w:hAnsi="Arial" w:cs="Arial"/>
                <w:sz w:val="20"/>
                <w:szCs w:val="20"/>
              </w:rPr>
              <w:t>,5</w:t>
            </w:r>
          </w:p>
        </w:tc>
        <w:tc>
          <w:tcPr>
            <w:tcW w:w="1984" w:type="dxa"/>
            <w:gridSpan w:val="2"/>
            <w:vMerge w:val="restart"/>
            <w:vAlign w:val="center"/>
          </w:tcPr>
          <w:p w:rsidR="00260868" w:rsidRPr="00B864C4" w:rsidRDefault="00260868" w:rsidP="00937E33">
            <w:pPr>
              <w:pStyle w:val="ListParagraph"/>
              <w:ind w:left="0"/>
              <w:jc w:val="center"/>
              <w:rPr>
                <w:rFonts w:ascii="Arial" w:hAnsi="Arial" w:cs="Arial"/>
                <w:sz w:val="24"/>
                <w:szCs w:val="24"/>
                <w:lang w:val="id-ID"/>
              </w:rPr>
            </w:pPr>
          </w:p>
        </w:tc>
      </w:tr>
      <w:tr w:rsidR="00260868" w:rsidTr="00E85F12">
        <w:tc>
          <w:tcPr>
            <w:tcW w:w="992" w:type="dxa"/>
            <w:vAlign w:val="center"/>
          </w:tcPr>
          <w:p w:rsidR="00260868" w:rsidRPr="009D5048" w:rsidRDefault="00B52E4E" w:rsidP="00937E33">
            <w:pPr>
              <w:pStyle w:val="ListParagraph"/>
              <w:ind w:left="0"/>
              <w:jc w:val="center"/>
              <w:rPr>
                <w:rFonts w:ascii="Arial" w:hAnsi="Arial" w:cs="Arial"/>
                <w:sz w:val="20"/>
                <w:szCs w:val="20"/>
              </w:rPr>
            </w:pPr>
            <w:r>
              <w:rPr>
                <w:rFonts w:ascii="Arial" w:hAnsi="Arial" w:cs="Arial"/>
                <w:sz w:val="20"/>
                <w:szCs w:val="20"/>
              </w:rPr>
              <w:t xml:space="preserve">Kategori </w:t>
            </w:r>
          </w:p>
        </w:tc>
        <w:tc>
          <w:tcPr>
            <w:tcW w:w="851" w:type="dxa"/>
            <w:vAlign w:val="center"/>
          </w:tcPr>
          <w:p w:rsidR="00260868" w:rsidRPr="004E63FB" w:rsidRDefault="00D20F61" w:rsidP="00937E33">
            <w:pPr>
              <w:pStyle w:val="ListParagraph"/>
              <w:ind w:left="0"/>
              <w:jc w:val="center"/>
              <w:rPr>
                <w:rFonts w:ascii="Arial" w:hAnsi="Arial" w:cs="Arial"/>
                <w:sz w:val="20"/>
                <w:szCs w:val="20"/>
              </w:rPr>
            </w:pPr>
            <w:r>
              <w:rPr>
                <w:rFonts w:ascii="Arial" w:hAnsi="Arial" w:cs="Arial"/>
                <w:sz w:val="20"/>
                <w:szCs w:val="20"/>
              </w:rPr>
              <w:t>B</w:t>
            </w:r>
          </w:p>
        </w:tc>
        <w:tc>
          <w:tcPr>
            <w:tcW w:w="850" w:type="dxa"/>
            <w:vAlign w:val="center"/>
          </w:tcPr>
          <w:p w:rsidR="00260868" w:rsidRPr="004E63FB" w:rsidRDefault="00D20F61" w:rsidP="00937E33">
            <w:pPr>
              <w:pStyle w:val="ListParagraph"/>
              <w:ind w:left="0"/>
              <w:jc w:val="center"/>
              <w:rPr>
                <w:rFonts w:ascii="Arial" w:hAnsi="Arial" w:cs="Arial"/>
                <w:sz w:val="20"/>
                <w:szCs w:val="20"/>
              </w:rPr>
            </w:pPr>
            <w:r>
              <w:rPr>
                <w:rFonts w:ascii="Arial" w:hAnsi="Arial" w:cs="Arial"/>
                <w:sz w:val="20"/>
                <w:szCs w:val="20"/>
              </w:rPr>
              <w:t>B</w:t>
            </w:r>
          </w:p>
        </w:tc>
        <w:tc>
          <w:tcPr>
            <w:tcW w:w="851" w:type="dxa"/>
            <w:vAlign w:val="center"/>
          </w:tcPr>
          <w:p w:rsidR="00260868" w:rsidRPr="004E63FB" w:rsidRDefault="00D20F61" w:rsidP="00937E33">
            <w:pPr>
              <w:pStyle w:val="ListParagraph"/>
              <w:ind w:left="0"/>
              <w:jc w:val="center"/>
              <w:rPr>
                <w:rFonts w:ascii="Arial" w:hAnsi="Arial" w:cs="Arial"/>
                <w:sz w:val="20"/>
                <w:szCs w:val="20"/>
              </w:rPr>
            </w:pPr>
            <w:r>
              <w:rPr>
                <w:rFonts w:ascii="Arial" w:hAnsi="Arial" w:cs="Arial"/>
                <w:sz w:val="20"/>
                <w:szCs w:val="20"/>
              </w:rPr>
              <w:t>B</w:t>
            </w:r>
          </w:p>
        </w:tc>
        <w:tc>
          <w:tcPr>
            <w:tcW w:w="992" w:type="dxa"/>
            <w:vAlign w:val="center"/>
          </w:tcPr>
          <w:p w:rsidR="00260868" w:rsidRPr="00D66A19" w:rsidRDefault="00D20F61" w:rsidP="00937E33">
            <w:pPr>
              <w:pStyle w:val="ListParagraph"/>
              <w:ind w:left="0"/>
              <w:jc w:val="center"/>
              <w:rPr>
                <w:rFonts w:ascii="Arial" w:hAnsi="Arial" w:cs="Arial"/>
                <w:sz w:val="20"/>
                <w:szCs w:val="20"/>
              </w:rPr>
            </w:pPr>
            <w:r>
              <w:rPr>
                <w:rFonts w:ascii="Arial" w:hAnsi="Arial" w:cs="Arial"/>
                <w:sz w:val="20"/>
                <w:szCs w:val="20"/>
              </w:rPr>
              <w:t>-</w:t>
            </w:r>
          </w:p>
        </w:tc>
        <w:tc>
          <w:tcPr>
            <w:tcW w:w="851" w:type="dxa"/>
            <w:vAlign w:val="center"/>
          </w:tcPr>
          <w:p w:rsidR="00260868" w:rsidRPr="004E63FB" w:rsidRDefault="00D20F61" w:rsidP="00937E33">
            <w:pPr>
              <w:pStyle w:val="ListParagraph"/>
              <w:ind w:left="0"/>
              <w:jc w:val="center"/>
              <w:rPr>
                <w:rFonts w:ascii="Arial" w:hAnsi="Arial" w:cs="Arial"/>
                <w:sz w:val="20"/>
                <w:szCs w:val="20"/>
              </w:rPr>
            </w:pPr>
            <w:r>
              <w:rPr>
                <w:rFonts w:ascii="Arial" w:hAnsi="Arial" w:cs="Arial"/>
                <w:sz w:val="20"/>
                <w:szCs w:val="20"/>
              </w:rPr>
              <w:t>B</w:t>
            </w:r>
          </w:p>
        </w:tc>
        <w:tc>
          <w:tcPr>
            <w:tcW w:w="1984" w:type="dxa"/>
            <w:gridSpan w:val="2"/>
            <w:vMerge/>
            <w:vAlign w:val="center"/>
          </w:tcPr>
          <w:p w:rsidR="00260868" w:rsidRPr="00B864C4" w:rsidRDefault="00260868" w:rsidP="00937E33">
            <w:pPr>
              <w:pStyle w:val="ListParagraph"/>
              <w:ind w:left="0"/>
              <w:jc w:val="center"/>
              <w:rPr>
                <w:rFonts w:ascii="Arial" w:hAnsi="Arial" w:cs="Arial"/>
                <w:sz w:val="24"/>
                <w:szCs w:val="24"/>
                <w:lang w:val="id-ID"/>
              </w:rPr>
            </w:pPr>
          </w:p>
        </w:tc>
      </w:tr>
    </w:tbl>
    <w:p w:rsidR="00052688" w:rsidRPr="00260868" w:rsidRDefault="00052688" w:rsidP="00260868">
      <w:pPr>
        <w:tabs>
          <w:tab w:val="left" w:pos="1008"/>
        </w:tabs>
        <w:spacing w:line="240" w:lineRule="auto"/>
        <w:rPr>
          <w:rFonts w:ascii="Arial" w:hAnsi="Arial" w:cs="Arial"/>
          <w:color w:val="FF0000"/>
          <w:sz w:val="24"/>
          <w:szCs w:val="24"/>
        </w:rPr>
      </w:pPr>
    </w:p>
    <w:p w:rsidR="00475AF1" w:rsidRPr="00260868" w:rsidRDefault="00475AF1" w:rsidP="00475AF1">
      <w:pPr>
        <w:tabs>
          <w:tab w:val="left" w:pos="284"/>
        </w:tabs>
        <w:spacing w:after="0" w:line="240" w:lineRule="auto"/>
        <w:ind w:left="2127" w:hanging="993"/>
        <w:jc w:val="both"/>
        <w:rPr>
          <w:rFonts w:ascii="Arial" w:hAnsi="Arial" w:cs="Arial"/>
          <w:color w:val="000000" w:themeColor="text1"/>
          <w:sz w:val="24"/>
          <w:szCs w:val="24"/>
          <w:lang w:val="id-ID"/>
        </w:rPr>
      </w:pPr>
      <w:r w:rsidRPr="00260868">
        <w:rPr>
          <w:rFonts w:ascii="Arial" w:hAnsi="Arial" w:cs="Arial"/>
          <w:color w:val="000000" w:themeColor="text1"/>
          <w:sz w:val="24"/>
          <w:szCs w:val="24"/>
          <w:lang w:val="id-ID"/>
        </w:rPr>
        <w:t xml:space="preserve">Catatan: Interpretasi mengacu pada </w:t>
      </w:r>
      <w:r w:rsidRPr="00260868">
        <w:rPr>
          <w:rFonts w:ascii="Arial" w:hAnsi="Arial" w:cs="Arial"/>
          <w:color w:val="000000" w:themeColor="text1"/>
          <w:sz w:val="24"/>
          <w:szCs w:val="24"/>
        </w:rPr>
        <w:t>Tabel 3.13</w:t>
      </w:r>
      <w:r w:rsidRPr="00260868">
        <w:rPr>
          <w:rFonts w:ascii="Arial" w:hAnsi="Arial" w:cs="Arial"/>
          <w:color w:val="000000" w:themeColor="text1"/>
          <w:sz w:val="24"/>
          <w:szCs w:val="24"/>
          <w:lang w:val="id-ID"/>
        </w:rPr>
        <w:t xml:space="preserve"> </w:t>
      </w:r>
      <w:r w:rsidRPr="00260868">
        <w:rPr>
          <w:rFonts w:ascii="Arial" w:hAnsi="Arial" w:cs="Arial"/>
          <w:color w:val="000000" w:themeColor="text1"/>
          <w:sz w:val="24"/>
          <w:szCs w:val="24"/>
        </w:rPr>
        <w:t>Konversi</w:t>
      </w:r>
      <w:r w:rsidR="00260868">
        <w:rPr>
          <w:rFonts w:ascii="Arial" w:hAnsi="Arial" w:cs="Arial"/>
          <w:color w:val="000000" w:themeColor="text1"/>
          <w:sz w:val="24"/>
          <w:szCs w:val="24"/>
        </w:rPr>
        <w:t xml:space="preserve"> </w:t>
      </w:r>
      <w:r w:rsidRPr="00260868">
        <w:rPr>
          <w:rFonts w:ascii="Arial" w:hAnsi="Arial" w:cs="Arial"/>
          <w:color w:val="000000" w:themeColor="text1"/>
          <w:sz w:val="24"/>
          <w:szCs w:val="24"/>
        </w:rPr>
        <w:t>Nilai Hasil Observasi Perilaku Siswa</w:t>
      </w:r>
    </w:p>
    <w:p w:rsidR="00197CE1" w:rsidRPr="00197CE1" w:rsidRDefault="00052688" w:rsidP="00CC1CE9">
      <w:pPr>
        <w:pStyle w:val="ListParagraph"/>
        <w:ind w:left="1418"/>
        <w:jc w:val="both"/>
        <w:rPr>
          <w:rFonts w:ascii="Arial" w:hAnsi="Arial" w:cs="Arial"/>
          <w:color w:val="000000" w:themeColor="text1"/>
          <w:sz w:val="24"/>
          <w:szCs w:val="24"/>
        </w:rPr>
      </w:pPr>
      <w:r w:rsidRPr="00260868">
        <w:rPr>
          <w:rFonts w:ascii="Arial" w:hAnsi="Arial" w:cs="Arial"/>
          <w:color w:val="000000" w:themeColor="text1"/>
          <w:sz w:val="24"/>
          <w:szCs w:val="24"/>
        </w:rPr>
        <w:tab/>
      </w:r>
    </w:p>
    <w:p w:rsidR="00052688" w:rsidRDefault="001B54C9" w:rsidP="001B54C9">
      <w:pPr>
        <w:pStyle w:val="ListParagraph"/>
        <w:spacing w:line="480" w:lineRule="auto"/>
        <w:ind w:left="1134"/>
        <w:jc w:val="both"/>
        <w:rPr>
          <w:rFonts w:ascii="Arial" w:hAnsi="Arial" w:cs="Arial"/>
          <w:sz w:val="24"/>
          <w:szCs w:val="24"/>
          <w:lang w:val="id-ID"/>
        </w:rPr>
      </w:pPr>
      <w:r>
        <w:rPr>
          <w:rFonts w:ascii="Arial" w:hAnsi="Arial" w:cs="Arial"/>
          <w:sz w:val="24"/>
          <w:szCs w:val="24"/>
          <w:lang w:val="id-ID"/>
        </w:rPr>
        <w:t>Keterangan:</w:t>
      </w:r>
    </w:p>
    <w:p w:rsidR="001B54C9" w:rsidRPr="00DB61B3" w:rsidRDefault="00DB61B3" w:rsidP="001B54C9">
      <w:pPr>
        <w:pStyle w:val="ListParagraph"/>
        <w:spacing w:line="360" w:lineRule="auto"/>
        <w:ind w:left="1134"/>
        <w:jc w:val="both"/>
        <w:rPr>
          <w:rFonts w:ascii="Arial" w:hAnsi="Arial" w:cs="Arial"/>
          <w:sz w:val="24"/>
          <w:szCs w:val="24"/>
        </w:rPr>
      </w:pPr>
      <w:r>
        <w:rPr>
          <w:rFonts w:ascii="Arial" w:hAnsi="Arial" w:cs="Arial"/>
          <w:sz w:val="24"/>
          <w:szCs w:val="24"/>
          <w:lang w:val="id-ID"/>
        </w:rPr>
        <w:t>K</w:t>
      </w:r>
      <w:r>
        <w:rPr>
          <w:rFonts w:ascii="Arial" w:hAnsi="Arial" w:cs="Arial"/>
          <w:sz w:val="24"/>
          <w:szCs w:val="24"/>
        </w:rPr>
        <w:t>j</w:t>
      </w:r>
      <w:r>
        <w:rPr>
          <w:rFonts w:ascii="Arial" w:hAnsi="Arial" w:cs="Arial"/>
          <w:sz w:val="24"/>
          <w:szCs w:val="24"/>
          <w:lang w:val="id-ID"/>
        </w:rPr>
        <w:t>: K</w:t>
      </w:r>
      <w:r>
        <w:rPr>
          <w:rFonts w:ascii="Arial" w:hAnsi="Arial" w:cs="Arial"/>
          <w:sz w:val="24"/>
          <w:szCs w:val="24"/>
        </w:rPr>
        <w:t>erjasama</w:t>
      </w:r>
      <w:r>
        <w:rPr>
          <w:rFonts w:ascii="Arial" w:hAnsi="Arial" w:cs="Arial"/>
          <w:sz w:val="24"/>
          <w:szCs w:val="24"/>
          <w:lang w:val="id-ID"/>
        </w:rPr>
        <w:t>, K</w:t>
      </w:r>
      <w:r>
        <w:rPr>
          <w:rFonts w:ascii="Arial" w:hAnsi="Arial" w:cs="Arial"/>
          <w:sz w:val="24"/>
          <w:szCs w:val="24"/>
        </w:rPr>
        <w:t>b</w:t>
      </w:r>
      <w:r>
        <w:rPr>
          <w:rFonts w:ascii="Arial" w:hAnsi="Arial" w:cs="Arial"/>
          <w:sz w:val="24"/>
          <w:szCs w:val="24"/>
          <w:lang w:val="id-ID"/>
        </w:rPr>
        <w:t>: Ke</w:t>
      </w:r>
      <w:r>
        <w:rPr>
          <w:rFonts w:ascii="Arial" w:hAnsi="Arial" w:cs="Arial"/>
          <w:sz w:val="24"/>
          <w:szCs w:val="24"/>
        </w:rPr>
        <w:t>beranian</w:t>
      </w:r>
      <w:r>
        <w:rPr>
          <w:rFonts w:ascii="Arial" w:hAnsi="Arial" w:cs="Arial"/>
          <w:sz w:val="24"/>
          <w:szCs w:val="24"/>
          <w:lang w:val="id-ID"/>
        </w:rPr>
        <w:t>, dan K</w:t>
      </w:r>
      <w:r>
        <w:rPr>
          <w:rFonts w:ascii="Arial" w:hAnsi="Arial" w:cs="Arial"/>
          <w:sz w:val="24"/>
          <w:szCs w:val="24"/>
        </w:rPr>
        <w:t>t</w:t>
      </w:r>
      <w:r>
        <w:rPr>
          <w:rFonts w:ascii="Arial" w:hAnsi="Arial" w:cs="Arial"/>
          <w:sz w:val="24"/>
          <w:szCs w:val="24"/>
          <w:lang w:val="id-ID"/>
        </w:rPr>
        <w:t xml:space="preserve">   : Ke</w:t>
      </w:r>
      <w:r>
        <w:rPr>
          <w:rFonts w:ascii="Arial" w:hAnsi="Arial" w:cs="Arial"/>
          <w:sz w:val="24"/>
          <w:szCs w:val="24"/>
        </w:rPr>
        <w:t>telitian</w:t>
      </w:r>
    </w:p>
    <w:p w:rsidR="008D6854" w:rsidRDefault="006A0314" w:rsidP="008D6854">
      <w:pPr>
        <w:pStyle w:val="ListParagraph"/>
        <w:spacing w:line="480" w:lineRule="auto"/>
        <w:ind w:left="1276"/>
        <w:jc w:val="both"/>
        <w:rPr>
          <w:rFonts w:ascii="Arial" w:hAnsi="Arial" w:cs="Arial"/>
          <w:sz w:val="24"/>
          <w:szCs w:val="24"/>
          <w:lang w:val="id-ID"/>
        </w:rPr>
      </w:pPr>
      <w:r>
        <w:rPr>
          <w:rFonts w:ascii="Arial" w:hAnsi="Arial" w:cs="Arial"/>
          <w:sz w:val="24"/>
          <w:szCs w:val="24"/>
          <w:lang w:val="id-ID"/>
        </w:rPr>
        <w:t xml:space="preserve">      </w:t>
      </w:r>
    </w:p>
    <w:p w:rsidR="00052688" w:rsidRDefault="008D6854" w:rsidP="008D6854">
      <w:pPr>
        <w:pStyle w:val="ListParagraph"/>
        <w:spacing w:line="480" w:lineRule="auto"/>
        <w:ind w:left="1276"/>
        <w:jc w:val="both"/>
        <w:rPr>
          <w:rFonts w:ascii="Arial" w:hAnsi="Arial" w:cs="Arial"/>
          <w:color w:val="000000" w:themeColor="text1"/>
          <w:sz w:val="24"/>
          <w:szCs w:val="24"/>
        </w:rPr>
      </w:pPr>
      <w:r>
        <w:rPr>
          <w:rFonts w:ascii="Arial" w:hAnsi="Arial" w:cs="Arial"/>
          <w:sz w:val="24"/>
          <w:szCs w:val="24"/>
          <w:lang w:val="id-ID"/>
        </w:rPr>
        <w:t xml:space="preserve">       </w:t>
      </w:r>
      <w:r w:rsidR="001F4E1D">
        <w:rPr>
          <w:rFonts w:ascii="Arial" w:hAnsi="Arial" w:cs="Arial"/>
          <w:sz w:val="24"/>
          <w:szCs w:val="24"/>
        </w:rPr>
        <w:t xml:space="preserve">Berdasarkan </w:t>
      </w:r>
      <w:r w:rsidR="001F4E1D">
        <w:rPr>
          <w:rFonts w:ascii="Arial" w:hAnsi="Arial" w:cs="Arial"/>
          <w:sz w:val="24"/>
          <w:szCs w:val="24"/>
          <w:lang w:val="id-ID"/>
        </w:rPr>
        <w:t>Tabel 4.13</w:t>
      </w:r>
      <w:r w:rsidR="001F4E1D">
        <w:rPr>
          <w:rFonts w:ascii="Arial" w:hAnsi="Arial" w:cs="Arial"/>
          <w:sz w:val="24"/>
          <w:szCs w:val="24"/>
        </w:rPr>
        <w:t xml:space="preserve"> </w:t>
      </w:r>
      <w:r w:rsidR="004C576E">
        <w:rPr>
          <w:rFonts w:ascii="Arial" w:hAnsi="Arial" w:cs="Arial"/>
          <w:sz w:val="24"/>
          <w:szCs w:val="24"/>
        </w:rPr>
        <w:t>dapat diketahui bahwa</w:t>
      </w:r>
      <w:r w:rsidR="00B52E4E">
        <w:rPr>
          <w:rFonts w:ascii="Arial" w:hAnsi="Arial" w:cs="Arial"/>
          <w:sz w:val="24"/>
          <w:szCs w:val="24"/>
        </w:rPr>
        <w:t xml:space="preserve"> kelompok 18</w:t>
      </w:r>
      <w:r w:rsidR="005F071E">
        <w:rPr>
          <w:rFonts w:ascii="Arial" w:hAnsi="Arial" w:cs="Arial"/>
          <w:sz w:val="24"/>
          <w:szCs w:val="24"/>
        </w:rPr>
        <w:t xml:space="preserve"> memperoleh</w:t>
      </w:r>
      <w:r w:rsidR="004C576E">
        <w:rPr>
          <w:rFonts w:ascii="Arial" w:hAnsi="Arial" w:cs="Arial"/>
          <w:sz w:val="24"/>
          <w:szCs w:val="24"/>
        </w:rPr>
        <w:t xml:space="preserve"> </w:t>
      </w:r>
      <w:r w:rsidR="00052688">
        <w:rPr>
          <w:rFonts w:ascii="Arial" w:hAnsi="Arial" w:cs="Arial"/>
          <w:sz w:val="24"/>
          <w:szCs w:val="24"/>
        </w:rPr>
        <w:t>nilai perubahan aktivitas tert</w:t>
      </w:r>
      <w:r w:rsidR="00955D24">
        <w:rPr>
          <w:rFonts w:ascii="Arial" w:hAnsi="Arial" w:cs="Arial"/>
          <w:sz w:val="24"/>
          <w:szCs w:val="24"/>
        </w:rPr>
        <w:t>inggi dengan nilai rata-rata 9</w:t>
      </w:r>
      <w:proofErr w:type="gramStart"/>
      <w:r w:rsidR="008945E4">
        <w:rPr>
          <w:rFonts w:ascii="Arial" w:hAnsi="Arial" w:cs="Arial"/>
          <w:sz w:val="24"/>
          <w:szCs w:val="24"/>
        </w:rPr>
        <w:t>,66</w:t>
      </w:r>
      <w:proofErr w:type="gramEnd"/>
      <w:r w:rsidR="004C576E">
        <w:rPr>
          <w:rFonts w:ascii="Arial" w:hAnsi="Arial" w:cs="Arial"/>
          <w:sz w:val="24"/>
          <w:szCs w:val="24"/>
        </w:rPr>
        <w:t xml:space="preserve"> atau (9</w:t>
      </w:r>
      <w:r w:rsidR="008945E4">
        <w:rPr>
          <w:rFonts w:ascii="Arial" w:hAnsi="Arial" w:cs="Arial"/>
          <w:sz w:val="24"/>
          <w:szCs w:val="24"/>
        </w:rPr>
        <w:t>7</w:t>
      </w:r>
      <w:r w:rsidR="00052688">
        <w:rPr>
          <w:rFonts w:ascii="Arial" w:hAnsi="Arial" w:cs="Arial"/>
          <w:sz w:val="24"/>
          <w:szCs w:val="24"/>
        </w:rPr>
        <w:t>%) dengan kualifikasi sangat baik. Sedangkan perubahan aktivitas dengan nilai t</w:t>
      </w:r>
      <w:r w:rsidR="00955D24">
        <w:rPr>
          <w:rFonts w:ascii="Arial" w:hAnsi="Arial" w:cs="Arial"/>
          <w:sz w:val="24"/>
          <w:szCs w:val="24"/>
        </w:rPr>
        <w:t xml:space="preserve">erendah </w:t>
      </w:r>
      <w:r w:rsidR="004C576E">
        <w:rPr>
          <w:rFonts w:ascii="Arial" w:hAnsi="Arial" w:cs="Arial"/>
          <w:sz w:val="24"/>
          <w:szCs w:val="24"/>
        </w:rPr>
        <w:t xml:space="preserve">dengan nilai rata-rata </w:t>
      </w:r>
      <w:r w:rsidR="00955D24">
        <w:rPr>
          <w:rFonts w:ascii="Arial" w:hAnsi="Arial" w:cs="Arial"/>
          <w:sz w:val="24"/>
          <w:szCs w:val="24"/>
        </w:rPr>
        <w:t>8</w:t>
      </w:r>
      <w:proofErr w:type="gramStart"/>
      <w:r w:rsidR="00955D24">
        <w:rPr>
          <w:rFonts w:ascii="Arial" w:hAnsi="Arial" w:cs="Arial"/>
          <w:sz w:val="24"/>
          <w:szCs w:val="24"/>
        </w:rPr>
        <w:t>,3</w:t>
      </w:r>
      <w:proofErr w:type="gramEnd"/>
      <w:r w:rsidR="004C576E">
        <w:rPr>
          <w:rFonts w:ascii="Arial" w:hAnsi="Arial" w:cs="Arial"/>
          <w:sz w:val="24"/>
          <w:szCs w:val="24"/>
        </w:rPr>
        <w:t xml:space="preserve"> atau (</w:t>
      </w:r>
      <w:r w:rsidR="00955D24">
        <w:rPr>
          <w:rFonts w:ascii="Arial" w:hAnsi="Arial" w:cs="Arial"/>
          <w:sz w:val="24"/>
          <w:szCs w:val="24"/>
          <w:lang w:val="id-ID"/>
        </w:rPr>
        <w:t>8</w:t>
      </w:r>
      <w:r w:rsidR="008945E4">
        <w:rPr>
          <w:rFonts w:ascii="Arial" w:hAnsi="Arial" w:cs="Arial"/>
          <w:sz w:val="24"/>
          <w:szCs w:val="24"/>
        </w:rPr>
        <w:t>3</w:t>
      </w:r>
      <w:r w:rsidR="00052688">
        <w:rPr>
          <w:rFonts w:ascii="Arial" w:hAnsi="Arial" w:cs="Arial"/>
          <w:sz w:val="24"/>
          <w:szCs w:val="24"/>
        </w:rPr>
        <w:t>%)</w:t>
      </w:r>
      <w:r w:rsidR="001B54C9">
        <w:rPr>
          <w:rFonts w:ascii="Arial" w:hAnsi="Arial" w:cs="Arial"/>
          <w:sz w:val="24"/>
          <w:szCs w:val="24"/>
          <w:lang w:val="id-ID"/>
        </w:rPr>
        <w:t xml:space="preserve"> </w:t>
      </w:r>
      <w:r w:rsidR="00052688">
        <w:rPr>
          <w:rFonts w:ascii="Arial" w:hAnsi="Arial" w:cs="Arial"/>
          <w:sz w:val="24"/>
          <w:szCs w:val="24"/>
        </w:rPr>
        <w:t>dengan kualifikasi baik.</w:t>
      </w:r>
      <w:r w:rsidR="004C576E">
        <w:rPr>
          <w:rFonts w:ascii="Arial" w:hAnsi="Arial" w:cs="Arial"/>
          <w:sz w:val="24"/>
          <w:szCs w:val="24"/>
          <w:lang w:val="id-ID"/>
        </w:rPr>
        <w:t xml:space="preserve"> </w:t>
      </w:r>
      <w:r w:rsidR="00052688" w:rsidRPr="00C51E3A">
        <w:rPr>
          <w:rFonts w:ascii="Arial" w:hAnsi="Arial" w:cs="Arial"/>
          <w:color w:val="000000" w:themeColor="text1"/>
          <w:sz w:val="24"/>
          <w:szCs w:val="24"/>
        </w:rPr>
        <w:t>Secara keseluruhan rata-rata penilaian perubahan aktivi</w:t>
      </w:r>
      <w:r w:rsidR="004C576E">
        <w:rPr>
          <w:rFonts w:ascii="Arial" w:hAnsi="Arial" w:cs="Arial"/>
          <w:color w:val="000000" w:themeColor="text1"/>
          <w:sz w:val="24"/>
          <w:szCs w:val="24"/>
        </w:rPr>
        <w:t xml:space="preserve">tas siswa pada siklus 2 yaitu </w:t>
      </w:r>
      <w:r w:rsidR="00DE011E">
        <w:rPr>
          <w:rFonts w:ascii="Arial" w:hAnsi="Arial" w:cs="Arial"/>
          <w:color w:val="000000" w:themeColor="text1"/>
          <w:sz w:val="24"/>
          <w:szCs w:val="24"/>
        </w:rPr>
        <w:t>8</w:t>
      </w:r>
      <w:r w:rsidR="00B2677A">
        <w:rPr>
          <w:rFonts w:ascii="Arial" w:hAnsi="Arial" w:cs="Arial"/>
          <w:color w:val="000000" w:themeColor="text1"/>
          <w:sz w:val="24"/>
          <w:szCs w:val="24"/>
        </w:rPr>
        <w:t>7</w:t>
      </w:r>
      <w:proofErr w:type="gramStart"/>
      <w:r w:rsidR="00407072">
        <w:rPr>
          <w:rFonts w:ascii="Arial" w:hAnsi="Arial" w:cs="Arial"/>
          <w:color w:val="000000" w:themeColor="text1"/>
          <w:sz w:val="24"/>
          <w:szCs w:val="24"/>
        </w:rPr>
        <w:t>,5</w:t>
      </w:r>
      <w:proofErr w:type="gramEnd"/>
      <w:r w:rsidR="004C576E">
        <w:rPr>
          <w:rFonts w:ascii="Arial" w:hAnsi="Arial" w:cs="Arial"/>
          <w:color w:val="000000" w:themeColor="text1"/>
          <w:sz w:val="24"/>
          <w:szCs w:val="24"/>
          <w:lang w:val="id-ID"/>
        </w:rPr>
        <w:t xml:space="preserve"> </w:t>
      </w:r>
      <w:r w:rsidR="00DE011E">
        <w:rPr>
          <w:rFonts w:ascii="Arial" w:hAnsi="Arial" w:cs="Arial"/>
          <w:color w:val="000000" w:themeColor="text1"/>
          <w:sz w:val="24"/>
          <w:szCs w:val="24"/>
        </w:rPr>
        <w:t xml:space="preserve">dengan interprestasi </w:t>
      </w:r>
      <w:r w:rsidR="00052688" w:rsidRPr="00C51E3A">
        <w:rPr>
          <w:rFonts w:ascii="Arial" w:hAnsi="Arial" w:cs="Arial"/>
          <w:color w:val="000000" w:themeColor="text1"/>
          <w:sz w:val="24"/>
          <w:szCs w:val="24"/>
        </w:rPr>
        <w:t xml:space="preserve"> baik. Untuk memperjelas hasil observasi perubahan aktivitas siswa kelas V</w:t>
      </w:r>
      <w:r w:rsidR="004C576E">
        <w:rPr>
          <w:rFonts w:ascii="Arial" w:hAnsi="Arial" w:cs="Arial"/>
          <w:color w:val="000000" w:themeColor="text1"/>
          <w:sz w:val="24"/>
          <w:szCs w:val="24"/>
        </w:rPr>
        <w:t xml:space="preserve"> Sekolah Dasar Negeri </w:t>
      </w:r>
      <w:r w:rsidR="00D75201">
        <w:rPr>
          <w:rFonts w:ascii="Arial" w:hAnsi="Arial" w:cs="Arial"/>
          <w:color w:val="000000" w:themeColor="text1"/>
          <w:sz w:val="24"/>
          <w:szCs w:val="24"/>
        </w:rPr>
        <w:t xml:space="preserve">Bambu Kuning </w:t>
      </w:r>
      <w:r w:rsidR="00052688" w:rsidRPr="00C51E3A">
        <w:rPr>
          <w:rFonts w:ascii="Arial" w:hAnsi="Arial" w:cs="Arial"/>
          <w:color w:val="000000" w:themeColor="text1"/>
          <w:sz w:val="24"/>
          <w:szCs w:val="24"/>
        </w:rPr>
        <w:t>pada saat proses pemb</w:t>
      </w:r>
      <w:r w:rsidR="004C576E">
        <w:rPr>
          <w:rFonts w:ascii="Arial" w:hAnsi="Arial" w:cs="Arial"/>
          <w:color w:val="000000" w:themeColor="text1"/>
          <w:sz w:val="24"/>
          <w:szCs w:val="24"/>
        </w:rPr>
        <w:t xml:space="preserve">elajaran </w:t>
      </w:r>
      <w:r w:rsidR="00DE011E">
        <w:rPr>
          <w:rFonts w:ascii="Arial" w:hAnsi="Arial" w:cs="Arial"/>
          <w:color w:val="000000" w:themeColor="text1"/>
          <w:sz w:val="24"/>
          <w:szCs w:val="24"/>
        </w:rPr>
        <w:t>Ilmu Pengetahuan Sosial</w:t>
      </w:r>
      <w:r w:rsidR="00052688" w:rsidRPr="00C51E3A">
        <w:rPr>
          <w:rFonts w:ascii="Arial" w:hAnsi="Arial" w:cs="Arial"/>
          <w:color w:val="000000" w:themeColor="text1"/>
          <w:sz w:val="24"/>
          <w:szCs w:val="24"/>
        </w:rPr>
        <w:t xml:space="preserve"> siklus II dapat dilihat pada </w:t>
      </w:r>
      <w:r>
        <w:rPr>
          <w:rFonts w:ascii="Arial" w:hAnsi="Arial" w:cs="Arial"/>
          <w:color w:val="000000" w:themeColor="text1"/>
          <w:sz w:val="24"/>
          <w:szCs w:val="24"/>
          <w:lang w:val="id-ID"/>
        </w:rPr>
        <w:t>Diagram 4.8</w:t>
      </w:r>
    </w:p>
    <w:p w:rsidR="00052688" w:rsidRPr="001F5830" w:rsidRDefault="001F5830" w:rsidP="001F5830">
      <w:pPr>
        <w:pStyle w:val="ListParagraph"/>
        <w:spacing w:line="480" w:lineRule="auto"/>
        <w:ind w:left="1276"/>
        <w:jc w:val="both"/>
        <w:rPr>
          <w:rFonts w:ascii="Arial" w:hAnsi="Arial" w:cs="Arial"/>
          <w:sz w:val="24"/>
          <w:szCs w:val="24"/>
        </w:rPr>
      </w:pPr>
      <w:r>
        <w:rPr>
          <w:rFonts w:ascii="Arial" w:hAnsi="Arial" w:cs="Arial"/>
          <w:noProof/>
          <w:sz w:val="24"/>
          <w:szCs w:val="24"/>
        </w:rPr>
        <w:lastRenderedPageBreak/>
        <w:drawing>
          <wp:inline distT="0" distB="0" distL="0" distR="0" wp14:anchorId="1EA8B2A1" wp14:editId="48D99B1C">
            <wp:extent cx="3965945" cy="2615610"/>
            <wp:effectExtent l="0" t="0" r="15875" b="133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52688" w:rsidRDefault="00EF00CD" w:rsidP="001F5830">
      <w:pPr>
        <w:pStyle w:val="ListParagraph"/>
        <w:tabs>
          <w:tab w:val="left" w:pos="1008"/>
        </w:tabs>
        <w:ind w:left="1440"/>
        <w:jc w:val="center"/>
        <w:rPr>
          <w:rFonts w:ascii="Arial" w:hAnsi="Arial" w:cs="Arial"/>
          <w:color w:val="000000" w:themeColor="text1"/>
          <w:sz w:val="24"/>
          <w:szCs w:val="24"/>
          <w:lang w:val="id-ID"/>
        </w:rPr>
      </w:pPr>
      <w:r>
        <w:rPr>
          <w:rFonts w:ascii="Arial" w:hAnsi="Arial" w:cs="Arial"/>
          <w:color w:val="000000" w:themeColor="text1"/>
          <w:sz w:val="24"/>
          <w:szCs w:val="24"/>
        </w:rPr>
        <w:t>Gambar 4.</w:t>
      </w:r>
      <w:r>
        <w:rPr>
          <w:rFonts w:ascii="Arial" w:hAnsi="Arial" w:cs="Arial"/>
          <w:color w:val="000000" w:themeColor="text1"/>
          <w:sz w:val="24"/>
          <w:szCs w:val="24"/>
          <w:lang w:val="id-ID"/>
        </w:rPr>
        <w:t>8</w:t>
      </w:r>
      <w:r w:rsidR="00052688" w:rsidRPr="00C51E3A">
        <w:rPr>
          <w:rFonts w:ascii="Arial" w:hAnsi="Arial" w:cs="Arial"/>
          <w:color w:val="000000" w:themeColor="text1"/>
          <w:sz w:val="24"/>
          <w:szCs w:val="24"/>
        </w:rPr>
        <w:t xml:space="preserve"> Diagram Histogram Hasil Observasi Aktivitas Siswa Siklus II</w:t>
      </w:r>
    </w:p>
    <w:p w:rsidR="00003C6E" w:rsidRPr="00003C6E" w:rsidRDefault="00003C6E" w:rsidP="00EF00CD">
      <w:pPr>
        <w:pStyle w:val="ListParagraph"/>
        <w:tabs>
          <w:tab w:val="left" w:pos="1008"/>
        </w:tabs>
        <w:spacing w:line="360" w:lineRule="auto"/>
        <w:ind w:left="1440"/>
        <w:jc w:val="center"/>
        <w:rPr>
          <w:rFonts w:ascii="Arial" w:hAnsi="Arial" w:cs="Arial"/>
          <w:color w:val="000000" w:themeColor="text1"/>
          <w:sz w:val="24"/>
          <w:szCs w:val="24"/>
          <w:lang w:val="id-ID"/>
        </w:rPr>
      </w:pPr>
    </w:p>
    <w:p w:rsidR="00052688" w:rsidRPr="006D0E75" w:rsidRDefault="00224FFA" w:rsidP="006A0314">
      <w:pPr>
        <w:pStyle w:val="ListParagraph"/>
        <w:tabs>
          <w:tab w:val="left" w:pos="1008"/>
        </w:tabs>
        <w:spacing w:line="480" w:lineRule="auto"/>
        <w:ind w:left="1276"/>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       </w:t>
      </w:r>
      <w:r w:rsidR="00052688" w:rsidRPr="00C51E3A">
        <w:rPr>
          <w:rFonts w:ascii="Arial" w:hAnsi="Arial" w:cs="Arial"/>
          <w:color w:val="000000" w:themeColor="text1"/>
          <w:sz w:val="24"/>
          <w:szCs w:val="24"/>
        </w:rPr>
        <w:t>Berdasarkan diagram di atas dapat diketahui bahwa penilaian perubahan aktivitas terti</w:t>
      </w:r>
      <w:r>
        <w:rPr>
          <w:rFonts w:ascii="Arial" w:hAnsi="Arial" w:cs="Arial"/>
          <w:color w:val="000000" w:themeColor="text1"/>
          <w:sz w:val="24"/>
          <w:szCs w:val="24"/>
        </w:rPr>
        <w:t xml:space="preserve">nggi diberikan kepada kelompok </w:t>
      </w:r>
      <w:r w:rsidR="00FE2FEB">
        <w:rPr>
          <w:rFonts w:ascii="Arial" w:hAnsi="Arial" w:cs="Arial"/>
          <w:color w:val="000000" w:themeColor="text1"/>
          <w:sz w:val="24"/>
          <w:szCs w:val="24"/>
        </w:rPr>
        <w:t>18</w:t>
      </w:r>
      <w:r w:rsidR="001F5830">
        <w:rPr>
          <w:rFonts w:ascii="Arial" w:hAnsi="Arial" w:cs="Arial"/>
          <w:color w:val="000000" w:themeColor="text1"/>
          <w:sz w:val="24"/>
          <w:szCs w:val="24"/>
        </w:rPr>
        <w:t xml:space="preserve"> </w:t>
      </w:r>
      <w:r w:rsidR="00052688" w:rsidRPr="00C51E3A">
        <w:rPr>
          <w:rFonts w:ascii="Arial" w:hAnsi="Arial" w:cs="Arial"/>
          <w:color w:val="000000" w:themeColor="text1"/>
          <w:sz w:val="24"/>
          <w:szCs w:val="24"/>
        </w:rPr>
        <w:t>den</w:t>
      </w:r>
      <w:r w:rsidR="00DE011E">
        <w:rPr>
          <w:rFonts w:ascii="Arial" w:hAnsi="Arial" w:cs="Arial"/>
          <w:color w:val="000000" w:themeColor="text1"/>
          <w:sz w:val="24"/>
          <w:szCs w:val="24"/>
        </w:rPr>
        <w:t>gan nilai rata-rata 9</w:t>
      </w:r>
      <w:proofErr w:type="gramStart"/>
      <w:r w:rsidR="00FE2FEB">
        <w:rPr>
          <w:rFonts w:ascii="Arial" w:hAnsi="Arial" w:cs="Arial"/>
          <w:color w:val="000000" w:themeColor="text1"/>
          <w:sz w:val="24"/>
          <w:szCs w:val="24"/>
        </w:rPr>
        <w:t>,66</w:t>
      </w:r>
      <w:proofErr w:type="gramEnd"/>
      <w:r w:rsidR="00FE2FEB">
        <w:rPr>
          <w:rFonts w:ascii="Arial" w:hAnsi="Arial" w:cs="Arial"/>
          <w:color w:val="000000" w:themeColor="text1"/>
          <w:sz w:val="24"/>
          <w:szCs w:val="24"/>
        </w:rPr>
        <w:t xml:space="preserve"> </w:t>
      </w:r>
      <w:r>
        <w:rPr>
          <w:rFonts w:ascii="Arial" w:hAnsi="Arial" w:cs="Arial"/>
          <w:color w:val="000000" w:themeColor="text1"/>
          <w:sz w:val="24"/>
          <w:szCs w:val="24"/>
        </w:rPr>
        <w:t>atau (9</w:t>
      </w:r>
      <w:r w:rsidR="00FE2FEB">
        <w:rPr>
          <w:rFonts w:ascii="Arial" w:hAnsi="Arial" w:cs="Arial"/>
          <w:color w:val="000000" w:themeColor="text1"/>
          <w:sz w:val="24"/>
          <w:szCs w:val="24"/>
        </w:rPr>
        <w:t>7</w:t>
      </w:r>
      <w:r w:rsidR="00DE011E">
        <w:rPr>
          <w:rFonts w:ascii="Arial" w:hAnsi="Arial" w:cs="Arial"/>
          <w:color w:val="000000" w:themeColor="text1"/>
          <w:sz w:val="24"/>
          <w:szCs w:val="24"/>
        </w:rPr>
        <w:t>%) berinterprestasi</w:t>
      </w:r>
      <w:r w:rsidR="00052688" w:rsidRPr="00C51E3A">
        <w:rPr>
          <w:rFonts w:ascii="Arial" w:hAnsi="Arial" w:cs="Arial"/>
          <w:color w:val="000000" w:themeColor="text1"/>
          <w:sz w:val="24"/>
          <w:szCs w:val="24"/>
        </w:rPr>
        <w:t xml:space="preserve"> baik yang diperoleh dari dua kolaborator. </w:t>
      </w:r>
    </w:p>
    <w:p w:rsidR="00CD467D" w:rsidRPr="00A2233D" w:rsidRDefault="00A2233D" w:rsidP="00A2233D">
      <w:pPr>
        <w:pStyle w:val="ListParagraph"/>
        <w:numPr>
          <w:ilvl w:val="4"/>
          <w:numId w:val="8"/>
        </w:numPr>
        <w:tabs>
          <w:tab w:val="left" w:pos="1008"/>
        </w:tabs>
        <w:spacing w:line="480" w:lineRule="auto"/>
        <w:ind w:left="1276"/>
        <w:jc w:val="both"/>
        <w:rPr>
          <w:rFonts w:ascii="Arial" w:hAnsi="Arial" w:cs="Arial"/>
          <w:sz w:val="24"/>
          <w:szCs w:val="24"/>
        </w:rPr>
      </w:pPr>
      <w:r>
        <w:rPr>
          <w:rFonts w:ascii="Arial" w:hAnsi="Arial" w:cs="Arial"/>
          <w:sz w:val="24"/>
          <w:szCs w:val="24"/>
        </w:rPr>
        <w:t>Data</w:t>
      </w:r>
      <w:r w:rsidR="001F4E1D">
        <w:rPr>
          <w:rFonts w:ascii="Arial" w:hAnsi="Arial" w:cs="Arial"/>
          <w:sz w:val="24"/>
          <w:szCs w:val="24"/>
          <w:lang w:val="id-ID"/>
        </w:rPr>
        <w:t xml:space="preserve"> </w:t>
      </w:r>
      <w:r w:rsidR="00052688">
        <w:rPr>
          <w:rFonts w:ascii="Arial" w:hAnsi="Arial" w:cs="Arial"/>
          <w:sz w:val="24"/>
          <w:szCs w:val="24"/>
        </w:rPr>
        <w:t>Hasil Belajar Siklus II</w:t>
      </w:r>
    </w:p>
    <w:p w:rsidR="00CC1CE9" w:rsidRPr="00152AC2" w:rsidRDefault="00A2233D" w:rsidP="00152AC2">
      <w:pPr>
        <w:pStyle w:val="ListParagraph"/>
        <w:numPr>
          <w:ilvl w:val="0"/>
          <w:numId w:val="39"/>
        </w:numPr>
        <w:tabs>
          <w:tab w:val="left" w:pos="1008"/>
        </w:tabs>
        <w:spacing w:line="480" w:lineRule="auto"/>
        <w:jc w:val="both"/>
        <w:rPr>
          <w:rFonts w:ascii="Arial" w:hAnsi="Arial" w:cs="Arial"/>
          <w:sz w:val="24"/>
          <w:szCs w:val="24"/>
        </w:rPr>
      </w:pPr>
      <w:r>
        <w:rPr>
          <w:rFonts w:ascii="Arial" w:hAnsi="Arial" w:cs="Arial"/>
          <w:sz w:val="24"/>
          <w:szCs w:val="24"/>
          <w:lang w:val="id-ID"/>
        </w:rPr>
        <w:t>Ketuntasan Hasil Belajar Siklus I</w:t>
      </w:r>
    </w:p>
    <w:p w:rsidR="00052688" w:rsidRPr="00052688" w:rsidRDefault="00052688" w:rsidP="003A08BB">
      <w:pPr>
        <w:pStyle w:val="ListParagraph"/>
        <w:tabs>
          <w:tab w:val="left" w:pos="1008"/>
        </w:tabs>
        <w:spacing w:line="480" w:lineRule="auto"/>
        <w:ind w:left="1440"/>
        <w:jc w:val="center"/>
        <w:rPr>
          <w:rFonts w:ascii="Arial" w:hAnsi="Arial" w:cs="Arial"/>
          <w:sz w:val="24"/>
          <w:szCs w:val="24"/>
          <w:lang w:val="id-ID"/>
        </w:rPr>
      </w:pPr>
      <w:r>
        <w:rPr>
          <w:rFonts w:ascii="Arial" w:hAnsi="Arial" w:cs="Arial"/>
          <w:sz w:val="24"/>
          <w:szCs w:val="24"/>
        </w:rPr>
        <w:t>Tabel 4.14 Ketuntasan Hasil Belajar Siklus II</w:t>
      </w:r>
    </w:p>
    <w:tbl>
      <w:tblPr>
        <w:tblStyle w:val="TableGrid"/>
        <w:tblW w:w="0" w:type="auto"/>
        <w:tblInd w:w="1548" w:type="dxa"/>
        <w:tblLayout w:type="fixed"/>
        <w:tblLook w:val="04A0" w:firstRow="1" w:lastRow="0" w:firstColumn="1" w:lastColumn="0" w:noHBand="0" w:noVBand="1"/>
      </w:tblPr>
      <w:tblGrid>
        <w:gridCol w:w="2160"/>
        <w:gridCol w:w="1800"/>
        <w:gridCol w:w="1890"/>
        <w:gridCol w:w="753"/>
      </w:tblGrid>
      <w:tr w:rsidR="00052688" w:rsidTr="00052688">
        <w:tc>
          <w:tcPr>
            <w:tcW w:w="2160" w:type="dxa"/>
            <w:vAlign w:val="center"/>
          </w:tcPr>
          <w:p w:rsidR="00052688" w:rsidRDefault="00052688" w:rsidP="00052688">
            <w:pPr>
              <w:pStyle w:val="ListParagraph"/>
              <w:tabs>
                <w:tab w:val="left" w:pos="1008"/>
              </w:tabs>
              <w:ind w:left="0"/>
              <w:jc w:val="center"/>
              <w:rPr>
                <w:rFonts w:ascii="Arial" w:hAnsi="Arial" w:cs="Arial"/>
                <w:sz w:val="24"/>
                <w:szCs w:val="24"/>
              </w:rPr>
            </w:pPr>
            <w:r>
              <w:rPr>
                <w:rFonts w:ascii="Arial" w:hAnsi="Arial" w:cs="Arial"/>
                <w:sz w:val="24"/>
                <w:szCs w:val="24"/>
              </w:rPr>
              <w:t>Ketuntasan Hasil Belajar</w:t>
            </w:r>
          </w:p>
        </w:tc>
        <w:tc>
          <w:tcPr>
            <w:tcW w:w="1800" w:type="dxa"/>
            <w:vAlign w:val="center"/>
          </w:tcPr>
          <w:p w:rsidR="00052688" w:rsidRDefault="00052688" w:rsidP="00052688">
            <w:pPr>
              <w:pStyle w:val="ListParagraph"/>
              <w:tabs>
                <w:tab w:val="left" w:pos="1008"/>
              </w:tabs>
              <w:ind w:left="0"/>
              <w:jc w:val="center"/>
              <w:rPr>
                <w:rFonts w:ascii="Arial" w:hAnsi="Arial" w:cs="Arial"/>
                <w:sz w:val="24"/>
                <w:szCs w:val="24"/>
              </w:rPr>
            </w:pPr>
            <w:r>
              <w:rPr>
                <w:rFonts w:ascii="Arial" w:hAnsi="Arial" w:cs="Arial"/>
                <w:sz w:val="24"/>
                <w:szCs w:val="24"/>
              </w:rPr>
              <w:t>Jumlah Siswa</w:t>
            </w:r>
          </w:p>
        </w:tc>
        <w:tc>
          <w:tcPr>
            <w:tcW w:w="1890" w:type="dxa"/>
            <w:vAlign w:val="center"/>
          </w:tcPr>
          <w:p w:rsidR="00052688" w:rsidRDefault="00052688" w:rsidP="00052688">
            <w:pPr>
              <w:pStyle w:val="ListParagraph"/>
              <w:tabs>
                <w:tab w:val="left" w:pos="1008"/>
              </w:tabs>
              <w:ind w:left="0"/>
              <w:jc w:val="center"/>
              <w:rPr>
                <w:rFonts w:ascii="Arial" w:hAnsi="Arial" w:cs="Arial"/>
                <w:sz w:val="24"/>
                <w:szCs w:val="24"/>
              </w:rPr>
            </w:pPr>
            <w:r>
              <w:rPr>
                <w:rFonts w:ascii="Arial" w:hAnsi="Arial" w:cs="Arial"/>
                <w:sz w:val="24"/>
                <w:szCs w:val="24"/>
              </w:rPr>
              <w:t>Persentase (%)</w:t>
            </w:r>
          </w:p>
        </w:tc>
        <w:tc>
          <w:tcPr>
            <w:tcW w:w="753" w:type="dxa"/>
            <w:vAlign w:val="center"/>
          </w:tcPr>
          <w:p w:rsidR="00052688" w:rsidRDefault="00052688" w:rsidP="00052688">
            <w:pPr>
              <w:pStyle w:val="ListParagraph"/>
              <w:tabs>
                <w:tab w:val="left" w:pos="1008"/>
              </w:tabs>
              <w:ind w:left="0"/>
              <w:jc w:val="center"/>
              <w:rPr>
                <w:rFonts w:ascii="Arial" w:hAnsi="Arial" w:cs="Arial"/>
                <w:sz w:val="24"/>
                <w:szCs w:val="24"/>
              </w:rPr>
            </w:pPr>
            <w:r>
              <w:rPr>
                <w:rFonts w:ascii="Arial" w:hAnsi="Arial" w:cs="Arial"/>
                <w:sz w:val="24"/>
                <w:szCs w:val="24"/>
              </w:rPr>
              <w:t>KKM</w:t>
            </w:r>
          </w:p>
        </w:tc>
      </w:tr>
      <w:tr w:rsidR="00052688" w:rsidTr="00052688">
        <w:tc>
          <w:tcPr>
            <w:tcW w:w="2160" w:type="dxa"/>
            <w:vAlign w:val="center"/>
          </w:tcPr>
          <w:p w:rsidR="00052688" w:rsidRDefault="00052688" w:rsidP="00052688">
            <w:pPr>
              <w:pStyle w:val="ListParagraph"/>
              <w:tabs>
                <w:tab w:val="left" w:pos="1008"/>
              </w:tabs>
              <w:ind w:left="0"/>
              <w:rPr>
                <w:rFonts w:ascii="Arial" w:hAnsi="Arial" w:cs="Arial"/>
                <w:sz w:val="24"/>
                <w:szCs w:val="24"/>
              </w:rPr>
            </w:pPr>
            <w:r>
              <w:rPr>
                <w:rFonts w:ascii="Arial" w:hAnsi="Arial" w:cs="Arial"/>
                <w:sz w:val="24"/>
                <w:szCs w:val="24"/>
              </w:rPr>
              <w:t>Tuntas</w:t>
            </w:r>
          </w:p>
        </w:tc>
        <w:tc>
          <w:tcPr>
            <w:tcW w:w="1800" w:type="dxa"/>
            <w:vAlign w:val="center"/>
          </w:tcPr>
          <w:p w:rsidR="00052688" w:rsidRPr="00DB61B3" w:rsidRDefault="00DB61B3" w:rsidP="00052688">
            <w:pPr>
              <w:pStyle w:val="ListParagraph"/>
              <w:tabs>
                <w:tab w:val="left" w:pos="1008"/>
              </w:tabs>
              <w:ind w:left="0"/>
              <w:jc w:val="center"/>
              <w:rPr>
                <w:rFonts w:ascii="Arial" w:hAnsi="Arial" w:cs="Arial"/>
                <w:sz w:val="24"/>
                <w:szCs w:val="24"/>
              </w:rPr>
            </w:pPr>
            <w:r>
              <w:rPr>
                <w:rFonts w:ascii="Arial" w:hAnsi="Arial" w:cs="Arial"/>
                <w:sz w:val="24"/>
                <w:szCs w:val="24"/>
              </w:rPr>
              <w:t>3</w:t>
            </w:r>
            <w:r w:rsidR="00D75201">
              <w:rPr>
                <w:rFonts w:ascii="Arial" w:hAnsi="Arial" w:cs="Arial"/>
                <w:sz w:val="24"/>
                <w:szCs w:val="24"/>
              </w:rPr>
              <w:t>3</w:t>
            </w:r>
          </w:p>
        </w:tc>
        <w:tc>
          <w:tcPr>
            <w:tcW w:w="1890" w:type="dxa"/>
            <w:vAlign w:val="center"/>
          </w:tcPr>
          <w:p w:rsidR="00052688" w:rsidRPr="00DB61B3" w:rsidRDefault="00D75201" w:rsidP="00052688">
            <w:pPr>
              <w:pStyle w:val="ListParagraph"/>
              <w:tabs>
                <w:tab w:val="left" w:pos="1008"/>
              </w:tabs>
              <w:ind w:left="0"/>
              <w:jc w:val="center"/>
              <w:rPr>
                <w:rFonts w:ascii="Arial" w:hAnsi="Arial" w:cs="Arial"/>
                <w:sz w:val="24"/>
                <w:szCs w:val="24"/>
              </w:rPr>
            </w:pPr>
            <w:r>
              <w:rPr>
                <w:rFonts w:ascii="Arial" w:hAnsi="Arial" w:cs="Arial"/>
                <w:sz w:val="24"/>
                <w:szCs w:val="24"/>
              </w:rPr>
              <w:t>86,85</w:t>
            </w:r>
          </w:p>
        </w:tc>
        <w:tc>
          <w:tcPr>
            <w:tcW w:w="753" w:type="dxa"/>
            <w:vMerge w:val="restart"/>
            <w:vAlign w:val="center"/>
          </w:tcPr>
          <w:p w:rsidR="00052688" w:rsidRDefault="00052688" w:rsidP="00052688">
            <w:pPr>
              <w:pStyle w:val="ListParagraph"/>
              <w:tabs>
                <w:tab w:val="left" w:pos="1008"/>
              </w:tabs>
              <w:ind w:left="0"/>
              <w:jc w:val="center"/>
              <w:rPr>
                <w:rFonts w:ascii="Arial" w:hAnsi="Arial" w:cs="Arial"/>
                <w:sz w:val="24"/>
                <w:szCs w:val="24"/>
              </w:rPr>
            </w:pPr>
            <w:r>
              <w:rPr>
                <w:rFonts w:ascii="Arial" w:hAnsi="Arial" w:cs="Arial"/>
                <w:sz w:val="24"/>
                <w:szCs w:val="24"/>
              </w:rPr>
              <w:t>70</w:t>
            </w:r>
          </w:p>
        </w:tc>
      </w:tr>
      <w:tr w:rsidR="00052688" w:rsidTr="00052688">
        <w:tc>
          <w:tcPr>
            <w:tcW w:w="2160" w:type="dxa"/>
            <w:vAlign w:val="center"/>
          </w:tcPr>
          <w:p w:rsidR="00052688" w:rsidRDefault="00052688" w:rsidP="00052688">
            <w:pPr>
              <w:pStyle w:val="ListParagraph"/>
              <w:tabs>
                <w:tab w:val="left" w:pos="1008"/>
              </w:tabs>
              <w:ind w:left="0"/>
              <w:rPr>
                <w:rFonts w:ascii="Arial" w:hAnsi="Arial" w:cs="Arial"/>
                <w:sz w:val="24"/>
                <w:szCs w:val="24"/>
              </w:rPr>
            </w:pPr>
            <w:r>
              <w:rPr>
                <w:rFonts w:ascii="Arial" w:hAnsi="Arial" w:cs="Arial"/>
                <w:sz w:val="24"/>
                <w:szCs w:val="24"/>
              </w:rPr>
              <w:t>Belum Tuntas</w:t>
            </w:r>
          </w:p>
        </w:tc>
        <w:tc>
          <w:tcPr>
            <w:tcW w:w="1800" w:type="dxa"/>
            <w:vAlign w:val="center"/>
          </w:tcPr>
          <w:p w:rsidR="00052688" w:rsidRPr="00DB61B3" w:rsidRDefault="00D75201" w:rsidP="00052688">
            <w:pPr>
              <w:pStyle w:val="ListParagraph"/>
              <w:tabs>
                <w:tab w:val="left" w:pos="1008"/>
              </w:tabs>
              <w:ind w:left="0"/>
              <w:jc w:val="center"/>
              <w:rPr>
                <w:rFonts w:ascii="Arial" w:hAnsi="Arial" w:cs="Arial"/>
                <w:sz w:val="24"/>
                <w:szCs w:val="24"/>
              </w:rPr>
            </w:pPr>
            <w:r>
              <w:rPr>
                <w:rFonts w:ascii="Arial" w:hAnsi="Arial" w:cs="Arial"/>
                <w:sz w:val="24"/>
                <w:szCs w:val="24"/>
              </w:rPr>
              <w:t>5</w:t>
            </w:r>
          </w:p>
        </w:tc>
        <w:tc>
          <w:tcPr>
            <w:tcW w:w="1890" w:type="dxa"/>
            <w:vAlign w:val="center"/>
          </w:tcPr>
          <w:p w:rsidR="00052688" w:rsidRPr="00DB61B3" w:rsidRDefault="00D75201" w:rsidP="00D75201">
            <w:pPr>
              <w:pStyle w:val="ListParagraph"/>
              <w:tabs>
                <w:tab w:val="left" w:pos="1008"/>
              </w:tabs>
              <w:ind w:left="0"/>
              <w:jc w:val="center"/>
              <w:rPr>
                <w:rFonts w:ascii="Arial" w:hAnsi="Arial" w:cs="Arial"/>
                <w:sz w:val="24"/>
                <w:szCs w:val="24"/>
              </w:rPr>
            </w:pPr>
            <w:r>
              <w:rPr>
                <w:rFonts w:ascii="Arial" w:hAnsi="Arial" w:cs="Arial"/>
                <w:sz w:val="24"/>
                <w:szCs w:val="24"/>
              </w:rPr>
              <w:t>13,15</w:t>
            </w:r>
          </w:p>
        </w:tc>
        <w:tc>
          <w:tcPr>
            <w:tcW w:w="753" w:type="dxa"/>
            <w:vMerge/>
            <w:vAlign w:val="center"/>
          </w:tcPr>
          <w:p w:rsidR="00052688" w:rsidRDefault="00052688" w:rsidP="00052688">
            <w:pPr>
              <w:pStyle w:val="ListParagraph"/>
              <w:tabs>
                <w:tab w:val="left" w:pos="1008"/>
              </w:tabs>
              <w:ind w:left="0"/>
              <w:jc w:val="center"/>
              <w:rPr>
                <w:rFonts w:ascii="Arial" w:hAnsi="Arial" w:cs="Arial"/>
                <w:sz w:val="24"/>
                <w:szCs w:val="24"/>
              </w:rPr>
            </w:pPr>
          </w:p>
        </w:tc>
      </w:tr>
      <w:tr w:rsidR="00052688" w:rsidTr="00052688">
        <w:tc>
          <w:tcPr>
            <w:tcW w:w="2160" w:type="dxa"/>
            <w:vAlign w:val="center"/>
          </w:tcPr>
          <w:p w:rsidR="00052688" w:rsidRDefault="00052688" w:rsidP="00052688">
            <w:pPr>
              <w:pStyle w:val="ListParagraph"/>
              <w:tabs>
                <w:tab w:val="left" w:pos="1008"/>
              </w:tabs>
              <w:ind w:left="0"/>
              <w:rPr>
                <w:rFonts w:ascii="Arial" w:hAnsi="Arial" w:cs="Arial"/>
                <w:sz w:val="24"/>
                <w:szCs w:val="24"/>
              </w:rPr>
            </w:pPr>
            <w:r>
              <w:rPr>
                <w:rFonts w:ascii="Arial" w:hAnsi="Arial" w:cs="Arial"/>
                <w:sz w:val="24"/>
                <w:szCs w:val="24"/>
              </w:rPr>
              <w:t>Jumlah</w:t>
            </w:r>
          </w:p>
        </w:tc>
        <w:tc>
          <w:tcPr>
            <w:tcW w:w="1800" w:type="dxa"/>
            <w:vAlign w:val="center"/>
          </w:tcPr>
          <w:p w:rsidR="00052688" w:rsidRPr="00DB61B3" w:rsidRDefault="00DB61B3" w:rsidP="00052688">
            <w:pPr>
              <w:pStyle w:val="ListParagraph"/>
              <w:tabs>
                <w:tab w:val="left" w:pos="1008"/>
              </w:tabs>
              <w:ind w:left="0"/>
              <w:jc w:val="center"/>
              <w:rPr>
                <w:rFonts w:ascii="Arial" w:hAnsi="Arial" w:cs="Arial"/>
                <w:sz w:val="24"/>
                <w:szCs w:val="24"/>
              </w:rPr>
            </w:pPr>
            <w:r>
              <w:rPr>
                <w:rFonts w:ascii="Arial" w:hAnsi="Arial" w:cs="Arial"/>
                <w:sz w:val="24"/>
                <w:szCs w:val="24"/>
              </w:rPr>
              <w:t>38</w:t>
            </w:r>
          </w:p>
        </w:tc>
        <w:tc>
          <w:tcPr>
            <w:tcW w:w="1890" w:type="dxa"/>
            <w:vAlign w:val="center"/>
          </w:tcPr>
          <w:p w:rsidR="00052688" w:rsidRDefault="00052688" w:rsidP="00052688">
            <w:pPr>
              <w:pStyle w:val="ListParagraph"/>
              <w:tabs>
                <w:tab w:val="left" w:pos="1008"/>
              </w:tabs>
              <w:ind w:left="0"/>
              <w:jc w:val="center"/>
              <w:rPr>
                <w:rFonts w:ascii="Arial" w:hAnsi="Arial" w:cs="Arial"/>
                <w:sz w:val="24"/>
                <w:szCs w:val="24"/>
              </w:rPr>
            </w:pPr>
            <w:r>
              <w:rPr>
                <w:rFonts w:ascii="Arial" w:hAnsi="Arial" w:cs="Arial"/>
                <w:sz w:val="24"/>
                <w:szCs w:val="24"/>
              </w:rPr>
              <w:t>100</w:t>
            </w:r>
          </w:p>
        </w:tc>
        <w:tc>
          <w:tcPr>
            <w:tcW w:w="753" w:type="dxa"/>
            <w:vMerge/>
            <w:vAlign w:val="center"/>
          </w:tcPr>
          <w:p w:rsidR="00052688" w:rsidRDefault="00052688" w:rsidP="00052688">
            <w:pPr>
              <w:pStyle w:val="ListParagraph"/>
              <w:tabs>
                <w:tab w:val="left" w:pos="1008"/>
              </w:tabs>
              <w:ind w:left="0"/>
              <w:jc w:val="center"/>
              <w:rPr>
                <w:rFonts w:ascii="Arial" w:hAnsi="Arial" w:cs="Arial"/>
                <w:sz w:val="24"/>
                <w:szCs w:val="24"/>
              </w:rPr>
            </w:pPr>
          </w:p>
        </w:tc>
      </w:tr>
    </w:tbl>
    <w:p w:rsidR="00052688" w:rsidRDefault="00052688" w:rsidP="00052688">
      <w:pPr>
        <w:pStyle w:val="ListParagraph"/>
        <w:tabs>
          <w:tab w:val="left" w:pos="1008"/>
        </w:tabs>
        <w:spacing w:line="480" w:lineRule="auto"/>
        <w:ind w:left="1440"/>
        <w:jc w:val="both"/>
        <w:rPr>
          <w:rFonts w:ascii="Arial" w:hAnsi="Arial" w:cs="Arial"/>
          <w:sz w:val="24"/>
          <w:szCs w:val="24"/>
        </w:rPr>
      </w:pPr>
      <w:r>
        <w:rPr>
          <w:rFonts w:ascii="Arial" w:hAnsi="Arial" w:cs="Arial"/>
          <w:sz w:val="24"/>
          <w:szCs w:val="24"/>
        </w:rPr>
        <w:tab/>
      </w:r>
    </w:p>
    <w:p w:rsidR="008D6854" w:rsidRPr="00B209E5" w:rsidRDefault="006A0314" w:rsidP="00B209E5">
      <w:pPr>
        <w:pStyle w:val="ListParagraph"/>
        <w:tabs>
          <w:tab w:val="left" w:pos="1008"/>
        </w:tabs>
        <w:spacing w:line="480" w:lineRule="auto"/>
        <w:ind w:left="1276"/>
        <w:jc w:val="both"/>
        <w:rPr>
          <w:rFonts w:ascii="Arial" w:hAnsi="Arial" w:cs="Arial"/>
          <w:sz w:val="24"/>
          <w:szCs w:val="24"/>
        </w:rPr>
      </w:pPr>
      <w:r>
        <w:rPr>
          <w:rFonts w:ascii="Arial" w:hAnsi="Arial" w:cs="Arial"/>
          <w:sz w:val="24"/>
          <w:szCs w:val="24"/>
          <w:lang w:val="id-ID"/>
        </w:rPr>
        <w:t xml:space="preserve">       </w:t>
      </w:r>
      <w:r w:rsidR="00EF00CD">
        <w:rPr>
          <w:rFonts w:ascii="Arial" w:hAnsi="Arial" w:cs="Arial"/>
          <w:sz w:val="24"/>
          <w:szCs w:val="24"/>
        </w:rPr>
        <w:t xml:space="preserve">Berdasarkan </w:t>
      </w:r>
      <w:r w:rsidR="00EF00CD">
        <w:rPr>
          <w:rFonts w:ascii="Arial" w:hAnsi="Arial" w:cs="Arial"/>
          <w:sz w:val="24"/>
          <w:szCs w:val="24"/>
          <w:lang w:val="id-ID"/>
        </w:rPr>
        <w:t>T</w:t>
      </w:r>
      <w:r w:rsidR="00052688">
        <w:rPr>
          <w:rFonts w:ascii="Arial" w:hAnsi="Arial" w:cs="Arial"/>
          <w:sz w:val="24"/>
          <w:szCs w:val="24"/>
        </w:rPr>
        <w:t>abel</w:t>
      </w:r>
      <w:r w:rsidR="00EF00CD">
        <w:rPr>
          <w:rFonts w:ascii="Arial" w:hAnsi="Arial" w:cs="Arial"/>
          <w:sz w:val="24"/>
          <w:szCs w:val="24"/>
          <w:lang w:val="id-ID"/>
        </w:rPr>
        <w:t xml:space="preserve"> 4.14</w:t>
      </w:r>
      <w:r w:rsidR="00052688">
        <w:rPr>
          <w:rFonts w:ascii="Arial" w:hAnsi="Arial" w:cs="Arial"/>
          <w:sz w:val="24"/>
          <w:szCs w:val="24"/>
        </w:rPr>
        <w:t xml:space="preserve"> dapat diketahui bahwa ketuntasan hasil belajar siswa pada siklus II mengalami peningkatan dibandingkan dengan ketuntasan hasil belajar </w:t>
      </w:r>
      <w:r w:rsidR="00052688">
        <w:rPr>
          <w:rFonts w:ascii="Arial" w:hAnsi="Arial" w:cs="Arial"/>
          <w:sz w:val="24"/>
          <w:szCs w:val="24"/>
        </w:rPr>
        <w:lastRenderedPageBreak/>
        <w:t>siswa pada siklus I dan telah melebihi kriteria keberhas</w:t>
      </w:r>
      <w:r w:rsidR="00DB61B3">
        <w:rPr>
          <w:rFonts w:ascii="Arial" w:hAnsi="Arial" w:cs="Arial"/>
          <w:sz w:val="24"/>
          <w:szCs w:val="24"/>
        </w:rPr>
        <w:t>ilan penelitian yaitu terdapat 14</w:t>
      </w:r>
      <w:r w:rsidR="00052688">
        <w:rPr>
          <w:rFonts w:ascii="Arial" w:hAnsi="Arial" w:cs="Arial"/>
          <w:sz w:val="24"/>
          <w:szCs w:val="24"/>
        </w:rPr>
        <w:t xml:space="preserve"> siswa yang sudah menc</w:t>
      </w:r>
      <w:r w:rsidR="001F4E1D">
        <w:rPr>
          <w:rFonts w:ascii="Arial" w:hAnsi="Arial" w:cs="Arial"/>
          <w:sz w:val="24"/>
          <w:szCs w:val="24"/>
        </w:rPr>
        <w:t>apai kriteria ketuntasan minim</w:t>
      </w:r>
      <w:r w:rsidR="001F4E1D">
        <w:rPr>
          <w:rFonts w:ascii="Arial" w:hAnsi="Arial" w:cs="Arial"/>
          <w:sz w:val="24"/>
          <w:szCs w:val="24"/>
          <w:lang w:val="id-ID"/>
        </w:rPr>
        <w:t>al</w:t>
      </w:r>
      <w:r w:rsidR="00052688">
        <w:rPr>
          <w:rFonts w:ascii="Arial" w:hAnsi="Arial" w:cs="Arial"/>
          <w:sz w:val="24"/>
          <w:szCs w:val="24"/>
        </w:rPr>
        <w:t xml:space="preserve"> (KKM) atau sebesar</w:t>
      </w:r>
      <w:r w:rsidR="00DB61B3">
        <w:rPr>
          <w:rFonts w:ascii="Arial" w:hAnsi="Arial" w:cs="Arial"/>
          <w:sz w:val="24"/>
          <w:szCs w:val="24"/>
          <w:lang w:val="id-ID"/>
        </w:rPr>
        <w:t xml:space="preserve"> </w:t>
      </w:r>
      <w:r w:rsidR="00DB61B3">
        <w:rPr>
          <w:rFonts w:ascii="Arial" w:hAnsi="Arial" w:cs="Arial"/>
          <w:sz w:val="24"/>
          <w:szCs w:val="24"/>
        </w:rPr>
        <w:t>36,84</w:t>
      </w:r>
      <w:r w:rsidR="00052688">
        <w:rPr>
          <w:rFonts w:ascii="Arial" w:hAnsi="Arial" w:cs="Arial"/>
          <w:sz w:val="24"/>
          <w:szCs w:val="24"/>
        </w:rPr>
        <w:t xml:space="preserve">% tuntas, sedangkan siswa yang belum tuntas sebanyak </w:t>
      </w:r>
      <w:r w:rsidR="00DB61B3">
        <w:rPr>
          <w:rFonts w:ascii="Arial" w:hAnsi="Arial" w:cs="Arial"/>
          <w:sz w:val="24"/>
          <w:szCs w:val="24"/>
        </w:rPr>
        <w:t>24</w:t>
      </w:r>
      <w:r w:rsidR="00052688">
        <w:rPr>
          <w:rFonts w:ascii="Arial" w:hAnsi="Arial" w:cs="Arial"/>
          <w:sz w:val="24"/>
          <w:szCs w:val="24"/>
        </w:rPr>
        <w:t xml:space="preserve"> siswa atau sebesar </w:t>
      </w:r>
      <w:r w:rsidR="00DB61B3">
        <w:rPr>
          <w:rFonts w:ascii="Arial" w:hAnsi="Arial" w:cs="Arial"/>
          <w:sz w:val="24"/>
          <w:szCs w:val="24"/>
        </w:rPr>
        <w:t>63,16</w:t>
      </w:r>
      <w:r w:rsidR="00052688">
        <w:rPr>
          <w:rFonts w:ascii="Arial" w:hAnsi="Arial" w:cs="Arial"/>
          <w:sz w:val="24"/>
          <w:szCs w:val="24"/>
        </w:rPr>
        <w:t xml:space="preserve">% nilai rata-rata yang diperoleh pada penilaian siklus II juga telah melebihi KKM mata pelajaran </w:t>
      </w:r>
      <w:r w:rsidR="00DB61B3">
        <w:rPr>
          <w:rFonts w:ascii="Arial" w:hAnsi="Arial" w:cs="Arial"/>
          <w:sz w:val="24"/>
          <w:szCs w:val="24"/>
        </w:rPr>
        <w:t>Ilmu Pengetahuan sosial</w:t>
      </w:r>
      <w:r w:rsidR="00052688">
        <w:rPr>
          <w:rFonts w:ascii="Arial" w:hAnsi="Arial" w:cs="Arial"/>
          <w:sz w:val="24"/>
          <w:szCs w:val="24"/>
        </w:rPr>
        <w:t xml:space="preserve"> yaitu </w:t>
      </w:r>
      <w:r w:rsidR="00DB61B3">
        <w:rPr>
          <w:rFonts w:ascii="Arial" w:hAnsi="Arial" w:cs="Arial"/>
          <w:sz w:val="24"/>
          <w:szCs w:val="24"/>
          <w:lang w:val="id-ID"/>
        </w:rPr>
        <w:t>7</w:t>
      </w:r>
      <w:r w:rsidR="00D75201">
        <w:rPr>
          <w:rFonts w:ascii="Arial" w:hAnsi="Arial" w:cs="Arial"/>
          <w:sz w:val="24"/>
          <w:szCs w:val="24"/>
        </w:rPr>
        <w:t>6</w:t>
      </w:r>
      <w:r w:rsidR="00DB61B3">
        <w:rPr>
          <w:rFonts w:ascii="Arial" w:hAnsi="Arial" w:cs="Arial"/>
          <w:sz w:val="24"/>
          <w:szCs w:val="24"/>
        </w:rPr>
        <w:t>,</w:t>
      </w:r>
      <w:r w:rsidR="00D75201">
        <w:rPr>
          <w:rFonts w:ascii="Arial" w:hAnsi="Arial" w:cs="Arial"/>
          <w:sz w:val="24"/>
          <w:szCs w:val="24"/>
        </w:rPr>
        <w:t>12</w:t>
      </w:r>
      <w:r w:rsidR="00052688">
        <w:rPr>
          <w:rFonts w:ascii="Arial" w:hAnsi="Arial" w:cs="Arial"/>
          <w:sz w:val="24"/>
          <w:szCs w:val="24"/>
        </w:rPr>
        <w:t xml:space="preserve">. </w:t>
      </w:r>
      <w:proofErr w:type="gramStart"/>
      <w:r w:rsidR="00052688">
        <w:rPr>
          <w:rFonts w:ascii="Arial" w:hAnsi="Arial" w:cs="Arial"/>
          <w:sz w:val="24"/>
          <w:szCs w:val="24"/>
        </w:rPr>
        <w:t>Ini menunjukan bahwa penelitian berhasil.</w:t>
      </w:r>
      <w:proofErr w:type="gramEnd"/>
      <w:r w:rsidR="001F4E1D">
        <w:rPr>
          <w:rFonts w:ascii="Arial" w:hAnsi="Arial" w:cs="Arial"/>
          <w:sz w:val="24"/>
          <w:szCs w:val="24"/>
          <w:lang w:val="id-ID"/>
        </w:rPr>
        <w:t xml:space="preserve"> Maka dari itu, tidak perlu dilakukan tindakan pada siklus selanjutnya karena indikator keberha</w:t>
      </w:r>
      <w:r w:rsidR="00DB61B3">
        <w:rPr>
          <w:rFonts w:ascii="Arial" w:hAnsi="Arial" w:cs="Arial"/>
          <w:sz w:val="24"/>
          <w:szCs w:val="24"/>
          <w:lang w:val="id-ID"/>
        </w:rPr>
        <w:t xml:space="preserve">silan penelitian yaitu sebesar </w:t>
      </w:r>
      <w:r w:rsidR="00DB61B3">
        <w:rPr>
          <w:rFonts w:ascii="Arial" w:hAnsi="Arial" w:cs="Arial"/>
          <w:sz w:val="24"/>
          <w:szCs w:val="24"/>
        </w:rPr>
        <w:t>8</w:t>
      </w:r>
      <w:r w:rsidR="001F4E1D">
        <w:rPr>
          <w:rFonts w:ascii="Arial" w:hAnsi="Arial" w:cs="Arial"/>
          <w:sz w:val="24"/>
          <w:szCs w:val="24"/>
          <w:lang w:val="id-ID"/>
        </w:rPr>
        <w:t>5%.</w:t>
      </w:r>
    </w:p>
    <w:p w:rsidR="001F4E1D" w:rsidRPr="001F4E1D" w:rsidRDefault="00F2120A" w:rsidP="00F2120A">
      <w:pPr>
        <w:pStyle w:val="ListParagraph"/>
        <w:numPr>
          <w:ilvl w:val="0"/>
          <w:numId w:val="39"/>
        </w:numPr>
        <w:tabs>
          <w:tab w:val="left" w:pos="1008"/>
        </w:tabs>
        <w:spacing w:line="480" w:lineRule="auto"/>
        <w:ind w:left="1134"/>
        <w:jc w:val="both"/>
        <w:rPr>
          <w:rFonts w:ascii="Arial" w:hAnsi="Arial" w:cs="Arial"/>
          <w:sz w:val="24"/>
          <w:szCs w:val="24"/>
          <w:lang w:val="id-ID"/>
        </w:rPr>
      </w:pPr>
      <w:r>
        <w:rPr>
          <w:rFonts w:ascii="Arial" w:hAnsi="Arial" w:cs="Arial"/>
          <w:sz w:val="24"/>
          <w:szCs w:val="24"/>
          <w:lang w:val="id-ID"/>
        </w:rPr>
        <w:t xml:space="preserve">  </w:t>
      </w:r>
      <w:r w:rsidR="001F4E1D">
        <w:rPr>
          <w:rFonts w:ascii="Arial" w:hAnsi="Arial" w:cs="Arial"/>
          <w:sz w:val="24"/>
          <w:szCs w:val="24"/>
          <w:lang w:val="id-ID"/>
        </w:rPr>
        <w:t xml:space="preserve">Diagram </w:t>
      </w:r>
      <w:r w:rsidR="001F4E1D" w:rsidRPr="00A2233D">
        <w:rPr>
          <w:rFonts w:ascii="Arial" w:hAnsi="Arial" w:cs="Arial"/>
          <w:i/>
          <w:sz w:val="24"/>
          <w:szCs w:val="24"/>
          <w:lang w:val="id-ID"/>
        </w:rPr>
        <w:t>PieChart</w:t>
      </w:r>
      <w:r w:rsidR="001F4E1D">
        <w:rPr>
          <w:rFonts w:ascii="Arial" w:hAnsi="Arial" w:cs="Arial"/>
          <w:sz w:val="24"/>
          <w:szCs w:val="24"/>
          <w:lang w:val="id-ID"/>
        </w:rPr>
        <w:t xml:space="preserve"> Ketuntasan Hasil Belajar</w:t>
      </w:r>
    </w:p>
    <w:p w:rsidR="006A0314" w:rsidRDefault="00F61BC7" w:rsidP="00475AF1">
      <w:pPr>
        <w:pStyle w:val="ListParagraph"/>
        <w:tabs>
          <w:tab w:val="left" w:pos="1008"/>
        </w:tabs>
        <w:spacing w:line="240" w:lineRule="auto"/>
        <w:ind w:left="1418"/>
        <w:jc w:val="both"/>
        <w:rPr>
          <w:rFonts w:ascii="Arial" w:hAnsi="Arial" w:cs="Arial"/>
          <w:sz w:val="24"/>
          <w:szCs w:val="24"/>
          <w:lang w:val="id-ID"/>
        </w:rPr>
      </w:pP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930910</wp:posOffset>
                </wp:positionH>
                <wp:positionV relativeFrom="paragraph">
                  <wp:posOffset>1583690</wp:posOffset>
                </wp:positionV>
                <wp:extent cx="3615055" cy="0"/>
                <wp:effectExtent l="8890" t="12065" r="5080"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73.3pt;margin-top:124.7pt;width:284.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iHHgIAADs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"/>
            </w:pict>
          </mc:Fallback>
        </mc:AlternateContent>
      </w:r>
      <w:r w:rsidR="00EE5EB3" w:rsidRPr="00EE5EB3">
        <w:rPr>
          <w:rFonts w:ascii="Arial" w:hAnsi="Arial" w:cs="Arial"/>
          <w:noProof/>
          <w:sz w:val="24"/>
          <w:szCs w:val="24"/>
        </w:rPr>
        <w:drawing>
          <wp:inline distT="0" distB="0" distL="0" distR="0">
            <wp:extent cx="3617595" cy="1605516"/>
            <wp:effectExtent l="0" t="0" r="20955" b="1397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5AF1" w:rsidRDefault="00475AF1" w:rsidP="00475AF1">
      <w:pPr>
        <w:pStyle w:val="ListParagraph"/>
        <w:spacing w:line="240" w:lineRule="auto"/>
        <w:ind w:left="1418"/>
        <w:jc w:val="center"/>
        <w:rPr>
          <w:rFonts w:ascii="Arial" w:hAnsi="Arial" w:cs="Arial"/>
          <w:sz w:val="24"/>
          <w:szCs w:val="24"/>
          <w:lang w:val="id-ID"/>
        </w:rPr>
      </w:pPr>
    </w:p>
    <w:p w:rsidR="00052688" w:rsidRPr="00156D37" w:rsidRDefault="00EF00CD" w:rsidP="00475AF1">
      <w:pPr>
        <w:pStyle w:val="ListParagraph"/>
        <w:spacing w:line="240" w:lineRule="auto"/>
        <w:ind w:left="1134"/>
        <w:jc w:val="center"/>
        <w:rPr>
          <w:rFonts w:ascii="Arial" w:hAnsi="Arial" w:cs="Arial"/>
          <w:sz w:val="24"/>
          <w:szCs w:val="24"/>
          <w:lang w:val="id-ID"/>
        </w:rPr>
      </w:pPr>
      <w:r>
        <w:rPr>
          <w:rFonts w:ascii="Arial" w:hAnsi="Arial" w:cs="Arial"/>
          <w:sz w:val="24"/>
          <w:szCs w:val="24"/>
        </w:rPr>
        <w:t>Gambar 4.</w:t>
      </w:r>
      <w:r>
        <w:rPr>
          <w:rFonts w:ascii="Arial" w:hAnsi="Arial" w:cs="Arial"/>
          <w:sz w:val="24"/>
          <w:szCs w:val="24"/>
          <w:lang w:val="id-ID"/>
        </w:rPr>
        <w:t>9</w:t>
      </w:r>
      <w:r w:rsidR="001F4E1D">
        <w:rPr>
          <w:rFonts w:ascii="Arial" w:hAnsi="Arial" w:cs="Arial"/>
          <w:sz w:val="24"/>
          <w:szCs w:val="24"/>
        </w:rPr>
        <w:t xml:space="preserve"> Diagram </w:t>
      </w:r>
      <w:r w:rsidR="001F4E1D" w:rsidRPr="00F2120A">
        <w:rPr>
          <w:rFonts w:ascii="Arial" w:hAnsi="Arial" w:cs="Arial"/>
          <w:i/>
          <w:sz w:val="24"/>
          <w:szCs w:val="24"/>
          <w:lang w:val="id-ID"/>
        </w:rPr>
        <w:t>PieChart</w:t>
      </w:r>
      <w:r w:rsidR="00052688" w:rsidRPr="00F2120A">
        <w:rPr>
          <w:rFonts w:ascii="Arial" w:hAnsi="Arial" w:cs="Arial"/>
          <w:i/>
          <w:sz w:val="24"/>
          <w:szCs w:val="24"/>
        </w:rPr>
        <w:t xml:space="preserve"> </w:t>
      </w:r>
      <w:r w:rsidR="00052688">
        <w:rPr>
          <w:rFonts w:ascii="Arial" w:hAnsi="Arial" w:cs="Arial"/>
          <w:sz w:val="24"/>
          <w:szCs w:val="24"/>
        </w:rPr>
        <w:t>Ketuntasan Hasil Belajar Siklus II</w:t>
      </w:r>
    </w:p>
    <w:p w:rsidR="00E07C66" w:rsidRDefault="004305B2" w:rsidP="00475AF1">
      <w:pPr>
        <w:pStyle w:val="ListParagraph"/>
        <w:tabs>
          <w:tab w:val="left" w:pos="1008"/>
        </w:tabs>
        <w:spacing w:line="360" w:lineRule="auto"/>
        <w:ind w:left="1276"/>
        <w:jc w:val="both"/>
        <w:rPr>
          <w:rFonts w:ascii="Arial" w:hAnsi="Arial" w:cs="Arial"/>
          <w:sz w:val="24"/>
          <w:szCs w:val="24"/>
          <w:lang w:val="id-ID"/>
        </w:rPr>
      </w:pPr>
      <w:r>
        <w:rPr>
          <w:rFonts w:ascii="Arial" w:hAnsi="Arial" w:cs="Arial"/>
          <w:sz w:val="24"/>
          <w:szCs w:val="24"/>
          <w:lang w:val="id-ID"/>
        </w:rPr>
        <w:t xml:space="preserve">       </w:t>
      </w:r>
    </w:p>
    <w:p w:rsidR="00BD74B4" w:rsidRPr="00CC1CE9" w:rsidRDefault="00EE5EB3" w:rsidP="00CC1CE9">
      <w:pPr>
        <w:pStyle w:val="ListParagraph"/>
        <w:tabs>
          <w:tab w:val="left" w:pos="1008"/>
        </w:tabs>
        <w:spacing w:line="480" w:lineRule="auto"/>
        <w:ind w:left="1276"/>
        <w:jc w:val="both"/>
        <w:rPr>
          <w:rFonts w:ascii="Arial" w:hAnsi="Arial" w:cs="Arial"/>
          <w:sz w:val="24"/>
          <w:szCs w:val="24"/>
        </w:rPr>
      </w:pPr>
      <w:r>
        <w:rPr>
          <w:rFonts w:ascii="Arial" w:hAnsi="Arial" w:cs="Arial"/>
          <w:sz w:val="24"/>
          <w:szCs w:val="24"/>
          <w:lang w:val="id-ID"/>
        </w:rPr>
        <w:t xml:space="preserve">       </w:t>
      </w:r>
      <w:r w:rsidR="00EF00CD">
        <w:rPr>
          <w:rFonts w:ascii="Arial" w:hAnsi="Arial" w:cs="Arial"/>
          <w:sz w:val="24"/>
          <w:szCs w:val="24"/>
          <w:lang w:val="id-ID"/>
        </w:rPr>
        <w:t>Berdasarkan Gambar 4.9</w:t>
      </w:r>
      <w:r w:rsidR="00052688">
        <w:rPr>
          <w:rFonts w:ascii="Arial" w:hAnsi="Arial" w:cs="Arial"/>
          <w:sz w:val="24"/>
          <w:szCs w:val="24"/>
        </w:rPr>
        <w:t xml:space="preserve"> menunjukan bahwa ketuntasan hasil belajar mata pelajaran </w:t>
      </w:r>
      <w:r w:rsidR="00D75201">
        <w:rPr>
          <w:rFonts w:ascii="Arial" w:hAnsi="Arial" w:cs="Arial"/>
          <w:sz w:val="24"/>
          <w:szCs w:val="24"/>
        </w:rPr>
        <w:t>Ilmu Pengetahuan Sosial</w:t>
      </w:r>
      <w:r w:rsidR="005B7707">
        <w:rPr>
          <w:rFonts w:ascii="Arial" w:hAnsi="Arial" w:cs="Arial"/>
          <w:sz w:val="24"/>
          <w:szCs w:val="24"/>
        </w:rPr>
        <w:t xml:space="preserve"> pada siklus II yaitu sebanyak 3</w:t>
      </w:r>
      <w:r w:rsidR="00D75201">
        <w:rPr>
          <w:rFonts w:ascii="Arial" w:hAnsi="Arial" w:cs="Arial"/>
          <w:sz w:val="24"/>
          <w:szCs w:val="24"/>
        </w:rPr>
        <w:t>3</w:t>
      </w:r>
      <w:r w:rsidR="00052688">
        <w:rPr>
          <w:rFonts w:ascii="Arial" w:hAnsi="Arial" w:cs="Arial"/>
          <w:sz w:val="24"/>
          <w:szCs w:val="24"/>
        </w:rPr>
        <w:t xml:space="preserve"> siswa (</w:t>
      </w:r>
      <w:r w:rsidR="005B7707">
        <w:rPr>
          <w:rFonts w:ascii="Arial" w:hAnsi="Arial" w:cs="Arial"/>
          <w:sz w:val="24"/>
          <w:szCs w:val="24"/>
        </w:rPr>
        <w:t>8</w:t>
      </w:r>
      <w:r w:rsidR="00D75201">
        <w:rPr>
          <w:rFonts w:ascii="Arial" w:hAnsi="Arial" w:cs="Arial"/>
          <w:sz w:val="24"/>
          <w:szCs w:val="24"/>
        </w:rPr>
        <w:t>6,85</w:t>
      </w:r>
      <w:r w:rsidR="00052688">
        <w:rPr>
          <w:rFonts w:ascii="Arial" w:hAnsi="Arial" w:cs="Arial"/>
          <w:sz w:val="24"/>
          <w:szCs w:val="24"/>
        </w:rPr>
        <w:t xml:space="preserve">%) sudah mencapai nilai KKM, </w:t>
      </w:r>
      <w:r w:rsidR="005B7707">
        <w:rPr>
          <w:rFonts w:ascii="Arial" w:hAnsi="Arial" w:cs="Arial"/>
          <w:sz w:val="24"/>
          <w:szCs w:val="24"/>
          <w:lang w:val="id-ID"/>
        </w:rPr>
        <w:t xml:space="preserve">sedangkan </w:t>
      </w:r>
      <w:r w:rsidR="00D75201">
        <w:rPr>
          <w:rFonts w:ascii="Arial" w:hAnsi="Arial" w:cs="Arial"/>
          <w:sz w:val="24"/>
          <w:szCs w:val="24"/>
        </w:rPr>
        <w:t>5</w:t>
      </w:r>
      <w:r w:rsidR="00052688">
        <w:rPr>
          <w:rFonts w:ascii="Arial" w:hAnsi="Arial" w:cs="Arial"/>
          <w:sz w:val="24"/>
          <w:szCs w:val="24"/>
        </w:rPr>
        <w:t xml:space="preserve"> siswa (</w:t>
      </w:r>
      <w:r w:rsidR="005B7707">
        <w:rPr>
          <w:rFonts w:ascii="Arial" w:hAnsi="Arial" w:cs="Arial"/>
          <w:sz w:val="24"/>
          <w:szCs w:val="24"/>
        </w:rPr>
        <w:t>1</w:t>
      </w:r>
      <w:r w:rsidR="00D75201">
        <w:rPr>
          <w:rFonts w:ascii="Arial" w:hAnsi="Arial" w:cs="Arial"/>
          <w:sz w:val="24"/>
          <w:szCs w:val="24"/>
        </w:rPr>
        <w:t>3,15</w:t>
      </w:r>
      <w:r w:rsidR="00052688">
        <w:rPr>
          <w:rFonts w:ascii="Arial" w:hAnsi="Arial" w:cs="Arial"/>
          <w:sz w:val="24"/>
          <w:szCs w:val="24"/>
        </w:rPr>
        <w:t xml:space="preserve">%) belum mencapai KKM mata pelajaran </w:t>
      </w:r>
      <w:r w:rsidR="005B7707">
        <w:rPr>
          <w:rFonts w:ascii="Arial" w:hAnsi="Arial" w:cs="Arial"/>
          <w:sz w:val="24"/>
          <w:szCs w:val="24"/>
        </w:rPr>
        <w:t>Ilmu Pengetahuan Sosial</w:t>
      </w:r>
      <w:r w:rsidR="00052688">
        <w:rPr>
          <w:rFonts w:ascii="Arial" w:hAnsi="Arial" w:cs="Arial"/>
          <w:sz w:val="24"/>
          <w:szCs w:val="24"/>
        </w:rPr>
        <w:t xml:space="preserve"> sebesar 70.</w:t>
      </w:r>
      <w:r w:rsidR="00F2120A">
        <w:rPr>
          <w:rFonts w:ascii="Arial" w:hAnsi="Arial" w:cs="Arial"/>
          <w:sz w:val="24"/>
          <w:szCs w:val="24"/>
          <w:lang w:val="id-ID"/>
        </w:rPr>
        <w:t xml:space="preserve"> </w:t>
      </w:r>
      <w:r w:rsidR="001F4E1D">
        <w:rPr>
          <w:rFonts w:ascii="Arial" w:hAnsi="Arial" w:cs="Arial"/>
          <w:sz w:val="24"/>
          <w:szCs w:val="24"/>
          <w:lang w:val="id-ID"/>
        </w:rPr>
        <w:lastRenderedPageBreak/>
        <w:t>Ketercapaian hasil belajar siswa dapat dilihat dari banyaknya siswa yang menjawab soal dengan benar. Adapun rangkuman dari analisis butir soal dapat dilihat pada tabel berikut:</w:t>
      </w:r>
    </w:p>
    <w:p w:rsidR="002E7310" w:rsidRDefault="00EF00CD" w:rsidP="00BD74B4">
      <w:pPr>
        <w:pStyle w:val="ListParagraph"/>
        <w:tabs>
          <w:tab w:val="left" w:pos="1008"/>
        </w:tabs>
        <w:spacing w:line="240" w:lineRule="auto"/>
        <w:ind w:left="1800"/>
        <w:jc w:val="center"/>
        <w:rPr>
          <w:rFonts w:ascii="Arial" w:hAnsi="Arial" w:cs="Arial"/>
          <w:sz w:val="24"/>
          <w:szCs w:val="24"/>
        </w:rPr>
      </w:pPr>
      <w:r>
        <w:rPr>
          <w:rFonts w:ascii="Arial" w:hAnsi="Arial" w:cs="Arial"/>
          <w:sz w:val="24"/>
          <w:szCs w:val="24"/>
        </w:rPr>
        <w:t>Tabel 4.1</w:t>
      </w:r>
      <w:r>
        <w:rPr>
          <w:rFonts w:ascii="Arial" w:hAnsi="Arial" w:cs="Arial"/>
          <w:sz w:val="24"/>
          <w:szCs w:val="24"/>
          <w:lang w:val="id-ID"/>
        </w:rPr>
        <w:t>5</w:t>
      </w:r>
      <w:r w:rsidR="002E7310">
        <w:rPr>
          <w:rFonts w:ascii="Arial" w:hAnsi="Arial" w:cs="Arial"/>
          <w:sz w:val="24"/>
          <w:szCs w:val="24"/>
        </w:rPr>
        <w:t xml:space="preserve"> Tingkat Kesukaran Butir Soal Siklus II</w:t>
      </w:r>
    </w:p>
    <w:tbl>
      <w:tblPr>
        <w:tblStyle w:val="TableGrid"/>
        <w:tblW w:w="7371" w:type="dxa"/>
        <w:tblInd w:w="817" w:type="dxa"/>
        <w:tblLayout w:type="fixed"/>
        <w:tblLook w:val="04A0" w:firstRow="1" w:lastRow="0" w:firstColumn="1" w:lastColumn="0" w:noHBand="0" w:noVBand="1"/>
      </w:tblPr>
      <w:tblGrid>
        <w:gridCol w:w="1559"/>
        <w:gridCol w:w="1134"/>
        <w:gridCol w:w="2179"/>
        <w:gridCol w:w="1417"/>
        <w:gridCol w:w="1082"/>
      </w:tblGrid>
      <w:tr w:rsidR="002E7310" w:rsidTr="002E7310">
        <w:tc>
          <w:tcPr>
            <w:tcW w:w="1559" w:type="dxa"/>
            <w:vAlign w:val="center"/>
          </w:tcPr>
          <w:p w:rsidR="002E7310" w:rsidRDefault="002E7310" w:rsidP="00BD74B4">
            <w:pPr>
              <w:pStyle w:val="ListParagraph"/>
              <w:tabs>
                <w:tab w:val="left" w:pos="1008"/>
              </w:tabs>
              <w:ind w:left="0"/>
              <w:jc w:val="center"/>
              <w:rPr>
                <w:rFonts w:ascii="Arial" w:hAnsi="Arial" w:cs="Arial"/>
                <w:sz w:val="24"/>
                <w:szCs w:val="24"/>
              </w:rPr>
            </w:pPr>
            <w:r>
              <w:rPr>
                <w:rFonts w:ascii="Arial" w:hAnsi="Arial" w:cs="Arial"/>
                <w:sz w:val="24"/>
                <w:szCs w:val="24"/>
              </w:rPr>
              <w:t>Interval Nilai</w:t>
            </w:r>
          </w:p>
        </w:tc>
        <w:tc>
          <w:tcPr>
            <w:tcW w:w="1134" w:type="dxa"/>
            <w:vAlign w:val="center"/>
          </w:tcPr>
          <w:p w:rsidR="002E7310" w:rsidRDefault="002E7310" w:rsidP="00BD74B4">
            <w:pPr>
              <w:pStyle w:val="ListParagraph"/>
              <w:tabs>
                <w:tab w:val="left" w:pos="1008"/>
              </w:tabs>
              <w:ind w:left="0"/>
              <w:jc w:val="center"/>
              <w:rPr>
                <w:rFonts w:ascii="Arial" w:hAnsi="Arial" w:cs="Arial"/>
                <w:sz w:val="24"/>
                <w:szCs w:val="24"/>
              </w:rPr>
            </w:pPr>
            <w:r>
              <w:rPr>
                <w:rFonts w:ascii="Arial" w:hAnsi="Arial" w:cs="Arial"/>
                <w:sz w:val="24"/>
                <w:szCs w:val="24"/>
              </w:rPr>
              <w:t>Kategori</w:t>
            </w:r>
          </w:p>
        </w:tc>
        <w:tc>
          <w:tcPr>
            <w:tcW w:w="2179" w:type="dxa"/>
            <w:vAlign w:val="center"/>
          </w:tcPr>
          <w:p w:rsidR="002E7310" w:rsidRDefault="002E7310" w:rsidP="00BD74B4">
            <w:pPr>
              <w:pStyle w:val="ListParagraph"/>
              <w:tabs>
                <w:tab w:val="left" w:pos="1008"/>
              </w:tabs>
              <w:ind w:left="0"/>
              <w:jc w:val="center"/>
              <w:rPr>
                <w:rFonts w:ascii="Arial" w:hAnsi="Arial" w:cs="Arial"/>
                <w:sz w:val="24"/>
                <w:szCs w:val="24"/>
              </w:rPr>
            </w:pPr>
            <w:r>
              <w:rPr>
                <w:rFonts w:ascii="Arial" w:hAnsi="Arial" w:cs="Arial"/>
                <w:sz w:val="24"/>
                <w:szCs w:val="24"/>
              </w:rPr>
              <w:t>Nomor Butir Soal</w:t>
            </w:r>
          </w:p>
        </w:tc>
        <w:tc>
          <w:tcPr>
            <w:tcW w:w="1417" w:type="dxa"/>
            <w:vAlign w:val="center"/>
          </w:tcPr>
          <w:p w:rsidR="002E7310" w:rsidRDefault="002E7310" w:rsidP="00BD74B4">
            <w:pPr>
              <w:pStyle w:val="ListParagraph"/>
              <w:tabs>
                <w:tab w:val="left" w:pos="1008"/>
              </w:tabs>
              <w:ind w:left="0"/>
              <w:jc w:val="center"/>
              <w:rPr>
                <w:rFonts w:ascii="Arial" w:hAnsi="Arial" w:cs="Arial"/>
                <w:sz w:val="24"/>
                <w:szCs w:val="24"/>
              </w:rPr>
            </w:pPr>
            <w:r>
              <w:rPr>
                <w:rFonts w:ascii="Arial" w:hAnsi="Arial" w:cs="Arial"/>
                <w:sz w:val="24"/>
                <w:szCs w:val="24"/>
              </w:rPr>
              <w:t>Jumlah Butir Soal</w:t>
            </w:r>
          </w:p>
        </w:tc>
        <w:tc>
          <w:tcPr>
            <w:tcW w:w="1082" w:type="dxa"/>
            <w:vAlign w:val="center"/>
          </w:tcPr>
          <w:p w:rsidR="002E7310" w:rsidRDefault="002E7310" w:rsidP="00BD74B4">
            <w:pPr>
              <w:pStyle w:val="ListParagraph"/>
              <w:tabs>
                <w:tab w:val="left" w:pos="1008"/>
              </w:tabs>
              <w:ind w:left="0"/>
              <w:jc w:val="center"/>
              <w:rPr>
                <w:rFonts w:ascii="Arial" w:hAnsi="Arial" w:cs="Arial"/>
                <w:sz w:val="24"/>
                <w:szCs w:val="24"/>
              </w:rPr>
            </w:pPr>
            <w:r>
              <w:rPr>
                <w:rFonts w:ascii="Arial" w:hAnsi="Arial" w:cs="Arial"/>
                <w:sz w:val="24"/>
                <w:szCs w:val="24"/>
              </w:rPr>
              <w:t>%</w:t>
            </w:r>
          </w:p>
        </w:tc>
      </w:tr>
      <w:tr w:rsidR="002E7310" w:rsidTr="002E7310">
        <w:trPr>
          <w:trHeight w:val="562"/>
        </w:trPr>
        <w:tc>
          <w:tcPr>
            <w:tcW w:w="1559" w:type="dxa"/>
            <w:vAlign w:val="center"/>
          </w:tcPr>
          <w:p w:rsidR="002E7310" w:rsidRDefault="00F47832" w:rsidP="00BD74B4">
            <w:pPr>
              <w:pStyle w:val="ListParagraph"/>
              <w:tabs>
                <w:tab w:val="left" w:pos="1008"/>
              </w:tabs>
              <w:ind w:left="0"/>
              <w:jc w:val="center"/>
              <w:rPr>
                <w:rFonts w:ascii="Arial" w:hAnsi="Arial" w:cs="Arial"/>
                <w:sz w:val="24"/>
                <w:szCs w:val="24"/>
              </w:rPr>
            </w:pPr>
            <w:r>
              <w:rPr>
                <w:rFonts w:ascii="Arial" w:hAnsi="Arial" w:cs="Arial"/>
                <w:sz w:val="24"/>
                <w:szCs w:val="24"/>
              </w:rPr>
              <w:t>0,00 - 0,29</w:t>
            </w:r>
          </w:p>
        </w:tc>
        <w:tc>
          <w:tcPr>
            <w:tcW w:w="1134" w:type="dxa"/>
            <w:vAlign w:val="center"/>
          </w:tcPr>
          <w:p w:rsidR="002E7310" w:rsidRDefault="005B7707" w:rsidP="00BD74B4">
            <w:pPr>
              <w:pStyle w:val="ListParagraph"/>
              <w:tabs>
                <w:tab w:val="left" w:pos="1008"/>
              </w:tabs>
              <w:ind w:left="0"/>
              <w:jc w:val="center"/>
              <w:rPr>
                <w:rFonts w:ascii="Arial" w:hAnsi="Arial" w:cs="Arial"/>
                <w:sz w:val="24"/>
                <w:szCs w:val="24"/>
              </w:rPr>
            </w:pPr>
            <w:r>
              <w:rPr>
                <w:rFonts w:ascii="Arial" w:hAnsi="Arial" w:cs="Arial"/>
                <w:sz w:val="24"/>
                <w:szCs w:val="24"/>
              </w:rPr>
              <w:t>Sukar</w:t>
            </w:r>
          </w:p>
        </w:tc>
        <w:tc>
          <w:tcPr>
            <w:tcW w:w="2179" w:type="dxa"/>
            <w:vAlign w:val="center"/>
          </w:tcPr>
          <w:p w:rsidR="002E7310" w:rsidRPr="005B7707" w:rsidRDefault="009E37CB" w:rsidP="00BD74B4">
            <w:pPr>
              <w:pStyle w:val="ListParagraph"/>
              <w:tabs>
                <w:tab w:val="left" w:pos="1008"/>
              </w:tabs>
              <w:ind w:left="0"/>
              <w:jc w:val="center"/>
              <w:rPr>
                <w:rFonts w:ascii="Arial" w:hAnsi="Arial" w:cs="Arial"/>
                <w:sz w:val="24"/>
                <w:szCs w:val="24"/>
              </w:rPr>
            </w:pPr>
            <w:r>
              <w:rPr>
                <w:rFonts w:ascii="Arial" w:hAnsi="Arial" w:cs="Arial"/>
                <w:sz w:val="24"/>
                <w:szCs w:val="24"/>
              </w:rPr>
              <w:t>1</w:t>
            </w:r>
            <w:r w:rsidR="00D75201">
              <w:rPr>
                <w:rFonts w:ascii="Arial" w:hAnsi="Arial" w:cs="Arial"/>
                <w:sz w:val="24"/>
                <w:szCs w:val="24"/>
              </w:rPr>
              <w:t>, 6</w:t>
            </w:r>
          </w:p>
        </w:tc>
        <w:tc>
          <w:tcPr>
            <w:tcW w:w="1417" w:type="dxa"/>
            <w:vAlign w:val="center"/>
          </w:tcPr>
          <w:p w:rsidR="002E7310" w:rsidRDefault="00D75201" w:rsidP="00BD74B4">
            <w:pPr>
              <w:pStyle w:val="ListParagraph"/>
              <w:tabs>
                <w:tab w:val="left" w:pos="1008"/>
              </w:tabs>
              <w:ind w:left="0"/>
              <w:jc w:val="center"/>
              <w:rPr>
                <w:rFonts w:ascii="Arial" w:hAnsi="Arial" w:cs="Arial"/>
                <w:sz w:val="24"/>
                <w:szCs w:val="24"/>
              </w:rPr>
            </w:pPr>
            <w:r>
              <w:rPr>
                <w:rFonts w:ascii="Arial" w:hAnsi="Arial" w:cs="Arial"/>
                <w:sz w:val="24"/>
                <w:szCs w:val="24"/>
              </w:rPr>
              <w:t>2</w:t>
            </w:r>
          </w:p>
        </w:tc>
        <w:tc>
          <w:tcPr>
            <w:tcW w:w="1082" w:type="dxa"/>
            <w:vAlign w:val="center"/>
          </w:tcPr>
          <w:p w:rsidR="002E7310" w:rsidRPr="005B7707" w:rsidRDefault="00B209E5" w:rsidP="00BD74B4">
            <w:pPr>
              <w:pStyle w:val="ListParagraph"/>
              <w:tabs>
                <w:tab w:val="left" w:pos="1008"/>
              </w:tabs>
              <w:ind w:left="0"/>
              <w:jc w:val="center"/>
              <w:rPr>
                <w:rFonts w:ascii="Arial" w:hAnsi="Arial" w:cs="Arial"/>
                <w:sz w:val="24"/>
                <w:szCs w:val="24"/>
              </w:rPr>
            </w:pPr>
            <w:r>
              <w:rPr>
                <w:rFonts w:ascii="Arial" w:hAnsi="Arial" w:cs="Arial"/>
                <w:sz w:val="24"/>
                <w:szCs w:val="24"/>
              </w:rPr>
              <w:t>7,14</w:t>
            </w:r>
          </w:p>
        </w:tc>
      </w:tr>
      <w:tr w:rsidR="002E7310" w:rsidTr="002E7310">
        <w:tc>
          <w:tcPr>
            <w:tcW w:w="1559" w:type="dxa"/>
            <w:vAlign w:val="center"/>
          </w:tcPr>
          <w:p w:rsidR="002E7310" w:rsidRDefault="00F47832" w:rsidP="00BD74B4">
            <w:pPr>
              <w:pStyle w:val="ListParagraph"/>
              <w:tabs>
                <w:tab w:val="left" w:pos="1008"/>
              </w:tabs>
              <w:ind w:left="0"/>
              <w:jc w:val="center"/>
              <w:rPr>
                <w:rFonts w:ascii="Arial" w:hAnsi="Arial" w:cs="Arial"/>
                <w:sz w:val="24"/>
                <w:szCs w:val="24"/>
              </w:rPr>
            </w:pPr>
            <w:r>
              <w:rPr>
                <w:rFonts w:ascii="Arial" w:hAnsi="Arial" w:cs="Arial"/>
                <w:sz w:val="24"/>
                <w:szCs w:val="24"/>
              </w:rPr>
              <w:t>0,30 - 0,69</w:t>
            </w:r>
          </w:p>
        </w:tc>
        <w:tc>
          <w:tcPr>
            <w:tcW w:w="1134" w:type="dxa"/>
            <w:vAlign w:val="center"/>
          </w:tcPr>
          <w:p w:rsidR="002E7310" w:rsidRDefault="002E7310" w:rsidP="00BD74B4">
            <w:pPr>
              <w:pStyle w:val="ListParagraph"/>
              <w:tabs>
                <w:tab w:val="left" w:pos="1008"/>
              </w:tabs>
              <w:ind w:left="0"/>
              <w:jc w:val="center"/>
              <w:rPr>
                <w:rFonts w:ascii="Arial" w:hAnsi="Arial" w:cs="Arial"/>
                <w:sz w:val="24"/>
                <w:szCs w:val="24"/>
              </w:rPr>
            </w:pPr>
            <w:r>
              <w:rPr>
                <w:rFonts w:ascii="Arial" w:hAnsi="Arial" w:cs="Arial"/>
                <w:sz w:val="24"/>
                <w:szCs w:val="24"/>
              </w:rPr>
              <w:t>Sedang</w:t>
            </w:r>
          </w:p>
        </w:tc>
        <w:tc>
          <w:tcPr>
            <w:tcW w:w="2179" w:type="dxa"/>
            <w:vAlign w:val="center"/>
          </w:tcPr>
          <w:p w:rsidR="002E7310" w:rsidRPr="005B7707" w:rsidRDefault="009E37CB" w:rsidP="00BD74B4">
            <w:pPr>
              <w:pStyle w:val="ListParagraph"/>
              <w:tabs>
                <w:tab w:val="left" w:pos="1008"/>
              </w:tabs>
              <w:ind w:left="0"/>
              <w:jc w:val="center"/>
              <w:rPr>
                <w:rFonts w:ascii="Arial" w:hAnsi="Arial" w:cs="Arial"/>
                <w:sz w:val="24"/>
                <w:szCs w:val="24"/>
              </w:rPr>
            </w:pPr>
            <w:r>
              <w:rPr>
                <w:rFonts w:ascii="Arial" w:hAnsi="Arial" w:cs="Arial"/>
                <w:sz w:val="24"/>
                <w:szCs w:val="24"/>
              </w:rPr>
              <w:t xml:space="preserve">3, </w:t>
            </w:r>
            <w:r w:rsidR="00B209E5">
              <w:rPr>
                <w:rFonts w:ascii="Arial" w:hAnsi="Arial" w:cs="Arial"/>
                <w:sz w:val="24"/>
                <w:szCs w:val="24"/>
              </w:rPr>
              <w:t xml:space="preserve">5, </w:t>
            </w:r>
            <w:r>
              <w:rPr>
                <w:rFonts w:ascii="Arial" w:hAnsi="Arial" w:cs="Arial"/>
                <w:sz w:val="24"/>
                <w:szCs w:val="24"/>
              </w:rPr>
              <w:t>9, 16, 21, 22</w:t>
            </w:r>
            <w:r w:rsidR="00B209E5">
              <w:rPr>
                <w:rFonts w:ascii="Arial" w:hAnsi="Arial" w:cs="Arial"/>
                <w:sz w:val="24"/>
                <w:szCs w:val="24"/>
              </w:rPr>
              <w:t>, 27</w:t>
            </w:r>
            <w:r w:rsidR="005B7707">
              <w:rPr>
                <w:rFonts w:ascii="Arial" w:hAnsi="Arial" w:cs="Arial"/>
                <w:sz w:val="24"/>
                <w:szCs w:val="24"/>
              </w:rPr>
              <w:t xml:space="preserve"> </w:t>
            </w:r>
          </w:p>
        </w:tc>
        <w:tc>
          <w:tcPr>
            <w:tcW w:w="1417" w:type="dxa"/>
            <w:vAlign w:val="center"/>
          </w:tcPr>
          <w:p w:rsidR="002E7310" w:rsidRPr="005B7707" w:rsidRDefault="00B209E5" w:rsidP="00BD74B4">
            <w:pPr>
              <w:pStyle w:val="ListParagraph"/>
              <w:tabs>
                <w:tab w:val="left" w:pos="1008"/>
              </w:tabs>
              <w:ind w:left="0"/>
              <w:jc w:val="center"/>
              <w:rPr>
                <w:rFonts w:ascii="Arial" w:hAnsi="Arial" w:cs="Arial"/>
                <w:sz w:val="24"/>
                <w:szCs w:val="24"/>
              </w:rPr>
            </w:pPr>
            <w:r>
              <w:rPr>
                <w:rFonts w:ascii="Arial" w:hAnsi="Arial" w:cs="Arial"/>
                <w:sz w:val="24"/>
                <w:szCs w:val="24"/>
              </w:rPr>
              <w:t>7</w:t>
            </w:r>
          </w:p>
        </w:tc>
        <w:tc>
          <w:tcPr>
            <w:tcW w:w="1082" w:type="dxa"/>
            <w:vAlign w:val="center"/>
          </w:tcPr>
          <w:p w:rsidR="002E7310" w:rsidRPr="005B7707" w:rsidRDefault="00B209E5" w:rsidP="00BD74B4">
            <w:pPr>
              <w:pStyle w:val="ListParagraph"/>
              <w:tabs>
                <w:tab w:val="left" w:pos="1008"/>
              </w:tabs>
              <w:ind w:left="0"/>
              <w:jc w:val="center"/>
              <w:rPr>
                <w:rFonts w:ascii="Arial" w:hAnsi="Arial" w:cs="Arial"/>
                <w:sz w:val="24"/>
                <w:szCs w:val="24"/>
              </w:rPr>
            </w:pPr>
            <w:r>
              <w:rPr>
                <w:rFonts w:ascii="Arial" w:hAnsi="Arial" w:cs="Arial"/>
                <w:sz w:val="24"/>
                <w:szCs w:val="24"/>
              </w:rPr>
              <w:t>25</w:t>
            </w:r>
          </w:p>
        </w:tc>
      </w:tr>
      <w:tr w:rsidR="002E7310" w:rsidTr="002E7310">
        <w:tc>
          <w:tcPr>
            <w:tcW w:w="1559" w:type="dxa"/>
            <w:vAlign w:val="center"/>
          </w:tcPr>
          <w:p w:rsidR="002E7310" w:rsidRDefault="00F47832" w:rsidP="00BD74B4">
            <w:pPr>
              <w:pStyle w:val="ListParagraph"/>
              <w:tabs>
                <w:tab w:val="left" w:pos="1008"/>
              </w:tabs>
              <w:ind w:left="0"/>
              <w:jc w:val="center"/>
              <w:rPr>
                <w:rFonts w:ascii="Arial" w:hAnsi="Arial" w:cs="Arial"/>
                <w:sz w:val="24"/>
                <w:szCs w:val="24"/>
              </w:rPr>
            </w:pPr>
            <w:r>
              <w:rPr>
                <w:rFonts w:ascii="Arial" w:hAnsi="Arial" w:cs="Arial"/>
                <w:sz w:val="24"/>
                <w:szCs w:val="24"/>
              </w:rPr>
              <w:t>0,70</w:t>
            </w:r>
            <w:r w:rsidR="002E7310">
              <w:rPr>
                <w:rFonts w:ascii="Arial" w:hAnsi="Arial" w:cs="Arial"/>
                <w:sz w:val="24"/>
                <w:szCs w:val="24"/>
              </w:rPr>
              <w:t xml:space="preserve"> - 1,00</w:t>
            </w:r>
          </w:p>
        </w:tc>
        <w:tc>
          <w:tcPr>
            <w:tcW w:w="1134" w:type="dxa"/>
            <w:vAlign w:val="center"/>
          </w:tcPr>
          <w:p w:rsidR="002E7310" w:rsidRDefault="002E7310" w:rsidP="00BD74B4">
            <w:pPr>
              <w:pStyle w:val="ListParagraph"/>
              <w:tabs>
                <w:tab w:val="left" w:pos="1008"/>
              </w:tabs>
              <w:ind w:left="0"/>
              <w:jc w:val="center"/>
              <w:rPr>
                <w:rFonts w:ascii="Arial" w:hAnsi="Arial" w:cs="Arial"/>
                <w:sz w:val="24"/>
                <w:szCs w:val="24"/>
              </w:rPr>
            </w:pPr>
            <w:r>
              <w:rPr>
                <w:rFonts w:ascii="Arial" w:hAnsi="Arial" w:cs="Arial"/>
                <w:sz w:val="24"/>
                <w:szCs w:val="24"/>
              </w:rPr>
              <w:t>Mudah</w:t>
            </w:r>
          </w:p>
        </w:tc>
        <w:tc>
          <w:tcPr>
            <w:tcW w:w="2179" w:type="dxa"/>
            <w:vAlign w:val="center"/>
          </w:tcPr>
          <w:p w:rsidR="002E7310" w:rsidRPr="005B7707" w:rsidRDefault="009E37CB" w:rsidP="00BD74B4">
            <w:pPr>
              <w:pStyle w:val="ListParagraph"/>
              <w:tabs>
                <w:tab w:val="left" w:pos="1008"/>
              </w:tabs>
              <w:ind w:left="0"/>
              <w:jc w:val="center"/>
              <w:rPr>
                <w:rFonts w:ascii="Arial" w:hAnsi="Arial" w:cs="Arial"/>
                <w:sz w:val="24"/>
                <w:szCs w:val="24"/>
              </w:rPr>
            </w:pPr>
            <w:r>
              <w:rPr>
                <w:rFonts w:ascii="Arial" w:hAnsi="Arial" w:cs="Arial"/>
                <w:sz w:val="24"/>
                <w:szCs w:val="24"/>
              </w:rPr>
              <w:t>2,</w:t>
            </w:r>
            <w:r w:rsidR="00B209E5">
              <w:rPr>
                <w:rFonts w:ascii="Arial" w:hAnsi="Arial" w:cs="Arial"/>
                <w:sz w:val="24"/>
                <w:szCs w:val="24"/>
              </w:rPr>
              <w:t xml:space="preserve"> 4, 7, 8, 10, 11, 12, 13, 14, 15</w:t>
            </w:r>
            <w:r>
              <w:rPr>
                <w:rFonts w:ascii="Arial" w:hAnsi="Arial" w:cs="Arial"/>
                <w:sz w:val="24"/>
                <w:szCs w:val="24"/>
              </w:rPr>
              <w:t>, 17,</w:t>
            </w:r>
            <w:r w:rsidR="00B209E5">
              <w:rPr>
                <w:rFonts w:ascii="Arial" w:hAnsi="Arial" w:cs="Arial"/>
                <w:sz w:val="24"/>
                <w:szCs w:val="24"/>
              </w:rPr>
              <w:t xml:space="preserve"> 18, 19, 20, 23, 24, 25, 26,</w:t>
            </w:r>
            <w:r>
              <w:rPr>
                <w:rFonts w:ascii="Arial" w:hAnsi="Arial" w:cs="Arial"/>
                <w:sz w:val="24"/>
                <w:szCs w:val="24"/>
              </w:rPr>
              <w:t xml:space="preserve"> 28</w:t>
            </w:r>
          </w:p>
        </w:tc>
        <w:tc>
          <w:tcPr>
            <w:tcW w:w="1417" w:type="dxa"/>
            <w:vAlign w:val="center"/>
          </w:tcPr>
          <w:p w:rsidR="002E7310" w:rsidRPr="005B7707" w:rsidRDefault="00B209E5" w:rsidP="00BD74B4">
            <w:pPr>
              <w:pStyle w:val="ListParagraph"/>
              <w:tabs>
                <w:tab w:val="left" w:pos="1008"/>
              </w:tabs>
              <w:ind w:left="0"/>
              <w:jc w:val="center"/>
              <w:rPr>
                <w:rFonts w:ascii="Arial" w:hAnsi="Arial" w:cs="Arial"/>
                <w:sz w:val="24"/>
                <w:szCs w:val="24"/>
              </w:rPr>
            </w:pPr>
            <w:r>
              <w:rPr>
                <w:rFonts w:ascii="Arial" w:hAnsi="Arial" w:cs="Arial"/>
                <w:sz w:val="24"/>
                <w:szCs w:val="24"/>
              </w:rPr>
              <w:t>19</w:t>
            </w:r>
          </w:p>
        </w:tc>
        <w:tc>
          <w:tcPr>
            <w:tcW w:w="1082" w:type="dxa"/>
            <w:vAlign w:val="center"/>
          </w:tcPr>
          <w:p w:rsidR="002E7310" w:rsidRPr="005B7707" w:rsidRDefault="00B209E5" w:rsidP="00BD74B4">
            <w:pPr>
              <w:pStyle w:val="ListParagraph"/>
              <w:tabs>
                <w:tab w:val="left" w:pos="1008"/>
              </w:tabs>
              <w:ind w:left="0"/>
              <w:jc w:val="center"/>
              <w:rPr>
                <w:rFonts w:ascii="Arial" w:hAnsi="Arial" w:cs="Arial"/>
                <w:sz w:val="24"/>
                <w:szCs w:val="24"/>
              </w:rPr>
            </w:pPr>
            <w:r>
              <w:rPr>
                <w:rFonts w:ascii="Arial" w:hAnsi="Arial" w:cs="Arial"/>
                <w:sz w:val="24"/>
                <w:szCs w:val="24"/>
              </w:rPr>
              <w:t>67,86</w:t>
            </w:r>
          </w:p>
        </w:tc>
      </w:tr>
      <w:tr w:rsidR="002E7310" w:rsidTr="00494AE1">
        <w:tc>
          <w:tcPr>
            <w:tcW w:w="4872" w:type="dxa"/>
            <w:gridSpan w:val="3"/>
            <w:vAlign w:val="center"/>
          </w:tcPr>
          <w:p w:rsidR="002E7310" w:rsidRDefault="002E7310" w:rsidP="00BD74B4">
            <w:pPr>
              <w:pStyle w:val="ListParagraph"/>
              <w:tabs>
                <w:tab w:val="left" w:pos="1008"/>
              </w:tabs>
              <w:ind w:left="0"/>
              <w:jc w:val="center"/>
              <w:rPr>
                <w:rFonts w:ascii="Arial" w:hAnsi="Arial" w:cs="Arial"/>
                <w:sz w:val="24"/>
                <w:szCs w:val="24"/>
              </w:rPr>
            </w:pPr>
            <w:r>
              <w:rPr>
                <w:rFonts w:ascii="Arial" w:hAnsi="Arial" w:cs="Arial"/>
                <w:sz w:val="24"/>
                <w:szCs w:val="24"/>
              </w:rPr>
              <w:t>Jumlah</w:t>
            </w:r>
          </w:p>
        </w:tc>
        <w:tc>
          <w:tcPr>
            <w:tcW w:w="1417" w:type="dxa"/>
            <w:vAlign w:val="center"/>
          </w:tcPr>
          <w:p w:rsidR="002E7310" w:rsidRPr="005B7707" w:rsidRDefault="005B7707" w:rsidP="00BD74B4">
            <w:pPr>
              <w:pStyle w:val="ListParagraph"/>
              <w:tabs>
                <w:tab w:val="left" w:pos="1008"/>
              </w:tabs>
              <w:ind w:left="0"/>
              <w:jc w:val="center"/>
              <w:rPr>
                <w:rFonts w:ascii="Arial" w:hAnsi="Arial" w:cs="Arial"/>
                <w:sz w:val="24"/>
                <w:szCs w:val="24"/>
              </w:rPr>
            </w:pPr>
            <w:r>
              <w:rPr>
                <w:rFonts w:ascii="Arial" w:hAnsi="Arial" w:cs="Arial"/>
                <w:sz w:val="24"/>
                <w:szCs w:val="24"/>
              </w:rPr>
              <w:t>28</w:t>
            </w:r>
          </w:p>
        </w:tc>
        <w:tc>
          <w:tcPr>
            <w:tcW w:w="1082" w:type="dxa"/>
            <w:vAlign w:val="center"/>
          </w:tcPr>
          <w:p w:rsidR="002E7310" w:rsidRDefault="002E7310" w:rsidP="00BD74B4">
            <w:pPr>
              <w:pStyle w:val="ListParagraph"/>
              <w:tabs>
                <w:tab w:val="left" w:pos="1008"/>
              </w:tabs>
              <w:ind w:left="0"/>
              <w:jc w:val="center"/>
              <w:rPr>
                <w:rFonts w:ascii="Arial" w:hAnsi="Arial" w:cs="Arial"/>
                <w:sz w:val="24"/>
                <w:szCs w:val="24"/>
              </w:rPr>
            </w:pPr>
            <w:r>
              <w:rPr>
                <w:rFonts w:ascii="Arial" w:hAnsi="Arial" w:cs="Arial"/>
                <w:sz w:val="24"/>
                <w:szCs w:val="24"/>
              </w:rPr>
              <w:t>100</w:t>
            </w:r>
          </w:p>
        </w:tc>
      </w:tr>
    </w:tbl>
    <w:p w:rsidR="002E7310" w:rsidRDefault="002E7310" w:rsidP="002E7310">
      <w:pPr>
        <w:pStyle w:val="ListParagraph"/>
        <w:tabs>
          <w:tab w:val="left" w:pos="1008"/>
        </w:tabs>
        <w:spacing w:line="480" w:lineRule="auto"/>
        <w:ind w:left="1800"/>
        <w:jc w:val="both"/>
        <w:rPr>
          <w:rFonts w:ascii="Arial" w:hAnsi="Arial" w:cs="Arial"/>
          <w:sz w:val="24"/>
          <w:szCs w:val="24"/>
          <w:lang w:val="id-ID"/>
        </w:rPr>
      </w:pPr>
      <w:r>
        <w:rPr>
          <w:rFonts w:ascii="Arial" w:hAnsi="Arial" w:cs="Arial"/>
          <w:sz w:val="24"/>
          <w:szCs w:val="24"/>
        </w:rPr>
        <w:tab/>
      </w:r>
      <w:r>
        <w:rPr>
          <w:rFonts w:ascii="Arial" w:hAnsi="Arial" w:cs="Arial"/>
          <w:sz w:val="24"/>
          <w:szCs w:val="24"/>
        </w:rPr>
        <w:tab/>
      </w:r>
    </w:p>
    <w:p w:rsidR="002E7310" w:rsidRDefault="002E7310" w:rsidP="002E7310">
      <w:pPr>
        <w:pStyle w:val="ListParagraph"/>
        <w:tabs>
          <w:tab w:val="left" w:pos="1008"/>
        </w:tabs>
        <w:spacing w:line="480" w:lineRule="auto"/>
        <w:ind w:left="1276"/>
        <w:jc w:val="both"/>
        <w:rPr>
          <w:rFonts w:ascii="Arial" w:hAnsi="Arial" w:cs="Arial"/>
          <w:sz w:val="24"/>
          <w:szCs w:val="24"/>
          <w:lang w:val="id-ID"/>
        </w:rPr>
      </w:pPr>
      <w:r>
        <w:rPr>
          <w:rFonts w:ascii="Arial" w:hAnsi="Arial" w:cs="Arial"/>
          <w:sz w:val="24"/>
          <w:szCs w:val="24"/>
          <w:lang w:val="id-ID"/>
        </w:rPr>
        <w:t xml:space="preserve">       </w:t>
      </w:r>
      <w:r>
        <w:rPr>
          <w:rFonts w:ascii="Arial" w:hAnsi="Arial" w:cs="Arial"/>
          <w:sz w:val="24"/>
          <w:szCs w:val="24"/>
        </w:rPr>
        <w:t>Berdasarkan tabel di atas dapat diketahui bahwa dari 2</w:t>
      </w:r>
      <w:r w:rsidR="005B7707">
        <w:rPr>
          <w:rFonts w:ascii="Arial" w:hAnsi="Arial" w:cs="Arial"/>
          <w:sz w:val="24"/>
          <w:szCs w:val="24"/>
        </w:rPr>
        <w:t xml:space="preserve">8 butir soal siklus II terdapat </w:t>
      </w:r>
      <w:r w:rsidR="009E37CB">
        <w:rPr>
          <w:rFonts w:ascii="Arial" w:hAnsi="Arial" w:cs="Arial"/>
          <w:sz w:val="24"/>
          <w:szCs w:val="24"/>
        </w:rPr>
        <w:t>2</w:t>
      </w:r>
      <w:r>
        <w:rPr>
          <w:rFonts w:ascii="Arial" w:hAnsi="Arial" w:cs="Arial"/>
          <w:sz w:val="24"/>
          <w:szCs w:val="24"/>
        </w:rPr>
        <w:t xml:space="preserve"> butir soal yang dikategorikan sukar, </w:t>
      </w:r>
      <w:r w:rsidR="00B209E5">
        <w:rPr>
          <w:rFonts w:ascii="Arial" w:hAnsi="Arial" w:cs="Arial"/>
          <w:sz w:val="24"/>
          <w:szCs w:val="24"/>
        </w:rPr>
        <w:t>7</w:t>
      </w:r>
      <w:r>
        <w:rPr>
          <w:rFonts w:ascii="Arial" w:hAnsi="Arial" w:cs="Arial"/>
          <w:sz w:val="24"/>
          <w:szCs w:val="24"/>
        </w:rPr>
        <w:t xml:space="preserve"> butir soa</w:t>
      </w:r>
      <w:r w:rsidR="005B7707">
        <w:rPr>
          <w:rFonts w:ascii="Arial" w:hAnsi="Arial" w:cs="Arial"/>
          <w:sz w:val="24"/>
          <w:szCs w:val="24"/>
        </w:rPr>
        <w:t xml:space="preserve">l termasuk </w:t>
      </w:r>
      <w:r w:rsidR="00B209E5">
        <w:rPr>
          <w:rFonts w:ascii="Arial" w:hAnsi="Arial" w:cs="Arial"/>
          <w:sz w:val="24"/>
          <w:szCs w:val="24"/>
        </w:rPr>
        <w:t>kategori sedang dan 19</w:t>
      </w:r>
      <w:r>
        <w:rPr>
          <w:rFonts w:ascii="Arial" w:hAnsi="Arial" w:cs="Arial"/>
          <w:sz w:val="24"/>
          <w:szCs w:val="24"/>
        </w:rPr>
        <w:t xml:space="preserve"> soal termasuk kategori mudah.</w:t>
      </w:r>
    </w:p>
    <w:p w:rsidR="00F2120A" w:rsidRPr="00F2120A" w:rsidRDefault="00F2120A" w:rsidP="00F2120A">
      <w:pPr>
        <w:pStyle w:val="ListParagraph"/>
        <w:numPr>
          <w:ilvl w:val="0"/>
          <w:numId w:val="39"/>
        </w:numPr>
        <w:tabs>
          <w:tab w:val="left" w:pos="1008"/>
        </w:tabs>
        <w:spacing w:line="480" w:lineRule="auto"/>
        <w:ind w:left="1276"/>
        <w:jc w:val="both"/>
        <w:rPr>
          <w:rFonts w:ascii="Arial" w:hAnsi="Arial" w:cs="Arial"/>
          <w:sz w:val="24"/>
          <w:szCs w:val="24"/>
          <w:lang w:val="id-ID"/>
        </w:rPr>
      </w:pPr>
      <w:r>
        <w:rPr>
          <w:rFonts w:ascii="Arial" w:hAnsi="Arial" w:cs="Arial"/>
          <w:sz w:val="24"/>
          <w:szCs w:val="24"/>
          <w:lang w:val="id-ID"/>
        </w:rPr>
        <w:t>Tabel Distribusi Frekuensi Hasil Belajar Siklus II</w:t>
      </w:r>
    </w:p>
    <w:p w:rsidR="002E7310" w:rsidRDefault="004305B2" w:rsidP="00096905">
      <w:pPr>
        <w:pStyle w:val="ListParagraph"/>
        <w:tabs>
          <w:tab w:val="left" w:pos="1008"/>
        </w:tabs>
        <w:spacing w:line="480" w:lineRule="auto"/>
        <w:ind w:left="1276"/>
        <w:jc w:val="both"/>
        <w:rPr>
          <w:rFonts w:ascii="Arial" w:hAnsi="Arial" w:cs="Arial"/>
          <w:sz w:val="24"/>
          <w:szCs w:val="24"/>
          <w:lang w:val="id-ID"/>
        </w:rPr>
      </w:pPr>
      <w:r>
        <w:rPr>
          <w:rFonts w:ascii="Arial" w:hAnsi="Arial" w:cs="Arial"/>
          <w:sz w:val="24"/>
          <w:szCs w:val="24"/>
          <w:lang w:val="id-ID"/>
        </w:rPr>
        <w:t xml:space="preserve">       </w:t>
      </w:r>
      <w:r w:rsidR="00052688">
        <w:rPr>
          <w:rFonts w:ascii="Arial" w:hAnsi="Arial" w:cs="Arial"/>
          <w:sz w:val="24"/>
          <w:szCs w:val="24"/>
        </w:rPr>
        <w:t xml:space="preserve">Untuk memperjelas mengenai hasil belajar siswa pada siklus II </w:t>
      </w:r>
      <w:proofErr w:type="gramStart"/>
      <w:r w:rsidR="00052688">
        <w:rPr>
          <w:rFonts w:ascii="Arial" w:hAnsi="Arial" w:cs="Arial"/>
          <w:sz w:val="24"/>
          <w:szCs w:val="24"/>
        </w:rPr>
        <w:t>akan</w:t>
      </w:r>
      <w:proofErr w:type="gramEnd"/>
      <w:r w:rsidR="00052688">
        <w:rPr>
          <w:rFonts w:ascii="Arial" w:hAnsi="Arial" w:cs="Arial"/>
          <w:sz w:val="24"/>
          <w:szCs w:val="24"/>
        </w:rPr>
        <w:t xml:space="preserve"> dipaparkan pada tabel distribusi frekuensi dengan menggunakan aturan perhitungan </w:t>
      </w:r>
      <w:r w:rsidR="00052688" w:rsidRPr="006E35BF">
        <w:rPr>
          <w:rFonts w:ascii="Arial" w:hAnsi="Arial" w:cs="Arial"/>
          <w:i/>
          <w:sz w:val="24"/>
          <w:szCs w:val="24"/>
        </w:rPr>
        <w:t>Sturgess</w:t>
      </w:r>
      <w:r w:rsidR="00F2120A">
        <w:rPr>
          <w:rFonts w:ascii="Arial" w:hAnsi="Arial" w:cs="Arial"/>
          <w:sz w:val="24"/>
          <w:szCs w:val="24"/>
          <w:lang w:val="id-ID"/>
        </w:rPr>
        <w:t>, sebagai berikut:</w:t>
      </w:r>
    </w:p>
    <w:p w:rsidR="00F2120A" w:rsidRDefault="00F2120A" w:rsidP="00F2120A">
      <w:pPr>
        <w:pStyle w:val="ListParagraph"/>
        <w:numPr>
          <w:ilvl w:val="0"/>
          <w:numId w:val="40"/>
        </w:numPr>
        <w:tabs>
          <w:tab w:val="left" w:pos="1008"/>
        </w:tabs>
        <w:spacing w:line="480" w:lineRule="auto"/>
        <w:jc w:val="both"/>
        <w:rPr>
          <w:rFonts w:ascii="Arial" w:hAnsi="Arial" w:cs="Arial"/>
          <w:sz w:val="24"/>
          <w:szCs w:val="24"/>
          <w:lang w:val="id-ID"/>
        </w:rPr>
      </w:pPr>
      <w:r>
        <w:rPr>
          <w:rFonts w:ascii="Arial" w:hAnsi="Arial" w:cs="Arial"/>
          <w:sz w:val="24"/>
          <w:szCs w:val="24"/>
          <w:lang w:val="id-ID"/>
        </w:rPr>
        <w:t>Range (R) = nilai</w:t>
      </w:r>
      <w:r w:rsidR="00230D63">
        <w:rPr>
          <w:rFonts w:ascii="Arial" w:hAnsi="Arial" w:cs="Arial"/>
          <w:sz w:val="24"/>
          <w:szCs w:val="24"/>
          <w:lang w:val="id-ID"/>
        </w:rPr>
        <w:t xml:space="preserve"> tertinggi – nilai terendah = </w:t>
      </w:r>
      <w:r w:rsidR="00B209E5">
        <w:rPr>
          <w:rFonts w:ascii="Arial" w:hAnsi="Arial" w:cs="Arial"/>
          <w:sz w:val="24"/>
          <w:szCs w:val="24"/>
        </w:rPr>
        <w:t>92</w:t>
      </w:r>
      <w:r w:rsidR="009E37CB">
        <w:rPr>
          <w:rFonts w:ascii="Arial" w:hAnsi="Arial" w:cs="Arial"/>
          <w:sz w:val="24"/>
          <w:szCs w:val="24"/>
          <w:lang w:val="id-ID"/>
        </w:rPr>
        <w:t xml:space="preserve"> – </w:t>
      </w:r>
      <w:r w:rsidR="00B209E5">
        <w:rPr>
          <w:rFonts w:ascii="Arial" w:hAnsi="Arial" w:cs="Arial"/>
          <w:sz w:val="24"/>
          <w:szCs w:val="24"/>
        </w:rPr>
        <w:t>53</w:t>
      </w:r>
      <w:r w:rsidR="009E37CB">
        <w:rPr>
          <w:rFonts w:ascii="Arial" w:hAnsi="Arial" w:cs="Arial"/>
          <w:sz w:val="24"/>
          <w:szCs w:val="24"/>
          <w:lang w:val="id-ID"/>
        </w:rPr>
        <w:t xml:space="preserve"> = </w:t>
      </w:r>
      <w:r w:rsidR="00B209E5">
        <w:rPr>
          <w:rFonts w:ascii="Arial" w:hAnsi="Arial" w:cs="Arial"/>
          <w:sz w:val="24"/>
          <w:szCs w:val="24"/>
        </w:rPr>
        <w:t>39</w:t>
      </w:r>
    </w:p>
    <w:p w:rsidR="00F2120A" w:rsidRDefault="00F2120A" w:rsidP="00F2120A">
      <w:pPr>
        <w:pStyle w:val="ListParagraph"/>
        <w:numPr>
          <w:ilvl w:val="0"/>
          <w:numId w:val="40"/>
        </w:numPr>
        <w:tabs>
          <w:tab w:val="left" w:pos="1008"/>
        </w:tabs>
        <w:spacing w:line="480" w:lineRule="auto"/>
        <w:jc w:val="both"/>
        <w:rPr>
          <w:rFonts w:ascii="Arial" w:hAnsi="Arial" w:cs="Arial"/>
          <w:sz w:val="24"/>
          <w:szCs w:val="24"/>
          <w:lang w:val="id-ID"/>
        </w:rPr>
      </w:pPr>
      <w:r>
        <w:rPr>
          <w:rFonts w:ascii="Arial" w:hAnsi="Arial" w:cs="Arial"/>
          <w:sz w:val="24"/>
          <w:szCs w:val="24"/>
          <w:lang w:val="id-ID"/>
        </w:rPr>
        <w:t>Banyak kelas (K)  = 1 + 3,3 (log n)</w:t>
      </w:r>
    </w:p>
    <w:p w:rsidR="00F2120A" w:rsidRDefault="00230D63" w:rsidP="00F2120A">
      <w:pPr>
        <w:pStyle w:val="ListParagraph"/>
        <w:tabs>
          <w:tab w:val="left" w:pos="1008"/>
        </w:tabs>
        <w:spacing w:line="480" w:lineRule="auto"/>
        <w:ind w:left="1636"/>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xml:space="preserve">= 1 + 3,3 (log </w:t>
      </w:r>
      <w:r>
        <w:rPr>
          <w:rFonts w:ascii="Arial" w:hAnsi="Arial" w:cs="Arial"/>
          <w:sz w:val="24"/>
          <w:szCs w:val="24"/>
        </w:rPr>
        <w:t>38</w:t>
      </w:r>
      <w:r w:rsidR="00F2120A">
        <w:rPr>
          <w:rFonts w:ascii="Arial" w:hAnsi="Arial" w:cs="Arial"/>
          <w:sz w:val="24"/>
          <w:szCs w:val="24"/>
          <w:lang w:val="id-ID"/>
        </w:rPr>
        <w:t>)</w:t>
      </w:r>
    </w:p>
    <w:p w:rsidR="00F2120A" w:rsidRPr="00230D63" w:rsidRDefault="00230D63" w:rsidP="00F2120A">
      <w:pPr>
        <w:pStyle w:val="ListParagraph"/>
        <w:tabs>
          <w:tab w:val="left" w:pos="1008"/>
        </w:tabs>
        <w:spacing w:line="480" w:lineRule="auto"/>
        <w:ind w:left="1636"/>
        <w:jc w:val="both"/>
        <w:rPr>
          <w:rFonts w:ascii="Arial" w:hAnsi="Arial" w:cs="Arial"/>
          <w:sz w:val="24"/>
          <w:szCs w:val="24"/>
        </w:rPr>
      </w:pP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1 + 3,3 (1,73) = 6,</w:t>
      </w:r>
      <w:r>
        <w:rPr>
          <w:rFonts w:ascii="Arial" w:hAnsi="Arial" w:cs="Arial"/>
          <w:sz w:val="24"/>
          <w:szCs w:val="24"/>
        </w:rPr>
        <w:t>18</w:t>
      </w:r>
      <w:r>
        <w:rPr>
          <w:rFonts w:ascii="Arial" w:hAnsi="Arial" w:cs="Arial"/>
          <w:sz w:val="24"/>
          <w:szCs w:val="24"/>
          <w:lang w:val="id-ID"/>
        </w:rPr>
        <w:t xml:space="preserve"> = </w:t>
      </w:r>
      <w:r>
        <w:rPr>
          <w:rFonts w:ascii="Arial" w:hAnsi="Arial" w:cs="Arial"/>
          <w:sz w:val="24"/>
          <w:szCs w:val="24"/>
        </w:rPr>
        <w:t>6</w:t>
      </w:r>
    </w:p>
    <w:p w:rsidR="00BD74B4" w:rsidRPr="00CC1CE9" w:rsidRDefault="00F2120A" w:rsidP="00CC1CE9">
      <w:pPr>
        <w:pStyle w:val="ListParagraph"/>
        <w:numPr>
          <w:ilvl w:val="0"/>
          <w:numId w:val="40"/>
        </w:numPr>
        <w:tabs>
          <w:tab w:val="left" w:pos="1008"/>
        </w:tabs>
        <w:spacing w:line="480" w:lineRule="auto"/>
        <w:jc w:val="both"/>
        <w:rPr>
          <w:rFonts w:ascii="Arial" w:hAnsi="Arial" w:cs="Arial"/>
          <w:sz w:val="24"/>
          <w:szCs w:val="24"/>
          <w:lang w:val="id-ID"/>
        </w:rPr>
      </w:pPr>
      <w:r>
        <w:rPr>
          <w:rFonts w:ascii="Arial" w:hAnsi="Arial" w:cs="Arial"/>
          <w:sz w:val="24"/>
          <w:szCs w:val="24"/>
          <w:lang w:val="id-ID"/>
        </w:rPr>
        <w:lastRenderedPageBreak/>
        <w:t xml:space="preserve">Panjang kelas (P)  = </w:t>
      </w:r>
      <m:oMath>
        <m:f>
          <m:fPr>
            <m:ctrlPr>
              <w:rPr>
                <w:rFonts w:ascii="Cambria Math" w:hAnsi="Cambria Math" w:cs="Arial"/>
                <w:i/>
                <w:sz w:val="24"/>
                <w:szCs w:val="24"/>
                <w:lang w:val="id-ID"/>
              </w:rPr>
            </m:ctrlPr>
          </m:fPr>
          <m:num>
            <m:r>
              <w:rPr>
                <w:rFonts w:ascii="Cambria Math" w:hAnsi="Cambria Math" w:cs="Arial"/>
                <w:sz w:val="24"/>
                <w:szCs w:val="24"/>
                <w:lang w:val="id-ID"/>
              </w:rPr>
              <m:t>Range (R)</m:t>
            </m:r>
          </m:num>
          <m:den>
            <m:r>
              <w:rPr>
                <w:rFonts w:ascii="Cambria Math" w:hAnsi="Cambria Math" w:cs="Arial"/>
                <w:sz w:val="24"/>
                <w:szCs w:val="24"/>
                <w:lang w:val="id-ID"/>
              </w:rPr>
              <m:t>Banyak kelas (K)</m:t>
            </m:r>
          </m:den>
        </m:f>
      </m:oMath>
      <w:r>
        <w:rPr>
          <w:rFonts w:ascii="Arial" w:hAnsi="Arial" w:cs="Arial"/>
          <w:sz w:val="24"/>
          <w:szCs w:val="24"/>
          <w:lang w:val="id-ID"/>
        </w:rPr>
        <w:t xml:space="preserve"> = </w:t>
      </w:r>
      <m:oMath>
        <m:f>
          <m:fPr>
            <m:ctrlPr>
              <w:rPr>
                <w:rFonts w:ascii="Cambria Math" w:hAnsi="Cambria Math" w:cs="Arial"/>
                <w:i/>
                <w:sz w:val="24"/>
                <w:szCs w:val="24"/>
                <w:lang w:val="id-ID"/>
              </w:rPr>
            </m:ctrlPr>
          </m:fPr>
          <m:num>
            <m:r>
              <w:rPr>
                <w:rFonts w:ascii="Cambria Math" w:hAnsi="Cambria Math" w:cs="Arial"/>
                <w:sz w:val="24"/>
                <w:szCs w:val="24"/>
                <w:lang w:val="id-ID"/>
              </w:rPr>
              <m:t>39</m:t>
            </m:r>
          </m:num>
          <m:den>
            <m:r>
              <w:rPr>
                <w:rFonts w:ascii="Cambria Math" w:hAnsi="Cambria Math" w:cs="Arial"/>
                <w:sz w:val="24"/>
                <w:szCs w:val="24"/>
                <w:lang w:val="id-ID"/>
              </w:rPr>
              <m:t>6</m:t>
            </m:r>
          </m:den>
        </m:f>
      </m:oMath>
      <w:r w:rsidR="009E37CB">
        <w:rPr>
          <w:rFonts w:ascii="Arial" w:hAnsi="Arial" w:cs="Arial"/>
          <w:sz w:val="24"/>
          <w:szCs w:val="24"/>
          <w:lang w:val="id-ID"/>
        </w:rPr>
        <w:t xml:space="preserve"> = </w:t>
      </w:r>
      <w:r w:rsidR="00B209E5">
        <w:rPr>
          <w:rFonts w:ascii="Arial" w:hAnsi="Arial" w:cs="Arial"/>
          <w:sz w:val="24"/>
          <w:szCs w:val="24"/>
        </w:rPr>
        <w:t>6,5</w:t>
      </w:r>
      <w:r w:rsidR="009E37CB">
        <w:rPr>
          <w:rFonts w:ascii="Arial" w:hAnsi="Arial" w:cs="Arial"/>
          <w:sz w:val="24"/>
          <w:szCs w:val="24"/>
          <w:lang w:val="id-ID"/>
        </w:rPr>
        <w:t xml:space="preserve"> = </w:t>
      </w:r>
      <w:r w:rsidR="00B209E5">
        <w:rPr>
          <w:rFonts w:ascii="Arial" w:hAnsi="Arial" w:cs="Arial"/>
          <w:sz w:val="24"/>
          <w:szCs w:val="24"/>
        </w:rPr>
        <w:t>7</w:t>
      </w:r>
    </w:p>
    <w:p w:rsidR="00BD74B4" w:rsidRDefault="00BD74B4" w:rsidP="006A0314">
      <w:pPr>
        <w:pStyle w:val="ListParagraph"/>
        <w:tabs>
          <w:tab w:val="left" w:pos="1008"/>
        </w:tabs>
        <w:spacing w:line="240" w:lineRule="auto"/>
        <w:ind w:left="1134"/>
        <w:jc w:val="center"/>
        <w:rPr>
          <w:rFonts w:ascii="Arial" w:hAnsi="Arial" w:cs="Arial"/>
          <w:sz w:val="24"/>
          <w:szCs w:val="24"/>
        </w:rPr>
      </w:pPr>
    </w:p>
    <w:p w:rsidR="00052688" w:rsidRDefault="00EF00CD" w:rsidP="006A0314">
      <w:pPr>
        <w:pStyle w:val="ListParagraph"/>
        <w:tabs>
          <w:tab w:val="left" w:pos="1008"/>
        </w:tabs>
        <w:spacing w:line="240" w:lineRule="auto"/>
        <w:ind w:left="1134"/>
        <w:jc w:val="center"/>
        <w:rPr>
          <w:rFonts w:ascii="Arial" w:hAnsi="Arial" w:cs="Arial"/>
          <w:sz w:val="24"/>
          <w:szCs w:val="24"/>
          <w:lang w:val="id-ID"/>
        </w:rPr>
      </w:pPr>
      <w:r>
        <w:rPr>
          <w:rFonts w:ascii="Arial" w:hAnsi="Arial" w:cs="Arial"/>
          <w:sz w:val="24"/>
          <w:szCs w:val="24"/>
        </w:rPr>
        <w:t>Tabel 4.1</w:t>
      </w:r>
      <w:r>
        <w:rPr>
          <w:rFonts w:ascii="Arial" w:hAnsi="Arial" w:cs="Arial"/>
          <w:sz w:val="24"/>
          <w:szCs w:val="24"/>
          <w:lang w:val="id-ID"/>
        </w:rPr>
        <w:t>6</w:t>
      </w:r>
      <w:r w:rsidR="00052688">
        <w:rPr>
          <w:rFonts w:ascii="Arial" w:hAnsi="Arial" w:cs="Arial"/>
          <w:sz w:val="24"/>
          <w:szCs w:val="24"/>
        </w:rPr>
        <w:t xml:space="preserve"> Distribusi Frekuensi Data Hasil Belajar Siswa Siklus II</w:t>
      </w:r>
    </w:p>
    <w:p w:rsidR="00052688" w:rsidRPr="00156D37" w:rsidRDefault="00052688" w:rsidP="00052688">
      <w:pPr>
        <w:pStyle w:val="ListParagraph"/>
        <w:tabs>
          <w:tab w:val="left" w:pos="1008"/>
        </w:tabs>
        <w:spacing w:line="240" w:lineRule="auto"/>
        <w:ind w:left="1800"/>
        <w:jc w:val="center"/>
        <w:rPr>
          <w:rFonts w:ascii="Arial" w:hAnsi="Arial" w:cs="Arial"/>
          <w:sz w:val="24"/>
          <w:szCs w:val="24"/>
          <w:lang w:val="id-ID"/>
        </w:rPr>
      </w:pPr>
    </w:p>
    <w:tbl>
      <w:tblPr>
        <w:tblStyle w:val="TableGrid"/>
        <w:tblW w:w="6748" w:type="dxa"/>
        <w:tblInd w:w="1233" w:type="dxa"/>
        <w:tblLayout w:type="fixed"/>
        <w:tblLook w:val="04A0" w:firstRow="1" w:lastRow="0" w:firstColumn="1" w:lastColumn="0" w:noHBand="0" w:noVBand="1"/>
      </w:tblPr>
      <w:tblGrid>
        <w:gridCol w:w="558"/>
        <w:gridCol w:w="1600"/>
        <w:gridCol w:w="1530"/>
        <w:gridCol w:w="1080"/>
        <w:gridCol w:w="810"/>
        <w:gridCol w:w="1170"/>
      </w:tblGrid>
      <w:tr w:rsidR="00052688" w:rsidTr="00096905">
        <w:trPr>
          <w:tblHeader/>
        </w:trPr>
        <w:tc>
          <w:tcPr>
            <w:tcW w:w="558" w:type="dxa"/>
            <w:vAlign w:val="center"/>
          </w:tcPr>
          <w:p w:rsidR="00052688" w:rsidRDefault="00052688" w:rsidP="00052688">
            <w:pPr>
              <w:pStyle w:val="ListParagraph"/>
              <w:tabs>
                <w:tab w:val="left" w:pos="1008"/>
              </w:tabs>
              <w:ind w:left="0"/>
              <w:jc w:val="center"/>
              <w:rPr>
                <w:rFonts w:ascii="Arial" w:hAnsi="Arial" w:cs="Arial"/>
                <w:sz w:val="24"/>
                <w:szCs w:val="24"/>
              </w:rPr>
            </w:pPr>
            <w:r>
              <w:rPr>
                <w:rFonts w:ascii="Arial" w:hAnsi="Arial" w:cs="Arial"/>
                <w:sz w:val="24"/>
                <w:szCs w:val="24"/>
              </w:rPr>
              <w:t>No</w:t>
            </w:r>
          </w:p>
        </w:tc>
        <w:tc>
          <w:tcPr>
            <w:tcW w:w="1600" w:type="dxa"/>
            <w:vAlign w:val="center"/>
          </w:tcPr>
          <w:p w:rsidR="00052688" w:rsidRDefault="00052688" w:rsidP="00052688">
            <w:pPr>
              <w:pStyle w:val="ListParagraph"/>
              <w:tabs>
                <w:tab w:val="left" w:pos="1008"/>
              </w:tabs>
              <w:ind w:left="0"/>
              <w:jc w:val="center"/>
              <w:rPr>
                <w:rFonts w:ascii="Arial" w:hAnsi="Arial" w:cs="Arial"/>
                <w:sz w:val="24"/>
                <w:szCs w:val="24"/>
              </w:rPr>
            </w:pPr>
            <w:r>
              <w:rPr>
                <w:rFonts w:ascii="Arial" w:hAnsi="Arial" w:cs="Arial"/>
                <w:sz w:val="24"/>
                <w:szCs w:val="24"/>
              </w:rPr>
              <w:t>Interval Nilai</w:t>
            </w:r>
          </w:p>
        </w:tc>
        <w:tc>
          <w:tcPr>
            <w:tcW w:w="1530" w:type="dxa"/>
            <w:vAlign w:val="center"/>
          </w:tcPr>
          <w:p w:rsidR="00052688" w:rsidRDefault="00052688" w:rsidP="00052688">
            <w:pPr>
              <w:pStyle w:val="ListParagraph"/>
              <w:tabs>
                <w:tab w:val="left" w:pos="1008"/>
              </w:tabs>
              <w:ind w:left="0"/>
              <w:jc w:val="center"/>
              <w:rPr>
                <w:rFonts w:ascii="Arial" w:hAnsi="Arial" w:cs="Arial"/>
                <w:sz w:val="24"/>
                <w:szCs w:val="24"/>
              </w:rPr>
            </w:pPr>
            <w:r>
              <w:rPr>
                <w:rFonts w:ascii="Arial" w:hAnsi="Arial" w:cs="Arial"/>
                <w:sz w:val="24"/>
                <w:szCs w:val="24"/>
              </w:rPr>
              <w:t>Batas Kelas</w:t>
            </w:r>
          </w:p>
        </w:tc>
        <w:tc>
          <w:tcPr>
            <w:tcW w:w="1080" w:type="dxa"/>
            <w:vAlign w:val="center"/>
          </w:tcPr>
          <w:p w:rsidR="00052688" w:rsidRDefault="00052688" w:rsidP="00052688">
            <w:pPr>
              <w:pStyle w:val="ListParagraph"/>
              <w:tabs>
                <w:tab w:val="left" w:pos="1008"/>
              </w:tabs>
              <w:ind w:left="0"/>
              <w:jc w:val="center"/>
              <w:rPr>
                <w:rFonts w:ascii="Arial" w:hAnsi="Arial" w:cs="Arial"/>
                <w:sz w:val="24"/>
                <w:szCs w:val="24"/>
              </w:rPr>
            </w:pPr>
            <w:r>
              <w:rPr>
                <w:rFonts w:ascii="Arial" w:hAnsi="Arial" w:cs="Arial"/>
                <w:sz w:val="24"/>
                <w:szCs w:val="24"/>
              </w:rPr>
              <w:t>Titik Tengah</w:t>
            </w:r>
          </w:p>
        </w:tc>
        <w:tc>
          <w:tcPr>
            <w:tcW w:w="810" w:type="dxa"/>
            <w:vAlign w:val="center"/>
          </w:tcPr>
          <w:p w:rsidR="00052688" w:rsidRDefault="00F2120A" w:rsidP="00052688">
            <w:pPr>
              <w:pStyle w:val="ListParagraph"/>
              <w:tabs>
                <w:tab w:val="left" w:pos="1008"/>
              </w:tabs>
              <w:ind w:left="0"/>
              <w:jc w:val="center"/>
              <w:rPr>
                <w:rFonts w:ascii="Arial" w:hAnsi="Arial" w:cs="Arial"/>
                <w:sz w:val="24"/>
                <w:szCs w:val="24"/>
              </w:rPr>
            </w:pPr>
            <w:r>
              <w:rPr>
                <w:rFonts w:ascii="Arial" w:hAnsi="Arial" w:cs="Arial"/>
                <w:sz w:val="24"/>
                <w:szCs w:val="24"/>
              </w:rPr>
              <w:t>F</w:t>
            </w:r>
            <w:r w:rsidR="00052688" w:rsidRPr="00375EF2">
              <w:rPr>
                <w:rFonts w:ascii="Arial" w:hAnsi="Arial" w:cs="Arial"/>
                <w:sz w:val="16"/>
                <w:szCs w:val="16"/>
              </w:rPr>
              <w:t>absolut</w:t>
            </w:r>
          </w:p>
        </w:tc>
        <w:tc>
          <w:tcPr>
            <w:tcW w:w="1170" w:type="dxa"/>
            <w:vAlign w:val="center"/>
          </w:tcPr>
          <w:p w:rsidR="00052688" w:rsidRDefault="00052688" w:rsidP="00052688">
            <w:pPr>
              <w:pStyle w:val="ListParagraph"/>
              <w:tabs>
                <w:tab w:val="left" w:pos="1008"/>
              </w:tabs>
              <w:ind w:left="0"/>
              <w:jc w:val="center"/>
              <w:rPr>
                <w:rFonts w:ascii="Arial" w:hAnsi="Arial" w:cs="Arial"/>
                <w:sz w:val="24"/>
                <w:szCs w:val="24"/>
              </w:rPr>
            </w:pPr>
            <w:proofErr w:type="gramStart"/>
            <w:r>
              <w:rPr>
                <w:rFonts w:ascii="Arial" w:hAnsi="Arial" w:cs="Arial"/>
                <w:sz w:val="24"/>
                <w:szCs w:val="24"/>
              </w:rPr>
              <w:t>f</w:t>
            </w:r>
            <w:r w:rsidRPr="00375EF2">
              <w:rPr>
                <w:rFonts w:ascii="Arial" w:hAnsi="Arial" w:cs="Arial"/>
                <w:sz w:val="16"/>
                <w:szCs w:val="16"/>
              </w:rPr>
              <w:t>relatif</w:t>
            </w:r>
            <w:r>
              <w:rPr>
                <w:rFonts w:ascii="Arial" w:hAnsi="Arial" w:cs="Arial"/>
                <w:sz w:val="24"/>
                <w:szCs w:val="24"/>
              </w:rPr>
              <w:t>(</w:t>
            </w:r>
            <w:proofErr w:type="gramEnd"/>
            <w:r>
              <w:rPr>
                <w:rFonts w:ascii="Arial" w:hAnsi="Arial" w:cs="Arial"/>
                <w:sz w:val="24"/>
                <w:szCs w:val="24"/>
              </w:rPr>
              <w:t>%)</w:t>
            </w:r>
          </w:p>
        </w:tc>
      </w:tr>
      <w:tr w:rsidR="007B7849" w:rsidTr="00096905">
        <w:tc>
          <w:tcPr>
            <w:tcW w:w="558" w:type="dxa"/>
            <w:vAlign w:val="center"/>
          </w:tcPr>
          <w:p w:rsidR="007B7849" w:rsidRDefault="007B7849" w:rsidP="00052688">
            <w:pPr>
              <w:pStyle w:val="ListParagraph"/>
              <w:tabs>
                <w:tab w:val="left" w:pos="1008"/>
              </w:tabs>
              <w:ind w:left="0"/>
              <w:jc w:val="center"/>
              <w:rPr>
                <w:rFonts w:ascii="Arial" w:hAnsi="Arial" w:cs="Arial"/>
                <w:sz w:val="24"/>
                <w:szCs w:val="24"/>
              </w:rPr>
            </w:pPr>
            <w:r>
              <w:rPr>
                <w:rFonts w:ascii="Arial" w:hAnsi="Arial" w:cs="Arial"/>
                <w:sz w:val="24"/>
                <w:szCs w:val="24"/>
              </w:rPr>
              <w:t>1</w:t>
            </w:r>
          </w:p>
        </w:tc>
        <w:tc>
          <w:tcPr>
            <w:tcW w:w="1600" w:type="dxa"/>
            <w:vAlign w:val="center"/>
          </w:tcPr>
          <w:p w:rsidR="007B7849" w:rsidRPr="00D30A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53 – 59</w:t>
            </w:r>
          </w:p>
        </w:tc>
        <w:tc>
          <w:tcPr>
            <w:tcW w:w="1530" w:type="dxa"/>
            <w:vAlign w:val="center"/>
          </w:tcPr>
          <w:p w:rsidR="007B7849" w:rsidRPr="001F0F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52,5 – 59,5</w:t>
            </w:r>
          </w:p>
        </w:tc>
        <w:tc>
          <w:tcPr>
            <w:tcW w:w="1080" w:type="dxa"/>
            <w:vAlign w:val="center"/>
          </w:tcPr>
          <w:p w:rsidR="007B7849" w:rsidRPr="001F0F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56</w:t>
            </w:r>
          </w:p>
        </w:tc>
        <w:tc>
          <w:tcPr>
            <w:tcW w:w="810" w:type="dxa"/>
            <w:vAlign w:val="center"/>
          </w:tcPr>
          <w:p w:rsidR="007B7849" w:rsidRPr="001F0F41" w:rsidRDefault="00B209E5" w:rsidP="00B209E5">
            <w:pPr>
              <w:pStyle w:val="ListParagraph"/>
              <w:tabs>
                <w:tab w:val="left" w:pos="1008"/>
              </w:tabs>
              <w:ind w:left="0"/>
              <w:jc w:val="center"/>
              <w:rPr>
                <w:rFonts w:ascii="Arial" w:hAnsi="Arial" w:cs="Arial"/>
                <w:sz w:val="24"/>
                <w:szCs w:val="24"/>
              </w:rPr>
            </w:pPr>
            <w:r>
              <w:rPr>
                <w:rFonts w:ascii="Arial" w:hAnsi="Arial" w:cs="Arial"/>
                <w:sz w:val="24"/>
                <w:szCs w:val="24"/>
              </w:rPr>
              <w:t>4</w:t>
            </w:r>
          </w:p>
        </w:tc>
        <w:tc>
          <w:tcPr>
            <w:tcW w:w="1170" w:type="dxa"/>
            <w:vAlign w:val="center"/>
          </w:tcPr>
          <w:p w:rsidR="007B7849" w:rsidRPr="001F0F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10,53</w:t>
            </w:r>
          </w:p>
        </w:tc>
      </w:tr>
      <w:tr w:rsidR="007B7849" w:rsidTr="00096905">
        <w:tc>
          <w:tcPr>
            <w:tcW w:w="558" w:type="dxa"/>
            <w:vAlign w:val="center"/>
          </w:tcPr>
          <w:p w:rsidR="007B7849" w:rsidRDefault="007B7849" w:rsidP="00052688">
            <w:pPr>
              <w:pStyle w:val="ListParagraph"/>
              <w:tabs>
                <w:tab w:val="left" w:pos="1008"/>
              </w:tabs>
              <w:ind w:left="0"/>
              <w:jc w:val="center"/>
              <w:rPr>
                <w:rFonts w:ascii="Arial" w:hAnsi="Arial" w:cs="Arial"/>
                <w:sz w:val="24"/>
                <w:szCs w:val="24"/>
              </w:rPr>
            </w:pPr>
            <w:r>
              <w:rPr>
                <w:rFonts w:ascii="Arial" w:hAnsi="Arial" w:cs="Arial"/>
                <w:sz w:val="24"/>
                <w:szCs w:val="24"/>
              </w:rPr>
              <w:t>2</w:t>
            </w:r>
          </w:p>
        </w:tc>
        <w:tc>
          <w:tcPr>
            <w:tcW w:w="1600" w:type="dxa"/>
            <w:vAlign w:val="center"/>
          </w:tcPr>
          <w:p w:rsidR="007B7849" w:rsidRPr="00D30A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60 – 66</w:t>
            </w:r>
          </w:p>
        </w:tc>
        <w:tc>
          <w:tcPr>
            <w:tcW w:w="1530" w:type="dxa"/>
            <w:vAlign w:val="center"/>
          </w:tcPr>
          <w:p w:rsidR="007B7849" w:rsidRPr="001F0F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59,5 – 66,5</w:t>
            </w:r>
          </w:p>
        </w:tc>
        <w:tc>
          <w:tcPr>
            <w:tcW w:w="1080" w:type="dxa"/>
            <w:vAlign w:val="center"/>
          </w:tcPr>
          <w:p w:rsidR="007B7849" w:rsidRPr="001F0F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63</w:t>
            </w:r>
          </w:p>
        </w:tc>
        <w:tc>
          <w:tcPr>
            <w:tcW w:w="810" w:type="dxa"/>
            <w:vAlign w:val="center"/>
          </w:tcPr>
          <w:p w:rsidR="007B7849" w:rsidRPr="001F0F41" w:rsidRDefault="00B209E5" w:rsidP="00B209E5">
            <w:pPr>
              <w:pStyle w:val="ListParagraph"/>
              <w:tabs>
                <w:tab w:val="left" w:pos="1008"/>
              </w:tabs>
              <w:ind w:left="0"/>
              <w:jc w:val="center"/>
              <w:rPr>
                <w:rFonts w:ascii="Arial" w:hAnsi="Arial" w:cs="Arial"/>
                <w:sz w:val="24"/>
                <w:szCs w:val="24"/>
              </w:rPr>
            </w:pPr>
            <w:r>
              <w:rPr>
                <w:rFonts w:ascii="Arial" w:hAnsi="Arial" w:cs="Arial"/>
                <w:sz w:val="24"/>
                <w:szCs w:val="24"/>
              </w:rPr>
              <w:t>1</w:t>
            </w:r>
          </w:p>
        </w:tc>
        <w:tc>
          <w:tcPr>
            <w:tcW w:w="1170" w:type="dxa"/>
            <w:vAlign w:val="center"/>
          </w:tcPr>
          <w:p w:rsidR="007B7849" w:rsidRPr="001F0F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2,63</w:t>
            </w:r>
          </w:p>
        </w:tc>
      </w:tr>
      <w:tr w:rsidR="007B7849" w:rsidTr="00096905">
        <w:tc>
          <w:tcPr>
            <w:tcW w:w="558" w:type="dxa"/>
            <w:vAlign w:val="center"/>
          </w:tcPr>
          <w:p w:rsidR="007B7849" w:rsidRDefault="007B7849" w:rsidP="00052688">
            <w:pPr>
              <w:pStyle w:val="ListParagraph"/>
              <w:tabs>
                <w:tab w:val="left" w:pos="1008"/>
              </w:tabs>
              <w:ind w:left="0"/>
              <w:jc w:val="center"/>
              <w:rPr>
                <w:rFonts w:ascii="Arial" w:hAnsi="Arial" w:cs="Arial"/>
                <w:sz w:val="24"/>
                <w:szCs w:val="24"/>
              </w:rPr>
            </w:pPr>
            <w:r>
              <w:rPr>
                <w:rFonts w:ascii="Arial" w:hAnsi="Arial" w:cs="Arial"/>
                <w:sz w:val="24"/>
                <w:szCs w:val="24"/>
              </w:rPr>
              <w:t>3</w:t>
            </w:r>
          </w:p>
        </w:tc>
        <w:tc>
          <w:tcPr>
            <w:tcW w:w="1600" w:type="dxa"/>
            <w:vAlign w:val="center"/>
          </w:tcPr>
          <w:p w:rsidR="007B7849" w:rsidRPr="00D30A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67 – 73</w:t>
            </w:r>
          </w:p>
        </w:tc>
        <w:tc>
          <w:tcPr>
            <w:tcW w:w="1530" w:type="dxa"/>
            <w:vAlign w:val="center"/>
          </w:tcPr>
          <w:p w:rsidR="007B7849" w:rsidRPr="001F0F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66,5 – 73,5</w:t>
            </w:r>
          </w:p>
        </w:tc>
        <w:tc>
          <w:tcPr>
            <w:tcW w:w="1080" w:type="dxa"/>
            <w:vAlign w:val="center"/>
          </w:tcPr>
          <w:p w:rsidR="007B7849" w:rsidRPr="001F0F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70</w:t>
            </w:r>
          </w:p>
        </w:tc>
        <w:tc>
          <w:tcPr>
            <w:tcW w:w="810" w:type="dxa"/>
            <w:vAlign w:val="center"/>
          </w:tcPr>
          <w:p w:rsidR="007B7849" w:rsidRPr="001F0F41" w:rsidRDefault="00B209E5" w:rsidP="00B209E5">
            <w:pPr>
              <w:pStyle w:val="ListParagraph"/>
              <w:tabs>
                <w:tab w:val="left" w:pos="1008"/>
              </w:tabs>
              <w:ind w:left="0"/>
              <w:jc w:val="center"/>
              <w:rPr>
                <w:rFonts w:ascii="Arial" w:hAnsi="Arial" w:cs="Arial"/>
                <w:sz w:val="24"/>
                <w:szCs w:val="24"/>
              </w:rPr>
            </w:pPr>
            <w:r>
              <w:rPr>
                <w:rFonts w:ascii="Arial" w:hAnsi="Arial" w:cs="Arial"/>
                <w:sz w:val="24"/>
                <w:szCs w:val="24"/>
              </w:rPr>
              <w:t>10</w:t>
            </w:r>
          </w:p>
        </w:tc>
        <w:tc>
          <w:tcPr>
            <w:tcW w:w="1170" w:type="dxa"/>
            <w:vAlign w:val="center"/>
          </w:tcPr>
          <w:p w:rsidR="007B7849" w:rsidRPr="001F0F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26,31</w:t>
            </w:r>
          </w:p>
        </w:tc>
      </w:tr>
      <w:tr w:rsidR="007B7849" w:rsidTr="00096905">
        <w:tc>
          <w:tcPr>
            <w:tcW w:w="558" w:type="dxa"/>
            <w:vAlign w:val="center"/>
          </w:tcPr>
          <w:p w:rsidR="007B7849" w:rsidRDefault="007B7849" w:rsidP="00052688">
            <w:pPr>
              <w:pStyle w:val="ListParagraph"/>
              <w:tabs>
                <w:tab w:val="left" w:pos="1008"/>
              </w:tabs>
              <w:ind w:left="0"/>
              <w:jc w:val="center"/>
              <w:rPr>
                <w:rFonts w:ascii="Arial" w:hAnsi="Arial" w:cs="Arial"/>
                <w:sz w:val="24"/>
                <w:szCs w:val="24"/>
              </w:rPr>
            </w:pPr>
            <w:r>
              <w:rPr>
                <w:rFonts w:ascii="Arial" w:hAnsi="Arial" w:cs="Arial"/>
                <w:sz w:val="24"/>
                <w:szCs w:val="24"/>
              </w:rPr>
              <w:t>4</w:t>
            </w:r>
          </w:p>
        </w:tc>
        <w:tc>
          <w:tcPr>
            <w:tcW w:w="1600" w:type="dxa"/>
            <w:vAlign w:val="center"/>
          </w:tcPr>
          <w:p w:rsidR="007B7849" w:rsidRPr="00D30A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74 – 80</w:t>
            </w:r>
          </w:p>
        </w:tc>
        <w:tc>
          <w:tcPr>
            <w:tcW w:w="1530" w:type="dxa"/>
            <w:vAlign w:val="center"/>
          </w:tcPr>
          <w:p w:rsidR="007B7849" w:rsidRPr="001F0F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73,5 – 80,5</w:t>
            </w:r>
          </w:p>
        </w:tc>
        <w:tc>
          <w:tcPr>
            <w:tcW w:w="1080" w:type="dxa"/>
            <w:vAlign w:val="center"/>
          </w:tcPr>
          <w:p w:rsidR="007B7849" w:rsidRPr="001F0F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77</w:t>
            </w:r>
          </w:p>
        </w:tc>
        <w:tc>
          <w:tcPr>
            <w:tcW w:w="810" w:type="dxa"/>
            <w:vAlign w:val="center"/>
          </w:tcPr>
          <w:p w:rsidR="007B7849" w:rsidRPr="001F0F41" w:rsidRDefault="00B209E5" w:rsidP="00B209E5">
            <w:pPr>
              <w:pStyle w:val="ListParagraph"/>
              <w:tabs>
                <w:tab w:val="left" w:pos="1008"/>
              </w:tabs>
              <w:ind w:left="0"/>
              <w:jc w:val="center"/>
              <w:rPr>
                <w:rFonts w:ascii="Arial" w:hAnsi="Arial" w:cs="Arial"/>
                <w:sz w:val="24"/>
                <w:szCs w:val="24"/>
              </w:rPr>
            </w:pPr>
            <w:r>
              <w:rPr>
                <w:rFonts w:ascii="Arial" w:hAnsi="Arial" w:cs="Arial"/>
                <w:sz w:val="24"/>
                <w:szCs w:val="24"/>
              </w:rPr>
              <w:t>14</w:t>
            </w:r>
          </w:p>
        </w:tc>
        <w:tc>
          <w:tcPr>
            <w:tcW w:w="1170" w:type="dxa"/>
            <w:vAlign w:val="center"/>
          </w:tcPr>
          <w:p w:rsidR="007B7849" w:rsidRPr="001F0F41" w:rsidRDefault="001B6EF7" w:rsidP="00052688">
            <w:pPr>
              <w:pStyle w:val="ListParagraph"/>
              <w:tabs>
                <w:tab w:val="left" w:pos="1008"/>
              </w:tabs>
              <w:ind w:left="0"/>
              <w:jc w:val="center"/>
              <w:rPr>
                <w:rFonts w:ascii="Arial" w:hAnsi="Arial" w:cs="Arial"/>
                <w:sz w:val="24"/>
                <w:szCs w:val="24"/>
              </w:rPr>
            </w:pPr>
            <w:r>
              <w:rPr>
                <w:rFonts w:ascii="Arial" w:hAnsi="Arial" w:cs="Arial"/>
                <w:sz w:val="24"/>
                <w:szCs w:val="24"/>
              </w:rPr>
              <w:t>36,84</w:t>
            </w:r>
          </w:p>
        </w:tc>
      </w:tr>
      <w:tr w:rsidR="007B7849" w:rsidTr="00096905">
        <w:tc>
          <w:tcPr>
            <w:tcW w:w="558" w:type="dxa"/>
            <w:vAlign w:val="center"/>
          </w:tcPr>
          <w:p w:rsidR="007B7849" w:rsidRDefault="007B7849" w:rsidP="00052688">
            <w:pPr>
              <w:pStyle w:val="ListParagraph"/>
              <w:tabs>
                <w:tab w:val="left" w:pos="1008"/>
              </w:tabs>
              <w:ind w:left="0"/>
              <w:jc w:val="center"/>
              <w:rPr>
                <w:rFonts w:ascii="Arial" w:hAnsi="Arial" w:cs="Arial"/>
                <w:sz w:val="24"/>
                <w:szCs w:val="24"/>
              </w:rPr>
            </w:pPr>
            <w:r>
              <w:rPr>
                <w:rFonts w:ascii="Arial" w:hAnsi="Arial" w:cs="Arial"/>
                <w:sz w:val="24"/>
                <w:szCs w:val="24"/>
              </w:rPr>
              <w:t>5</w:t>
            </w:r>
          </w:p>
        </w:tc>
        <w:tc>
          <w:tcPr>
            <w:tcW w:w="1600" w:type="dxa"/>
            <w:vAlign w:val="center"/>
          </w:tcPr>
          <w:p w:rsidR="007B7849" w:rsidRPr="00D30A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81 – 87</w:t>
            </w:r>
          </w:p>
        </w:tc>
        <w:tc>
          <w:tcPr>
            <w:tcW w:w="1530" w:type="dxa"/>
            <w:vAlign w:val="center"/>
          </w:tcPr>
          <w:p w:rsidR="007B7849" w:rsidRPr="001F0F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80,5 – 87,5</w:t>
            </w:r>
          </w:p>
        </w:tc>
        <w:tc>
          <w:tcPr>
            <w:tcW w:w="1080" w:type="dxa"/>
            <w:vAlign w:val="center"/>
          </w:tcPr>
          <w:p w:rsidR="007B7849" w:rsidRPr="001F0F41"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84</w:t>
            </w:r>
          </w:p>
        </w:tc>
        <w:tc>
          <w:tcPr>
            <w:tcW w:w="810" w:type="dxa"/>
            <w:vAlign w:val="center"/>
          </w:tcPr>
          <w:p w:rsidR="007B7849" w:rsidRPr="001F0F41" w:rsidRDefault="00B209E5" w:rsidP="00B209E5">
            <w:pPr>
              <w:pStyle w:val="ListParagraph"/>
              <w:tabs>
                <w:tab w:val="left" w:pos="1008"/>
              </w:tabs>
              <w:ind w:left="0"/>
              <w:jc w:val="center"/>
              <w:rPr>
                <w:rFonts w:ascii="Arial" w:hAnsi="Arial" w:cs="Arial"/>
                <w:sz w:val="24"/>
                <w:szCs w:val="24"/>
              </w:rPr>
            </w:pPr>
            <w:r>
              <w:rPr>
                <w:rFonts w:ascii="Arial" w:hAnsi="Arial" w:cs="Arial"/>
                <w:sz w:val="24"/>
                <w:szCs w:val="24"/>
              </w:rPr>
              <w:t>5</w:t>
            </w:r>
          </w:p>
        </w:tc>
        <w:tc>
          <w:tcPr>
            <w:tcW w:w="1170" w:type="dxa"/>
            <w:vAlign w:val="center"/>
          </w:tcPr>
          <w:p w:rsidR="007B7849" w:rsidRPr="001F0F41" w:rsidRDefault="001B6EF7" w:rsidP="00052688">
            <w:pPr>
              <w:pStyle w:val="ListParagraph"/>
              <w:tabs>
                <w:tab w:val="left" w:pos="1008"/>
              </w:tabs>
              <w:ind w:left="0"/>
              <w:jc w:val="center"/>
              <w:rPr>
                <w:rFonts w:ascii="Arial" w:hAnsi="Arial" w:cs="Arial"/>
                <w:sz w:val="24"/>
                <w:szCs w:val="24"/>
              </w:rPr>
            </w:pPr>
            <w:r>
              <w:rPr>
                <w:rFonts w:ascii="Arial" w:hAnsi="Arial" w:cs="Arial"/>
                <w:sz w:val="24"/>
                <w:szCs w:val="24"/>
              </w:rPr>
              <w:t>13,16</w:t>
            </w:r>
          </w:p>
        </w:tc>
      </w:tr>
      <w:tr w:rsidR="007B7849" w:rsidTr="00096905">
        <w:tc>
          <w:tcPr>
            <w:tcW w:w="558" w:type="dxa"/>
            <w:vAlign w:val="center"/>
          </w:tcPr>
          <w:p w:rsidR="007B7849" w:rsidRDefault="007B7849" w:rsidP="00052688">
            <w:pPr>
              <w:pStyle w:val="ListParagraph"/>
              <w:tabs>
                <w:tab w:val="left" w:pos="1008"/>
              </w:tabs>
              <w:ind w:left="0"/>
              <w:jc w:val="center"/>
              <w:rPr>
                <w:rFonts w:ascii="Arial" w:hAnsi="Arial" w:cs="Arial"/>
                <w:sz w:val="24"/>
                <w:szCs w:val="24"/>
              </w:rPr>
            </w:pPr>
            <w:r>
              <w:rPr>
                <w:rFonts w:ascii="Arial" w:hAnsi="Arial" w:cs="Arial"/>
                <w:sz w:val="24"/>
                <w:szCs w:val="24"/>
              </w:rPr>
              <w:t>6</w:t>
            </w:r>
          </w:p>
        </w:tc>
        <w:tc>
          <w:tcPr>
            <w:tcW w:w="1600" w:type="dxa"/>
            <w:vAlign w:val="center"/>
          </w:tcPr>
          <w:p w:rsidR="007B7849"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88 – 94</w:t>
            </w:r>
          </w:p>
        </w:tc>
        <w:tc>
          <w:tcPr>
            <w:tcW w:w="1530" w:type="dxa"/>
            <w:vAlign w:val="center"/>
          </w:tcPr>
          <w:p w:rsidR="007B7849"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87,5 – 94,5</w:t>
            </w:r>
          </w:p>
        </w:tc>
        <w:tc>
          <w:tcPr>
            <w:tcW w:w="1080" w:type="dxa"/>
            <w:vAlign w:val="center"/>
          </w:tcPr>
          <w:p w:rsidR="007B7849" w:rsidRDefault="000E1F20" w:rsidP="00052688">
            <w:pPr>
              <w:pStyle w:val="ListParagraph"/>
              <w:tabs>
                <w:tab w:val="left" w:pos="1008"/>
              </w:tabs>
              <w:ind w:left="0"/>
              <w:jc w:val="center"/>
              <w:rPr>
                <w:rFonts w:ascii="Arial" w:hAnsi="Arial" w:cs="Arial"/>
                <w:sz w:val="24"/>
                <w:szCs w:val="24"/>
              </w:rPr>
            </w:pPr>
            <w:r>
              <w:rPr>
                <w:rFonts w:ascii="Arial" w:hAnsi="Arial" w:cs="Arial"/>
                <w:sz w:val="24"/>
                <w:szCs w:val="24"/>
              </w:rPr>
              <w:t>91</w:t>
            </w:r>
          </w:p>
        </w:tc>
        <w:tc>
          <w:tcPr>
            <w:tcW w:w="810" w:type="dxa"/>
            <w:vAlign w:val="center"/>
          </w:tcPr>
          <w:p w:rsidR="007B7849" w:rsidRDefault="00B209E5" w:rsidP="00B209E5">
            <w:pPr>
              <w:pStyle w:val="ListParagraph"/>
              <w:tabs>
                <w:tab w:val="left" w:pos="1008"/>
              </w:tabs>
              <w:ind w:left="0"/>
              <w:jc w:val="center"/>
              <w:rPr>
                <w:rFonts w:ascii="Arial" w:hAnsi="Arial" w:cs="Arial"/>
                <w:sz w:val="24"/>
                <w:szCs w:val="24"/>
              </w:rPr>
            </w:pPr>
            <w:r>
              <w:rPr>
                <w:rFonts w:ascii="Arial" w:hAnsi="Arial" w:cs="Arial"/>
                <w:sz w:val="24"/>
                <w:szCs w:val="24"/>
              </w:rPr>
              <w:t>4</w:t>
            </w:r>
          </w:p>
        </w:tc>
        <w:tc>
          <w:tcPr>
            <w:tcW w:w="1170" w:type="dxa"/>
            <w:vAlign w:val="center"/>
          </w:tcPr>
          <w:p w:rsidR="007B7849" w:rsidRDefault="00B209E5" w:rsidP="00052688">
            <w:pPr>
              <w:pStyle w:val="ListParagraph"/>
              <w:tabs>
                <w:tab w:val="left" w:pos="1008"/>
              </w:tabs>
              <w:ind w:left="0"/>
              <w:jc w:val="center"/>
              <w:rPr>
                <w:rFonts w:ascii="Arial" w:hAnsi="Arial" w:cs="Arial"/>
                <w:sz w:val="24"/>
                <w:szCs w:val="24"/>
              </w:rPr>
            </w:pPr>
            <w:r>
              <w:rPr>
                <w:rFonts w:ascii="Arial" w:hAnsi="Arial" w:cs="Arial"/>
                <w:sz w:val="24"/>
                <w:szCs w:val="24"/>
              </w:rPr>
              <w:t>10,53</w:t>
            </w:r>
          </w:p>
        </w:tc>
      </w:tr>
      <w:tr w:rsidR="007B7849" w:rsidTr="00096905">
        <w:tc>
          <w:tcPr>
            <w:tcW w:w="4768" w:type="dxa"/>
            <w:gridSpan w:val="4"/>
            <w:vAlign w:val="center"/>
          </w:tcPr>
          <w:p w:rsidR="007B7849" w:rsidRDefault="007B7849" w:rsidP="00052688">
            <w:pPr>
              <w:pStyle w:val="ListParagraph"/>
              <w:tabs>
                <w:tab w:val="left" w:pos="1008"/>
              </w:tabs>
              <w:ind w:left="0"/>
              <w:jc w:val="center"/>
              <w:rPr>
                <w:rFonts w:ascii="Arial" w:hAnsi="Arial" w:cs="Arial"/>
                <w:sz w:val="24"/>
                <w:szCs w:val="24"/>
              </w:rPr>
            </w:pPr>
            <w:r>
              <w:rPr>
                <w:rFonts w:ascii="Arial" w:hAnsi="Arial" w:cs="Arial"/>
                <w:sz w:val="24"/>
                <w:szCs w:val="24"/>
              </w:rPr>
              <w:t>Jumlah</w:t>
            </w:r>
          </w:p>
        </w:tc>
        <w:tc>
          <w:tcPr>
            <w:tcW w:w="810" w:type="dxa"/>
            <w:vAlign w:val="center"/>
          </w:tcPr>
          <w:p w:rsidR="007B7849" w:rsidRPr="001F0F41" w:rsidRDefault="007B7849" w:rsidP="00052688">
            <w:pPr>
              <w:pStyle w:val="ListParagraph"/>
              <w:tabs>
                <w:tab w:val="left" w:pos="1008"/>
              </w:tabs>
              <w:ind w:left="0"/>
              <w:jc w:val="center"/>
              <w:rPr>
                <w:rFonts w:ascii="Arial" w:hAnsi="Arial" w:cs="Arial"/>
                <w:sz w:val="24"/>
                <w:szCs w:val="24"/>
              </w:rPr>
            </w:pPr>
            <w:r>
              <w:rPr>
                <w:rFonts w:ascii="Arial" w:hAnsi="Arial" w:cs="Arial"/>
                <w:sz w:val="24"/>
                <w:szCs w:val="24"/>
              </w:rPr>
              <w:t>38</w:t>
            </w:r>
          </w:p>
        </w:tc>
        <w:tc>
          <w:tcPr>
            <w:tcW w:w="1170" w:type="dxa"/>
            <w:vAlign w:val="center"/>
          </w:tcPr>
          <w:p w:rsidR="007B7849" w:rsidRDefault="007B7849" w:rsidP="00052688">
            <w:pPr>
              <w:pStyle w:val="ListParagraph"/>
              <w:tabs>
                <w:tab w:val="left" w:pos="1008"/>
              </w:tabs>
              <w:ind w:left="0"/>
              <w:jc w:val="center"/>
              <w:rPr>
                <w:rFonts w:ascii="Arial" w:hAnsi="Arial" w:cs="Arial"/>
                <w:sz w:val="24"/>
                <w:szCs w:val="24"/>
              </w:rPr>
            </w:pPr>
            <w:r>
              <w:rPr>
                <w:rFonts w:ascii="Arial" w:hAnsi="Arial" w:cs="Arial"/>
                <w:sz w:val="24"/>
                <w:szCs w:val="24"/>
              </w:rPr>
              <w:t>100</w:t>
            </w:r>
          </w:p>
        </w:tc>
      </w:tr>
    </w:tbl>
    <w:p w:rsidR="002E7310" w:rsidRDefault="00096905" w:rsidP="004305B2">
      <w:pPr>
        <w:pStyle w:val="ListParagraph"/>
        <w:tabs>
          <w:tab w:val="left" w:pos="1008"/>
        </w:tabs>
        <w:spacing w:line="240" w:lineRule="auto"/>
        <w:ind w:left="1134"/>
        <w:jc w:val="center"/>
        <w:rPr>
          <w:rFonts w:ascii="Arial" w:hAnsi="Arial" w:cs="Arial"/>
          <w:color w:val="000000" w:themeColor="text1"/>
          <w:sz w:val="24"/>
          <w:szCs w:val="24"/>
          <w:lang w:val="id-ID"/>
        </w:rPr>
      </w:pPr>
      <w:r>
        <w:rPr>
          <w:rFonts w:ascii="Arial" w:hAnsi="Arial" w:cs="Arial"/>
          <w:noProof/>
          <w:color w:val="000000" w:themeColor="text1"/>
          <w:sz w:val="24"/>
          <w:szCs w:val="24"/>
        </w:rPr>
        <w:drawing>
          <wp:anchor distT="0" distB="0" distL="114300" distR="114300" simplePos="0" relativeHeight="251673600" behindDoc="0" locked="0" layoutInCell="1" allowOverlap="1" wp14:anchorId="44C436D1" wp14:editId="3677C352">
            <wp:simplePos x="0" y="0"/>
            <wp:positionH relativeFrom="column">
              <wp:posOffset>715645</wp:posOffset>
            </wp:positionH>
            <wp:positionV relativeFrom="paragraph">
              <wp:posOffset>37465</wp:posOffset>
            </wp:positionV>
            <wp:extent cx="4307205" cy="2158365"/>
            <wp:effectExtent l="0" t="0" r="17145" b="13335"/>
            <wp:wrapTopAndBottom/>
            <wp:docPr id="16"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6A0314" w:rsidRDefault="00EF00CD" w:rsidP="004305B2">
      <w:pPr>
        <w:pStyle w:val="ListParagraph"/>
        <w:tabs>
          <w:tab w:val="left" w:pos="1008"/>
        </w:tabs>
        <w:spacing w:line="240" w:lineRule="auto"/>
        <w:ind w:left="1134"/>
        <w:jc w:val="center"/>
        <w:rPr>
          <w:rFonts w:ascii="Arial" w:hAnsi="Arial" w:cs="Arial"/>
          <w:color w:val="000000" w:themeColor="text1"/>
          <w:sz w:val="24"/>
          <w:szCs w:val="24"/>
          <w:lang w:val="id-ID"/>
        </w:rPr>
      </w:pPr>
      <w:r>
        <w:rPr>
          <w:rFonts w:ascii="Arial" w:hAnsi="Arial" w:cs="Arial"/>
          <w:color w:val="000000" w:themeColor="text1"/>
          <w:sz w:val="24"/>
          <w:szCs w:val="24"/>
        </w:rPr>
        <w:t>Gambar 4.1</w:t>
      </w:r>
      <w:r>
        <w:rPr>
          <w:rFonts w:ascii="Arial" w:hAnsi="Arial" w:cs="Arial"/>
          <w:color w:val="000000" w:themeColor="text1"/>
          <w:sz w:val="24"/>
          <w:szCs w:val="24"/>
          <w:lang w:val="id-ID"/>
        </w:rPr>
        <w:t>0</w:t>
      </w:r>
      <w:r w:rsidR="00052688" w:rsidRPr="005677D6">
        <w:rPr>
          <w:rFonts w:ascii="Arial" w:hAnsi="Arial" w:cs="Arial"/>
          <w:color w:val="000000" w:themeColor="text1"/>
          <w:sz w:val="24"/>
          <w:szCs w:val="24"/>
        </w:rPr>
        <w:t xml:space="preserve"> Diagram Histogram Nilai Has</w:t>
      </w:r>
      <w:r w:rsidR="00052688">
        <w:rPr>
          <w:rFonts w:ascii="Arial" w:hAnsi="Arial" w:cs="Arial"/>
          <w:color w:val="000000" w:themeColor="text1"/>
          <w:sz w:val="24"/>
          <w:szCs w:val="24"/>
        </w:rPr>
        <w:t>il Belajar Siswa Pada Siklus II</w:t>
      </w:r>
    </w:p>
    <w:p w:rsidR="00096905" w:rsidRPr="00096905" w:rsidRDefault="00096905" w:rsidP="004305B2">
      <w:pPr>
        <w:pStyle w:val="ListParagraph"/>
        <w:tabs>
          <w:tab w:val="left" w:pos="1008"/>
        </w:tabs>
        <w:spacing w:line="240" w:lineRule="auto"/>
        <w:ind w:left="1134"/>
        <w:jc w:val="center"/>
        <w:rPr>
          <w:rFonts w:ascii="Arial" w:hAnsi="Arial" w:cs="Arial"/>
          <w:color w:val="000000" w:themeColor="text1"/>
          <w:sz w:val="24"/>
          <w:szCs w:val="24"/>
          <w:lang w:val="id-ID"/>
        </w:rPr>
      </w:pPr>
    </w:p>
    <w:p w:rsidR="002E7310" w:rsidRPr="002E7310" w:rsidRDefault="002E7310" w:rsidP="004305B2">
      <w:pPr>
        <w:pStyle w:val="ListParagraph"/>
        <w:tabs>
          <w:tab w:val="left" w:pos="1008"/>
        </w:tabs>
        <w:spacing w:line="240" w:lineRule="auto"/>
        <w:ind w:left="1134"/>
        <w:jc w:val="center"/>
        <w:rPr>
          <w:rFonts w:ascii="Arial" w:hAnsi="Arial" w:cs="Arial"/>
          <w:color w:val="000000" w:themeColor="text1"/>
          <w:sz w:val="24"/>
          <w:szCs w:val="24"/>
          <w:lang w:val="id-ID"/>
        </w:rPr>
      </w:pPr>
    </w:p>
    <w:p w:rsidR="00BD74B4" w:rsidRDefault="00052688" w:rsidP="00CC1CE9">
      <w:pPr>
        <w:pStyle w:val="ListParagraph"/>
        <w:tabs>
          <w:tab w:val="left" w:pos="1008"/>
        </w:tabs>
        <w:spacing w:line="480" w:lineRule="auto"/>
        <w:ind w:left="1134"/>
        <w:jc w:val="both"/>
        <w:rPr>
          <w:rFonts w:ascii="Arial" w:hAnsi="Arial" w:cs="Arial"/>
          <w:color w:val="000000" w:themeColor="text1"/>
          <w:sz w:val="24"/>
          <w:szCs w:val="24"/>
        </w:rPr>
      </w:pPr>
      <w:r>
        <w:rPr>
          <w:rFonts w:ascii="Arial" w:hAnsi="Arial" w:cs="Arial"/>
          <w:color w:val="000000" w:themeColor="text1"/>
          <w:sz w:val="24"/>
          <w:szCs w:val="24"/>
          <w:lang w:val="id-ID"/>
        </w:rPr>
        <w:t xml:space="preserve">       </w:t>
      </w:r>
      <w:r w:rsidR="00494AE1">
        <w:rPr>
          <w:rFonts w:ascii="Arial" w:hAnsi="Arial" w:cs="Arial"/>
          <w:color w:val="000000" w:themeColor="text1"/>
          <w:sz w:val="24"/>
          <w:szCs w:val="24"/>
        </w:rPr>
        <w:t xml:space="preserve">Berdasarkan </w:t>
      </w:r>
      <w:r w:rsidR="00EF00CD">
        <w:rPr>
          <w:rFonts w:ascii="Arial" w:hAnsi="Arial" w:cs="Arial"/>
          <w:color w:val="000000" w:themeColor="text1"/>
          <w:sz w:val="24"/>
          <w:szCs w:val="24"/>
          <w:lang w:val="id-ID"/>
        </w:rPr>
        <w:t>Tabel 4.16 dan Gambar 4.10</w:t>
      </w:r>
      <w:r w:rsidR="00494AE1">
        <w:rPr>
          <w:rFonts w:ascii="Arial" w:hAnsi="Arial" w:cs="Arial"/>
          <w:color w:val="000000" w:themeColor="text1"/>
          <w:sz w:val="24"/>
          <w:szCs w:val="24"/>
        </w:rPr>
        <w:t xml:space="preserve"> </w:t>
      </w:r>
      <w:r w:rsidR="00494AE1">
        <w:rPr>
          <w:rFonts w:ascii="Arial" w:hAnsi="Arial" w:cs="Arial"/>
          <w:color w:val="000000" w:themeColor="text1"/>
          <w:sz w:val="24"/>
          <w:szCs w:val="24"/>
          <w:lang w:val="id-ID"/>
        </w:rPr>
        <w:t>di atas menjelaskan</w:t>
      </w:r>
      <w:r w:rsidRPr="005677D6">
        <w:rPr>
          <w:rFonts w:ascii="Arial" w:hAnsi="Arial" w:cs="Arial"/>
          <w:color w:val="000000" w:themeColor="text1"/>
          <w:sz w:val="24"/>
          <w:szCs w:val="24"/>
        </w:rPr>
        <w:t xml:space="preserve"> bahwa distribusi tertinggi </w:t>
      </w:r>
      <w:r>
        <w:rPr>
          <w:rFonts w:ascii="Arial" w:hAnsi="Arial" w:cs="Arial"/>
          <w:color w:val="000000" w:themeColor="text1"/>
          <w:sz w:val="24"/>
          <w:szCs w:val="24"/>
        </w:rPr>
        <w:t xml:space="preserve">berada pada interval nilai </w:t>
      </w:r>
      <w:r w:rsidR="001B6EF7">
        <w:rPr>
          <w:rFonts w:ascii="Arial" w:hAnsi="Arial" w:cs="Arial"/>
          <w:color w:val="000000" w:themeColor="text1"/>
          <w:sz w:val="24"/>
          <w:szCs w:val="24"/>
        </w:rPr>
        <w:t>74-80</w:t>
      </w:r>
      <w:r>
        <w:rPr>
          <w:rFonts w:ascii="Arial" w:hAnsi="Arial" w:cs="Arial"/>
          <w:color w:val="000000" w:themeColor="text1"/>
          <w:sz w:val="24"/>
          <w:szCs w:val="24"/>
        </w:rPr>
        <w:t xml:space="preserve"> yaitu sebanyak 1</w:t>
      </w:r>
      <w:r w:rsidR="00CF59D3">
        <w:rPr>
          <w:rFonts w:ascii="Arial" w:hAnsi="Arial" w:cs="Arial"/>
          <w:color w:val="000000" w:themeColor="text1"/>
          <w:sz w:val="24"/>
          <w:szCs w:val="24"/>
        </w:rPr>
        <w:t>4</w:t>
      </w:r>
      <w:r>
        <w:rPr>
          <w:rFonts w:ascii="Arial" w:hAnsi="Arial" w:cs="Arial"/>
          <w:color w:val="000000" w:themeColor="text1"/>
          <w:sz w:val="24"/>
          <w:szCs w:val="24"/>
        </w:rPr>
        <w:t xml:space="preserve"> siswa (</w:t>
      </w:r>
      <w:r w:rsidR="00CF59D3">
        <w:rPr>
          <w:rFonts w:ascii="Arial" w:hAnsi="Arial" w:cs="Arial"/>
          <w:color w:val="000000" w:themeColor="text1"/>
          <w:sz w:val="24"/>
          <w:szCs w:val="24"/>
        </w:rPr>
        <w:t>36,</w:t>
      </w:r>
      <w:r w:rsidR="007B7849">
        <w:rPr>
          <w:rFonts w:ascii="Arial" w:hAnsi="Arial" w:cs="Arial"/>
          <w:color w:val="000000" w:themeColor="text1"/>
          <w:sz w:val="24"/>
          <w:szCs w:val="24"/>
        </w:rPr>
        <w:t>8</w:t>
      </w:r>
      <w:r w:rsidR="00D62E18">
        <w:rPr>
          <w:rFonts w:ascii="Arial" w:hAnsi="Arial" w:cs="Arial"/>
          <w:color w:val="000000" w:themeColor="text1"/>
          <w:sz w:val="24"/>
          <w:szCs w:val="24"/>
        </w:rPr>
        <w:t>4</w:t>
      </w:r>
      <w:r w:rsidRPr="005677D6">
        <w:rPr>
          <w:rFonts w:ascii="Arial" w:hAnsi="Arial" w:cs="Arial"/>
          <w:color w:val="000000" w:themeColor="text1"/>
          <w:sz w:val="24"/>
          <w:szCs w:val="24"/>
        </w:rPr>
        <w:t>%) dan distribusi terendah</w:t>
      </w:r>
      <w:r>
        <w:rPr>
          <w:rFonts w:ascii="Arial" w:hAnsi="Arial" w:cs="Arial"/>
          <w:color w:val="000000" w:themeColor="text1"/>
          <w:sz w:val="24"/>
          <w:szCs w:val="24"/>
        </w:rPr>
        <w:t xml:space="preserve"> berada pada interval nilai </w:t>
      </w:r>
      <w:r w:rsidR="00CF59D3">
        <w:rPr>
          <w:rFonts w:ascii="Arial" w:hAnsi="Arial" w:cs="Arial"/>
          <w:color w:val="000000" w:themeColor="text1"/>
          <w:sz w:val="24"/>
          <w:szCs w:val="24"/>
        </w:rPr>
        <w:t>60-66</w:t>
      </w:r>
      <w:r w:rsidRPr="005677D6">
        <w:rPr>
          <w:rFonts w:ascii="Arial" w:hAnsi="Arial" w:cs="Arial"/>
          <w:color w:val="000000" w:themeColor="text1"/>
          <w:sz w:val="24"/>
          <w:szCs w:val="24"/>
        </w:rPr>
        <w:t xml:space="preserve"> yaitu</w:t>
      </w:r>
      <w:r>
        <w:rPr>
          <w:rFonts w:ascii="Arial" w:hAnsi="Arial" w:cs="Arial"/>
          <w:color w:val="000000" w:themeColor="text1"/>
          <w:sz w:val="24"/>
          <w:szCs w:val="24"/>
          <w:lang w:val="id-ID"/>
        </w:rPr>
        <w:t xml:space="preserve"> sebanyak</w:t>
      </w:r>
      <w:r w:rsidR="00CF59D3">
        <w:rPr>
          <w:rFonts w:ascii="Arial" w:hAnsi="Arial" w:cs="Arial"/>
          <w:color w:val="000000" w:themeColor="text1"/>
          <w:sz w:val="24"/>
          <w:szCs w:val="24"/>
        </w:rPr>
        <w:t xml:space="preserve"> 1</w:t>
      </w:r>
      <w:r>
        <w:rPr>
          <w:rFonts w:ascii="Arial" w:hAnsi="Arial" w:cs="Arial"/>
          <w:color w:val="000000" w:themeColor="text1"/>
          <w:sz w:val="24"/>
          <w:szCs w:val="24"/>
        </w:rPr>
        <w:t xml:space="preserve">  siswa (</w:t>
      </w:r>
      <w:r w:rsidR="00CF59D3">
        <w:rPr>
          <w:rFonts w:ascii="Arial" w:hAnsi="Arial" w:cs="Arial"/>
          <w:color w:val="000000" w:themeColor="text1"/>
          <w:sz w:val="24"/>
          <w:szCs w:val="24"/>
        </w:rPr>
        <w:t>2,63</w:t>
      </w:r>
      <w:r w:rsidRPr="005677D6">
        <w:rPr>
          <w:rFonts w:ascii="Arial" w:hAnsi="Arial" w:cs="Arial"/>
          <w:color w:val="000000" w:themeColor="text1"/>
          <w:sz w:val="24"/>
          <w:szCs w:val="24"/>
        </w:rPr>
        <w:t>%)</w:t>
      </w:r>
      <w:r>
        <w:rPr>
          <w:rFonts w:ascii="Arial" w:hAnsi="Arial" w:cs="Arial"/>
          <w:color w:val="000000" w:themeColor="text1"/>
          <w:sz w:val="24"/>
          <w:szCs w:val="24"/>
        </w:rPr>
        <w:t xml:space="preserve">. </w:t>
      </w:r>
      <w:r w:rsidR="00494AE1">
        <w:rPr>
          <w:rFonts w:ascii="Arial" w:hAnsi="Arial" w:cs="Arial"/>
          <w:color w:val="000000" w:themeColor="text1"/>
          <w:sz w:val="24"/>
          <w:szCs w:val="24"/>
          <w:lang w:val="id-ID"/>
        </w:rPr>
        <w:t>Maka dapat diketahu</w:t>
      </w:r>
      <w:r w:rsidR="00340452">
        <w:rPr>
          <w:rFonts w:ascii="Arial" w:hAnsi="Arial" w:cs="Arial"/>
          <w:color w:val="000000" w:themeColor="text1"/>
          <w:sz w:val="24"/>
          <w:szCs w:val="24"/>
          <w:lang w:val="id-ID"/>
        </w:rPr>
        <w:t xml:space="preserve">i bahwa hasil belajar </w:t>
      </w:r>
      <w:r w:rsidR="00340452">
        <w:rPr>
          <w:rFonts w:ascii="Arial" w:hAnsi="Arial" w:cs="Arial"/>
          <w:color w:val="000000" w:themeColor="text1"/>
          <w:sz w:val="24"/>
          <w:szCs w:val="24"/>
        </w:rPr>
        <w:t>Ilmu Pengetahuan Sosial</w:t>
      </w:r>
      <w:r w:rsidR="00494AE1">
        <w:rPr>
          <w:rFonts w:ascii="Arial" w:hAnsi="Arial" w:cs="Arial"/>
          <w:color w:val="000000" w:themeColor="text1"/>
          <w:sz w:val="24"/>
          <w:szCs w:val="24"/>
          <w:lang w:val="id-ID"/>
        </w:rPr>
        <w:t xml:space="preserve"> pada siklus II berhasil mencapai KKM 70. </w:t>
      </w:r>
    </w:p>
    <w:p w:rsidR="00D62E18" w:rsidRPr="00D62E18" w:rsidRDefault="00D62E18" w:rsidP="00CC1CE9">
      <w:pPr>
        <w:pStyle w:val="ListParagraph"/>
        <w:tabs>
          <w:tab w:val="left" w:pos="1008"/>
        </w:tabs>
        <w:spacing w:line="480" w:lineRule="auto"/>
        <w:ind w:left="1134"/>
        <w:jc w:val="both"/>
        <w:rPr>
          <w:rFonts w:ascii="Arial" w:hAnsi="Arial" w:cs="Arial"/>
          <w:color w:val="000000" w:themeColor="text1"/>
          <w:sz w:val="24"/>
          <w:szCs w:val="24"/>
        </w:rPr>
      </w:pPr>
    </w:p>
    <w:p w:rsidR="00224FFA" w:rsidRPr="00D06CCE" w:rsidRDefault="00224FFA" w:rsidP="00494AE1">
      <w:pPr>
        <w:pStyle w:val="ListParagraph"/>
        <w:numPr>
          <w:ilvl w:val="0"/>
          <w:numId w:val="26"/>
        </w:numPr>
        <w:tabs>
          <w:tab w:val="left" w:pos="851"/>
        </w:tabs>
        <w:spacing w:line="480" w:lineRule="auto"/>
        <w:ind w:left="993" w:hanging="284"/>
        <w:jc w:val="both"/>
        <w:rPr>
          <w:rFonts w:ascii="Arial" w:hAnsi="Arial" w:cs="Arial"/>
          <w:color w:val="000000"/>
          <w:sz w:val="24"/>
          <w:szCs w:val="24"/>
        </w:rPr>
      </w:pPr>
      <w:r w:rsidRPr="00D06CCE">
        <w:rPr>
          <w:rFonts w:ascii="Arial" w:hAnsi="Arial" w:cs="Arial"/>
          <w:color w:val="000000"/>
          <w:sz w:val="24"/>
          <w:szCs w:val="24"/>
        </w:rPr>
        <w:lastRenderedPageBreak/>
        <w:t>Refleksi Siklus II</w:t>
      </w:r>
    </w:p>
    <w:p w:rsidR="00494AE1" w:rsidRDefault="00224FFA" w:rsidP="00494AE1">
      <w:pPr>
        <w:pStyle w:val="ListParagraph"/>
        <w:spacing w:after="0" w:line="504" w:lineRule="auto"/>
        <w:ind w:left="993"/>
        <w:jc w:val="both"/>
        <w:rPr>
          <w:rFonts w:ascii="Arial" w:hAnsi="Arial" w:cs="Arial"/>
          <w:color w:val="000000"/>
          <w:sz w:val="24"/>
          <w:szCs w:val="24"/>
          <w:lang w:val="id-ID"/>
        </w:rPr>
      </w:pPr>
      <w:r w:rsidRPr="00D06CCE">
        <w:rPr>
          <w:rFonts w:ascii="Arial" w:hAnsi="Arial" w:cs="Arial"/>
          <w:color w:val="000000"/>
          <w:sz w:val="24"/>
          <w:szCs w:val="24"/>
        </w:rPr>
        <w:t xml:space="preserve">       </w:t>
      </w:r>
      <w:proofErr w:type="gramStart"/>
      <w:r w:rsidRPr="00D06CCE">
        <w:rPr>
          <w:rFonts w:ascii="Arial" w:hAnsi="Arial" w:cs="Arial"/>
          <w:color w:val="000000"/>
          <w:sz w:val="24"/>
          <w:szCs w:val="24"/>
        </w:rPr>
        <w:t>Pelaksanaan pembelajaran pada siklus</w:t>
      </w:r>
      <w:r w:rsidR="00F31F66">
        <w:rPr>
          <w:rFonts w:ascii="Arial" w:hAnsi="Arial" w:cs="Arial"/>
          <w:color w:val="000000"/>
          <w:sz w:val="24"/>
          <w:szCs w:val="24"/>
        </w:rPr>
        <w:t xml:space="preserve"> II telah mengalami </w:t>
      </w:r>
      <w:r w:rsidR="00F31F66">
        <w:rPr>
          <w:rFonts w:ascii="Arial" w:hAnsi="Arial" w:cs="Arial"/>
          <w:color w:val="000000"/>
          <w:sz w:val="24"/>
          <w:szCs w:val="24"/>
          <w:lang w:val="id-ID"/>
        </w:rPr>
        <w:t>peningkatan</w:t>
      </w:r>
      <w:r w:rsidRPr="00D06CCE">
        <w:rPr>
          <w:rFonts w:ascii="Arial" w:hAnsi="Arial" w:cs="Arial"/>
          <w:color w:val="000000"/>
          <w:sz w:val="24"/>
          <w:szCs w:val="24"/>
        </w:rPr>
        <w:t xml:space="preserve"> dalam penelitian.</w:t>
      </w:r>
      <w:proofErr w:type="gramEnd"/>
      <w:r w:rsidRPr="00D06CCE">
        <w:rPr>
          <w:rFonts w:ascii="Arial" w:hAnsi="Arial" w:cs="Arial"/>
          <w:color w:val="000000"/>
          <w:sz w:val="24"/>
          <w:szCs w:val="24"/>
        </w:rPr>
        <w:t xml:space="preserve"> </w:t>
      </w:r>
      <w:proofErr w:type="gramStart"/>
      <w:r w:rsidRPr="00D06CCE">
        <w:rPr>
          <w:rFonts w:ascii="Arial" w:hAnsi="Arial" w:cs="Arial"/>
          <w:color w:val="000000"/>
          <w:sz w:val="24"/>
          <w:szCs w:val="24"/>
        </w:rPr>
        <w:t xml:space="preserve">Hal ini dibuktikan </w:t>
      </w:r>
      <w:r w:rsidR="00F31F66">
        <w:rPr>
          <w:rFonts w:ascii="Arial" w:hAnsi="Arial" w:cs="Arial"/>
          <w:color w:val="000000"/>
          <w:sz w:val="24"/>
          <w:szCs w:val="24"/>
          <w:lang w:val="id-ID"/>
        </w:rPr>
        <w:t>dengan tercapainya indikator keberhasilan yang ditetapkan baik pada pelaksanaan pembelajaran, perubahan aktivitas siswa, maupun pada ketuntasan hasil belajar siswa.</w:t>
      </w:r>
      <w:proofErr w:type="gramEnd"/>
      <w:r w:rsidR="00F31F66">
        <w:rPr>
          <w:rFonts w:ascii="Arial" w:hAnsi="Arial" w:cs="Arial"/>
          <w:color w:val="000000"/>
          <w:sz w:val="24"/>
          <w:szCs w:val="24"/>
          <w:lang w:val="id-ID"/>
        </w:rPr>
        <w:t xml:space="preserve"> Sehingga tidak diperlukan perbaikan pada siklus berikutnya dan penelitian dicukupkan dengan dua siklus, keberhasilan yang dicapai diantaranya:</w:t>
      </w:r>
    </w:p>
    <w:p w:rsidR="00F31F66" w:rsidRDefault="00F31F66" w:rsidP="00096905">
      <w:pPr>
        <w:pStyle w:val="ListParagraph"/>
        <w:numPr>
          <w:ilvl w:val="0"/>
          <w:numId w:val="28"/>
        </w:numPr>
        <w:spacing w:after="0" w:line="504" w:lineRule="auto"/>
        <w:ind w:left="1418" w:hanging="425"/>
        <w:jc w:val="both"/>
        <w:rPr>
          <w:rFonts w:ascii="Arial" w:hAnsi="Arial" w:cs="Arial"/>
          <w:color w:val="000000"/>
          <w:sz w:val="24"/>
          <w:szCs w:val="24"/>
          <w:lang w:val="id-ID"/>
        </w:rPr>
      </w:pPr>
      <w:r>
        <w:rPr>
          <w:rFonts w:ascii="Arial" w:hAnsi="Arial" w:cs="Arial"/>
          <w:color w:val="000000"/>
          <w:sz w:val="24"/>
          <w:szCs w:val="24"/>
          <w:lang w:val="id-ID"/>
        </w:rPr>
        <w:t>Kualitas P</w:t>
      </w:r>
      <w:r w:rsidR="00117CA5">
        <w:rPr>
          <w:rFonts w:ascii="Arial" w:hAnsi="Arial" w:cs="Arial"/>
          <w:color w:val="000000"/>
          <w:sz w:val="24"/>
          <w:szCs w:val="24"/>
          <w:lang w:val="id-ID"/>
        </w:rPr>
        <w:t>e</w:t>
      </w:r>
      <w:r>
        <w:rPr>
          <w:rFonts w:ascii="Arial" w:hAnsi="Arial" w:cs="Arial"/>
          <w:color w:val="000000"/>
          <w:sz w:val="24"/>
          <w:szCs w:val="24"/>
          <w:lang w:val="id-ID"/>
        </w:rPr>
        <w:t>laksanaan Pembelajaran</w:t>
      </w:r>
    </w:p>
    <w:p w:rsidR="009C12E2" w:rsidRDefault="00F424F3" w:rsidP="00096905">
      <w:pPr>
        <w:pStyle w:val="ListParagraph"/>
        <w:spacing w:after="0" w:line="504" w:lineRule="auto"/>
        <w:ind w:left="1418"/>
        <w:jc w:val="both"/>
        <w:rPr>
          <w:rFonts w:ascii="Arial" w:hAnsi="Arial" w:cs="Arial"/>
          <w:color w:val="000000"/>
          <w:sz w:val="24"/>
          <w:szCs w:val="24"/>
          <w:lang w:val="id-ID"/>
        </w:rPr>
      </w:pPr>
      <w:r>
        <w:rPr>
          <w:rFonts w:ascii="Arial" w:hAnsi="Arial" w:cs="Arial"/>
          <w:color w:val="000000"/>
          <w:sz w:val="24"/>
          <w:szCs w:val="24"/>
          <w:lang w:val="id-ID"/>
        </w:rPr>
        <w:t xml:space="preserve">       </w:t>
      </w:r>
      <w:r w:rsidR="00F31F66">
        <w:rPr>
          <w:rFonts w:ascii="Arial" w:hAnsi="Arial" w:cs="Arial"/>
          <w:color w:val="000000"/>
          <w:sz w:val="24"/>
          <w:szCs w:val="24"/>
          <w:lang w:val="id-ID"/>
        </w:rPr>
        <w:t>Keberhasilan terjadi pada pelaksanaan pembelajaran terlih</w:t>
      </w:r>
      <w:r>
        <w:rPr>
          <w:rFonts w:ascii="Arial" w:hAnsi="Arial" w:cs="Arial"/>
          <w:color w:val="000000"/>
          <w:sz w:val="24"/>
          <w:szCs w:val="24"/>
          <w:lang w:val="id-ID"/>
        </w:rPr>
        <w:t>at dari nilai rata-rata</w:t>
      </w:r>
      <w:r w:rsidR="00034961">
        <w:rPr>
          <w:rFonts w:ascii="Arial" w:hAnsi="Arial" w:cs="Arial"/>
          <w:color w:val="000000"/>
          <w:sz w:val="24"/>
          <w:szCs w:val="24"/>
        </w:rPr>
        <w:t xml:space="preserve"> I</w:t>
      </w:r>
      <w:r>
        <w:rPr>
          <w:rFonts w:ascii="Arial" w:hAnsi="Arial" w:cs="Arial"/>
          <w:color w:val="000000"/>
          <w:sz w:val="24"/>
          <w:szCs w:val="24"/>
          <w:lang w:val="id-ID"/>
        </w:rPr>
        <w:t xml:space="preserve"> siklus </w:t>
      </w:r>
      <w:r w:rsidR="00340452" w:rsidRPr="006B7B68">
        <w:rPr>
          <w:rFonts w:ascii="Arial" w:hAnsi="Arial" w:cs="Arial"/>
          <w:color w:val="000000" w:themeColor="text1"/>
          <w:sz w:val="24"/>
          <w:szCs w:val="24"/>
          <w:lang w:val="id-ID"/>
        </w:rPr>
        <w:t xml:space="preserve">yaitu </w:t>
      </w:r>
      <w:r w:rsidR="00034961" w:rsidRPr="006B7B68">
        <w:rPr>
          <w:rFonts w:ascii="Arial" w:hAnsi="Arial" w:cs="Arial"/>
          <w:color w:val="000000" w:themeColor="text1"/>
          <w:sz w:val="24"/>
          <w:szCs w:val="24"/>
        </w:rPr>
        <w:t>69,2</w:t>
      </w:r>
      <w:r w:rsidR="00F31F66" w:rsidRPr="006B7B68">
        <w:rPr>
          <w:rFonts w:ascii="Arial" w:hAnsi="Arial" w:cs="Arial"/>
          <w:color w:val="000000" w:themeColor="text1"/>
          <w:sz w:val="24"/>
          <w:szCs w:val="24"/>
          <w:lang w:val="id-ID"/>
        </w:rPr>
        <w:t xml:space="preserve"> </w:t>
      </w:r>
      <w:r w:rsidR="00F31F66">
        <w:rPr>
          <w:rFonts w:ascii="Arial" w:hAnsi="Arial" w:cs="Arial"/>
          <w:color w:val="000000"/>
          <w:sz w:val="24"/>
          <w:szCs w:val="24"/>
          <w:lang w:val="id-ID"/>
        </w:rPr>
        <w:t>yang mengalami peningkatan sebesar</w:t>
      </w:r>
      <w:r w:rsidR="00B36C85">
        <w:rPr>
          <w:rFonts w:ascii="Arial" w:hAnsi="Arial" w:cs="Arial"/>
          <w:color w:val="000000"/>
          <w:sz w:val="24"/>
          <w:szCs w:val="24"/>
        </w:rPr>
        <w:t xml:space="preserve"> 16,5% </w:t>
      </w:r>
      <w:r w:rsidR="00F31F66">
        <w:rPr>
          <w:rFonts w:ascii="Arial" w:hAnsi="Arial" w:cs="Arial"/>
          <w:color w:val="000000"/>
          <w:sz w:val="24"/>
          <w:szCs w:val="24"/>
          <w:lang w:val="id-ID"/>
        </w:rPr>
        <w:t>dengan nilai rata</w:t>
      </w:r>
      <w:r w:rsidR="00340452">
        <w:rPr>
          <w:rFonts w:ascii="Arial" w:hAnsi="Arial" w:cs="Arial"/>
          <w:color w:val="000000"/>
          <w:sz w:val="24"/>
          <w:szCs w:val="24"/>
          <w:lang w:val="id-ID"/>
        </w:rPr>
        <w:t xml:space="preserve">-rata pada siklus II yaitu </w:t>
      </w:r>
      <w:r w:rsidR="00034961" w:rsidRPr="006B7B68">
        <w:rPr>
          <w:rFonts w:ascii="Arial" w:hAnsi="Arial" w:cs="Arial"/>
          <w:color w:val="000000" w:themeColor="text1"/>
          <w:sz w:val="24"/>
          <w:szCs w:val="24"/>
        </w:rPr>
        <w:t>85,7</w:t>
      </w:r>
      <w:r w:rsidR="003611E0" w:rsidRPr="006B7B68">
        <w:rPr>
          <w:rFonts w:ascii="Arial" w:hAnsi="Arial" w:cs="Arial"/>
          <w:color w:val="000000" w:themeColor="text1"/>
          <w:sz w:val="24"/>
          <w:szCs w:val="24"/>
          <w:lang w:val="id-ID"/>
        </w:rPr>
        <w:t xml:space="preserve"> </w:t>
      </w:r>
      <w:r w:rsidR="003611E0">
        <w:rPr>
          <w:rFonts w:ascii="Arial" w:hAnsi="Arial" w:cs="Arial"/>
          <w:color w:val="000000"/>
          <w:sz w:val="24"/>
          <w:szCs w:val="24"/>
          <w:lang w:val="id-ID"/>
        </w:rPr>
        <w:t xml:space="preserve">termasuk dalam kategori </w:t>
      </w:r>
      <w:r w:rsidR="00034961">
        <w:rPr>
          <w:rFonts w:ascii="Arial" w:hAnsi="Arial" w:cs="Arial"/>
          <w:color w:val="000000"/>
          <w:sz w:val="24"/>
          <w:szCs w:val="24"/>
        </w:rPr>
        <w:t>B</w:t>
      </w:r>
      <w:r w:rsidR="00E446E5">
        <w:rPr>
          <w:rFonts w:ascii="Arial" w:hAnsi="Arial" w:cs="Arial"/>
          <w:color w:val="000000"/>
          <w:sz w:val="24"/>
          <w:szCs w:val="24"/>
          <w:lang w:val="id-ID"/>
        </w:rPr>
        <w:t xml:space="preserve"> dengan interpretasi </w:t>
      </w:r>
      <w:r w:rsidR="00F31F66">
        <w:rPr>
          <w:rFonts w:ascii="Arial" w:hAnsi="Arial" w:cs="Arial"/>
          <w:color w:val="000000"/>
          <w:sz w:val="24"/>
          <w:szCs w:val="24"/>
          <w:lang w:val="id-ID"/>
        </w:rPr>
        <w:t>berkualitas, melebihi indikator kebe</w:t>
      </w:r>
      <w:r w:rsidR="00340452">
        <w:rPr>
          <w:rFonts w:ascii="Arial" w:hAnsi="Arial" w:cs="Arial"/>
          <w:color w:val="000000"/>
          <w:sz w:val="24"/>
          <w:szCs w:val="24"/>
          <w:lang w:val="id-ID"/>
        </w:rPr>
        <w:t xml:space="preserve">rhasilan yang ditentukan yaitu </w:t>
      </w:r>
      <w:r w:rsidR="00340452">
        <w:rPr>
          <w:rFonts w:ascii="Arial" w:hAnsi="Arial" w:cs="Arial"/>
          <w:color w:val="000000"/>
          <w:sz w:val="24"/>
          <w:szCs w:val="24"/>
        </w:rPr>
        <w:t>8</w:t>
      </w:r>
      <w:r w:rsidR="00F31F66">
        <w:rPr>
          <w:rFonts w:ascii="Arial" w:hAnsi="Arial" w:cs="Arial"/>
          <w:color w:val="000000"/>
          <w:sz w:val="24"/>
          <w:szCs w:val="24"/>
          <w:lang w:val="id-ID"/>
        </w:rPr>
        <w:t>5%</w:t>
      </w:r>
      <w:r w:rsidR="003C33E7">
        <w:rPr>
          <w:rFonts w:ascii="Arial" w:hAnsi="Arial" w:cs="Arial"/>
          <w:color w:val="000000"/>
          <w:sz w:val="24"/>
          <w:szCs w:val="24"/>
          <w:lang w:val="id-ID"/>
        </w:rPr>
        <w:t>.</w:t>
      </w:r>
    </w:p>
    <w:p w:rsidR="00F31F66" w:rsidRDefault="00F31F66" w:rsidP="00096905">
      <w:pPr>
        <w:pStyle w:val="ListParagraph"/>
        <w:numPr>
          <w:ilvl w:val="0"/>
          <w:numId w:val="28"/>
        </w:numPr>
        <w:spacing w:after="0" w:line="504" w:lineRule="auto"/>
        <w:ind w:left="1418" w:hanging="425"/>
        <w:jc w:val="both"/>
        <w:rPr>
          <w:rFonts w:ascii="Arial" w:hAnsi="Arial" w:cs="Arial"/>
          <w:color w:val="000000"/>
          <w:sz w:val="24"/>
          <w:szCs w:val="24"/>
          <w:lang w:val="id-ID"/>
        </w:rPr>
      </w:pPr>
      <w:r>
        <w:rPr>
          <w:rFonts w:ascii="Arial" w:hAnsi="Arial" w:cs="Arial"/>
          <w:color w:val="000000"/>
          <w:sz w:val="24"/>
          <w:szCs w:val="24"/>
          <w:lang w:val="id-ID"/>
        </w:rPr>
        <w:t>Aktivitas Siswa</w:t>
      </w:r>
    </w:p>
    <w:p w:rsidR="00096905" w:rsidRDefault="00F424F3" w:rsidP="00096905">
      <w:pPr>
        <w:pStyle w:val="ListParagraph"/>
        <w:spacing w:after="0" w:line="504" w:lineRule="auto"/>
        <w:ind w:left="1418"/>
        <w:jc w:val="both"/>
        <w:rPr>
          <w:rFonts w:ascii="Arial" w:hAnsi="Arial" w:cs="Arial"/>
          <w:color w:val="000000"/>
          <w:sz w:val="24"/>
          <w:szCs w:val="24"/>
          <w:lang w:val="id-ID"/>
        </w:rPr>
      </w:pPr>
      <w:r>
        <w:rPr>
          <w:rFonts w:ascii="Arial" w:hAnsi="Arial" w:cs="Arial"/>
          <w:color w:val="000000"/>
          <w:sz w:val="24"/>
          <w:szCs w:val="24"/>
          <w:lang w:val="id-ID"/>
        </w:rPr>
        <w:t xml:space="preserve">       </w:t>
      </w:r>
      <w:r w:rsidR="009C12E2">
        <w:rPr>
          <w:rFonts w:ascii="Arial" w:hAnsi="Arial" w:cs="Arial"/>
          <w:color w:val="000000"/>
          <w:sz w:val="24"/>
          <w:szCs w:val="24"/>
          <w:lang w:val="id-ID"/>
        </w:rPr>
        <w:t xml:space="preserve">Dengan meningkatnya kualitas pelaksanaan pembelajaran berpengaruh </w:t>
      </w:r>
      <w:r w:rsidR="00F31F66">
        <w:rPr>
          <w:rFonts w:ascii="Arial" w:hAnsi="Arial" w:cs="Arial"/>
          <w:color w:val="000000"/>
          <w:sz w:val="24"/>
          <w:szCs w:val="24"/>
          <w:lang w:val="id-ID"/>
        </w:rPr>
        <w:t xml:space="preserve"> </w:t>
      </w:r>
      <w:r w:rsidR="009C12E2">
        <w:rPr>
          <w:rFonts w:ascii="Arial" w:hAnsi="Arial" w:cs="Arial"/>
          <w:color w:val="000000"/>
          <w:sz w:val="24"/>
          <w:szCs w:val="24"/>
          <w:lang w:val="id-ID"/>
        </w:rPr>
        <w:t xml:space="preserve">terhadap peningkatan penilaian observasi perubahan aktivitas siswa yang juga ikut meningkat dengan nilai </w:t>
      </w:r>
      <w:r w:rsidR="00DE69B9">
        <w:rPr>
          <w:rFonts w:ascii="Arial" w:hAnsi="Arial" w:cs="Arial"/>
          <w:color w:val="000000"/>
          <w:sz w:val="24"/>
          <w:szCs w:val="24"/>
          <w:lang w:val="id-ID"/>
        </w:rPr>
        <w:t>rata-rata pada siklus I yaitu</w:t>
      </w:r>
      <w:r w:rsidR="00DE69B9">
        <w:rPr>
          <w:rFonts w:ascii="Arial" w:hAnsi="Arial" w:cs="Arial"/>
          <w:color w:val="000000"/>
          <w:sz w:val="24"/>
          <w:szCs w:val="24"/>
        </w:rPr>
        <w:t xml:space="preserve"> 69,</w:t>
      </w:r>
      <w:r w:rsidR="006B7B68">
        <w:rPr>
          <w:rFonts w:ascii="Arial" w:hAnsi="Arial" w:cs="Arial"/>
          <w:color w:val="000000"/>
          <w:sz w:val="24"/>
          <w:szCs w:val="24"/>
        </w:rPr>
        <w:t>5</w:t>
      </w:r>
      <w:r w:rsidR="00DE69B9">
        <w:rPr>
          <w:rFonts w:ascii="Arial" w:hAnsi="Arial" w:cs="Arial"/>
          <w:color w:val="000000"/>
          <w:sz w:val="24"/>
          <w:szCs w:val="24"/>
          <w:lang w:val="id-ID"/>
        </w:rPr>
        <w:t xml:space="preserve"> </w:t>
      </w:r>
      <w:r w:rsidR="00535B66">
        <w:rPr>
          <w:rFonts w:ascii="Arial" w:hAnsi="Arial" w:cs="Arial"/>
          <w:color w:val="000000"/>
          <w:sz w:val="24"/>
          <w:szCs w:val="24"/>
          <w:lang w:val="id-ID"/>
        </w:rPr>
        <w:t xml:space="preserve">yang mengalami peningkatan </w:t>
      </w:r>
      <w:r w:rsidR="00815110" w:rsidRPr="00815110">
        <w:rPr>
          <w:rFonts w:ascii="Arial" w:hAnsi="Arial" w:cs="Arial"/>
          <w:color w:val="000000" w:themeColor="text1"/>
          <w:sz w:val="24"/>
          <w:szCs w:val="24"/>
          <w:lang w:val="id-ID"/>
        </w:rPr>
        <w:t>17,</w:t>
      </w:r>
      <w:r w:rsidR="00815110" w:rsidRPr="00815110">
        <w:rPr>
          <w:rFonts w:ascii="Arial" w:hAnsi="Arial" w:cs="Arial"/>
          <w:color w:val="000000" w:themeColor="text1"/>
          <w:sz w:val="24"/>
          <w:szCs w:val="24"/>
        </w:rPr>
        <w:t>5</w:t>
      </w:r>
      <w:r w:rsidR="009C12E2" w:rsidRPr="00815110">
        <w:rPr>
          <w:rFonts w:ascii="Arial" w:hAnsi="Arial" w:cs="Arial"/>
          <w:color w:val="000000" w:themeColor="text1"/>
          <w:sz w:val="24"/>
          <w:szCs w:val="24"/>
          <w:lang w:val="id-ID"/>
        </w:rPr>
        <w:t>%</w:t>
      </w:r>
      <w:r w:rsidR="009C12E2" w:rsidRPr="00DE69B9">
        <w:rPr>
          <w:rFonts w:ascii="Arial" w:hAnsi="Arial" w:cs="Arial"/>
          <w:color w:val="FF0000"/>
          <w:sz w:val="24"/>
          <w:szCs w:val="24"/>
          <w:lang w:val="id-ID"/>
        </w:rPr>
        <w:t xml:space="preserve"> </w:t>
      </w:r>
      <w:r w:rsidR="009C12E2">
        <w:rPr>
          <w:rFonts w:ascii="Arial" w:hAnsi="Arial" w:cs="Arial"/>
          <w:color w:val="000000"/>
          <w:sz w:val="24"/>
          <w:szCs w:val="24"/>
          <w:lang w:val="id-ID"/>
        </w:rPr>
        <w:t>dengan nilai</w:t>
      </w:r>
      <w:r w:rsidR="00DE69B9">
        <w:rPr>
          <w:rFonts w:ascii="Arial" w:hAnsi="Arial" w:cs="Arial"/>
          <w:color w:val="000000"/>
          <w:sz w:val="24"/>
          <w:szCs w:val="24"/>
          <w:lang w:val="id-ID"/>
        </w:rPr>
        <w:t xml:space="preserve"> rata-rata siklus II yaitu </w:t>
      </w:r>
      <w:r w:rsidR="009C12E2">
        <w:rPr>
          <w:rFonts w:ascii="Arial" w:hAnsi="Arial" w:cs="Arial"/>
          <w:color w:val="000000"/>
          <w:sz w:val="24"/>
          <w:szCs w:val="24"/>
          <w:lang w:val="id-ID"/>
        </w:rPr>
        <w:t xml:space="preserve"> </w:t>
      </w:r>
      <w:r w:rsidR="00DE69B9">
        <w:rPr>
          <w:rFonts w:ascii="Arial" w:hAnsi="Arial" w:cs="Arial"/>
          <w:color w:val="000000"/>
          <w:sz w:val="24"/>
          <w:szCs w:val="24"/>
        </w:rPr>
        <w:t xml:space="preserve">87 </w:t>
      </w:r>
      <w:r w:rsidR="00DE69B9">
        <w:rPr>
          <w:rFonts w:ascii="Arial" w:hAnsi="Arial" w:cs="Arial"/>
          <w:color w:val="000000"/>
          <w:sz w:val="24"/>
          <w:szCs w:val="24"/>
          <w:lang w:val="id-ID"/>
        </w:rPr>
        <w:t xml:space="preserve">yang tergolong kategori </w:t>
      </w:r>
      <w:r w:rsidR="00DE69B9">
        <w:rPr>
          <w:rFonts w:ascii="Arial" w:hAnsi="Arial" w:cs="Arial"/>
          <w:color w:val="000000"/>
          <w:sz w:val="24"/>
          <w:szCs w:val="24"/>
        </w:rPr>
        <w:t>B</w:t>
      </w:r>
      <w:r w:rsidR="00DE69B9">
        <w:rPr>
          <w:rFonts w:ascii="Arial" w:hAnsi="Arial" w:cs="Arial"/>
          <w:color w:val="000000"/>
          <w:sz w:val="24"/>
          <w:szCs w:val="24"/>
          <w:lang w:val="id-ID"/>
        </w:rPr>
        <w:t xml:space="preserve"> dengan </w:t>
      </w:r>
      <w:r w:rsidR="00DE69B9">
        <w:rPr>
          <w:rFonts w:ascii="Arial" w:hAnsi="Arial" w:cs="Arial"/>
          <w:color w:val="000000"/>
          <w:sz w:val="24"/>
          <w:szCs w:val="24"/>
          <w:lang w:val="id-ID"/>
        </w:rPr>
        <w:lastRenderedPageBreak/>
        <w:t>interpretasi</w:t>
      </w:r>
      <w:r w:rsidR="009C12E2">
        <w:rPr>
          <w:rFonts w:ascii="Arial" w:hAnsi="Arial" w:cs="Arial"/>
          <w:color w:val="000000"/>
          <w:sz w:val="24"/>
          <w:szCs w:val="24"/>
          <w:lang w:val="id-ID"/>
        </w:rPr>
        <w:t xml:space="preserve"> baik, melebihi indikator kebe</w:t>
      </w:r>
      <w:r w:rsidR="00DE69B9">
        <w:rPr>
          <w:rFonts w:ascii="Arial" w:hAnsi="Arial" w:cs="Arial"/>
          <w:color w:val="000000"/>
          <w:sz w:val="24"/>
          <w:szCs w:val="24"/>
          <w:lang w:val="id-ID"/>
        </w:rPr>
        <w:t xml:space="preserve">rhasilan yang ditentukan yaitu </w:t>
      </w:r>
      <w:r w:rsidR="00DE69B9">
        <w:rPr>
          <w:rFonts w:ascii="Arial" w:hAnsi="Arial" w:cs="Arial"/>
          <w:color w:val="000000"/>
          <w:sz w:val="24"/>
          <w:szCs w:val="24"/>
        </w:rPr>
        <w:t>8</w:t>
      </w:r>
      <w:r w:rsidR="009C12E2">
        <w:rPr>
          <w:rFonts w:ascii="Arial" w:hAnsi="Arial" w:cs="Arial"/>
          <w:color w:val="000000"/>
          <w:sz w:val="24"/>
          <w:szCs w:val="24"/>
          <w:lang w:val="id-ID"/>
        </w:rPr>
        <w:t>5%</w:t>
      </w:r>
      <w:r w:rsidR="003C33E7">
        <w:rPr>
          <w:rFonts w:ascii="Arial" w:hAnsi="Arial" w:cs="Arial"/>
          <w:color w:val="000000"/>
          <w:sz w:val="24"/>
          <w:szCs w:val="24"/>
          <w:lang w:val="id-ID"/>
        </w:rPr>
        <w:t>.</w:t>
      </w:r>
    </w:p>
    <w:p w:rsidR="009C12E2" w:rsidRDefault="009C12E2" w:rsidP="00096905">
      <w:pPr>
        <w:pStyle w:val="ListParagraph"/>
        <w:numPr>
          <w:ilvl w:val="0"/>
          <w:numId w:val="28"/>
        </w:numPr>
        <w:spacing w:after="0" w:line="504" w:lineRule="auto"/>
        <w:ind w:left="1418" w:hanging="425"/>
        <w:jc w:val="both"/>
        <w:rPr>
          <w:rFonts w:ascii="Arial" w:hAnsi="Arial" w:cs="Arial"/>
          <w:color w:val="000000"/>
          <w:sz w:val="24"/>
          <w:szCs w:val="24"/>
          <w:lang w:val="id-ID"/>
        </w:rPr>
      </w:pPr>
      <w:r>
        <w:rPr>
          <w:rFonts w:ascii="Arial" w:hAnsi="Arial" w:cs="Arial"/>
          <w:color w:val="000000"/>
          <w:sz w:val="24"/>
          <w:szCs w:val="24"/>
          <w:lang w:val="id-ID"/>
        </w:rPr>
        <w:t>Ketuntasan Hasil Belajar Siswa</w:t>
      </w:r>
    </w:p>
    <w:p w:rsidR="009C12E2" w:rsidRDefault="00F424F3" w:rsidP="00096905">
      <w:pPr>
        <w:pStyle w:val="ListParagraph"/>
        <w:spacing w:after="0" w:line="504" w:lineRule="auto"/>
        <w:ind w:left="1418"/>
        <w:jc w:val="both"/>
        <w:rPr>
          <w:rFonts w:ascii="Arial" w:hAnsi="Arial" w:cs="Arial"/>
          <w:color w:val="000000"/>
          <w:sz w:val="24"/>
          <w:szCs w:val="24"/>
          <w:lang w:val="id-ID"/>
        </w:rPr>
      </w:pPr>
      <w:r>
        <w:rPr>
          <w:rFonts w:ascii="Arial" w:hAnsi="Arial" w:cs="Arial"/>
          <w:color w:val="000000"/>
          <w:sz w:val="24"/>
          <w:szCs w:val="24"/>
          <w:lang w:val="id-ID"/>
        </w:rPr>
        <w:t xml:space="preserve">       </w:t>
      </w:r>
      <w:r w:rsidR="009C12E2">
        <w:rPr>
          <w:rFonts w:ascii="Arial" w:hAnsi="Arial" w:cs="Arial"/>
          <w:color w:val="000000"/>
          <w:sz w:val="24"/>
          <w:szCs w:val="24"/>
          <w:lang w:val="id-ID"/>
        </w:rPr>
        <w:t>Hal serupa terjadi pada ketuntasan hasil belajar yang meningkat. Pada siklus I ketuntasan hasil belaj</w:t>
      </w:r>
      <w:r w:rsidR="006B7B68">
        <w:rPr>
          <w:rFonts w:ascii="Arial" w:hAnsi="Arial" w:cs="Arial"/>
          <w:color w:val="000000"/>
          <w:sz w:val="24"/>
          <w:szCs w:val="24"/>
          <w:lang w:val="id-ID"/>
        </w:rPr>
        <w:t xml:space="preserve">ar siswa secara klasikal yaitu </w:t>
      </w:r>
      <w:r w:rsidR="006B7B68">
        <w:rPr>
          <w:rFonts w:ascii="Arial" w:hAnsi="Arial" w:cs="Arial"/>
          <w:color w:val="000000"/>
          <w:sz w:val="24"/>
          <w:szCs w:val="24"/>
        </w:rPr>
        <w:t>3</w:t>
      </w:r>
      <w:r w:rsidR="006B7B68">
        <w:rPr>
          <w:rFonts w:ascii="Arial" w:hAnsi="Arial" w:cs="Arial"/>
          <w:color w:val="000000"/>
          <w:sz w:val="24"/>
          <w:szCs w:val="24"/>
          <w:lang w:val="id-ID"/>
        </w:rPr>
        <w:t>6,</w:t>
      </w:r>
      <w:r w:rsidR="006B7B68">
        <w:rPr>
          <w:rFonts w:ascii="Arial" w:hAnsi="Arial" w:cs="Arial"/>
          <w:color w:val="000000"/>
          <w:sz w:val="24"/>
          <w:szCs w:val="24"/>
        </w:rPr>
        <w:t>84</w:t>
      </w:r>
      <w:r w:rsidR="006B7B68">
        <w:rPr>
          <w:rFonts w:ascii="Arial" w:hAnsi="Arial" w:cs="Arial"/>
          <w:color w:val="000000"/>
          <w:sz w:val="24"/>
          <w:szCs w:val="24"/>
          <w:lang w:val="id-ID"/>
        </w:rPr>
        <w:t>% dengan nilai rata-rata 6</w:t>
      </w:r>
      <w:r w:rsidR="006B7B68">
        <w:rPr>
          <w:rFonts w:ascii="Arial" w:hAnsi="Arial" w:cs="Arial"/>
          <w:color w:val="000000"/>
          <w:sz w:val="24"/>
          <w:szCs w:val="24"/>
        </w:rPr>
        <w:t>4</w:t>
      </w:r>
      <w:r w:rsidR="006B7B68">
        <w:rPr>
          <w:rFonts w:ascii="Arial" w:hAnsi="Arial" w:cs="Arial"/>
          <w:color w:val="000000"/>
          <w:sz w:val="24"/>
          <w:szCs w:val="24"/>
          <w:lang w:val="id-ID"/>
        </w:rPr>
        <w:t>,</w:t>
      </w:r>
      <w:r w:rsidR="006B7B68">
        <w:rPr>
          <w:rFonts w:ascii="Arial" w:hAnsi="Arial" w:cs="Arial"/>
          <w:color w:val="000000"/>
          <w:sz w:val="24"/>
          <w:szCs w:val="24"/>
        </w:rPr>
        <w:t>42</w:t>
      </w:r>
      <w:r w:rsidR="009C12E2">
        <w:rPr>
          <w:rFonts w:ascii="Arial" w:hAnsi="Arial" w:cs="Arial"/>
          <w:color w:val="000000"/>
          <w:sz w:val="24"/>
          <w:szCs w:val="24"/>
          <w:lang w:val="id-ID"/>
        </w:rPr>
        <w:t xml:space="preserve"> kemudian men</w:t>
      </w:r>
      <w:r w:rsidR="006B7B68">
        <w:rPr>
          <w:rFonts w:ascii="Arial" w:hAnsi="Arial" w:cs="Arial"/>
          <w:color w:val="000000"/>
          <w:sz w:val="24"/>
          <w:szCs w:val="24"/>
          <w:lang w:val="id-ID"/>
        </w:rPr>
        <w:t xml:space="preserve">ingkat pada siklus II menjadi </w:t>
      </w:r>
      <w:r w:rsidR="006B7B68">
        <w:rPr>
          <w:rFonts w:ascii="Arial" w:hAnsi="Arial" w:cs="Arial"/>
          <w:color w:val="000000"/>
          <w:sz w:val="24"/>
          <w:szCs w:val="24"/>
        </w:rPr>
        <w:t>86</w:t>
      </w:r>
      <w:r w:rsidR="006B7B68">
        <w:rPr>
          <w:rFonts w:ascii="Arial" w:hAnsi="Arial" w:cs="Arial"/>
          <w:color w:val="000000"/>
          <w:sz w:val="24"/>
          <w:szCs w:val="24"/>
          <w:lang w:val="id-ID"/>
        </w:rPr>
        <w:t>,</w:t>
      </w:r>
      <w:r w:rsidR="006B7B68">
        <w:rPr>
          <w:rFonts w:ascii="Arial" w:hAnsi="Arial" w:cs="Arial"/>
          <w:color w:val="000000"/>
          <w:sz w:val="24"/>
          <w:szCs w:val="24"/>
        </w:rPr>
        <w:t>85</w:t>
      </w:r>
      <w:r w:rsidR="007912A0">
        <w:rPr>
          <w:rFonts w:ascii="Arial" w:hAnsi="Arial" w:cs="Arial"/>
          <w:color w:val="000000"/>
          <w:sz w:val="24"/>
          <w:szCs w:val="24"/>
          <w:lang w:val="id-ID"/>
        </w:rPr>
        <w:t>% dengan</w:t>
      </w:r>
      <w:r w:rsidR="00535B66">
        <w:rPr>
          <w:rFonts w:ascii="Arial" w:hAnsi="Arial" w:cs="Arial"/>
          <w:color w:val="000000"/>
          <w:sz w:val="24"/>
          <w:szCs w:val="24"/>
          <w:lang w:val="id-ID"/>
        </w:rPr>
        <w:t>, melebihi indikator keberha</w:t>
      </w:r>
      <w:r>
        <w:rPr>
          <w:rFonts w:ascii="Arial" w:hAnsi="Arial" w:cs="Arial"/>
          <w:color w:val="000000"/>
          <w:sz w:val="24"/>
          <w:szCs w:val="24"/>
          <w:lang w:val="id-ID"/>
        </w:rPr>
        <w:t>silan yang ditentu</w:t>
      </w:r>
      <w:r w:rsidR="00535B66">
        <w:rPr>
          <w:rFonts w:ascii="Arial" w:hAnsi="Arial" w:cs="Arial"/>
          <w:color w:val="000000"/>
          <w:sz w:val="24"/>
          <w:szCs w:val="24"/>
          <w:lang w:val="id-ID"/>
        </w:rPr>
        <w:t>k</w:t>
      </w:r>
      <w:r w:rsidR="0054269C">
        <w:rPr>
          <w:rFonts w:ascii="Arial" w:hAnsi="Arial" w:cs="Arial"/>
          <w:color w:val="000000"/>
          <w:sz w:val="24"/>
          <w:szCs w:val="24"/>
          <w:lang w:val="id-ID"/>
        </w:rPr>
        <w:t>an</w:t>
      </w:r>
      <w:r w:rsidR="006B7B68">
        <w:rPr>
          <w:rFonts w:ascii="Arial" w:hAnsi="Arial" w:cs="Arial"/>
          <w:color w:val="000000"/>
          <w:sz w:val="24"/>
          <w:szCs w:val="24"/>
          <w:lang w:val="id-ID"/>
        </w:rPr>
        <w:t xml:space="preserve"> yaitu </w:t>
      </w:r>
      <w:r w:rsidR="006B7B68">
        <w:rPr>
          <w:rFonts w:ascii="Arial" w:hAnsi="Arial" w:cs="Arial"/>
          <w:color w:val="000000"/>
          <w:sz w:val="24"/>
          <w:szCs w:val="24"/>
        </w:rPr>
        <w:t>85</w:t>
      </w:r>
      <w:r w:rsidR="00535B66">
        <w:rPr>
          <w:rFonts w:ascii="Arial" w:hAnsi="Arial" w:cs="Arial"/>
          <w:color w:val="000000"/>
          <w:sz w:val="24"/>
          <w:szCs w:val="24"/>
          <w:lang w:val="id-ID"/>
        </w:rPr>
        <w:t>%</w:t>
      </w:r>
      <w:r w:rsidR="003C33E7">
        <w:rPr>
          <w:rFonts w:ascii="Arial" w:hAnsi="Arial" w:cs="Arial"/>
          <w:color w:val="000000"/>
          <w:sz w:val="24"/>
          <w:szCs w:val="24"/>
          <w:lang w:val="id-ID"/>
        </w:rPr>
        <w:t>.</w:t>
      </w:r>
    </w:p>
    <w:p w:rsidR="00096905" w:rsidRDefault="00096905" w:rsidP="00096905">
      <w:pPr>
        <w:pStyle w:val="ListParagraph"/>
        <w:spacing w:after="0"/>
        <w:ind w:left="1418"/>
        <w:jc w:val="both"/>
        <w:rPr>
          <w:rFonts w:ascii="Arial" w:hAnsi="Arial" w:cs="Arial"/>
          <w:color w:val="000000"/>
          <w:sz w:val="24"/>
          <w:szCs w:val="24"/>
          <w:lang w:val="id-ID"/>
        </w:rPr>
      </w:pPr>
    </w:p>
    <w:p w:rsidR="00CC1CE9" w:rsidRPr="00152AC2" w:rsidRDefault="00535B66" w:rsidP="00152AC2">
      <w:pPr>
        <w:pStyle w:val="ListParagraph"/>
        <w:spacing w:after="0" w:line="504" w:lineRule="auto"/>
        <w:ind w:left="993"/>
        <w:jc w:val="both"/>
        <w:rPr>
          <w:rFonts w:ascii="Arial" w:hAnsi="Arial" w:cs="Arial"/>
          <w:color w:val="000000"/>
          <w:sz w:val="24"/>
          <w:szCs w:val="24"/>
        </w:rPr>
      </w:pPr>
      <w:r>
        <w:rPr>
          <w:rFonts w:ascii="Arial" w:hAnsi="Arial" w:cs="Arial"/>
          <w:color w:val="000000"/>
          <w:sz w:val="24"/>
          <w:szCs w:val="24"/>
          <w:lang w:val="id-ID"/>
        </w:rPr>
        <w:t xml:space="preserve">       Peningkatan-peningkatan yang terjadi pada kualitas pelaksanaan pembelajaran, perubahan aktivitas siswa dan ketuntasan hasil bel</w:t>
      </w:r>
      <w:r w:rsidR="006B7B68">
        <w:rPr>
          <w:rFonts w:ascii="Arial" w:hAnsi="Arial" w:cs="Arial"/>
          <w:color w:val="000000"/>
          <w:sz w:val="24"/>
          <w:szCs w:val="24"/>
          <w:lang w:val="id-ID"/>
        </w:rPr>
        <w:t xml:space="preserve">ajar siswa sudah mencapai </w:t>
      </w:r>
      <w:r w:rsidR="006B7B68">
        <w:rPr>
          <w:rFonts w:ascii="Arial" w:hAnsi="Arial" w:cs="Arial"/>
          <w:color w:val="000000"/>
          <w:sz w:val="24"/>
          <w:szCs w:val="24"/>
        </w:rPr>
        <w:t>85</w:t>
      </w:r>
      <w:r>
        <w:rPr>
          <w:rFonts w:ascii="Arial" w:hAnsi="Arial" w:cs="Arial"/>
          <w:color w:val="000000"/>
          <w:sz w:val="24"/>
          <w:szCs w:val="24"/>
          <w:lang w:val="id-ID"/>
        </w:rPr>
        <w:t>% dengan nilai KKM yang sudah ditetapkan yaitu 70 merupakan keberhasilan penelitian dalam menerapkan model pembelajaran</w:t>
      </w:r>
      <w:r w:rsidR="006B7B68">
        <w:rPr>
          <w:rFonts w:ascii="Arial" w:hAnsi="Arial" w:cs="Arial"/>
          <w:color w:val="000000"/>
          <w:sz w:val="24"/>
          <w:szCs w:val="24"/>
        </w:rPr>
        <w:t xml:space="preserve"> </w:t>
      </w:r>
      <w:r w:rsidR="006B7B68">
        <w:rPr>
          <w:rFonts w:ascii="Arial" w:hAnsi="Arial" w:cs="Arial"/>
          <w:i/>
          <w:color w:val="000000"/>
          <w:sz w:val="24"/>
          <w:szCs w:val="24"/>
        </w:rPr>
        <w:t>Cooperative Script</w:t>
      </w:r>
      <w:r w:rsidR="006B7B68">
        <w:rPr>
          <w:rFonts w:ascii="Arial" w:hAnsi="Arial" w:cs="Arial"/>
          <w:color w:val="000000"/>
          <w:sz w:val="24"/>
          <w:szCs w:val="24"/>
          <w:lang w:val="id-ID"/>
        </w:rPr>
        <w:t xml:space="preserve"> pada mata pelajaran </w:t>
      </w:r>
      <w:r w:rsidR="006B7B68">
        <w:rPr>
          <w:rFonts w:ascii="Arial" w:hAnsi="Arial" w:cs="Arial"/>
          <w:color w:val="000000"/>
          <w:sz w:val="24"/>
          <w:szCs w:val="24"/>
        </w:rPr>
        <w:t>Ilmu Pengetahuan Sosial</w:t>
      </w:r>
      <w:r>
        <w:rPr>
          <w:rFonts w:ascii="Arial" w:hAnsi="Arial" w:cs="Arial"/>
          <w:color w:val="000000"/>
          <w:sz w:val="24"/>
          <w:szCs w:val="24"/>
          <w:lang w:val="id-ID"/>
        </w:rPr>
        <w:t>.</w:t>
      </w:r>
    </w:p>
    <w:p w:rsidR="00BD2BCE" w:rsidRPr="00520287" w:rsidRDefault="00BD2BCE" w:rsidP="00520287">
      <w:pPr>
        <w:pStyle w:val="ListParagraph"/>
        <w:numPr>
          <w:ilvl w:val="0"/>
          <w:numId w:val="8"/>
        </w:numPr>
        <w:spacing w:after="0" w:line="504" w:lineRule="auto"/>
        <w:jc w:val="both"/>
        <w:rPr>
          <w:rFonts w:ascii="Arial" w:hAnsi="Arial" w:cs="Arial"/>
          <w:b/>
          <w:color w:val="000000"/>
          <w:sz w:val="24"/>
          <w:szCs w:val="24"/>
        </w:rPr>
      </w:pPr>
      <w:r w:rsidRPr="00520287">
        <w:rPr>
          <w:rFonts w:ascii="Arial" w:hAnsi="Arial" w:cs="Arial"/>
          <w:b/>
          <w:color w:val="000000"/>
          <w:sz w:val="24"/>
          <w:szCs w:val="24"/>
        </w:rPr>
        <w:t>Rekapitulasi Hasil Penelitian Siklus I dan Siklus II</w:t>
      </w:r>
    </w:p>
    <w:p w:rsidR="00BD74B4" w:rsidRPr="00CC1CE9" w:rsidRDefault="00BD2BCE" w:rsidP="00CC1CE9">
      <w:pPr>
        <w:pStyle w:val="ListParagraph"/>
        <w:spacing w:after="0" w:line="504" w:lineRule="auto"/>
        <w:ind w:left="709"/>
        <w:jc w:val="both"/>
        <w:rPr>
          <w:rFonts w:ascii="Arial" w:hAnsi="Arial" w:cs="Arial"/>
          <w:color w:val="000000"/>
          <w:sz w:val="24"/>
          <w:szCs w:val="24"/>
        </w:rPr>
      </w:pPr>
      <w:r w:rsidRPr="00D06CCE">
        <w:rPr>
          <w:rFonts w:ascii="Arial" w:hAnsi="Arial" w:cs="Arial"/>
          <w:color w:val="000000"/>
          <w:sz w:val="24"/>
          <w:szCs w:val="24"/>
        </w:rPr>
        <w:t xml:space="preserve">       Untuk mengetahui peningkatan hasil penelitian pada siklus I dan siklus II, maka dibuatkan rekapitulasi hasil </w:t>
      </w:r>
      <w:r w:rsidR="00096905">
        <w:rPr>
          <w:rFonts w:ascii="Arial" w:hAnsi="Arial" w:cs="Arial"/>
          <w:color w:val="000000"/>
          <w:sz w:val="24"/>
          <w:szCs w:val="24"/>
        </w:rPr>
        <w:t xml:space="preserve">penelitian seperti tampak pada </w:t>
      </w:r>
      <w:r w:rsidR="00096905">
        <w:rPr>
          <w:rFonts w:ascii="Arial" w:hAnsi="Arial" w:cs="Arial"/>
          <w:color w:val="000000"/>
          <w:sz w:val="24"/>
          <w:szCs w:val="24"/>
          <w:lang w:val="id-ID"/>
        </w:rPr>
        <w:t>T</w:t>
      </w:r>
      <w:r w:rsidR="00114665">
        <w:rPr>
          <w:rFonts w:ascii="Arial" w:hAnsi="Arial" w:cs="Arial"/>
          <w:color w:val="000000"/>
          <w:sz w:val="24"/>
          <w:szCs w:val="24"/>
          <w:lang w:val="id-ID"/>
        </w:rPr>
        <w:t>abel 4.17</w:t>
      </w:r>
    </w:p>
    <w:p w:rsidR="00520287" w:rsidRDefault="00520287" w:rsidP="00535B66">
      <w:pPr>
        <w:pStyle w:val="ListParagraph"/>
        <w:spacing w:after="0" w:line="240" w:lineRule="auto"/>
        <w:ind w:left="709"/>
        <w:jc w:val="center"/>
        <w:rPr>
          <w:rFonts w:ascii="Arial" w:hAnsi="Arial" w:cs="Arial"/>
          <w:color w:val="000000"/>
          <w:sz w:val="24"/>
          <w:szCs w:val="24"/>
        </w:rPr>
      </w:pPr>
    </w:p>
    <w:p w:rsidR="00520287" w:rsidRDefault="00520287" w:rsidP="00535B66">
      <w:pPr>
        <w:pStyle w:val="ListParagraph"/>
        <w:spacing w:after="0" w:line="240" w:lineRule="auto"/>
        <w:ind w:left="709"/>
        <w:jc w:val="center"/>
        <w:rPr>
          <w:rFonts w:ascii="Arial" w:hAnsi="Arial" w:cs="Arial"/>
          <w:color w:val="000000"/>
          <w:sz w:val="24"/>
          <w:szCs w:val="24"/>
        </w:rPr>
      </w:pPr>
    </w:p>
    <w:p w:rsidR="00520287" w:rsidRDefault="00520287" w:rsidP="00535B66">
      <w:pPr>
        <w:pStyle w:val="ListParagraph"/>
        <w:spacing w:after="0" w:line="240" w:lineRule="auto"/>
        <w:ind w:left="709"/>
        <w:jc w:val="center"/>
        <w:rPr>
          <w:rFonts w:ascii="Arial" w:hAnsi="Arial" w:cs="Arial"/>
          <w:color w:val="000000"/>
          <w:sz w:val="24"/>
          <w:szCs w:val="24"/>
        </w:rPr>
      </w:pPr>
    </w:p>
    <w:p w:rsidR="00520287" w:rsidRDefault="00520287" w:rsidP="00535B66">
      <w:pPr>
        <w:pStyle w:val="ListParagraph"/>
        <w:spacing w:after="0" w:line="240" w:lineRule="auto"/>
        <w:ind w:left="709"/>
        <w:jc w:val="center"/>
        <w:rPr>
          <w:rFonts w:ascii="Arial" w:hAnsi="Arial" w:cs="Arial"/>
          <w:color w:val="000000"/>
          <w:sz w:val="24"/>
          <w:szCs w:val="24"/>
        </w:rPr>
      </w:pPr>
    </w:p>
    <w:p w:rsidR="00520287" w:rsidRDefault="00520287" w:rsidP="00535B66">
      <w:pPr>
        <w:pStyle w:val="ListParagraph"/>
        <w:spacing w:after="0" w:line="240" w:lineRule="auto"/>
        <w:ind w:left="709"/>
        <w:jc w:val="center"/>
        <w:rPr>
          <w:rFonts w:ascii="Arial" w:hAnsi="Arial" w:cs="Arial"/>
          <w:color w:val="000000"/>
          <w:sz w:val="24"/>
          <w:szCs w:val="24"/>
        </w:rPr>
      </w:pPr>
    </w:p>
    <w:p w:rsidR="00520287" w:rsidRDefault="00520287" w:rsidP="00535B66">
      <w:pPr>
        <w:pStyle w:val="ListParagraph"/>
        <w:spacing w:after="0" w:line="240" w:lineRule="auto"/>
        <w:ind w:left="709"/>
        <w:jc w:val="center"/>
        <w:rPr>
          <w:rFonts w:ascii="Arial" w:hAnsi="Arial" w:cs="Arial"/>
          <w:color w:val="000000"/>
          <w:sz w:val="24"/>
          <w:szCs w:val="24"/>
        </w:rPr>
      </w:pPr>
    </w:p>
    <w:p w:rsidR="00520287" w:rsidRDefault="00520287" w:rsidP="00535B66">
      <w:pPr>
        <w:pStyle w:val="ListParagraph"/>
        <w:spacing w:after="0" w:line="240" w:lineRule="auto"/>
        <w:ind w:left="709"/>
        <w:jc w:val="center"/>
        <w:rPr>
          <w:rFonts w:ascii="Arial" w:hAnsi="Arial" w:cs="Arial"/>
          <w:color w:val="000000"/>
          <w:sz w:val="24"/>
          <w:szCs w:val="24"/>
        </w:rPr>
      </w:pPr>
    </w:p>
    <w:p w:rsidR="00BD2BCE" w:rsidRPr="00D06CCE" w:rsidRDefault="00BD2BCE" w:rsidP="00535B66">
      <w:pPr>
        <w:pStyle w:val="ListParagraph"/>
        <w:spacing w:after="0" w:line="240" w:lineRule="auto"/>
        <w:ind w:left="709"/>
        <w:jc w:val="center"/>
        <w:rPr>
          <w:rFonts w:ascii="Arial" w:hAnsi="Arial" w:cs="Arial"/>
          <w:color w:val="000000"/>
          <w:sz w:val="24"/>
          <w:szCs w:val="24"/>
        </w:rPr>
      </w:pPr>
      <w:r>
        <w:rPr>
          <w:rFonts w:ascii="Arial" w:hAnsi="Arial" w:cs="Arial"/>
          <w:color w:val="000000"/>
          <w:sz w:val="24"/>
          <w:szCs w:val="24"/>
        </w:rPr>
        <w:lastRenderedPageBreak/>
        <w:t>Tabel 4.1</w:t>
      </w:r>
      <w:r>
        <w:rPr>
          <w:rFonts w:ascii="Arial" w:hAnsi="Arial" w:cs="Arial"/>
          <w:color w:val="000000"/>
          <w:sz w:val="24"/>
          <w:szCs w:val="24"/>
          <w:lang w:val="id-ID"/>
        </w:rPr>
        <w:t>7</w:t>
      </w:r>
      <w:r w:rsidRPr="00D06CCE">
        <w:rPr>
          <w:rFonts w:ascii="Arial" w:hAnsi="Arial" w:cs="Arial"/>
          <w:color w:val="000000"/>
          <w:sz w:val="24"/>
          <w:szCs w:val="24"/>
        </w:rPr>
        <w:t xml:space="preserve"> Rekapitulasi Hasil Penelitian Siklus I dan Siklus II</w:t>
      </w:r>
    </w:p>
    <w:p w:rsidR="00BD2BCE" w:rsidRPr="00D06CCE" w:rsidRDefault="00BD2BCE" w:rsidP="00BD2BCE">
      <w:pPr>
        <w:pStyle w:val="ListParagraph"/>
        <w:spacing w:after="0" w:line="240" w:lineRule="auto"/>
        <w:ind w:left="990"/>
        <w:jc w:val="center"/>
        <w:rPr>
          <w:rFonts w:ascii="Arial" w:hAnsi="Arial" w:cs="Arial"/>
          <w:color w:val="000000"/>
          <w:sz w:val="24"/>
          <w:szCs w:val="24"/>
        </w:rPr>
      </w:pPr>
    </w:p>
    <w:tbl>
      <w:tblPr>
        <w:tblW w:w="77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850"/>
        <w:gridCol w:w="1418"/>
        <w:gridCol w:w="992"/>
        <w:gridCol w:w="1418"/>
        <w:gridCol w:w="1417"/>
      </w:tblGrid>
      <w:tr w:rsidR="00BD2BCE" w:rsidRPr="00D06CCE" w:rsidTr="00096905">
        <w:trPr>
          <w:tblHeader/>
        </w:trPr>
        <w:tc>
          <w:tcPr>
            <w:tcW w:w="1701" w:type="dxa"/>
            <w:vMerge w:val="restart"/>
            <w:shd w:val="clear" w:color="auto" w:fill="auto"/>
          </w:tcPr>
          <w:p w:rsidR="00BD2BCE" w:rsidRPr="002C11D7" w:rsidRDefault="00BD2BCE" w:rsidP="008F30E5">
            <w:pPr>
              <w:pStyle w:val="ListParagraph"/>
              <w:spacing w:after="0" w:line="240" w:lineRule="auto"/>
              <w:ind w:left="0"/>
              <w:jc w:val="center"/>
              <w:rPr>
                <w:rFonts w:ascii="Arial" w:hAnsi="Arial" w:cs="Arial"/>
                <w:color w:val="000000"/>
                <w:szCs w:val="20"/>
              </w:rPr>
            </w:pPr>
            <w:r w:rsidRPr="002C11D7">
              <w:rPr>
                <w:rFonts w:ascii="Arial" w:hAnsi="Arial" w:cs="Arial"/>
                <w:color w:val="000000"/>
                <w:szCs w:val="20"/>
              </w:rPr>
              <w:t>Aspek yang diteliti</w:t>
            </w:r>
          </w:p>
        </w:tc>
        <w:tc>
          <w:tcPr>
            <w:tcW w:w="4678" w:type="dxa"/>
            <w:gridSpan w:val="4"/>
            <w:shd w:val="clear" w:color="auto" w:fill="auto"/>
          </w:tcPr>
          <w:p w:rsidR="00BD2BCE" w:rsidRPr="002C11D7" w:rsidRDefault="00BD2BCE" w:rsidP="008F30E5">
            <w:pPr>
              <w:pStyle w:val="ListParagraph"/>
              <w:spacing w:after="0" w:line="240" w:lineRule="auto"/>
              <w:ind w:left="0"/>
              <w:jc w:val="center"/>
              <w:rPr>
                <w:rFonts w:ascii="Arial" w:hAnsi="Arial" w:cs="Arial"/>
                <w:color w:val="000000"/>
                <w:szCs w:val="20"/>
              </w:rPr>
            </w:pPr>
            <w:r w:rsidRPr="002C11D7">
              <w:rPr>
                <w:rFonts w:ascii="Arial" w:hAnsi="Arial" w:cs="Arial"/>
                <w:color w:val="000000"/>
                <w:szCs w:val="20"/>
              </w:rPr>
              <w:t>Hasil Siklus</w:t>
            </w:r>
          </w:p>
        </w:tc>
        <w:tc>
          <w:tcPr>
            <w:tcW w:w="1417" w:type="dxa"/>
            <w:vMerge w:val="restart"/>
            <w:shd w:val="clear" w:color="auto" w:fill="auto"/>
          </w:tcPr>
          <w:p w:rsidR="00BD2BCE" w:rsidRPr="002C11D7" w:rsidRDefault="00BD2BCE" w:rsidP="008F30E5">
            <w:pPr>
              <w:pStyle w:val="ListParagraph"/>
              <w:spacing w:after="0" w:line="240" w:lineRule="auto"/>
              <w:ind w:left="-81" w:right="-138"/>
              <w:jc w:val="center"/>
              <w:rPr>
                <w:rFonts w:ascii="Arial" w:hAnsi="Arial" w:cs="Arial"/>
                <w:color w:val="000000"/>
                <w:szCs w:val="20"/>
              </w:rPr>
            </w:pPr>
            <w:r w:rsidRPr="002C11D7">
              <w:rPr>
                <w:rFonts w:ascii="Arial" w:hAnsi="Arial" w:cs="Arial"/>
                <w:color w:val="000000"/>
                <w:szCs w:val="20"/>
              </w:rPr>
              <w:t>Keterangan</w:t>
            </w:r>
          </w:p>
        </w:tc>
      </w:tr>
      <w:tr w:rsidR="00BD2BCE" w:rsidRPr="00D06CCE" w:rsidTr="00096905">
        <w:trPr>
          <w:tblHeader/>
        </w:trPr>
        <w:tc>
          <w:tcPr>
            <w:tcW w:w="1701" w:type="dxa"/>
            <w:vMerge/>
            <w:shd w:val="clear" w:color="auto" w:fill="auto"/>
          </w:tcPr>
          <w:p w:rsidR="00BD2BCE" w:rsidRPr="002C11D7" w:rsidRDefault="00BD2BCE" w:rsidP="008F30E5">
            <w:pPr>
              <w:pStyle w:val="ListParagraph"/>
              <w:spacing w:after="0" w:line="240" w:lineRule="auto"/>
              <w:ind w:left="0"/>
              <w:jc w:val="center"/>
              <w:rPr>
                <w:rFonts w:ascii="Arial" w:hAnsi="Arial" w:cs="Arial"/>
                <w:color w:val="000000"/>
                <w:szCs w:val="20"/>
              </w:rPr>
            </w:pPr>
          </w:p>
        </w:tc>
        <w:tc>
          <w:tcPr>
            <w:tcW w:w="2268" w:type="dxa"/>
            <w:gridSpan w:val="2"/>
            <w:shd w:val="clear" w:color="auto" w:fill="auto"/>
          </w:tcPr>
          <w:p w:rsidR="00BD2BCE" w:rsidRPr="002C11D7" w:rsidRDefault="00BD2BCE" w:rsidP="008F30E5">
            <w:pPr>
              <w:pStyle w:val="ListParagraph"/>
              <w:spacing w:after="0" w:line="240" w:lineRule="auto"/>
              <w:ind w:left="0"/>
              <w:jc w:val="center"/>
              <w:rPr>
                <w:rFonts w:ascii="Arial" w:hAnsi="Arial" w:cs="Arial"/>
                <w:color w:val="000000"/>
                <w:szCs w:val="20"/>
              </w:rPr>
            </w:pPr>
            <w:r w:rsidRPr="002C11D7">
              <w:rPr>
                <w:rFonts w:ascii="Arial" w:hAnsi="Arial" w:cs="Arial"/>
                <w:color w:val="000000"/>
                <w:szCs w:val="20"/>
              </w:rPr>
              <w:t>I</w:t>
            </w:r>
          </w:p>
        </w:tc>
        <w:tc>
          <w:tcPr>
            <w:tcW w:w="2410" w:type="dxa"/>
            <w:gridSpan w:val="2"/>
            <w:shd w:val="clear" w:color="auto" w:fill="auto"/>
          </w:tcPr>
          <w:p w:rsidR="00BD2BCE" w:rsidRPr="002C11D7" w:rsidRDefault="00BD2BCE" w:rsidP="008F30E5">
            <w:pPr>
              <w:pStyle w:val="ListParagraph"/>
              <w:spacing w:after="0" w:line="240" w:lineRule="auto"/>
              <w:ind w:left="0"/>
              <w:jc w:val="center"/>
              <w:rPr>
                <w:rFonts w:ascii="Arial" w:hAnsi="Arial" w:cs="Arial"/>
                <w:color w:val="000000"/>
                <w:szCs w:val="20"/>
              </w:rPr>
            </w:pPr>
            <w:r w:rsidRPr="002C11D7">
              <w:rPr>
                <w:rFonts w:ascii="Arial" w:hAnsi="Arial" w:cs="Arial"/>
                <w:color w:val="000000"/>
                <w:szCs w:val="20"/>
              </w:rPr>
              <w:t>II</w:t>
            </w:r>
          </w:p>
        </w:tc>
        <w:tc>
          <w:tcPr>
            <w:tcW w:w="1417" w:type="dxa"/>
            <w:vMerge/>
            <w:shd w:val="clear" w:color="auto" w:fill="auto"/>
          </w:tcPr>
          <w:p w:rsidR="00BD2BCE" w:rsidRPr="00815110" w:rsidRDefault="00BD2BCE" w:rsidP="008F30E5">
            <w:pPr>
              <w:pStyle w:val="ListParagraph"/>
              <w:spacing w:after="0" w:line="240" w:lineRule="auto"/>
              <w:ind w:left="0"/>
              <w:jc w:val="center"/>
              <w:rPr>
                <w:rFonts w:ascii="Arial" w:hAnsi="Arial" w:cs="Arial"/>
                <w:color w:val="000000" w:themeColor="text1"/>
                <w:szCs w:val="20"/>
              </w:rPr>
            </w:pPr>
          </w:p>
        </w:tc>
      </w:tr>
      <w:tr w:rsidR="00BD2BCE" w:rsidRPr="00D06CCE" w:rsidTr="00096905">
        <w:trPr>
          <w:tblHeader/>
        </w:trPr>
        <w:tc>
          <w:tcPr>
            <w:tcW w:w="1701" w:type="dxa"/>
            <w:vMerge/>
            <w:shd w:val="clear" w:color="auto" w:fill="auto"/>
          </w:tcPr>
          <w:p w:rsidR="00BD2BCE" w:rsidRPr="002C11D7" w:rsidRDefault="00BD2BCE" w:rsidP="008F30E5">
            <w:pPr>
              <w:pStyle w:val="ListParagraph"/>
              <w:spacing w:after="0" w:line="240" w:lineRule="auto"/>
              <w:ind w:left="0"/>
              <w:jc w:val="center"/>
              <w:rPr>
                <w:rFonts w:ascii="Arial" w:hAnsi="Arial" w:cs="Arial"/>
                <w:color w:val="000000"/>
                <w:szCs w:val="20"/>
              </w:rPr>
            </w:pPr>
          </w:p>
        </w:tc>
        <w:tc>
          <w:tcPr>
            <w:tcW w:w="850" w:type="dxa"/>
            <w:shd w:val="clear" w:color="auto" w:fill="auto"/>
          </w:tcPr>
          <w:p w:rsidR="00BD2BCE" w:rsidRPr="002C11D7" w:rsidRDefault="00BD2BCE" w:rsidP="008F30E5">
            <w:pPr>
              <w:pStyle w:val="ListParagraph"/>
              <w:spacing w:after="0" w:line="240" w:lineRule="auto"/>
              <w:ind w:left="0"/>
              <w:jc w:val="center"/>
              <w:rPr>
                <w:rFonts w:ascii="Arial" w:hAnsi="Arial" w:cs="Arial"/>
                <w:color w:val="000000"/>
                <w:szCs w:val="20"/>
              </w:rPr>
            </w:pPr>
            <w:r w:rsidRPr="002C11D7">
              <w:rPr>
                <w:rFonts w:ascii="Arial" w:hAnsi="Arial" w:cs="Arial"/>
                <w:color w:val="000000"/>
                <w:szCs w:val="20"/>
              </w:rPr>
              <w:t>Nilai</w:t>
            </w:r>
          </w:p>
        </w:tc>
        <w:tc>
          <w:tcPr>
            <w:tcW w:w="1418" w:type="dxa"/>
            <w:shd w:val="clear" w:color="auto" w:fill="auto"/>
          </w:tcPr>
          <w:p w:rsidR="00BD2BCE" w:rsidRPr="002C11D7" w:rsidRDefault="00BD2BCE" w:rsidP="008F30E5">
            <w:pPr>
              <w:pStyle w:val="ListParagraph"/>
              <w:spacing w:after="0" w:line="240" w:lineRule="auto"/>
              <w:ind w:left="0"/>
              <w:jc w:val="center"/>
              <w:rPr>
                <w:rFonts w:ascii="Arial" w:hAnsi="Arial" w:cs="Arial"/>
                <w:color w:val="000000"/>
                <w:szCs w:val="20"/>
              </w:rPr>
            </w:pPr>
            <w:r w:rsidRPr="002C11D7">
              <w:rPr>
                <w:rFonts w:ascii="Arial" w:hAnsi="Arial" w:cs="Arial"/>
                <w:color w:val="000000"/>
                <w:szCs w:val="20"/>
              </w:rPr>
              <w:t>Makna</w:t>
            </w:r>
          </w:p>
        </w:tc>
        <w:tc>
          <w:tcPr>
            <w:tcW w:w="992" w:type="dxa"/>
            <w:shd w:val="clear" w:color="auto" w:fill="auto"/>
          </w:tcPr>
          <w:p w:rsidR="00BD2BCE" w:rsidRPr="002C11D7" w:rsidRDefault="00BD2BCE" w:rsidP="008F30E5">
            <w:pPr>
              <w:pStyle w:val="ListParagraph"/>
              <w:spacing w:after="0" w:line="240" w:lineRule="auto"/>
              <w:ind w:left="0"/>
              <w:jc w:val="center"/>
              <w:rPr>
                <w:rFonts w:ascii="Arial" w:hAnsi="Arial" w:cs="Arial"/>
                <w:color w:val="000000"/>
                <w:szCs w:val="20"/>
              </w:rPr>
            </w:pPr>
            <w:r w:rsidRPr="002C11D7">
              <w:rPr>
                <w:rFonts w:ascii="Arial" w:hAnsi="Arial" w:cs="Arial"/>
                <w:color w:val="000000"/>
                <w:szCs w:val="20"/>
              </w:rPr>
              <w:t>Nilai</w:t>
            </w:r>
          </w:p>
        </w:tc>
        <w:tc>
          <w:tcPr>
            <w:tcW w:w="1418" w:type="dxa"/>
            <w:shd w:val="clear" w:color="auto" w:fill="auto"/>
          </w:tcPr>
          <w:p w:rsidR="00BD2BCE" w:rsidRPr="002C11D7" w:rsidRDefault="00BD2BCE" w:rsidP="008F30E5">
            <w:pPr>
              <w:pStyle w:val="ListParagraph"/>
              <w:spacing w:after="0" w:line="240" w:lineRule="auto"/>
              <w:ind w:left="0"/>
              <w:jc w:val="center"/>
              <w:rPr>
                <w:rFonts w:ascii="Arial" w:hAnsi="Arial" w:cs="Arial"/>
                <w:color w:val="000000"/>
                <w:szCs w:val="20"/>
              </w:rPr>
            </w:pPr>
            <w:r w:rsidRPr="002C11D7">
              <w:rPr>
                <w:rFonts w:ascii="Arial" w:hAnsi="Arial" w:cs="Arial"/>
                <w:color w:val="000000"/>
                <w:szCs w:val="20"/>
              </w:rPr>
              <w:t>Makna</w:t>
            </w:r>
          </w:p>
        </w:tc>
        <w:tc>
          <w:tcPr>
            <w:tcW w:w="1417" w:type="dxa"/>
            <w:vMerge/>
            <w:shd w:val="clear" w:color="auto" w:fill="auto"/>
          </w:tcPr>
          <w:p w:rsidR="00BD2BCE" w:rsidRPr="00815110" w:rsidRDefault="00BD2BCE" w:rsidP="008F30E5">
            <w:pPr>
              <w:pStyle w:val="ListParagraph"/>
              <w:spacing w:after="0" w:line="240" w:lineRule="auto"/>
              <w:ind w:left="0"/>
              <w:jc w:val="center"/>
              <w:rPr>
                <w:rFonts w:ascii="Arial" w:hAnsi="Arial" w:cs="Arial"/>
                <w:color w:val="000000" w:themeColor="text1"/>
                <w:szCs w:val="20"/>
              </w:rPr>
            </w:pPr>
          </w:p>
        </w:tc>
      </w:tr>
      <w:tr w:rsidR="00BD2BCE" w:rsidRPr="00D06CCE" w:rsidTr="00666E27">
        <w:tc>
          <w:tcPr>
            <w:tcW w:w="1701" w:type="dxa"/>
            <w:shd w:val="clear" w:color="auto" w:fill="auto"/>
          </w:tcPr>
          <w:p w:rsidR="00BD2BCE" w:rsidRPr="002C11D7" w:rsidRDefault="00BD2BCE" w:rsidP="008F30E5">
            <w:pPr>
              <w:pStyle w:val="ListParagraph"/>
              <w:spacing w:after="0" w:line="240" w:lineRule="auto"/>
              <w:ind w:left="0"/>
              <w:jc w:val="both"/>
              <w:rPr>
                <w:rFonts w:ascii="Arial" w:hAnsi="Arial" w:cs="Arial"/>
                <w:color w:val="000000"/>
                <w:szCs w:val="20"/>
              </w:rPr>
            </w:pPr>
            <w:r w:rsidRPr="002C11D7">
              <w:rPr>
                <w:rFonts w:ascii="Arial" w:hAnsi="Arial" w:cs="Arial"/>
                <w:color w:val="000000"/>
                <w:szCs w:val="20"/>
              </w:rPr>
              <w:t>Kualitas pembelajaran</w:t>
            </w:r>
          </w:p>
        </w:tc>
        <w:tc>
          <w:tcPr>
            <w:tcW w:w="850" w:type="dxa"/>
            <w:shd w:val="clear" w:color="auto" w:fill="auto"/>
          </w:tcPr>
          <w:p w:rsidR="00BD2BCE" w:rsidRPr="008B3520" w:rsidRDefault="00583F22" w:rsidP="008F30E5">
            <w:pPr>
              <w:pStyle w:val="ListParagraph"/>
              <w:spacing w:after="0" w:line="240" w:lineRule="auto"/>
              <w:ind w:left="-112" w:right="-111"/>
              <w:jc w:val="center"/>
              <w:rPr>
                <w:rFonts w:ascii="Arial" w:hAnsi="Arial" w:cs="Arial"/>
                <w:color w:val="000000"/>
                <w:szCs w:val="20"/>
                <w:lang w:val="id-ID"/>
              </w:rPr>
            </w:pPr>
            <w:r>
              <w:rPr>
                <w:rFonts w:ascii="Arial" w:hAnsi="Arial" w:cs="Arial"/>
                <w:color w:val="000000"/>
                <w:szCs w:val="20"/>
              </w:rPr>
              <w:t>72</w:t>
            </w:r>
            <w:r w:rsidR="00657613">
              <w:rPr>
                <w:rFonts w:ascii="Arial" w:hAnsi="Arial" w:cs="Arial"/>
                <w:color w:val="000000"/>
                <w:szCs w:val="20"/>
              </w:rPr>
              <w:t>,</w:t>
            </w:r>
            <w:r>
              <w:rPr>
                <w:rFonts w:ascii="Arial" w:hAnsi="Arial" w:cs="Arial"/>
                <w:color w:val="000000"/>
                <w:szCs w:val="20"/>
              </w:rPr>
              <w:t>5</w:t>
            </w:r>
            <w:r w:rsidR="00F424F3">
              <w:rPr>
                <w:rFonts w:ascii="Arial" w:hAnsi="Arial" w:cs="Arial"/>
                <w:color w:val="000000"/>
                <w:szCs w:val="20"/>
                <w:lang w:val="id-ID"/>
              </w:rPr>
              <w:t>%</w:t>
            </w:r>
          </w:p>
        </w:tc>
        <w:tc>
          <w:tcPr>
            <w:tcW w:w="1418" w:type="dxa"/>
            <w:shd w:val="clear" w:color="auto" w:fill="auto"/>
          </w:tcPr>
          <w:p w:rsidR="00BD2BCE" w:rsidRPr="002C11D7" w:rsidRDefault="00583F22" w:rsidP="00583F22">
            <w:pPr>
              <w:pStyle w:val="ListParagraph"/>
              <w:spacing w:after="0" w:line="240" w:lineRule="auto"/>
              <w:ind w:left="0"/>
              <w:rPr>
                <w:rFonts w:ascii="Arial" w:hAnsi="Arial" w:cs="Arial"/>
                <w:color w:val="000000"/>
                <w:szCs w:val="20"/>
              </w:rPr>
            </w:pPr>
            <w:r>
              <w:rPr>
                <w:rFonts w:ascii="Arial" w:hAnsi="Arial" w:cs="Arial"/>
                <w:color w:val="000000"/>
                <w:szCs w:val="20"/>
              </w:rPr>
              <w:t xml:space="preserve">Cukup </w:t>
            </w:r>
          </w:p>
        </w:tc>
        <w:tc>
          <w:tcPr>
            <w:tcW w:w="992" w:type="dxa"/>
            <w:shd w:val="clear" w:color="auto" w:fill="auto"/>
          </w:tcPr>
          <w:p w:rsidR="00BD2BCE" w:rsidRPr="008B3520" w:rsidRDefault="00583F22" w:rsidP="008F30E5">
            <w:pPr>
              <w:pStyle w:val="ListParagraph"/>
              <w:spacing w:after="0" w:line="240" w:lineRule="auto"/>
              <w:ind w:left="0"/>
              <w:jc w:val="center"/>
              <w:rPr>
                <w:rFonts w:ascii="Arial" w:hAnsi="Arial" w:cs="Arial"/>
                <w:color w:val="000000"/>
                <w:szCs w:val="20"/>
                <w:lang w:val="id-ID"/>
              </w:rPr>
            </w:pPr>
            <w:r>
              <w:rPr>
                <w:rFonts w:ascii="Arial" w:hAnsi="Arial" w:cs="Arial"/>
                <w:color w:val="000000"/>
                <w:szCs w:val="20"/>
              </w:rPr>
              <w:t>87</w:t>
            </w:r>
            <w:r w:rsidR="00657613">
              <w:rPr>
                <w:rFonts w:ascii="Arial" w:hAnsi="Arial" w:cs="Arial"/>
                <w:color w:val="000000"/>
                <w:szCs w:val="20"/>
              </w:rPr>
              <w:t>,</w:t>
            </w:r>
            <w:r>
              <w:rPr>
                <w:rFonts w:ascii="Arial" w:hAnsi="Arial" w:cs="Arial"/>
                <w:color w:val="000000"/>
                <w:szCs w:val="20"/>
              </w:rPr>
              <w:t>2</w:t>
            </w:r>
            <w:r w:rsidR="00F424F3">
              <w:rPr>
                <w:rFonts w:ascii="Arial" w:hAnsi="Arial" w:cs="Arial"/>
                <w:color w:val="000000"/>
                <w:szCs w:val="20"/>
                <w:lang w:val="id-ID"/>
              </w:rPr>
              <w:t>%</w:t>
            </w:r>
          </w:p>
        </w:tc>
        <w:tc>
          <w:tcPr>
            <w:tcW w:w="1418" w:type="dxa"/>
            <w:shd w:val="clear" w:color="auto" w:fill="auto"/>
          </w:tcPr>
          <w:p w:rsidR="00BD2BCE" w:rsidRPr="002C11D7" w:rsidRDefault="00583F22" w:rsidP="008F30E5">
            <w:pPr>
              <w:pStyle w:val="ListParagraph"/>
              <w:spacing w:after="0" w:line="240" w:lineRule="auto"/>
              <w:ind w:left="0"/>
              <w:rPr>
                <w:rFonts w:ascii="Arial" w:hAnsi="Arial" w:cs="Arial"/>
                <w:color w:val="000000"/>
                <w:szCs w:val="20"/>
              </w:rPr>
            </w:pPr>
            <w:r>
              <w:rPr>
                <w:rFonts w:ascii="Arial" w:hAnsi="Arial" w:cs="Arial"/>
                <w:color w:val="000000"/>
                <w:szCs w:val="20"/>
              </w:rPr>
              <w:t>Baik</w:t>
            </w:r>
          </w:p>
        </w:tc>
        <w:tc>
          <w:tcPr>
            <w:tcW w:w="1417" w:type="dxa"/>
            <w:shd w:val="clear" w:color="auto" w:fill="auto"/>
          </w:tcPr>
          <w:p w:rsidR="00BD2BCE" w:rsidRPr="00815110" w:rsidRDefault="00583F22" w:rsidP="008F30E5">
            <w:pPr>
              <w:pStyle w:val="ListParagraph"/>
              <w:spacing w:after="0" w:line="240" w:lineRule="auto"/>
              <w:ind w:left="0"/>
              <w:jc w:val="center"/>
              <w:rPr>
                <w:rFonts w:ascii="Arial" w:hAnsi="Arial" w:cs="Arial"/>
                <w:color w:val="000000" w:themeColor="text1"/>
                <w:szCs w:val="20"/>
                <w:lang w:val="id-ID"/>
              </w:rPr>
            </w:pPr>
            <w:r>
              <w:rPr>
                <w:rFonts w:ascii="Arial" w:hAnsi="Arial" w:cs="Arial"/>
                <w:color w:val="000000" w:themeColor="text1"/>
                <w:szCs w:val="20"/>
              </w:rPr>
              <w:t>Menigkat 14</w:t>
            </w:r>
            <w:r w:rsidR="00657613">
              <w:rPr>
                <w:rFonts w:ascii="Arial" w:hAnsi="Arial" w:cs="Arial"/>
                <w:color w:val="000000" w:themeColor="text1"/>
                <w:szCs w:val="20"/>
              </w:rPr>
              <w:t>,</w:t>
            </w:r>
            <w:r>
              <w:rPr>
                <w:rFonts w:ascii="Arial" w:hAnsi="Arial" w:cs="Arial"/>
                <w:color w:val="000000" w:themeColor="text1"/>
                <w:szCs w:val="20"/>
              </w:rPr>
              <w:t>7</w:t>
            </w:r>
            <w:r w:rsidR="00F424F3" w:rsidRPr="00815110">
              <w:rPr>
                <w:rFonts w:ascii="Arial" w:hAnsi="Arial" w:cs="Arial"/>
                <w:color w:val="000000" w:themeColor="text1"/>
                <w:szCs w:val="20"/>
                <w:lang w:val="id-ID"/>
              </w:rPr>
              <w:t>%</w:t>
            </w:r>
          </w:p>
        </w:tc>
      </w:tr>
      <w:tr w:rsidR="00BD2BCE" w:rsidRPr="00D06CCE" w:rsidTr="00666E27">
        <w:tc>
          <w:tcPr>
            <w:tcW w:w="1701" w:type="dxa"/>
            <w:shd w:val="clear" w:color="auto" w:fill="auto"/>
          </w:tcPr>
          <w:p w:rsidR="00BD2BCE" w:rsidRPr="002C11D7" w:rsidRDefault="00BD2BCE" w:rsidP="008F30E5">
            <w:pPr>
              <w:pStyle w:val="ListParagraph"/>
              <w:spacing w:after="0" w:line="240" w:lineRule="auto"/>
              <w:ind w:left="0"/>
              <w:jc w:val="both"/>
              <w:rPr>
                <w:rFonts w:ascii="Arial" w:hAnsi="Arial" w:cs="Arial"/>
                <w:color w:val="000000"/>
                <w:szCs w:val="20"/>
              </w:rPr>
            </w:pPr>
            <w:r w:rsidRPr="002C11D7">
              <w:rPr>
                <w:rFonts w:ascii="Arial" w:hAnsi="Arial" w:cs="Arial"/>
                <w:color w:val="000000"/>
                <w:szCs w:val="20"/>
              </w:rPr>
              <w:t>Perubahan aktivitas yang nampak pada siswa</w:t>
            </w:r>
          </w:p>
        </w:tc>
        <w:tc>
          <w:tcPr>
            <w:tcW w:w="850" w:type="dxa"/>
            <w:shd w:val="clear" w:color="auto" w:fill="auto"/>
          </w:tcPr>
          <w:p w:rsidR="00BD2BCE" w:rsidRPr="008B3520" w:rsidRDefault="00583F22" w:rsidP="008F30E5">
            <w:pPr>
              <w:pStyle w:val="ListParagraph"/>
              <w:spacing w:after="0" w:line="240" w:lineRule="auto"/>
              <w:ind w:left="-112" w:right="-111"/>
              <w:jc w:val="center"/>
              <w:rPr>
                <w:rFonts w:ascii="Arial" w:hAnsi="Arial" w:cs="Arial"/>
                <w:color w:val="000000"/>
                <w:szCs w:val="20"/>
                <w:lang w:val="id-ID"/>
              </w:rPr>
            </w:pPr>
            <w:r>
              <w:rPr>
                <w:rFonts w:ascii="Arial" w:hAnsi="Arial" w:cs="Arial"/>
                <w:color w:val="000000"/>
                <w:szCs w:val="20"/>
              </w:rPr>
              <w:t>71.57</w:t>
            </w:r>
            <w:r w:rsidR="00F424F3">
              <w:rPr>
                <w:rFonts w:ascii="Arial" w:hAnsi="Arial" w:cs="Arial"/>
                <w:color w:val="000000"/>
                <w:szCs w:val="20"/>
                <w:lang w:val="id-ID"/>
              </w:rPr>
              <w:t>%</w:t>
            </w:r>
          </w:p>
        </w:tc>
        <w:tc>
          <w:tcPr>
            <w:tcW w:w="1418" w:type="dxa"/>
            <w:shd w:val="clear" w:color="auto" w:fill="auto"/>
          </w:tcPr>
          <w:p w:rsidR="00BD2BCE" w:rsidRPr="00114877" w:rsidRDefault="00114877" w:rsidP="003E5B65">
            <w:pPr>
              <w:pStyle w:val="ListParagraph"/>
              <w:spacing w:after="0" w:line="240" w:lineRule="auto"/>
              <w:ind w:left="0"/>
              <w:jc w:val="both"/>
              <w:rPr>
                <w:rFonts w:ascii="Arial" w:hAnsi="Arial" w:cs="Arial"/>
                <w:color w:val="000000"/>
                <w:szCs w:val="20"/>
              </w:rPr>
            </w:pPr>
            <w:r>
              <w:rPr>
                <w:rFonts w:ascii="Arial" w:hAnsi="Arial" w:cs="Arial"/>
                <w:color w:val="000000"/>
                <w:szCs w:val="20"/>
                <w:lang w:val="id-ID"/>
              </w:rPr>
              <w:t>Cuku</w:t>
            </w:r>
            <w:r>
              <w:rPr>
                <w:rFonts w:ascii="Arial" w:hAnsi="Arial" w:cs="Arial"/>
                <w:color w:val="000000"/>
                <w:szCs w:val="20"/>
              </w:rPr>
              <w:t xml:space="preserve">p </w:t>
            </w:r>
          </w:p>
        </w:tc>
        <w:tc>
          <w:tcPr>
            <w:tcW w:w="992" w:type="dxa"/>
            <w:shd w:val="clear" w:color="auto" w:fill="auto"/>
          </w:tcPr>
          <w:p w:rsidR="00BD2BCE" w:rsidRPr="008B3520" w:rsidRDefault="00114877" w:rsidP="008F30E5">
            <w:pPr>
              <w:pStyle w:val="ListParagraph"/>
              <w:spacing w:after="0" w:line="240" w:lineRule="auto"/>
              <w:ind w:left="0"/>
              <w:jc w:val="center"/>
              <w:rPr>
                <w:rFonts w:ascii="Arial" w:hAnsi="Arial" w:cs="Arial"/>
                <w:color w:val="000000"/>
                <w:szCs w:val="20"/>
                <w:lang w:val="id-ID"/>
              </w:rPr>
            </w:pPr>
            <w:r>
              <w:rPr>
                <w:rFonts w:ascii="Arial" w:hAnsi="Arial" w:cs="Arial"/>
                <w:color w:val="000000"/>
                <w:szCs w:val="20"/>
              </w:rPr>
              <w:t>87</w:t>
            </w:r>
            <w:r w:rsidR="00583F22">
              <w:rPr>
                <w:rFonts w:ascii="Arial" w:hAnsi="Arial" w:cs="Arial"/>
                <w:color w:val="000000"/>
                <w:szCs w:val="20"/>
              </w:rPr>
              <w:t>,5</w:t>
            </w:r>
            <w:r w:rsidR="00F424F3">
              <w:rPr>
                <w:rFonts w:ascii="Arial" w:hAnsi="Arial" w:cs="Arial"/>
                <w:color w:val="000000"/>
                <w:szCs w:val="20"/>
                <w:lang w:val="id-ID"/>
              </w:rPr>
              <w:t>%</w:t>
            </w:r>
          </w:p>
        </w:tc>
        <w:tc>
          <w:tcPr>
            <w:tcW w:w="1418" w:type="dxa"/>
            <w:shd w:val="clear" w:color="auto" w:fill="auto"/>
          </w:tcPr>
          <w:p w:rsidR="00BD2BCE" w:rsidRPr="002C11D7" w:rsidRDefault="003E5B65" w:rsidP="003E5B65">
            <w:pPr>
              <w:pStyle w:val="ListParagraph"/>
              <w:spacing w:after="0" w:line="240" w:lineRule="auto"/>
              <w:ind w:left="0"/>
              <w:jc w:val="both"/>
              <w:rPr>
                <w:rFonts w:ascii="Arial" w:hAnsi="Arial" w:cs="Arial"/>
                <w:color w:val="000000"/>
                <w:szCs w:val="20"/>
              </w:rPr>
            </w:pPr>
            <w:r>
              <w:rPr>
                <w:rFonts w:ascii="Arial" w:hAnsi="Arial" w:cs="Arial"/>
                <w:color w:val="000000"/>
                <w:szCs w:val="20"/>
              </w:rPr>
              <w:t xml:space="preserve">Baik </w:t>
            </w:r>
          </w:p>
        </w:tc>
        <w:tc>
          <w:tcPr>
            <w:tcW w:w="1417" w:type="dxa"/>
            <w:shd w:val="clear" w:color="auto" w:fill="auto"/>
          </w:tcPr>
          <w:p w:rsidR="00BD2BCE" w:rsidRPr="00815110" w:rsidRDefault="008B3520" w:rsidP="008F30E5">
            <w:pPr>
              <w:pStyle w:val="ListParagraph"/>
              <w:spacing w:after="0" w:line="240" w:lineRule="auto"/>
              <w:ind w:left="0"/>
              <w:jc w:val="center"/>
              <w:rPr>
                <w:rFonts w:ascii="Arial" w:hAnsi="Arial" w:cs="Arial"/>
                <w:color w:val="000000" w:themeColor="text1"/>
                <w:szCs w:val="20"/>
                <w:lang w:val="id-ID"/>
              </w:rPr>
            </w:pPr>
            <w:r w:rsidRPr="00815110">
              <w:rPr>
                <w:rFonts w:ascii="Arial" w:hAnsi="Arial" w:cs="Arial"/>
                <w:color w:val="000000" w:themeColor="text1"/>
                <w:szCs w:val="20"/>
              </w:rPr>
              <w:t xml:space="preserve">Meningkat </w:t>
            </w:r>
            <w:r w:rsidR="00583F22">
              <w:rPr>
                <w:rFonts w:ascii="Arial" w:hAnsi="Arial" w:cs="Arial"/>
                <w:color w:val="000000" w:themeColor="text1"/>
                <w:szCs w:val="20"/>
              </w:rPr>
              <w:t>15</w:t>
            </w:r>
            <w:r w:rsidR="00815110" w:rsidRPr="00815110">
              <w:rPr>
                <w:rFonts w:ascii="Arial" w:hAnsi="Arial" w:cs="Arial"/>
                <w:color w:val="000000" w:themeColor="text1"/>
                <w:szCs w:val="20"/>
              </w:rPr>
              <w:t>,</w:t>
            </w:r>
            <w:r w:rsidR="00583F22">
              <w:rPr>
                <w:rFonts w:ascii="Arial" w:hAnsi="Arial" w:cs="Arial"/>
                <w:color w:val="000000" w:themeColor="text1"/>
                <w:szCs w:val="20"/>
              </w:rPr>
              <w:t>93</w:t>
            </w:r>
            <w:r w:rsidR="00F424F3" w:rsidRPr="00815110">
              <w:rPr>
                <w:rFonts w:ascii="Arial" w:hAnsi="Arial" w:cs="Arial"/>
                <w:color w:val="000000" w:themeColor="text1"/>
                <w:szCs w:val="20"/>
                <w:lang w:val="id-ID"/>
              </w:rPr>
              <w:t>%</w:t>
            </w:r>
          </w:p>
        </w:tc>
      </w:tr>
      <w:tr w:rsidR="00BD2BCE" w:rsidRPr="00D06CCE" w:rsidTr="00666E27">
        <w:tc>
          <w:tcPr>
            <w:tcW w:w="1701" w:type="dxa"/>
            <w:shd w:val="clear" w:color="auto" w:fill="auto"/>
          </w:tcPr>
          <w:p w:rsidR="00BD2BCE" w:rsidRPr="002C11D7" w:rsidRDefault="00BD2BCE" w:rsidP="008F30E5">
            <w:pPr>
              <w:pStyle w:val="ListParagraph"/>
              <w:spacing w:after="0" w:line="240" w:lineRule="auto"/>
              <w:ind w:left="0"/>
              <w:jc w:val="both"/>
              <w:rPr>
                <w:rFonts w:ascii="Arial" w:hAnsi="Arial" w:cs="Arial"/>
                <w:color w:val="000000"/>
                <w:szCs w:val="20"/>
              </w:rPr>
            </w:pPr>
            <w:r w:rsidRPr="002C11D7">
              <w:rPr>
                <w:rFonts w:ascii="Arial" w:hAnsi="Arial" w:cs="Arial"/>
                <w:color w:val="000000"/>
                <w:szCs w:val="20"/>
              </w:rPr>
              <w:t>Ketuntasan hasil belajar</w:t>
            </w:r>
          </w:p>
        </w:tc>
        <w:tc>
          <w:tcPr>
            <w:tcW w:w="850" w:type="dxa"/>
            <w:shd w:val="clear" w:color="auto" w:fill="auto"/>
          </w:tcPr>
          <w:p w:rsidR="00BD2BCE" w:rsidRPr="002C11D7" w:rsidRDefault="00114877" w:rsidP="008F30E5">
            <w:pPr>
              <w:pStyle w:val="ListParagraph"/>
              <w:spacing w:after="0" w:line="240" w:lineRule="auto"/>
              <w:ind w:left="-112" w:right="-111"/>
              <w:jc w:val="center"/>
              <w:rPr>
                <w:rFonts w:ascii="Arial" w:hAnsi="Arial" w:cs="Arial"/>
                <w:color w:val="000000"/>
                <w:szCs w:val="20"/>
              </w:rPr>
            </w:pPr>
            <w:r>
              <w:rPr>
                <w:rFonts w:ascii="Arial" w:hAnsi="Arial" w:cs="Arial"/>
                <w:color w:val="000000"/>
                <w:szCs w:val="20"/>
              </w:rPr>
              <w:t>36,84</w:t>
            </w:r>
            <w:r w:rsidR="00BD2BCE" w:rsidRPr="002C11D7">
              <w:rPr>
                <w:rFonts w:ascii="Arial" w:hAnsi="Arial" w:cs="Arial"/>
                <w:color w:val="000000"/>
                <w:szCs w:val="20"/>
              </w:rPr>
              <w:t>%</w:t>
            </w:r>
          </w:p>
        </w:tc>
        <w:tc>
          <w:tcPr>
            <w:tcW w:w="1418" w:type="dxa"/>
            <w:shd w:val="clear" w:color="auto" w:fill="auto"/>
          </w:tcPr>
          <w:p w:rsidR="00BD2BCE" w:rsidRPr="002C11D7" w:rsidRDefault="003E5B65" w:rsidP="008F30E5">
            <w:pPr>
              <w:pStyle w:val="ListParagraph"/>
              <w:spacing w:after="0" w:line="240" w:lineRule="auto"/>
              <w:ind w:left="0"/>
              <w:jc w:val="both"/>
              <w:rPr>
                <w:rFonts w:ascii="Arial" w:hAnsi="Arial" w:cs="Arial"/>
                <w:color w:val="000000"/>
                <w:szCs w:val="20"/>
              </w:rPr>
            </w:pPr>
            <w:r>
              <w:rPr>
                <w:rFonts w:ascii="Arial" w:hAnsi="Arial" w:cs="Arial"/>
                <w:color w:val="000000"/>
                <w:szCs w:val="20"/>
              </w:rPr>
              <w:t xml:space="preserve">Kurang </w:t>
            </w:r>
            <w:r w:rsidR="00E62AB1">
              <w:rPr>
                <w:rFonts w:ascii="Arial" w:hAnsi="Arial" w:cs="Arial"/>
                <w:color w:val="000000"/>
                <w:szCs w:val="20"/>
              </w:rPr>
              <w:t>baik</w:t>
            </w:r>
          </w:p>
        </w:tc>
        <w:tc>
          <w:tcPr>
            <w:tcW w:w="992" w:type="dxa"/>
            <w:shd w:val="clear" w:color="auto" w:fill="auto"/>
          </w:tcPr>
          <w:p w:rsidR="00BD2BCE" w:rsidRPr="002C11D7" w:rsidRDefault="00114877" w:rsidP="008F30E5">
            <w:pPr>
              <w:pStyle w:val="ListParagraph"/>
              <w:spacing w:after="0" w:line="240" w:lineRule="auto"/>
              <w:ind w:left="0"/>
              <w:jc w:val="center"/>
              <w:rPr>
                <w:rFonts w:ascii="Arial" w:hAnsi="Arial" w:cs="Arial"/>
                <w:color w:val="000000"/>
                <w:szCs w:val="20"/>
              </w:rPr>
            </w:pPr>
            <w:r>
              <w:rPr>
                <w:rFonts w:ascii="Arial" w:hAnsi="Arial" w:cs="Arial"/>
                <w:color w:val="000000"/>
                <w:szCs w:val="20"/>
              </w:rPr>
              <w:t>86,85</w:t>
            </w:r>
            <w:r w:rsidR="00BD2BCE" w:rsidRPr="002C11D7">
              <w:rPr>
                <w:rFonts w:ascii="Arial" w:hAnsi="Arial" w:cs="Arial"/>
                <w:color w:val="000000"/>
                <w:szCs w:val="20"/>
              </w:rPr>
              <w:t>%</w:t>
            </w:r>
          </w:p>
        </w:tc>
        <w:tc>
          <w:tcPr>
            <w:tcW w:w="1418" w:type="dxa"/>
            <w:shd w:val="clear" w:color="auto" w:fill="auto"/>
          </w:tcPr>
          <w:p w:rsidR="00BD2BCE" w:rsidRPr="002C11D7" w:rsidRDefault="003E5B65" w:rsidP="008F30E5">
            <w:pPr>
              <w:pStyle w:val="ListParagraph"/>
              <w:spacing w:after="0" w:line="240" w:lineRule="auto"/>
              <w:ind w:left="0"/>
              <w:jc w:val="both"/>
              <w:rPr>
                <w:rFonts w:ascii="Arial" w:hAnsi="Arial" w:cs="Arial"/>
                <w:color w:val="000000"/>
                <w:szCs w:val="20"/>
              </w:rPr>
            </w:pPr>
            <w:r>
              <w:rPr>
                <w:rFonts w:ascii="Arial" w:hAnsi="Arial" w:cs="Arial"/>
                <w:color w:val="000000"/>
                <w:szCs w:val="20"/>
              </w:rPr>
              <w:t xml:space="preserve">Baik </w:t>
            </w:r>
          </w:p>
        </w:tc>
        <w:tc>
          <w:tcPr>
            <w:tcW w:w="1417" w:type="dxa"/>
            <w:shd w:val="clear" w:color="auto" w:fill="auto"/>
          </w:tcPr>
          <w:p w:rsidR="00BD2BCE" w:rsidRPr="00815110" w:rsidRDefault="008B3520" w:rsidP="008F30E5">
            <w:pPr>
              <w:pStyle w:val="ListParagraph"/>
              <w:spacing w:after="0" w:line="240" w:lineRule="auto"/>
              <w:ind w:left="0"/>
              <w:jc w:val="center"/>
              <w:rPr>
                <w:rFonts w:ascii="Arial" w:hAnsi="Arial" w:cs="Arial"/>
                <w:color w:val="000000" w:themeColor="text1"/>
                <w:szCs w:val="20"/>
              </w:rPr>
            </w:pPr>
            <w:r w:rsidRPr="00815110">
              <w:rPr>
                <w:rFonts w:ascii="Arial" w:hAnsi="Arial" w:cs="Arial"/>
                <w:color w:val="000000" w:themeColor="text1"/>
                <w:szCs w:val="20"/>
              </w:rPr>
              <w:t xml:space="preserve">Meningkat </w:t>
            </w:r>
            <w:r w:rsidR="00815110" w:rsidRPr="00815110">
              <w:rPr>
                <w:rFonts w:ascii="Arial" w:hAnsi="Arial" w:cs="Arial"/>
                <w:color w:val="000000" w:themeColor="text1"/>
                <w:szCs w:val="20"/>
              </w:rPr>
              <w:t>50,01</w:t>
            </w:r>
            <w:r w:rsidR="00BD2BCE" w:rsidRPr="00815110">
              <w:rPr>
                <w:rFonts w:ascii="Arial" w:hAnsi="Arial" w:cs="Arial"/>
                <w:color w:val="000000" w:themeColor="text1"/>
                <w:szCs w:val="20"/>
              </w:rPr>
              <w:t>%</w:t>
            </w:r>
          </w:p>
        </w:tc>
      </w:tr>
      <w:tr w:rsidR="00BD2BCE" w:rsidRPr="00D06CCE" w:rsidTr="00666E27">
        <w:tc>
          <w:tcPr>
            <w:tcW w:w="1701" w:type="dxa"/>
            <w:shd w:val="clear" w:color="auto" w:fill="auto"/>
          </w:tcPr>
          <w:p w:rsidR="00BD2BCE" w:rsidRPr="002C11D7" w:rsidRDefault="00BD2BCE" w:rsidP="008F30E5">
            <w:pPr>
              <w:pStyle w:val="ListParagraph"/>
              <w:spacing w:after="0" w:line="240" w:lineRule="auto"/>
              <w:ind w:left="0"/>
              <w:jc w:val="both"/>
              <w:rPr>
                <w:rFonts w:ascii="Arial" w:hAnsi="Arial" w:cs="Arial"/>
                <w:color w:val="000000"/>
                <w:szCs w:val="20"/>
              </w:rPr>
            </w:pPr>
            <w:r w:rsidRPr="002C11D7">
              <w:rPr>
                <w:rFonts w:ascii="Arial" w:hAnsi="Arial" w:cs="Arial"/>
                <w:color w:val="000000"/>
                <w:szCs w:val="20"/>
              </w:rPr>
              <w:t>Nilai rata-rata</w:t>
            </w:r>
          </w:p>
        </w:tc>
        <w:tc>
          <w:tcPr>
            <w:tcW w:w="850" w:type="dxa"/>
            <w:shd w:val="clear" w:color="auto" w:fill="auto"/>
          </w:tcPr>
          <w:p w:rsidR="00BD2BCE" w:rsidRPr="00114877" w:rsidRDefault="00114877" w:rsidP="008F30E5">
            <w:pPr>
              <w:pStyle w:val="ListParagraph"/>
              <w:spacing w:after="0" w:line="240" w:lineRule="auto"/>
              <w:ind w:left="-112" w:right="-111"/>
              <w:jc w:val="center"/>
              <w:rPr>
                <w:rFonts w:ascii="Arial" w:hAnsi="Arial" w:cs="Arial"/>
                <w:color w:val="000000"/>
                <w:szCs w:val="20"/>
              </w:rPr>
            </w:pPr>
            <w:r>
              <w:rPr>
                <w:rFonts w:ascii="Arial" w:hAnsi="Arial" w:cs="Arial"/>
                <w:color w:val="000000"/>
                <w:szCs w:val="20"/>
              </w:rPr>
              <w:t>64,4</w:t>
            </w:r>
          </w:p>
        </w:tc>
        <w:tc>
          <w:tcPr>
            <w:tcW w:w="1418" w:type="dxa"/>
            <w:shd w:val="clear" w:color="auto" w:fill="auto"/>
          </w:tcPr>
          <w:p w:rsidR="00BD2BCE" w:rsidRPr="002C11D7" w:rsidRDefault="003E5B65" w:rsidP="008F30E5">
            <w:pPr>
              <w:pStyle w:val="ListParagraph"/>
              <w:spacing w:after="0" w:line="240" w:lineRule="auto"/>
              <w:ind w:left="0"/>
              <w:jc w:val="both"/>
              <w:rPr>
                <w:rFonts w:ascii="Arial" w:hAnsi="Arial" w:cs="Arial"/>
                <w:color w:val="000000"/>
                <w:szCs w:val="20"/>
              </w:rPr>
            </w:pPr>
            <w:r>
              <w:rPr>
                <w:rFonts w:ascii="Arial" w:hAnsi="Arial" w:cs="Arial"/>
                <w:color w:val="000000"/>
                <w:szCs w:val="20"/>
              </w:rPr>
              <w:t xml:space="preserve">Kurang </w:t>
            </w:r>
          </w:p>
        </w:tc>
        <w:tc>
          <w:tcPr>
            <w:tcW w:w="992" w:type="dxa"/>
            <w:shd w:val="clear" w:color="auto" w:fill="auto"/>
          </w:tcPr>
          <w:p w:rsidR="00BD2BCE" w:rsidRPr="008B3520" w:rsidRDefault="00114877" w:rsidP="008F30E5">
            <w:pPr>
              <w:pStyle w:val="ListParagraph"/>
              <w:spacing w:after="0" w:line="240" w:lineRule="auto"/>
              <w:ind w:left="-112" w:right="-111"/>
              <w:jc w:val="center"/>
              <w:rPr>
                <w:rFonts w:ascii="Arial" w:hAnsi="Arial" w:cs="Arial"/>
                <w:color w:val="000000"/>
                <w:szCs w:val="20"/>
                <w:lang w:val="id-ID"/>
              </w:rPr>
            </w:pPr>
            <w:r>
              <w:rPr>
                <w:rFonts w:ascii="Arial" w:hAnsi="Arial" w:cs="Arial"/>
                <w:color w:val="000000"/>
                <w:szCs w:val="20"/>
                <w:lang w:val="id-ID"/>
              </w:rPr>
              <w:t>7</w:t>
            </w:r>
            <w:r w:rsidR="007912A0">
              <w:rPr>
                <w:rFonts w:ascii="Arial" w:hAnsi="Arial" w:cs="Arial"/>
                <w:color w:val="000000"/>
                <w:szCs w:val="20"/>
              </w:rPr>
              <w:t>5</w:t>
            </w:r>
            <w:r>
              <w:rPr>
                <w:rFonts w:ascii="Arial" w:hAnsi="Arial" w:cs="Arial"/>
                <w:color w:val="000000"/>
                <w:szCs w:val="20"/>
              </w:rPr>
              <w:t>,</w:t>
            </w:r>
            <w:r w:rsidR="008B3520">
              <w:rPr>
                <w:rFonts w:ascii="Arial" w:hAnsi="Arial" w:cs="Arial"/>
                <w:color w:val="000000"/>
                <w:szCs w:val="20"/>
                <w:lang w:val="id-ID"/>
              </w:rPr>
              <w:t>1</w:t>
            </w:r>
          </w:p>
        </w:tc>
        <w:tc>
          <w:tcPr>
            <w:tcW w:w="1418" w:type="dxa"/>
            <w:shd w:val="clear" w:color="auto" w:fill="auto"/>
          </w:tcPr>
          <w:p w:rsidR="00BD2BCE" w:rsidRPr="002C11D7" w:rsidRDefault="003E5B65" w:rsidP="008F30E5">
            <w:pPr>
              <w:pStyle w:val="ListParagraph"/>
              <w:spacing w:after="0" w:line="240" w:lineRule="auto"/>
              <w:ind w:left="0"/>
              <w:rPr>
                <w:rFonts w:ascii="Arial" w:hAnsi="Arial" w:cs="Arial"/>
                <w:color w:val="000000"/>
                <w:szCs w:val="20"/>
              </w:rPr>
            </w:pPr>
            <w:r>
              <w:rPr>
                <w:rFonts w:ascii="Arial" w:hAnsi="Arial" w:cs="Arial"/>
                <w:color w:val="000000"/>
                <w:szCs w:val="20"/>
              </w:rPr>
              <w:t xml:space="preserve">Baik </w:t>
            </w:r>
          </w:p>
        </w:tc>
        <w:tc>
          <w:tcPr>
            <w:tcW w:w="1417" w:type="dxa"/>
            <w:shd w:val="clear" w:color="auto" w:fill="auto"/>
          </w:tcPr>
          <w:p w:rsidR="00BD2BCE" w:rsidRPr="00815110" w:rsidRDefault="008B3520" w:rsidP="008F30E5">
            <w:pPr>
              <w:pStyle w:val="ListParagraph"/>
              <w:spacing w:after="0" w:line="240" w:lineRule="auto"/>
              <w:ind w:left="0"/>
              <w:jc w:val="center"/>
              <w:rPr>
                <w:rFonts w:ascii="Arial" w:hAnsi="Arial" w:cs="Arial"/>
                <w:color w:val="000000" w:themeColor="text1"/>
                <w:szCs w:val="20"/>
              </w:rPr>
            </w:pPr>
            <w:r w:rsidRPr="00815110">
              <w:rPr>
                <w:rFonts w:ascii="Arial" w:hAnsi="Arial" w:cs="Arial"/>
                <w:color w:val="000000" w:themeColor="text1"/>
                <w:szCs w:val="20"/>
              </w:rPr>
              <w:t xml:space="preserve">Meningkat </w:t>
            </w:r>
            <w:r w:rsidR="007912A0">
              <w:rPr>
                <w:rFonts w:ascii="Arial" w:hAnsi="Arial" w:cs="Arial"/>
                <w:color w:val="000000" w:themeColor="text1"/>
                <w:szCs w:val="20"/>
              </w:rPr>
              <w:t>10</w:t>
            </w:r>
            <w:r w:rsidR="00815110" w:rsidRPr="00815110">
              <w:rPr>
                <w:rFonts w:ascii="Arial" w:hAnsi="Arial" w:cs="Arial"/>
                <w:color w:val="000000" w:themeColor="text1"/>
                <w:szCs w:val="20"/>
              </w:rPr>
              <w:t>,7</w:t>
            </w:r>
            <w:r w:rsidR="007912A0">
              <w:rPr>
                <w:rFonts w:ascii="Arial" w:hAnsi="Arial" w:cs="Arial"/>
                <w:color w:val="000000" w:themeColor="text1"/>
                <w:szCs w:val="20"/>
              </w:rPr>
              <w:t>%</w:t>
            </w:r>
          </w:p>
        </w:tc>
      </w:tr>
    </w:tbl>
    <w:p w:rsidR="00BD2BCE" w:rsidRPr="00D06CCE" w:rsidRDefault="00BD2BCE" w:rsidP="00BD2BCE">
      <w:pPr>
        <w:pStyle w:val="ListParagraph"/>
        <w:spacing w:after="0" w:line="240" w:lineRule="auto"/>
        <w:ind w:left="990"/>
        <w:jc w:val="center"/>
        <w:rPr>
          <w:rFonts w:ascii="Arial" w:hAnsi="Arial" w:cs="Arial"/>
          <w:color w:val="000000"/>
          <w:sz w:val="24"/>
          <w:szCs w:val="24"/>
        </w:rPr>
      </w:pPr>
    </w:p>
    <w:p w:rsidR="00BD2BCE" w:rsidRPr="00D06CCE" w:rsidRDefault="00BD2BCE" w:rsidP="00D26628">
      <w:pPr>
        <w:pStyle w:val="ListParagraph"/>
        <w:spacing w:line="480" w:lineRule="auto"/>
        <w:ind w:left="709"/>
        <w:jc w:val="both"/>
        <w:rPr>
          <w:rFonts w:ascii="Arial" w:hAnsi="Arial" w:cs="Arial"/>
          <w:color w:val="000000"/>
          <w:sz w:val="24"/>
          <w:szCs w:val="24"/>
        </w:rPr>
      </w:pPr>
      <w:r w:rsidRPr="00D06CCE">
        <w:rPr>
          <w:rFonts w:ascii="Arial" w:hAnsi="Arial" w:cs="Arial"/>
          <w:color w:val="000000"/>
          <w:sz w:val="24"/>
          <w:szCs w:val="24"/>
        </w:rPr>
        <w:t xml:space="preserve"> </w:t>
      </w:r>
      <w:r w:rsidR="00F424F3">
        <w:rPr>
          <w:rFonts w:ascii="Arial" w:hAnsi="Arial" w:cs="Arial"/>
          <w:color w:val="000000"/>
          <w:sz w:val="24"/>
          <w:szCs w:val="24"/>
        </w:rPr>
        <w:t xml:space="preserve">      </w:t>
      </w:r>
      <w:proofErr w:type="gramStart"/>
      <w:r w:rsidR="00F424F3">
        <w:rPr>
          <w:rFonts w:ascii="Arial" w:hAnsi="Arial" w:cs="Arial"/>
          <w:color w:val="000000"/>
          <w:sz w:val="24"/>
          <w:szCs w:val="24"/>
        </w:rPr>
        <w:t xml:space="preserve">Berdasarkan </w:t>
      </w:r>
      <w:r w:rsidR="00F424F3">
        <w:rPr>
          <w:rFonts w:ascii="Arial" w:hAnsi="Arial" w:cs="Arial"/>
          <w:color w:val="000000"/>
          <w:sz w:val="24"/>
          <w:szCs w:val="24"/>
          <w:lang w:val="id-ID"/>
        </w:rPr>
        <w:t>Tabel 4.17</w:t>
      </w:r>
      <w:r w:rsidRPr="00D06CCE">
        <w:rPr>
          <w:rFonts w:ascii="Arial" w:hAnsi="Arial" w:cs="Arial"/>
          <w:color w:val="000000"/>
          <w:sz w:val="24"/>
          <w:szCs w:val="24"/>
        </w:rPr>
        <w:t xml:space="preserve"> dapat dilihat semua aspek yang diteliti mengalami peningkatan.</w:t>
      </w:r>
      <w:proofErr w:type="gramEnd"/>
      <w:r w:rsidRPr="00D06CCE">
        <w:rPr>
          <w:rFonts w:ascii="Arial" w:hAnsi="Arial" w:cs="Arial"/>
          <w:color w:val="000000"/>
          <w:sz w:val="24"/>
          <w:szCs w:val="24"/>
        </w:rPr>
        <w:t xml:space="preserve"> Pada siklus I penilaian pelaksanaan pembelajaran mencapai </w:t>
      </w:r>
      <w:r w:rsidR="003E5B65">
        <w:rPr>
          <w:rFonts w:ascii="Arial" w:hAnsi="Arial" w:cs="Arial"/>
          <w:color w:val="000000"/>
          <w:sz w:val="24"/>
          <w:szCs w:val="24"/>
        </w:rPr>
        <w:t>72</w:t>
      </w:r>
      <w:proofErr w:type="gramStart"/>
      <w:r w:rsidR="00657613">
        <w:rPr>
          <w:rFonts w:ascii="Arial" w:hAnsi="Arial" w:cs="Arial"/>
          <w:color w:val="000000"/>
          <w:sz w:val="24"/>
          <w:szCs w:val="24"/>
        </w:rPr>
        <w:t>,</w:t>
      </w:r>
      <w:r w:rsidR="003E5B65">
        <w:rPr>
          <w:rFonts w:ascii="Arial" w:hAnsi="Arial" w:cs="Arial"/>
          <w:color w:val="000000"/>
          <w:sz w:val="24"/>
          <w:szCs w:val="24"/>
        </w:rPr>
        <w:t>5</w:t>
      </w:r>
      <w:proofErr w:type="gramEnd"/>
      <w:r w:rsidR="003E5B65">
        <w:rPr>
          <w:rFonts w:ascii="Arial" w:hAnsi="Arial" w:cs="Arial"/>
          <w:color w:val="000000"/>
          <w:sz w:val="24"/>
          <w:szCs w:val="24"/>
        </w:rPr>
        <w:t xml:space="preserve"> </w:t>
      </w:r>
      <w:r w:rsidRPr="00D06CCE">
        <w:rPr>
          <w:rFonts w:ascii="Arial" w:hAnsi="Arial" w:cs="Arial"/>
          <w:color w:val="000000"/>
          <w:sz w:val="24"/>
          <w:szCs w:val="24"/>
        </w:rPr>
        <w:t>dengan katego</w:t>
      </w:r>
      <w:r w:rsidR="003E5B65">
        <w:rPr>
          <w:rFonts w:ascii="Arial" w:hAnsi="Arial" w:cs="Arial"/>
          <w:color w:val="000000"/>
          <w:sz w:val="24"/>
          <w:szCs w:val="24"/>
        </w:rPr>
        <w:t>ri cukup</w:t>
      </w:r>
      <w:r w:rsidRPr="00D06CCE">
        <w:rPr>
          <w:rFonts w:ascii="Arial" w:hAnsi="Arial" w:cs="Arial"/>
          <w:color w:val="000000"/>
          <w:sz w:val="24"/>
          <w:szCs w:val="24"/>
        </w:rPr>
        <w:t>, dan pada siklus II dilakukan perbaikan pembelajaran sehingga nilai pelaksanaan p</w:t>
      </w:r>
      <w:r w:rsidR="00C75622">
        <w:rPr>
          <w:rFonts w:ascii="Arial" w:hAnsi="Arial" w:cs="Arial"/>
          <w:color w:val="000000"/>
          <w:sz w:val="24"/>
          <w:szCs w:val="24"/>
        </w:rPr>
        <w:t>em</w:t>
      </w:r>
      <w:r w:rsidR="00DE308D">
        <w:rPr>
          <w:rFonts w:ascii="Arial" w:hAnsi="Arial" w:cs="Arial"/>
          <w:color w:val="000000"/>
          <w:sz w:val="24"/>
          <w:szCs w:val="24"/>
        </w:rPr>
        <w:t>belajaran meningkat menjadi 87</w:t>
      </w:r>
      <w:r w:rsidR="00657613">
        <w:rPr>
          <w:rFonts w:ascii="Arial" w:hAnsi="Arial" w:cs="Arial"/>
          <w:color w:val="000000"/>
          <w:sz w:val="24"/>
          <w:szCs w:val="24"/>
        </w:rPr>
        <w:t>,</w:t>
      </w:r>
      <w:r w:rsidR="00DE308D">
        <w:rPr>
          <w:rFonts w:ascii="Arial" w:hAnsi="Arial" w:cs="Arial"/>
          <w:color w:val="000000"/>
          <w:sz w:val="24"/>
          <w:szCs w:val="24"/>
        </w:rPr>
        <w:t>2</w:t>
      </w:r>
      <w:r w:rsidR="00C75622">
        <w:rPr>
          <w:rFonts w:ascii="Arial" w:hAnsi="Arial" w:cs="Arial"/>
          <w:color w:val="000000"/>
          <w:sz w:val="24"/>
          <w:szCs w:val="24"/>
        </w:rPr>
        <w:t xml:space="preserve"> dengan kategori</w:t>
      </w:r>
      <w:r w:rsidR="00DE308D">
        <w:rPr>
          <w:rFonts w:ascii="Arial" w:hAnsi="Arial" w:cs="Arial"/>
          <w:color w:val="000000"/>
          <w:sz w:val="24"/>
          <w:szCs w:val="24"/>
        </w:rPr>
        <w:t xml:space="preserve"> baik</w:t>
      </w:r>
      <w:r w:rsidRPr="00D06CCE">
        <w:rPr>
          <w:rFonts w:ascii="Arial" w:hAnsi="Arial" w:cs="Arial"/>
          <w:color w:val="000000"/>
          <w:sz w:val="24"/>
          <w:szCs w:val="24"/>
        </w:rPr>
        <w:t>.</w:t>
      </w:r>
    </w:p>
    <w:p w:rsidR="00BD2BCE" w:rsidRPr="00D06CCE" w:rsidRDefault="00BD2BCE" w:rsidP="00D26628">
      <w:pPr>
        <w:pStyle w:val="ListParagraph"/>
        <w:spacing w:line="480" w:lineRule="auto"/>
        <w:ind w:left="709"/>
        <w:jc w:val="both"/>
        <w:rPr>
          <w:rFonts w:ascii="Arial" w:hAnsi="Arial" w:cs="Arial"/>
          <w:color w:val="000000"/>
          <w:sz w:val="24"/>
          <w:szCs w:val="24"/>
        </w:rPr>
      </w:pPr>
      <w:r w:rsidRPr="00D06CCE">
        <w:rPr>
          <w:rFonts w:ascii="Arial" w:hAnsi="Arial" w:cs="Arial"/>
          <w:color w:val="000000"/>
          <w:sz w:val="24"/>
          <w:szCs w:val="24"/>
        </w:rPr>
        <w:t xml:space="preserve">       Sama halnya dengan kualitas pelaksanaan pembelajaran yang meningkat, perubahan aktivitas siswa juga meningkat, perubahan aktivitas sis</w:t>
      </w:r>
      <w:r w:rsidR="00F31F55">
        <w:rPr>
          <w:rFonts w:ascii="Arial" w:hAnsi="Arial" w:cs="Arial"/>
          <w:color w:val="000000"/>
          <w:sz w:val="24"/>
          <w:szCs w:val="24"/>
        </w:rPr>
        <w:t xml:space="preserve">wa pada siklus I mencapai </w:t>
      </w:r>
      <w:r w:rsidR="003142A4">
        <w:rPr>
          <w:rFonts w:ascii="Arial" w:hAnsi="Arial" w:cs="Arial"/>
          <w:color w:val="000000"/>
          <w:sz w:val="24"/>
          <w:szCs w:val="24"/>
        </w:rPr>
        <w:t>71</w:t>
      </w:r>
      <w:proofErr w:type="gramStart"/>
      <w:r w:rsidR="003142A4">
        <w:rPr>
          <w:rFonts w:ascii="Arial" w:hAnsi="Arial" w:cs="Arial"/>
          <w:color w:val="000000"/>
          <w:sz w:val="24"/>
          <w:szCs w:val="24"/>
        </w:rPr>
        <w:t>,57</w:t>
      </w:r>
      <w:proofErr w:type="gramEnd"/>
      <w:r w:rsidRPr="00D06CCE">
        <w:rPr>
          <w:rFonts w:ascii="Arial" w:hAnsi="Arial" w:cs="Arial"/>
          <w:color w:val="000000"/>
          <w:sz w:val="24"/>
          <w:szCs w:val="24"/>
        </w:rPr>
        <w:t xml:space="preserve"> dengan interpretasi </w:t>
      </w:r>
      <w:r w:rsidR="00C75622">
        <w:rPr>
          <w:rFonts w:ascii="Arial" w:hAnsi="Arial" w:cs="Arial"/>
          <w:color w:val="000000"/>
          <w:sz w:val="24"/>
          <w:szCs w:val="24"/>
        </w:rPr>
        <w:t>cukup berkualitas</w:t>
      </w:r>
      <w:r w:rsidRPr="00D06CCE">
        <w:rPr>
          <w:rFonts w:ascii="Arial" w:hAnsi="Arial" w:cs="Arial"/>
          <w:color w:val="000000"/>
          <w:sz w:val="24"/>
          <w:szCs w:val="24"/>
        </w:rPr>
        <w:t>, dan setelah dilakukan perbaikan pada siklus II maka nilai perubahan aktivitas</w:t>
      </w:r>
      <w:r w:rsidR="00F31F55">
        <w:rPr>
          <w:rFonts w:ascii="Arial" w:hAnsi="Arial" w:cs="Arial"/>
          <w:color w:val="000000"/>
          <w:sz w:val="24"/>
          <w:szCs w:val="24"/>
        </w:rPr>
        <w:t xml:space="preserve"> siswa meningkat menj</w:t>
      </w:r>
      <w:r w:rsidR="00C75622">
        <w:rPr>
          <w:rFonts w:ascii="Arial" w:hAnsi="Arial" w:cs="Arial"/>
          <w:color w:val="000000"/>
          <w:sz w:val="24"/>
          <w:szCs w:val="24"/>
        </w:rPr>
        <w:t>adi 87</w:t>
      </w:r>
      <w:r w:rsidR="003142A4">
        <w:rPr>
          <w:rFonts w:ascii="Arial" w:hAnsi="Arial" w:cs="Arial"/>
          <w:color w:val="000000"/>
          <w:sz w:val="24"/>
          <w:szCs w:val="24"/>
        </w:rPr>
        <w:t>,5</w:t>
      </w:r>
      <w:r w:rsidR="00C75622">
        <w:rPr>
          <w:rFonts w:ascii="Arial" w:hAnsi="Arial" w:cs="Arial"/>
          <w:color w:val="000000"/>
          <w:sz w:val="24"/>
          <w:szCs w:val="24"/>
        </w:rPr>
        <w:t xml:space="preserve"> dengan interpretasi</w:t>
      </w:r>
      <w:r w:rsidRPr="00D06CCE">
        <w:rPr>
          <w:rFonts w:ascii="Arial" w:hAnsi="Arial" w:cs="Arial"/>
          <w:color w:val="000000"/>
          <w:sz w:val="24"/>
          <w:szCs w:val="24"/>
        </w:rPr>
        <w:t xml:space="preserve"> baik.</w:t>
      </w:r>
    </w:p>
    <w:p w:rsidR="001C1F1E" w:rsidRPr="001C1F1E" w:rsidRDefault="00BD2BCE" w:rsidP="001C1F1E">
      <w:pPr>
        <w:pStyle w:val="ListParagraph"/>
        <w:spacing w:line="480" w:lineRule="auto"/>
        <w:ind w:left="709"/>
        <w:jc w:val="both"/>
        <w:rPr>
          <w:rFonts w:ascii="Arial" w:hAnsi="Arial" w:cs="Arial"/>
          <w:color w:val="000000"/>
          <w:sz w:val="24"/>
          <w:szCs w:val="24"/>
        </w:rPr>
      </w:pPr>
      <w:r w:rsidRPr="00D06CCE">
        <w:rPr>
          <w:rFonts w:ascii="Arial" w:hAnsi="Arial" w:cs="Arial"/>
          <w:color w:val="000000"/>
          <w:sz w:val="24"/>
          <w:szCs w:val="24"/>
        </w:rPr>
        <w:t xml:space="preserve">       </w:t>
      </w:r>
      <w:proofErr w:type="gramStart"/>
      <w:r w:rsidRPr="00D06CCE">
        <w:rPr>
          <w:rFonts w:ascii="Arial" w:hAnsi="Arial" w:cs="Arial"/>
          <w:color w:val="000000"/>
          <w:sz w:val="24"/>
          <w:szCs w:val="24"/>
        </w:rPr>
        <w:t>Aspek penelitian lainnya yang juga mengalami peningkatan yaitu hasil belajar siswa.</w:t>
      </w:r>
      <w:proofErr w:type="gramEnd"/>
      <w:r w:rsidRPr="00D06CCE">
        <w:rPr>
          <w:rFonts w:ascii="Arial" w:hAnsi="Arial" w:cs="Arial"/>
          <w:color w:val="000000"/>
          <w:sz w:val="24"/>
          <w:szCs w:val="24"/>
        </w:rPr>
        <w:t xml:space="preserve"> pada siklus I ketuntasan hasil belajar siswa kelas V S</w:t>
      </w:r>
      <w:r w:rsidR="00F31F55">
        <w:rPr>
          <w:rFonts w:ascii="Arial" w:hAnsi="Arial" w:cs="Arial"/>
          <w:color w:val="000000"/>
          <w:sz w:val="24"/>
          <w:szCs w:val="24"/>
        </w:rPr>
        <w:t xml:space="preserve">ekolah Dasar Negeri </w:t>
      </w:r>
      <w:r w:rsidR="00C75622">
        <w:rPr>
          <w:rFonts w:ascii="Arial" w:hAnsi="Arial" w:cs="Arial"/>
          <w:color w:val="000000"/>
          <w:sz w:val="24"/>
          <w:szCs w:val="24"/>
        </w:rPr>
        <w:t>Bambu Kuning</w:t>
      </w:r>
      <w:r w:rsidR="00F31F55">
        <w:rPr>
          <w:rFonts w:ascii="Arial" w:hAnsi="Arial" w:cs="Arial"/>
          <w:color w:val="000000"/>
          <w:sz w:val="24"/>
          <w:szCs w:val="24"/>
          <w:lang w:val="id-ID"/>
        </w:rPr>
        <w:t xml:space="preserve"> </w:t>
      </w:r>
      <w:r w:rsidRPr="00D06CCE">
        <w:rPr>
          <w:rFonts w:ascii="Arial" w:hAnsi="Arial" w:cs="Arial"/>
          <w:color w:val="000000"/>
          <w:sz w:val="24"/>
          <w:szCs w:val="24"/>
        </w:rPr>
        <w:t>seca</w:t>
      </w:r>
      <w:r w:rsidR="00F31F55">
        <w:rPr>
          <w:rFonts w:ascii="Arial" w:hAnsi="Arial" w:cs="Arial"/>
          <w:color w:val="000000"/>
          <w:sz w:val="24"/>
          <w:szCs w:val="24"/>
        </w:rPr>
        <w:t xml:space="preserve">ra klasikal hanya mencapai </w:t>
      </w:r>
      <w:r w:rsidR="00C75622">
        <w:rPr>
          <w:rFonts w:ascii="Arial" w:hAnsi="Arial" w:cs="Arial"/>
          <w:color w:val="000000"/>
          <w:sz w:val="24"/>
          <w:szCs w:val="24"/>
        </w:rPr>
        <w:t>36,84</w:t>
      </w:r>
      <w:r w:rsidRPr="00D06CCE">
        <w:rPr>
          <w:rFonts w:ascii="Arial" w:hAnsi="Arial" w:cs="Arial"/>
          <w:color w:val="000000"/>
          <w:sz w:val="24"/>
          <w:szCs w:val="24"/>
        </w:rPr>
        <w:t xml:space="preserve">%, kemudian mengalami peningkatan </w:t>
      </w:r>
      <w:r w:rsidRPr="00D06CCE">
        <w:rPr>
          <w:rFonts w:ascii="Arial" w:hAnsi="Arial" w:cs="Arial"/>
          <w:color w:val="000000"/>
          <w:sz w:val="24"/>
          <w:szCs w:val="24"/>
        </w:rPr>
        <w:lastRenderedPageBreak/>
        <w:t>sebesar</w:t>
      </w:r>
      <w:r w:rsidR="00F31F55">
        <w:rPr>
          <w:rFonts w:ascii="Arial" w:hAnsi="Arial" w:cs="Arial"/>
          <w:color w:val="000000"/>
          <w:sz w:val="24"/>
          <w:szCs w:val="24"/>
        </w:rPr>
        <w:t xml:space="preserve"> </w:t>
      </w:r>
      <w:r w:rsidR="00815110" w:rsidRPr="00815110">
        <w:rPr>
          <w:rFonts w:ascii="Arial" w:hAnsi="Arial" w:cs="Arial"/>
          <w:color w:val="000000" w:themeColor="text1"/>
          <w:sz w:val="24"/>
          <w:szCs w:val="24"/>
        </w:rPr>
        <w:t>17,5</w:t>
      </w:r>
      <w:r w:rsidR="00F31F55" w:rsidRPr="00815110">
        <w:rPr>
          <w:rFonts w:ascii="Arial" w:hAnsi="Arial" w:cs="Arial"/>
          <w:color w:val="000000" w:themeColor="text1"/>
          <w:sz w:val="24"/>
          <w:szCs w:val="24"/>
        </w:rPr>
        <w:t>%</w:t>
      </w:r>
      <w:r w:rsidR="00F31F55" w:rsidRPr="00C75622">
        <w:rPr>
          <w:rFonts w:ascii="Arial" w:hAnsi="Arial" w:cs="Arial"/>
          <w:color w:val="FF0000"/>
          <w:sz w:val="24"/>
          <w:szCs w:val="24"/>
        </w:rPr>
        <w:t xml:space="preserve"> </w:t>
      </w:r>
      <w:r w:rsidR="00F31F55">
        <w:rPr>
          <w:rFonts w:ascii="Arial" w:hAnsi="Arial" w:cs="Arial"/>
          <w:color w:val="000000"/>
          <w:sz w:val="24"/>
          <w:szCs w:val="24"/>
        </w:rPr>
        <w:t xml:space="preserve">pada siklus II menjadi </w:t>
      </w:r>
      <w:r w:rsidR="00C75622">
        <w:rPr>
          <w:rFonts w:ascii="Arial" w:hAnsi="Arial" w:cs="Arial"/>
          <w:color w:val="000000"/>
          <w:sz w:val="24"/>
          <w:szCs w:val="24"/>
        </w:rPr>
        <w:t>86,85</w:t>
      </w:r>
      <w:r w:rsidRPr="00D06CCE">
        <w:rPr>
          <w:rFonts w:ascii="Arial" w:hAnsi="Arial" w:cs="Arial"/>
          <w:color w:val="000000"/>
          <w:sz w:val="24"/>
          <w:szCs w:val="24"/>
        </w:rPr>
        <w:t>% maka peneliti sudah berhasil. Rekapitulasi hasil penelitian siklus I dan siklus II dapat digambarkan pada diagram di bawah i</w:t>
      </w:r>
      <w:r w:rsidR="002764E8">
        <w:rPr>
          <w:rFonts w:ascii="Arial" w:hAnsi="Arial" w:cs="Arial"/>
          <w:color w:val="000000"/>
          <w:sz w:val="24"/>
          <w:szCs w:val="24"/>
          <w:lang w:val="id-ID"/>
        </w:rPr>
        <w:t>ni:</w:t>
      </w:r>
    </w:p>
    <w:p w:rsidR="00D26628" w:rsidRDefault="00F31F55" w:rsidP="00D26628">
      <w:pPr>
        <w:pStyle w:val="ListParagraph"/>
        <w:spacing w:line="480" w:lineRule="auto"/>
        <w:ind w:left="709"/>
        <w:jc w:val="both"/>
        <w:rPr>
          <w:rFonts w:ascii="Arial" w:hAnsi="Arial" w:cs="Arial"/>
          <w:color w:val="000000"/>
          <w:sz w:val="24"/>
          <w:szCs w:val="24"/>
          <w:lang w:val="id-ID"/>
        </w:rPr>
      </w:pPr>
      <w:r w:rsidRPr="00F31F55">
        <w:rPr>
          <w:rFonts w:ascii="Arial" w:hAnsi="Arial" w:cs="Arial"/>
          <w:noProof/>
          <w:sz w:val="24"/>
          <w:szCs w:val="24"/>
        </w:rPr>
        <w:drawing>
          <wp:inline distT="0" distB="0" distL="0" distR="0" wp14:anchorId="52220E93" wp14:editId="7F95F909">
            <wp:extent cx="4433762" cy="1626782"/>
            <wp:effectExtent l="0" t="0" r="24130" b="1206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96905" w:rsidRPr="001C1F1E" w:rsidRDefault="00EF00CD" w:rsidP="001C1F1E">
      <w:pPr>
        <w:pStyle w:val="ListParagraph"/>
        <w:spacing w:line="240" w:lineRule="auto"/>
        <w:ind w:left="709"/>
        <w:jc w:val="center"/>
        <w:rPr>
          <w:rFonts w:ascii="Arial" w:hAnsi="Arial" w:cs="Arial"/>
          <w:color w:val="000000" w:themeColor="text1"/>
          <w:sz w:val="24"/>
          <w:szCs w:val="24"/>
          <w:lang w:val="id-ID"/>
        </w:rPr>
      </w:pPr>
      <w:r>
        <w:rPr>
          <w:rFonts w:ascii="Arial" w:hAnsi="Arial" w:cs="Arial"/>
          <w:color w:val="000000" w:themeColor="text1"/>
          <w:sz w:val="24"/>
          <w:szCs w:val="24"/>
        </w:rPr>
        <w:t>Gambar 4.1</w:t>
      </w:r>
      <w:r>
        <w:rPr>
          <w:rFonts w:ascii="Arial" w:hAnsi="Arial" w:cs="Arial"/>
          <w:color w:val="000000" w:themeColor="text1"/>
          <w:sz w:val="24"/>
          <w:szCs w:val="24"/>
          <w:lang w:val="id-ID"/>
        </w:rPr>
        <w:t>1</w:t>
      </w:r>
      <w:r w:rsidR="00C65EDE" w:rsidRPr="00E30987">
        <w:rPr>
          <w:rFonts w:ascii="Arial" w:hAnsi="Arial" w:cs="Arial"/>
          <w:color w:val="000000" w:themeColor="text1"/>
          <w:sz w:val="24"/>
          <w:szCs w:val="24"/>
        </w:rPr>
        <w:t xml:space="preserve"> Diagram Histogram Rekapitulasi Hasil Penelitian Siklus I dan Siklus II</w:t>
      </w:r>
    </w:p>
    <w:p w:rsidR="007912A0" w:rsidRDefault="007912A0" w:rsidP="003C33E7">
      <w:pPr>
        <w:pStyle w:val="ListParagraph"/>
        <w:spacing w:line="240" w:lineRule="auto"/>
        <w:ind w:left="709"/>
        <w:jc w:val="center"/>
        <w:rPr>
          <w:rFonts w:ascii="Arial" w:hAnsi="Arial" w:cs="Arial"/>
          <w:color w:val="000000"/>
          <w:sz w:val="24"/>
          <w:szCs w:val="24"/>
        </w:rPr>
      </w:pPr>
    </w:p>
    <w:p w:rsidR="007912A0" w:rsidRPr="007912A0" w:rsidRDefault="007912A0" w:rsidP="003C33E7">
      <w:pPr>
        <w:pStyle w:val="ListParagraph"/>
        <w:spacing w:line="240" w:lineRule="auto"/>
        <w:ind w:left="709"/>
        <w:jc w:val="center"/>
        <w:rPr>
          <w:rFonts w:ascii="Arial" w:hAnsi="Arial" w:cs="Arial"/>
          <w:color w:val="000000"/>
          <w:sz w:val="24"/>
          <w:szCs w:val="24"/>
        </w:rPr>
      </w:pPr>
    </w:p>
    <w:p w:rsidR="00C65EDE" w:rsidRPr="00D06CCE" w:rsidRDefault="00C65EDE" w:rsidP="00404F50">
      <w:pPr>
        <w:pStyle w:val="ListParagraph"/>
        <w:numPr>
          <w:ilvl w:val="0"/>
          <w:numId w:val="15"/>
        </w:numPr>
        <w:tabs>
          <w:tab w:val="left" w:pos="450"/>
        </w:tabs>
        <w:spacing w:after="0" w:line="480" w:lineRule="auto"/>
        <w:ind w:left="426"/>
        <w:jc w:val="both"/>
        <w:rPr>
          <w:rFonts w:ascii="Arial" w:hAnsi="Arial" w:cs="Arial"/>
          <w:b/>
          <w:color w:val="000000"/>
          <w:sz w:val="24"/>
          <w:szCs w:val="24"/>
        </w:rPr>
      </w:pPr>
      <w:r w:rsidRPr="00D06CCE">
        <w:rPr>
          <w:rFonts w:ascii="Arial" w:hAnsi="Arial" w:cs="Arial"/>
          <w:b/>
          <w:color w:val="000000"/>
          <w:sz w:val="24"/>
          <w:szCs w:val="24"/>
        </w:rPr>
        <w:t>Pembahasan Hasil Penelitian</w:t>
      </w:r>
    </w:p>
    <w:p w:rsidR="00C65EDE" w:rsidRPr="00C65EDE" w:rsidRDefault="00C65EDE" w:rsidP="00C65EDE">
      <w:pPr>
        <w:pStyle w:val="ListParagraph"/>
        <w:spacing w:after="0" w:line="480" w:lineRule="auto"/>
        <w:ind w:left="450"/>
        <w:jc w:val="both"/>
        <w:rPr>
          <w:rFonts w:ascii="Arial" w:hAnsi="Arial" w:cs="Arial"/>
          <w:color w:val="000000"/>
          <w:sz w:val="24"/>
          <w:szCs w:val="24"/>
          <w:lang w:val="id-ID"/>
        </w:rPr>
      </w:pPr>
      <w:r w:rsidRPr="00D06CCE">
        <w:rPr>
          <w:rFonts w:ascii="Arial" w:hAnsi="Arial" w:cs="Arial"/>
          <w:color w:val="000000"/>
          <w:sz w:val="24"/>
          <w:szCs w:val="24"/>
        </w:rPr>
        <w:t xml:space="preserve">       Penelitian dilakukan terhadap siswa kelas V, di </w:t>
      </w:r>
      <w:r>
        <w:rPr>
          <w:rFonts w:ascii="Arial" w:hAnsi="Arial" w:cs="Arial"/>
          <w:color w:val="000000"/>
          <w:sz w:val="24"/>
          <w:szCs w:val="24"/>
        </w:rPr>
        <w:t xml:space="preserve">Sekolah Dasar Negeri </w:t>
      </w:r>
      <w:r w:rsidR="00937E33">
        <w:rPr>
          <w:rFonts w:ascii="Arial" w:hAnsi="Arial" w:cs="Arial"/>
          <w:color w:val="000000"/>
          <w:sz w:val="24"/>
          <w:szCs w:val="24"/>
        </w:rPr>
        <w:t xml:space="preserve">Bambu Kuning </w:t>
      </w:r>
      <w:r>
        <w:rPr>
          <w:rFonts w:ascii="Arial" w:hAnsi="Arial" w:cs="Arial"/>
          <w:color w:val="000000"/>
          <w:sz w:val="24"/>
          <w:szCs w:val="24"/>
        </w:rPr>
        <w:t xml:space="preserve">Kecamatan </w:t>
      </w:r>
      <w:r w:rsidR="00937E33">
        <w:rPr>
          <w:rFonts w:ascii="Arial" w:hAnsi="Arial" w:cs="Arial"/>
          <w:color w:val="000000"/>
          <w:sz w:val="24"/>
          <w:szCs w:val="24"/>
        </w:rPr>
        <w:t>Bojong Gede</w:t>
      </w:r>
      <w:r w:rsidRPr="00D06CCE">
        <w:rPr>
          <w:rFonts w:ascii="Arial" w:hAnsi="Arial" w:cs="Arial"/>
          <w:color w:val="000000"/>
          <w:sz w:val="24"/>
          <w:szCs w:val="24"/>
        </w:rPr>
        <w:t xml:space="preserve"> </w:t>
      </w:r>
      <w:r>
        <w:rPr>
          <w:rFonts w:ascii="Arial" w:hAnsi="Arial" w:cs="Arial"/>
          <w:color w:val="000000"/>
          <w:sz w:val="24"/>
          <w:szCs w:val="24"/>
        </w:rPr>
        <w:t>K</w:t>
      </w:r>
      <w:r>
        <w:rPr>
          <w:rFonts w:ascii="Arial" w:hAnsi="Arial" w:cs="Arial"/>
          <w:color w:val="000000"/>
          <w:sz w:val="24"/>
          <w:szCs w:val="24"/>
          <w:lang w:val="id-ID"/>
        </w:rPr>
        <w:t>abupaten</w:t>
      </w:r>
      <w:r w:rsidRPr="00D06CCE">
        <w:rPr>
          <w:rFonts w:ascii="Arial" w:hAnsi="Arial" w:cs="Arial"/>
          <w:color w:val="000000"/>
          <w:sz w:val="24"/>
          <w:szCs w:val="24"/>
        </w:rPr>
        <w:t xml:space="preserve"> Bogor pada mata p</w:t>
      </w:r>
      <w:r>
        <w:rPr>
          <w:rFonts w:ascii="Arial" w:hAnsi="Arial" w:cs="Arial"/>
          <w:color w:val="000000"/>
          <w:sz w:val="24"/>
          <w:szCs w:val="24"/>
        </w:rPr>
        <w:t xml:space="preserve">elajaran </w:t>
      </w:r>
      <w:r w:rsidR="00937E33">
        <w:rPr>
          <w:rFonts w:ascii="Arial" w:hAnsi="Arial" w:cs="Arial"/>
          <w:color w:val="000000"/>
          <w:sz w:val="24"/>
          <w:szCs w:val="24"/>
        </w:rPr>
        <w:t>Ilmu Pengetahuan Sosial</w:t>
      </w:r>
      <w:r>
        <w:rPr>
          <w:rFonts w:ascii="Arial" w:hAnsi="Arial" w:cs="Arial"/>
          <w:color w:val="000000"/>
          <w:sz w:val="24"/>
          <w:szCs w:val="24"/>
        </w:rPr>
        <w:t xml:space="preserve"> dengan </w:t>
      </w:r>
      <w:r w:rsidR="00117CA5">
        <w:rPr>
          <w:rFonts w:ascii="Arial" w:hAnsi="Arial" w:cs="Arial"/>
          <w:color w:val="000000"/>
          <w:sz w:val="24"/>
          <w:szCs w:val="24"/>
          <w:lang w:val="id-ID"/>
        </w:rPr>
        <w:t>materi</w:t>
      </w:r>
      <w:r w:rsidR="00937E33">
        <w:rPr>
          <w:rFonts w:ascii="Arial" w:hAnsi="Arial" w:cs="Arial"/>
          <w:color w:val="000000"/>
          <w:sz w:val="24"/>
          <w:szCs w:val="24"/>
          <w:lang w:val="id-ID"/>
        </w:rPr>
        <w:t xml:space="preserve"> </w:t>
      </w:r>
      <w:r w:rsidR="00937E33">
        <w:rPr>
          <w:rFonts w:ascii="Arial" w:hAnsi="Arial" w:cs="Arial"/>
          <w:color w:val="000000"/>
          <w:sz w:val="24"/>
          <w:szCs w:val="24"/>
        </w:rPr>
        <w:t>Peristiwa menjelang proklamasi kemerdekaan</w:t>
      </w:r>
      <w:r w:rsidR="00117CA5">
        <w:rPr>
          <w:rFonts w:ascii="Arial" w:hAnsi="Arial" w:cs="Arial"/>
          <w:color w:val="000000"/>
          <w:sz w:val="24"/>
          <w:szCs w:val="24"/>
          <w:lang w:val="id-ID"/>
        </w:rPr>
        <w:t>.</w:t>
      </w:r>
    </w:p>
    <w:p w:rsidR="00096905" w:rsidRPr="00096905" w:rsidRDefault="00C65EDE" w:rsidP="00C65EDE">
      <w:pPr>
        <w:pStyle w:val="ListParagraph"/>
        <w:tabs>
          <w:tab w:val="left" w:pos="993"/>
        </w:tabs>
        <w:spacing w:after="0" w:line="480" w:lineRule="auto"/>
        <w:ind w:left="450"/>
        <w:jc w:val="both"/>
        <w:rPr>
          <w:rFonts w:ascii="Arial" w:hAnsi="Arial" w:cs="Arial"/>
          <w:color w:val="000000"/>
          <w:sz w:val="24"/>
          <w:szCs w:val="24"/>
          <w:lang w:val="id-ID"/>
        </w:rPr>
      </w:pPr>
      <w:r w:rsidRPr="00D06CCE">
        <w:rPr>
          <w:rFonts w:ascii="Arial" w:hAnsi="Arial" w:cs="Arial"/>
          <w:color w:val="000000"/>
          <w:sz w:val="24"/>
          <w:szCs w:val="24"/>
        </w:rPr>
        <w:t xml:space="preserve">       </w:t>
      </w:r>
      <w:proofErr w:type="gramStart"/>
      <w:r w:rsidRPr="00D06CCE">
        <w:rPr>
          <w:rFonts w:ascii="Arial" w:hAnsi="Arial" w:cs="Arial"/>
          <w:color w:val="000000"/>
          <w:sz w:val="24"/>
          <w:szCs w:val="24"/>
        </w:rPr>
        <w:t>Pengumpulan data pada penelitian ini dilakukan dengan menggunakan tiga instrumen yaitu instrumen kualitas penilaian pelaksanaan pembelajaran, instrumen perubahan aktivitas siswa dan instrumen tes atau hasil belajar siswa.</w:t>
      </w:r>
      <w:proofErr w:type="gramEnd"/>
      <w:r w:rsidRPr="00D06CCE">
        <w:rPr>
          <w:rFonts w:ascii="Arial" w:hAnsi="Arial" w:cs="Arial"/>
          <w:color w:val="000000"/>
          <w:sz w:val="24"/>
          <w:szCs w:val="24"/>
        </w:rPr>
        <w:t xml:space="preserve"> </w:t>
      </w:r>
      <w:proofErr w:type="gramStart"/>
      <w:r w:rsidRPr="00D06CCE">
        <w:rPr>
          <w:rFonts w:ascii="Arial" w:hAnsi="Arial" w:cs="Arial"/>
          <w:color w:val="000000"/>
          <w:sz w:val="24"/>
          <w:szCs w:val="24"/>
        </w:rPr>
        <w:t>Dinyatakan bahwa pelaksanaan tindakan pada siklus I dan siklus II telah menunjukan adanya perbaikan tindakan, baik dari aktivitas guru, maupun aktivitas siswa.</w:t>
      </w:r>
      <w:proofErr w:type="gramEnd"/>
    </w:p>
    <w:p w:rsidR="00C65EDE" w:rsidRPr="00D06CCE" w:rsidRDefault="00C65EDE" w:rsidP="00520287">
      <w:pPr>
        <w:pStyle w:val="ListParagraph"/>
        <w:numPr>
          <w:ilvl w:val="7"/>
          <w:numId w:val="8"/>
        </w:numPr>
        <w:spacing w:after="0" w:line="480" w:lineRule="auto"/>
        <w:ind w:left="851" w:hanging="425"/>
        <w:jc w:val="both"/>
        <w:rPr>
          <w:rFonts w:ascii="Arial" w:hAnsi="Arial" w:cs="Arial"/>
          <w:color w:val="000000"/>
          <w:sz w:val="24"/>
          <w:szCs w:val="24"/>
        </w:rPr>
      </w:pPr>
      <w:r w:rsidRPr="00D06CCE">
        <w:rPr>
          <w:rFonts w:ascii="Arial" w:hAnsi="Arial" w:cs="Arial"/>
          <w:color w:val="000000"/>
          <w:sz w:val="24"/>
          <w:szCs w:val="24"/>
        </w:rPr>
        <w:t>Peningkatan Kualitas Pelaksanaan Pembelajaran</w:t>
      </w:r>
    </w:p>
    <w:p w:rsidR="00C65EDE" w:rsidRPr="00D06CCE" w:rsidRDefault="00C65EDE" w:rsidP="00D26628">
      <w:pPr>
        <w:pStyle w:val="ListParagraph"/>
        <w:spacing w:after="0" w:line="480" w:lineRule="auto"/>
        <w:ind w:left="851"/>
        <w:jc w:val="both"/>
        <w:rPr>
          <w:rFonts w:ascii="Arial" w:hAnsi="Arial" w:cs="Arial"/>
          <w:color w:val="000000"/>
          <w:sz w:val="24"/>
          <w:szCs w:val="24"/>
        </w:rPr>
      </w:pPr>
      <w:r w:rsidRPr="00D06CCE">
        <w:rPr>
          <w:rFonts w:ascii="Arial" w:hAnsi="Arial" w:cs="Arial"/>
          <w:color w:val="000000"/>
          <w:sz w:val="24"/>
          <w:szCs w:val="24"/>
        </w:rPr>
        <w:lastRenderedPageBreak/>
        <w:t xml:space="preserve">       Dari hasil penilaian pembelajaran di kelas V yang dilakukan oleh kolaborator/observer dalam proses penilaian pelaksanaan pembelajaran di kelas pada siklus I maka hasil yang didapat menca</w:t>
      </w:r>
      <w:r w:rsidR="00DE729D">
        <w:rPr>
          <w:rFonts w:ascii="Arial" w:hAnsi="Arial" w:cs="Arial"/>
          <w:color w:val="000000"/>
          <w:sz w:val="24"/>
          <w:szCs w:val="24"/>
        </w:rPr>
        <w:t>pai nilai dengan rata-rata 7</w:t>
      </w:r>
      <w:proofErr w:type="gramStart"/>
      <w:r w:rsidR="00DE729D">
        <w:rPr>
          <w:rFonts w:ascii="Arial" w:hAnsi="Arial" w:cs="Arial"/>
          <w:color w:val="000000"/>
          <w:sz w:val="24"/>
          <w:szCs w:val="24"/>
        </w:rPr>
        <w:t>,25</w:t>
      </w:r>
      <w:proofErr w:type="gramEnd"/>
      <w:r w:rsidR="00DE729D">
        <w:rPr>
          <w:rFonts w:ascii="Arial" w:hAnsi="Arial" w:cs="Arial"/>
          <w:color w:val="000000"/>
          <w:sz w:val="24"/>
          <w:szCs w:val="24"/>
        </w:rPr>
        <w:t xml:space="preserve"> dengan interpretasi cukup</w:t>
      </w:r>
      <w:r w:rsidRPr="00D06CCE">
        <w:rPr>
          <w:rFonts w:ascii="Arial" w:hAnsi="Arial" w:cs="Arial"/>
          <w:color w:val="000000"/>
          <w:sz w:val="24"/>
          <w:szCs w:val="24"/>
        </w:rPr>
        <w:t>. Selanjutnya pada kegiatan pembelajaran siklus II pelaksanaan pembelajaran di kelas men</w:t>
      </w:r>
      <w:r w:rsidR="00DE729D">
        <w:rPr>
          <w:rFonts w:ascii="Arial" w:hAnsi="Arial" w:cs="Arial"/>
          <w:color w:val="000000"/>
          <w:sz w:val="24"/>
          <w:szCs w:val="24"/>
        </w:rPr>
        <w:t>galami peningkatan sebesar 1</w:t>
      </w:r>
      <w:proofErr w:type="gramStart"/>
      <w:r w:rsidR="00DE729D">
        <w:rPr>
          <w:rFonts w:ascii="Arial" w:hAnsi="Arial" w:cs="Arial"/>
          <w:color w:val="000000"/>
          <w:sz w:val="24"/>
          <w:szCs w:val="24"/>
        </w:rPr>
        <w:t>,47</w:t>
      </w:r>
      <w:proofErr w:type="gramEnd"/>
      <w:r w:rsidR="00937E33">
        <w:rPr>
          <w:rFonts w:ascii="Arial" w:hAnsi="Arial" w:cs="Arial"/>
          <w:color w:val="000000"/>
          <w:sz w:val="24"/>
          <w:szCs w:val="24"/>
        </w:rPr>
        <w:t>%</w:t>
      </w:r>
      <w:r w:rsidRPr="00D06CCE">
        <w:rPr>
          <w:rFonts w:ascii="Arial" w:hAnsi="Arial" w:cs="Arial"/>
          <w:color w:val="000000"/>
          <w:sz w:val="24"/>
          <w:szCs w:val="24"/>
        </w:rPr>
        <w:t xml:space="preserve"> dengan nilai rata-rata yang dibe</w:t>
      </w:r>
      <w:r w:rsidR="008F30E5">
        <w:rPr>
          <w:rFonts w:ascii="Arial" w:hAnsi="Arial" w:cs="Arial"/>
          <w:color w:val="000000"/>
          <w:sz w:val="24"/>
          <w:szCs w:val="24"/>
        </w:rPr>
        <w:t xml:space="preserve">rikan kedua kolaborator yaitu </w:t>
      </w:r>
      <w:r w:rsidR="00DE729D">
        <w:rPr>
          <w:rFonts w:ascii="Arial" w:hAnsi="Arial" w:cs="Arial"/>
          <w:color w:val="000000"/>
          <w:sz w:val="24"/>
          <w:szCs w:val="24"/>
        </w:rPr>
        <w:t>8</w:t>
      </w:r>
      <w:r w:rsidR="00937E33">
        <w:rPr>
          <w:rFonts w:ascii="Arial" w:hAnsi="Arial" w:cs="Arial"/>
          <w:color w:val="000000"/>
          <w:sz w:val="24"/>
          <w:szCs w:val="24"/>
        </w:rPr>
        <w:t>,7</w:t>
      </w:r>
      <w:r w:rsidR="00DE729D">
        <w:rPr>
          <w:rFonts w:ascii="Arial" w:hAnsi="Arial" w:cs="Arial"/>
          <w:color w:val="000000"/>
          <w:sz w:val="24"/>
          <w:szCs w:val="24"/>
        </w:rPr>
        <w:t>2</w:t>
      </w:r>
      <w:r w:rsidR="00937E33">
        <w:rPr>
          <w:rFonts w:ascii="Arial" w:hAnsi="Arial" w:cs="Arial"/>
          <w:color w:val="000000"/>
          <w:sz w:val="24"/>
          <w:szCs w:val="24"/>
        </w:rPr>
        <w:t xml:space="preserve"> dengan interpretasi</w:t>
      </w:r>
      <w:r w:rsidRPr="00D06CCE">
        <w:rPr>
          <w:rFonts w:ascii="Arial" w:hAnsi="Arial" w:cs="Arial"/>
          <w:color w:val="000000"/>
          <w:sz w:val="24"/>
          <w:szCs w:val="24"/>
        </w:rPr>
        <w:t xml:space="preserve"> berkualitas.</w:t>
      </w:r>
    </w:p>
    <w:p w:rsidR="00C65EDE" w:rsidRPr="008F30E5" w:rsidRDefault="00C65EDE" w:rsidP="00D26628">
      <w:pPr>
        <w:pStyle w:val="ListParagraph"/>
        <w:tabs>
          <w:tab w:val="left" w:pos="1276"/>
        </w:tabs>
        <w:spacing w:after="0" w:line="480" w:lineRule="auto"/>
        <w:ind w:left="851"/>
        <w:jc w:val="both"/>
        <w:rPr>
          <w:rFonts w:ascii="Arial" w:hAnsi="Arial" w:cs="Arial"/>
          <w:color w:val="000000"/>
          <w:sz w:val="24"/>
          <w:szCs w:val="24"/>
          <w:lang w:val="id-ID"/>
        </w:rPr>
      </w:pPr>
      <w:r w:rsidRPr="00D06CCE">
        <w:rPr>
          <w:rFonts w:ascii="Arial" w:hAnsi="Arial" w:cs="Arial"/>
          <w:color w:val="000000"/>
          <w:sz w:val="24"/>
          <w:szCs w:val="24"/>
        </w:rPr>
        <w:t xml:space="preserve">       Penerapan model pembelajaran </w:t>
      </w:r>
      <w:r w:rsidR="00937E33">
        <w:rPr>
          <w:rFonts w:ascii="Arial" w:hAnsi="Arial" w:cs="Arial"/>
          <w:i/>
          <w:color w:val="000000"/>
          <w:sz w:val="24"/>
          <w:szCs w:val="24"/>
        </w:rPr>
        <w:t xml:space="preserve">Cooperative Script </w:t>
      </w:r>
      <w:r w:rsidRPr="00D06CCE">
        <w:rPr>
          <w:rFonts w:ascii="Arial" w:hAnsi="Arial" w:cs="Arial"/>
          <w:color w:val="000000"/>
          <w:sz w:val="24"/>
          <w:szCs w:val="24"/>
        </w:rPr>
        <w:t>pada pelaksanaan pembelajaran siklus I masih belum sepenuhnya dapat berjalan dengan baik dan masih belum efektif. Kekurangan</w:t>
      </w:r>
      <w:r w:rsidR="00F424F3">
        <w:rPr>
          <w:rFonts w:ascii="Arial" w:hAnsi="Arial" w:cs="Arial"/>
          <w:color w:val="000000"/>
          <w:sz w:val="24"/>
          <w:szCs w:val="24"/>
        </w:rPr>
        <w:t xml:space="preserve"> </w:t>
      </w:r>
      <w:r w:rsidR="00F424F3">
        <w:rPr>
          <w:rFonts w:ascii="Arial" w:hAnsi="Arial" w:cs="Arial"/>
          <w:color w:val="000000"/>
          <w:sz w:val="24"/>
          <w:szCs w:val="24"/>
          <w:lang w:val="id-ID"/>
        </w:rPr>
        <w:t>peneliti</w:t>
      </w:r>
      <w:r w:rsidR="008F30E5">
        <w:rPr>
          <w:rFonts w:ascii="Arial" w:hAnsi="Arial" w:cs="Arial"/>
          <w:color w:val="000000"/>
          <w:sz w:val="24"/>
          <w:szCs w:val="24"/>
        </w:rPr>
        <w:t xml:space="preserve"> antara lain dalam </w:t>
      </w:r>
      <w:r w:rsidR="008F30E5">
        <w:rPr>
          <w:rFonts w:ascii="Arial" w:hAnsi="Arial" w:cs="Arial"/>
          <w:color w:val="000000"/>
          <w:sz w:val="24"/>
          <w:szCs w:val="24"/>
          <w:lang w:val="id-ID"/>
        </w:rPr>
        <w:t>penyampaian</w:t>
      </w:r>
      <w:r w:rsidRPr="00D06CCE">
        <w:rPr>
          <w:rFonts w:ascii="Arial" w:hAnsi="Arial" w:cs="Arial"/>
          <w:color w:val="000000"/>
          <w:sz w:val="24"/>
          <w:szCs w:val="24"/>
        </w:rPr>
        <w:t xml:space="preserve"> apersepsi</w:t>
      </w:r>
      <w:r w:rsidR="00937E33">
        <w:rPr>
          <w:rFonts w:ascii="Arial" w:hAnsi="Arial" w:cs="Arial"/>
          <w:color w:val="000000"/>
          <w:sz w:val="24"/>
          <w:szCs w:val="24"/>
          <w:lang w:val="id-ID"/>
        </w:rPr>
        <w:t>,</w:t>
      </w:r>
      <w:r w:rsidR="00937E33">
        <w:rPr>
          <w:rFonts w:ascii="Arial" w:hAnsi="Arial" w:cs="Arial"/>
          <w:color w:val="000000"/>
          <w:sz w:val="24"/>
          <w:szCs w:val="24"/>
        </w:rPr>
        <w:t xml:space="preserve"> </w:t>
      </w:r>
      <w:r w:rsidR="008F30E5">
        <w:rPr>
          <w:rFonts w:ascii="Arial" w:hAnsi="Arial" w:cs="Arial"/>
          <w:color w:val="000000"/>
          <w:sz w:val="24"/>
          <w:szCs w:val="24"/>
          <w:lang w:val="id-ID"/>
        </w:rPr>
        <w:t xml:space="preserve">belum menyampaikan informasi materi yang </w:t>
      </w:r>
      <w:proofErr w:type="gramStart"/>
      <w:r w:rsidR="008F30E5">
        <w:rPr>
          <w:rFonts w:ascii="Arial" w:hAnsi="Arial" w:cs="Arial"/>
          <w:color w:val="000000"/>
          <w:sz w:val="24"/>
          <w:szCs w:val="24"/>
          <w:lang w:val="id-ID"/>
        </w:rPr>
        <w:t>akan</w:t>
      </w:r>
      <w:proofErr w:type="gramEnd"/>
      <w:r w:rsidR="008F30E5">
        <w:rPr>
          <w:rFonts w:ascii="Arial" w:hAnsi="Arial" w:cs="Arial"/>
          <w:color w:val="000000"/>
          <w:sz w:val="24"/>
          <w:szCs w:val="24"/>
          <w:lang w:val="id-ID"/>
        </w:rPr>
        <w:t xml:space="preserve"> dipelajari pada pertemuan berikutnya,</w:t>
      </w:r>
      <w:r w:rsidRPr="00D06CCE">
        <w:rPr>
          <w:rFonts w:ascii="Arial" w:hAnsi="Arial" w:cs="Arial"/>
          <w:color w:val="000000"/>
          <w:sz w:val="24"/>
          <w:szCs w:val="24"/>
        </w:rPr>
        <w:t xml:space="preserve"> kurang mengaitkan </w:t>
      </w:r>
      <w:r w:rsidR="008F30E5">
        <w:rPr>
          <w:rFonts w:ascii="Arial" w:hAnsi="Arial" w:cs="Arial"/>
          <w:color w:val="000000"/>
          <w:sz w:val="24"/>
          <w:szCs w:val="24"/>
          <w:lang w:val="id-ID"/>
        </w:rPr>
        <w:t xml:space="preserve">materi </w:t>
      </w:r>
      <w:r w:rsidRPr="00D06CCE">
        <w:rPr>
          <w:rFonts w:ascii="Arial" w:hAnsi="Arial" w:cs="Arial"/>
          <w:color w:val="000000"/>
          <w:sz w:val="24"/>
          <w:szCs w:val="24"/>
        </w:rPr>
        <w:t>dengan realita</w:t>
      </w:r>
      <w:r w:rsidR="008F30E5">
        <w:rPr>
          <w:rFonts w:ascii="Arial" w:hAnsi="Arial" w:cs="Arial"/>
          <w:color w:val="000000"/>
          <w:sz w:val="24"/>
          <w:szCs w:val="24"/>
          <w:lang w:val="id-ID"/>
        </w:rPr>
        <w:t>s</w:t>
      </w:r>
      <w:r w:rsidRPr="00D06CCE">
        <w:rPr>
          <w:rFonts w:ascii="Arial" w:hAnsi="Arial" w:cs="Arial"/>
          <w:color w:val="000000"/>
          <w:sz w:val="24"/>
          <w:szCs w:val="24"/>
        </w:rPr>
        <w:t xml:space="preserve"> kehidupan,</w:t>
      </w:r>
      <w:r w:rsidR="008F30E5">
        <w:rPr>
          <w:rFonts w:ascii="Arial" w:hAnsi="Arial" w:cs="Arial"/>
          <w:color w:val="000000"/>
          <w:sz w:val="24"/>
          <w:szCs w:val="24"/>
          <w:lang w:val="id-ID"/>
        </w:rPr>
        <w:t xml:space="preserve"> kurang menggunakan bahasa lisan maupun tulisan dengan jelas. </w:t>
      </w:r>
    </w:p>
    <w:p w:rsidR="001F05A1" w:rsidRDefault="00C65EDE" w:rsidP="001F05A1">
      <w:pPr>
        <w:pStyle w:val="ListParagraph"/>
        <w:tabs>
          <w:tab w:val="left" w:pos="1276"/>
        </w:tabs>
        <w:spacing w:after="0" w:line="480" w:lineRule="auto"/>
        <w:ind w:left="851"/>
        <w:jc w:val="both"/>
        <w:rPr>
          <w:rFonts w:ascii="Arial" w:hAnsi="Arial" w:cs="Arial"/>
          <w:color w:val="000000"/>
          <w:sz w:val="24"/>
          <w:szCs w:val="24"/>
          <w:lang w:val="id-ID"/>
        </w:rPr>
      </w:pPr>
      <w:r w:rsidRPr="00D06CCE">
        <w:rPr>
          <w:rFonts w:ascii="Arial" w:hAnsi="Arial" w:cs="Arial"/>
          <w:color w:val="000000"/>
          <w:sz w:val="24"/>
          <w:szCs w:val="24"/>
        </w:rPr>
        <w:t xml:space="preserve">       </w:t>
      </w:r>
      <w:proofErr w:type="gramStart"/>
      <w:r w:rsidRPr="00D06CCE">
        <w:rPr>
          <w:rFonts w:ascii="Arial" w:hAnsi="Arial" w:cs="Arial"/>
          <w:color w:val="000000"/>
          <w:sz w:val="24"/>
          <w:szCs w:val="24"/>
        </w:rPr>
        <w:t>Kemudian pada kegiatan pembelajaran siklus II pelaksanaan pembelajaran di kelas mengalami peningkatan.</w:t>
      </w:r>
      <w:proofErr w:type="gramEnd"/>
      <w:r w:rsidRPr="00D06CCE">
        <w:rPr>
          <w:rFonts w:ascii="Arial" w:hAnsi="Arial" w:cs="Arial"/>
          <w:color w:val="000000"/>
          <w:sz w:val="24"/>
          <w:szCs w:val="24"/>
        </w:rPr>
        <w:t xml:space="preserve"> </w:t>
      </w:r>
      <w:proofErr w:type="gramStart"/>
      <w:r w:rsidRPr="00D06CCE">
        <w:rPr>
          <w:rFonts w:ascii="Arial" w:hAnsi="Arial" w:cs="Arial"/>
          <w:color w:val="000000"/>
          <w:sz w:val="24"/>
          <w:szCs w:val="24"/>
        </w:rPr>
        <w:t xml:space="preserve">Peningkatan tersebut disebabkan oleh adanya perbaikan-perbaikan pembelajaran seperti </w:t>
      </w:r>
      <w:r w:rsidR="001F64EB">
        <w:rPr>
          <w:rFonts w:ascii="Arial" w:hAnsi="Arial" w:cs="Arial"/>
          <w:color w:val="000000"/>
          <w:sz w:val="24"/>
          <w:szCs w:val="24"/>
          <w:lang w:val="id-ID"/>
        </w:rPr>
        <w:t xml:space="preserve">meningkatkan kegiatan </w:t>
      </w:r>
      <w:r w:rsidR="001F64EB" w:rsidRPr="00D06CCE">
        <w:rPr>
          <w:rFonts w:ascii="Arial" w:hAnsi="Arial" w:cs="Arial"/>
          <w:color w:val="000000"/>
          <w:sz w:val="24"/>
          <w:szCs w:val="24"/>
        </w:rPr>
        <w:t>apersepsi</w:t>
      </w:r>
      <w:r w:rsidR="001F64EB">
        <w:rPr>
          <w:rFonts w:ascii="Arial" w:hAnsi="Arial" w:cs="Arial"/>
          <w:color w:val="000000"/>
          <w:sz w:val="24"/>
          <w:szCs w:val="24"/>
          <w:lang w:val="id-ID"/>
        </w:rPr>
        <w:t>,</w:t>
      </w:r>
      <w:r w:rsidR="001F64EB" w:rsidRPr="00D06CCE">
        <w:rPr>
          <w:rFonts w:ascii="Arial" w:hAnsi="Arial" w:cs="Arial"/>
          <w:color w:val="000000"/>
          <w:sz w:val="24"/>
          <w:szCs w:val="24"/>
        </w:rPr>
        <w:t xml:space="preserve"> mengaitkan </w:t>
      </w:r>
      <w:r w:rsidR="001F64EB">
        <w:rPr>
          <w:rFonts w:ascii="Arial" w:hAnsi="Arial" w:cs="Arial"/>
          <w:color w:val="000000"/>
          <w:sz w:val="24"/>
          <w:szCs w:val="24"/>
          <w:lang w:val="id-ID"/>
        </w:rPr>
        <w:t xml:space="preserve">materi </w:t>
      </w:r>
      <w:r w:rsidR="001F64EB" w:rsidRPr="00D06CCE">
        <w:rPr>
          <w:rFonts w:ascii="Arial" w:hAnsi="Arial" w:cs="Arial"/>
          <w:color w:val="000000"/>
          <w:sz w:val="24"/>
          <w:szCs w:val="24"/>
        </w:rPr>
        <w:t>dengan realita</w:t>
      </w:r>
      <w:r w:rsidR="001F64EB">
        <w:rPr>
          <w:rFonts w:ascii="Arial" w:hAnsi="Arial" w:cs="Arial"/>
          <w:color w:val="000000"/>
          <w:sz w:val="24"/>
          <w:szCs w:val="24"/>
          <w:lang w:val="id-ID"/>
        </w:rPr>
        <w:t>s</w:t>
      </w:r>
      <w:r w:rsidR="001F64EB" w:rsidRPr="00D06CCE">
        <w:rPr>
          <w:rFonts w:ascii="Arial" w:hAnsi="Arial" w:cs="Arial"/>
          <w:color w:val="000000"/>
          <w:sz w:val="24"/>
          <w:szCs w:val="24"/>
        </w:rPr>
        <w:t xml:space="preserve"> kehidupan,</w:t>
      </w:r>
      <w:r w:rsidR="001F64EB">
        <w:rPr>
          <w:rFonts w:ascii="Arial" w:hAnsi="Arial" w:cs="Arial"/>
          <w:color w:val="000000"/>
          <w:sz w:val="24"/>
          <w:szCs w:val="24"/>
          <w:lang w:val="id-ID"/>
        </w:rPr>
        <w:t xml:space="preserve"> menggunakan bahasa lisan maupun tulisan dengan jelas.</w:t>
      </w:r>
      <w:proofErr w:type="gramEnd"/>
      <w:r w:rsidR="001F64EB">
        <w:rPr>
          <w:rFonts w:ascii="Arial" w:hAnsi="Arial" w:cs="Arial"/>
          <w:color w:val="000000"/>
          <w:sz w:val="24"/>
          <w:szCs w:val="24"/>
          <w:lang w:val="id-ID"/>
        </w:rPr>
        <w:t xml:space="preserve"> S</w:t>
      </w:r>
      <w:r w:rsidRPr="00D06CCE">
        <w:rPr>
          <w:rFonts w:ascii="Arial" w:hAnsi="Arial" w:cs="Arial"/>
          <w:color w:val="000000"/>
          <w:sz w:val="24"/>
          <w:szCs w:val="24"/>
        </w:rPr>
        <w:t>uasana</w:t>
      </w:r>
      <w:r w:rsidR="001F64EB">
        <w:rPr>
          <w:rFonts w:ascii="Arial" w:hAnsi="Arial" w:cs="Arial"/>
          <w:color w:val="000000"/>
          <w:sz w:val="24"/>
          <w:szCs w:val="24"/>
          <w:lang w:val="id-ID"/>
        </w:rPr>
        <w:t xml:space="preserve"> kelas menjadi lebih</w:t>
      </w:r>
      <w:r w:rsidRPr="00D06CCE">
        <w:rPr>
          <w:rFonts w:ascii="Arial" w:hAnsi="Arial" w:cs="Arial"/>
          <w:color w:val="000000"/>
          <w:sz w:val="24"/>
          <w:szCs w:val="24"/>
        </w:rPr>
        <w:t xml:space="preserve"> menyenangkan dan penuh semangat tercipta dalam </w:t>
      </w:r>
      <w:r w:rsidRPr="00D06CCE">
        <w:rPr>
          <w:rFonts w:ascii="Arial" w:hAnsi="Arial" w:cs="Arial"/>
          <w:color w:val="000000"/>
          <w:sz w:val="24"/>
          <w:szCs w:val="24"/>
        </w:rPr>
        <w:lastRenderedPageBreak/>
        <w:t>pembelajaran karena sebelum memulai pembelajaran guru memotivasi siswa d</w:t>
      </w:r>
      <w:r w:rsidR="005A28FE">
        <w:rPr>
          <w:rFonts w:ascii="Arial" w:hAnsi="Arial" w:cs="Arial"/>
          <w:color w:val="000000"/>
          <w:sz w:val="24"/>
          <w:szCs w:val="24"/>
        </w:rPr>
        <w:t>engan memberikan “Bernyanyi lagu yang berkaitan dengan materi</w:t>
      </w:r>
      <w:r w:rsidRPr="00D06CCE">
        <w:rPr>
          <w:rFonts w:ascii="Arial" w:hAnsi="Arial" w:cs="Arial"/>
          <w:color w:val="000000"/>
          <w:sz w:val="24"/>
          <w:szCs w:val="24"/>
        </w:rPr>
        <w:t xml:space="preserve">”. </w:t>
      </w:r>
      <w:r w:rsidR="001F64EB">
        <w:rPr>
          <w:rFonts w:ascii="Arial" w:hAnsi="Arial" w:cs="Arial"/>
          <w:color w:val="000000"/>
          <w:sz w:val="24"/>
          <w:szCs w:val="24"/>
          <w:lang w:val="id-ID"/>
        </w:rPr>
        <w:t>Sehingga</w:t>
      </w:r>
      <w:r w:rsidRPr="00D06CCE">
        <w:rPr>
          <w:rFonts w:ascii="Arial" w:hAnsi="Arial" w:cs="Arial"/>
          <w:color w:val="000000"/>
          <w:sz w:val="24"/>
          <w:szCs w:val="24"/>
        </w:rPr>
        <w:t xml:space="preserve"> siswa menjadi lebih aktif dalam pembelajaran dan menumbuhkan interaktif dalam bertanya jawab.</w:t>
      </w:r>
      <w:r w:rsidR="00F424F3">
        <w:rPr>
          <w:rFonts w:ascii="Arial" w:hAnsi="Arial" w:cs="Arial"/>
          <w:color w:val="000000"/>
          <w:sz w:val="24"/>
          <w:szCs w:val="24"/>
          <w:lang w:val="id-ID"/>
        </w:rPr>
        <w:t xml:space="preserve"> </w:t>
      </w:r>
      <w:proofErr w:type="gramStart"/>
      <w:r w:rsidRPr="00D06CCE">
        <w:rPr>
          <w:rFonts w:ascii="Arial" w:hAnsi="Arial" w:cs="Arial"/>
          <w:color w:val="000000"/>
          <w:sz w:val="24"/>
          <w:szCs w:val="24"/>
        </w:rPr>
        <w:t>Berdasarkan hasil yang diperoleh telah mengalami peningkatan sehingga penelitian pada siklus II dapat dikatakan berhasil.</w:t>
      </w:r>
      <w:proofErr w:type="gramEnd"/>
    </w:p>
    <w:p w:rsidR="00EF4A59" w:rsidRDefault="001F05A1" w:rsidP="001F05A1">
      <w:pPr>
        <w:pStyle w:val="ListParagraph"/>
        <w:tabs>
          <w:tab w:val="left" w:pos="1276"/>
        </w:tabs>
        <w:spacing w:after="0" w:line="480" w:lineRule="auto"/>
        <w:ind w:left="851"/>
        <w:jc w:val="both"/>
        <w:rPr>
          <w:rFonts w:ascii="Arial" w:hAnsi="Arial" w:cs="Arial"/>
          <w:color w:val="000000"/>
          <w:sz w:val="24"/>
          <w:szCs w:val="24"/>
          <w:lang w:val="id-ID"/>
        </w:rPr>
      </w:pPr>
      <w:r>
        <w:rPr>
          <w:rFonts w:ascii="Arial" w:hAnsi="Arial" w:cs="Arial"/>
          <w:color w:val="000000"/>
          <w:sz w:val="24"/>
          <w:szCs w:val="24"/>
          <w:lang w:val="id-ID"/>
        </w:rPr>
        <w:t xml:space="preserve">       </w:t>
      </w:r>
      <w:proofErr w:type="gramStart"/>
      <w:r w:rsidR="00656D90" w:rsidRPr="00D06CCE">
        <w:rPr>
          <w:rFonts w:ascii="Arial" w:hAnsi="Arial" w:cs="Arial"/>
          <w:bCs/>
          <w:color w:val="000000"/>
          <w:sz w:val="24"/>
          <w:szCs w:val="24"/>
        </w:rPr>
        <w:t>Sehubungan dengan hal tersebut</w:t>
      </w:r>
      <w:r w:rsidR="00656D90" w:rsidRPr="00D06CCE">
        <w:rPr>
          <w:rFonts w:ascii="Arial" w:hAnsi="Arial" w:cs="Arial"/>
          <w:color w:val="000000"/>
          <w:sz w:val="24"/>
          <w:szCs w:val="24"/>
        </w:rPr>
        <w:t xml:space="preserve"> dalam sebuah kegiatan pembelajaran perlu adanya pembelajaran yang efektif untuk mendukung peningkatan hasil belajar siswa yang memuaskan, dengan adanya penggunaan metode yang bervariasi, belajar secara aktif, dan perencanaan persiapan belajar yang matang.</w:t>
      </w:r>
      <w:proofErr w:type="gramEnd"/>
      <w:r w:rsidR="00EF4A59">
        <w:rPr>
          <w:rFonts w:ascii="Arial" w:hAnsi="Arial" w:cs="Arial"/>
          <w:color w:val="000000"/>
          <w:sz w:val="24"/>
          <w:szCs w:val="24"/>
          <w:lang w:val="id-ID"/>
        </w:rPr>
        <w:t xml:space="preserve"> </w:t>
      </w:r>
    </w:p>
    <w:p w:rsidR="00656D90" w:rsidRPr="006E7C1E" w:rsidRDefault="00EF4A59" w:rsidP="006E7C1E">
      <w:pPr>
        <w:pStyle w:val="ListParagraph"/>
        <w:tabs>
          <w:tab w:val="left" w:pos="1276"/>
        </w:tabs>
        <w:spacing w:after="0" w:line="480" w:lineRule="auto"/>
        <w:ind w:left="851"/>
        <w:jc w:val="both"/>
        <w:rPr>
          <w:rFonts w:ascii="Arial" w:hAnsi="Arial" w:cs="Arial"/>
          <w:bCs/>
          <w:color w:val="000000"/>
          <w:sz w:val="24"/>
          <w:szCs w:val="24"/>
          <w:lang w:val="id-ID"/>
        </w:rPr>
      </w:pPr>
      <w:r>
        <w:rPr>
          <w:rFonts w:ascii="Arial" w:hAnsi="Arial" w:cs="Arial"/>
          <w:color w:val="000000"/>
          <w:sz w:val="24"/>
          <w:szCs w:val="24"/>
          <w:lang w:val="id-ID"/>
        </w:rPr>
        <w:t xml:space="preserve">       </w:t>
      </w:r>
      <w:proofErr w:type="gramStart"/>
      <w:r w:rsidR="00656D90" w:rsidRPr="00D06CCE">
        <w:rPr>
          <w:rFonts w:ascii="Arial" w:hAnsi="Arial" w:cs="Arial"/>
          <w:bCs/>
          <w:color w:val="000000"/>
          <w:sz w:val="24"/>
          <w:szCs w:val="24"/>
        </w:rPr>
        <w:t>Peran guru sangat penting sebagai fasilitas belajar, untuk dapat membimbing dan mengelola pembelajaran yang dilakukan oleh guru sesuai dengan tujuan pembelajaran yang sesuai untuk dapat mencapai tujuan yang diharapkan dan pemberi balikan belajar.</w:t>
      </w:r>
      <w:proofErr w:type="gramEnd"/>
      <w:r w:rsidR="00656D90" w:rsidRPr="00D06CCE">
        <w:rPr>
          <w:rFonts w:ascii="Arial" w:hAnsi="Arial" w:cs="Arial"/>
          <w:bCs/>
          <w:color w:val="000000"/>
          <w:sz w:val="24"/>
          <w:szCs w:val="24"/>
        </w:rPr>
        <w:t xml:space="preserve"> Seperti yang dikemukakan</w:t>
      </w:r>
      <w:r w:rsidR="00656D90" w:rsidRPr="00D06CCE">
        <w:rPr>
          <w:rFonts w:ascii="Arial" w:hAnsi="Arial" w:cs="Arial"/>
          <w:color w:val="000000"/>
          <w:sz w:val="24"/>
          <w:szCs w:val="24"/>
        </w:rPr>
        <w:t xml:space="preserve"> oleh </w:t>
      </w:r>
      <w:r w:rsidR="006E7C1E">
        <w:rPr>
          <w:rFonts w:ascii="Arial" w:hAnsi="Arial" w:cs="Arial"/>
          <w:color w:val="000000"/>
          <w:sz w:val="24"/>
          <w:szCs w:val="24"/>
        </w:rPr>
        <w:t xml:space="preserve">Susanto (2013:4) </w:t>
      </w:r>
      <w:r w:rsidR="006E7C1E">
        <w:rPr>
          <w:rFonts w:ascii="Arial" w:hAnsi="Arial" w:cs="Arial"/>
          <w:sz w:val="24"/>
          <w:szCs w:val="24"/>
        </w:rPr>
        <w:t>Hasil belajar adalah perubahan pada diri siswa melalui tiga aspek pengetahuan, sikap, dan keterampilan, hal ini sesuai dengan pendapat</w:t>
      </w:r>
      <w:r w:rsidR="006E7C1E" w:rsidRPr="004247DB">
        <w:rPr>
          <w:rFonts w:ascii="Arial" w:hAnsi="Arial" w:cs="Arial"/>
          <w:sz w:val="24"/>
          <w:szCs w:val="24"/>
        </w:rPr>
        <w:t xml:space="preserve"> Susanto</w:t>
      </w:r>
      <w:r w:rsidR="006E7C1E">
        <w:rPr>
          <w:rFonts w:ascii="Arial" w:hAnsi="Arial" w:cs="Arial"/>
          <w:sz w:val="24"/>
          <w:szCs w:val="24"/>
        </w:rPr>
        <w:t xml:space="preserve"> </w:t>
      </w:r>
      <w:r w:rsidR="006E7C1E" w:rsidRPr="004247DB">
        <w:rPr>
          <w:rFonts w:ascii="Arial" w:hAnsi="Arial" w:cs="Arial"/>
          <w:sz w:val="24"/>
          <w:szCs w:val="24"/>
        </w:rPr>
        <w:t>(2013:5)</w:t>
      </w:r>
      <w:r w:rsidR="006E7C1E">
        <w:rPr>
          <w:rFonts w:ascii="Arial" w:hAnsi="Arial" w:cs="Arial"/>
          <w:sz w:val="24"/>
          <w:szCs w:val="24"/>
        </w:rPr>
        <w:t xml:space="preserve"> bahwa</w:t>
      </w:r>
      <w:r w:rsidR="006E7C1E" w:rsidRPr="004247DB">
        <w:rPr>
          <w:rFonts w:ascii="Arial" w:hAnsi="Arial" w:cs="Arial"/>
          <w:sz w:val="24"/>
          <w:szCs w:val="24"/>
        </w:rPr>
        <w:t xml:space="preserve"> hasil belajar adalah perubahan-perubahan yang terjadi pada diri siswa, baik yang menyangkut aspek kognitif, afektif, dan psikomotor sebagai hasil dari kegiatan belajar.</w:t>
      </w:r>
    </w:p>
    <w:p w:rsidR="00656D90" w:rsidRPr="00D06CCE" w:rsidRDefault="00656D90" w:rsidP="00520287">
      <w:pPr>
        <w:pStyle w:val="ListParagraph"/>
        <w:numPr>
          <w:ilvl w:val="3"/>
          <w:numId w:val="8"/>
        </w:numPr>
        <w:spacing w:after="0" w:line="480" w:lineRule="auto"/>
        <w:ind w:left="851" w:hanging="425"/>
        <w:jc w:val="both"/>
        <w:rPr>
          <w:rFonts w:ascii="Arial" w:hAnsi="Arial" w:cs="Arial"/>
          <w:bCs/>
          <w:color w:val="000000"/>
          <w:sz w:val="24"/>
          <w:szCs w:val="24"/>
        </w:rPr>
      </w:pPr>
      <w:r w:rsidRPr="00D06CCE">
        <w:rPr>
          <w:rFonts w:ascii="Arial" w:hAnsi="Arial" w:cs="Arial"/>
          <w:bCs/>
          <w:color w:val="000000"/>
          <w:sz w:val="24"/>
          <w:szCs w:val="24"/>
        </w:rPr>
        <w:lastRenderedPageBreak/>
        <w:t>Peningkatan Perubahan Aktivitas Siswa</w:t>
      </w:r>
    </w:p>
    <w:p w:rsidR="00656D90" w:rsidRPr="00D06CCE" w:rsidRDefault="00656D90" w:rsidP="008C211C">
      <w:pPr>
        <w:pStyle w:val="ListParagraph"/>
        <w:spacing w:after="0" w:line="480" w:lineRule="auto"/>
        <w:ind w:left="851"/>
        <w:jc w:val="both"/>
        <w:rPr>
          <w:rFonts w:ascii="Arial" w:hAnsi="Arial" w:cs="Arial"/>
          <w:bCs/>
          <w:color w:val="000000"/>
          <w:sz w:val="24"/>
          <w:szCs w:val="24"/>
        </w:rPr>
      </w:pPr>
      <w:r w:rsidRPr="00D06CCE">
        <w:rPr>
          <w:rFonts w:ascii="Arial" w:hAnsi="Arial" w:cs="Arial"/>
          <w:bCs/>
          <w:color w:val="000000"/>
          <w:sz w:val="24"/>
          <w:szCs w:val="24"/>
        </w:rPr>
        <w:t xml:space="preserve">       Selain hasil pengamatan penilaian pembelajaran di kelas terhadap peneliti, pengamatan juga dilaksanakan terhadap aktivitas siswa selama proses pembelajaran berlangsung dalam kelompok. Nilai hasil observasi pada tindakan siklus I oleh kolaborator/observer untuk keseluruhan aspek </w:t>
      </w:r>
      <w:r>
        <w:rPr>
          <w:rFonts w:ascii="Arial" w:hAnsi="Arial" w:cs="Arial"/>
          <w:bCs/>
          <w:color w:val="000000"/>
          <w:sz w:val="24"/>
          <w:szCs w:val="24"/>
        </w:rPr>
        <w:t xml:space="preserve">yang diobservasi diperoleh </w:t>
      </w:r>
      <w:r w:rsidR="00A133B6">
        <w:rPr>
          <w:rFonts w:ascii="Arial" w:hAnsi="Arial" w:cs="Arial"/>
          <w:bCs/>
          <w:color w:val="000000"/>
          <w:sz w:val="24"/>
          <w:szCs w:val="24"/>
        </w:rPr>
        <w:t>71</w:t>
      </w:r>
      <w:proofErr w:type="gramStart"/>
      <w:r w:rsidR="00A133B6">
        <w:rPr>
          <w:rFonts w:ascii="Arial" w:hAnsi="Arial" w:cs="Arial"/>
          <w:bCs/>
          <w:color w:val="000000"/>
          <w:sz w:val="24"/>
          <w:szCs w:val="24"/>
        </w:rPr>
        <w:t>,57</w:t>
      </w:r>
      <w:proofErr w:type="gramEnd"/>
      <w:r>
        <w:rPr>
          <w:rFonts w:ascii="Arial" w:hAnsi="Arial" w:cs="Arial"/>
          <w:bCs/>
          <w:color w:val="000000"/>
          <w:sz w:val="24"/>
          <w:szCs w:val="24"/>
        </w:rPr>
        <w:t xml:space="preserve"> dengan interpretasi </w:t>
      </w:r>
      <w:r>
        <w:rPr>
          <w:rFonts w:ascii="Arial" w:hAnsi="Arial" w:cs="Arial"/>
          <w:bCs/>
          <w:color w:val="000000"/>
          <w:sz w:val="24"/>
          <w:szCs w:val="24"/>
          <w:lang w:val="id-ID"/>
        </w:rPr>
        <w:t>cukup</w:t>
      </w:r>
      <w:r w:rsidRPr="00D06CCE">
        <w:rPr>
          <w:rFonts w:ascii="Arial" w:hAnsi="Arial" w:cs="Arial"/>
          <w:bCs/>
          <w:color w:val="000000"/>
          <w:sz w:val="24"/>
          <w:szCs w:val="24"/>
        </w:rPr>
        <w:t xml:space="preserve">. </w:t>
      </w:r>
      <w:proofErr w:type="gramStart"/>
      <w:r w:rsidRPr="00D06CCE">
        <w:rPr>
          <w:rFonts w:ascii="Arial" w:hAnsi="Arial" w:cs="Arial"/>
          <w:bCs/>
          <w:color w:val="000000"/>
          <w:sz w:val="24"/>
          <w:szCs w:val="24"/>
        </w:rPr>
        <w:t>sedangkan</w:t>
      </w:r>
      <w:proofErr w:type="gramEnd"/>
      <w:r w:rsidRPr="00D06CCE">
        <w:rPr>
          <w:rFonts w:ascii="Arial" w:hAnsi="Arial" w:cs="Arial"/>
          <w:bCs/>
          <w:color w:val="000000"/>
          <w:sz w:val="24"/>
          <w:szCs w:val="24"/>
        </w:rPr>
        <w:t xml:space="preserve"> pada siklus </w:t>
      </w:r>
      <w:r>
        <w:rPr>
          <w:rFonts w:ascii="Arial" w:hAnsi="Arial" w:cs="Arial"/>
          <w:bCs/>
          <w:color w:val="000000"/>
          <w:sz w:val="24"/>
          <w:szCs w:val="24"/>
        </w:rPr>
        <w:t xml:space="preserve">II diperoleh </w:t>
      </w:r>
      <w:r w:rsidR="00A133B6">
        <w:rPr>
          <w:rFonts w:ascii="Arial" w:hAnsi="Arial" w:cs="Arial"/>
          <w:bCs/>
          <w:color w:val="000000"/>
          <w:sz w:val="24"/>
          <w:szCs w:val="24"/>
        </w:rPr>
        <w:t>8,75</w:t>
      </w:r>
      <w:r w:rsidRPr="00D06CCE">
        <w:rPr>
          <w:rFonts w:ascii="Arial" w:hAnsi="Arial" w:cs="Arial"/>
          <w:bCs/>
          <w:color w:val="000000"/>
          <w:sz w:val="24"/>
          <w:szCs w:val="24"/>
        </w:rPr>
        <w:t xml:space="preserve"> dengan interpretasi sangat baik.</w:t>
      </w:r>
    </w:p>
    <w:p w:rsidR="00656D90" w:rsidRPr="00D06CCE" w:rsidRDefault="00656D90" w:rsidP="008C211C">
      <w:pPr>
        <w:pStyle w:val="ListParagraph"/>
        <w:spacing w:after="0" w:line="480" w:lineRule="auto"/>
        <w:ind w:left="851"/>
        <w:jc w:val="both"/>
        <w:rPr>
          <w:rFonts w:ascii="Arial" w:hAnsi="Arial" w:cs="Arial"/>
          <w:bCs/>
          <w:color w:val="000000"/>
          <w:sz w:val="24"/>
          <w:szCs w:val="24"/>
        </w:rPr>
      </w:pPr>
      <w:r w:rsidRPr="00D06CCE">
        <w:rPr>
          <w:rFonts w:ascii="Arial" w:hAnsi="Arial" w:cs="Arial"/>
          <w:bCs/>
          <w:color w:val="000000"/>
          <w:sz w:val="24"/>
          <w:szCs w:val="24"/>
        </w:rPr>
        <w:t xml:space="preserve">       </w:t>
      </w:r>
      <w:proofErr w:type="gramStart"/>
      <w:r w:rsidRPr="00D06CCE">
        <w:rPr>
          <w:rFonts w:ascii="Arial" w:hAnsi="Arial" w:cs="Arial"/>
          <w:bCs/>
          <w:color w:val="000000"/>
          <w:sz w:val="24"/>
          <w:szCs w:val="24"/>
        </w:rPr>
        <w:t>Peningkatan kualitas pembelajaran berpengaruh terhadap perubahan aktivitas siwa.</w:t>
      </w:r>
      <w:proofErr w:type="gramEnd"/>
      <w:r w:rsidRPr="00D06CCE">
        <w:rPr>
          <w:rFonts w:ascii="Arial" w:hAnsi="Arial" w:cs="Arial"/>
          <w:bCs/>
          <w:color w:val="000000"/>
          <w:sz w:val="24"/>
          <w:szCs w:val="24"/>
        </w:rPr>
        <w:t xml:space="preserve"> </w:t>
      </w:r>
      <w:proofErr w:type="gramStart"/>
      <w:r w:rsidRPr="00D06CCE">
        <w:rPr>
          <w:rFonts w:ascii="Arial" w:hAnsi="Arial" w:cs="Arial"/>
          <w:bCs/>
          <w:color w:val="000000"/>
          <w:sz w:val="24"/>
          <w:szCs w:val="24"/>
        </w:rPr>
        <w:t>Suasana belajar yang menyenangkan menciptakan keceriaan pada siswa saat pembelajaran.</w:t>
      </w:r>
      <w:proofErr w:type="gramEnd"/>
      <w:r w:rsidRPr="00D06CCE">
        <w:rPr>
          <w:rFonts w:ascii="Arial" w:hAnsi="Arial" w:cs="Arial"/>
          <w:bCs/>
          <w:color w:val="000000"/>
          <w:sz w:val="24"/>
          <w:szCs w:val="24"/>
        </w:rPr>
        <w:t xml:space="preserve"> </w:t>
      </w:r>
      <w:proofErr w:type="gramStart"/>
      <w:r w:rsidRPr="00D06CCE">
        <w:rPr>
          <w:rFonts w:ascii="Arial" w:hAnsi="Arial" w:cs="Arial"/>
          <w:bCs/>
          <w:color w:val="000000"/>
          <w:sz w:val="24"/>
          <w:szCs w:val="24"/>
        </w:rPr>
        <w:t>hal</w:t>
      </w:r>
      <w:proofErr w:type="gramEnd"/>
      <w:r w:rsidRPr="00D06CCE">
        <w:rPr>
          <w:rFonts w:ascii="Arial" w:hAnsi="Arial" w:cs="Arial"/>
          <w:bCs/>
          <w:color w:val="000000"/>
          <w:sz w:val="24"/>
          <w:szCs w:val="24"/>
        </w:rPr>
        <w:t xml:space="preserve"> ini menjadikan siswa lebih tertarik untuk terlibat secara aktif dalam p</w:t>
      </w:r>
      <w:r w:rsidR="00BD2427">
        <w:rPr>
          <w:rFonts w:ascii="Arial" w:hAnsi="Arial" w:cs="Arial"/>
          <w:bCs/>
          <w:color w:val="000000"/>
          <w:sz w:val="24"/>
          <w:szCs w:val="24"/>
        </w:rPr>
        <w:t xml:space="preserve">embelajaran, selain </w:t>
      </w:r>
      <w:r w:rsidR="005A28FE">
        <w:rPr>
          <w:rFonts w:ascii="Arial" w:hAnsi="Arial" w:cs="Arial"/>
          <w:bCs/>
          <w:color w:val="000000"/>
          <w:sz w:val="24"/>
          <w:szCs w:val="24"/>
          <w:lang w:val="id-ID"/>
        </w:rPr>
        <w:t>ke</w:t>
      </w:r>
      <w:r w:rsidR="005A28FE">
        <w:rPr>
          <w:rFonts w:ascii="Arial" w:hAnsi="Arial" w:cs="Arial"/>
          <w:bCs/>
          <w:color w:val="000000"/>
          <w:sz w:val="24"/>
          <w:szCs w:val="24"/>
        </w:rPr>
        <w:t>rjasama</w:t>
      </w:r>
      <w:r w:rsidRPr="00D06CCE">
        <w:rPr>
          <w:rFonts w:ascii="Arial" w:hAnsi="Arial" w:cs="Arial"/>
          <w:bCs/>
          <w:color w:val="000000"/>
          <w:sz w:val="24"/>
          <w:szCs w:val="24"/>
        </w:rPr>
        <w:t xml:space="preserve">, </w:t>
      </w:r>
      <w:r w:rsidR="005A28FE">
        <w:rPr>
          <w:rFonts w:ascii="Arial" w:hAnsi="Arial" w:cs="Arial"/>
          <w:bCs/>
          <w:color w:val="000000"/>
          <w:sz w:val="24"/>
          <w:szCs w:val="24"/>
          <w:lang w:val="id-ID"/>
        </w:rPr>
        <w:t>ke</w:t>
      </w:r>
      <w:r w:rsidR="005A28FE">
        <w:rPr>
          <w:rFonts w:ascii="Arial" w:hAnsi="Arial" w:cs="Arial"/>
          <w:bCs/>
          <w:color w:val="000000"/>
          <w:sz w:val="24"/>
          <w:szCs w:val="24"/>
        </w:rPr>
        <w:t>beranian</w:t>
      </w:r>
      <w:r w:rsidR="00BD2427">
        <w:rPr>
          <w:rFonts w:ascii="Arial" w:hAnsi="Arial" w:cs="Arial"/>
          <w:bCs/>
          <w:color w:val="000000"/>
          <w:sz w:val="24"/>
          <w:szCs w:val="24"/>
          <w:lang w:val="id-ID"/>
        </w:rPr>
        <w:t xml:space="preserve">, </w:t>
      </w:r>
      <w:r w:rsidRPr="00D06CCE">
        <w:rPr>
          <w:rFonts w:ascii="Arial" w:hAnsi="Arial" w:cs="Arial"/>
          <w:bCs/>
          <w:color w:val="000000"/>
          <w:sz w:val="24"/>
          <w:szCs w:val="24"/>
        </w:rPr>
        <w:t xml:space="preserve">dan </w:t>
      </w:r>
      <w:r w:rsidR="005A28FE">
        <w:rPr>
          <w:rFonts w:ascii="Arial" w:hAnsi="Arial" w:cs="Arial"/>
          <w:bCs/>
          <w:color w:val="000000"/>
          <w:sz w:val="24"/>
          <w:szCs w:val="24"/>
        </w:rPr>
        <w:t xml:space="preserve">ketelitian </w:t>
      </w:r>
      <w:r w:rsidRPr="00D06CCE">
        <w:rPr>
          <w:rFonts w:ascii="Arial" w:hAnsi="Arial" w:cs="Arial"/>
          <w:bCs/>
          <w:color w:val="000000"/>
          <w:sz w:val="24"/>
          <w:szCs w:val="24"/>
        </w:rPr>
        <w:t>siswapun meningkat menjadi sangat baik.</w:t>
      </w:r>
    </w:p>
    <w:p w:rsidR="00EF4A59" w:rsidRDefault="00656D90" w:rsidP="00EF4A59">
      <w:pPr>
        <w:tabs>
          <w:tab w:val="left" w:pos="1418"/>
          <w:tab w:val="left" w:pos="1985"/>
        </w:tabs>
        <w:spacing w:after="120" w:line="480" w:lineRule="auto"/>
        <w:ind w:left="851"/>
        <w:jc w:val="both"/>
        <w:rPr>
          <w:rFonts w:ascii="Arial" w:hAnsi="Arial" w:cs="Arial"/>
          <w:bCs/>
          <w:color w:val="000000"/>
          <w:sz w:val="24"/>
          <w:szCs w:val="24"/>
          <w:lang w:val="id-ID"/>
        </w:rPr>
      </w:pPr>
      <w:r w:rsidRPr="00D06CCE">
        <w:rPr>
          <w:rFonts w:ascii="Arial" w:hAnsi="Arial" w:cs="Arial"/>
          <w:bCs/>
          <w:color w:val="000000"/>
          <w:sz w:val="24"/>
          <w:szCs w:val="24"/>
        </w:rPr>
        <w:t xml:space="preserve">       </w:t>
      </w:r>
      <w:proofErr w:type="gramStart"/>
      <w:r w:rsidRPr="00D06CCE">
        <w:rPr>
          <w:rFonts w:ascii="Arial" w:hAnsi="Arial" w:cs="Arial"/>
          <w:bCs/>
          <w:color w:val="000000"/>
          <w:sz w:val="24"/>
          <w:szCs w:val="24"/>
        </w:rPr>
        <w:t>Salah satu faktor yang mempengaruhi perubaha</w:t>
      </w:r>
      <w:r w:rsidR="007B7C76">
        <w:rPr>
          <w:rFonts w:ascii="Arial" w:hAnsi="Arial" w:cs="Arial"/>
          <w:bCs/>
          <w:color w:val="000000"/>
          <w:sz w:val="24"/>
          <w:szCs w:val="24"/>
        </w:rPr>
        <w:t>n aktivitas siswa yaitu, kete</w:t>
      </w:r>
      <w:r w:rsidR="007B7C76">
        <w:rPr>
          <w:rFonts w:ascii="Arial" w:hAnsi="Arial" w:cs="Arial"/>
          <w:bCs/>
          <w:color w:val="000000"/>
          <w:sz w:val="24"/>
          <w:szCs w:val="24"/>
          <w:lang w:val="id-ID"/>
        </w:rPr>
        <w:t>pat</w:t>
      </w:r>
      <w:r w:rsidRPr="00D06CCE">
        <w:rPr>
          <w:rFonts w:ascii="Arial" w:hAnsi="Arial" w:cs="Arial"/>
          <w:bCs/>
          <w:color w:val="000000"/>
          <w:sz w:val="24"/>
          <w:szCs w:val="24"/>
        </w:rPr>
        <w:t>an dalam memilih strategi pembelajaran yang digunakan.</w:t>
      </w:r>
      <w:proofErr w:type="gramEnd"/>
      <w:r w:rsidRPr="00D06CCE">
        <w:rPr>
          <w:rFonts w:ascii="Arial" w:hAnsi="Arial" w:cs="Arial"/>
          <w:bCs/>
          <w:color w:val="000000"/>
          <w:sz w:val="24"/>
          <w:szCs w:val="24"/>
        </w:rPr>
        <w:t xml:space="preserve"> Dalam strategi pembelajaran salah satunya terdapat pemilihan model pembelajaran yang </w:t>
      </w:r>
      <w:proofErr w:type="gramStart"/>
      <w:r w:rsidRPr="00D06CCE">
        <w:rPr>
          <w:rFonts w:ascii="Arial" w:hAnsi="Arial" w:cs="Arial"/>
          <w:bCs/>
          <w:color w:val="000000"/>
          <w:sz w:val="24"/>
          <w:szCs w:val="24"/>
        </w:rPr>
        <w:t>akan</w:t>
      </w:r>
      <w:proofErr w:type="gramEnd"/>
      <w:r w:rsidRPr="00D06CCE">
        <w:rPr>
          <w:rFonts w:ascii="Arial" w:hAnsi="Arial" w:cs="Arial"/>
          <w:bCs/>
          <w:color w:val="000000"/>
          <w:sz w:val="24"/>
          <w:szCs w:val="24"/>
        </w:rPr>
        <w:t xml:space="preserve"> diterapkan dalam kegiatan pembelajaran untuk men</w:t>
      </w:r>
      <w:r w:rsidR="00224393">
        <w:rPr>
          <w:rFonts w:ascii="Arial" w:hAnsi="Arial" w:cs="Arial"/>
          <w:bCs/>
          <w:color w:val="000000"/>
          <w:sz w:val="24"/>
          <w:szCs w:val="24"/>
        </w:rPr>
        <w:t>ingkatkan kualitas pembelajaran</w:t>
      </w:r>
      <w:r w:rsidR="00224393">
        <w:rPr>
          <w:rFonts w:ascii="Arial" w:hAnsi="Arial" w:cs="Arial"/>
          <w:bCs/>
          <w:color w:val="000000"/>
          <w:sz w:val="24"/>
          <w:szCs w:val="24"/>
          <w:lang w:val="id-ID"/>
        </w:rPr>
        <w:t>.</w:t>
      </w:r>
    </w:p>
    <w:p w:rsidR="0082622E" w:rsidRDefault="00EF4A59" w:rsidP="00EF4A59">
      <w:pPr>
        <w:tabs>
          <w:tab w:val="left" w:pos="1418"/>
          <w:tab w:val="left" w:pos="1985"/>
        </w:tabs>
        <w:spacing w:after="120" w:line="480" w:lineRule="auto"/>
        <w:ind w:left="851"/>
        <w:jc w:val="both"/>
        <w:rPr>
          <w:rFonts w:ascii="Arial" w:hAnsi="Arial" w:cs="Arial"/>
          <w:sz w:val="24"/>
          <w:szCs w:val="24"/>
        </w:rPr>
      </w:pPr>
      <w:r>
        <w:rPr>
          <w:rFonts w:ascii="Arial" w:hAnsi="Arial" w:cs="Arial"/>
          <w:bCs/>
          <w:color w:val="000000"/>
          <w:sz w:val="24"/>
          <w:szCs w:val="24"/>
          <w:lang w:val="id-ID"/>
        </w:rPr>
        <w:t xml:space="preserve">       </w:t>
      </w:r>
      <w:r w:rsidR="00224393">
        <w:rPr>
          <w:rFonts w:ascii="Arial" w:hAnsi="Arial" w:cs="Arial"/>
          <w:bCs/>
          <w:color w:val="000000"/>
          <w:sz w:val="24"/>
          <w:szCs w:val="24"/>
          <w:lang w:val="id-ID"/>
        </w:rPr>
        <w:t>P</w:t>
      </w:r>
      <w:r w:rsidR="00656D90" w:rsidRPr="00D06CCE">
        <w:rPr>
          <w:rFonts w:ascii="Arial" w:hAnsi="Arial" w:cs="Arial"/>
          <w:bCs/>
          <w:color w:val="000000"/>
          <w:sz w:val="24"/>
          <w:szCs w:val="24"/>
        </w:rPr>
        <w:t>enerapan model pembelajaran</w:t>
      </w:r>
      <w:r w:rsidR="005A28FE">
        <w:rPr>
          <w:rFonts w:ascii="Arial" w:hAnsi="Arial" w:cs="Arial"/>
          <w:bCs/>
          <w:i/>
          <w:color w:val="000000"/>
          <w:sz w:val="24"/>
          <w:szCs w:val="24"/>
        </w:rPr>
        <w:t xml:space="preserve"> Cooprerative Script</w:t>
      </w:r>
      <w:r w:rsidR="00656D90" w:rsidRPr="00D06CCE">
        <w:rPr>
          <w:rFonts w:ascii="Arial" w:hAnsi="Arial" w:cs="Arial"/>
          <w:bCs/>
          <w:color w:val="000000"/>
          <w:sz w:val="24"/>
          <w:szCs w:val="24"/>
        </w:rPr>
        <w:t xml:space="preserve"> </w:t>
      </w:r>
      <w:r w:rsidR="0082622E" w:rsidRPr="006014F5">
        <w:rPr>
          <w:rFonts w:ascii="Arial" w:hAnsi="Arial" w:cs="Arial"/>
          <w:i/>
          <w:sz w:val="24"/>
          <w:szCs w:val="24"/>
        </w:rPr>
        <w:t>Coperative Script</w:t>
      </w:r>
      <w:r w:rsidR="0082622E">
        <w:rPr>
          <w:rFonts w:ascii="Arial" w:hAnsi="Arial" w:cs="Arial"/>
          <w:i/>
          <w:sz w:val="24"/>
          <w:szCs w:val="24"/>
        </w:rPr>
        <w:t xml:space="preserve"> </w:t>
      </w:r>
      <w:r w:rsidR="0082622E">
        <w:rPr>
          <w:rFonts w:ascii="Arial" w:hAnsi="Arial" w:cs="Arial"/>
          <w:sz w:val="24"/>
          <w:szCs w:val="24"/>
        </w:rPr>
        <w:t>merupakan model pembelajaran yang dapat meningkatkan daya ingat siswa Slavin dalam Shoimin (1994:175)</w:t>
      </w:r>
    </w:p>
    <w:p w:rsidR="008C211C" w:rsidRPr="0082622E" w:rsidRDefault="0082622E" w:rsidP="0082622E">
      <w:pPr>
        <w:tabs>
          <w:tab w:val="left" w:pos="1418"/>
          <w:tab w:val="left" w:pos="1985"/>
        </w:tabs>
        <w:spacing w:after="120" w:line="480" w:lineRule="auto"/>
        <w:ind w:left="851"/>
        <w:jc w:val="both"/>
        <w:rPr>
          <w:rFonts w:ascii="Arial" w:hAnsi="Arial" w:cs="Arial"/>
          <w:sz w:val="24"/>
          <w:szCs w:val="24"/>
        </w:rPr>
      </w:pPr>
      <w:r>
        <w:rPr>
          <w:rFonts w:ascii="Arial" w:hAnsi="Arial" w:cs="Arial"/>
          <w:sz w:val="24"/>
          <w:szCs w:val="24"/>
        </w:rPr>
        <w:lastRenderedPageBreak/>
        <w:tab/>
      </w:r>
      <w:r>
        <w:rPr>
          <w:rFonts w:ascii="Arial" w:hAnsi="Arial" w:cs="Arial"/>
          <w:i/>
          <w:sz w:val="24"/>
          <w:szCs w:val="24"/>
        </w:rPr>
        <w:t>Cooperative Script</w:t>
      </w:r>
      <w:r>
        <w:rPr>
          <w:rFonts w:ascii="Arial" w:hAnsi="Arial" w:cs="Arial"/>
          <w:sz w:val="24"/>
          <w:szCs w:val="24"/>
        </w:rPr>
        <w:t xml:space="preserve"> adalah salah satu strategi pembelajaran di mana siswa bekerja secara berpasangan dan berganti secara lisan dalam mengikhtisarkan bagian-bagian materi yang dipelajari Huda (2013:213), adapun yang diungkapkan oleh Rostikawati (2015:85) Skrip Kooperatif ialah metode belajar dimana siswa bekerja berpasangan dan bergantian secara lisan</w:t>
      </w:r>
      <w:r w:rsidR="00224393">
        <w:rPr>
          <w:rFonts w:ascii="Arial" w:hAnsi="Arial" w:cs="Arial"/>
          <w:sz w:val="24"/>
          <w:szCs w:val="24"/>
          <w:lang w:val="id-ID"/>
        </w:rPr>
        <w:t xml:space="preserve"> </w:t>
      </w:r>
    </w:p>
    <w:p w:rsidR="00772A3C" w:rsidRPr="008C211C" w:rsidRDefault="00772A3C" w:rsidP="00520287">
      <w:pPr>
        <w:pStyle w:val="ListParagraph"/>
        <w:numPr>
          <w:ilvl w:val="3"/>
          <w:numId w:val="8"/>
        </w:numPr>
        <w:tabs>
          <w:tab w:val="left" w:pos="1418"/>
          <w:tab w:val="left" w:pos="1985"/>
        </w:tabs>
        <w:spacing w:line="480" w:lineRule="auto"/>
        <w:ind w:left="709"/>
        <w:jc w:val="both"/>
        <w:rPr>
          <w:rFonts w:ascii="Arial" w:hAnsi="Arial" w:cs="Arial"/>
          <w:sz w:val="24"/>
          <w:szCs w:val="24"/>
          <w:lang w:val="id-ID"/>
        </w:rPr>
      </w:pPr>
      <w:r w:rsidRPr="008C211C">
        <w:rPr>
          <w:rFonts w:ascii="Arial" w:eastAsia="Calibri" w:hAnsi="Arial" w:cs="Arial"/>
          <w:bCs/>
          <w:color w:val="000000"/>
          <w:sz w:val="24"/>
          <w:szCs w:val="24"/>
        </w:rPr>
        <w:t>Peningkatan Hasil Belajar</w:t>
      </w:r>
    </w:p>
    <w:p w:rsidR="00772A3C" w:rsidRPr="00B1390E" w:rsidRDefault="00772A3C" w:rsidP="00772A3C">
      <w:pPr>
        <w:pStyle w:val="ListParagraph"/>
        <w:tabs>
          <w:tab w:val="left" w:pos="709"/>
        </w:tabs>
        <w:spacing w:after="0" w:line="480" w:lineRule="auto"/>
        <w:ind w:left="709"/>
        <w:jc w:val="both"/>
        <w:rPr>
          <w:rFonts w:ascii="Arial" w:eastAsia="Calibri" w:hAnsi="Arial" w:cs="Arial"/>
          <w:bCs/>
          <w:color w:val="000000"/>
          <w:sz w:val="24"/>
          <w:szCs w:val="24"/>
        </w:rPr>
      </w:pPr>
      <w:r w:rsidRPr="00D06CCE">
        <w:rPr>
          <w:rFonts w:ascii="Arial" w:eastAsia="Calibri" w:hAnsi="Arial" w:cs="Arial"/>
          <w:bCs/>
          <w:color w:val="000000"/>
          <w:sz w:val="24"/>
          <w:szCs w:val="24"/>
        </w:rPr>
        <w:t xml:space="preserve">       Ketuntasan hasil belajar mata</w:t>
      </w:r>
      <w:r w:rsidR="00D25D59">
        <w:rPr>
          <w:rFonts w:ascii="Arial" w:eastAsia="Calibri" w:hAnsi="Arial" w:cs="Arial"/>
          <w:bCs/>
          <w:color w:val="000000"/>
          <w:sz w:val="24"/>
          <w:szCs w:val="24"/>
        </w:rPr>
        <w:t xml:space="preserve"> pelajaran Ilmu Pengetahuan Sosial </w:t>
      </w:r>
      <w:r>
        <w:rPr>
          <w:rFonts w:ascii="Arial" w:hAnsi="Arial" w:cs="Arial"/>
          <w:bCs/>
          <w:color w:val="000000"/>
          <w:sz w:val="24"/>
          <w:szCs w:val="24"/>
        </w:rPr>
        <w:t>pada siklus I dapat ter</w:t>
      </w:r>
      <w:r>
        <w:rPr>
          <w:rFonts w:ascii="Arial" w:hAnsi="Arial" w:cs="Arial"/>
          <w:bCs/>
          <w:color w:val="000000"/>
          <w:sz w:val="24"/>
          <w:szCs w:val="24"/>
          <w:lang w:val="id-ID"/>
        </w:rPr>
        <w:t>lihat</w:t>
      </w:r>
      <w:r w:rsidRPr="00D06CCE">
        <w:rPr>
          <w:rFonts w:ascii="Arial" w:eastAsia="Calibri" w:hAnsi="Arial" w:cs="Arial"/>
          <w:bCs/>
          <w:color w:val="000000"/>
          <w:sz w:val="24"/>
          <w:szCs w:val="24"/>
        </w:rPr>
        <w:t xml:space="preserve"> dari tingkat ketuntasan siswa yang baru mencapa</w:t>
      </w:r>
      <w:r>
        <w:rPr>
          <w:rFonts w:ascii="Arial" w:hAnsi="Arial" w:cs="Arial"/>
          <w:bCs/>
          <w:color w:val="000000"/>
          <w:sz w:val="24"/>
          <w:szCs w:val="24"/>
        </w:rPr>
        <w:t xml:space="preserve">i </w:t>
      </w:r>
      <w:r w:rsidR="00D25D59">
        <w:rPr>
          <w:rFonts w:ascii="Arial" w:hAnsi="Arial" w:cs="Arial"/>
          <w:bCs/>
          <w:color w:val="000000"/>
          <w:sz w:val="24"/>
          <w:szCs w:val="24"/>
        </w:rPr>
        <w:t>36</w:t>
      </w:r>
      <w:proofErr w:type="gramStart"/>
      <w:r w:rsidR="00D25D59">
        <w:rPr>
          <w:rFonts w:ascii="Arial" w:hAnsi="Arial" w:cs="Arial"/>
          <w:bCs/>
          <w:color w:val="000000"/>
          <w:sz w:val="24"/>
          <w:szCs w:val="24"/>
        </w:rPr>
        <w:t>,84</w:t>
      </w:r>
      <w:proofErr w:type="gramEnd"/>
      <w:r>
        <w:rPr>
          <w:rFonts w:ascii="Arial" w:hAnsi="Arial" w:cs="Arial"/>
          <w:bCs/>
          <w:color w:val="000000"/>
          <w:sz w:val="24"/>
          <w:szCs w:val="24"/>
          <w:lang w:val="id-ID"/>
        </w:rPr>
        <w:t>%</w:t>
      </w:r>
      <w:r w:rsidRPr="00D06CCE">
        <w:rPr>
          <w:rFonts w:ascii="Arial" w:eastAsia="Calibri" w:hAnsi="Arial" w:cs="Arial"/>
          <w:bCs/>
          <w:color w:val="000000"/>
          <w:sz w:val="24"/>
          <w:szCs w:val="24"/>
        </w:rPr>
        <w:t xml:space="preserve"> </w:t>
      </w:r>
      <w:r w:rsidR="00D25D59">
        <w:rPr>
          <w:rFonts w:ascii="Arial" w:hAnsi="Arial" w:cs="Arial"/>
          <w:bCs/>
          <w:color w:val="000000"/>
          <w:sz w:val="24"/>
          <w:szCs w:val="24"/>
        </w:rPr>
        <w:t>atau sebanyak 14</w:t>
      </w:r>
      <w:r w:rsidRPr="00D06CCE">
        <w:rPr>
          <w:rFonts w:ascii="Arial" w:eastAsia="Calibri" w:hAnsi="Arial" w:cs="Arial"/>
          <w:bCs/>
          <w:color w:val="000000"/>
          <w:sz w:val="24"/>
          <w:szCs w:val="24"/>
        </w:rPr>
        <w:t xml:space="preserve"> orang siswa yang mencapai KKM. Sedangkan yan</w:t>
      </w:r>
      <w:r>
        <w:rPr>
          <w:rFonts w:ascii="Arial" w:hAnsi="Arial" w:cs="Arial"/>
          <w:bCs/>
          <w:color w:val="000000"/>
          <w:sz w:val="24"/>
          <w:szCs w:val="24"/>
        </w:rPr>
        <w:t xml:space="preserve">g belum mencapai KKM sebanyak </w:t>
      </w:r>
      <w:r w:rsidR="00D25D59">
        <w:rPr>
          <w:rFonts w:ascii="Arial" w:hAnsi="Arial" w:cs="Arial"/>
          <w:bCs/>
          <w:color w:val="000000"/>
          <w:sz w:val="24"/>
          <w:szCs w:val="24"/>
          <w:lang w:val="id-ID"/>
        </w:rPr>
        <w:t>2</w:t>
      </w:r>
      <w:r w:rsidR="00D25D59">
        <w:rPr>
          <w:rFonts w:ascii="Arial" w:hAnsi="Arial" w:cs="Arial"/>
          <w:bCs/>
          <w:color w:val="000000"/>
          <w:sz w:val="24"/>
          <w:szCs w:val="24"/>
        </w:rPr>
        <w:t>4</w:t>
      </w:r>
      <w:r>
        <w:rPr>
          <w:rFonts w:ascii="Arial" w:hAnsi="Arial" w:cs="Arial"/>
          <w:bCs/>
          <w:color w:val="000000"/>
          <w:sz w:val="24"/>
          <w:szCs w:val="24"/>
        </w:rPr>
        <w:t xml:space="preserve"> orang siswa atau sebanyak </w:t>
      </w:r>
      <w:r w:rsidR="00D25D59">
        <w:rPr>
          <w:rFonts w:ascii="Arial" w:hAnsi="Arial" w:cs="Arial"/>
          <w:bCs/>
          <w:color w:val="000000"/>
          <w:sz w:val="24"/>
          <w:szCs w:val="24"/>
        </w:rPr>
        <w:t>63</w:t>
      </w:r>
      <w:proofErr w:type="gramStart"/>
      <w:r w:rsidR="00D25D59">
        <w:rPr>
          <w:rFonts w:ascii="Arial" w:hAnsi="Arial" w:cs="Arial"/>
          <w:bCs/>
          <w:color w:val="000000"/>
          <w:sz w:val="24"/>
          <w:szCs w:val="24"/>
        </w:rPr>
        <w:t>,16</w:t>
      </w:r>
      <w:proofErr w:type="gramEnd"/>
      <w:r w:rsidRPr="00D06CCE">
        <w:rPr>
          <w:rFonts w:ascii="Arial" w:eastAsia="Calibri" w:hAnsi="Arial" w:cs="Arial"/>
          <w:bCs/>
          <w:color w:val="000000"/>
          <w:sz w:val="24"/>
          <w:szCs w:val="24"/>
        </w:rPr>
        <w:t>%. Kemudia</w:t>
      </w:r>
      <w:r>
        <w:rPr>
          <w:rFonts w:ascii="Arial" w:hAnsi="Arial" w:cs="Arial"/>
          <w:bCs/>
          <w:color w:val="000000"/>
          <w:sz w:val="24"/>
          <w:szCs w:val="24"/>
        </w:rPr>
        <w:t>n pada siklus II dapat ter</w:t>
      </w:r>
      <w:r>
        <w:rPr>
          <w:rFonts w:ascii="Arial" w:hAnsi="Arial" w:cs="Arial"/>
          <w:bCs/>
          <w:color w:val="000000"/>
          <w:sz w:val="24"/>
          <w:szCs w:val="24"/>
          <w:lang w:val="id-ID"/>
        </w:rPr>
        <w:t>lihat</w:t>
      </w:r>
      <w:r w:rsidRPr="00D06CCE">
        <w:rPr>
          <w:rFonts w:ascii="Arial" w:eastAsia="Calibri" w:hAnsi="Arial" w:cs="Arial"/>
          <w:bCs/>
          <w:color w:val="000000"/>
          <w:sz w:val="24"/>
          <w:szCs w:val="24"/>
        </w:rPr>
        <w:t xml:space="preserve"> dari tingkat ketuntasan siswa yang sudah </w:t>
      </w:r>
      <w:r>
        <w:rPr>
          <w:rFonts w:ascii="Arial" w:hAnsi="Arial" w:cs="Arial"/>
          <w:bCs/>
          <w:color w:val="000000"/>
          <w:sz w:val="24"/>
          <w:szCs w:val="24"/>
        </w:rPr>
        <w:t xml:space="preserve">mencapai </w:t>
      </w:r>
      <w:r w:rsidR="00D25D59">
        <w:rPr>
          <w:rFonts w:ascii="Arial" w:hAnsi="Arial" w:cs="Arial"/>
          <w:bCs/>
          <w:color w:val="000000"/>
          <w:sz w:val="24"/>
          <w:szCs w:val="24"/>
        </w:rPr>
        <w:t>85,7</w:t>
      </w:r>
      <w:r>
        <w:rPr>
          <w:rFonts w:ascii="Arial" w:hAnsi="Arial" w:cs="Arial"/>
          <w:bCs/>
          <w:color w:val="000000"/>
          <w:sz w:val="24"/>
          <w:szCs w:val="24"/>
          <w:lang w:val="id-ID"/>
        </w:rPr>
        <w:t>%</w:t>
      </w:r>
      <w:r>
        <w:rPr>
          <w:rFonts w:ascii="Arial" w:hAnsi="Arial" w:cs="Arial"/>
          <w:bCs/>
          <w:color w:val="000000"/>
          <w:sz w:val="24"/>
          <w:szCs w:val="24"/>
        </w:rPr>
        <w:t xml:space="preserve"> atau sebanyak </w:t>
      </w:r>
      <w:r w:rsidR="00D25D59">
        <w:rPr>
          <w:rFonts w:ascii="Arial" w:hAnsi="Arial" w:cs="Arial"/>
          <w:bCs/>
          <w:color w:val="000000"/>
          <w:sz w:val="24"/>
          <w:szCs w:val="24"/>
        </w:rPr>
        <w:t>33</w:t>
      </w:r>
      <w:r w:rsidRPr="00D06CCE">
        <w:rPr>
          <w:rFonts w:ascii="Arial" w:eastAsia="Calibri" w:hAnsi="Arial" w:cs="Arial"/>
          <w:bCs/>
          <w:color w:val="000000"/>
          <w:sz w:val="24"/>
          <w:szCs w:val="24"/>
        </w:rPr>
        <w:t xml:space="preserve"> orang siswa yang mencapai KKM, dan ya</w:t>
      </w:r>
      <w:r>
        <w:rPr>
          <w:rFonts w:ascii="Arial" w:hAnsi="Arial" w:cs="Arial"/>
          <w:bCs/>
          <w:color w:val="000000"/>
          <w:sz w:val="24"/>
          <w:szCs w:val="24"/>
        </w:rPr>
        <w:t xml:space="preserve">ng belum mencapai KKM sebanyak </w:t>
      </w:r>
      <w:r w:rsidR="00D25D59">
        <w:rPr>
          <w:rFonts w:ascii="Arial" w:hAnsi="Arial" w:cs="Arial"/>
          <w:bCs/>
          <w:color w:val="000000"/>
          <w:sz w:val="24"/>
          <w:szCs w:val="24"/>
        </w:rPr>
        <w:t>5</w:t>
      </w:r>
      <w:r w:rsidRPr="00D06CCE">
        <w:rPr>
          <w:rFonts w:ascii="Arial" w:eastAsia="Calibri" w:hAnsi="Arial" w:cs="Arial"/>
          <w:bCs/>
          <w:color w:val="000000"/>
          <w:sz w:val="24"/>
          <w:szCs w:val="24"/>
        </w:rPr>
        <w:t xml:space="preserve"> orang siswa dengan presentase </w:t>
      </w:r>
      <w:r w:rsidR="00D25D59">
        <w:rPr>
          <w:rFonts w:ascii="Arial" w:hAnsi="Arial" w:cs="Arial"/>
          <w:bCs/>
          <w:color w:val="000000"/>
          <w:sz w:val="24"/>
          <w:szCs w:val="24"/>
        </w:rPr>
        <w:t>13,15</w:t>
      </w:r>
      <w:r>
        <w:rPr>
          <w:rFonts w:ascii="Arial" w:hAnsi="Arial" w:cs="Arial"/>
          <w:bCs/>
          <w:color w:val="000000"/>
          <w:sz w:val="24"/>
          <w:szCs w:val="24"/>
          <w:lang w:val="id-ID"/>
        </w:rPr>
        <w:t>%</w:t>
      </w:r>
      <w:r w:rsidR="00B1390E">
        <w:rPr>
          <w:rFonts w:ascii="Arial" w:hAnsi="Arial" w:cs="Arial"/>
          <w:bCs/>
          <w:color w:val="000000"/>
          <w:sz w:val="24"/>
          <w:szCs w:val="24"/>
        </w:rPr>
        <w:t>.</w:t>
      </w:r>
    </w:p>
    <w:p w:rsidR="005F4B14" w:rsidRDefault="00772A3C" w:rsidP="005F4B14">
      <w:pPr>
        <w:pStyle w:val="ListParagraph"/>
        <w:tabs>
          <w:tab w:val="left" w:pos="709"/>
          <w:tab w:val="left" w:pos="1276"/>
        </w:tabs>
        <w:spacing w:after="0" w:line="480" w:lineRule="auto"/>
        <w:ind w:left="709"/>
        <w:jc w:val="both"/>
        <w:rPr>
          <w:rFonts w:ascii="Arial" w:eastAsia="Calibri" w:hAnsi="Arial" w:cs="Arial"/>
          <w:bCs/>
          <w:color w:val="000000"/>
          <w:sz w:val="24"/>
          <w:szCs w:val="24"/>
          <w:lang w:val="id-ID"/>
        </w:rPr>
      </w:pPr>
      <w:r w:rsidRPr="00D06CCE">
        <w:rPr>
          <w:rFonts w:ascii="Arial" w:eastAsia="Calibri" w:hAnsi="Arial" w:cs="Arial"/>
          <w:bCs/>
          <w:color w:val="000000"/>
          <w:sz w:val="24"/>
          <w:szCs w:val="24"/>
        </w:rPr>
        <w:t xml:space="preserve">        </w:t>
      </w:r>
      <w:proofErr w:type="gramStart"/>
      <w:r w:rsidRPr="00D06CCE">
        <w:rPr>
          <w:rFonts w:ascii="Arial" w:eastAsia="Calibri" w:hAnsi="Arial" w:cs="Arial"/>
          <w:bCs/>
          <w:color w:val="000000"/>
          <w:sz w:val="24"/>
          <w:szCs w:val="24"/>
        </w:rPr>
        <w:t>Pada pelaksanaan pembelajaran siklus I guru dan siswa belum maksimal.</w:t>
      </w:r>
      <w:proofErr w:type="gramEnd"/>
      <w:r w:rsidRPr="00D06CCE">
        <w:rPr>
          <w:rFonts w:ascii="Arial" w:eastAsia="Calibri" w:hAnsi="Arial" w:cs="Arial"/>
          <w:bCs/>
          <w:color w:val="000000"/>
          <w:sz w:val="24"/>
          <w:szCs w:val="24"/>
        </w:rPr>
        <w:t xml:space="preserve"> </w:t>
      </w:r>
      <w:proofErr w:type="gramStart"/>
      <w:r w:rsidRPr="00D06CCE">
        <w:rPr>
          <w:rFonts w:ascii="Arial" w:eastAsia="Calibri" w:hAnsi="Arial" w:cs="Arial"/>
          <w:bCs/>
          <w:color w:val="000000"/>
          <w:sz w:val="24"/>
          <w:szCs w:val="24"/>
        </w:rPr>
        <w:t xml:space="preserve">Hal ini berdampak kepada masih banyak siswa yang memperoleh nilai di bawah </w:t>
      </w:r>
      <w:r>
        <w:rPr>
          <w:rFonts w:ascii="Arial" w:hAnsi="Arial" w:cs="Arial"/>
          <w:bCs/>
          <w:color w:val="000000"/>
          <w:sz w:val="24"/>
          <w:szCs w:val="24"/>
        </w:rPr>
        <w:t>KKM yaitu 7</w:t>
      </w:r>
      <w:r>
        <w:rPr>
          <w:rFonts w:ascii="Arial" w:hAnsi="Arial" w:cs="Arial"/>
          <w:bCs/>
          <w:color w:val="000000"/>
          <w:sz w:val="24"/>
          <w:szCs w:val="24"/>
          <w:lang w:val="id-ID"/>
        </w:rPr>
        <w:t>0</w:t>
      </w:r>
      <w:r w:rsidRPr="00D06CCE">
        <w:rPr>
          <w:rFonts w:ascii="Arial" w:eastAsia="Calibri" w:hAnsi="Arial" w:cs="Arial"/>
          <w:bCs/>
          <w:color w:val="000000"/>
          <w:sz w:val="24"/>
          <w:szCs w:val="24"/>
        </w:rPr>
        <w:t>.</w:t>
      </w:r>
      <w:proofErr w:type="gramEnd"/>
      <w:r w:rsidRPr="00D06CCE">
        <w:rPr>
          <w:rFonts w:ascii="Arial" w:eastAsia="Calibri" w:hAnsi="Arial" w:cs="Arial"/>
          <w:bCs/>
          <w:color w:val="000000"/>
          <w:sz w:val="24"/>
          <w:szCs w:val="24"/>
        </w:rPr>
        <w:t xml:space="preserve"> </w:t>
      </w:r>
      <w:proofErr w:type="gramStart"/>
      <w:r w:rsidRPr="00D06CCE">
        <w:rPr>
          <w:rFonts w:ascii="Arial" w:eastAsia="Calibri" w:hAnsi="Arial" w:cs="Arial"/>
          <w:bCs/>
          <w:color w:val="000000"/>
          <w:sz w:val="24"/>
          <w:szCs w:val="24"/>
        </w:rPr>
        <w:t>Berdasarkan hasil yang diperoleh maka perlu perbaikan pada siklus II.</w:t>
      </w:r>
      <w:proofErr w:type="gramEnd"/>
      <w:r w:rsidRPr="00D06CCE">
        <w:rPr>
          <w:rFonts w:ascii="Arial" w:eastAsia="Calibri" w:hAnsi="Arial" w:cs="Arial"/>
          <w:bCs/>
          <w:color w:val="000000"/>
          <w:sz w:val="24"/>
          <w:szCs w:val="24"/>
        </w:rPr>
        <w:t xml:space="preserve"> </w:t>
      </w:r>
      <w:proofErr w:type="gramStart"/>
      <w:r w:rsidRPr="00D06CCE">
        <w:rPr>
          <w:rFonts w:ascii="Arial" w:eastAsia="Calibri" w:hAnsi="Arial" w:cs="Arial"/>
          <w:bCs/>
          <w:color w:val="000000"/>
          <w:sz w:val="24"/>
          <w:szCs w:val="24"/>
        </w:rPr>
        <w:t>Setelah dilakukan perbaikan pada siklus II, maka berdasarkan hasil yang diperoleh pada siklus II dapat dikatakan berhasil, karena telah mencapai ketuntasan keberhasilan pen</w:t>
      </w:r>
      <w:r>
        <w:rPr>
          <w:rFonts w:ascii="Arial" w:hAnsi="Arial" w:cs="Arial"/>
          <w:bCs/>
          <w:color w:val="000000"/>
          <w:sz w:val="24"/>
          <w:szCs w:val="24"/>
        </w:rPr>
        <w:t>elitian yait</w:t>
      </w:r>
      <w:r w:rsidR="00B1390E">
        <w:rPr>
          <w:rFonts w:ascii="Arial" w:hAnsi="Arial" w:cs="Arial"/>
          <w:bCs/>
          <w:color w:val="000000"/>
          <w:sz w:val="24"/>
          <w:szCs w:val="24"/>
        </w:rPr>
        <w:t>u 8</w:t>
      </w:r>
      <w:r>
        <w:rPr>
          <w:rFonts w:ascii="Arial" w:hAnsi="Arial" w:cs="Arial"/>
          <w:bCs/>
          <w:color w:val="000000"/>
          <w:sz w:val="24"/>
          <w:szCs w:val="24"/>
          <w:lang w:val="id-ID"/>
        </w:rPr>
        <w:t>5</w:t>
      </w:r>
      <w:r w:rsidRPr="00D06CCE">
        <w:rPr>
          <w:rFonts w:ascii="Arial" w:eastAsia="Calibri" w:hAnsi="Arial" w:cs="Arial"/>
          <w:bCs/>
          <w:color w:val="000000"/>
          <w:sz w:val="24"/>
          <w:szCs w:val="24"/>
        </w:rPr>
        <w:t>%.</w:t>
      </w:r>
      <w:proofErr w:type="gramEnd"/>
    </w:p>
    <w:p w:rsidR="001F05A1" w:rsidRPr="005B69D2" w:rsidRDefault="005F4B14" w:rsidP="005B69D2">
      <w:pPr>
        <w:pStyle w:val="ListParagraph"/>
        <w:spacing w:line="480" w:lineRule="auto"/>
        <w:ind w:left="851" w:firstLine="589"/>
        <w:jc w:val="both"/>
        <w:rPr>
          <w:rFonts w:ascii="Arial" w:hAnsi="Arial" w:cs="Arial"/>
          <w:sz w:val="24"/>
          <w:szCs w:val="24"/>
        </w:rPr>
      </w:pPr>
      <w:r>
        <w:rPr>
          <w:rFonts w:ascii="Arial" w:eastAsia="Calibri" w:hAnsi="Arial" w:cs="Arial"/>
          <w:bCs/>
          <w:color w:val="000000"/>
          <w:sz w:val="24"/>
          <w:szCs w:val="24"/>
          <w:lang w:val="id-ID"/>
        </w:rPr>
        <w:lastRenderedPageBreak/>
        <w:t xml:space="preserve">       </w:t>
      </w:r>
      <w:proofErr w:type="gramStart"/>
      <w:r w:rsidR="00617FC6" w:rsidRPr="00D06CCE">
        <w:rPr>
          <w:rFonts w:ascii="Arial" w:eastAsia="Calibri" w:hAnsi="Arial" w:cs="Arial"/>
          <w:bCs/>
          <w:color w:val="000000"/>
          <w:sz w:val="24"/>
          <w:szCs w:val="24"/>
        </w:rPr>
        <w:t>Ketuntasan hasil belajar siswa tidak lepa</w:t>
      </w:r>
      <w:r>
        <w:rPr>
          <w:rFonts w:ascii="Arial" w:eastAsia="Calibri" w:hAnsi="Arial" w:cs="Arial"/>
          <w:bCs/>
          <w:color w:val="000000"/>
          <w:sz w:val="24"/>
          <w:szCs w:val="24"/>
        </w:rPr>
        <w:t>s dengan adanya penggunaan m</w:t>
      </w:r>
      <w:r>
        <w:rPr>
          <w:rFonts w:ascii="Arial" w:eastAsia="Calibri" w:hAnsi="Arial" w:cs="Arial"/>
          <w:bCs/>
          <w:color w:val="000000"/>
          <w:sz w:val="24"/>
          <w:szCs w:val="24"/>
          <w:lang w:val="id-ID"/>
        </w:rPr>
        <w:t>odel</w:t>
      </w:r>
      <w:r w:rsidR="00617FC6" w:rsidRPr="00D06CCE">
        <w:rPr>
          <w:rFonts w:ascii="Arial" w:eastAsia="Calibri" w:hAnsi="Arial" w:cs="Arial"/>
          <w:bCs/>
          <w:color w:val="000000"/>
          <w:sz w:val="24"/>
          <w:szCs w:val="24"/>
        </w:rPr>
        <w:t xml:space="preserve"> pembelajaran</w:t>
      </w:r>
      <w:r>
        <w:rPr>
          <w:rFonts w:ascii="Arial" w:eastAsia="Calibri" w:hAnsi="Arial" w:cs="Arial"/>
          <w:bCs/>
          <w:color w:val="000000"/>
          <w:sz w:val="24"/>
          <w:szCs w:val="24"/>
        </w:rPr>
        <w:t xml:space="preserve"> sehingga</w:t>
      </w:r>
      <w:r>
        <w:rPr>
          <w:rFonts w:ascii="Arial" w:eastAsia="Calibri" w:hAnsi="Arial" w:cs="Arial"/>
          <w:bCs/>
          <w:color w:val="000000"/>
          <w:sz w:val="24"/>
          <w:szCs w:val="24"/>
          <w:lang w:val="id-ID"/>
        </w:rPr>
        <w:t xml:space="preserve"> </w:t>
      </w:r>
      <w:r>
        <w:rPr>
          <w:rFonts w:ascii="Arial" w:eastAsia="Calibri" w:hAnsi="Arial" w:cs="Arial"/>
          <w:bCs/>
          <w:color w:val="000000"/>
          <w:sz w:val="24"/>
          <w:szCs w:val="24"/>
        </w:rPr>
        <w:t xml:space="preserve">hasil belajar </w:t>
      </w:r>
      <w:r>
        <w:rPr>
          <w:rFonts w:ascii="Arial" w:eastAsia="Calibri" w:hAnsi="Arial" w:cs="Arial"/>
          <w:bCs/>
          <w:color w:val="000000"/>
          <w:sz w:val="24"/>
          <w:szCs w:val="24"/>
          <w:lang w:val="id-ID"/>
        </w:rPr>
        <w:t>dan aktivitas siswa pada saat pembelajaran dapat meningkat,</w:t>
      </w:r>
      <w:r>
        <w:rPr>
          <w:rFonts w:ascii="Arial" w:eastAsia="Calibri" w:hAnsi="Arial" w:cs="Arial"/>
          <w:bCs/>
          <w:color w:val="000000"/>
          <w:sz w:val="24"/>
          <w:szCs w:val="24"/>
        </w:rPr>
        <w:t xml:space="preserve"> se</w:t>
      </w:r>
      <w:r>
        <w:rPr>
          <w:rFonts w:ascii="Arial" w:eastAsia="Calibri" w:hAnsi="Arial" w:cs="Arial"/>
          <w:bCs/>
          <w:color w:val="000000"/>
          <w:sz w:val="24"/>
          <w:szCs w:val="24"/>
          <w:lang w:val="id-ID"/>
        </w:rPr>
        <w:t>hingga</w:t>
      </w:r>
      <w:r w:rsidR="00617FC6" w:rsidRPr="00D06CCE">
        <w:rPr>
          <w:rFonts w:ascii="Arial" w:eastAsia="Calibri" w:hAnsi="Arial" w:cs="Arial"/>
          <w:bCs/>
          <w:color w:val="000000"/>
          <w:sz w:val="24"/>
          <w:szCs w:val="24"/>
        </w:rPr>
        <w:t xml:space="preserve"> menghilangkan kej</w:t>
      </w:r>
      <w:r>
        <w:rPr>
          <w:rFonts w:ascii="Arial" w:eastAsia="Calibri" w:hAnsi="Arial" w:cs="Arial"/>
          <w:bCs/>
          <w:color w:val="000000"/>
          <w:sz w:val="24"/>
          <w:szCs w:val="24"/>
        </w:rPr>
        <w:t>enuhan yang ada pada diri siswa</w:t>
      </w:r>
      <w:r>
        <w:rPr>
          <w:rFonts w:ascii="Arial" w:eastAsia="Calibri" w:hAnsi="Arial" w:cs="Arial"/>
          <w:bCs/>
          <w:color w:val="000000"/>
          <w:sz w:val="24"/>
          <w:szCs w:val="24"/>
          <w:lang w:val="id-ID"/>
        </w:rPr>
        <w:t>.</w:t>
      </w:r>
      <w:proofErr w:type="gramEnd"/>
      <w:r>
        <w:rPr>
          <w:rFonts w:ascii="Arial" w:eastAsia="Calibri" w:hAnsi="Arial" w:cs="Arial"/>
          <w:bCs/>
          <w:color w:val="000000"/>
          <w:sz w:val="24"/>
          <w:szCs w:val="24"/>
        </w:rPr>
        <w:t xml:space="preserve"> </w:t>
      </w:r>
      <w:r>
        <w:rPr>
          <w:rFonts w:ascii="Arial" w:eastAsia="Calibri" w:hAnsi="Arial" w:cs="Arial"/>
          <w:bCs/>
          <w:color w:val="000000"/>
          <w:sz w:val="24"/>
          <w:szCs w:val="24"/>
          <w:lang w:val="id-ID"/>
        </w:rPr>
        <w:t>H</w:t>
      </w:r>
      <w:r w:rsidR="00617FC6" w:rsidRPr="00D06CCE">
        <w:rPr>
          <w:rFonts w:ascii="Arial" w:eastAsia="Calibri" w:hAnsi="Arial" w:cs="Arial"/>
          <w:bCs/>
          <w:color w:val="000000"/>
          <w:sz w:val="24"/>
          <w:szCs w:val="24"/>
        </w:rPr>
        <w:t xml:space="preserve">al ini terbukti dengan adanya peningkatan hasil belajar siswa pada setiap siklusnya. </w:t>
      </w:r>
      <w:r>
        <w:rPr>
          <w:rFonts w:ascii="Arial" w:hAnsi="Arial" w:cs="Arial"/>
          <w:color w:val="000000"/>
          <w:sz w:val="24"/>
          <w:szCs w:val="24"/>
        </w:rPr>
        <w:t>Seperti</w:t>
      </w:r>
      <w:r>
        <w:rPr>
          <w:rFonts w:ascii="Arial" w:hAnsi="Arial" w:cs="Arial"/>
          <w:color w:val="000000"/>
          <w:sz w:val="24"/>
          <w:szCs w:val="24"/>
          <w:lang w:val="id-ID"/>
        </w:rPr>
        <w:t xml:space="preserve"> yang diungkapkan oleh </w:t>
      </w:r>
      <w:r w:rsidR="00B1390E">
        <w:rPr>
          <w:rFonts w:ascii="Arial" w:hAnsi="Arial" w:cs="Arial"/>
          <w:color w:val="000000"/>
          <w:sz w:val="24"/>
          <w:szCs w:val="24"/>
        </w:rPr>
        <w:t xml:space="preserve">Slavina dalam Shoimin yaitu </w:t>
      </w:r>
      <w:r w:rsidR="00B1390E" w:rsidRPr="006014F5">
        <w:rPr>
          <w:rFonts w:ascii="Arial" w:hAnsi="Arial" w:cs="Arial"/>
          <w:i/>
          <w:sz w:val="24"/>
          <w:szCs w:val="24"/>
        </w:rPr>
        <w:t>Coperative Script</w:t>
      </w:r>
      <w:r w:rsidR="00B1390E">
        <w:rPr>
          <w:rFonts w:ascii="Arial" w:hAnsi="Arial" w:cs="Arial"/>
          <w:i/>
          <w:sz w:val="24"/>
          <w:szCs w:val="24"/>
        </w:rPr>
        <w:t xml:space="preserve"> </w:t>
      </w:r>
      <w:r w:rsidR="00B1390E">
        <w:rPr>
          <w:rFonts w:ascii="Arial" w:hAnsi="Arial" w:cs="Arial"/>
          <w:sz w:val="24"/>
          <w:szCs w:val="24"/>
        </w:rPr>
        <w:t>merupakan model pembelajaran yang dapat meningkatkan daya ingat siswa, lalu diungkapkan oleh Shoimin (2014:50) yaitu p</w:t>
      </w:r>
      <w:r w:rsidR="00B1390E" w:rsidRPr="000C25FD">
        <w:rPr>
          <w:rFonts w:ascii="Arial" w:hAnsi="Arial" w:cs="Arial"/>
          <w:sz w:val="24"/>
          <w:szCs w:val="24"/>
        </w:rPr>
        <w:t xml:space="preserve">ada pembelajaran </w:t>
      </w:r>
      <w:r w:rsidR="00B1390E" w:rsidRPr="000C25FD">
        <w:rPr>
          <w:rFonts w:ascii="Arial" w:hAnsi="Arial" w:cs="Arial"/>
          <w:i/>
          <w:sz w:val="24"/>
          <w:szCs w:val="24"/>
        </w:rPr>
        <w:t xml:space="preserve">cooperative script </w:t>
      </w:r>
      <w:r w:rsidR="00B1390E" w:rsidRPr="000C25FD">
        <w:rPr>
          <w:rFonts w:ascii="Arial" w:hAnsi="Arial" w:cs="Arial"/>
          <w:sz w:val="24"/>
          <w:szCs w:val="24"/>
        </w:rPr>
        <w:t>terjadi kesepakatan antara siswa tentang aturan-aturan dalam berkolaborasi, yaitu siswa satu dengan yang lain bersepakat untuk menjalan</w:t>
      </w:r>
      <w:r w:rsidR="00B1390E">
        <w:rPr>
          <w:rFonts w:ascii="Arial" w:hAnsi="Arial" w:cs="Arial"/>
          <w:sz w:val="24"/>
          <w:szCs w:val="24"/>
        </w:rPr>
        <w:t>kan peran masing-masing.</w:t>
      </w:r>
    </w:p>
    <w:sectPr w:rsidR="001F05A1" w:rsidRPr="005B69D2" w:rsidSect="00F64CA3">
      <w:headerReference w:type="default" r:id="rId20"/>
      <w:headerReference w:type="first" r:id="rId21"/>
      <w:footerReference w:type="first" r:id="rId22"/>
      <w:pgSz w:w="11906" w:h="16838"/>
      <w:pgMar w:top="2268" w:right="1701" w:bottom="1701" w:left="2268" w:header="708" w:footer="708" w:gutter="0"/>
      <w:pgNumType w:start="8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37" w:rsidRDefault="00604C37" w:rsidP="002D4D41">
      <w:pPr>
        <w:spacing w:after="0" w:line="240" w:lineRule="auto"/>
      </w:pPr>
      <w:r>
        <w:separator/>
      </w:r>
    </w:p>
  </w:endnote>
  <w:endnote w:type="continuationSeparator" w:id="0">
    <w:p w:rsidR="00604C37" w:rsidRDefault="00604C37" w:rsidP="002D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hematica1">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1980"/>
      <w:docPartObj>
        <w:docPartGallery w:val="Page Numbers (Bottom of Page)"/>
        <w:docPartUnique/>
      </w:docPartObj>
    </w:sdtPr>
    <w:sdtEndPr>
      <w:rPr>
        <w:rFonts w:ascii="Arial" w:hAnsi="Arial" w:cs="Arial"/>
        <w:noProof/>
        <w:sz w:val="24"/>
      </w:rPr>
    </w:sdtEndPr>
    <w:sdtContent>
      <w:p w:rsidR="00E14CCF" w:rsidRPr="00F64CA3" w:rsidRDefault="00E14CCF">
        <w:pPr>
          <w:pStyle w:val="Footer"/>
          <w:jc w:val="center"/>
          <w:rPr>
            <w:rFonts w:ascii="Arial" w:hAnsi="Arial" w:cs="Arial"/>
            <w:sz w:val="24"/>
          </w:rPr>
        </w:pPr>
        <w:r w:rsidRPr="00F64CA3">
          <w:rPr>
            <w:rFonts w:ascii="Arial" w:hAnsi="Arial" w:cs="Arial"/>
            <w:sz w:val="24"/>
          </w:rPr>
          <w:fldChar w:fldCharType="begin"/>
        </w:r>
        <w:r w:rsidRPr="00F64CA3">
          <w:rPr>
            <w:rFonts w:ascii="Arial" w:hAnsi="Arial" w:cs="Arial"/>
            <w:sz w:val="24"/>
          </w:rPr>
          <w:instrText xml:space="preserve"> PAGE   \* MERGEFORMAT </w:instrText>
        </w:r>
        <w:r w:rsidRPr="00F64CA3">
          <w:rPr>
            <w:rFonts w:ascii="Arial" w:hAnsi="Arial" w:cs="Arial"/>
            <w:sz w:val="24"/>
          </w:rPr>
          <w:fldChar w:fldCharType="separate"/>
        </w:r>
        <w:r w:rsidR="007D1766">
          <w:rPr>
            <w:rFonts w:ascii="Arial" w:hAnsi="Arial" w:cs="Arial"/>
            <w:noProof/>
            <w:sz w:val="24"/>
          </w:rPr>
          <w:t>85</w:t>
        </w:r>
        <w:r w:rsidRPr="00F64CA3">
          <w:rPr>
            <w:rFonts w:ascii="Arial" w:hAnsi="Arial" w:cs="Arial"/>
            <w:noProof/>
            <w:sz w:val="24"/>
          </w:rPr>
          <w:fldChar w:fldCharType="end"/>
        </w:r>
      </w:p>
    </w:sdtContent>
  </w:sdt>
  <w:p w:rsidR="00E14CCF" w:rsidRDefault="00E14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37" w:rsidRDefault="00604C37" w:rsidP="002D4D41">
      <w:pPr>
        <w:spacing w:after="0" w:line="240" w:lineRule="auto"/>
      </w:pPr>
      <w:r>
        <w:separator/>
      </w:r>
    </w:p>
  </w:footnote>
  <w:footnote w:type="continuationSeparator" w:id="0">
    <w:p w:rsidR="00604C37" w:rsidRDefault="00604C37" w:rsidP="002D4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941010"/>
      <w:docPartObj>
        <w:docPartGallery w:val="Page Numbers (Top of Page)"/>
        <w:docPartUnique/>
      </w:docPartObj>
    </w:sdtPr>
    <w:sdtEndPr>
      <w:rPr>
        <w:rFonts w:ascii="Arial" w:hAnsi="Arial" w:cs="Arial"/>
        <w:noProof/>
        <w:sz w:val="24"/>
        <w:szCs w:val="24"/>
      </w:rPr>
    </w:sdtEndPr>
    <w:sdtContent>
      <w:p w:rsidR="00E14CCF" w:rsidRPr="00F64CA3" w:rsidRDefault="00E14CCF">
        <w:pPr>
          <w:pStyle w:val="Header"/>
          <w:jc w:val="right"/>
          <w:rPr>
            <w:rFonts w:ascii="Arial" w:hAnsi="Arial" w:cs="Arial"/>
            <w:sz w:val="24"/>
            <w:szCs w:val="24"/>
          </w:rPr>
        </w:pPr>
        <w:r w:rsidRPr="00F64CA3">
          <w:rPr>
            <w:rFonts w:ascii="Arial" w:hAnsi="Arial" w:cs="Arial"/>
            <w:sz w:val="24"/>
            <w:szCs w:val="24"/>
          </w:rPr>
          <w:fldChar w:fldCharType="begin"/>
        </w:r>
        <w:r w:rsidRPr="00F64CA3">
          <w:rPr>
            <w:rFonts w:ascii="Arial" w:hAnsi="Arial" w:cs="Arial"/>
            <w:sz w:val="24"/>
            <w:szCs w:val="24"/>
          </w:rPr>
          <w:instrText xml:space="preserve"> PAGE   \* MERGEFORMAT </w:instrText>
        </w:r>
        <w:r w:rsidRPr="00F64CA3">
          <w:rPr>
            <w:rFonts w:ascii="Arial" w:hAnsi="Arial" w:cs="Arial"/>
            <w:sz w:val="24"/>
            <w:szCs w:val="24"/>
          </w:rPr>
          <w:fldChar w:fldCharType="separate"/>
        </w:r>
        <w:r w:rsidR="007D1766">
          <w:rPr>
            <w:rFonts w:ascii="Arial" w:hAnsi="Arial" w:cs="Arial"/>
            <w:noProof/>
            <w:sz w:val="24"/>
            <w:szCs w:val="24"/>
          </w:rPr>
          <w:t>103</w:t>
        </w:r>
        <w:r w:rsidRPr="00F64CA3">
          <w:rPr>
            <w:rFonts w:ascii="Arial" w:hAnsi="Arial" w:cs="Arial"/>
            <w:noProof/>
            <w:sz w:val="24"/>
            <w:szCs w:val="24"/>
          </w:rPr>
          <w:fldChar w:fldCharType="end"/>
        </w:r>
      </w:p>
    </w:sdtContent>
  </w:sdt>
  <w:p w:rsidR="00E14CCF" w:rsidRDefault="00E14C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Default="00E14CCF">
    <w:pPr>
      <w:pStyle w:val="Header"/>
      <w:jc w:val="right"/>
    </w:pPr>
  </w:p>
  <w:p w:rsidR="00E14CCF" w:rsidRDefault="00E14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9DD"/>
    <w:multiLevelType w:val="hybridMultilevel"/>
    <w:tmpl w:val="90E088F0"/>
    <w:lvl w:ilvl="0" w:tplc="F96420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06022E"/>
    <w:multiLevelType w:val="hybridMultilevel"/>
    <w:tmpl w:val="D110FECC"/>
    <w:lvl w:ilvl="0" w:tplc="9C504796">
      <w:start w:val="2"/>
      <w:numFmt w:val="upp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
    <w:nsid w:val="0C887607"/>
    <w:multiLevelType w:val="hybridMultilevel"/>
    <w:tmpl w:val="9880F640"/>
    <w:lvl w:ilvl="0" w:tplc="0EFC3F3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10512213"/>
    <w:multiLevelType w:val="hybridMultilevel"/>
    <w:tmpl w:val="FDAEC122"/>
    <w:lvl w:ilvl="0" w:tplc="0A4ECB98">
      <w:start w:val="4"/>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1324F55"/>
    <w:multiLevelType w:val="hybridMultilevel"/>
    <w:tmpl w:val="1A742308"/>
    <w:lvl w:ilvl="0" w:tplc="F448390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146B075C"/>
    <w:multiLevelType w:val="hybridMultilevel"/>
    <w:tmpl w:val="A8F8C8C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6B0B84"/>
    <w:multiLevelType w:val="hybridMultilevel"/>
    <w:tmpl w:val="F08E15DE"/>
    <w:lvl w:ilvl="0" w:tplc="E3024EB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1D3F1E3A"/>
    <w:multiLevelType w:val="hybridMultilevel"/>
    <w:tmpl w:val="0B9EFE22"/>
    <w:lvl w:ilvl="0" w:tplc="BFA6BC7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213C4321"/>
    <w:multiLevelType w:val="hybridMultilevel"/>
    <w:tmpl w:val="23364D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0D6A01"/>
    <w:multiLevelType w:val="hybridMultilevel"/>
    <w:tmpl w:val="697077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243354"/>
    <w:multiLevelType w:val="hybridMultilevel"/>
    <w:tmpl w:val="F99A30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973B38"/>
    <w:multiLevelType w:val="hybridMultilevel"/>
    <w:tmpl w:val="D368F332"/>
    <w:lvl w:ilvl="0" w:tplc="14E036B2">
      <w:start w:val="1"/>
      <w:numFmt w:val="lowerLetter"/>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9084612"/>
    <w:multiLevelType w:val="hybridMultilevel"/>
    <w:tmpl w:val="792851E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C211987"/>
    <w:multiLevelType w:val="hybridMultilevel"/>
    <w:tmpl w:val="31F4D28C"/>
    <w:lvl w:ilvl="0" w:tplc="0530440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F9F3495"/>
    <w:multiLevelType w:val="hybridMultilevel"/>
    <w:tmpl w:val="40AEE29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33406C41"/>
    <w:multiLevelType w:val="hybridMultilevel"/>
    <w:tmpl w:val="F4C85468"/>
    <w:lvl w:ilvl="0" w:tplc="4E50C5B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nsid w:val="350B25AC"/>
    <w:multiLevelType w:val="hybridMultilevel"/>
    <w:tmpl w:val="31F4D28C"/>
    <w:lvl w:ilvl="0" w:tplc="0530440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EB55B9A"/>
    <w:multiLevelType w:val="hybridMultilevel"/>
    <w:tmpl w:val="80EE8982"/>
    <w:lvl w:ilvl="0" w:tplc="08AE5D1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3F9B6F41"/>
    <w:multiLevelType w:val="hybridMultilevel"/>
    <w:tmpl w:val="217AADF4"/>
    <w:lvl w:ilvl="0" w:tplc="EF7608D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nsid w:val="406B7877"/>
    <w:multiLevelType w:val="hybridMultilevel"/>
    <w:tmpl w:val="A746AC40"/>
    <w:lvl w:ilvl="0" w:tplc="ED0C7B1E">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0">
    <w:nsid w:val="42E62EF3"/>
    <w:multiLevelType w:val="hybridMultilevel"/>
    <w:tmpl w:val="098A6DA4"/>
    <w:lvl w:ilvl="0" w:tplc="20CA2D1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47606028"/>
    <w:multiLevelType w:val="hybridMultilevel"/>
    <w:tmpl w:val="7530574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7E01B6D"/>
    <w:multiLevelType w:val="hybridMultilevel"/>
    <w:tmpl w:val="1D5CB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A88086F"/>
    <w:multiLevelType w:val="hybridMultilevel"/>
    <w:tmpl w:val="BC884B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D247B7"/>
    <w:multiLevelType w:val="hybridMultilevel"/>
    <w:tmpl w:val="1D860596"/>
    <w:lvl w:ilvl="0" w:tplc="FFD08F7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5">
    <w:nsid w:val="4FDA122F"/>
    <w:multiLevelType w:val="hybridMultilevel"/>
    <w:tmpl w:val="73783C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28510A"/>
    <w:multiLevelType w:val="hybridMultilevel"/>
    <w:tmpl w:val="78C6AD40"/>
    <w:lvl w:ilvl="0" w:tplc="E3A8406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5144704D"/>
    <w:multiLevelType w:val="hybridMultilevel"/>
    <w:tmpl w:val="072A2228"/>
    <w:lvl w:ilvl="0" w:tplc="E8162612">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8">
    <w:nsid w:val="553C34B8"/>
    <w:multiLevelType w:val="hybridMultilevel"/>
    <w:tmpl w:val="AD3EA63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7354186"/>
    <w:multiLevelType w:val="hybridMultilevel"/>
    <w:tmpl w:val="B4362FE6"/>
    <w:lvl w:ilvl="0" w:tplc="18967242">
      <w:start w:val="1"/>
      <w:numFmt w:val="lowerLetter"/>
      <w:lvlText w:val="%1."/>
      <w:lvlJc w:val="left"/>
      <w:pPr>
        <w:ind w:left="990" w:hanging="360"/>
      </w:pPr>
      <w:rPr>
        <w:rFonts w:hint="default"/>
      </w:rPr>
    </w:lvl>
    <w:lvl w:ilvl="1" w:tplc="04090017">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ED0C7B1E">
      <w:start w:val="1"/>
      <w:numFmt w:val="decimal"/>
      <w:lvlText w:val="%8."/>
      <w:lvlJc w:val="left"/>
      <w:pPr>
        <w:ind w:left="6030" w:hanging="360"/>
      </w:pPr>
      <w:rPr>
        <w:rFonts w:cs="Times New Roman" w:hint="default"/>
      </w:rPr>
    </w:lvl>
    <w:lvl w:ilvl="8" w:tplc="0409001B" w:tentative="1">
      <w:start w:val="1"/>
      <w:numFmt w:val="lowerRoman"/>
      <w:lvlText w:val="%9."/>
      <w:lvlJc w:val="right"/>
      <w:pPr>
        <w:ind w:left="6750" w:hanging="180"/>
      </w:pPr>
    </w:lvl>
  </w:abstractNum>
  <w:abstractNum w:abstractNumId="30">
    <w:nsid w:val="57663BEC"/>
    <w:multiLevelType w:val="hybridMultilevel"/>
    <w:tmpl w:val="10CE06EC"/>
    <w:lvl w:ilvl="0" w:tplc="9E825700">
      <w:start w:val="1"/>
      <w:numFmt w:val="lowerLetter"/>
      <w:lvlText w:val="%1."/>
      <w:lvlJc w:val="left"/>
      <w:pPr>
        <w:ind w:left="1353" w:hanging="360"/>
      </w:pPr>
      <w:rPr>
        <w:rFonts w:hint="default"/>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nsid w:val="63E33D53"/>
    <w:multiLevelType w:val="hybridMultilevel"/>
    <w:tmpl w:val="52E6C95A"/>
    <w:lvl w:ilvl="0" w:tplc="0409000F">
      <w:start w:val="1"/>
      <w:numFmt w:val="decimal"/>
      <w:lvlText w:val="%1."/>
      <w:lvlJc w:val="left"/>
      <w:pPr>
        <w:ind w:left="720" w:hanging="360"/>
      </w:pPr>
    </w:lvl>
    <w:lvl w:ilvl="1" w:tplc="058AF778">
      <w:start w:val="1"/>
      <w:numFmt w:val="decimal"/>
      <w:lvlText w:val="%2)"/>
      <w:lvlJc w:val="left"/>
      <w:pPr>
        <w:ind w:left="1440" w:hanging="360"/>
      </w:pPr>
      <w:rPr>
        <w:rFonts w:hint="default"/>
      </w:rPr>
    </w:lvl>
    <w:lvl w:ilvl="2" w:tplc="74EE4F2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1DD0045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DA4B5A"/>
    <w:multiLevelType w:val="hybridMultilevel"/>
    <w:tmpl w:val="28CC9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AB15FB7"/>
    <w:multiLevelType w:val="hybridMultilevel"/>
    <w:tmpl w:val="1A742308"/>
    <w:lvl w:ilvl="0" w:tplc="F448390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nsid w:val="6F445DA0"/>
    <w:multiLevelType w:val="hybridMultilevel"/>
    <w:tmpl w:val="639CD038"/>
    <w:lvl w:ilvl="0" w:tplc="14A6759C">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21673E5"/>
    <w:multiLevelType w:val="hybridMultilevel"/>
    <w:tmpl w:val="EBFCEA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65D3103"/>
    <w:multiLevelType w:val="hybridMultilevel"/>
    <w:tmpl w:val="28FE09F2"/>
    <w:lvl w:ilvl="0" w:tplc="4B1E1C6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77845413"/>
    <w:multiLevelType w:val="hybridMultilevel"/>
    <w:tmpl w:val="51FA58B8"/>
    <w:lvl w:ilvl="0" w:tplc="541AC79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8">
    <w:nsid w:val="79341595"/>
    <w:multiLevelType w:val="hybridMultilevel"/>
    <w:tmpl w:val="1F22D980"/>
    <w:lvl w:ilvl="0" w:tplc="14BE2A7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9">
    <w:nsid w:val="7CC56D41"/>
    <w:multiLevelType w:val="hybridMultilevel"/>
    <w:tmpl w:val="9514CA94"/>
    <w:lvl w:ilvl="0" w:tplc="ACC4515C">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23"/>
  </w:num>
  <w:num w:numId="2">
    <w:abstractNumId w:val="9"/>
  </w:num>
  <w:num w:numId="3">
    <w:abstractNumId w:val="28"/>
  </w:num>
  <w:num w:numId="4">
    <w:abstractNumId w:val="21"/>
  </w:num>
  <w:num w:numId="5">
    <w:abstractNumId w:val="11"/>
  </w:num>
  <w:num w:numId="6">
    <w:abstractNumId w:val="15"/>
  </w:num>
  <w:num w:numId="7">
    <w:abstractNumId w:val="27"/>
  </w:num>
  <w:num w:numId="8">
    <w:abstractNumId w:val="31"/>
  </w:num>
  <w:num w:numId="9">
    <w:abstractNumId w:val="32"/>
  </w:num>
  <w:num w:numId="10">
    <w:abstractNumId w:val="12"/>
  </w:num>
  <w:num w:numId="11">
    <w:abstractNumId w:val="29"/>
  </w:num>
  <w:num w:numId="12">
    <w:abstractNumId w:val="34"/>
  </w:num>
  <w:num w:numId="13">
    <w:abstractNumId w:val="19"/>
  </w:num>
  <w:num w:numId="14">
    <w:abstractNumId w:val="14"/>
  </w:num>
  <w:num w:numId="15">
    <w:abstractNumId w:val="1"/>
  </w:num>
  <w:num w:numId="16">
    <w:abstractNumId w:val="22"/>
  </w:num>
  <w:num w:numId="17">
    <w:abstractNumId w:val="8"/>
  </w:num>
  <w:num w:numId="18">
    <w:abstractNumId w:val="25"/>
  </w:num>
  <w:num w:numId="19">
    <w:abstractNumId w:val="35"/>
  </w:num>
  <w:num w:numId="20">
    <w:abstractNumId w:val="10"/>
  </w:num>
  <w:num w:numId="21">
    <w:abstractNumId w:val="26"/>
  </w:num>
  <w:num w:numId="22">
    <w:abstractNumId w:val="0"/>
  </w:num>
  <w:num w:numId="23">
    <w:abstractNumId w:val="3"/>
  </w:num>
  <w:num w:numId="24">
    <w:abstractNumId w:val="39"/>
  </w:num>
  <w:num w:numId="25">
    <w:abstractNumId w:val="20"/>
  </w:num>
  <w:num w:numId="26">
    <w:abstractNumId w:val="30"/>
  </w:num>
  <w:num w:numId="27">
    <w:abstractNumId w:val="18"/>
  </w:num>
  <w:num w:numId="28">
    <w:abstractNumId w:val="2"/>
  </w:num>
  <w:num w:numId="29">
    <w:abstractNumId w:val="16"/>
  </w:num>
  <w:num w:numId="30">
    <w:abstractNumId w:val="4"/>
  </w:num>
  <w:num w:numId="31">
    <w:abstractNumId w:val="6"/>
  </w:num>
  <w:num w:numId="32">
    <w:abstractNumId w:val="36"/>
  </w:num>
  <w:num w:numId="33">
    <w:abstractNumId w:val="13"/>
  </w:num>
  <w:num w:numId="34">
    <w:abstractNumId w:val="5"/>
  </w:num>
  <w:num w:numId="35">
    <w:abstractNumId w:val="33"/>
  </w:num>
  <w:num w:numId="36">
    <w:abstractNumId w:val="37"/>
  </w:num>
  <w:num w:numId="37">
    <w:abstractNumId w:val="17"/>
  </w:num>
  <w:num w:numId="38">
    <w:abstractNumId w:val="7"/>
  </w:num>
  <w:num w:numId="39">
    <w:abstractNumId w:val="3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67"/>
    <w:rsid w:val="000034EA"/>
    <w:rsid w:val="00003C6E"/>
    <w:rsid w:val="00003E1E"/>
    <w:rsid w:val="0001282C"/>
    <w:rsid w:val="00015F3D"/>
    <w:rsid w:val="00017330"/>
    <w:rsid w:val="00026379"/>
    <w:rsid w:val="000276C8"/>
    <w:rsid w:val="00031091"/>
    <w:rsid w:val="000344E7"/>
    <w:rsid w:val="00034961"/>
    <w:rsid w:val="00037C83"/>
    <w:rsid w:val="000433BA"/>
    <w:rsid w:val="00043F7D"/>
    <w:rsid w:val="00045990"/>
    <w:rsid w:val="00052010"/>
    <w:rsid w:val="000525CE"/>
    <w:rsid w:val="00052688"/>
    <w:rsid w:val="000533F1"/>
    <w:rsid w:val="00053B60"/>
    <w:rsid w:val="000578D6"/>
    <w:rsid w:val="00061777"/>
    <w:rsid w:val="000623DE"/>
    <w:rsid w:val="0006327D"/>
    <w:rsid w:val="00073751"/>
    <w:rsid w:val="000740C2"/>
    <w:rsid w:val="000754AD"/>
    <w:rsid w:val="00085F72"/>
    <w:rsid w:val="00093700"/>
    <w:rsid w:val="00096905"/>
    <w:rsid w:val="000B7144"/>
    <w:rsid w:val="000C4D6C"/>
    <w:rsid w:val="000C78F9"/>
    <w:rsid w:val="000D035F"/>
    <w:rsid w:val="000D563E"/>
    <w:rsid w:val="000D63FB"/>
    <w:rsid w:val="000D7A9A"/>
    <w:rsid w:val="000E1F20"/>
    <w:rsid w:val="000E399E"/>
    <w:rsid w:val="000E48A8"/>
    <w:rsid w:val="000E6F77"/>
    <w:rsid w:val="000F6AC4"/>
    <w:rsid w:val="00104BE5"/>
    <w:rsid w:val="001114FB"/>
    <w:rsid w:val="00112BC2"/>
    <w:rsid w:val="00114665"/>
    <w:rsid w:val="00114877"/>
    <w:rsid w:val="00114D43"/>
    <w:rsid w:val="00117CA5"/>
    <w:rsid w:val="001273BD"/>
    <w:rsid w:val="00131CCE"/>
    <w:rsid w:val="001351DA"/>
    <w:rsid w:val="00137355"/>
    <w:rsid w:val="001448EA"/>
    <w:rsid w:val="00146695"/>
    <w:rsid w:val="00150D82"/>
    <w:rsid w:val="00150F75"/>
    <w:rsid w:val="00152AC2"/>
    <w:rsid w:val="00153149"/>
    <w:rsid w:val="00157317"/>
    <w:rsid w:val="00165AFC"/>
    <w:rsid w:val="0017250D"/>
    <w:rsid w:val="00172EFD"/>
    <w:rsid w:val="00173612"/>
    <w:rsid w:val="001812BE"/>
    <w:rsid w:val="001833B5"/>
    <w:rsid w:val="00185A5D"/>
    <w:rsid w:val="00186EFB"/>
    <w:rsid w:val="00187361"/>
    <w:rsid w:val="00190A02"/>
    <w:rsid w:val="0019230E"/>
    <w:rsid w:val="00193105"/>
    <w:rsid w:val="00193B63"/>
    <w:rsid w:val="00197CE1"/>
    <w:rsid w:val="001A1C69"/>
    <w:rsid w:val="001A360F"/>
    <w:rsid w:val="001B16A5"/>
    <w:rsid w:val="001B2219"/>
    <w:rsid w:val="001B379F"/>
    <w:rsid w:val="001B54C9"/>
    <w:rsid w:val="001B6333"/>
    <w:rsid w:val="001B6EF7"/>
    <w:rsid w:val="001C1B43"/>
    <w:rsid w:val="001C1F1E"/>
    <w:rsid w:val="001C51CB"/>
    <w:rsid w:val="001C5C20"/>
    <w:rsid w:val="001D0EB1"/>
    <w:rsid w:val="001D5FA4"/>
    <w:rsid w:val="001F05A1"/>
    <w:rsid w:val="001F0F41"/>
    <w:rsid w:val="001F28B8"/>
    <w:rsid w:val="001F29D4"/>
    <w:rsid w:val="001F478C"/>
    <w:rsid w:val="001F4E1D"/>
    <w:rsid w:val="001F52FC"/>
    <w:rsid w:val="001F5830"/>
    <w:rsid w:val="001F64EB"/>
    <w:rsid w:val="001F6CFE"/>
    <w:rsid w:val="002102AA"/>
    <w:rsid w:val="002147BD"/>
    <w:rsid w:val="00214AC6"/>
    <w:rsid w:val="00220994"/>
    <w:rsid w:val="002226A9"/>
    <w:rsid w:val="00224393"/>
    <w:rsid w:val="0022470A"/>
    <w:rsid w:val="002248E4"/>
    <w:rsid w:val="00224FFA"/>
    <w:rsid w:val="00225F7D"/>
    <w:rsid w:val="00226D42"/>
    <w:rsid w:val="00227A7C"/>
    <w:rsid w:val="00230D63"/>
    <w:rsid w:val="002316A2"/>
    <w:rsid w:val="00237A31"/>
    <w:rsid w:val="00242C86"/>
    <w:rsid w:val="00244A30"/>
    <w:rsid w:val="00245662"/>
    <w:rsid w:val="00250852"/>
    <w:rsid w:val="00251005"/>
    <w:rsid w:val="00255F1F"/>
    <w:rsid w:val="00256495"/>
    <w:rsid w:val="00256A5D"/>
    <w:rsid w:val="00257953"/>
    <w:rsid w:val="00257F48"/>
    <w:rsid w:val="00260868"/>
    <w:rsid w:val="0026626F"/>
    <w:rsid w:val="00274C34"/>
    <w:rsid w:val="0027550A"/>
    <w:rsid w:val="002764E8"/>
    <w:rsid w:val="0028053F"/>
    <w:rsid w:val="00282F00"/>
    <w:rsid w:val="0028344B"/>
    <w:rsid w:val="00287D51"/>
    <w:rsid w:val="00291968"/>
    <w:rsid w:val="00293F71"/>
    <w:rsid w:val="00296704"/>
    <w:rsid w:val="002A2BF3"/>
    <w:rsid w:val="002A2C9C"/>
    <w:rsid w:val="002A59BC"/>
    <w:rsid w:val="002C0B39"/>
    <w:rsid w:val="002C3EF7"/>
    <w:rsid w:val="002D4D41"/>
    <w:rsid w:val="002D7027"/>
    <w:rsid w:val="002D7610"/>
    <w:rsid w:val="002E2CAE"/>
    <w:rsid w:val="002E3390"/>
    <w:rsid w:val="002E4A73"/>
    <w:rsid w:val="002E552D"/>
    <w:rsid w:val="002E64E7"/>
    <w:rsid w:val="002E7310"/>
    <w:rsid w:val="002F25FB"/>
    <w:rsid w:val="002F39AC"/>
    <w:rsid w:val="002F6FF1"/>
    <w:rsid w:val="00304407"/>
    <w:rsid w:val="00311EFE"/>
    <w:rsid w:val="00312050"/>
    <w:rsid w:val="003142A4"/>
    <w:rsid w:val="0032003F"/>
    <w:rsid w:val="00321D91"/>
    <w:rsid w:val="0032299C"/>
    <w:rsid w:val="00325826"/>
    <w:rsid w:val="003272EA"/>
    <w:rsid w:val="003321FD"/>
    <w:rsid w:val="00332805"/>
    <w:rsid w:val="00337273"/>
    <w:rsid w:val="00340452"/>
    <w:rsid w:val="00343780"/>
    <w:rsid w:val="00347CE6"/>
    <w:rsid w:val="00355750"/>
    <w:rsid w:val="003611E0"/>
    <w:rsid w:val="00363004"/>
    <w:rsid w:val="0036516D"/>
    <w:rsid w:val="00372BB0"/>
    <w:rsid w:val="00377A4A"/>
    <w:rsid w:val="0038251B"/>
    <w:rsid w:val="00383C70"/>
    <w:rsid w:val="003905C7"/>
    <w:rsid w:val="00390E58"/>
    <w:rsid w:val="003920F0"/>
    <w:rsid w:val="00392765"/>
    <w:rsid w:val="003970E9"/>
    <w:rsid w:val="003A08BB"/>
    <w:rsid w:val="003A38D6"/>
    <w:rsid w:val="003A603C"/>
    <w:rsid w:val="003A6B8D"/>
    <w:rsid w:val="003B2B21"/>
    <w:rsid w:val="003B38E7"/>
    <w:rsid w:val="003C33E7"/>
    <w:rsid w:val="003D1DBC"/>
    <w:rsid w:val="003D5BF5"/>
    <w:rsid w:val="003D71CA"/>
    <w:rsid w:val="003E16BA"/>
    <w:rsid w:val="003E2ED6"/>
    <w:rsid w:val="003E5B65"/>
    <w:rsid w:val="003F243B"/>
    <w:rsid w:val="003F4AE0"/>
    <w:rsid w:val="0040245A"/>
    <w:rsid w:val="00403424"/>
    <w:rsid w:val="00404F50"/>
    <w:rsid w:val="00407072"/>
    <w:rsid w:val="00410E5F"/>
    <w:rsid w:val="00414C60"/>
    <w:rsid w:val="00415115"/>
    <w:rsid w:val="004166D7"/>
    <w:rsid w:val="00417195"/>
    <w:rsid w:val="004176A0"/>
    <w:rsid w:val="00426D77"/>
    <w:rsid w:val="00426DAE"/>
    <w:rsid w:val="004305B2"/>
    <w:rsid w:val="00431339"/>
    <w:rsid w:val="0043232B"/>
    <w:rsid w:val="00432417"/>
    <w:rsid w:val="00435DA5"/>
    <w:rsid w:val="004400C4"/>
    <w:rsid w:val="00440B30"/>
    <w:rsid w:val="00441E00"/>
    <w:rsid w:val="00450FE3"/>
    <w:rsid w:val="00452428"/>
    <w:rsid w:val="00455CFC"/>
    <w:rsid w:val="0046254C"/>
    <w:rsid w:val="00465EF3"/>
    <w:rsid w:val="00466A96"/>
    <w:rsid w:val="00467E5F"/>
    <w:rsid w:val="00475AF1"/>
    <w:rsid w:val="0048527E"/>
    <w:rsid w:val="004924EF"/>
    <w:rsid w:val="0049409F"/>
    <w:rsid w:val="00494AE1"/>
    <w:rsid w:val="004B1D78"/>
    <w:rsid w:val="004B389A"/>
    <w:rsid w:val="004C576E"/>
    <w:rsid w:val="004C58A7"/>
    <w:rsid w:val="004E1106"/>
    <w:rsid w:val="004E1178"/>
    <w:rsid w:val="004E20A2"/>
    <w:rsid w:val="004E63FB"/>
    <w:rsid w:val="004F6270"/>
    <w:rsid w:val="00502A6F"/>
    <w:rsid w:val="00504A60"/>
    <w:rsid w:val="00506CF6"/>
    <w:rsid w:val="005076CC"/>
    <w:rsid w:val="00510491"/>
    <w:rsid w:val="00520287"/>
    <w:rsid w:val="005207B0"/>
    <w:rsid w:val="00522B18"/>
    <w:rsid w:val="00526993"/>
    <w:rsid w:val="0053140F"/>
    <w:rsid w:val="00535B66"/>
    <w:rsid w:val="0054269C"/>
    <w:rsid w:val="00544181"/>
    <w:rsid w:val="00562F52"/>
    <w:rsid w:val="005648A1"/>
    <w:rsid w:val="0057220D"/>
    <w:rsid w:val="00575C63"/>
    <w:rsid w:val="0058089B"/>
    <w:rsid w:val="00583F22"/>
    <w:rsid w:val="0058740E"/>
    <w:rsid w:val="00587F6B"/>
    <w:rsid w:val="00590E3F"/>
    <w:rsid w:val="00596482"/>
    <w:rsid w:val="005A1224"/>
    <w:rsid w:val="005A28FE"/>
    <w:rsid w:val="005A5B66"/>
    <w:rsid w:val="005B376B"/>
    <w:rsid w:val="005B549F"/>
    <w:rsid w:val="005B69D2"/>
    <w:rsid w:val="005B7115"/>
    <w:rsid w:val="005B7707"/>
    <w:rsid w:val="005B7FA1"/>
    <w:rsid w:val="005C134B"/>
    <w:rsid w:val="005C4FE8"/>
    <w:rsid w:val="005C5711"/>
    <w:rsid w:val="005C68FD"/>
    <w:rsid w:val="005D1785"/>
    <w:rsid w:val="005D418A"/>
    <w:rsid w:val="005D48C4"/>
    <w:rsid w:val="005D4B58"/>
    <w:rsid w:val="005E1920"/>
    <w:rsid w:val="005E3F49"/>
    <w:rsid w:val="005E63B5"/>
    <w:rsid w:val="005E6708"/>
    <w:rsid w:val="005F071E"/>
    <w:rsid w:val="005F4B14"/>
    <w:rsid w:val="005F71C7"/>
    <w:rsid w:val="005F765D"/>
    <w:rsid w:val="00602BDE"/>
    <w:rsid w:val="006038D1"/>
    <w:rsid w:val="00604C37"/>
    <w:rsid w:val="00605F5D"/>
    <w:rsid w:val="006065AF"/>
    <w:rsid w:val="0061115D"/>
    <w:rsid w:val="0061424D"/>
    <w:rsid w:val="00617FC6"/>
    <w:rsid w:val="006251B0"/>
    <w:rsid w:val="00630AA5"/>
    <w:rsid w:val="00631D5E"/>
    <w:rsid w:val="00641F75"/>
    <w:rsid w:val="00653C66"/>
    <w:rsid w:val="00656D90"/>
    <w:rsid w:val="00657613"/>
    <w:rsid w:val="006578B3"/>
    <w:rsid w:val="00661AE1"/>
    <w:rsid w:val="006634A5"/>
    <w:rsid w:val="00664929"/>
    <w:rsid w:val="00666E27"/>
    <w:rsid w:val="006729FE"/>
    <w:rsid w:val="00673D75"/>
    <w:rsid w:val="00674E0D"/>
    <w:rsid w:val="006812D6"/>
    <w:rsid w:val="006847EB"/>
    <w:rsid w:val="00687F36"/>
    <w:rsid w:val="00694B51"/>
    <w:rsid w:val="00695C7E"/>
    <w:rsid w:val="00697732"/>
    <w:rsid w:val="006A0314"/>
    <w:rsid w:val="006A16A3"/>
    <w:rsid w:val="006A559C"/>
    <w:rsid w:val="006B1BE1"/>
    <w:rsid w:val="006B7B68"/>
    <w:rsid w:val="006D3220"/>
    <w:rsid w:val="006D4744"/>
    <w:rsid w:val="006D5E3D"/>
    <w:rsid w:val="006E1228"/>
    <w:rsid w:val="006E28F8"/>
    <w:rsid w:val="006E3979"/>
    <w:rsid w:val="006E7C1E"/>
    <w:rsid w:val="006F2EB6"/>
    <w:rsid w:val="006F6D0D"/>
    <w:rsid w:val="006F7231"/>
    <w:rsid w:val="0071178C"/>
    <w:rsid w:val="007133BE"/>
    <w:rsid w:val="00715470"/>
    <w:rsid w:val="00721C19"/>
    <w:rsid w:val="00726F71"/>
    <w:rsid w:val="00731029"/>
    <w:rsid w:val="00731044"/>
    <w:rsid w:val="00732E5F"/>
    <w:rsid w:val="00741973"/>
    <w:rsid w:val="00742E46"/>
    <w:rsid w:val="00743077"/>
    <w:rsid w:val="00743D24"/>
    <w:rsid w:val="007475D8"/>
    <w:rsid w:val="007476C6"/>
    <w:rsid w:val="00755181"/>
    <w:rsid w:val="00755C56"/>
    <w:rsid w:val="007575BD"/>
    <w:rsid w:val="007578E3"/>
    <w:rsid w:val="0076330E"/>
    <w:rsid w:val="00771353"/>
    <w:rsid w:val="00772A3C"/>
    <w:rsid w:val="00773767"/>
    <w:rsid w:val="00774029"/>
    <w:rsid w:val="007770DB"/>
    <w:rsid w:val="00780D92"/>
    <w:rsid w:val="007822C9"/>
    <w:rsid w:val="007855E9"/>
    <w:rsid w:val="007912A0"/>
    <w:rsid w:val="007915B6"/>
    <w:rsid w:val="007A1B1D"/>
    <w:rsid w:val="007A6743"/>
    <w:rsid w:val="007B22D2"/>
    <w:rsid w:val="007B2534"/>
    <w:rsid w:val="007B7849"/>
    <w:rsid w:val="007B7B3B"/>
    <w:rsid w:val="007B7C76"/>
    <w:rsid w:val="007C7FB0"/>
    <w:rsid w:val="007D1766"/>
    <w:rsid w:val="007D2227"/>
    <w:rsid w:val="007E1008"/>
    <w:rsid w:val="007F1DE5"/>
    <w:rsid w:val="007F236C"/>
    <w:rsid w:val="007F5F7D"/>
    <w:rsid w:val="007F6B25"/>
    <w:rsid w:val="00801DF3"/>
    <w:rsid w:val="00806056"/>
    <w:rsid w:val="00812533"/>
    <w:rsid w:val="00815110"/>
    <w:rsid w:val="008155D2"/>
    <w:rsid w:val="00817919"/>
    <w:rsid w:val="00823ADA"/>
    <w:rsid w:val="00824998"/>
    <w:rsid w:val="0082622E"/>
    <w:rsid w:val="00833795"/>
    <w:rsid w:val="00846940"/>
    <w:rsid w:val="00846B89"/>
    <w:rsid w:val="0085031F"/>
    <w:rsid w:val="00852D44"/>
    <w:rsid w:val="00856FDD"/>
    <w:rsid w:val="008571CC"/>
    <w:rsid w:val="00863B86"/>
    <w:rsid w:val="00873B29"/>
    <w:rsid w:val="00875190"/>
    <w:rsid w:val="00883BD8"/>
    <w:rsid w:val="00887366"/>
    <w:rsid w:val="008945E4"/>
    <w:rsid w:val="00896217"/>
    <w:rsid w:val="008963BD"/>
    <w:rsid w:val="008A3C82"/>
    <w:rsid w:val="008A471D"/>
    <w:rsid w:val="008B3520"/>
    <w:rsid w:val="008B4632"/>
    <w:rsid w:val="008B4F9C"/>
    <w:rsid w:val="008C211C"/>
    <w:rsid w:val="008C3862"/>
    <w:rsid w:val="008D2B5A"/>
    <w:rsid w:val="008D2D88"/>
    <w:rsid w:val="008D5B33"/>
    <w:rsid w:val="008D6854"/>
    <w:rsid w:val="008E1B7D"/>
    <w:rsid w:val="008E2048"/>
    <w:rsid w:val="008F16FE"/>
    <w:rsid w:val="008F30E5"/>
    <w:rsid w:val="009006D4"/>
    <w:rsid w:val="00905A66"/>
    <w:rsid w:val="00906785"/>
    <w:rsid w:val="00910690"/>
    <w:rsid w:val="00911207"/>
    <w:rsid w:val="009137EA"/>
    <w:rsid w:val="00913B2A"/>
    <w:rsid w:val="00913DCE"/>
    <w:rsid w:val="0092525A"/>
    <w:rsid w:val="0093561F"/>
    <w:rsid w:val="00937E33"/>
    <w:rsid w:val="009476C8"/>
    <w:rsid w:val="00952111"/>
    <w:rsid w:val="00952220"/>
    <w:rsid w:val="00955D24"/>
    <w:rsid w:val="009600DD"/>
    <w:rsid w:val="00962AB5"/>
    <w:rsid w:val="00963549"/>
    <w:rsid w:val="00966C78"/>
    <w:rsid w:val="00972821"/>
    <w:rsid w:val="00972C9C"/>
    <w:rsid w:val="00984D76"/>
    <w:rsid w:val="009852FE"/>
    <w:rsid w:val="00993E42"/>
    <w:rsid w:val="009A3488"/>
    <w:rsid w:val="009A65F3"/>
    <w:rsid w:val="009B4120"/>
    <w:rsid w:val="009B4F40"/>
    <w:rsid w:val="009B609F"/>
    <w:rsid w:val="009C06D0"/>
    <w:rsid w:val="009C12E2"/>
    <w:rsid w:val="009C1EAC"/>
    <w:rsid w:val="009C2926"/>
    <w:rsid w:val="009C50BB"/>
    <w:rsid w:val="009D0426"/>
    <w:rsid w:val="009D5048"/>
    <w:rsid w:val="009D6B93"/>
    <w:rsid w:val="009E37CB"/>
    <w:rsid w:val="009E7E29"/>
    <w:rsid w:val="009F551F"/>
    <w:rsid w:val="00A05E8F"/>
    <w:rsid w:val="00A133B6"/>
    <w:rsid w:val="00A1460F"/>
    <w:rsid w:val="00A15441"/>
    <w:rsid w:val="00A15D19"/>
    <w:rsid w:val="00A21ADD"/>
    <w:rsid w:val="00A2233D"/>
    <w:rsid w:val="00A22B32"/>
    <w:rsid w:val="00A265F9"/>
    <w:rsid w:val="00A30051"/>
    <w:rsid w:val="00A320E5"/>
    <w:rsid w:val="00A33763"/>
    <w:rsid w:val="00A34D99"/>
    <w:rsid w:val="00A36175"/>
    <w:rsid w:val="00A36838"/>
    <w:rsid w:val="00A40EF5"/>
    <w:rsid w:val="00A556AE"/>
    <w:rsid w:val="00A6426B"/>
    <w:rsid w:val="00A6663C"/>
    <w:rsid w:val="00A74C31"/>
    <w:rsid w:val="00A7732E"/>
    <w:rsid w:val="00A811D6"/>
    <w:rsid w:val="00A87FAA"/>
    <w:rsid w:val="00A932C3"/>
    <w:rsid w:val="00A94C98"/>
    <w:rsid w:val="00A968D4"/>
    <w:rsid w:val="00A976B6"/>
    <w:rsid w:val="00A97F00"/>
    <w:rsid w:val="00AA244F"/>
    <w:rsid w:val="00AA248D"/>
    <w:rsid w:val="00AB1A8E"/>
    <w:rsid w:val="00AC0C94"/>
    <w:rsid w:val="00AC1310"/>
    <w:rsid w:val="00AC5D30"/>
    <w:rsid w:val="00AC626F"/>
    <w:rsid w:val="00AC6BD7"/>
    <w:rsid w:val="00AD4B84"/>
    <w:rsid w:val="00AD5708"/>
    <w:rsid w:val="00AD682A"/>
    <w:rsid w:val="00AE3DB5"/>
    <w:rsid w:val="00AE426E"/>
    <w:rsid w:val="00AE4972"/>
    <w:rsid w:val="00AF121B"/>
    <w:rsid w:val="00AF2510"/>
    <w:rsid w:val="00B00A28"/>
    <w:rsid w:val="00B01FDD"/>
    <w:rsid w:val="00B03E2E"/>
    <w:rsid w:val="00B1390E"/>
    <w:rsid w:val="00B160B2"/>
    <w:rsid w:val="00B1713E"/>
    <w:rsid w:val="00B209E5"/>
    <w:rsid w:val="00B2677A"/>
    <w:rsid w:val="00B3349C"/>
    <w:rsid w:val="00B36C85"/>
    <w:rsid w:val="00B40F9D"/>
    <w:rsid w:val="00B50FCF"/>
    <w:rsid w:val="00B52E4E"/>
    <w:rsid w:val="00B62C3D"/>
    <w:rsid w:val="00B63522"/>
    <w:rsid w:val="00B64BF8"/>
    <w:rsid w:val="00B722F5"/>
    <w:rsid w:val="00B76426"/>
    <w:rsid w:val="00B91C51"/>
    <w:rsid w:val="00BB3CAD"/>
    <w:rsid w:val="00BB6BC4"/>
    <w:rsid w:val="00BC6F72"/>
    <w:rsid w:val="00BC799F"/>
    <w:rsid w:val="00BC7D02"/>
    <w:rsid w:val="00BD2427"/>
    <w:rsid w:val="00BD2BCE"/>
    <w:rsid w:val="00BD640F"/>
    <w:rsid w:val="00BD74B4"/>
    <w:rsid w:val="00BE085A"/>
    <w:rsid w:val="00BE1FD1"/>
    <w:rsid w:val="00BE51F7"/>
    <w:rsid w:val="00BF0DA1"/>
    <w:rsid w:val="00BF225E"/>
    <w:rsid w:val="00BF2B6D"/>
    <w:rsid w:val="00BF5FC0"/>
    <w:rsid w:val="00BF7CDE"/>
    <w:rsid w:val="00C00E48"/>
    <w:rsid w:val="00C03FDD"/>
    <w:rsid w:val="00C045FD"/>
    <w:rsid w:val="00C15FB4"/>
    <w:rsid w:val="00C23634"/>
    <w:rsid w:val="00C34F89"/>
    <w:rsid w:val="00C3539D"/>
    <w:rsid w:val="00C36D6A"/>
    <w:rsid w:val="00C50036"/>
    <w:rsid w:val="00C60C29"/>
    <w:rsid w:val="00C62740"/>
    <w:rsid w:val="00C6315E"/>
    <w:rsid w:val="00C643A0"/>
    <w:rsid w:val="00C65EDE"/>
    <w:rsid w:val="00C74164"/>
    <w:rsid w:val="00C75622"/>
    <w:rsid w:val="00C824A3"/>
    <w:rsid w:val="00C82E99"/>
    <w:rsid w:val="00C865A0"/>
    <w:rsid w:val="00C95F51"/>
    <w:rsid w:val="00CA1941"/>
    <w:rsid w:val="00CA3676"/>
    <w:rsid w:val="00CB2365"/>
    <w:rsid w:val="00CC1CE9"/>
    <w:rsid w:val="00CD3BC9"/>
    <w:rsid w:val="00CD431B"/>
    <w:rsid w:val="00CD45BB"/>
    <w:rsid w:val="00CD467D"/>
    <w:rsid w:val="00CD53B8"/>
    <w:rsid w:val="00CE0690"/>
    <w:rsid w:val="00CE25A3"/>
    <w:rsid w:val="00CE4651"/>
    <w:rsid w:val="00CE4ACF"/>
    <w:rsid w:val="00CE6D67"/>
    <w:rsid w:val="00CE7ABC"/>
    <w:rsid w:val="00CF22FC"/>
    <w:rsid w:val="00CF59D3"/>
    <w:rsid w:val="00D06264"/>
    <w:rsid w:val="00D07236"/>
    <w:rsid w:val="00D20F61"/>
    <w:rsid w:val="00D25D59"/>
    <w:rsid w:val="00D26628"/>
    <w:rsid w:val="00D30A41"/>
    <w:rsid w:val="00D32D84"/>
    <w:rsid w:val="00D47D86"/>
    <w:rsid w:val="00D518B3"/>
    <w:rsid w:val="00D51DA7"/>
    <w:rsid w:val="00D53D72"/>
    <w:rsid w:val="00D55617"/>
    <w:rsid w:val="00D55E5B"/>
    <w:rsid w:val="00D61820"/>
    <w:rsid w:val="00D62125"/>
    <w:rsid w:val="00D62658"/>
    <w:rsid w:val="00D62E18"/>
    <w:rsid w:val="00D66A19"/>
    <w:rsid w:val="00D73321"/>
    <w:rsid w:val="00D75201"/>
    <w:rsid w:val="00D8135A"/>
    <w:rsid w:val="00D85C52"/>
    <w:rsid w:val="00D923B9"/>
    <w:rsid w:val="00D93B65"/>
    <w:rsid w:val="00D96539"/>
    <w:rsid w:val="00DA14C2"/>
    <w:rsid w:val="00DB4980"/>
    <w:rsid w:val="00DB61B3"/>
    <w:rsid w:val="00DB6F01"/>
    <w:rsid w:val="00DC15D0"/>
    <w:rsid w:val="00DC1BD2"/>
    <w:rsid w:val="00DC1CBE"/>
    <w:rsid w:val="00DC3EEB"/>
    <w:rsid w:val="00DC7C52"/>
    <w:rsid w:val="00DD2221"/>
    <w:rsid w:val="00DD77C6"/>
    <w:rsid w:val="00DE011E"/>
    <w:rsid w:val="00DE308D"/>
    <w:rsid w:val="00DE518E"/>
    <w:rsid w:val="00DE572E"/>
    <w:rsid w:val="00DE577C"/>
    <w:rsid w:val="00DE69B9"/>
    <w:rsid w:val="00DE69E0"/>
    <w:rsid w:val="00DE6E29"/>
    <w:rsid w:val="00DE729D"/>
    <w:rsid w:val="00DF252B"/>
    <w:rsid w:val="00DF3637"/>
    <w:rsid w:val="00DF5081"/>
    <w:rsid w:val="00E0092F"/>
    <w:rsid w:val="00E07C66"/>
    <w:rsid w:val="00E13411"/>
    <w:rsid w:val="00E14CCF"/>
    <w:rsid w:val="00E23C39"/>
    <w:rsid w:val="00E3141C"/>
    <w:rsid w:val="00E446E5"/>
    <w:rsid w:val="00E53DCB"/>
    <w:rsid w:val="00E5550B"/>
    <w:rsid w:val="00E55518"/>
    <w:rsid w:val="00E62AB1"/>
    <w:rsid w:val="00E63CE3"/>
    <w:rsid w:val="00E6586F"/>
    <w:rsid w:val="00E67677"/>
    <w:rsid w:val="00E72C6D"/>
    <w:rsid w:val="00E80B5E"/>
    <w:rsid w:val="00E82995"/>
    <w:rsid w:val="00E82C8E"/>
    <w:rsid w:val="00E83BD4"/>
    <w:rsid w:val="00E85F12"/>
    <w:rsid w:val="00E8606E"/>
    <w:rsid w:val="00E863EC"/>
    <w:rsid w:val="00E87104"/>
    <w:rsid w:val="00E91559"/>
    <w:rsid w:val="00E941DB"/>
    <w:rsid w:val="00EA3638"/>
    <w:rsid w:val="00EA5128"/>
    <w:rsid w:val="00EB3ADF"/>
    <w:rsid w:val="00EB4655"/>
    <w:rsid w:val="00EB4CD5"/>
    <w:rsid w:val="00ED090A"/>
    <w:rsid w:val="00ED0E59"/>
    <w:rsid w:val="00ED0F41"/>
    <w:rsid w:val="00ED3A3C"/>
    <w:rsid w:val="00EE292A"/>
    <w:rsid w:val="00EE5EB3"/>
    <w:rsid w:val="00EF00CD"/>
    <w:rsid w:val="00EF08C9"/>
    <w:rsid w:val="00EF4A59"/>
    <w:rsid w:val="00EF6EB0"/>
    <w:rsid w:val="00F03B9E"/>
    <w:rsid w:val="00F05A9A"/>
    <w:rsid w:val="00F11D27"/>
    <w:rsid w:val="00F13489"/>
    <w:rsid w:val="00F13778"/>
    <w:rsid w:val="00F16578"/>
    <w:rsid w:val="00F20644"/>
    <w:rsid w:val="00F2120A"/>
    <w:rsid w:val="00F2218E"/>
    <w:rsid w:val="00F31F55"/>
    <w:rsid w:val="00F31F66"/>
    <w:rsid w:val="00F40D15"/>
    <w:rsid w:val="00F424F3"/>
    <w:rsid w:val="00F43BD5"/>
    <w:rsid w:val="00F47832"/>
    <w:rsid w:val="00F52436"/>
    <w:rsid w:val="00F52EFA"/>
    <w:rsid w:val="00F53BFA"/>
    <w:rsid w:val="00F60F3B"/>
    <w:rsid w:val="00F61BC7"/>
    <w:rsid w:val="00F623B7"/>
    <w:rsid w:val="00F6246C"/>
    <w:rsid w:val="00F64CA3"/>
    <w:rsid w:val="00F66644"/>
    <w:rsid w:val="00F67CC2"/>
    <w:rsid w:val="00F77C84"/>
    <w:rsid w:val="00F85862"/>
    <w:rsid w:val="00F85F77"/>
    <w:rsid w:val="00F933E5"/>
    <w:rsid w:val="00F966AA"/>
    <w:rsid w:val="00F96A2A"/>
    <w:rsid w:val="00F96D4C"/>
    <w:rsid w:val="00FA1BCE"/>
    <w:rsid w:val="00FA3ABF"/>
    <w:rsid w:val="00FA5804"/>
    <w:rsid w:val="00FA7850"/>
    <w:rsid w:val="00FB102C"/>
    <w:rsid w:val="00FB168A"/>
    <w:rsid w:val="00FC15DA"/>
    <w:rsid w:val="00FC6543"/>
    <w:rsid w:val="00FD2090"/>
    <w:rsid w:val="00FD737E"/>
    <w:rsid w:val="00FE2FEB"/>
    <w:rsid w:val="00FE4DC6"/>
    <w:rsid w:val="00FE7050"/>
    <w:rsid w:val="00FF56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E6D67"/>
    <w:pPr>
      <w:ind w:left="720"/>
      <w:contextualSpacing/>
    </w:pPr>
  </w:style>
  <w:style w:type="table" w:styleId="TableGrid">
    <w:name w:val="Table Grid"/>
    <w:basedOn w:val="TableNormal"/>
    <w:uiPriority w:val="59"/>
    <w:rsid w:val="00CE6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rsid w:val="00CE6D67"/>
    <w:rPr>
      <w:lang w:val="en-US"/>
    </w:rPr>
  </w:style>
  <w:style w:type="paragraph" w:styleId="BalloonText">
    <w:name w:val="Balloon Text"/>
    <w:basedOn w:val="Normal"/>
    <w:link w:val="BalloonTextChar"/>
    <w:uiPriority w:val="99"/>
    <w:semiHidden/>
    <w:unhideWhenUsed/>
    <w:rsid w:val="00CE6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D67"/>
    <w:rPr>
      <w:rFonts w:ascii="Tahoma" w:hAnsi="Tahoma" w:cs="Tahoma"/>
      <w:sz w:val="16"/>
      <w:szCs w:val="16"/>
      <w:lang w:val="en-US"/>
    </w:rPr>
  </w:style>
  <w:style w:type="paragraph" w:styleId="Header">
    <w:name w:val="header"/>
    <w:basedOn w:val="Normal"/>
    <w:link w:val="HeaderChar"/>
    <w:uiPriority w:val="99"/>
    <w:unhideWhenUsed/>
    <w:rsid w:val="002D4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D41"/>
    <w:rPr>
      <w:lang w:val="en-US"/>
    </w:rPr>
  </w:style>
  <w:style w:type="paragraph" w:styleId="Footer">
    <w:name w:val="footer"/>
    <w:basedOn w:val="Normal"/>
    <w:link w:val="FooterChar"/>
    <w:uiPriority w:val="99"/>
    <w:unhideWhenUsed/>
    <w:rsid w:val="002D4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D41"/>
    <w:rPr>
      <w:lang w:val="en-US"/>
    </w:rPr>
  </w:style>
  <w:style w:type="paragraph" w:styleId="NoSpacing">
    <w:name w:val="No Spacing"/>
    <w:uiPriority w:val="1"/>
    <w:qFormat/>
    <w:rsid w:val="00952220"/>
    <w:pPr>
      <w:spacing w:after="0" w:line="240" w:lineRule="auto"/>
    </w:pPr>
  </w:style>
  <w:style w:type="character" w:styleId="PlaceholderText">
    <w:name w:val="Placeholder Text"/>
    <w:basedOn w:val="DefaultParagraphFont"/>
    <w:uiPriority w:val="99"/>
    <w:semiHidden/>
    <w:rsid w:val="0002637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E6D67"/>
    <w:pPr>
      <w:ind w:left="720"/>
      <w:contextualSpacing/>
    </w:pPr>
  </w:style>
  <w:style w:type="table" w:styleId="TableGrid">
    <w:name w:val="Table Grid"/>
    <w:basedOn w:val="TableNormal"/>
    <w:uiPriority w:val="59"/>
    <w:rsid w:val="00CE6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rsid w:val="00CE6D67"/>
    <w:rPr>
      <w:lang w:val="en-US"/>
    </w:rPr>
  </w:style>
  <w:style w:type="paragraph" w:styleId="BalloonText">
    <w:name w:val="Balloon Text"/>
    <w:basedOn w:val="Normal"/>
    <w:link w:val="BalloonTextChar"/>
    <w:uiPriority w:val="99"/>
    <w:semiHidden/>
    <w:unhideWhenUsed/>
    <w:rsid w:val="00CE6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D67"/>
    <w:rPr>
      <w:rFonts w:ascii="Tahoma" w:hAnsi="Tahoma" w:cs="Tahoma"/>
      <w:sz w:val="16"/>
      <w:szCs w:val="16"/>
      <w:lang w:val="en-US"/>
    </w:rPr>
  </w:style>
  <w:style w:type="paragraph" w:styleId="Header">
    <w:name w:val="header"/>
    <w:basedOn w:val="Normal"/>
    <w:link w:val="HeaderChar"/>
    <w:uiPriority w:val="99"/>
    <w:unhideWhenUsed/>
    <w:rsid w:val="002D4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D41"/>
    <w:rPr>
      <w:lang w:val="en-US"/>
    </w:rPr>
  </w:style>
  <w:style w:type="paragraph" w:styleId="Footer">
    <w:name w:val="footer"/>
    <w:basedOn w:val="Normal"/>
    <w:link w:val="FooterChar"/>
    <w:uiPriority w:val="99"/>
    <w:unhideWhenUsed/>
    <w:rsid w:val="002D4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D41"/>
    <w:rPr>
      <w:lang w:val="en-US"/>
    </w:rPr>
  </w:style>
  <w:style w:type="paragraph" w:styleId="NoSpacing">
    <w:name w:val="No Spacing"/>
    <w:uiPriority w:val="1"/>
    <w:qFormat/>
    <w:rsid w:val="00952220"/>
    <w:pPr>
      <w:spacing w:after="0" w:line="240" w:lineRule="auto"/>
    </w:pPr>
  </w:style>
  <w:style w:type="character" w:styleId="PlaceholderText">
    <w:name w:val="Placeholder Text"/>
    <w:basedOn w:val="DefaultParagraphFont"/>
    <w:uiPriority w:val="99"/>
    <w:semiHidden/>
    <w:rsid w:val="000263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dPt>
            <c:idx val="0"/>
            <c:bubble3D val="0"/>
          </c:dPt>
          <c:dPt>
            <c:idx val="1"/>
            <c:bubble3D val="0"/>
          </c:dPt>
          <c:cat>
            <c:strRef>
              <c:f>Sheet1!$A$2:$A$3</c:f>
              <c:strCache>
                <c:ptCount val="2"/>
                <c:pt idx="0">
                  <c:v>Tuntas = 1 siswa</c:v>
                </c:pt>
                <c:pt idx="1">
                  <c:v>Tidak Tuntas = 37 siswa</c:v>
                </c:pt>
              </c:strCache>
            </c:strRef>
          </c:cat>
          <c:val>
            <c:numRef>
              <c:f>Sheet1!$B$2:$B$3</c:f>
              <c:numCache>
                <c:formatCode>0.00%</c:formatCode>
                <c:ptCount val="2"/>
                <c:pt idx="0">
                  <c:v>2.63E-2</c:v>
                </c:pt>
                <c:pt idx="1">
                  <c:v>0.79359999999999997</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69585795280191"/>
          <c:y val="5.1953765489187446E-2"/>
          <c:w val="0.68195780373461201"/>
          <c:h val="0.74587010269014065"/>
        </c:manualLayout>
      </c:layout>
      <c:barChart>
        <c:barDir val="col"/>
        <c:grouping val="stacked"/>
        <c:varyColors val="0"/>
        <c:ser>
          <c:idx val="0"/>
          <c:order val="0"/>
          <c:tx>
            <c:strRef>
              <c:f>Sheet1!$B$1</c:f>
              <c:strCache>
                <c:ptCount val="1"/>
                <c:pt idx="0">
                  <c:v>53-59</c:v>
                </c:pt>
              </c:strCache>
            </c:strRef>
          </c:tx>
          <c:spPr>
            <a:solidFill>
              <a:schemeClr val="lt1"/>
            </a:solidFill>
            <a:ln w="25400" cap="flat" cmpd="sng" algn="ctr">
              <a:solidFill>
                <a:schemeClr val="dk1"/>
              </a:solidFill>
              <a:prstDash val="solid"/>
            </a:ln>
            <a:effectLst/>
          </c:spPr>
          <c:invertIfNegative val="0"/>
          <c:dPt>
            <c:idx val="2"/>
            <c:invertIfNegative val="0"/>
            <c:bubble3D val="0"/>
            <c:spPr>
              <a:solidFill>
                <a:schemeClr val="lt1"/>
              </a:solidFill>
              <a:ln w="25400" cap="flat" cmpd="sng" algn="ctr">
                <a:solidFill>
                  <a:schemeClr val="dk1"/>
                </a:solidFill>
                <a:prstDash val="solid"/>
              </a:ln>
              <a:effectLst/>
            </c:spPr>
          </c:dPt>
          <c:dPt>
            <c:idx val="3"/>
            <c:invertIfNegative val="0"/>
            <c:bubble3D val="0"/>
            <c:spPr>
              <a:solidFill>
                <a:schemeClr val="lt1"/>
              </a:solidFill>
              <a:ln w="25400" cap="flat" cmpd="sng" algn="ctr">
                <a:solidFill>
                  <a:schemeClr val="dk1"/>
                </a:solidFill>
                <a:prstDash val="solid"/>
              </a:ln>
              <a:effectLst/>
            </c:spPr>
          </c:dPt>
          <c:dPt>
            <c:idx val="4"/>
            <c:invertIfNegative val="0"/>
            <c:bubble3D val="0"/>
            <c:spPr>
              <a:solidFill>
                <a:schemeClr val="lt1"/>
              </a:solidFill>
              <a:ln w="25400" cap="flat" cmpd="sng" algn="ctr">
                <a:solidFill>
                  <a:schemeClr val="dk1"/>
                </a:solidFill>
                <a:prstDash val="solid"/>
              </a:ln>
              <a:effectLst/>
            </c:spPr>
          </c:dPt>
          <c:dPt>
            <c:idx val="5"/>
            <c:invertIfNegative val="0"/>
            <c:bubble3D val="0"/>
            <c:spPr>
              <a:solidFill>
                <a:schemeClr val="lt1"/>
              </a:solidFill>
              <a:ln w="25400" cap="flat" cmpd="sng" algn="ctr">
                <a:solidFill>
                  <a:schemeClr val="dk1"/>
                </a:solidFill>
                <a:prstDash val="solid"/>
              </a:ln>
              <a:effectLst/>
            </c:spPr>
          </c:dPt>
          <c:dLbls>
            <c:dLbl>
              <c:idx val="1"/>
              <c:layout>
                <c:manualLayout>
                  <c:x val="0"/>
                  <c:y val="-2.5194205332773462E-2"/>
                </c:manualLayout>
              </c:layout>
              <c:dLblPos val="inEnd"/>
              <c:showLegendKey val="0"/>
              <c:showVal val="1"/>
              <c:showCatName val="0"/>
              <c:showSerName val="0"/>
              <c:showPercent val="0"/>
              <c:showBubbleSize val="0"/>
            </c:dLbl>
            <c:dLbl>
              <c:idx val="8"/>
              <c:layout>
                <c:manualLayout>
                  <c:x val="1.1009230774688304E-16"/>
                  <c:y val="-2.5194205332773462E-2"/>
                </c:manualLayout>
              </c:layout>
              <c:dLblPos val="inEnd"/>
              <c:showLegendKey val="0"/>
              <c:showVal val="1"/>
              <c:showCatName val="0"/>
              <c:showSerName val="0"/>
              <c:showPercent val="0"/>
              <c:showBubbleSize val="0"/>
            </c:dLbl>
            <c:txPr>
              <a:bodyPr/>
              <a:lstStyle/>
              <a:p>
                <a:pPr>
                  <a:defRPr lang="en-US"/>
                </a:pPr>
                <a:endParaRPr lang="en-US"/>
              </a:p>
            </c:txPr>
            <c:dLblPos val="inEnd"/>
            <c:showLegendKey val="0"/>
            <c:showVal val="1"/>
            <c:showCatName val="0"/>
            <c:showSerName val="0"/>
            <c:showPercent val="0"/>
            <c:showBubbleSize val="0"/>
            <c:showLeaderLines val="0"/>
          </c:dLbls>
          <c:cat>
            <c:numRef>
              <c:f>Sheet1!$A$2:$A$8</c:f>
              <c:numCache>
                <c:formatCode>General</c:formatCode>
                <c:ptCount val="7"/>
                <c:pt idx="1">
                  <c:v>56</c:v>
                </c:pt>
                <c:pt idx="2">
                  <c:v>63</c:v>
                </c:pt>
                <c:pt idx="3">
                  <c:v>70</c:v>
                </c:pt>
                <c:pt idx="4">
                  <c:v>77</c:v>
                </c:pt>
                <c:pt idx="5">
                  <c:v>84</c:v>
                </c:pt>
                <c:pt idx="6">
                  <c:v>91</c:v>
                </c:pt>
              </c:numCache>
            </c:numRef>
          </c:cat>
          <c:val>
            <c:numRef>
              <c:f>Sheet1!$B$2:$B$8</c:f>
              <c:numCache>
                <c:formatCode>General</c:formatCode>
                <c:ptCount val="7"/>
                <c:pt idx="1">
                  <c:v>4</c:v>
                </c:pt>
                <c:pt idx="2">
                  <c:v>1</c:v>
                </c:pt>
                <c:pt idx="3">
                  <c:v>10</c:v>
                </c:pt>
                <c:pt idx="4">
                  <c:v>14</c:v>
                </c:pt>
                <c:pt idx="5">
                  <c:v>5</c:v>
                </c:pt>
                <c:pt idx="6">
                  <c:v>4</c:v>
                </c:pt>
              </c:numCache>
            </c:numRef>
          </c:val>
        </c:ser>
        <c:ser>
          <c:idx val="1"/>
          <c:order val="1"/>
          <c:tx>
            <c:strRef>
              <c:f>Sheet1!$C$1</c:f>
              <c:strCache>
                <c:ptCount val="1"/>
                <c:pt idx="0">
                  <c:v>60-66</c:v>
                </c:pt>
              </c:strCache>
            </c:strRef>
          </c:tx>
          <c:invertIfNegative val="0"/>
          <c:cat>
            <c:numRef>
              <c:f>Sheet1!$A$2:$A$8</c:f>
              <c:numCache>
                <c:formatCode>General</c:formatCode>
                <c:ptCount val="7"/>
                <c:pt idx="1">
                  <c:v>56</c:v>
                </c:pt>
                <c:pt idx="2">
                  <c:v>63</c:v>
                </c:pt>
                <c:pt idx="3">
                  <c:v>70</c:v>
                </c:pt>
                <c:pt idx="4">
                  <c:v>77</c:v>
                </c:pt>
                <c:pt idx="5">
                  <c:v>84</c:v>
                </c:pt>
                <c:pt idx="6">
                  <c:v>91</c:v>
                </c:pt>
              </c:numCache>
            </c:numRef>
          </c:cat>
          <c:val>
            <c:numRef>
              <c:f>Sheet1!$C$2:$C$8</c:f>
              <c:numCache>
                <c:formatCode>General</c:formatCode>
                <c:ptCount val="7"/>
              </c:numCache>
            </c:numRef>
          </c:val>
        </c:ser>
        <c:ser>
          <c:idx val="2"/>
          <c:order val="2"/>
          <c:tx>
            <c:strRef>
              <c:f>Sheet1!$D$1</c:f>
              <c:strCache>
                <c:ptCount val="1"/>
                <c:pt idx="0">
                  <c:v>67-73</c:v>
                </c:pt>
              </c:strCache>
            </c:strRef>
          </c:tx>
          <c:invertIfNegative val="0"/>
          <c:cat>
            <c:numRef>
              <c:f>Sheet1!$A$2:$A$8</c:f>
              <c:numCache>
                <c:formatCode>General</c:formatCode>
                <c:ptCount val="7"/>
                <c:pt idx="1">
                  <c:v>56</c:v>
                </c:pt>
                <c:pt idx="2">
                  <c:v>63</c:v>
                </c:pt>
                <c:pt idx="3">
                  <c:v>70</c:v>
                </c:pt>
                <c:pt idx="4">
                  <c:v>77</c:v>
                </c:pt>
                <c:pt idx="5">
                  <c:v>84</c:v>
                </c:pt>
                <c:pt idx="6">
                  <c:v>91</c:v>
                </c:pt>
              </c:numCache>
            </c:numRef>
          </c:cat>
          <c:val>
            <c:numRef>
              <c:f>Sheet1!$D$2:$D$8</c:f>
              <c:numCache>
                <c:formatCode>General</c:formatCode>
                <c:ptCount val="7"/>
              </c:numCache>
            </c:numRef>
          </c:val>
        </c:ser>
        <c:ser>
          <c:idx val="3"/>
          <c:order val="3"/>
          <c:tx>
            <c:strRef>
              <c:f>Sheet1!$E$1</c:f>
              <c:strCache>
                <c:ptCount val="1"/>
                <c:pt idx="0">
                  <c:v>74-80</c:v>
                </c:pt>
              </c:strCache>
            </c:strRef>
          </c:tx>
          <c:invertIfNegative val="0"/>
          <c:cat>
            <c:numRef>
              <c:f>Sheet1!$A$2:$A$8</c:f>
              <c:numCache>
                <c:formatCode>General</c:formatCode>
                <c:ptCount val="7"/>
                <c:pt idx="1">
                  <c:v>56</c:v>
                </c:pt>
                <c:pt idx="2">
                  <c:v>63</c:v>
                </c:pt>
                <c:pt idx="3">
                  <c:v>70</c:v>
                </c:pt>
                <c:pt idx="4">
                  <c:v>77</c:v>
                </c:pt>
                <c:pt idx="5">
                  <c:v>84</c:v>
                </c:pt>
                <c:pt idx="6">
                  <c:v>91</c:v>
                </c:pt>
              </c:numCache>
            </c:numRef>
          </c:cat>
          <c:val>
            <c:numRef>
              <c:f>Sheet1!$E$2:$E$8</c:f>
              <c:numCache>
                <c:formatCode>General</c:formatCode>
                <c:ptCount val="7"/>
              </c:numCache>
            </c:numRef>
          </c:val>
        </c:ser>
        <c:ser>
          <c:idx val="4"/>
          <c:order val="4"/>
          <c:tx>
            <c:strRef>
              <c:f>Sheet1!$F$1</c:f>
              <c:strCache>
                <c:ptCount val="1"/>
                <c:pt idx="0">
                  <c:v>81-87</c:v>
                </c:pt>
              </c:strCache>
            </c:strRef>
          </c:tx>
          <c:invertIfNegative val="0"/>
          <c:cat>
            <c:numRef>
              <c:f>Sheet1!$A$2:$A$8</c:f>
              <c:numCache>
                <c:formatCode>General</c:formatCode>
                <c:ptCount val="7"/>
                <c:pt idx="1">
                  <c:v>56</c:v>
                </c:pt>
                <c:pt idx="2">
                  <c:v>63</c:v>
                </c:pt>
                <c:pt idx="3">
                  <c:v>70</c:v>
                </c:pt>
                <c:pt idx="4">
                  <c:v>77</c:v>
                </c:pt>
                <c:pt idx="5">
                  <c:v>84</c:v>
                </c:pt>
                <c:pt idx="6">
                  <c:v>91</c:v>
                </c:pt>
              </c:numCache>
            </c:numRef>
          </c:cat>
          <c:val>
            <c:numRef>
              <c:f>Sheet1!$F$2:$F$8</c:f>
              <c:numCache>
                <c:formatCode>General</c:formatCode>
                <c:ptCount val="7"/>
              </c:numCache>
            </c:numRef>
          </c:val>
        </c:ser>
        <c:ser>
          <c:idx val="5"/>
          <c:order val="5"/>
          <c:tx>
            <c:strRef>
              <c:f>Sheet1!$G$1</c:f>
              <c:strCache>
                <c:ptCount val="1"/>
                <c:pt idx="0">
                  <c:v>88-94</c:v>
                </c:pt>
              </c:strCache>
            </c:strRef>
          </c:tx>
          <c:invertIfNegative val="0"/>
          <c:cat>
            <c:numRef>
              <c:f>Sheet1!$A$2:$A$8</c:f>
              <c:numCache>
                <c:formatCode>General</c:formatCode>
                <c:ptCount val="7"/>
                <c:pt idx="1">
                  <c:v>56</c:v>
                </c:pt>
                <c:pt idx="2">
                  <c:v>63</c:v>
                </c:pt>
                <c:pt idx="3">
                  <c:v>70</c:v>
                </c:pt>
                <c:pt idx="4">
                  <c:v>77</c:v>
                </c:pt>
                <c:pt idx="5">
                  <c:v>84</c:v>
                </c:pt>
                <c:pt idx="6">
                  <c:v>91</c:v>
                </c:pt>
              </c:numCache>
            </c:numRef>
          </c:cat>
          <c:val>
            <c:numRef>
              <c:f>Sheet1!$G$2:$G$8</c:f>
              <c:numCache>
                <c:formatCode>General</c:formatCode>
                <c:ptCount val="7"/>
              </c:numCache>
            </c:numRef>
          </c:val>
        </c:ser>
        <c:dLbls>
          <c:showLegendKey val="0"/>
          <c:showVal val="0"/>
          <c:showCatName val="0"/>
          <c:showSerName val="0"/>
          <c:showPercent val="0"/>
          <c:showBubbleSize val="0"/>
        </c:dLbls>
        <c:gapWidth val="0"/>
        <c:overlap val="100"/>
        <c:axId val="154357760"/>
        <c:axId val="154359680"/>
      </c:barChart>
      <c:catAx>
        <c:axId val="154357760"/>
        <c:scaling>
          <c:orientation val="minMax"/>
        </c:scaling>
        <c:delete val="1"/>
        <c:axPos val="b"/>
        <c:title>
          <c:tx>
            <c:rich>
              <a:bodyPr/>
              <a:lstStyle/>
              <a:p>
                <a:pPr>
                  <a:defRPr lang="en-US"/>
                </a:pPr>
                <a:r>
                  <a:rPr lang="en-US"/>
                  <a:t>Batas</a:t>
                </a:r>
                <a:r>
                  <a:rPr lang="en-US" baseline="0"/>
                  <a:t> Kelas</a:t>
                </a:r>
                <a:endParaRPr lang="en-US"/>
              </a:p>
            </c:rich>
          </c:tx>
          <c:layout>
            <c:manualLayout>
              <c:xMode val="edge"/>
              <c:yMode val="edge"/>
              <c:x val="0.41420426008272831"/>
              <c:y val="0.91013084057052562"/>
            </c:manualLayout>
          </c:layout>
          <c:overlay val="0"/>
        </c:title>
        <c:numFmt formatCode="General" sourceLinked="1"/>
        <c:majorTickMark val="none"/>
        <c:minorTickMark val="none"/>
        <c:tickLblPos val="nextTo"/>
        <c:crossAx val="154359680"/>
        <c:crosses val="autoZero"/>
        <c:auto val="1"/>
        <c:lblAlgn val="ctr"/>
        <c:lblOffset val="100"/>
        <c:noMultiLvlLbl val="0"/>
      </c:catAx>
      <c:valAx>
        <c:axId val="154359680"/>
        <c:scaling>
          <c:orientation val="minMax"/>
        </c:scaling>
        <c:delete val="0"/>
        <c:axPos val="l"/>
        <c:majorGridlines/>
        <c:minorGridlines/>
        <c:title>
          <c:tx>
            <c:rich>
              <a:bodyPr/>
              <a:lstStyle/>
              <a:p>
                <a:pPr>
                  <a:defRPr lang="en-US"/>
                </a:pPr>
                <a:r>
                  <a:rPr lang="en-US"/>
                  <a:t>Persentase</a:t>
                </a:r>
                <a:r>
                  <a:rPr lang="en-US" baseline="0"/>
                  <a:t> Nilai Hasil Belajar Siklus I</a:t>
                </a:r>
                <a:endParaRPr lang="en-US"/>
              </a:p>
            </c:rich>
          </c:tx>
          <c:overlay val="0"/>
        </c:title>
        <c:numFmt formatCode="General" sourceLinked="1"/>
        <c:majorTickMark val="out"/>
        <c:minorTickMark val="none"/>
        <c:tickLblPos val="nextTo"/>
        <c:txPr>
          <a:bodyPr/>
          <a:lstStyle/>
          <a:p>
            <a:pPr>
              <a:defRPr lang="en-US"/>
            </a:pPr>
            <a:endParaRPr lang="en-US"/>
          </a:p>
        </c:txPr>
        <c:crossAx val="154357760"/>
        <c:crosses val="autoZero"/>
        <c:crossBetween val="between"/>
      </c:valAx>
      <c:spPr>
        <a:noFill/>
        <a:ln w="25400">
          <a:noFill/>
        </a:ln>
      </c:spPr>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Sheet1!$B$1</c:f>
              <c:strCache>
                <c:ptCount val="1"/>
                <c:pt idx="0">
                  <c:v>Siklus I</c:v>
                </c:pt>
              </c:strCache>
            </c:strRef>
          </c:tx>
          <c:invertIfNegative val="0"/>
          <c:dLbls>
            <c:showLegendKey val="0"/>
            <c:showVal val="1"/>
            <c:showCatName val="0"/>
            <c:showSerName val="0"/>
            <c:showPercent val="0"/>
            <c:showBubbleSize val="0"/>
            <c:showLeaderLines val="0"/>
          </c:dLbls>
          <c:cat>
            <c:strRef>
              <c:f>Sheet1!$A$2:$A$4</c:f>
              <c:strCache>
                <c:ptCount val="3"/>
                <c:pt idx="0">
                  <c:v>Kualitas Pelaksanaan Pembelajaran</c:v>
                </c:pt>
                <c:pt idx="1">
                  <c:v>Perubahan Perilaku Siswa</c:v>
                </c:pt>
                <c:pt idx="2">
                  <c:v>Hasil Belajar Siswa</c:v>
                </c:pt>
              </c:strCache>
            </c:strRef>
          </c:cat>
          <c:val>
            <c:numRef>
              <c:f>Sheet1!$B$2:$B$4</c:f>
              <c:numCache>
                <c:formatCode>General</c:formatCode>
                <c:ptCount val="3"/>
                <c:pt idx="0">
                  <c:v>72.5</c:v>
                </c:pt>
                <c:pt idx="1">
                  <c:v>71.569999999999993</c:v>
                </c:pt>
                <c:pt idx="2">
                  <c:v>36.840000000000003</c:v>
                </c:pt>
              </c:numCache>
            </c:numRef>
          </c:val>
        </c:ser>
        <c:ser>
          <c:idx val="1"/>
          <c:order val="1"/>
          <c:tx>
            <c:strRef>
              <c:f>Sheet1!$C$1</c:f>
              <c:strCache>
                <c:ptCount val="1"/>
                <c:pt idx="0">
                  <c:v>Siklus II</c:v>
                </c:pt>
              </c:strCache>
            </c:strRef>
          </c:tx>
          <c:invertIfNegative val="0"/>
          <c:dLbls>
            <c:showLegendKey val="0"/>
            <c:showVal val="1"/>
            <c:showCatName val="0"/>
            <c:showSerName val="0"/>
            <c:showPercent val="0"/>
            <c:showBubbleSize val="0"/>
            <c:showLeaderLines val="0"/>
          </c:dLbls>
          <c:cat>
            <c:strRef>
              <c:f>Sheet1!$A$2:$A$4</c:f>
              <c:strCache>
                <c:ptCount val="3"/>
                <c:pt idx="0">
                  <c:v>Kualitas Pelaksanaan Pembelajaran</c:v>
                </c:pt>
                <c:pt idx="1">
                  <c:v>Perubahan Perilaku Siswa</c:v>
                </c:pt>
                <c:pt idx="2">
                  <c:v>Hasil Belajar Siswa</c:v>
                </c:pt>
              </c:strCache>
            </c:strRef>
          </c:cat>
          <c:val>
            <c:numRef>
              <c:f>Sheet1!$C$2:$C$4</c:f>
              <c:numCache>
                <c:formatCode>General</c:formatCode>
                <c:ptCount val="3"/>
                <c:pt idx="0">
                  <c:v>87.2</c:v>
                </c:pt>
                <c:pt idx="1">
                  <c:v>87.5</c:v>
                </c:pt>
                <c:pt idx="2">
                  <c:v>86.85</c:v>
                </c:pt>
              </c:numCache>
            </c:numRef>
          </c:val>
        </c:ser>
        <c:dLbls>
          <c:showLegendKey val="0"/>
          <c:showVal val="0"/>
          <c:showCatName val="0"/>
          <c:showSerName val="0"/>
          <c:showPercent val="0"/>
          <c:showBubbleSize val="0"/>
        </c:dLbls>
        <c:gapWidth val="300"/>
        <c:axId val="154722304"/>
        <c:axId val="154723840"/>
      </c:barChart>
      <c:catAx>
        <c:axId val="154722304"/>
        <c:scaling>
          <c:orientation val="minMax"/>
        </c:scaling>
        <c:delete val="0"/>
        <c:axPos val="b"/>
        <c:majorTickMark val="none"/>
        <c:minorTickMark val="none"/>
        <c:tickLblPos val="nextTo"/>
        <c:crossAx val="154723840"/>
        <c:crosses val="autoZero"/>
        <c:auto val="1"/>
        <c:lblAlgn val="ctr"/>
        <c:lblOffset val="100"/>
        <c:noMultiLvlLbl val="0"/>
      </c:catAx>
      <c:valAx>
        <c:axId val="154723840"/>
        <c:scaling>
          <c:orientation val="minMax"/>
        </c:scaling>
        <c:delete val="0"/>
        <c:axPos val="l"/>
        <c:majorGridlines/>
        <c:minorGridlines/>
        <c:numFmt formatCode="General" sourceLinked="1"/>
        <c:majorTickMark val="out"/>
        <c:minorTickMark val="none"/>
        <c:tickLblPos val="nextTo"/>
        <c:crossAx val="1547223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69585795280191"/>
          <c:y val="5.1953765489187446E-2"/>
          <c:w val="0.68195780373461201"/>
          <c:h val="0.74587010269013865"/>
        </c:manualLayout>
      </c:layout>
      <c:barChart>
        <c:barDir val="col"/>
        <c:grouping val="stacked"/>
        <c:varyColors val="0"/>
        <c:ser>
          <c:idx val="0"/>
          <c:order val="0"/>
          <c:tx>
            <c:strRef>
              <c:f>Sheet1!$B$1</c:f>
              <c:strCache>
                <c:ptCount val="1"/>
                <c:pt idx="0">
                  <c:v>40-45</c:v>
                </c:pt>
              </c:strCache>
            </c:strRef>
          </c:tx>
          <c:spPr>
            <a:solidFill>
              <a:schemeClr val="lt1"/>
            </a:solidFill>
            <a:ln w="25400" cap="flat" cmpd="sng" algn="ctr">
              <a:solidFill>
                <a:schemeClr val="dk1"/>
              </a:solidFill>
              <a:prstDash val="solid"/>
            </a:ln>
            <a:effectLst/>
          </c:spPr>
          <c:invertIfNegative val="0"/>
          <c:dPt>
            <c:idx val="2"/>
            <c:invertIfNegative val="0"/>
            <c:bubble3D val="0"/>
            <c:spPr>
              <a:solidFill>
                <a:schemeClr val="lt1"/>
              </a:solidFill>
              <a:ln w="25400" cap="flat" cmpd="sng" algn="ctr">
                <a:solidFill>
                  <a:schemeClr val="dk1"/>
                </a:solidFill>
                <a:prstDash val="solid"/>
              </a:ln>
              <a:effectLst/>
            </c:spPr>
          </c:dPt>
          <c:dPt>
            <c:idx val="3"/>
            <c:invertIfNegative val="0"/>
            <c:bubble3D val="0"/>
            <c:spPr>
              <a:solidFill>
                <a:schemeClr val="lt1"/>
              </a:solidFill>
              <a:ln w="25400" cap="flat" cmpd="sng" algn="ctr">
                <a:solidFill>
                  <a:schemeClr val="dk1"/>
                </a:solidFill>
                <a:prstDash val="solid"/>
              </a:ln>
              <a:effectLst/>
            </c:spPr>
          </c:dPt>
          <c:dPt>
            <c:idx val="4"/>
            <c:invertIfNegative val="0"/>
            <c:bubble3D val="0"/>
            <c:spPr>
              <a:solidFill>
                <a:schemeClr val="lt1"/>
              </a:solidFill>
              <a:ln w="25400" cap="flat" cmpd="sng" algn="ctr">
                <a:solidFill>
                  <a:schemeClr val="dk1"/>
                </a:solidFill>
                <a:prstDash val="solid"/>
              </a:ln>
              <a:effectLst/>
            </c:spPr>
          </c:dPt>
          <c:dPt>
            <c:idx val="5"/>
            <c:invertIfNegative val="0"/>
            <c:bubble3D val="0"/>
            <c:spPr>
              <a:solidFill>
                <a:schemeClr val="lt1"/>
              </a:solidFill>
              <a:ln w="25400" cap="flat" cmpd="sng" algn="ctr">
                <a:solidFill>
                  <a:schemeClr val="dk1"/>
                </a:solidFill>
                <a:prstDash val="solid"/>
              </a:ln>
              <a:effectLst/>
            </c:spPr>
          </c:dPt>
          <c:dPt>
            <c:idx val="6"/>
            <c:invertIfNegative val="0"/>
            <c:bubble3D val="0"/>
            <c:spPr>
              <a:solidFill>
                <a:schemeClr val="lt1"/>
              </a:solidFill>
              <a:ln w="25400" cap="flat" cmpd="sng" algn="ctr">
                <a:solidFill>
                  <a:schemeClr val="dk1"/>
                </a:solidFill>
                <a:prstDash val="solid"/>
              </a:ln>
              <a:effectLst/>
            </c:spPr>
          </c:dPt>
          <c:dLbls>
            <c:dLbl>
              <c:idx val="1"/>
              <c:layout>
                <c:manualLayout>
                  <c:x val="0"/>
                  <c:y val="-2.5194205332773462E-2"/>
                </c:manualLayout>
              </c:layout>
              <c:dLblPos val="inEnd"/>
              <c:showLegendKey val="0"/>
              <c:showVal val="1"/>
              <c:showCatName val="0"/>
              <c:showSerName val="0"/>
              <c:showPercent val="0"/>
              <c:showBubbleSize val="0"/>
            </c:dLbl>
            <c:dLbl>
              <c:idx val="8"/>
              <c:layout>
                <c:manualLayout>
                  <c:x val="1.1009230774688209E-16"/>
                  <c:y val="-2.5194205332773462E-2"/>
                </c:manualLayout>
              </c:layout>
              <c:dLblPos val="inEnd"/>
              <c:showLegendKey val="0"/>
              <c:showVal val="1"/>
              <c:showCatName val="0"/>
              <c:showSerName val="0"/>
              <c:showPercent val="0"/>
              <c:showBubbleSize val="0"/>
            </c:dLbl>
            <c:txPr>
              <a:bodyPr/>
              <a:lstStyle/>
              <a:p>
                <a:pPr>
                  <a:defRPr lang="en-US"/>
                </a:pPr>
                <a:endParaRPr lang="en-US"/>
              </a:p>
            </c:txPr>
            <c:dLblPos val="inEnd"/>
            <c:showLegendKey val="0"/>
            <c:showVal val="1"/>
            <c:showCatName val="0"/>
            <c:showSerName val="0"/>
            <c:showPercent val="0"/>
            <c:showBubbleSize val="0"/>
            <c:showLeaderLines val="0"/>
          </c:dLbls>
          <c:cat>
            <c:numRef>
              <c:f>Sheet1!$A$2:$A$9</c:f>
              <c:numCache>
                <c:formatCode>General</c:formatCode>
                <c:ptCount val="8"/>
                <c:pt idx="1">
                  <c:v>42.5</c:v>
                </c:pt>
                <c:pt idx="2">
                  <c:v>48.5</c:v>
                </c:pt>
                <c:pt idx="3">
                  <c:v>54.5</c:v>
                </c:pt>
                <c:pt idx="4">
                  <c:v>60.5</c:v>
                </c:pt>
                <c:pt idx="5">
                  <c:v>66.5</c:v>
                </c:pt>
                <c:pt idx="6">
                  <c:v>72.5</c:v>
                </c:pt>
                <c:pt idx="7">
                  <c:v>78.5</c:v>
                </c:pt>
              </c:numCache>
            </c:numRef>
          </c:cat>
          <c:val>
            <c:numRef>
              <c:f>Sheet1!$B$2:$B$9</c:f>
              <c:numCache>
                <c:formatCode>General</c:formatCode>
                <c:ptCount val="8"/>
                <c:pt idx="1">
                  <c:v>11</c:v>
                </c:pt>
                <c:pt idx="2">
                  <c:v>4</c:v>
                </c:pt>
                <c:pt idx="3">
                  <c:v>6</c:v>
                </c:pt>
                <c:pt idx="4">
                  <c:v>9</c:v>
                </c:pt>
                <c:pt idx="5">
                  <c:v>7</c:v>
                </c:pt>
                <c:pt idx="7">
                  <c:v>1</c:v>
                </c:pt>
              </c:numCache>
            </c:numRef>
          </c:val>
        </c:ser>
        <c:ser>
          <c:idx val="1"/>
          <c:order val="1"/>
          <c:tx>
            <c:strRef>
              <c:f>Sheet1!$C$1</c:f>
              <c:strCache>
                <c:ptCount val="1"/>
                <c:pt idx="0">
                  <c:v>46-51</c:v>
                </c:pt>
              </c:strCache>
            </c:strRef>
          </c:tx>
          <c:invertIfNegative val="0"/>
          <c:cat>
            <c:numRef>
              <c:f>Sheet1!$A$2:$A$9</c:f>
              <c:numCache>
                <c:formatCode>General</c:formatCode>
                <c:ptCount val="8"/>
                <c:pt idx="1">
                  <c:v>42.5</c:v>
                </c:pt>
                <c:pt idx="2">
                  <c:v>48.5</c:v>
                </c:pt>
                <c:pt idx="3">
                  <c:v>54.5</c:v>
                </c:pt>
                <c:pt idx="4">
                  <c:v>60.5</c:v>
                </c:pt>
                <c:pt idx="5">
                  <c:v>66.5</c:v>
                </c:pt>
                <c:pt idx="6">
                  <c:v>72.5</c:v>
                </c:pt>
                <c:pt idx="7">
                  <c:v>78.5</c:v>
                </c:pt>
              </c:numCache>
            </c:numRef>
          </c:cat>
          <c:val>
            <c:numRef>
              <c:f>Sheet1!$C$2:$C$9</c:f>
              <c:numCache>
                <c:formatCode>General</c:formatCode>
                <c:ptCount val="8"/>
              </c:numCache>
            </c:numRef>
          </c:val>
        </c:ser>
        <c:ser>
          <c:idx val="2"/>
          <c:order val="2"/>
          <c:tx>
            <c:strRef>
              <c:f>Sheet1!$D$1</c:f>
              <c:strCache>
                <c:ptCount val="1"/>
                <c:pt idx="0">
                  <c:v>52-57</c:v>
                </c:pt>
              </c:strCache>
            </c:strRef>
          </c:tx>
          <c:invertIfNegative val="0"/>
          <c:cat>
            <c:numRef>
              <c:f>Sheet1!$A$2:$A$9</c:f>
              <c:numCache>
                <c:formatCode>General</c:formatCode>
                <c:ptCount val="8"/>
                <c:pt idx="1">
                  <c:v>42.5</c:v>
                </c:pt>
                <c:pt idx="2">
                  <c:v>48.5</c:v>
                </c:pt>
                <c:pt idx="3">
                  <c:v>54.5</c:v>
                </c:pt>
                <c:pt idx="4">
                  <c:v>60.5</c:v>
                </c:pt>
                <c:pt idx="5">
                  <c:v>66.5</c:v>
                </c:pt>
                <c:pt idx="6">
                  <c:v>72.5</c:v>
                </c:pt>
                <c:pt idx="7">
                  <c:v>78.5</c:v>
                </c:pt>
              </c:numCache>
            </c:numRef>
          </c:cat>
          <c:val>
            <c:numRef>
              <c:f>Sheet1!$D$2:$D$9</c:f>
              <c:numCache>
                <c:formatCode>General</c:formatCode>
                <c:ptCount val="8"/>
              </c:numCache>
            </c:numRef>
          </c:val>
        </c:ser>
        <c:ser>
          <c:idx val="3"/>
          <c:order val="3"/>
          <c:tx>
            <c:strRef>
              <c:f>Sheet1!$E$1</c:f>
              <c:strCache>
                <c:ptCount val="1"/>
                <c:pt idx="0">
                  <c:v>58-63</c:v>
                </c:pt>
              </c:strCache>
            </c:strRef>
          </c:tx>
          <c:invertIfNegative val="0"/>
          <c:cat>
            <c:numRef>
              <c:f>Sheet1!$A$2:$A$9</c:f>
              <c:numCache>
                <c:formatCode>General</c:formatCode>
                <c:ptCount val="8"/>
                <c:pt idx="1">
                  <c:v>42.5</c:v>
                </c:pt>
                <c:pt idx="2">
                  <c:v>48.5</c:v>
                </c:pt>
                <c:pt idx="3">
                  <c:v>54.5</c:v>
                </c:pt>
                <c:pt idx="4">
                  <c:v>60.5</c:v>
                </c:pt>
                <c:pt idx="5">
                  <c:v>66.5</c:v>
                </c:pt>
                <c:pt idx="6">
                  <c:v>72.5</c:v>
                </c:pt>
                <c:pt idx="7">
                  <c:v>78.5</c:v>
                </c:pt>
              </c:numCache>
            </c:numRef>
          </c:cat>
          <c:val>
            <c:numRef>
              <c:f>Sheet1!$E$2:$E$9</c:f>
              <c:numCache>
                <c:formatCode>General</c:formatCode>
                <c:ptCount val="8"/>
              </c:numCache>
            </c:numRef>
          </c:val>
        </c:ser>
        <c:ser>
          <c:idx val="4"/>
          <c:order val="4"/>
          <c:tx>
            <c:strRef>
              <c:f>Sheet1!$F$1</c:f>
              <c:strCache>
                <c:ptCount val="1"/>
                <c:pt idx="0">
                  <c:v>64-69</c:v>
                </c:pt>
              </c:strCache>
            </c:strRef>
          </c:tx>
          <c:invertIfNegative val="0"/>
          <c:cat>
            <c:numRef>
              <c:f>Sheet1!$A$2:$A$9</c:f>
              <c:numCache>
                <c:formatCode>General</c:formatCode>
                <c:ptCount val="8"/>
                <c:pt idx="1">
                  <c:v>42.5</c:v>
                </c:pt>
                <c:pt idx="2">
                  <c:v>48.5</c:v>
                </c:pt>
                <c:pt idx="3">
                  <c:v>54.5</c:v>
                </c:pt>
                <c:pt idx="4">
                  <c:v>60.5</c:v>
                </c:pt>
                <c:pt idx="5">
                  <c:v>66.5</c:v>
                </c:pt>
                <c:pt idx="6">
                  <c:v>72.5</c:v>
                </c:pt>
                <c:pt idx="7">
                  <c:v>78.5</c:v>
                </c:pt>
              </c:numCache>
            </c:numRef>
          </c:cat>
          <c:val>
            <c:numRef>
              <c:f>Sheet1!$F$2:$F$9</c:f>
              <c:numCache>
                <c:formatCode>General</c:formatCode>
                <c:ptCount val="8"/>
              </c:numCache>
            </c:numRef>
          </c:val>
        </c:ser>
        <c:ser>
          <c:idx val="5"/>
          <c:order val="5"/>
          <c:tx>
            <c:strRef>
              <c:f>Sheet1!$G$1</c:f>
              <c:strCache>
                <c:ptCount val="1"/>
                <c:pt idx="0">
                  <c:v>70-75</c:v>
                </c:pt>
              </c:strCache>
            </c:strRef>
          </c:tx>
          <c:invertIfNegative val="0"/>
          <c:cat>
            <c:numRef>
              <c:f>Sheet1!$A$2:$A$9</c:f>
              <c:numCache>
                <c:formatCode>General</c:formatCode>
                <c:ptCount val="8"/>
                <c:pt idx="1">
                  <c:v>42.5</c:v>
                </c:pt>
                <c:pt idx="2">
                  <c:v>48.5</c:v>
                </c:pt>
                <c:pt idx="3">
                  <c:v>54.5</c:v>
                </c:pt>
                <c:pt idx="4">
                  <c:v>60.5</c:v>
                </c:pt>
                <c:pt idx="5">
                  <c:v>66.5</c:v>
                </c:pt>
                <c:pt idx="6">
                  <c:v>72.5</c:v>
                </c:pt>
                <c:pt idx="7">
                  <c:v>78.5</c:v>
                </c:pt>
              </c:numCache>
            </c:numRef>
          </c:cat>
          <c:val>
            <c:numRef>
              <c:f>Sheet1!$G$2:$G$9</c:f>
              <c:numCache>
                <c:formatCode>General</c:formatCode>
                <c:ptCount val="8"/>
              </c:numCache>
            </c:numRef>
          </c:val>
        </c:ser>
        <c:ser>
          <c:idx val="6"/>
          <c:order val="6"/>
          <c:tx>
            <c:strRef>
              <c:f>Sheet1!$H$1</c:f>
              <c:strCache>
                <c:ptCount val="1"/>
                <c:pt idx="0">
                  <c:v>76-81</c:v>
                </c:pt>
              </c:strCache>
            </c:strRef>
          </c:tx>
          <c:invertIfNegative val="0"/>
          <c:cat>
            <c:numRef>
              <c:f>Sheet1!$A$2:$A$9</c:f>
              <c:numCache>
                <c:formatCode>General</c:formatCode>
                <c:ptCount val="8"/>
                <c:pt idx="1">
                  <c:v>42.5</c:v>
                </c:pt>
                <c:pt idx="2">
                  <c:v>48.5</c:v>
                </c:pt>
                <c:pt idx="3">
                  <c:v>54.5</c:v>
                </c:pt>
                <c:pt idx="4">
                  <c:v>60.5</c:v>
                </c:pt>
                <c:pt idx="5">
                  <c:v>66.5</c:v>
                </c:pt>
                <c:pt idx="6">
                  <c:v>72.5</c:v>
                </c:pt>
                <c:pt idx="7">
                  <c:v>78.5</c:v>
                </c:pt>
              </c:numCache>
            </c:numRef>
          </c:cat>
          <c:val>
            <c:numRef>
              <c:f>Sheet1!$H$2:$H$9</c:f>
              <c:numCache>
                <c:formatCode>General</c:formatCode>
                <c:ptCount val="8"/>
              </c:numCache>
            </c:numRef>
          </c:val>
        </c:ser>
        <c:dLbls>
          <c:showLegendKey val="0"/>
          <c:showVal val="0"/>
          <c:showCatName val="0"/>
          <c:showSerName val="0"/>
          <c:showPercent val="0"/>
          <c:showBubbleSize val="0"/>
        </c:dLbls>
        <c:gapWidth val="0"/>
        <c:overlap val="100"/>
        <c:axId val="147598720"/>
        <c:axId val="147958016"/>
      </c:barChart>
      <c:catAx>
        <c:axId val="147598720"/>
        <c:scaling>
          <c:orientation val="minMax"/>
        </c:scaling>
        <c:delete val="1"/>
        <c:axPos val="b"/>
        <c:title>
          <c:tx>
            <c:rich>
              <a:bodyPr/>
              <a:lstStyle/>
              <a:p>
                <a:pPr>
                  <a:defRPr lang="en-US"/>
                </a:pPr>
                <a:r>
                  <a:rPr lang="en-US"/>
                  <a:t>Batas</a:t>
                </a:r>
                <a:r>
                  <a:rPr lang="en-US" baseline="0"/>
                  <a:t> Kelas</a:t>
                </a:r>
                <a:endParaRPr lang="en-US"/>
              </a:p>
            </c:rich>
          </c:tx>
          <c:layout>
            <c:manualLayout>
              <c:xMode val="edge"/>
              <c:yMode val="edge"/>
              <c:x val="0.41420426008272831"/>
              <c:y val="0.91013084057052562"/>
            </c:manualLayout>
          </c:layout>
          <c:overlay val="0"/>
        </c:title>
        <c:numFmt formatCode="General" sourceLinked="1"/>
        <c:majorTickMark val="none"/>
        <c:minorTickMark val="none"/>
        <c:tickLblPos val="nextTo"/>
        <c:crossAx val="147958016"/>
        <c:crosses val="autoZero"/>
        <c:auto val="1"/>
        <c:lblAlgn val="ctr"/>
        <c:lblOffset val="100"/>
        <c:noMultiLvlLbl val="0"/>
      </c:catAx>
      <c:valAx>
        <c:axId val="147958016"/>
        <c:scaling>
          <c:orientation val="minMax"/>
        </c:scaling>
        <c:delete val="0"/>
        <c:axPos val="l"/>
        <c:majorGridlines/>
        <c:minorGridlines>
          <c:spPr>
            <a:ln>
              <a:noFill/>
            </a:ln>
          </c:spPr>
        </c:minorGridlines>
        <c:title>
          <c:tx>
            <c:rich>
              <a:bodyPr/>
              <a:lstStyle/>
              <a:p>
                <a:pPr>
                  <a:defRPr lang="en-US"/>
                </a:pPr>
                <a:r>
                  <a:rPr lang="en-US"/>
                  <a:t>Persentase</a:t>
                </a:r>
                <a:r>
                  <a:rPr lang="en-US" baseline="0"/>
                  <a:t> Nilai Hasil Belajar Siklus I</a:t>
                </a:r>
                <a:endParaRPr lang="en-US"/>
              </a:p>
            </c:rich>
          </c:tx>
          <c:overlay val="0"/>
        </c:title>
        <c:numFmt formatCode="General" sourceLinked="1"/>
        <c:majorTickMark val="out"/>
        <c:minorTickMark val="none"/>
        <c:tickLblPos val="nextTo"/>
        <c:txPr>
          <a:bodyPr/>
          <a:lstStyle/>
          <a:p>
            <a:pPr>
              <a:defRPr lang="en-US"/>
            </a:pPr>
            <a:endParaRPr lang="en-US"/>
          </a:p>
        </c:txPr>
        <c:crossAx val="147598720"/>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7.2865708050246905E-2"/>
          <c:y val="3.9365997176918764E-2"/>
          <c:w val="0.71008106816237759"/>
          <c:h val="0.84410050461459896"/>
        </c:manualLayout>
      </c:layout>
      <c:barChart>
        <c:barDir val="col"/>
        <c:grouping val="stacked"/>
        <c:varyColors val="0"/>
        <c:ser>
          <c:idx val="0"/>
          <c:order val="0"/>
          <c:tx>
            <c:strRef>
              <c:f>Sheet1!$B$1</c:f>
              <c:strCache>
                <c:ptCount val="1"/>
                <c:pt idx="0">
                  <c:v>kolaborator 1</c:v>
                </c:pt>
              </c:strCache>
            </c:strRef>
          </c:tx>
          <c:invertIfNegative val="0"/>
          <c:cat>
            <c:strRef>
              <c:f>Sheet1!$A$2:$A$3</c:f>
              <c:strCache>
                <c:ptCount val="2"/>
                <c:pt idx="0">
                  <c:v>kolaborator 1</c:v>
                </c:pt>
                <c:pt idx="1">
                  <c:v>kolaborator 2</c:v>
                </c:pt>
              </c:strCache>
            </c:strRef>
          </c:cat>
          <c:val>
            <c:numRef>
              <c:f>Sheet1!$B$2:$B$3</c:f>
              <c:numCache>
                <c:formatCode>General</c:formatCode>
                <c:ptCount val="2"/>
                <c:pt idx="0">
                  <c:v>70</c:v>
                </c:pt>
              </c:numCache>
            </c:numRef>
          </c:val>
        </c:ser>
        <c:ser>
          <c:idx val="1"/>
          <c:order val="1"/>
          <c:tx>
            <c:strRef>
              <c:f>Sheet1!$C$1</c:f>
              <c:strCache>
                <c:ptCount val="1"/>
                <c:pt idx="0">
                  <c:v>kolaborator 2</c:v>
                </c:pt>
              </c:strCache>
            </c:strRef>
          </c:tx>
          <c:invertIfNegative val="0"/>
          <c:cat>
            <c:strRef>
              <c:f>Sheet1!$A$2:$A$3</c:f>
              <c:strCache>
                <c:ptCount val="2"/>
                <c:pt idx="0">
                  <c:v>kolaborator 1</c:v>
                </c:pt>
                <c:pt idx="1">
                  <c:v>kolaborator 2</c:v>
                </c:pt>
              </c:strCache>
            </c:strRef>
          </c:cat>
          <c:val>
            <c:numRef>
              <c:f>Sheet1!$C$2:$C$3</c:f>
              <c:numCache>
                <c:formatCode>General</c:formatCode>
                <c:ptCount val="2"/>
                <c:pt idx="1">
                  <c:v>75</c:v>
                </c:pt>
              </c:numCache>
            </c:numRef>
          </c:val>
        </c:ser>
        <c:dLbls>
          <c:showLegendKey val="0"/>
          <c:showVal val="0"/>
          <c:showCatName val="0"/>
          <c:showSerName val="0"/>
          <c:showPercent val="0"/>
          <c:showBubbleSize val="0"/>
        </c:dLbls>
        <c:gapWidth val="150"/>
        <c:overlap val="100"/>
        <c:axId val="150968192"/>
        <c:axId val="150969728"/>
      </c:barChart>
      <c:catAx>
        <c:axId val="150968192"/>
        <c:scaling>
          <c:orientation val="minMax"/>
        </c:scaling>
        <c:delete val="0"/>
        <c:axPos val="b"/>
        <c:majorTickMark val="out"/>
        <c:minorTickMark val="none"/>
        <c:tickLblPos val="nextTo"/>
        <c:crossAx val="150969728"/>
        <c:crosses val="autoZero"/>
        <c:auto val="1"/>
        <c:lblAlgn val="ctr"/>
        <c:lblOffset val="100"/>
        <c:noMultiLvlLbl val="0"/>
      </c:catAx>
      <c:valAx>
        <c:axId val="150969728"/>
        <c:scaling>
          <c:orientation val="minMax"/>
        </c:scaling>
        <c:delete val="0"/>
        <c:axPos val="l"/>
        <c:majorGridlines/>
        <c:numFmt formatCode="General" sourceLinked="1"/>
        <c:majorTickMark val="out"/>
        <c:minorTickMark val="none"/>
        <c:tickLblPos val="nextTo"/>
        <c:crossAx val="15096819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stacked"/>
        <c:varyColors val="0"/>
        <c:ser>
          <c:idx val="0"/>
          <c:order val="0"/>
          <c:tx>
            <c:strRef>
              <c:f>Sheet1!$B$1</c:f>
              <c:strCache>
                <c:ptCount val="1"/>
                <c:pt idx="0">
                  <c:v>kj</c:v>
                </c:pt>
              </c:strCache>
            </c:strRef>
          </c:tx>
          <c:invertIfNegative val="0"/>
          <c:cat>
            <c:strRef>
              <c:f>Sheet1!$A$2:$A$20</c:f>
              <c:strCache>
                <c:ptCount val="19"/>
                <c:pt idx="0">
                  <c:v>kelompok 1</c:v>
                </c:pt>
                <c:pt idx="1">
                  <c:v>kelompok 2</c:v>
                </c:pt>
                <c:pt idx="2">
                  <c:v>kelompok 3</c:v>
                </c:pt>
                <c:pt idx="3">
                  <c:v>kelompok 4</c:v>
                </c:pt>
                <c:pt idx="4">
                  <c:v>kelompok 5</c:v>
                </c:pt>
                <c:pt idx="5">
                  <c:v>kelompok 6</c:v>
                </c:pt>
                <c:pt idx="6">
                  <c:v>kelompok 7</c:v>
                </c:pt>
                <c:pt idx="7">
                  <c:v>kelompok 8</c:v>
                </c:pt>
                <c:pt idx="8">
                  <c:v>kelompok 9</c:v>
                </c:pt>
                <c:pt idx="9">
                  <c:v>kelompok 10</c:v>
                </c:pt>
                <c:pt idx="10">
                  <c:v>kelompok 11</c:v>
                </c:pt>
                <c:pt idx="11">
                  <c:v>kelompok 12</c:v>
                </c:pt>
                <c:pt idx="12">
                  <c:v>kelompok 13</c:v>
                </c:pt>
                <c:pt idx="13">
                  <c:v>kelompok 14</c:v>
                </c:pt>
                <c:pt idx="14">
                  <c:v>kelompok 15</c:v>
                </c:pt>
                <c:pt idx="15">
                  <c:v>kelompok 16</c:v>
                </c:pt>
                <c:pt idx="16">
                  <c:v>kelompok 17</c:v>
                </c:pt>
                <c:pt idx="17">
                  <c:v>kelompok 18</c:v>
                </c:pt>
                <c:pt idx="18">
                  <c:v>kelompok 19</c:v>
                </c:pt>
              </c:strCache>
            </c:strRef>
          </c:cat>
          <c:val>
            <c:numRef>
              <c:f>Sheet1!$B$2:$B$20</c:f>
              <c:numCache>
                <c:formatCode>General</c:formatCode>
                <c:ptCount val="19"/>
                <c:pt idx="0">
                  <c:v>6</c:v>
                </c:pt>
                <c:pt idx="1">
                  <c:v>6</c:v>
                </c:pt>
                <c:pt idx="2">
                  <c:v>7</c:v>
                </c:pt>
                <c:pt idx="3">
                  <c:v>6</c:v>
                </c:pt>
                <c:pt idx="4">
                  <c:v>6</c:v>
                </c:pt>
                <c:pt idx="5">
                  <c:v>6</c:v>
                </c:pt>
                <c:pt idx="6">
                  <c:v>9</c:v>
                </c:pt>
                <c:pt idx="7">
                  <c:v>8</c:v>
                </c:pt>
                <c:pt idx="8">
                  <c:v>6</c:v>
                </c:pt>
                <c:pt idx="9">
                  <c:v>6</c:v>
                </c:pt>
                <c:pt idx="10">
                  <c:v>7</c:v>
                </c:pt>
                <c:pt idx="11">
                  <c:v>7</c:v>
                </c:pt>
                <c:pt idx="12">
                  <c:v>8</c:v>
                </c:pt>
                <c:pt idx="13">
                  <c:v>6</c:v>
                </c:pt>
                <c:pt idx="14">
                  <c:v>7</c:v>
                </c:pt>
                <c:pt idx="15">
                  <c:v>8</c:v>
                </c:pt>
                <c:pt idx="16">
                  <c:v>8</c:v>
                </c:pt>
                <c:pt idx="17">
                  <c:v>8</c:v>
                </c:pt>
                <c:pt idx="18">
                  <c:v>8</c:v>
                </c:pt>
              </c:numCache>
            </c:numRef>
          </c:val>
        </c:ser>
        <c:ser>
          <c:idx val="1"/>
          <c:order val="1"/>
          <c:tx>
            <c:strRef>
              <c:f>Sheet1!$C$1</c:f>
              <c:strCache>
                <c:ptCount val="1"/>
                <c:pt idx="0">
                  <c:v>kb</c:v>
                </c:pt>
              </c:strCache>
            </c:strRef>
          </c:tx>
          <c:invertIfNegative val="0"/>
          <c:cat>
            <c:strRef>
              <c:f>Sheet1!$A$2:$A$20</c:f>
              <c:strCache>
                <c:ptCount val="19"/>
                <c:pt idx="0">
                  <c:v>kelompok 1</c:v>
                </c:pt>
                <c:pt idx="1">
                  <c:v>kelompok 2</c:v>
                </c:pt>
                <c:pt idx="2">
                  <c:v>kelompok 3</c:v>
                </c:pt>
                <c:pt idx="3">
                  <c:v>kelompok 4</c:v>
                </c:pt>
                <c:pt idx="4">
                  <c:v>kelompok 5</c:v>
                </c:pt>
                <c:pt idx="5">
                  <c:v>kelompok 6</c:v>
                </c:pt>
                <c:pt idx="6">
                  <c:v>kelompok 7</c:v>
                </c:pt>
                <c:pt idx="7">
                  <c:v>kelompok 8</c:v>
                </c:pt>
                <c:pt idx="8">
                  <c:v>kelompok 9</c:v>
                </c:pt>
                <c:pt idx="9">
                  <c:v>kelompok 10</c:v>
                </c:pt>
                <c:pt idx="10">
                  <c:v>kelompok 11</c:v>
                </c:pt>
                <c:pt idx="11">
                  <c:v>kelompok 12</c:v>
                </c:pt>
                <c:pt idx="12">
                  <c:v>kelompok 13</c:v>
                </c:pt>
                <c:pt idx="13">
                  <c:v>kelompok 14</c:v>
                </c:pt>
                <c:pt idx="14">
                  <c:v>kelompok 15</c:v>
                </c:pt>
                <c:pt idx="15">
                  <c:v>kelompok 16</c:v>
                </c:pt>
                <c:pt idx="16">
                  <c:v>kelompok 17</c:v>
                </c:pt>
                <c:pt idx="17">
                  <c:v>kelompok 18</c:v>
                </c:pt>
                <c:pt idx="18">
                  <c:v>kelompok 19</c:v>
                </c:pt>
              </c:strCache>
            </c:strRef>
          </c:cat>
          <c:val>
            <c:numRef>
              <c:f>Sheet1!$C$2:$C$20</c:f>
              <c:numCache>
                <c:formatCode>General</c:formatCode>
                <c:ptCount val="19"/>
                <c:pt idx="0">
                  <c:v>6</c:v>
                </c:pt>
                <c:pt idx="1">
                  <c:v>7</c:v>
                </c:pt>
                <c:pt idx="2">
                  <c:v>7</c:v>
                </c:pt>
                <c:pt idx="3">
                  <c:v>6</c:v>
                </c:pt>
                <c:pt idx="4">
                  <c:v>7</c:v>
                </c:pt>
                <c:pt idx="5">
                  <c:v>6</c:v>
                </c:pt>
                <c:pt idx="6">
                  <c:v>8</c:v>
                </c:pt>
                <c:pt idx="7">
                  <c:v>8</c:v>
                </c:pt>
                <c:pt idx="8">
                  <c:v>7</c:v>
                </c:pt>
                <c:pt idx="9">
                  <c:v>6</c:v>
                </c:pt>
                <c:pt idx="10">
                  <c:v>7</c:v>
                </c:pt>
                <c:pt idx="11">
                  <c:v>7</c:v>
                </c:pt>
                <c:pt idx="12">
                  <c:v>7</c:v>
                </c:pt>
                <c:pt idx="13">
                  <c:v>7</c:v>
                </c:pt>
                <c:pt idx="14">
                  <c:v>6</c:v>
                </c:pt>
                <c:pt idx="15">
                  <c:v>9</c:v>
                </c:pt>
                <c:pt idx="16">
                  <c:v>8</c:v>
                </c:pt>
                <c:pt idx="17">
                  <c:v>8</c:v>
                </c:pt>
                <c:pt idx="18">
                  <c:v>8</c:v>
                </c:pt>
              </c:numCache>
            </c:numRef>
          </c:val>
        </c:ser>
        <c:ser>
          <c:idx val="2"/>
          <c:order val="2"/>
          <c:tx>
            <c:strRef>
              <c:f>Sheet1!$D$1</c:f>
              <c:strCache>
                <c:ptCount val="1"/>
                <c:pt idx="0">
                  <c:v>kt</c:v>
                </c:pt>
              </c:strCache>
            </c:strRef>
          </c:tx>
          <c:invertIfNegative val="0"/>
          <c:cat>
            <c:strRef>
              <c:f>Sheet1!$A$2:$A$20</c:f>
              <c:strCache>
                <c:ptCount val="19"/>
                <c:pt idx="0">
                  <c:v>kelompok 1</c:v>
                </c:pt>
                <c:pt idx="1">
                  <c:v>kelompok 2</c:v>
                </c:pt>
                <c:pt idx="2">
                  <c:v>kelompok 3</c:v>
                </c:pt>
                <c:pt idx="3">
                  <c:v>kelompok 4</c:v>
                </c:pt>
                <c:pt idx="4">
                  <c:v>kelompok 5</c:v>
                </c:pt>
                <c:pt idx="5">
                  <c:v>kelompok 6</c:v>
                </c:pt>
                <c:pt idx="6">
                  <c:v>kelompok 7</c:v>
                </c:pt>
                <c:pt idx="7">
                  <c:v>kelompok 8</c:v>
                </c:pt>
                <c:pt idx="8">
                  <c:v>kelompok 9</c:v>
                </c:pt>
                <c:pt idx="9">
                  <c:v>kelompok 10</c:v>
                </c:pt>
                <c:pt idx="10">
                  <c:v>kelompok 11</c:v>
                </c:pt>
                <c:pt idx="11">
                  <c:v>kelompok 12</c:v>
                </c:pt>
                <c:pt idx="12">
                  <c:v>kelompok 13</c:v>
                </c:pt>
                <c:pt idx="13">
                  <c:v>kelompok 14</c:v>
                </c:pt>
                <c:pt idx="14">
                  <c:v>kelompok 15</c:v>
                </c:pt>
                <c:pt idx="15">
                  <c:v>kelompok 16</c:v>
                </c:pt>
                <c:pt idx="16">
                  <c:v>kelompok 17</c:v>
                </c:pt>
                <c:pt idx="17">
                  <c:v>kelompok 18</c:v>
                </c:pt>
                <c:pt idx="18">
                  <c:v>kelompok 19</c:v>
                </c:pt>
              </c:strCache>
            </c:strRef>
          </c:cat>
          <c:val>
            <c:numRef>
              <c:f>Sheet1!$D$2:$D$20</c:f>
              <c:numCache>
                <c:formatCode>General</c:formatCode>
                <c:ptCount val="19"/>
                <c:pt idx="0">
                  <c:v>7</c:v>
                </c:pt>
                <c:pt idx="1">
                  <c:v>8</c:v>
                </c:pt>
                <c:pt idx="2">
                  <c:v>7</c:v>
                </c:pt>
                <c:pt idx="3">
                  <c:v>7</c:v>
                </c:pt>
                <c:pt idx="4">
                  <c:v>8</c:v>
                </c:pt>
                <c:pt idx="5">
                  <c:v>8</c:v>
                </c:pt>
                <c:pt idx="6">
                  <c:v>6</c:v>
                </c:pt>
                <c:pt idx="7">
                  <c:v>9</c:v>
                </c:pt>
                <c:pt idx="8">
                  <c:v>8</c:v>
                </c:pt>
                <c:pt idx="9">
                  <c:v>7</c:v>
                </c:pt>
                <c:pt idx="10">
                  <c:v>8</c:v>
                </c:pt>
                <c:pt idx="11">
                  <c:v>8</c:v>
                </c:pt>
                <c:pt idx="12">
                  <c:v>7</c:v>
                </c:pt>
                <c:pt idx="13">
                  <c:v>7</c:v>
                </c:pt>
                <c:pt idx="14">
                  <c:v>7</c:v>
                </c:pt>
                <c:pt idx="15">
                  <c:v>9</c:v>
                </c:pt>
                <c:pt idx="16">
                  <c:v>7</c:v>
                </c:pt>
                <c:pt idx="17">
                  <c:v>8</c:v>
                </c:pt>
                <c:pt idx="18">
                  <c:v>6</c:v>
                </c:pt>
              </c:numCache>
            </c:numRef>
          </c:val>
        </c:ser>
        <c:dLbls>
          <c:showLegendKey val="0"/>
          <c:showVal val="0"/>
          <c:showCatName val="0"/>
          <c:showSerName val="0"/>
          <c:showPercent val="0"/>
          <c:showBubbleSize val="0"/>
        </c:dLbls>
        <c:gapWidth val="150"/>
        <c:overlap val="100"/>
        <c:axId val="151053440"/>
        <c:axId val="151054976"/>
      </c:barChart>
      <c:catAx>
        <c:axId val="151053440"/>
        <c:scaling>
          <c:orientation val="minMax"/>
        </c:scaling>
        <c:delete val="0"/>
        <c:axPos val="b"/>
        <c:majorTickMark val="out"/>
        <c:minorTickMark val="none"/>
        <c:tickLblPos val="nextTo"/>
        <c:crossAx val="151054976"/>
        <c:crosses val="autoZero"/>
        <c:auto val="1"/>
        <c:lblAlgn val="ctr"/>
        <c:lblOffset val="100"/>
        <c:noMultiLvlLbl val="0"/>
      </c:catAx>
      <c:valAx>
        <c:axId val="151054976"/>
        <c:scaling>
          <c:orientation val="minMax"/>
        </c:scaling>
        <c:delete val="0"/>
        <c:axPos val="l"/>
        <c:majorGridlines/>
        <c:numFmt formatCode="General" sourceLinked="1"/>
        <c:majorTickMark val="out"/>
        <c:minorTickMark val="none"/>
        <c:tickLblPos val="nextTo"/>
        <c:crossAx val="15105344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Column2</c:v>
                </c:pt>
              </c:strCache>
            </c:strRef>
          </c:tx>
          <c:cat>
            <c:strRef>
              <c:f>Sheet1!$A$2:$A$3</c:f>
              <c:strCache>
                <c:ptCount val="2"/>
                <c:pt idx="0">
                  <c:v>siswa tuntas = 14</c:v>
                </c:pt>
                <c:pt idx="1">
                  <c:v>siswa belum tuntas = 24</c:v>
                </c:pt>
              </c:strCache>
            </c:strRef>
          </c:cat>
          <c:val>
            <c:numRef>
              <c:f>Sheet1!$B$2:$B$3</c:f>
              <c:numCache>
                <c:formatCode>0.00%</c:formatCode>
                <c:ptCount val="2"/>
                <c:pt idx="0">
                  <c:v>0.36840000000000001</c:v>
                </c:pt>
                <c:pt idx="1">
                  <c:v>0.63160000000000005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69585795280191"/>
          <c:y val="5.1953765489187446E-2"/>
          <c:w val="0.68195780373461201"/>
          <c:h val="0.74587010269013976"/>
        </c:manualLayout>
      </c:layout>
      <c:barChart>
        <c:barDir val="col"/>
        <c:grouping val="stacked"/>
        <c:varyColors val="0"/>
        <c:ser>
          <c:idx val="0"/>
          <c:order val="0"/>
          <c:tx>
            <c:strRef>
              <c:f>Sheet1!$B$1</c:f>
              <c:strCache>
                <c:ptCount val="1"/>
                <c:pt idx="0">
                  <c:v>40-47</c:v>
                </c:pt>
              </c:strCache>
            </c:strRef>
          </c:tx>
          <c:spPr>
            <a:solidFill>
              <a:schemeClr val="lt1"/>
            </a:solidFill>
            <a:ln w="25400" cap="flat" cmpd="sng" algn="ctr">
              <a:solidFill>
                <a:schemeClr val="dk1"/>
              </a:solidFill>
              <a:prstDash val="solid"/>
            </a:ln>
            <a:effectLst/>
          </c:spPr>
          <c:invertIfNegative val="0"/>
          <c:dPt>
            <c:idx val="2"/>
            <c:invertIfNegative val="0"/>
            <c:bubble3D val="0"/>
            <c:spPr>
              <a:solidFill>
                <a:schemeClr val="lt1"/>
              </a:solidFill>
              <a:ln w="25400" cap="flat" cmpd="sng" algn="ctr">
                <a:solidFill>
                  <a:schemeClr val="dk1"/>
                </a:solidFill>
                <a:prstDash val="solid"/>
              </a:ln>
              <a:effectLst/>
            </c:spPr>
          </c:dPt>
          <c:dPt>
            <c:idx val="3"/>
            <c:invertIfNegative val="0"/>
            <c:bubble3D val="0"/>
            <c:spPr>
              <a:solidFill>
                <a:schemeClr val="lt1"/>
              </a:solidFill>
              <a:ln w="25400" cap="flat" cmpd="sng" algn="ctr">
                <a:solidFill>
                  <a:schemeClr val="dk1"/>
                </a:solidFill>
                <a:prstDash val="solid"/>
              </a:ln>
              <a:effectLst/>
            </c:spPr>
          </c:dPt>
          <c:dPt>
            <c:idx val="4"/>
            <c:invertIfNegative val="0"/>
            <c:bubble3D val="0"/>
            <c:spPr>
              <a:solidFill>
                <a:schemeClr val="lt1"/>
              </a:solidFill>
              <a:ln w="25400" cap="flat" cmpd="sng" algn="ctr">
                <a:solidFill>
                  <a:schemeClr val="dk1"/>
                </a:solidFill>
                <a:prstDash val="solid"/>
              </a:ln>
              <a:effectLst/>
            </c:spPr>
          </c:dPt>
          <c:dPt>
            <c:idx val="5"/>
            <c:invertIfNegative val="0"/>
            <c:bubble3D val="0"/>
            <c:spPr>
              <a:solidFill>
                <a:schemeClr val="lt1"/>
              </a:solidFill>
              <a:ln w="25400" cap="flat" cmpd="sng" algn="ctr">
                <a:solidFill>
                  <a:schemeClr val="dk1"/>
                </a:solidFill>
                <a:prstDash val="solid"/>
              </a:ln>
              <a:effectLst/>
            </c:spPr>
          </c:dPt>
          <c:dPt>
            <c:idx val="6"/>
            <c:invertIfNegative val="0"/>
            <c:bubble3D val="0"/>
            <c:spPr>
              <a:solidFill>
                <a:schemeClr val="lt1"/>
              </a:solidFill>
              <a:ln w="25400" cap="flat" cmpd="sng" algn="ctr">
                <a:solidFill>
                  <a:schemeClr val="dk1"/>
                </a:solidFill>
                <a:prstDash val="solid"/>
              </a:ln>
              <a:effectLst/>
            </c:spPr>
          </c:dPt>
          <c:dLbls>
            <c:dLbl>
              <c:idx val="1"/>
              <c:layout>
                <c:manualLayout>
                  <c:x val="0"/>
                  <c:y val="-2.5194205332773462E-2"/>
                </c:manualLayout>
              </c:layout>
              <c:dLblPos val="inEnd"/>
              <c:showLegendKey val="0"/>
              <c:showVal val="1"/>
              <c:showCatName val="0"/>
              <c:showSerName val="0"/>
              <c:showPercent val="0"/>
              <c:showBubbleSize val="0"/>
            </c:dLbl>
            <c:dLbl>
              <c:idx val="8"/>
              <c:layout>
                <c:manualLayout>
                  <c:x val="1.1009230774688267E-16"/>
                  <c:y val="-2.5194205332773462E-2"/>
                </c:manualLayout>
              </c:layout>
              <c:dLblPos val="inEnd"/>
              <c:showLegendKey val="0"/>
              <c:showVal val="1"/>
              <c:showCatName val="0"/>
              <c:showSerName val="0"/>
              <c:showPercent val="0"/>
              <c:showBubbleSize val="0"/>
            </c:dLbl>
            <c:txPr>
              <a:bodyPr/>
              <a:lstStyle/>
              <a:p>
                <a:pPr>
                  <a:defRPr lang="en-US"/>
                </a:pPr>
                <a:endParaRPr lang="en-US"/>
              </a:p>
            </c:txPr>
            <c:dLblPos val="inEnd"/>
            <c:showLegendKey val="0"/>
            <c:showVal val="1"/>
            <c:showCatName val="0"/>
            <c:showSerName val="0"/>
            <c:showPercent val="0"/>
            <c:showBubbleSize val="0"/>
            <c:showLeaderLines val="0"/>
          </c:dLbls>
          <c:cat>
            <c:numRef>
              <c:f>Sheet1!$A$2:$A$9</c:f>
              <c:numCache>
                <c:formatCode>General</c:formatCode>
                <c:ptCount val="8"/>
                <c:pt idx="1">
                  <c:v>43.5</c:v>
                </c:pt>
                <c:pt idx="2">
                  <c:v>51.5</c:v>
                </c:pt>
                <c:pt idx="3">
                  <c:v>59.5</c:v>
                </c:pt>
                <c:pt idx="4">
                  <c:v>67.5</c:v>
                </c:pt>
                <c:pt idx="5">
                  <c:v>75.5</c:v>
                </c:pt>
                <c:pt idx="6">
                  <c:v>83.5</c:v>
                </c:pt>
                <c:pt idx="7">
                  <c:v>91.5</c:v>
                </c:pt>
              </c:numCache>
            </c:numRef>
          </c:cat>
          <c:val>
            <c:numRef>
              <c:f>Sheet1!$B$2:$B$9</c:f>
              <c:numCache>
                <c:formatCode>General</c:formatCode>
                <c:ptCount val="8"/>
                <c:pt idx="1">
                  <c:v>2</c:v>
                </c:pt>
                <c:pt idx="2">
                  <c:v>7</c:v>
                </c:pt>
                <c:pt idx="3">
                  <c:v>6</c:v>
                </c:pt>
                <c:pt idx="4">
                  <c:v>9</c:v>
                </c:pt>
                <c:pt idx="5">
                  <c:v>9</c:v>
                </c:pt>
                <c:pt idx="6">
                  <c:v>4</c:v>
                </c:pt>
                <c:pt idx="7">
                  <c:v>1</c:v>
                </c:pt>
              </c:numCache>
            </c:numRef>
          </c:val>
        </c:ser>
        <c:ser>
          <c:idx val="1"/>
          <c:order val="1"/>
          <c:tx>
            <c:strRef>
              <c:f>Sheet1!$C$1</c:f>
              <c:strCache>
                <c:ptCount val="1"/>
                <c:pt idx="0">
                  <c:v>48-55</c:v>
                </c:pt>
              </c:strCache>
            </c:strRef>
          </c:tx>
          <c:invertIfNegative val="0"/>
          <c:cat>
            <c:numRef>
              <c:f>Sheet1!$A$2:$A$9</c:f>
              <c:numCache>
                <c:formatCode>General</c:formatCode>
                <c:ptCount val="8"/>
                <c:pt idx="1">
                  <c:v>43.5</c:v>
                </c:pt>
                <c:pt idx="2">
                  <c:v>51.5</c:v>
                </c:pt>
                <c:pt idx="3">
                  <c:v>59.5</c:v>
                </c:pt>
                <c:pt idx="4">
                  <c:v>67.5</c:v>
                </c:pt>
                <c:pt idx="5">
                  <c:v>75.5</c:v>
                </c:pt>
                <c:pt idx="6">
                  <c:v>83.5</c:v>
                </c:pt>
                <c:pt idx="7">
                  <c:v>91.5</c:v>
                </c:pt>
              </c:numCache>
            </c:numRef>
          </c:cat>
          <c:val>
            <c:numRef>
              <c:f>Sheet1!$C$2:$C$9</c:f>
              <c:numCache>
                <c:formatCode>General</c:formatCode>
                <c:ptCount val="8"/>
              </c:numCache>
            </c:numRef>
          </c:val>
        </c:ser>
        <c:ser>
          <c:idx val="2"/>
          <c:order val="2"/>
          <c:tx>
            <c:strRef>
              <c:f>Sheet1!$D$1</c:f>
              <c:strCache>
                <c:ptCount val="1"/>
                <c:pt idx="0">
                  <c:v>56-63</c:v>
                </c:pt>
              </c:strCache>
            </c:strRef>
          </c:tx>
          <c:invertIfNegative val="0"/>
          <c:cat>
            <c:numRef>
              <c:f>Sheet1!$A$2:$A$9</c:f>
              <c:numCache>
                <c:formatCode>General</c:formatCode>
                <c:ptCount val="8"/>
                <c:pt idx="1">
                  <c:v>43.5</c:v>
                </c:pt>
                <c:pt idx="2">
                  <c:v>51.5</c:v>
                </c:pt>
                <c:pt idx="3">
                  <c:v>59.5</c:v>
                </c:pt>
                <c:pt idx="4">
                  <c:v>67.5</c:v>
                </c:pt>
                <c:pt idx="5">
                  <c:v>75.5</c:v>
                </c:pt>
                <c:pt idx="6">
                  <c:v>83.5</c:v>
                </c:pt>
                <c:pt idx="7">
                  <c:v>91.5</c:v>
                </c:pt>
              </c:numCache>
            </c:numRef>
          </c:cat>
          <c:val>
            <c:numRef>
              <c:f>Sheet1!$D$2:$D$9</c:f>
              <c:numCache>
                <c:formatCode>General</c:formatCode>
                <c:ptCount val="8"/>
              </c:numCache>
            </c:numRef>
          </c:val>
        </c:ser>
        <c:ser>
          <c:idx val="3"/>
          <c:order val="3"/>
          <c:tx>
            <c:strRef>
              <c:f>Sheet1!$E$1</c:f>
              <c:strCache>
                <c:ptCount val="1"/>
                <c:pt idx="0">
                  <c:v>64-71</c:v>
                </c:pt>
              </c:strCache>
            </c:strRef>
          </c:tx>
          <c:invertIfNegative val="0"/>
          <c:cat>
            <c:numRef>
              <c:f>Sheet1!$A$2:$A$9</c:f>
              <c:numCache>
                <c:formatCode>General</c:formatCode>
                <c:ptCount val="8"/>
                <c:pt idx="1">
                  <c:v>43.5</c:v>
                </c:pt>
                <c:pt idx="2">
                  <c:v>51.5</c:v>
                </c:pt>
                <c:pt idx="3">
                  <c:v>59.5</c:v>
                </c:pt>
                <c:pt idx="4">
                  <c:v>67.5</c:v>
                </c:pt>
                <c:pt idx="5">
                  <c:v>75.5</c:v>
                </c:pt>
                <c:pt idx="6">
                  <c:v>83.5</c:v>
                </c:pt>
                <c:pt idx="7">
                  <c:v>91.5</c:v>
                </c:pt>
              </c:numCache>
            </c:numRef>
          </c:cat>
          <c:val>
            <c:numRef>
              <c:f>Sheet1!$E$2:$E$9</c:f>
              <c:numCache>
                <c:formatCode>General</c:formatCode>
                <c:ptCount val="8"/>
              </c:numCache>
            </c:numRef>
          </c:val>
        </c:ser>
        <c:ser>
          <c:idx val="4"/>
          <c:order val="4"/>
          <c:tx>
            <c:strRef>
              <c:f>Sheet1!$F$1</c:f>
              <c:strCache>
                <c:ptCount val="1"/>
                <c:pt idx="0">
                  <c:v>72-79</c:v>
                </c:pt>
              </c:strCache>
            </c:strRef>
          </c:tx>
          <c:invertIfNegative val="0"/>
          <c:cat>
            <c:numRef>
              <c:f>Sheet1!$A$2:$A$9</c:f>
              <c:numCache>
                <c:formatCode>General</c:formatCode>
                <c:ptCount val="8"/>
                <c:pt idx="1">
                  <c:v>43.5</c:v>
                </c:pt>
                <c:pt idx="2">
                  <c:v>51.5</c:v>
                </c:pt>
                <c:pt idx="3">
                  <c:v>59.5</c:v>
                </c:pt>
                <c:pt idx="4">
                  <c:v>67.5</c:v>
                </c:pt>
                <c:pt idx="5">
                  <c:v>75.5</c:v>
                </c:pt>
                <c:pt idx="6">
                  <c:v>83.5</c:v>
                </c:pt>
                <c:pt idx="7">
                  <c:v>91.5</c:v>
                </c:pt>
              </c:numCache>
            </c:numRef>
          </c:cat>
          <c:val>
            <c:numRef>
              <c:f>Sheet1!$F$2:$F$9</c:f>
              <c:numCache>
                <c:formatCode>General</c:formatCode>
                <c:ptCount val="8"/>
              </c:numCache>
            </c:numRef>
          </c:val>
        </c:ser>
        <c:ser>
          <c:idx val="5"/>
          <c:order val="5"/>
          <c:tx>
            <c:strRef>
              <c:f>Sheet1!$G$1</c:f>
              <c:strCache>
                <c:ptCount val="1"/>
                <c:pt idx="0">
                  <c:v>80-87</c:v>
                </c:pt>
              </c:strCache>
            </c:strRef>
          </c:tx>
          <c:invertIfNegative val="0"/>
          <c:cat>
            <c:numRef>
              <c:f>Sheet1!$A$2:$A$9</c:f>
              <c:numCache>
                <c:formatCode>General</c:formatCode>
                <c:ptCount val="8"/>
                <c:pt idx="1">
                  <c:v>43.5</c:v>
                </c:pt>
                <c:pt idx="2">
                  <c:v>51.5</c:v>
                </c:pt>
                <c:pt idx="3">
                  <c:v>59.5</c:v>
                </c:pt>
                <c:pt idx="4">
                  <c:v>67.5</c:v>
                </c:pt>
                <c:pt idx="5">
                  <c:v>75.5</c:v>
                </c:pt>
                <c:pt idx="6">
                  <c:v>83.5</c:v>
                </c:pt>
                <c:pt idx="7">
                  <c:v>91.5</c:v>
                </c:pt>
              </c:numCache>
            </c:numRef>
          </c:cat>
          <c:val>
            <c:numRef>
              <c:f>Sheet1!$G$2:$G$9</c:f>
              <c:numCache>
                <c:formatCode>General</c:formatCode>
                <c:ptCount val="8"/>
              </c:numCache>
            </c:numRef>
          </c:val>
        </c:ser>
        <c:ser>
          <c:idx val="6"/>
          <c:order val="6"/>
          <c:tx>
            <c:strRef>
              <c:f>Sheet1!$H$1</c:f>
              <c:strCache>
                <c:ptCount val="1"/>
                <c:pt idx="0">
                  <c:v>88-95</c:v>
                </c:pt>
              </c:strCache>
            </c:strRef>
          </c:tx>
          <c:spPr>
            <a:solidFill>
              <a:srgbClr val="FFFF00"/>
            </a:solidFill>
          </c:spPr>
          <c:invertIfNegative val="0"/>
          <c:cat>
            <c:numRef>
              <c:f>Sheet1!$A$2:$A$9</c:f>
              <c:numCache>
                <c:formatCode>General</c:formatCode>
                <c:ptCount val="8"/>
                <c:pt idx="1">
                  <c:v>43.5</c:v>
                </c:pt>
                <c:pt idx="2">
                  <c:v>51.5</c:v>
                </c:pt>
                <c:pt idx="3">
                  <c:v>59.5</c:v>
                </c:pt>
                <c:pt idx="4">
                  <c:v>67.5</c:v>
                </c:pt>
                <c:pt idx="5">
                  <c:v>75.5</c:v>
                </c:pt>
                <c:pt idx="6">
                  <c:v>83.5</c:v>
                </c:pt>
                <c:pt idx="7">
                  <c:v>91.5</c:v>
                </c:pt>
              </c:numCache>
            </c:numRef>
          </c:cat>
          <c:val>
            <c:numRef>
              <c:f>Sheet1!$H$2:$H$9</c:f>
              <c:numCache>
                <c:formatCode>General</c:formatCode>
                <c:ptCount val="8"/>
              </c:numCache>
            </c:numRef>
          </c:val>
        </c:ser>
        <c:dLbls>
          <c:showLegendKey val="0"/>
          <c:showVal val="0"/>
          <c:showCatName val="0"/>
          <c:showSerName val="0"/>
          <c:showPercent val="0"/>
          <c:showBubbleSize val="0"/>
        </c:dLbls>
        <c:gapWidth val="0"/>
        <c:overlap val="100"/>
        <c:axId val="154295680"/>
        <c:axId val="154301952"/>
      </c:barChart>
      <c:catAx>
        <c:axId val="154295680"/>
        <c:scaling>
          <c:orientation val="minMax"/>
        </c:scaling>
        <c:delete val="1"/>
        <c:axPos val="b"/>
        <c:title>
          <c:tx>
            <c:rich>
              <a:bodyPr/>
              <a:lstStyle/>
              <a:p>
                <a:pPr>
                  <a:defRPr lang="en-US"/>
                </a:pPr>
                <a:r>
                  <a:rPr lang="en-US"/>
                  <a:t>Batas</a:t>
                </a:r>
                <a:r>
                  <a:rPr lang="en-US" baseline="0"/>
                  <a:t> Kelas</a:t>
                </a:r>
                <a:endParaRPr lang="en-US"/>
              </a:p>
            </c:rich>
          </c:tx>
          <c:layout>
            <c:manualLayout>
              <c:xMode val="edge"/>
              <c:yMode val="edge"/>
              <c:x val="0.41420426008272831"/>
              <c:y val="0.91013084057052562"/>
            </c:manualLayout>
          </c:layout>
          <c:overlay val="0"/>
        </c:title>
        <c:numFmt formatCode="General" sourceLinked="1"/>
        <c:majorTickMark val="none"/>
        <c:minorTickMark val="none"/>
        <c:tickLblPos val="nextTo"/>
        <c:crossAx val="154301952"/>
        <c:crosses val="autoZero"/>
        <c:auto val="1"/>
        <c:lblAlgn val="ctr"/>
        <c:lblOffset val="100"/>
        <c:noMultiLvlLbl val="0"/>
      </c:catAx>
      <c:valAx>
        <c:axId val="154301952"/>
        <c:scaling>
          <c:orientation val="minMax"/>
        </c:scaling>
        <c:delete val="0"/>
        <c:axPos val="l"/>
        <c:majorGridlines/>
        <c:minorGridlines/>
        <c:title>
          <c:tx>
            <c:rich>
              <a:bodyPr/>
              <a:lstStyle/>
              <a:p>
                <a:pPr>
                  <a:defRPr lang="en-US"/>
                </a:pPr>
                <a:r>
                  <a:rPr lang="en-US"/>
                  <a:t>Persentase</a:t>
                </a:r>
                <a:r>
                  <a:rPr lang="en-US" baseline="0"/>
                  <a:t> Nilai Hasil Belajar Siklus I</a:t>
                </a:r>
                <a:endParaRPr lang="en-US"/>
              </a:p>
            </c:rich>
          </c:tx>
          <c:overlay val="0"/>
        </c:title>
        <c:numFmt formatCode="General" sourceLinked="1"/>
        <c:majorTickMark val="out"/>
        <c:minorTickMark val="none"/>
        <c:tickLblPos val="nextTo"/>
        <c:txPr>
          <a:bodyPr/>
          <a:lstStyle/>
          <a:p>
            <a:pPr>
              <a:defRPr lang="en-US"/>
            </a:pPr>
            <a:endParaRPr lang="en-US"/>
          </a:p>
        </c:txPr>
        <c:crossAx val="154295680"/>
        <c:crosses val="autoZero"/>
        <c:crossBetween val="between"/>
      </c:valAx>
      <c:spPr>
        <a:noFill/>
        <a:ln w="25400">
          <a:noFill/>
        </a:ln>
      </c:spPr>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1615893707066505"/>
          <c:y val="6.9880104986877023E-2"/>
          <c:w val="0.62038177046051679"/>
          <c:h val="0.76755527559055814"/>
        </c:manualLayout>
      </c:layout>
      <c:barChart>
        <c:barDir val="col"/>
        <c:grouping val="stacked"/>
        <c:varyColors val="0"/>
        <c:ser>
          <c:idx val="0"/>
          <c:order val="0"/>
          <c:tx>
            <c:strRef>
              <c:f>Sheet1!$B$1</c:f>
              <c:strCache>
                <c:ptCount val="1"/>
                <c:pt idx="0">
                  <c:v>Kolabolator 1</c:v>
                </c:pt>
              </c:strCache>
            </c:strRef>
          </c:tx>
          <c:invertIfNegative val="0"/>
          <c:dLbls>
            <c:dLbl>
              <c:idx val="0"/>
              <c:layout>
                <c:manualLayout>
                  <c:x val="0"/>
                  <c:y val="7.2750482331546887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Kolabolator 1</c:v>
                </c:pt>
                <c:pt idx="1">
                  <c:v>Kolaborator 2</c:v>
                </c:pt>
              </c:strCache>
            </c:strRef>
          </c:cat>
          <c:val>
            <c:numRef>
              <c:f>Sheet1!$B$2:$B$3</c:f>
              <c:numCache>
                <c:formatCode>General</c:formatCode>
                <c:ptCount val="2"/>
                <c:pt idx="0">
                  <c:v>87.5</c:v>
                </c:pt>
              </c:numCache>
            </c:numRef>
          </c:val>
        </c:ser>
        <c:ser>
          <c:idx val="1"/>
          <c:order val="1"/>
          <c:tx>
            <c:strRef>
              <c:f>Sheet1!$C$1</c:f>
              <c:strCache>
                <c:ptCount val="1"/>
                <c:pt idx="0">
                  <c:v>Kolabolator 2</c:v>
                </c:pt>
              </c:strCache>
            </c:strRef>
          </c:tx>
          <c:invertIfNegative val="0"/>
          <c:dLbls>
            <c:showLegendKey val="0"/>
            <c:showVal val="1"/>
            <c:showCatName val="0"/>
            <c:showSerName val="0"/>
            <c:showPercent val="0"/>
            <c:showBubbleSize val="0"/>
            <c:showLeaderLines val="0"/>
          </c:dLbls>
          <c:cat>
            <c:strRef>
              <c:f>Sheet1!$A$2:$A$3</c:f>
              <c:strCache>
                <c:ptCount val="2"/>
                <c:pt idx="0">
                  <c:v>Kolabolator 1</c:v>
                </c:pt>
                <c:pt idx="1">
                  <c:v>Kolaborator 2</c:v>
                </c:pt>
              </c:strCache>
            </c:strRef>
          </c:cat>
          <c:val>
            <c:numRef>
              <c:f>Sheet1!$C$2:$C$3</c:f>
              <c:numCache>
                <c:formatCode>General</c:formatCode>
                <c:ptCount val="2"/>
                <c:pt idx="1">
                  <c:v>87</c:v>
                </c:pt>
              </c:numCache>
            </c:numRef>
          </c:val>
        </c:ser>
        <c:dLbls>
          <c:showLegendKey val="0"/>
          <c:showVal val="0"/>
          <c:showCatName val="0"/>
          <c:showSerName val="0"/>
          <c:showPercent val="0"/>
          <c:showBubbleSize val="0"/>
        </c:dLbls>
        <c:gapWidth val="55"/>
        <c:overlap val="100"/>
        <c:axId val="154316160"/>
        <c:axId val="154326144"/>
      </c:barChart>
      <c:catAx>
        <c:axId val="154316160"/>
        <c:scaling>
          <c:orientation val="minMax"/>
        </c:scaling>
        <c:delete val="0"/>
        <c:axPos val="b"/>
        <c:majorTickMark val="none"/>
        <c:minorTickMark val="none"/>
        <c:tickLblPos val="nextTo"/>
        <c:crossAx val="154326144"/>
        <c:crosses val="autoZero"/>
        <c:auto val="1"/>
        <c:lblAlgn val="ctr"/>
        <c:lblOffset val="100"/>
        <c:noMultiLvlLbl val="0"/>
      </c:catAx>
      <c:valAx>
        <c:axId val="154326144"/>
        <c:scaling>
          <c:orientation val="minMax"/>
          <c:max val="90"/>
          <c:min val="80"/>
        </c:scaling>
        <c:delete val="0"/>
        <c:axPos val="l"/>
        <c:majorGridlines/>
        <c:numFmt formatCode="General" sourceLinked="1"/>
        <c:majorTickMark val="none"/>
        <c:minorTickMark val="none"/>
        <c:tickLblPos val="nextTo"/>
        <c:crossAx val="154316160"/>
        <c:crosses val="autoZero"/>
        <c:crossBetween val="between"/>
        <c:majorUnit val="5"/>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stacked"/>
        <c:varyColors val="0"/>
        <c:ser>
          <c:idx val="0"/>
          <c:order val="0"/>
          <c:tx>
            <c:strRef>
              <c:f>Sheet1!$B$1</c:f>
              <c:strCache>
                <c:ptCount val="1"/>
                <c:pt idx="0">
                  <c:v>kj</c:v>
                </c:pt>
              </c:strCache>
            </c:strRef>
          </c:tx>
          <c:invertIfNegative val="0"/>
          <c:cat>
            <c:strRef>
              <c:f>Sheet1!$A$2:$A$20</c:f>
              <c:strCache>
                <c:ptCount val="19"/>
                <c:pt idx="0">
                  <c:v>kelompok 1</c:v>
                </c:pt>
                <c:pt idx="1">
                  <c:v>kelompok 2</c:v>
                </c:pt>
                <c:pt idx="2">
                  <c:v>kelompok 3</c:v>
                </c:pt>
                <c:pt idx="3">
                  <c:v>kelompok 4</c:v>
                </c:pt>
                <c:pt idx="4">
                  <c:v>kelompok 5</c:v>
                </c:pt>
                <c:pt idx="5">
                  <c:v>kelompok 6</c:v>
                </c:pt>
                <c:pt idx="6">
                  <c:v>kelompok 7</c:v>
                </c:pt>
                <c:pt idx="7">
                  <c:v>kelompok 8</c:v>
                </c:pt>
                <c:pt idx="8">
                  <c:v>kelompok 9</c:v>
                </c:pt>
                <c:pt idx="9">
                  <c:v>kelompok 10</c:v>
                </c:pt>
                <c:pt idx="10">
                  <c:v>kelompok 11</c:v>
                </c:pt>
                <c:pt idx="11">
                  <c:v>kelompok 12</c:v>
                </c:pt>
                <c:pt idx="12">
                  <c:v>kelompok 13</c:v>
                </c:pt>
                <c:pt idx="13">
                  <c:v>kelompok 14</c:v>
                </c:pt>
                <c:pt idx="14">
                  <c:v>kelompok 15</c:v>
                </c:pt>
                <c:pt idx="15">
                  <c:v>kelompok 16</c:v>
                </c:pt>
                <c:pt idx="16">
                  <c:v>kelompok 17</c:v>
                </c:pt>
                <c:pt idx="17">
                  <c:v>kelompok 18</c:v>
                </c:pt>
                <c:pt idx="18">
                  <c:v>kelompok 19</c:v>
                </c:pt>
              </c:strCache>
            </c:strRef>
          </c:cat>
          <c:val>
            <c:numRef>
              <c:f>Sheet1!$B$2:$B$20</c:f>
              <c:numCache>
                <c:formatCode>General</c:formatCode>
                <c:ptCount val="19"/>
                <c:pt idx="0">
                  <c:v>8</c:v>
                </c:pt>
                <c:pt idx="1">
                  <c:v>8</c:v>
                </c:pt>
                <c:pt idx="2">
                  <c:v>9</c:v>
                </c:pt>
                <c:pt idx="3">
                  <c:v>9</c:v>
                </c:pt>
                <c:pt idx="4">
                  <c:v>9</c:v>
                </c:pt>
                <c:pt idx="5">
                  <c:v>8</c:v>
                </c:pt>
                <c:pt idx="6">
                  <c:v>9</c:v>
                </c:pt>
                <c:pt idx="7">
                  <c:v>9</c:v>
                </c:pt>
                <c:pt idx="8">
                  <c:v>8</c:v>
                </c:pt>
                <c:pt idx="9">
                  <c:v>9</c:v>
                </c:pt>
                <c:pt idx="10">
                  <c:v>8</c:v>
                </c:pt>
                <c:pt idx="11">
                  <c:v>8</c:v>
                </c:pt>
                <c:pt idx="12">
                  <c:v>8</c:v>
                </c:pt>
                <c:pt idx="13">
                  <c:v>9</c:v>
                </c:pt>
                <c:pt idx="14">
                  <c:v>9</c:v>
                </c:pt>
                <c:pt idx="15">
                  <c:v>9</c:v>
                </c:pt>
                <c:pt idx="16">
                  <c:v>9</c:v>
                </c:pt>
                <c:pt idx="17">
                  <c:v>10</c:v>
                </c:pt>
                <c:pt idx="18">
                  <c:v>10</c:v>
                </c:pt>
              </c:numCache>
            </c:numRef>
          </c:val>
        </c:ser>
        <c:ser>
          <c:idx val="1"/>
          <c:order val="1"/>
          <c:tx>
            <c:strRef>
              <c:f>Sheet1!$C$1</c:f>
              <c:strCache>
                <c:ptCount val="1"/>
                <c:pt idx="0">
                  <c:v>kb</c:v>
                </c:pt>
              </c:strCache>
            </c:strRef>
          </c:tx>
          <c:invertIfNegative val="0"/>
          <c:cat>
            <c:strRef>
              <c:f>Sheet1!$A$2:$A$20</c:f>
              <c:strCache>
                <c:ptCount val="19"/>
                <c:pt idx="0">
                  <c:v>kelompok 1</c:v>
                </c:pt>
                <c:pt idx="1">
                  <c:v>kelompok 2</c:v>
                </c:pt>
                <c:pt idx="2">
                  <c:v>kelompok 3</c:v>
                </c:pt>
                <c:pt idx="3">
                  <c:v>kelompok 4</c:v>
                </c:pt>
                <c:pt idx="4">
                  <c:v>kelompok 5</c:v>
                </c:pt>
                <c:pt idx="5">
                  <c:v>kelompok 6</c:v>
                </c:pt>
                <c:pt idx="6">
                  <c:v>kelompok 7</c:v>
                </c:pt>
                <c:pt idx="7">
                  <c:v>kelompok 8</c:v>
                </c:pt>
                <c:pt idx="8">
                  <c:v>kelompok 9</c:v>
                </c:pt>
                <c:pt idx="9">
                  <c:v>kelompok 10</c:v>
                </c:pt>
                <c:pt idx="10">
                  <c:v>kelompok 11</c:v>
                </c:pt>
                <c:pt idx="11">
                  <c:v>kelompok 12</c:v>
                </c:pt>
                <c:pt idx="12">
                  <c:v>kelompok 13</c:v>
                </c:pt>
                <c:pt idx="13">
                  <c:v>kelompok 14</c:v>
                </c:pt>
                <c:pt idx="14">
                  <c:v>kelompok 15</c:v>
                </c:pt>
                <c:pt idx="15">
                  <c:v>kelompok 16</c:v>
                </c:pt>
                <c:pt idx="16">
                  <c:v>kelompok 17</c:v>
                </c:pt>
                <c:pt idx="17">
                  <c:v>kelompok 18</c:v>
                </c:pt>
                <c:pt idx="18">
                  <c:v>kelompok 19</c:v>
                </c:pt>
              </c:strCache>
            </c:strRef>
          </c:cat>
          <c:val>
            <c:numRef>
              <c:f>Sheet1!$C$2:$C$20</c:f>
              <c:numCache>
                <c:formatCode>General</c:formatCode>
                <c:ptCount val="19"/>
                <c:pt idx="0">
                  <c:v>8</c:v>
                </c:pt>
                <c:pt idx="1">
                  <c:v>10</c:v>
                </c:pt>
                <c:pt idx="2">
                  <c:v>9</c:v>
                </c:pt>
                <c:pt idx="3">
                  <c:v>8</c:v>
                </c:pt>
                <c:pt idx="4">
                  <c:v>9</c:v>
                </c:pt>
                <c:pt idx="5">
                  <c:v>8</c:v>
                </c:pt>
                <c:pt idx="6">
                  <c:v>10</c:v>
                </c:pt>
                <c:pt idx="7">
                  <c:v>9</c:v>
                </c:pt>
                <c:pt idx="8">
                  <c:v>9</c:v>
                </c:pt>
                <c:pt idx="9">
                  <c:v>8</c:v>
                </c:pt>
                <c:pt idx="10">
                  <c:v>10</c:v>
                </c:pt>
                <c:pt idx="11">
                  <c:v>8</c:v>
                </c:pt>
                <c:pt idx="12">
                  <c:v>8</c:v>
                </c:pt>
                <c:pt idx="13">
                  <c:v>8</c:v>
                </c:pt>
                <c:pt idx="14">
                  <c:v>9</c:v>
                </c:pt>
                <c:pt idx="15">
                  <c:v>9</c:v>
                </c:pt>
                <c:pt idx="16">
                  <c:v>8</c:v>
                </c:pt>
                <c:pt idx="17">
                  <c:v>10</c:v>
                </c:pt>
                <c:pt idx="18">
                  <c:v>10</c:v>
                </c:pt>
              </c:numCache>
            </c:numRef>
          </c:val>
        </c:ser>
        <c:ser>
          <c:idx val="2"/>
          <c:order val="2"/>
          <c:tx>
            <c:strRef>
              <c:f>Sheet1!$D$1</c:f>
              <c:strCache>
                <c:ptCount val="1"/>
                <c:pt idx="0">
                  <c:v>kt</c:v>
                </c:pt>
              </c:strCache>
            </c:strRef>
          </c:tx>
          <c:invertIfNegative val="0"/>
          <c:cat>
            <c:strRef>
              <c:f>Sheet1!$A$2:$A$20</c:f>
              <c:strCache>
                <c:ptCount val="19"/>
                <c:pt idx="0">
                  <c:v>kelompok 1</c:v>
                </c:pt>
                <c:pt idx="1">
                  <c:v>kelompok 2</c:v>
                </c:pt>
                <c:pt idx="2">
                  <c:v>kelompok 3</c:v>
                </c:pt>
                <c:pt idx="3">
                  <c:v>kelompok 4</c:v>
                </c:pt>
                <c:pt idx="4">
                  <c:v>kelompok 5</c:v>
                </c:pt>
                <c:pt idx="5">
                  <c:v>kelompok 6</c:v>
                </c:pt>
                <c:pt idx="6">
                  <c:v>kelompok 7</c:v>
                </c:pt>
                <c:pt idx="7">
                  <c:v>kelompok 8</c:v>
                </c:pt>
                <c:pt idx="8">
                  <c:v>kelompok 9</c:v>
                </c:pt>
                <c:pt idx="9">
                  <c:v>kelompok 10</c:v>
                </c:pt>
                <c:pt idx="10">
                  <c:v>kelompok 11</c:v>
                </c:pt>
                <c:pt idx="11">
                  <c:v>kelompok 12</c:v>
                </c:pt>
                <c:pt idx="12">
                  <c:v>kelompok 13</c:v>
                </c:pt>
                <c:pt idx="13">
                  <c:v>kelompok 14</c:v>
                </c:pt>
                <c:pt idx="14">
                  <c:v>kelompok 15</c:v>
                </c:pt>
                <c:pt idx="15">
                  <c:v>kelompok 16</c:v>
                </c:pt>
                <c:pt idx="16">
                  <c:v>kelompok 17</c:v>
                </c:pt>
                <c:pt idx="17">
                  <c:v>kelompok 18</c:v>
                </c:pt>
                <c:pt idx="18">
                  <c:v>kelompok 19</c:v>
                </c:pt>
              </c:strCache>
            </c:strRef>
          </c:cat>
          <c:val>
            <c:numRef>
              <c:f>Sheet1!$D$2:$D$20</c:f>
              <c:numCache>
                <c:formatCode>General</c:formatCode>
                <c:ptCount val="19"/>
                <c:pt idx="0">
                  <c:v>10</c:v>
                </c:pt>
                <c:pt idx="1">
                  <c:v>10</c:v>
                </c:pt>
                <c:pt idx="2">
                  <c:v>8</c:v>
                </c:pt>
                <c:pt idx="3">
                  <c:v>9</c:v>
                </c:pt>
                <c:pt idx="4">
                  <c:v>9</c:v>
                </c:pt>
                <c:pt idx="5">
                  <c:v>9</c:v>
                </c:pt>
                <c:pt idx="6">
                  <c:v>8</c:v>
                </c:pt>
                <c:pt idx="7">
                  <c:v>8</c:v>
                </c:pt>
                <c:pt idx="8">
                  <c:v>8</c:v>
                </c:pt>
                <c:pt idx="9">
                  <c:v>9</c:v>
                </c:pt>
                <c:pt idx="10">
                  <c:v>9</c:v>
                </c:pt>
                <c:pt idx="11">
                  <c:v>9</c:v>
                </c:pt>
                <c:pt idx="12">
                  <c:v>9</c:v>
                </c:pt>
                <c:pt idx="13">
                  <c:v>10</c:v>
                </c:pt>
                <c:pt idx="14">
                  <c:v>7</c:v>
                </c:pt>
                <c:pt idx="15">
                  <c:v>8</c:v>
                </c:pt>
                <c:pt idx="16">
                  <c:v>8</c:v>
                </c:pt>
                <c:pt idx="17">
                  <c:v>9</c:v>
                </c:pt>
                <c:pt idx="18">
                  <c:v>8</c:v>
                </c:pt>
              </c:numCache>
            </c:numRef>
          </c:val>
        </c:ser>
        <c:dLbls>
          <c:showLegendKey val="0"/>
          <c:showVal val="0"/>
          <c:showCatName val="0"/>
          <c:showSerName val="0"/>
          <c:showPercent val="0"/>
          <c:showBubbleSize val="0"/>
        </c:dLbls>
        <c:gapWidth val="150"/>
        <c:overlap val="100"/>
        <c:axId val="154396928"/>
        <c:axId val="154427392"/>
      </c:barChart>
      <c:catAx>
        <c:axId val="154396928"/>
        <c:scaling>
          <c:orientation val="minMax"/>
        </c:scaling>
        <c:delete val="0"/>
        <c:axPos val="b"/>
        <c:majorTickMark val="out"/>
        <c:minorTickMark val="none"/>
        <c:tickLblPos val="nextTo"/>
        <c:crossAx val="154427392"/>
        <c:crosses val="autoZero"/>
        <c:auto val="1"/>
        <c:lblAlgn val="ctr"/>
        <c:lblOffset val="100"/>
        <c:noMultiLvlLbl val="0"/>
      </c:catAx>
      <c:valAx>
        <c:axId val="154427392"/>
        <c:scaling>
          <c:orientation val="minMax"/>
        </c:scaling>
        <c:delete val="0"/>
        <c:axPos val="l"/>
        <c:majorGridlines/>
        <c:numFmt formatCode="General" sourceLinked="1"/>
        <c:majorTickMark val="out"/>
        <c:minorTickMark val="none"/>
        <c:tickLblPos val="nextTo"/>
        <c:crossAx val="15439692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dPt>
            <c:idx val="0"/>
            <c:bubble3D val="0"/>
          </c:dPt>
          <c:dPt>
            <c:idx val="1"/>
            <c:bubble3D val="0"/>
          </c:dPt>
          <c:cat>
            <c:strRef>
              <c:f>Sheet1!$A$2:$A$3</c:f>
              <c:strCache>
                <c:ptCount val="2"/>
                <c:pt idx="0">
                  <c:v>Tuntas = 33 siswa</c:v>
                </c:pt>
                <c:pt idx="1">
                  <c:v>Tidak Tuntas = 5 siswa</c:v>
                </c:pt>
              </c:strCache>
            </c:strRef>
          </c:cat>
          <c:val>
            <c:numRef>
              <c:f>Sheet1!$B$2:$B$3</c:f>
              <c:numCache>
                <c:formatCode>0.00%</c:formatCode>
                <c:ptCount val="2"/>
                <c:pt idx="0">
                  <c:v>0.86850000000000005</c:v>
                </c:pt>
                <c:pt idx="1">
                  <c:v>0.13150000000000001</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0.20119</cdr:x>
      <cdr:y>0.81083</cdr:y>
    </cdr:from>
    <cdr:to>
      <cdr:x>0.83637</cdr:x>
      <cdr:y>0.89969</cdr:y>
    </cdr:to>
    <cdr:sp macro="" textlink="">
      <cdr:nvSpPr>
        <cdr:cNvPr id="2" name="TextBox 1"/>
        <cdr:cNvSpPr txBox="1"/>
      </cdr:nvSpPr>
      <cdr:spPr>
        <a:xfrm xmlns:a="http://schemas.openxmlformats.org/drawingml/2006/main">
          <a:off x="875254" y="2200589"/>
          <a:ext cx="2763296" cy="24116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0.18502</cdr:x>
      <cdr:y>0.81824</cdr:y>
    </cdr:from>
    <cdr:to>
      <cdr:x>0.91029</cdr:x>
      <cdr:y>0.89969</cdr:y>
    </cdr:to>
    <cdr:sp macro="" textlink="">
      <cdr:nvSpPr>
        <cdr:cNvPr id="3" name="TextBox 2"/>
        <cdr:cNvSpPr txBox="1"/>
      </cdr:nvSpPr>
      <cdr:spPr>
        <a:xfrm xmlns:a="http://schemas.openxmlformats.org/drawingml/2006/main">
          <a:off x="804914" y="2220687"/>
          <a:ext cx="3155184" cy="2210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39,5</a:t>
          </a:r>
          <a:r>
            <a:rPr lang="id-ID" sz="1100"/>
            <a:t> </a:t>
          </a:r>
          <a:r>
            <a:rPr lang="en-US" sz="1100"/>
            <a:t> </a:t>
          </a:r>
          <a:r>
            <a:rPr lang="id-ID" sz="1100"/>
            <a:t>  </a:t>
          </a:r>
          <a:r>
            <a:rPr lang="en-US" sz="1100"/>
            <a:t>45</a:t>
          </a:r>
          <a:r>
            <a:rPr lang="id-ID" sz="1100"/>
            <a:t>,5   </a:t>
          </a:r>
          <a:r>
            <a:rPr lang="en-US" sz="1100"/>
            <a:t> 51</a:t>
          </a:r>
          <a:r>
            <a:rPr lang="id-ID" sz="1100"/>
            <a:t>,5 </a:t>
          </a:r>
          <a:r>
            <a:rPr lang="en-US" sz="1100"/>
            <a:t>   </a:t>
          </a:r>
          <a:r>
            <a:rPr lang="id-ID" sz="1100"/>
            <a:t> </a:t>
          </a:r>
          <a:r>
            <a:rPr lang="en-US" sz="1100"/>
            <a:t>57</a:t>
          </a:r>
          <a:r>
            <a:rPr lang="id-ID" sz="1100"/>
            <a:t>,5 </a:t>
          </a:r>
          <a:r>
            <a:rPr lang="en-US" sz="1100"/>
            <a:t>  </a:t>
          </a:r>
          <a:r>
            <a:rPr lang="id-ID" sz="1100"/>
            <a:t>  </a:t>
          </a:r>
          <a:r>
            <a:rPr lang="en-US" sz="1100"/>
            <a:t>63</a:t>
          </a:r>
          <a:r>
            <a:rPr lang="id-ID" sz="1100"/>
            <a:t>,5   </a:t>
          </a:r>
          <a:r>
            <a:rPr lang="en-US" sz="1100"/>
            <a:t> </a:t>
          </a:r>
          <a:r>
            <a:rPr lang="id-ID" sz="1100"/>
            <a:t>6</a:t>
          </a:r>
          <a:r>
            <a:rPr lang="en-US" sz="1100"/>
            <a:t>9</a:t>
          </a:r>
          <a:r>
            <a:rPr lang="id-ID" sz="1100"/>
            <a:t>,5  </a:t>
          </a:r>
          <a:r>
            <a:rPr lang="en-US" sz="1100"/>
            <a:t>  </a:t>
          </a:r>
          <a:r>
            <a:rPr lang="id-ID" sz="1100"/>
            <a:t> </a:t>
          </a:r>
          <a:r>
            <a:rPr lang="en-US" sz="1100"/>
            <a:t>75</a:t>
          </a:r>
          <a:r>
            <a:rPr lang="id-ID" sz="1100"/>
            <a:t>,5    </a:t>
          </a:r>
          <a:r>
            <a:rPr lang="en-US" sz="1100"/>
            <a:t>81</a:t>
          </a:r>
          <a:r>
            <a:rPr lang="id-ID" sz="1100"/>
            <a:t>,5</a:t>
          </a:r>
        </a:p>
      </cdr:txBody>
    </cdr:sp>
  </cdr:relSizeAnchor>
  <cdr:relSizeAnchor xmlns:cdr="http://schemas.openxmlformats.org/drawingml/2006/chartDrawing">
    <cdr:from>
      <cdr:x>0.16727</cdr:x>
      <cdr:y>0.75789</cdr:y>
    </cdr:from>
    <cdr:to>
      <cdr:x>0.20133</cdr:x>
      <cdr:y>0.83887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flipH="1">
          <a:off x="750195" y="1724357"/>
          <a:ext cx="152756" cy="184242"/>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0.20119</cdr:x>
      <cdr:y>0.81083</cdr:y>
    </cdr:from>
    <cdr:to>
      <cdr:x>0.83637</cdr:x>
      <cdr:y>0.89969</cdr:y>
    </cdr:to>
    <cdr:sp macro="" textlink="">
      <cdr:nvSpPr>
        <cdr:cNvPr id="2" name="TextBox 1"/>
        <cdr:cNvSpPr txBox="1"/>
      </cdr:nvSpPr>
      <cdr:spPr>
        <a:xfrm xmlns:a="http://schemas.openxmlformats.org/drawingml/2006/main">
          <a:off x="875254" y="2200589"/>
          <a:ext cx="2763296" cy="24116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0.18502</cdr:x>
      <cdr:y>0.81824</cdr:y>
    </cdr:from>
    <cdr:to>
      <cdr:x>0.91029</cdr:x>
      <cdr:y>0.89969</cdr:y>
    </cdr:to>
    <cdr:sp macro="" textlink="">
      <cdr:nvSpPr>
        <cdr:cNvPr id="3" name="TextBox 2"/>
        <cdr:cNvSpPr txBox="1"/>
      </cdr:nvSpPr>
      <cdr:spPr>
        <a:xfrm xmlns:a="http://schemas.openxmlformats.org/drawingml/2006/main">
          <a:off x="804914" y="2220687"/>
          <a:ext cx="3155184" cy="2210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   </a:t>
          </a:r>
          <a:r>
            <a:rPr lang="en-US" sz="1100"/>
            <a:t>39</a:t>
          </a:r>
          <a:r>
            <a:rPr lang="id-ID" sz="1100"/>
            <a:t>,5    </a:t>
          </a:r>
          <a:r>
            <a:rPr lang="en-US" sz="1100"/>
            <a:t>47</a:t>
          </a:r>
          <a:r>
            <a:rPr lang="id-ID" sz="1100"/>
            <a:t>,5   </a:t>
          </a:r>
          <a:r>
            <a:rPr lang="en-US" sz="1100"/>
            <a:t>55</a:t>
          </a:r>
          <a:r>
            <a:rPr lang="id-ID" sz="1100"/>
            <a:t>,5  </a:t>
          </a:r>
          <a:r>
            <a:rPr lang="en-US" sz="1100"/>
            <a:t> </a:t>
          </a:r>
          <a:r>
            <a:rPr lang="id-ID" sz="1100"/>
            <a:t> </a:t>
          </a:r>
          <a:r>
            <a:rPr lang="en-US" sz="1100"/>
            <a:t>63</a:t>
          </a:r>
          <a:r>
            <a:rPr lang="id-ID" sz="1100"/>
            <a:t>,5    </a:t>
          </a:r>
          <a:r>
            <a:rPr lang="en-US" sz="1100"/>
            <a:t>71</a:t>
          </a:r>
          <a:r>
            <a:rPr lang="id-ID" sz="1100"/>
            <a:t>,5    </a:t>
          </a:r>
          <a:r>
            <a:rPr lang="en-US" sz="1100"/>
            <a:t>79</a:t>
          </a:r>
          <a:r>
            <a:rPr lang="id-ID" sz="1100"/>
            <a:t>,5   </a:t>
          </a:r>
          <a:r>
            <a:rPr lang="en-US" sz="1100"/>
            <a:t> 87</a:t>
          </a:r>
          <a:r>
            <a:rPr lang="id-ID" sz="1100"/>
            <a:t>,5</a:t>
          </a:r>
          <a:r>
            <a:rPr lang="en-US" sz="1100"/>
            <a:t>     95,5</a:t>
          </a:r>
          <a:endParaRPr lang="id-ID" sz="1100"/>
        </a:p>
      </cdr:txBody>
    </cdr:sp>
  </cdr:relSizeAnchor>
  <cdr:relSizeAnchor xmlns:cdr="http://schemas.openxmlformats.org/drawingml/2006/chartDrawing">
    <cdr:from>
      <cdr:x>0.17722</cdr:x>
      <cdr:y>0.75859</cdr:y>
    </cdr:from>
    <cdr:to>
      <cdr:x>0.21148</cdr:x>
      <cdr:y>0.84566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flipH="1">
          <a:off x="790341" y="1605031"/>
          <a:ext cx="152777" cy="184238"/>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0.20119</cdr:x>
      <cdr:y>0.81083</cdr:y>
    </cdr:from>
    <cdr:to>
      <cdr:x>0.83637</cdr:x>
      <cdr:y>0.89969</cdr:y>
    </cdr:to>
    <cdr:sp macro="" textlink="">
      <cdr:nvSpPr>
        <cdr:cNvPr id="2" name="TextBox 1"/>
        <cdr:cNvSpPr txBox="1"/>
      </cdr:nvSpPr>
      <cdr:spPr>
        <a:xfrm xmlns:a="http://schemas.openxmlformats.org/drawingml/2006/main">
          <a:off x="875254" y="2200589"/>
          <a:ext cx="2763296" cy="24116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0.18502</cdr:x>
      <cdr:y>0.81824</cdr:y>
    </cdr:from>
    <cdr:to>
      <cdr:x>0.91029</cdr:x>
      <cdr:y>0.89969</cdr:y>
    </cdr:to>
    <cdr:sp macro="" textlink="">
      <cdr:nvSpPr>
        <cdr:cNvPr id="3" name="TextBox 2"/>
        <cdr:cNvSpPr txBox="1"/>
      </cdr:nvSpPr>
      <cdr:spPr>
        <a:xfrm xmlns:a="http://schemas.openxmlformats.org/drawingml/2006/main">
          <a:off x="804914" y="2220687"/>
          <a:ext cx="3155184" cy="2210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 </a:t>
          </a:r>
          <a:r>
            <a:rPr lang="en-US" sz="1100"/>
            <a:t>52</a:t>
          </a:r>
          <a:r>
            <a:rPr lang="id-ID" sz="1100"/>
            <a:t>,5   </a:t>
          </a:r>
          <a:r>
            <a:rPr lang="en-US" sz="1100"/>
            <a:t>  59,</a:t>
          </a:r>
          <a:r>
            <a:rPr lang="id-ID" sz="1100"/>
            <a:t>5  </a:t>
          </a:r>
          <a:r>
            <a:rPr lang="en-US" sz="1100"/>
            <a:t>    66</a:t>
          </a:r>
          <a:r>
            <a:rPr lang="id-ID" sz="1100"/>
            <a:t>,5</a:t>
          </a:r>
          <a:r>
            <a:rPr lang="en-US" sz="1100"/>
            <a:t>    </a:t>
          </a:r>
          <a:r>
            <a:rPr lang="id-ID" sz="1100"/>
            <a:t> </a:t>
          </a:r>
          <a:r>
            <a:rPr lang="en-US" sz="1100"/>
            <a:t>73</a:t>
          </a:r>
          <a:r>
            <a:rPr lang="id-ID" sz="1100"/>
            <a:t>,5  </a:t>
          </a:r>
          <a:r>
            <a:rPr lang="en-US" sz="1100"/>
            <a:t>   </a:t>
          </a:r>
          <a:r>
            <a:rPr lang="en-US" sz="1100" baseline="0"/>
            <a:t> </a:t>
          </a:r>
          <a:r>
            <a:rPr lang="en-US" sz="1100"/>
            <a:t>80</a:t>
          </a:r>
          <a:r>
            <a:rPr lang="id-ID" sz="1100"/>
            <a:t>,5 </a:t>
          </a:r>
          <a:r>
            <a:rPr lang="en-US" sz="1100"/>
            <a:t>  </a:t>
          </a:r>
          <a:r>
            <a:rPr lang="id-ID" sz="1100"/>
            <a:t>  </a:t>
          </a:r>
          <a:r>
            <a:rPr lang="en-US" sz="1100"/>
            <a:t>87</a:t>
          </a:r>
          <a:r>
            <a:rPr lang="id-ID" sz="1100"/>
            <a:t>,5</a:t>
          </a:r>
          <a:r>
            <a:rPr lang="en-US" sz="1100"/>
            <a:t>  </a:t>
          </a:r>
          <a:r>
            <a:rPr lang="id-ID" sz="1100"/>
            <a:t>  </a:t>
          </a:r>
          <a:r>
            <a:rPr lang="en-US" sz="1100" baseline="0"/>
            <a:t> 94,5</a:t>
          </a:r>
          <a:r>
            <a:rPr lang="id-ID" sz="1100" baseline="0"/>
            <a:t>  </a:t>
          </a:r>
          <a:endParaRPr lang="id-ID" sz="1100"/>
        </a:p>
      </cdr:txBody>
    </cdr:sp>
  </cdr:relSizeAnchor>
  <cdr:relSizeAnchor xmlns:cdr="http://schemas.openxmlformats.org/drawingml/2006/chartDrawing">
    <cdr:from>
      <cdr:x>0.16923</cdr:x>
      <cdr:y>0.75458</cdr:y>
    </cdr:from>
    <cdr:to>
      <cdr:x>0.2047</cdr:x>
      <cdr:y>0.83994</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flipH="1">
          <a:off x="728929" y="1628664"/>
          <a:ext cx="152756" cy="184242"/>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B74A4-B322-4C2D-ABE6-564F4EBC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39</Pages>
  <Words>5975</Words>
  <Characters>34062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 MINI</cp:lastModifiedBy>
  <cp:revision>130</cp:revision>
  <cp:lastPrinted>2017-05-29T19:17:00Z</cp:lastPrinted>
  <dcterms:created xsi:type="dcterms:W3CDTF">2017-05-13T08:04:00Z</dcterms:created>
  <dcterms:modified xsi:type="dcterms:W3CDTF">2017-05-29T19:17:00Z</dcterms:modified>
</cp:coreProperties>
</file>