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7B" w:rsidRPr="00143C7B" w:rsidRDefault="00143C7B" w:rsidP="00143C7B">
      <w:pPr>
        <w:spacing w:after="0" w:line="480" w:lineRule="auto"/>
        <w:jc w:val="center"/>
        <w:rPr>
          <w:rFonts w:ascii="Times New Roman" w:hAnsi="Times New Roman" w:cs="Times New Roman"/>
          <w:b/>
          <w:sz w:val="24"/>
          <w:szCs w:val="24"/>
        </w:rPr>
      </w:pPr>
      <w:r w:rsidRPr="00143C7B">
        <w:rPr>
          <w:rFonts w:ascii="Times New Roman" w:hAnsi="Times New Roman" w:cs="Times New Roman"/>
          <w:b/>
          <w:sz w:val="24"/>
          <w:szCs w:val="24"/>
          <w:lang w:val="id-ID"/>
        </w:rPr>
        <w:t xml:space="preserve">CHAPTER </w:t>
      </w:r>
      <w:r w:rsidRPr="00143C7B">
        <w:rPr>
          <w:rFonts w:ascii="Times New Roman" w:hAnsi="Times New Roman" w:cs="Times New Roman"/>
          <w:b/>
          <w:sz w:val="24"/>
          <w:szCs w:val="24"/>
        </w:rPr>
        <w:t>I</w:t>
      </w:r>
    </w:p>
    <w:p w:rsidR="00143C7B" w:rsidRPr="00143C7B" w:rsidRDefault="00143C7B" w:rsidP="00143C7B">
      <w:pPr>
        <w:spacing w:line="480" w:lineRule="auto"/>
        <w:jc w:val="center"/>
        <w:rPr>
          <w:rFonts w:ascii="Times New Roman" w:hAnsi="Times New Roman" w:cs="Times New Roman"/>
          <w:sz w:val="24"/>
          <w:szCs w:val="24"/>
          <w:lang w:val="id-ID"/>
        </w:rPr>
      </w:pPr>
      <w:r w:rsidRPr="00143C7B">
        <w:rPr>
          <w:rFonts w:ascii="Times New Roman" w:hAnsi="Times New Roman" w:cs="Times New Roman"/>
          <w:b/>
          <w:sz w:val="24"/>
          <w:szCs w:val="24"/>
          <w:lang w:val="id-ID"/>
        </w:rPr>
        <w:t>INTRODUCTION</w:t>
      </w:r>
    </w:p>
    <w:p w:rsidR="00143C7B" w:rsidRPr="00143C7B" w:rsidRDefault="00143C7B" w:rsidP="00143C7B">
      <w:pPr>
        <w:pStyle w:val="ListParagraph"/>
        <w:numPr>
          <w:ilvl w:val="0"/>
          <w:numId w:val="9"/>
        </w:numPr>
        <w:spacing w:line="480" w:lineRule="auto"/>
        <w:ind w:left="284"/>
        <w:rPr>
          <w:rFonts w:ascii="Times New Roman" w:hAnsi="Times New Roman"/>
          <w:b/>
          <w:sz w:val="24"/>
          <w:szCs w:val="24"/>
          <w:lang w:val="id-ID"/>
        </w:rPr>
      </w:pPr>
      <w:r w:rsidRPr="00143C7B">
        <w:rPr>
          <w:rFonts w:ascii="Times New Roman" w:hAnsi="Times New Roman"/>
          <w:b/>
          <w:sz w:val="24"/>
          <w:szCs w:val="24"/>
          <w:lang w:val="id-ID"/>
        </w:rPr>
        <w:t xml:space="preserve">Background of the </w:t>
      </w:r>
      <w:r w:rsidRPr="00143C7B">
        <w:rPr>
          <w:rFonts w:ascii="Times New Roman" w:hAnsi="Times New Roman"/>
          <w:b/>
          <w:sz w:val="24"/>
          <w:szCs w:val="24"/>
        </w:rPr>
        <w:t>S</w:t>
      </w:r>
      <w:r w:rsidRPr="00143C7B">
        <w:rPr>
          <w:rFonts w:ascii="Times New Roman" w:hAnsi="Times New Roman"/>
          <w:b/>
          <w:sz w:val="24"/>
          <w:szCs w:val="24"/>
          <w:lang w:val="id-ID"/>
        </w:rPr>
        <w:t>tudy</w:t>
      </w:r>
    </w:p>
    <w:p w:rsidR="00143C7B" w:rsidRPr="00143C7B" w:rsidRDefault="00143C7B" w:rsidP="00143C7B">
      <w:pPr>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Speaking is considered as the most important language skill since it includes so many</w:t>
      </w:r>
      <w:r w:rsidRPr="00143C7B">
        <w:rPr>
          <w:rFonts w:ascii="Times New Roman" w:hAnsi="Times New Roman" w:cs="Times New Roman"/>
          <w:sz w:val="24"/>
          <w:szCs w:val="24"/>
          <w:lang w:val="id-ID"/>
        </w:rPr>
        <w:t xml:space="preserve"> language</w:t>
      </w:r>
      <w:r w:rsidRPr="00143C7B">
        <w:rPr>
          <w:rFonts w:ascii="Times New Roman" w:hAnsi="Times New Roman" w:cs="Times New Roman"/>
          <w:sz w:val="24"/>
          <w:szCs w:val="24"/>
        </w:rPr>
        <w:t xml:space="preserve"> </w:t>
      </w:r>
      <w:r w:rsidRPr="00143C7B">
        <w:rPr>
          <w:rFonts w:ascii="Times New Roman" w:hAnsi="Times New Roman" w:cs="Times New Roman"/>
          <w:sz w:val="24"/>
          <w:szCs w:val="24"/>
          <w:lang w:val="id-ID"/>
        </w:rPr>
        <w:t>components such as</w:t>
      </w:r>
      <w:r w:rsidRPr="00143C7B">
        <w:rPr>
          <w:rFonts w:ascii="Times New Roman" w:hAnsi="Times New Roman" w:cs="Times New Roman"/>
          <w:sz w:val="24"/>
          <w:szCs w:val="24"/>
        </w:rPr>
        <w:t xml:space="preserve"> grammar, </w:t>
      </w:r>
      <w:r w:rsidRPr="00143C7B">
        <w:rPr>
          <w:rFonts w:ascii="Times New Roman" w:hAnsi="Times New Roman" w:cs="Times New Roman"/>
          <w:sz w:val="24"/>
          <w:szCs w:val="24"/>
          <w:lang w:val="id-ID"/>
        </w:rPr>
        <w:t>pronunciation, vocabulary</w:t>
      </w:r>
      <w:r w:rsidRPr="00143C7B">
        <w:rPr>
          <w:rFonts w:ascii="Times New Roman" w:hAnsi="Times New Roman" w:cs="Times New Roman"/>
          <w:sz w:val="24"/>
          <w:szCs w:val="24"/>
        </w:rPr>
        <w:t>,</w:t>
      </w:r>
      <w:r w:rsidRPr="00143C7B">
        <w:rPr>
          <w:rFonts w:ascii="Times New Roman" w:hAnsi="Times New Roman" w:cs="Times New Roman"/>
          <w:sz w:val="24"/>
          <w:szCs w:val="24"/>
          <w:lang w:val="id-ID"/>
        </w:rPr>
        <w:t xml:space="preserve"> </w:t>
      </w:r>
      <w:r w:rsidRPr="00143C7B">
        <w:rPr>
          <w:rFonts w:ascii="Times New Roman" w:hAnsi="Times New Roman" w:cs="Times New Roman"/>
          <w:sz w:val="24"/>
          <w:szCs w:val="24"/>
        </w:rPr>
        <w:t xml:space="preserve"> idea, etc. </w:t>
      </w:r>
      <w:r w:rsidRPr="00143C7B">
        <w:rPr>
          <w:rFonts w:ascii="Times New Roman" w:hAnsi="Times New Roman" w:cs="Times New Roman"/>
          <w:sz w:val="24"/>
          <w:szCs w:val="24"/>
          <w:lang w:val="id-ID"/>
        </w:rPr>
        <w:t xml:space="preserve">One of the </w:t>
      </w:r>
      <w:r w:rsidRPr="00143C7B">
        <w:rPr>
          <w:rFonts w:ascii="Times New Roman" w:hAnsi="Times New Roman" w:cs="Times New Roman"/>
          <w:sz w:val="24"/>
          <w:szCs w:val="24"/>
        </w:rPr>
        <w:t xml:space="preserve">problem </w:t>
      </w:r>
      <w:r w:rsidRPr="00143C7B">
        <w:rPr>
          <w:rFonts w:ascii="Times New Roman" w:hAnsi="Times New Roman" w:cs="Times New Roman"/>
          <w:sz w:val="24"/>
          <w:szCs w:val="24"/>
          <w:lang w:val="id-ID"/>
        </w:rPr>
        <w:t xml:space="preserve">in </w:t>
      </w:r>
      <w:r w:rsidRPr="00143C7B">
        <w:rPr>
          <w:rFonts w:ascii="Times New Roman" w:hAnsi="Times New Roman" w:cs="Times New Roman"/>
          <w:sz w:val="24"/>
          <w:szCs w:val="24"/>
        </w:rPr>
        <w:t>speaking</w:t>
      </w:r>
      <w:r w:rsidRPr="00143C7B">
        <w:rPr>
          <w:rFonts w:ascii="Times New Roman" w:hAnsi="Times New Roman" w:cs="Times New Roman"/>
          <w:sz w:val="24"/>
          <w:szCs w:val="24"/>
          <w:lang w:val="id-ID"/>
        </w:rPr>
        <w:t xml:space="preserve"> is responding</w:t>
      </w:r>
      <w:r w:rsidRPr="00143C7B">
        <w:rPr>
          <w:rFonts w:ascii="Times New Roman" w:hAnsi="Times New Roman" w:cs="Times New Roman"/>
          <w:sz w:val="24"/>
          <w:szCs w:val="24"/>
        </w:rPr>
        <w:t xml:space="preserve"> direct</w:t>
      </w:r>
      <w:r w:rsidRPr="00143C7B">
        <w:rPr>
          <w:rFonts w:ascii="Times New Roman" w:hAnsi="Times New Roman" w:cs="Times New Roman"/>
          <w:sz w:val="24"/>
          <w:szCs w:val="24"/>
          <w:lang w:val="id-ID"/>
        </w:rPr>
        <w:t xml:space="preserve"> question</w:t>
      </w:r>
      <w:r w:rsidRPr="00143C7B">
        <w:rPr>
          <w:rFonts w:ascii="Times New Roman" w:hAnsi="Times New Roman" w:cs="Times New Roman"/>
          <w:sz w:val="24"/>
          <w:szCs w:val="24"/>
        </w:rPr>
        <w:t>s</w:t>
      </w:r>
      <w:r w:rsidRPr="00143C7B">
        <w:rPr>
          <w:rFonts w:ascii="Times New Roman" w:hAnsi="Times New Roman" w:cs="Times New Roman"/>
          <w:sz w:val="24"/>
          <w:szCs w:val="24"/>
          <w:lang w:val="id-ID"/>
        </w:rPr>
        <w:t xml:space="preserve"> from the lecturer. In responding</w:t>
      </w:r>
      <w:r w:rsidRPr="00143C7B">
        <w:rPr>
          <w:rFonts w:ascii="Times New Roman" w:hAnsi="Times New Roman" w:cs="Times New Roman"/>
          <w:sz w:val="24"/>
          <w:szCs w:val="24"/>
        </w:rPr>
        <w:t xml:space="preserve"> direct</w:t>
      </w:r>
      <w:r w:rsidRPr="00143C7B">
        <w:rPr>
          <w:rFonts w:ascii="Times New Roman" w:hAnsi="Times New Roman" w:cs="Times New Roman"/>
          <w:sz w:val="24"/>
          <w:szCs w:val="24"/>
          <w:lang w:val="id-ID"/>
        </w:rPr>
        <w:t xml:space="preserve"> question</w:t>
      </w:r>
      <w:r w:rsidRPr="00143C7B">
        <w:rPr>
          <w:rFonts w:ascii="Times New Roman" w:hAnsi="Times New Roman" w:cs="Times New Roman"/>
          <w:sz w:val="24"/>
          <w:szCs w:val="24"/>
        </w:rPr>
        <w:t>s</w:t>
      </w:r>
      <w:r w:rsidRPr="00143C7B">
        <w:rPr>
          <w:rFonts w:ascii="Times New Roman" w:hAnsi="Times New Roman" w:cs="Times New Roman"/>
          <w:sz w:val="24"/>
          <w:szCs w:val="24"/>
          <w:lang w:val="id-ID"/>
        </w:rPr>
        <w:t>, students</w:t>
      </w:r>
      <w:r w:rsidRPr="00143C7B">
        <w:rPr>
          <w:rFonts w:ascii="Times New Roman" w:hAnsi="Times New Roman" w:cs="Times New Roman"/>
          <w:sz w:val="24"/>
          <w:szCs w:val="24"/>
        </w:rPr>
        <w:t xml:space="preserve"> must think quickly, have knowledge, have speaking skill, and have high confidence.</w:t>
      </w:r>
      <w:r w:rsidRPr="00143C7B">
        <w:rPr>
          <w:rFonts w:ascii="Times New Roman" w:hAnsi="Times New Roman" w:cs="Times New Roman"/>
          <w:sz w:val="24"/>
          <w:szCs w:val="24"/>
          <w:lang w:val="id-ID"/>
        </w:rPr>
        <w:t xml:space="preserve"> </w:t>
      </w:r>
    </w:p>
    <w:p w:rsidR="00143C7B" w:rsidRPr="00143C7B" w:rsidRDefault="00143C7B" w:rsidP="00143C7B">
      <w:pPr>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Meanwhile, listening is one of important aspects in classroom activity. Listening is needed by students to understand what the lecturer says and to have conversation with each other. Brown (2010: 157), “conversations involve speaking and listening”. It means that speaking and listening cannot be separated.</w:t>
      </w:r>
    </w:p>
    <w:p w:rsidR="00143C7B" w:rsidRPr="00143C7B" w:rsidRDefault="00143C7B" w:rsidP="00143C7B">
      <w:pPr>
        <w:spacing w:after="0" w:line="480" w:lineRule="auto"/>
        <w:ind w:left="284" w:firstLine="720"/>
        <w:jc w:val="both"/>
        <w:rPr>
          <w:rFonts w:ascii="Times New Roman" w:hAnsi="Times New Roman" w:cs="Times New Roman"/>
          <w:sz w:val="24"/>
          <w:szCs w:val="24"/>
          <w:lang w:val="id-ID"/>
        </w:rPr>
      </w:pPr>
      <w:r w:rsidRPr="00143C7B">
        <w:rPr>
          <w:rFonts w:ascii="Times New Roman" w:hAnsi="Times New Roman" w:cs="Times New Roman"/>
          <w:sz w:val="24"/>
          <w:szCs w:val="24"/>
          <w:lang w:val="id-ID"/>
        </w:rPr>
        <w:t xml:space="preserve">However, students usually </w:t>
      </w:r>
      <w:r w:rsidRPr="00143C7B">
        <w:rPr>
          <w:rFonts w:ascii="Times New Roman" w:hAnsi="Times New Roman" w:cs="Times New Roman"/>
          <w:sz w:val="24"/>
          <w:szCs w:val="24"/>
        </w:rPr>
        <w:t xml:space="preserve">cannot </w:t>
      </w:r>
      <w:r w:rsidRPr="00143C7B">
        <w:rPr>
          <w:rFonts w:ascii="Times New Roman" w:hAnsi="Times New Roman" w:cs="Times New Roman"/>
          <w:sz w:val="24"/>
          <w:szCs w:val="24"/>
          <w:lang w:val="id-ID"/>
        </w:rPr>
        <w:t>respond</w:t>
      </w:r>
      <w:r w:rsidRPr="00143C7B">
        <w:rPr>
          <w:rFonts w:ascii="Times New Roman" w:hAnsi="Times New Roman" w:cs="Times New Roman"/>
          <w:sz w:val="24"/>
          <w:szCs w:val="24"/>
        </w:rPr>
        <w:t xml:space="preserve"> direct</w:t>
      </w:r>
      <w:r w:rsidRPr="00143C7B">
        <w:rPr>
          <w:rFonts w:ascii="Times New Roman" w:hAnsi="Times New Roman" w:cs="Times New Roman"/>
          <w:sz w:val="24"/>
          <w:szCs w:val="24"/>
          <w:lang w:val="id-ID"/>
        </w:rPr>
        <w:t xml:space="preserve"> question that are caused by  lack of</w:t>
      </w:r>
      <w:r w:rsidRPr="00143C7B">
        <w:rPr>
          <w:rFonts w:ascii="Times New Roman" w:hAnsi="Times New Roman" w:cs="Times New Roman"/>
          <w:sz w:val="24"/>
          <w:szCs w:val="24"/>
        </w:rPr>
        <w:t xml:space="preserve"> listening ability</w:t>
      </w:r>
      <w:r w:rsidRPr="00143C7B">
        <w:rPr>
          <w:rFonts w:ascii="Times New Roman" w:hAnsi="Times New Roman" w:cs="Times New Roman"/>
          <w:sz w:val="24"/>
          <w:szCs w:val="24"/>
          <w:lang w:val="id-ID"/>
        </w:rPr>
        <w:t xml:space="preserve">. It needs serious attention in order that </w:t>
      </w:r>
      <w:r w:rsidRPr="00143C7B">
        <w:rPr>
          <w:rFonts w:ascii="Times New Roman" w:hAnsi="Times New Roman" w:cs="Times New Roman"/>
          <w:sz w:val="24"/>
          <w:szCs w:val="24"/>
        </w:rPr>
        <w:t>they</w:t>
      </w:r>
      <w:r w:rsidRPr="00143C7B">
        <w:rPr>
          <w:rFonts w:ascii="Times New Roman" w:hAnsi="Times New Roman" w:cs="Times New Roman"/>
          <w:sz w:val="24"/>
          <w:szCs w:val="24"/>
          <w:lang w:val="id-ID"/>
        </w:rPr>
        <w:t xml:space="preserve"> can be active and optimal in learning activity and if thi</w:t>
      </w:r>
      <w:r w:rsidRPr="00143C7B">
        <w:rPr>
          <w:rFonts w:ascii="Times New Roman" w:hAnsi="Times New Roman" w:cs="Times New Roman"/>
          <w:sz w:val="24"/>
          <w:szCs w:val="24"/>
        </w:rPr>
        <w:t>s</w:t>
      </w:r>
      <w:r w:rsidRPr="00143C7B">
        <w:rPr>
          <w:rFonts w:ascii="Times New Roman" w:hAnsi="Times New Roman" w:cs="Times New Roman"/>
          <w:sz w:val="24"/>
          <w:szCs w:val="24"/>
          <w:lang w:val="id-ID"/>
        </w:rPr>
        <w:t xml:space="preserve"> problem is not paid attention, it will have a negative impact both for the students and the asmosphere such as anxiety, frustration of learning activ</w:t>
      </w:r>
      <w:r w:rsidRPr="00143C7B">
        <w:rPr>
          <w:rFonts w:ascii="Times New Roman" w:hAnsi="Times New Roman" w:cs="Times New Roman"/>
          <w:sz w:val="24"/>
          <w:szCs w:val="24"/>
        </w:rPr>
        <w:t>i</w:t>
      </w:r>
      <w:r w:rsidRPr="00143C7B">
        <w:rPr>
          <w:rFonts w:ascii="Times New Roman" w:hAnsi="Times New Roman" w:cs="Times New Roman"/>
          <w:sz w:val="24"/>
          <w:szCs w:val="24"/>
          <w:lang w:val="id-ID"/>
        </w:rPr>
        <w:t>ty</w:t>
      </w:r>
      <w:r w:rsidRPr="00143C7B">
        <w:rPr>
          <w:rFonts w:ascii="Times New Roman" w:hAnsi="Times New Roman" w:cs="Times New Roman"/>
          <w:sz w:val="24"/>
          <w:szCs w:val="24"/>
        </w:rPr>
        <w:t>.</w:t>
      </w:r>
      <w:r w:rsidRPr="00143C7B">
        <w:rPr>
          <w:rFonts w:ascii="Times New Roman" w:hAnsi="Times New Roman" w:cs="Times New Roman"/>
          <w:sz w:val="24"/>
          <w:szCs w:val="24"/>
          <w:lang w:val="id-ID"/>
        </w:rPr>
        <w:t xml:space="preserve"> </w:t>
      </w:r>
    </w:p>
    <w:p w:rsidR="00143C7B" w:rsidRPr="00143C7B" w:rsidRDefault="00143C7B" w:rsidP="00143C7B">
      <w:pPr>
        <w:spacing w:after="36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 xml:space="preserve">Related to the above problem and based on the obseravation by the researcher, the fact that </w:t>
      </w:r>
      <w:r w:rsidRPr="00143C7B">
        <w:rPr>
          <w:rFonts w:ascii="Times New Roman" w:hAnsi="Times New Roman" w:cs="Times New Roman"/>
          <w:sz w:val="24"/>
          <w:szCs w:val="24"/>
          <w:lang w:val="id-ID"/>
        </w:rPr>
        <w:t>on</w:t>
      </w:r>
      <w:r w:rsidRPr="00143C7B">
        <w:rPr>
          <w:rFonts w:ascii="Times New Roman" w:hAnsi="Times New Roman" w:cs="Times New Roman"/>
          <w:sz w:val="24"/>
          <w:szCs w:val="24"/>
        </w:rPr>
        <w:t xml:space="preserve"> </w:t>
      </w:r>
      <w:r w:rsidRPr="00143C7B">
        <w:rPr>
          <w:rFonts w:ascii="Times New Roman" w:hAnsi="Times New Roman" w:cs="Times New Roman"/>
          <w:sz w:val="24"/>
          <w:szCs w:val="24"/>
          <w:lang w:val="id-ID"/>
        </w:rPr>
        <w:t>English Educational Study Program, Pakuan U</w:t>
      </w:r>
      <w:r w:rsidRPr="00143C7B">
        <w:rPr>
          <w:rFonts w:ascii="Times New Roman" w:hAnsi="Times New Roman" w:cs="Times New Roman"/>
          <w:sz w:val="24"/>
          <w:szCs w:val="24"/>
        </w:rPr>
        <w:t xml:space="preserve">niversity </w:t>
      </w:r>
      <w:r w:rsidRPr="00143C7B">
        <w:rPr>
          <w:rFonts w:ascii="Times New Roman" w:hAnsi="Times New Roman" w:cs="Times New Roman"/>
          <w:sz w:val="24"/>
          <w:szCs w:val="24"/>
          <w:lang w:val="id-ID"/>
        </w:rPr>
        <w:t>B</w:t>
      </w:r>
      <w:r w:rsidRPr="00143C7B">
        <w:rPr>
          <w:rFonts w:ascii="Times New Roman" w:hAnsi="Times New Roman" w:cs="Times New Roman"/>
          <w:sz w:val="24"/>
          <w:szCs w:val="24"/>
        </w:rPr>
        <w:t>ogor</w:t>
      </w:r>
      <w:r w:rsidRPr="00143C7B">
        <w:rPr>
          <w:rFonts w:ascii="Times New Roman" w:hAnsi="Times New Roman" w:cs="Times New Roman"/>
          <w:sz w:val="24"/>
          <w:szCs w:val="24"/>
          <w:lang w:val="id-ID"/>
        </w:rPr>
        <w:t>,</w:t>
      </w:r>
      <w:r w:rsidRPr="00143C7B">
        <w:rPr>
          <w:rFonts w:ascii="Times New Roman" w:hAnsi="Times New Roman" w:cs="Times New Roman"/>
          <w:sz w:val="24"/>
          <w:szCs w:val="24"/>
        </w:rPr>
        <w:t xml:space="preserve"> there is a problem that several students cannot respond direct questions from the lecturer</w:t>
      </w:r>
      <w:r w:rsidRPr="00143C7B">
        <w:rPr>
          <w:rFonts w:ascii="Times New Roman" w:hAnsi="Times New Roman" w:cs="Times New Roman"/>
          <w:sz w:val="24"/>
          <w:szCs w:val="24"/>
          <w:lang w:val="id-ID"/>
        </w:rPr>
        <w:t>.</w:t>
      </w:r>
      <w:r w:rsidRPr="00143C7B">
        <w:rPr>
          <w:rFonts w:ascii="Times New Roman" w:hAnsi="Times New Roman" w:cs="Times New Roman"/>
          <w:sz w:val="24"/>
          <w:szCs w:val="24"/>
        </w:rPr>
        <w:t xml:space="preserve"> In observation, there are several reasons by the student who cannot respond direct questions. One of the reason is the student cannot understand the question clearly because of the lack of understanding the question, automaticaly they cannot answer the question. Therefore, researcher </w:t>
      </w:r>
      <w:r w:rsidRPr="00143C7B">
        <w:rPr>
          <w:rFonts w:ascii="Times New Roman" w:hAnsi="Times New Roman" w:cs="Times New Roman"/>
          <w:sz w:val="24"/>
          <w:szCs w:val="24"/>
          <w:lang w:val="id-ID"/>
        </w:rPr>
        <w:t xml:space="preserve">is </w:t>
      </w:r>
      <w:r w:rsidRPr="00143C7B">
        <w:rPr>
          <w:rFonts w:ascii="Times New Roman" w:hAnsi="Times New Roman" w:cs="Times New Roman"/>
          <w:sz w:val="24"/>
          <w:szCs w:val="24"/>
        </w:rPr>
        <w:t xml:space="preserve">interested in conducting research on the problem by taking the title of "The Correlation between </w:t>
      </w:r>
      <w:r w:rsidRPr="00143C7B">
        <w:rPr>
          <w:rFonts w:ascii="Times New Roman" w:hAnsi="Times New Roman" w:cs="Times New Roman"/>
          <w:sz w:val="24"/>
          <w:szCs w:val="24"/>
          <w:lang w:val="id-ID"/>
        </w:rPr>
        <w:t>S</w:t>
      </w:r>
      <w:r w:rsidRPr="00143C7B">
        <w:rPr>
          <w:rFonts w:ascii="Times New Roman" w:hAnsi="Times New Roman" w:cs="Times New Roman"/>
          <w:sz w:val="24"/>
          <w:szCs w:val="24"/>
        </w:rPr>
        <w:t>tudents' Listening comprehension and Their Ability to Respond Direct Question</w:t>
      </w:r>
      <w:r w:rsidRPr="00143C7B">
        <w:rPr>
          <w:rFonts w:ascii="Times New Roman" w:hAnsi="Times New Roman" w:cs="Times New Roman"/>
          <w:i/>
          <w:sz w:val="24"/>
          <w:szCs w:val="24"/>
        </w:rPr>
        <w:t>"</w:t>
      </w:r>
      <w:r w:rsidRPr="00143C7B">
        <w:rPr>
          <w:rFonts w:ascii="Times New Roman" w:hAnsi="Times New Roman" w:cs="Times New Roman"/>
          <w:sz w:val="24"/>
          <w:szCs w:val="24"/>
          <w:lang w:val="id-ID"/>
        </w:rPr>
        <w:t>.</w:t>
      </w:r>
    </w:p>
    <w:p w:rsidR="00143C7B" w:rsidRPr="00143C7B" w:rsidRDefault="00143C7B" w:rsidP="00143C7B">
      <w:pPr>
        <w:pStyle w:val="ListParagraph"/>
        <w:numPr>
          <w:ilvl w:val="0"/>
          <w:numId w:val="9"/>
        </w:numPr>
        <w:spacing w:after="120" w:line="480" w:lineRule="auto"/>
        <w:ind w:left="284"/>
        <w:rPr>
          <w:rFonts w:ascii="Times New Roman" w:hAnsi="Times New Roman"/>
          <w:b/>
          <w:sz w:val="24"/>
          <w:szCs w:val="24"/>
          <w:lang w:val="id-ID"/>
        </w:rPr>
      </w:pPr>
      <w:r w:rsidRPr="00143C7B">
        <w:rPr>
          <w:rFonts w:ascii="Times New Roman" w:hAnsi="Times New Roman"/>
          <w:b/>
          <w:sz w:val="24"/>
          <w:szCs w:val="24"/>
          <w:lang w:val="id-ID"/>
        </w:rPr>
        <w:t>Reason for Choosing the Topic</w:t>
      </w:r>
    </w:p>
    <w:p w:rsidR="00143C7B" w:rsidRPr="00143C7B" w:rsidRDefault="00143C7B" w:rsidP="00143C7B">
      <w:pPr>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The researcher considered that mastering listening comprehension is one of important skills to respond a direct questions from the lecturer. It is very important when the students answer lecturer’s question, because in active class, students get point from responding or answering to lecturer’s question. Listening also makes students to think fast. Because the speed of listening is very quick. But many students are dificult in doing it. That’s why it must be trained regularly such as listening to the news, movies, and music.</w:t>
      </w:r>
    </w:p>
    <w:p w:rsidR="00143C7B" w:rsidRPr="00143C7B" w:rsidRDefault="00143C7B" w:rsidP="00143C7B">
      <w:pPr>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On the other hand, understanding in listening also should be trained by direct question. Because it is very important to know how far students’ ablity in listening skills. Besides, listening basicly is only comprehending and passive, therefore, in order that students are active in the class, direct question should be applied to stimulate students in understanding the content of the listening itself. The last, the direct question is the interactive communication between lecturer and the students, so it builds students to develop the communication about what have they have listened.</w:t>
      </w:r>
    </w:p>
    <w:p w:rsidR="00143C7B" w:rsidRPr="00143C7B" w:rsidRDefault="00143C7B" w:rsidP="00143C7B">
      <w:pPr>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Therefore, the researcher is interested in finding whether there is a correlation or not. So, the correlation between students’ listening comprehension and their ability to respond direct question will be investigated in this research.</w:t>
      </w:r>
    </w:p>
    <w:p w:rsidR="00143C7B" w:rsidRPr="00143C7B" w:rsidRDefault="00143C7B" w:rsidP="00143C7B">
      <w:pPr>
        <w:spacing w:after="0" w:line="480" w:lineRule="auto"/>
        <w:ind w:left="284" w:firstLine="720"/>
        <w:jc w:val="both"/>
        <w:rPr>
          <w:rFonts w:ascii="Times New Roman" w:hAnsi="Times New Roman" w:cs="Times New Roman"/>
          <w:sz w:val="24"/>
          <w:szCs w:val="24"/>
        </w:rPr>
      </w:pPr>
    </w:p>
    <w:p w:rsidR="00143C7B" w:rsidRPr="00143C7B" w:rsidRDefault="00143C7B" w:rsidP="00143C7B">
      <w:pPr>
        <w:pStyle w:val="ListParagraph"/>
        <w:numPr>
          <w:ilvl w:val="0"/>
          <w:numId w:val="9"/>
        </w:numPr>
        <w:spacing w:after="360" w:line="480" w:lineRule="auto"/>
        <w:ind w:left="284"/>
        <w:rPr>
          <w:rFonts w:ascii="Times New Roman" w:hAnsi="Times New Roman"/>
          <w:b/>
          <w:sz w:val="24"/>
          <w:szCs w:val="24"/>
        </w:rPr>
      </w:pPr>
      <w:r w:rsidRPr="00143C7B">
        <w:rPr>
          <w:rFonts w:ascii="Times New Roman" w:hAnsi="Times New Roman"/>
          <w:b/>
          <w:sz w:val="24"/>
          <w:szCs w:val="24"/>
        </w:rPr>
        <w:t>The Aim of the Researcch</w:t>
      </w:r>
    </w:p>
    <w:p w:rsidR="00143C7B" w:rsidRPr="00143C7B" w:rsidRDefault="00143C7B" w:rsidP="00143C7B">
      <w:pPr>
        <w:pStyle w:val="ListParagraph"/>
        <w:spacing w:after="360" w:line="480" w:lineRule="auto"/>
        <w:ind w:left="284" w:firstLine="709"/>
        <w:rPr>
          <w:rFonts w:ascii="Times New Roman" w:hAnsi="Times New Roman"/>
          <w:sz w:val="24"/>
          <w:szCs w:val="24"/>
        </w:rPr>
      </w:pPr>
      <w:r w:rsidRPr="00143C7B">
        <w:rPr>
          <w:rFonts w:ascii="Times New Roman" w:hAnsi="Times New Roman"/>
          <w:sz w:val="24"/>
          <w:szCs w:val="24"/>
        </w:rPr>
        <w:t xml:space="preserve">The aims of this research are: </w:t>
      </w:r>
    </w:p>
    <w:p w:rsidR="00143C7B" w:rsidRPr="00143C7B" w:rsidRDefault="00143C7B" w:rsidP="00143C7B">
      <w:pPr>
        <w:pStyle w:val="ListParagraph"/>
        <w:numPr>
          <w:ilvl w:val="0"/>
          <w:numId w:val="10"/>
        </w:numPr>
        <w:spacing w:after="360" w:line="480" w:lineRule="auto"/>
        <w:ind w:left="709"/>
        <w:rPr>
          <w:rFonts w:ascii="Times New Roman" w:hAnsi="Times New Roman"/>
          <w:b/>
          <w:sz w:val="24"/>
          <w:szCs w:val="24"/>
        </w:rPr>
      </w:pPr>
      <w:r w:rsidRPr="00143C7B">
        <w:rPr>
          <w:rFonts w:ascii="Times New Roman" w:hAnsi="Times New Roman"/>
          <w:sz w:val="24"/>
          <w:szCs w:val="24"/>
        </w:rPr>
        <w:t>to investigate students’ listening comprehansion.</w:t>
      </w:r>
    </w:p>
    <w:p w:rsidR="00143C7B" w:rsidRPr="00143C7B" w:rsidRDefault="00143C7B" w:rsidP="00143C7B">
      <w:pPr>
        <w:pStyle w:val="ListParagraph"/>
        <w:numPr>
          <w:ilvl w:val="0"/>
          <w:numId w:val="10"/>
        </w:numPr>
        <w:spacing w:after="360" w:line="480" w:lineRule="auto"/>
        <w:ind w:left="709"/>
        <w:rPr>
          <w:rFonts w:ascii="Times New Roman" w:hAnsi="Times New Roman"/>
          <w:b/>
          <w:sz w:val="24"/>
          <w:szCs w:val="24"/>
        </w:rPr>
      </w:pPr>
      <w:r w:rsidRPr="00143C7B">
        <w:rPr>
          <w:rFonts w:ascii="Times New Roman" w:hAnsi="Times New Roman"/>
          <w:sz w:val="24"/>
          <w:szCs w:val="24"/>
        </w:rPr>
        <w:t>to investigate students’ ability in responding direct questions.</w:t>
      </w:r>
    </w:p>
    <w:p w:rsidR="00143C7B" w:rsidRPr="00143C7B" w:rsidRDefault="00143C7B" w:rsidP="00143C7B">
      <w:pPr>
        <w:pStyle w:val="ListParagraph"/>
        <w:numPr>
          <w:ilvl w:val="0"/>
          <w:numId w:val="10"/>
        </w:numPr>
        <w:spacing w:after="360" w:line="480" w:lineRule="auto"/>
        <w:ind w:left="709"/>
        <w:rPr>
          <w:rFonts w:ascii="Times New Roman" w:hAnsi="Times New Roman"/>
          <w:b/>
          <w:sz w:val="24"/>
          <w:szCs w:val="24"/>
        </w:rPr>
      </w:pPr>
      <w:r w:rsidRPr="00143C7B">
        <w:rPr>
          <w:rFonts w:ascii="Times New Roman" w:hAnsi="Times New Roman"/>
          <w:sz w:val="24"/>
          <w:szCs w:val="24"/>
        </w:rPr>
        <w:t>to investigate whether there is a correlation between students' listening comprehansion and their ability in responding direct questions or not.</w:t>
      </w:r>
    </w:p>
    <w:p w:rsidR="00143C7B" w:rsidRPr="00143C7B" w:rsidRDefault="00143C7B" w:rsidP="00143C7B">
      <w:pPr>
        <w:pStyle w:val="ListParagraph"/>
        <w:spacing w:after="360" w:line="480" w:lineRule="auto"/>
        <w:ind w:left="1353"/>
        <w:rPr>
          <w:rFonts w:ascii="Times New Roman" w:hAnsi="Times New Roman"/>
          <w:b/>
          <w:sz w:val="24"/>
          <w:szCs w:val="24"/>
        </w:rPr>
      </w:pPr>
    </w:p>
    <w:p w:rsidR="00143C7B" w:rsidRPr="00143C7B" w:rsidRDefault="00143C7B" w:rsidP="00143C7B">
      <w:pPr>
        <w:pStyle w:val="ListParagraph"/>
        <w:numPr>
          <w:ilvl w:val="0"/>
          <w:numId w:val="9"/>
        </w:numPr>
        <w:spacing w:after="360" w:line="480" w:lineRule="auto"/>
        <w:ind w:left="284"/>
        <w:rPr>
          <w:rFonts w:ascii="Times New Roman" w:hAnsi="Times New Roman"/>
          <w:b/>
          <w:sz w:val="24"/>
          <w:szCs w:val="24"/>
        </w:rPr>
      </w:pPr>
      <w:r w:rsidRPr="00143C7B">
        <w:rPr>
          <w:rFonts w:ascii="Times New Roman" w:hAnsi="Times New Roman"/>
          <w:b/>
          <w:sz w:val="24"/>
          <w:szCs w:val="24"/>
        </w:rPr>
        <w:t>Statement of the Problem</w:t>
      </w:r>
    </w:p>
    <w:p w:rsidR="00143C7B" w:rsidRPr="00143C7B" w:rsidRDefault="00143C7B" w:rsidP="00143C7B">
      <w:pPr>
        <w:pStyle w:val="ListParagraph"/>
        <w:spacing w:after="360" w:line="480" w:lineRule="auto"/>
        <w:ind w:left="284" w:firstLine="709"/>
        <w:rPr>
          <w:rFonts w:ascii="Times New Roman" w:hAnsi="Times New Roman"/>
          <w:sz w:val="24"/>
          <w:szCs w:val="24"/>
        </w:rPr>
      </w:pPr>
      <w:r w:rsidRPr="00143C7B">
        <w:rPr>
          <w:rFonts w:ascii="Times New Roman" w:hAnsi="Times New Roman"/>
          <w:b/>
          <w:sz w:val="24"/>
          <w:szCs w:val="24"/>
        </w:rPr>
        <w:t xml:space="preserve"> </w:t>
      </w:r>
      <w:r w:rsidRPr="00143C7B">
        <w:rPr>
          <w:rFonts w:ascii="Times New Roman" w:hAnsi="Times New Roman"/>
          <w:sz w:val="24"/>
          <w:szCs w:val="24"/>
        </w:rPr>
        <w:t>Based on the research title and the problem from the observation by the researcher. The statement of this research is: “is there a</w:t>
      </w:r>
      <w:r w:rsidRPr="00143C7B">
        <w:rPr>
          <w:rFonts w:ascii="Times New Roman" w:hAnsi="Times New Roman"/>
          <w:b/>
          <w:sz w:val="24"/>
          <w:szCs w:val="24"/>
        </w:rPr>
        <w:t xml:space="preserve"> </w:t>
      </w:r>
      <w:r w:rsidRPr="00143C7B">
        <w:rPr>
          <w:rFonts w:ascii="Times New Roman" w:hAnsi="Times New Roman"/>
          <w:sz w:val="24"/>
          <w:szCs w:val="24"/>
        </w:rPr>
        <w:t>correlation between students' listening comprehansion and their ability in responding direct questions?”</w:t>
      </w:r>
    </w:p>
    <w:p w:rsidR="00143C7B" w:rsidRPr="00143C7B" w:rsidRDefault="00143C7B" w:rsidP="00143C7B">
      <w:pPr>
        <w:pStyle w:val="ListParagraph"/>
        <w:numPr>
          <w:ilvl w:val="0"/>
          <w:numId w:val="9"/>
        </w:numPr>
        <w:spacing w:after="360" w:line="480" w:lineRule="auto"/>
        <w:ind w:left="284"/>
        <w:rPr>
          <w:rFonts w:ascii="Times New Roman" w:hAnsi="Times New Roman"/>
          <w:b/>
          <w:sz w:val="24"/>
          <w:szCs w:val="24"/>
        </w:rPr>
      </w:pPr>
      <w:r w:rsidRPr="00143C7B">
        <w:rPr>
          <w:rFonts w:ascii="Times New Roman" w:hAnsi="Times New Roman"/>
          <w:b/>
          <w:sz w:val="24"/>
          <w:szCs w:val="24"/>
        </w:rPr>
        <w:t xml:space="preserve">Hypothesis </w:t>
      </w:r>
    </w:p>
    <w:p w:rsidR="00143C7B" w:rsidRPr="00143C7B" w:rsidRDefault="00143C7B" w:rsidP="00143C7B">
      <w:pPr>
        <w:pStyle w:val="ListParagraph"/>
        <w:spacing w:after="360" w:line="480" w:lineRule="auto"/>
        <w:ind w:left="284" w:firstLine="709"/>
        <w:rPr>
          <w:rFonts w:ascii="Times New Roman" w:hAnsi="Times New Roman"/>
          <w:sz w:val="24"/>
          <w:szCs w:val="24"/>
        </w:rPr>
      </w:pPr>
      <w:r w:rsidRPr="00143C7B">
        <w:rPr>
          <w:rFonts w:ascii="Times New Roman" w:hAnsi="Times New Roman"/>
          <w:sz w:val="24"/>
          <w:szCs w:val="24"/>
        </w:rPr>
        <w:t xml:space="preserve">Alternative hypothesis (Ha) is chosen in the research. It is assumed there is a Correlation between </w:t>
      </w:r>
      <w:r w:rsidRPr="00143C7B">
        <w:rPr>
          <w:rFonts w:ascii="Times New Roman" w:hAnsi="Times New Roman"/>
          <w:sz w:val="24"/>
          <w:szCs w:val="24"/>
          <w:lang w:val="id-ID"/>
        </w:rPr>
        <w:t>S</w:t>
      </w:r>
      <w:r w:rsidRPr="00143C7B">
        <w:rPr>
          <w:rFonts w:ascii="Times New Roman" w:hAnsi="Times New Roman"/>
          <w:sz w:val="24"/>
          <w:szCs w:val="24"/>
        </w:rPr>
        <w:t>tudents' Listening comprehansion and Their Ability in Responding a Direct Question.</w:t>
      </w:r>
    </w:p>
    <w:p w:rsidR="00143C7B" w:rsidRPr="00143C7B" w:rsidRDefault="00143C7B" w:rsidP="00143C7B">
      <w:pPr>
        <w:pStyle w:val="ListParagraph"/>
        <w:spacing w:after="360" w:line="480" w:lineRule="auto"/>
        <w:ind w:left="284" w:firstLine="709"/>
        <w:rPr>
          <w:rFonts w:ascii="Times New Roman" w:hAnsi="Times New Roman"/>
          <w:sz w:val="24"/>
          <w:szCs w:val="24"/>
        </w:rPr>
      </w:pPr>
    </w:p>
    <w:p w:rsidR="00143C7B" w:rsidRPr="00143C7B" w:rsidRDefault="00143C7B" w:rsidP="00143C7B">
      <w:pPr>
        <w:pStyle w:val="ListParagraph"/>
        <w:numPr>
          <w:ilvl w:val="0"/>
          <w:numId w:val="9"/>
        </w:numPr>
        <w:spacing w:after="360" w:line="480" w:lineRule="auto"/>
        <w:ind w:left="284"/>
        <w:rPr>
          <w:rFonts w:ascii="Times New Roman" w:hAnsi="Times New Roman"/>
          <w:b/>
          <w:sz w:val="24"/>
          <w:szCs w:val="24"/>
        </w:rPr>
      </w:pPr>
      <w:r w:rsidRPr="00143C7B">
        <w:rPr>
          <w:rFonts w:ascii="Times New Roman" w:hAnsi="Times New Roman"/>
          <w:b/>
          <w:sz w:val="24"/>
          <w:szCs w:val="24"/>
        </w:rPr>
        <w:t>Limitation of the problem</w:t>
      </w:r>
    </w:p>
    <w:p w:rsidR="00143C7B" w:rsidRPr="00143C7B" w:rsidRDefault="00143C7B" w:rsidP="00143C7B">
      <w:pPr>
        <w:pStyle w:val="ListParagraph"/>
        <w:spacing w:after="360" w:line="480" w:lineRule="auto"/>
        <w:ind w:firstLine="720"/>
        <w:rPr>
          <w:rFonts w:ascii="Times New Roman" w:hAnsi="Times New Roman"/>
          <w:sz w:val="24"/>
          <w:szCs w:val="24"/>
        </w:rPr>
      </w:pPr>
      <w:r w:rsidRPr="00143C7B">
        <w:rPr>
          <w:rFonts w:ascii="Times New Roman" w:hAnsi="Times New Roman"/>
          <w:sz w:val="24"/>
          <w:szCs w:val="24"/>
        </w:rPr>
        <w:t>The problem is limited only the correlation between students’ listening comprehension in TOEFL and their ability to respond spoken direct question by using spesific information question.</w:t>
      </w:r>
    </w:p>
    <w:p w:rsidR="00143C7B" w:rsidRPr="00143C7B" w:rsidRDefault="00143C7B" w:rsidP="00143C7B">
      <w:pPr>
        <w:pStyle w:val="ListParagraph"/>
        <w:numPr>
          <w:ilvl w:val="0"/>
          <w:numId w:val="9"/>
        </w:numPr>
        <w:spacing w:after="360" w:line="480" w:lineRule="auto"/>
        <w:ind w:left="284"/>
        <w:rPr>
          <w:rFonts w:ascii="Times New Roman" w:hAnsi="Times New Roman"/>
          <w:b/>
          <w:sz w:val="24"/>
          <w:szCs w:val="24"/>
        </w:rPr>
      </w:pPr>
      <w:r w:rsidRPr="00143C7B">
        <w:rPr>
          <w:rFonts w:ascii="Times New Roman" w:hAnsi="Times New Roman"/>
          <w:b/>
          <w:sz w:val="24"/>
          <w:szCs w:val="24"/>
        </w:rPr>
        <w:t>Operational definition</w:t>
      </w:r>
    </w:p>
    <w:p w:rsidR="00143C7B" w:rsidRPr="00143C7B" w:rsidRDefault="00143C7B" w:rsidP="00143C7B">
      <w:pPr>
        <w:pStyle w:val="ListParagraph"/>
        <w:numPr>
          <w:ilvl w:val="0"/>
          <w:numId w:val="11"/>
        </w:numPr>
        <w:spacing w:after="360" w:line="480" w:lineRule="auto"/>
        <w:rPr>
          <w:rFonts w:ascii="Times New Roman" w:hAnsi="Times New Roman"/>
          <w:sz w:val="24"/>
          <w:szCs w:val="24"/>
        </w:rPr>
      </w:pPr>
      <w:r w:rsidRPr="00143C7B">
        <w:rPr>
          <w:rFonts w:ascii="Times New Roman" w:hAnsi="Times New Roman"/>
          <w:sz w:val="24"/>
          <w:szCs w:val="24"/>
        </w:rPr>
        <w:t>Listening comprehension</w:t>
      </w:r>
    </w:p>
    <w:p w:rsidR="00143C7B" w:rsidRPr="00143C7B" w:rsidRDefault="00143C7B" w:rsidP="00143C7B">
      <w:pPr>
        <w:pStyle w:val="ListParagraph"/>
        <w:spacing w:after="360" w:line="480" w:lineRule="auto"/>
        <w:ind w:left="1080"/>
        <w:rPr>
          <w:rFonts w:ascii="Times New Roman" w:hAnsi="Times New Roman"/>
          <w:sz w:val="24"/>
          <w:szCs w:val="24"/>
        </w:rPr>
      </w:pPr>
      <w:r w:rsidRPr="00143C7B">
        <w:rPr>
          <w:rFonts w:ascii="Times New Roman" w:hAnsi="Times New Roman"/>
          <w:sz w:val="24"/>
          <w:szCs w:val="24"/>
        </w:rPr>
        <w:t>Listening is receptive skill, which include the prosses of thinking, it is  expressed by response. So listening is one of basic skill of language that pacilitate spoken langauge to understand.</w:t>
      </w:r>
    </w:p>
    <w:p w:rsidR="00143C7B" w:rsidRPr="00143C7B" w:rsidRDefault="00143C7B" w:rsidP="00143C7B">
      <w:pPr>
        <w:pStyle w:val="ListParagraph"/>
        <w:numPr>
          <w:ilvl w:val="0"/>
          <w:numId w:val="11"/>
        </w:numPr>
        <w:spacing w:after="360" w:line="480" w:lineRule="auto"/>
        <w:rPr>
          <w:rFonts w:ascii="Times New Roman" w:hAnsi="Times New Roman"/>
          <w:sz w:val="24"/>
          <w:szCs w:val="24"/>
        </w:rPr>
      </w:pPr>
      <w:r w:rsidRPr="00143C7B">
        <w:rPr>
          <w:rFonts w:ascii="Times New Roman" w:hAnsi="Times New Roman"/>
          <w:sz w:val="24"/>
          <w:szCs w:val="24"/>
        </w:rPr>
        <w:t>Question</w:t>
      </w:r>
    </w:p>
    <w:p w:rsidR="00143C7B" w:rsidRPr="00143C7B" w:rsidRDefault="00143C7B" w:rsidP="00143C7B">
      <w:pPr>
        <w:pStyle w:val="ListParagraph"/>
        <w:spacing w:after="360" w:line="480" w:lineRule="auto"/>
        <w:ind w:left="1080"/>
        <w:rPr>
          <w:rFonts w:ascii="Times New Roman" w:hAnsi="Times New Roman"/>
          <w:sz w:val="24"/>
          <w:szCs w:val="24"/>
        </w:rPr>
      </w:pPr>
      <w:r w:rsidRPr="00143C7B">
        <w:rPr>
          <w:rFonts w:ascii="Times New Roman" w:hAnsi="Times New Roman"/>
          <w:sz w:val="24"/>
          <w:szCs w:val="24"/>
        </w:rPr>
        <w:t>Question is the important tools of assessment to measure students’ abilty about what they have learned. It is very usefull for the student to learn the next level material. One of kind of question is direct question which is use to encourage student involved in learning activity.</w:t>
      </w:r>
    </w:p>
    <w:p w:rsidR="00143C7B" w:rsidRPr="00143C7B" w:rsidRDefault="00143C7B" w:rsidP="00143C7B">
      <w:pPr>
        <w:pStyle w:val="ListParagraph"/>
        <w:numPr>
          <w:ilvl w:val="0"/>
          <w:numId w:val="9"/>
        </w:numPr>
        <w:spacing w:after="360" w:line="480" w:lineRule="auto"/>
        <w:ind w:left="284"/>
        <w:rPr>
          <w:rFonts w:ascii="Times New Roman" w:hAnsi="Times New Roman"/>
          <w:b/>
          <w:sz w:val="24"/>
          <w:szCs w:val="24"/>
        </w:rPr>
      </w:pPr>
      <w:r w:rsidRPr="00143C7B">
        <w:rPr>
          <w:rFonts w:ascii="Times New Roman" w:hAnsi="Times New Roman"/>
          <w:b/>
          <w:sz w:val="24"/>
          <w:szCs w:val="24"/>
        </w:rPr>
        <w:t>Research significance</w:t>
      </w:r>
    </w:p>
    <w:p w:rsidR="00143C7B" w:rsidRPr="00143C7B" w:rsidRDefault="00143C7B" w:rsidP="00143C7B">
      <w:pPr>
        <w:pStyle w:val="ListParagraph"/>
        <w:spacing w:after="360" w:line="480" w:lineRule="auto"/>
        <w:ind w:firstLine="720"/>
        <w:rPr>
          <w:rFonts w:ascii="Times New Roman" w:hAnsi="Times New Roman"/>
          <w:sz w:val="24"/>
          <w:szCs w:val="24"/>
        </w:rPr>
      </w:pPr>
      <w:r w:rsidRPr="00143C7B">
        <w:rPr>
          <w:rFonts w:ascii="Times New Roman" w:hAnsi="Times New Roman"/>
          <w:sz w:val="24"/>
          <w:szCs w:val="24"/>
        </w:rPr>
        <w:t>After conducting the research with final result, it is expected that the teacher can applying direct question in learning activity especialy in listening comprehension. So, the teacher can assess the students’ ability directly from their responses.</w:t>
      </w:r>
    </w:p>
    <w:p w:rsidR="00143C7B" w:rsidRPr="00143C7B" w:rsidRDefault="00143C7B" w:rsidP="00143C7B">
      <w:pPr>
        <w:pStyle w:val="ListParagraph"/>
        <w:spacing w:after="360" w:line="480" w:lineRule="auto"/>
        <w:ind w:firstLine="720"/>
        <w:rPr>
          <w:rFonts w:ascii="Times New Roman" w:hAnsi="Times New Roman"/>
          <w:sz w:val="24"/>
          <w:szCs w:val="24"/>
        </w:rPr>
      </w:pPr>
      <w:r w:rsidRPr="00143C7B">
        <w:rPr>
          <w:rFonts w:ascii="Times New Roman" w:hAnsi="Times New Roman"/>
          <w:sz w:val="24"/>
          <w:szCs w:val="24"/>
        </w:rPr>
        <w:t>On the other hand, for the student it is also hoped that the student can be more active, confident, and express their idea suitable with the content to train their critical thinking.</w:t>
      </w:r>
    </w:p>
    <w:p w:rsidR="00143C7B" w:rsidRPr="00143C7B" w:rsidRDefault="00143C7B" w:rsidP="00143C7B">
      <w:pPr>
        <w:spacing w:line="480" w:lineRule="auto"/>
        <w:jc w:val="center"/>
        <w:rPr>
          <w:rFonts w:ascii="Times New Roman" w:hAnsi="Times New Roman" w:cs="Times New Roman"/>
          <w:b/>
          <w:sz w:val="24"/>
          <w:szCs w:val="24"/>
        </w:rPr>
      </w:pPr>
      <w:r w:rsidRPr="00143C7B">
        <w:rPr>
          <w:rFonts w:ascii="Times New Roman" w:hAnsi="Times New Roman" w:cs="Times New Roman"/>
          <w:b/>
          <w:sz w:val="24"/>
          <w:szCs w:val="24"/>
        </w:rPr>
        <w:t>CHAPTER II</w:t>
      </w:r>
    </w:p>
    <w:p w:rsidR="00143C7B" w:rsidRPr="00143C7B" w:rsidRDefault="00143C7B" w:rsidP="00143C7B">
      <w:pPr>
        <w:spacing w:line="480" w:lineRule="auto"/>
        <w:jc w:val="center"/>
        <w:rPr>
          <w:rFonts w:ascii="Times New Roman" w:hAnsi="Times New Roman" w:cs="Times New Roman"/>
          <w:b/>
          <w:sz w:val="24"/>
          <w:szCs w:val="24"/>
        </w:rPr>
      </w:pPr>
      <w:r w:rsidRPr="00143C7B">
        <w:rPr>
          <w:rFonts w:ascii="Times New Roman" w:hAnsi="Times New Roman" w:cs="Times New Roman"/>
          <w:b/>
          <w:sz w:val="24"/>
          <w:szCs w:val="24"/>
        </w:rPr>
        <w:t xml:space="preserve">THEORETICAL FOUNDATION </w:t>
      </w:r>
    </w:p>
    <w:p w:rsidR="00143C7B" w:rsidRPr="00143C7B" w:rsidRDefault="00143C7B" w:rsidP="00143C7B">
      <w:pPr>
        <w:pStyle w:val="ListParagraph"/>
        <w:numPr>
          <w:ilvl w:val="0"/>
          <w:numId w:val="12"/>
        </w:numPr>
        <w:autoSpaceDE w:val="0"/>
        <w:autoSpaceDN w:val="0"/>
        <w:adjustRightInd w:val="0"/>
        <w:spacing w:after="0" w:line="480" w:lineRule="auto"/>
        <w:ind w:left="284"/>
        <w:rPr>
          <w:rFonts w:ascii="Times New Roman" w:hAnsi="Times New Roman"/>
          <w:b/>
          <w:sz w:val="24"/>
          <w:szCs w:val="24"/>
        </w:rPr>
      </w:pPr>
      <w:r w:rsidRPr="00143C7B">
        <w:rPr>
          <w:rFonts w:ascii="Times New Roman" w:hAnsi="Times New Roman"/>
          <w:b/>
          <w:sz w:val="24"/>
          <w:szCs w:val="24"/>
        </w:rPr>
        <w:t>Listening Comprehension</w:t>
      </w:r>
    </w:p>
    <w:p w:rsidR="00143C7B" w:rsidRPr="00143C7B" w:rsidRDefault="00143C7B" w:rsidP="00143C7B">
      <w:pPr>
        <w:pStyle w:val="ListParagraph"/>
        <w:numPr>
          <w:ilvl w:val="0"/>
          <w:numId w:val="20"/>
        </w:numPr>
        <w:autoSpaceDE w:val="0"/>
        <w:autoSpaceDN w:val="0"/>
        <w:adjustRightInd w:val="0"/>
        <w:spacing w:after="0" w:line="480" w:lineRule="auto"/>
        <w:ind w:left="709" w:hanging="425"/>
        <w:rPr>
          <w:rFonts w:ascii="Times New Roman" w:hAnsi="Times New Roman"/>
          <w:b/>
          <w:sz w:val="24"/>
          <w:szCs w:val="24"/>
        </w:rPr>
      </w:pPr>
      <w:r w:rsidRPr="00143C7B">
        <w:rPr>
          <w:rFonts w:ascii="Times New Roman" w:hAnsi="Times New Roman"/>
          <w:b/>
          <w:sz w:val="24"/>
          <w:szCs w:val="24"/>
        </w:rPr>
        <w:t>Definition</w:t>
      </w:r>
    </w:p>
    <w:p w:rsidR="00143C7B" w:rsidRPr="00143C7B" w:rsidRDefault="00143C7B" w:rsidP="00143C7B">
      <w:pPr>
        <w:pStyle w:val="ListParagraph"/>
        <w:autoSpaceDE w:val="0"/>
        <w:autoSpaceDN w:val="0"/>
        <w:adjustRightInd w:val="0"/>
        <w:spacing w:after="0" w:line="480" w:lineRule="auto"/>
        <w:ind w:left="709" w:firstLine="731"/>
        <w:rPr>
          <w:rFonts w:ascii="Times New Roman" w:hAnsi="Times New Roman"/>
          <w:sz w:val="24"/>
          <w:szCs w:val="24"/>
        </w:rPr>
      </w:pPr>
      <w:r w:rsidRPr="00143C7B">
        <w:rPr>
          <w:rFonts w:ascii="Times New Roman" w:hAnsi="Times New Roman"/>
          <w:sz w:val="24"/>
          <w:szCs w:val="24"/>
        </w:rPr>
        <w:t>Listening is one of receptive skills that is used to communicate by comprehending what the speaker says. Lucas (2001: 56) states “listening involves paying close attention to, and making sense of what we hear”. It means that listener have to concentrate to catch up a message in order to be a good listener to make a good communication.</w:t>
      </w:r>
    </w:p>
    <w:p w:rsidR="00143C7B" w:rsidRPr="00143C7B" w:rsidRDefault="00143C7B" w:rsidP="00143C7B">
      <w:pPr>
        <w:pStyle w:val="ListParagraph"/>
        <w:autoSpaceDE w:val="0"/>
        <w:autoSpaceDN w:val="0"/>
        <w:adjustRightInd w:val="0"/>
        <w:spacing w:after="0" w:line="480" w:lineRule="auto"/>
        <w:ind w:left="709" w:firstLine="731"/>
        <w:rPr>
          <w:rFonts w:ascii="Times New Roman" w:hAnsi="Times New Roman"/>
          <w:sz w:val="24"/>
          <w:szCs w:val="24"/>
        </w:rPr>
      </w:pPr>
      <w:r w:rsidRPr="00143C7B">
        <w:rPr>
          <w:rFonts w:ascii="Times New Roman" w:hAnsi="Times New Roman"/>
          <w:sz w:val="24"/>
          <w:szCs w:val="24"/>
        </w:rPr>
        <w:t>Richards (2008:1) adds, “listening as comprehension is traditional way of thinking about the nature of listening. Indeed, in most methodology manuals listening and listening comprehension are synonymous”. It can be said that listening and listening comprehension are similar and same to facilitate understanding of spoken language.</w:t>
      </w:r>
    </w:p>
    <w:p w:rsidR="00143C7B" w:rsidRPr="00143C7B" w:rsidRDefault="00143C7B" w:rsidP="00143C7B">
      <w:pPr>
        <w:pStyle w:val="ListParagraph"/>
        <w:autoSpaceDE w:val="0"/>
        <w:autoSpaceDN w:val="0"/>
        <w:adjustRightInd w:val="0"/>
        <w:spacing w:after="0" w:line="480" w:lineRule="auto"/>
        <w:ind w:left="709" w:firstLine="731"/>
        <w:rPr>
          <w:rFonts w:ascii="Times New Roman" w:hAnsi="Times New Roman"/>
          <w:sz w:val="24"/>
          <w:szCs w:val="24"/>
        </w:rPr>
      </w:pPr>
      <w:r w:rsidRPr="00143C7B">
        <w:rPr>
          <w:rFonts w:ascii="Times New Roman" w:hAnsi="Times New Roman"/>
          <w:sz w:val="24"/>
          <w:szCs w:val="24"/>
        </w:rPr>
        <w:t>Furthermore. Lines (2006: 25) says, “by listening, children are preparing to replicate the sounds when they speak. In addition, listening comprehension skills can prepare children to develop reading comprehension skills”. It means that listening is the basic skill in learning a language and developing other skills.</w:t>
      </w:r>
    </w:p>
    <w:p w:rsidR="00143C7B" w:rsidRPr="00143C7B" w:rsidRDefault="00143C7B" w:rsidP="00143C7B">
      <w:pPr>
        <w:pStyle w:val="ListParagraph"/>
        <w:autoSpaceDE w:val="0"/>
        <w:autoSpaceDN w:val="0"/>
        <w:adjustRightInd w:val="0"/>
        <w:spacing w:after="0" w:line="480" w:lineRule="auto"/>
        <w:ind w:left="709" w:firstLine="731"/>
        <w:rPr>
          <w:rFonts w:ascii="Times New Roman" w:hAnsi="Times New Roman"/>
          <w:sz w:val="24"/>
          <w:szCs w:val="24"/>
        </w:rPr>
      </w:pPr>
      <w:r w:rsidRPr="00143C7B">
        <w:rPr>
          <w:rFonts w:ascii="Times New Roman" w:hAnsi="Times New Roman"/>
          <w:sz w:val="24"/>
          <w:szCs w:val="24"/>
        </w:rPr>
        <w:t>The last is the theory that related to the research that listening is related to people responses. Goh (2002: 3) states, “listening comprehension is frequently described in terms outcomes, that is what listener do in order to demonstrate their understanding. Listening outcomes are stated as verbal and nonverbal responses”. It means that listening comprehension is about understanding of what the speaker says in order to show verbal or non-verbal responses.</w:t>
      </w:r>
    </w:p>
    <w:p w:rsidR="00143C7B" w:rsidRPr="00143C7B" w:rsidRDefault="00143C7B" w:rsidP="00143C7B">
      <w:pPr>
        <w:pStyle w:val="ListParagraph"/>
        <w:numPr>
          <w:ilvl w:val="0"/>
          <w:numId w:val="20"/>
        </w:numPr>
        <w:autoSpaceDE w:val="0"/>
        <w:autoSpaceDN w:val="0"/>
        <w:adjustRightInd w:val="0"/>
        <w:spacing w:after="0" w:line="480" w:lineRule="auto"/>
        <w:ind w:left="709"/>
        <w:rPr>
          <w:rFonts w:ascii="Times New Roman" w:hAnsi="Times New Roman"/>
          <w:b/>
          <w:sz w:val="24"/>
          <w:szCs w:val="24"/>
        </w:rPr>
      </w:pPr>
      <w:r w:rsidRPr="00143C7B">
        <w:rPr>
          <w:rFonts w:ascii="Times New Roman" w:hAnsi="Times New Roman"/>
          <w:b/>
          <w:sz w:val="24"/>
          <w:szCs w:val="24"/>
        </w:rPr>
        <w:t>Types of Listening</w:t>
      </w:r>
    </w:p>
    <w:p w:rsidR="00143C7B" w:rsidRPr="00143C7B" w:rsidRDefault="00143C7B" w:rsidP="00143C7B">
      <w:pPr>
        <w:pStyle w:val="ListParagraph"/>
        <w:autoSpaceDE w:val="0"/>
        <w:autoSpaceDN w:val="0"/>
        <w:adjustRightInd w:val="0"/>
        <w:spacing w:after="0" w:line="480" w:lineRule="auto"/>
        <w:ind w:left="709" w:firstLine="731"/>
        <w:rPr>
          <w:rFonts w:ascii="Times New Roman" w:hAnsi="Times New Roman"/>
          <w:sz w:val="24"/>
          <w:szCs w:val="24"/>
        </w:rPr>
      </w:pPr>
      <w:r w:rsidRPr="00143C7B">
        <w:rPr>
          <w:rFonts w:ascii="Times New Roman" w:hAnsi="Times New Roman"/>
          <w:sz w:val="24"/>
          <w:szCs w:val="24"/>
        </w:rPr>
        <w:t>There are some types of listening. Brown (2010: 162) mentioned four basic types of listening, they are:</w:t>
      </w:r>
    </w:p>
    <w:p w:rsidR="00143C7B" w:rsidRPr="00143C7B" w:rsidRDefault="00143C7B" w:rsidP="00143C7B">
      <w:pPr>
        <w:pStyle w:val="ListParagraph"/>
        <w:numPr>
          <w:ilvl w:val="0"/>
          <w:numId w:val="21"/>
        </w:numPr>
        <w:autoSpaceDE w:val="0"/>
        <w:autoSpaceDN w:val="0"/>
        <w:adjustRightInd w:val="0"/>
        <w:spacing w:after="0" w:line="480" w:lineRule="auto"/>
        <w:ind w:left="1134"/>
        <w:rPr>
          <w:rFonts w:ascii="Times New Roman" w:hAnsi="Times New Roman"/>
          <w:sz w:val="24"/>
          <w:szCs w:val="24"/>
        </w:rPr>
      </w:pPr>
      <w:r w:rsidRPr="00143C7B">
        <w:rPr>
          <w:rFonts w:ascii="Times New Roman" w:hAnsi="Times New Roman"/>
          <w:sz w:val="24"/>
          <w:szCs w:val="24"/>
        </w:rPr>
        <w:t>Intensive</w:t>
      </w:r>
    </w:p>
    <w:p w:rsidR="00143C7B" w:rsidRPr="00143C7B" w:rsidRDefault="00143C7B" w:rsidP="00143C7B">
      <w:pPr>
        <w:pStyle w:val="ListParagraph"/>
        <w:autoSpaceDE w:val="0"/>
        <w:autoSpaceDN w:val="0"/>
        <w:adjustRightInd w:val="0"/>
        <w:spacing w:after="0" w:line="480" w:lineRule="auto"/>
        <w:ind w:left="1134"/>
        <w:rPr>
          <w:rFonts w:ascii="Times New Roman" w:hAnsi="Times New Roman"/>
          <w:sz w:val="24"/>
          <w:szCs w:val="24"/>
        </w:rPr>
      </w:pPr>
      <w:r w:rsidRPr="00143C7B">
        <w:rPr>
          <w:rFonts w:ascii="Times New Roman" w:hAnsi="Times New Roman"/>
          <w:sz w:val="24"/>
          <w:szCs w:val="24"/>
        </w:rPr>
        <w:t>A type of listening that gives to the listeners about awareness in components of larger language such a phonemes, words, intonation, and discourse makers.</w:t>
      </w:r>
    </w:p>
    <w:p w:rsidR="00143C7B" w:rsidRPr="00143C7B" w:rsidRDefault="00143C7B" w:rsidP="00143C7B">
      <w:pPr>
        <w:pStyle w:val="ListParagraph"/>
        <w:numPr>
          <w:ilvl w:val="0"/>
          <w:numId w:val="21"/>
        </w:numPr>
        <w:autoSpaceDE w:val="0"/>
        <w:autoSpaceDN w:val="0"/>
        <w:adjustRightInd w:val="0"/>
        <w:spacing w:after="0" w:line="480" w:lineRule="auto"/>
        <w:ind w:left="1134"/>
        <w:rPr>
          <w:rFonts w:ascii="Times New Roman" w:hAnsi="Times New Roman"/>
          <w:sz w:val="24"/>
          <w:szCs w:val="24"/>
        </w:rPr>
      </w:pPr>
      <w:r w:rsidRPr="00143C7B">
        <w:rPr>
          <w:rFonts w:ascii="Times New Roman" w:hAnsi="Times New Roman"/>
          <w:sz w:val="24"/>
          <w:szCs w:val="24"/>
        </w:rPr>
        <w:t>Responsive</w:t>
      </w:r>
    </w:p>
    <w:p w:rsidR="00143C7B" w:rsidRPr="00143C7B" w:rsidRDefault="00143C7B" w:rsidP="00143C7B">
      <w:pPr>
        <w:pStyle w:val="ListParagraph"/>
        <w:autoSpaceDE w:val="0"/>
        <w:autoSpaceDN w:val="0"/>
        <w:adjustRightInd w:val="0"/>
        <w:spacing w:after="0" w:line="480" w:lineRule="auto"/>
        <w:ind w:left="1134"/>
        <w:rPr>
          <w:rFonts w:ascii="Times New Roman" w:hAnsi="Times New Roman"/>
          <w:sz w:val="24"/>
          <w:szCs w:val="24"/>
        </w:rPr>
      </w:pPr>
      <w:r w:rsidRPr="00143C7B">
        <w:rPr>
          <w:rFonts w:ascii="Times New Roman" w:hAnsi="Times New Roman"/>
          <w:sz w:val="24"/>
          <w:szCs w:val="24"/>
        </w:rPr>
        <w:t>A type of listening that gives relatively for short language to make short response such as a greeting, question, command, comprehension check, etc.</w:t>
      </w:r>
    </w:p>
    <w:p w:rsidR="00143C7B" w:rsidRPr="00143C7B" w:rsidRDefault="00143C7B" w:rsidP="00143C7B">
      <w:pPr>
        <w:pStyle w:val="ListParagraph"/>
        <w:numPr>
          <w:ilvl w:val="0"/>
          <w:numId w:val="21"/>
        </w:numPr>
        <w:autoSpaceDE w:val="0"/>
        <w:autoSpaceDN w:val="0"/>
        <w:adjustRightInd w:val="0"/>
        <w:spacing w:after="0" w:line="480" w:lineRule="auto"/>
        <w:ind w:left="1134"/>
        <w:rPr>
          <w:rFonts w:ascii="Times New Roman" w:hAnsi="Times New Roman"/>
          <w:sz w:val="24"/>
          <w:szCs w:val="24"/>
        </w:rPr>
      </w:pPr>
      <w:r w:rsidRPr="00143C7B">
        <w:rPr>
          <w:rFonts w:ascii="Times New Roman" w:hAnsi="Times New Roman"/>
          <w:sz w:val="24"/>
          <w:szCs w:val="24"/>
        </w:rPr>
        <w:t>Selective</w:t>
      </w:r>
    </w:p>
    <w:p w:rsidR="00143C7B" w:rsidRPr="00143C7B" w:rsidRDefault="00143C7B" w:rsidP="00143C7B">
      <w:pPr>
        <w:pStyle w:val="ListParagraph"/>
        <w:autoSpaceDE w:val="0"/>
        <w:autoSpaceDN w:val="0"/>
        <w:adjustRightInd w:val="0"/>
        <w:spacing w:after="0" w:line="480" w:lineRule="auto"/>
        <w:ind w:left="1134"/>
        <w:rPr>
          <w:rFonts w:ascii="Times New Roman" w:hAnsi="Times New Roman"/>
          <w:sz w:val="24"/>
          <w:szCs w:val="24"/>
        </w:rPr>
      </w:pPr>
      <w:r w:rsidRPr="00143C7B">
        <w:rPr>
          <w:rFonts w:ascii="Times New Roman" w:hAnsi="Times New Roman"/>
          <w:sz w:val="24"/>
          <w:szCs w:val="24"/>
        </w:rPr>
        <w:t>A type of listening that comprehends longer monologues by scanning the particular information. The aim of this performance is to be able to understand the information of spoken language, the example of this activity such as classroom directions from a teacher, television, radio news item, or stories.</w:t>
      </w:r>
    </w:p>
    <w:p w:rsidR="00143C7B" w:rsidRPr="00143C7B" w:rsidRDefault="00143C7B" w:rsidP="00143C7B">
      <w:pPr>
        <w:pStyle w:val="ListParagraph"/>
        <w:autoSpaceDE w:val="0"/>
        <w:autoSpaceDN w:val="0"/>
        <w:adjustRightInd w:val="0"/>
        <w:spacing w:after="0" w:line="480" w:lineRule="auto"/>
        <w:ind w:left="1134"/>
        <w:rPr>
          <w:rFonts w:ascii="Times New Roman" w:hAnsi="Times New Roman"/>
          <w:sz w:val="24"/>
          <w:szCs w:val="24"/>
        </w:rPr>
      </w:pPr>
    </w:p>
    <w:p w:rsidR="00143C7B" w:rsidRPr="00143C7B" w:rsidRDefault="00143C7B" w:rsidP="00143C7B">
      <w:pPr>
        <w:pStyle w:val="ListParagraph"/>
        <w:autoSpaceDE w:val="0"/>
        <w:autoSpaceDN w:val="0"/>
        <w:adjustRightInd w:val="0"/>
        <w:spacing w:after="0" w:line="480" w:lineRule="auto"/>
        <w:ind w:left="1134"/>
        <w:rPr>
          <w:rFonts w:ascii="Times New Roman" w:hAnsi="Times New Roman"/>
          <w:sz w:val="24"/>
          <w:szCs w:val="24"/>
        </w:rPr>
      </w:pPr>
    </w:p>
    <w:p w:rsidR="00143C7B" w:rsidRPr="00143C7B" w:rsidRDefault="00143C7B" w:rsidP="00143C7B">
      <w:pPr>
        <w:pStyle w:val="ListParagraph"/>
        <w:autoSpaceDE w:val="0"/>
        <w:autoSpaceDN w:val="0"/>
        <w:adjustRightInd w:val="0"/>
        <w:spacing w:after="0" w:line="480" w:lineRule="auto"/>
        <w:ind w:left="1134"/>
        <w:rPr>
          <w:rFonts w:ascii="Times New Roman" w:hAnsi="Times New Roman"/>
          <w:sz w:val="24"/>
          <w:szCs w:val="24"/>
        </w:rPr>
      </w:pPr>
    </w:p>
    <w:p w:rsidR="00143C7B" w:rsidRPr="00143C7B" w:rsidRDefault="00143C7B" w:rsidP="00143C7B">
      <w:pPr>
        <w:pStyle w:val="ListParagraph"/>
        <w:numPr>
          <w:ilvl w:val="0"/>
          <w:numId w:val="21"/>
        </w:numPr>
        <w:autoSpaceDE w:val="0"/>
        <w:autoSpaceDN w:val="0"/>
        <w:adjustRightInd w:val="0"/>
        <w:spacing w:after="0" w:line="480" w:lineRule="auto"/>
        <w:ind w:left="1134"/>
        <w:rPr>
          <w:rFonts w:ascii="Times New Roman" w:hAnsi="Times New Roman"/>
          <w:sz w:val="24"/>
          <w:szCs w:val="24"/>
        </w:rPr>
      </w:pPr>
      <w:r w:rsidRPr="00143C7B">
        <w:rPr>
          <w:rFonts w:ascii="Times New Roman" w:hAnsi="Times New Roman"/>
          <w:sz w:val="24"/>
          <w:szCs w:val="24"/>
        </w:rPr>
        <w:t>Extensive</w:t>
      </w:r>
    </w:p>
    <w:p w:rsidR="00143C7B" w:rsidRPr="00143C7B" w:rsidRDefault="00143C7B" w:rsidP="00143C7B">
      <w:pPr>
        <w:pStyle w:val="ListParagraph"/>
        <w:autoSpaceDE w:val="0"/>
        <w:autoSpaceDN w:val="0"/>
        <w:adjustRightInd w:val="0"/>
        <w:spacing w:after="0" w:line="480" w:lineRule="auto"/>
        <w:ind w:left="1134"/>
        <w:rPr>
          <w:rFonts w:ascii="Times New Roman" w:hAnsi="Times New Roman"/>
          <w:sz w:val="24"/>
          <w:szCs w:val="24"/>
        </w:rPr>
      </w:pPr>
      <w:r w:rsidRPr="00143C7B">
        <w:rPr>
          <w:rFonts w:ascii="Times New Roman" w:hAnsi="Times New Roman"/>
          <w:sz w:val="24"/>
          <w:szCs w:val="24"/>
        </w:rPr>
        <w:t>A type of listening that understands the message of conversation by listening of the clue or main idea and inferring all parts of listening.</w:t>
      </w:r>
    </w:p>
    <w:p w:rsidR="00143C7B" w:rsidRPr="00143C7B" w:rsidRDefault="00143C7B" w:rsidP="00143C7B">
      <w:pPr>
        <w:pStyle w:val="ListParagraph"/>
        <w:numPr>
          <w:ilvl w:val="0"/>
          <w:numId w:val="12"/>
        </w:numPr>
        <w:tabs>
          <w:tab w:val="left" w:pos="426"/>
          <w:tab w:val="left" w:pos="567"/>
        </w:tabs>
        <w:spacing w:line="480" w:lineRule="auto"/>
        <w:ind w:left="284"/>
        <w:rPr>
          <w:rFonts w:ascii="Times New Roman" w:hAnsi="Times New Roman"/>
          <w:sz w:val="24"/>
          <w:szCs w:val="24"/>
        </w:rPr>
      </w:pPr>
      <w:r w:rsidRPr="00143C7B">
        <w:rPr>
          <w:rFonts w:ascii="Times New Roman" w:hAnsi="Times New Roman"/>
          <w:b/>
          <w:sz w:val="24"/>
          <w:szCs w:val="24"/>
        </w:rPr>
        <w:t>Direct Question</w:t>
      </w:r>
    </w:p>
    <w:p w:rsidR="00143C7B" w:rsidRPr="00143C7B" w:rsidRDefault="00143C7B" w:rsidP="00143C7B">
      <w:pPr>
        <w:autoSpaceDE w:val="0"/>
        <w:autoSpaceDN w:val="0"/>
        <w:adjustRightInd w:val="0"/>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One of the techniques for lecturer in classroom is questioning. Elliott (2000: 298), “questioning was one of teaching’s most common and effective technique”. It means that the reason questioning is favorite technique for lecturer, because questioning is simple and effective to checking student understanding. It is added by Fisher (2007: 36), questions are a great way for lecturer to determine what their students know, need to know, and misunderstanding.</w:t>
      </w:r>
    </w:p>
    <w:p w:rsidR="00143C7B" w:rsidRPr="00143C7B" w:rsidRDefault="00143C7B" w:rsidP="00143C7B">
      <w:pPr>
        <w:autoSpaceDE w:val="0"/>
        <w:autoSpaceDN w:val="0"/>
        <w:adjustRightInd w:val="0"/>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Whiltshire (2008: 2) defines, “Questions are an essential feature of formative assessment as they enable child and teacher to identify what they know and can guide them in their next steps”. Thus question is the important tools of assessment to measure students’ ability about what they have learned. One of the type of question is direct question which is aimed to motivate students to be involved in learning activity as stated by BCIT (2010: 9) that</w:t>
      </w:r>
      <w:r w:rsidRPr="00143C7B">
        <w:rPr>
          <w:rFonts w:ascii="Times New Roman" w:hAnsi="Times New Roman" w:cs="Times New Roman"/>
          <w:color w:val="000000"/>
          <w:sz w:val="24"/>
          <w:szCs w:val="24"/>
        </w:rPr>
        <w:t xml:space="preserve"> direct questions to encourage everyone’s involvement</w:t>
      </w:r>
      <w:r w:rsidRPr="00143C7B">
        <w:rPr>
          <w:rFonts w:ascii="Times New Roman" w:hAnsi="Times New Roman" w:cs="Times New Roman"/>
          <w:sz w:val="24"/>
          <w:szCs w:val="24"/>
        </w:rPr>
        <w:t xml:space="preserve"> .</w:t>
      </w:r>
    </w:p>
    <w:p w:rsidR="00143C7B" w:rsidRPr="00143C7B" w:rsidRDefault="00143C7B" w:rsidP="00143C7B">
      <w:pPr>
        <w:autoSpaceDE w:val="0"/>
        <w:autoSpaceDN w:val="0"/>
        <w:adjustRightInd w:val="0"/>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The lecturer usually uses the direct question to know that the students get the content or not, explore the student knowledge, and be creative. Elliott (2000: 299) assumed that questions that require students to expand, explore, and be creative. From the statement, asking question in directly make students think quickly and deeply. So, using question in classroom activity can make improvement the student thinking skills and speaking skills. As stated by Fisher (2007: 42),” the questions engage students in deeper thinking. Elliott (2000: 298), “using questions is a specific example of how lecturers can help students to improve their thinking skills.</w:t>
      </w:r>
    </w:p>
    <w:p w:rsidR="00143C7B" w:rsidRPr="00143C7B" w:rsidRDefault="00143C7B" w:rsidP="00143C7B">
      <w:pPr>
        <w:autoSpaceDE w:val="0"/>
        <w:autoSpaceDN w:val="0"/>
        <w:adjustRightInd w:val="0"/>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From the explanation above, questioning can help the lecturer and the students to know about the material and the measurement about what the students understand. Questioning gives the lecturer information that the students understand or not to the content. For the students, questioning help the students increasing thinking skills, and speaking skills.</w:t>
      </w:r>
    </w:p>
    <w:p w:rsidR="00143C7B" w:rsidRPr="00143C7B" w:rsidRDefault="00143C7B" w:rsidP="00143C7B">
      <w:pPr>
        <w:autoSpaceDE w:val="0"/>
        <w:autoSpaceDN w:val="0"/>
        <w:adjustRightInd w:val="0"/>
        <w:spacing w:after="0" w:line="480" w:lineRule="auto"/>
        <w:ind w:left="284" w:firstLine="720"/>
        <w:jc w:val="both"/>
        <w:rPr>
          <w:rFonts w:ascii="Times New Roman" w:hAnsi="Times New Roman" w:cs="Times New Roman"/>
          <w:sz w:val="24"/>
          <w:szCs w:val="24"/>
        </w:rPr>
      </w:pPr>
      <w:r w:rsidRPr="00143C7B">
        <w:rPr>
          <w:rFonts w:ascii="Times New Roman" w:hAnsi="Times New Roman" w:cs="Times New Roman"/>
          <w:sz w:val="24"/>
          <w:szCs w:val="24"/>
        </w:rPr>
        <w:t>In direct question, the lecturer asks a question to the students. They respond the question in speaking, so they make conversation each other. However, the students have to respond or answer the question and express their opinion orally. Based on Richard and Renandya (2002: 210), “speaking is used for many different purposes, such as to express opinion, to persuade someone about something, to give instruction, to entertain and so on”. It means that speaking is one of the ways when people want to communicate with each other. Another statement by Turk (1985: 9) stated that speaking is the direct route from one mind to another, and is the way we usually choose when we want to ask a question or give an explanation. It can be concluded that speaking use to share people’s mind.</w:t>
      </w:r>
    </w:p>
    <w:p w:rsidR="00143C7B" w:rsidRPr="00143C7B" w:rsidRDefault="00143C7B" w:rsidP="00143C7B">
      <w:pPr>
        <w:tabs>
          <w:tab w:val="left" w:pos="426"/>
          <w:tab w:val="left" w:pos="567"/>
        </w:tabs>
        <w:spacing w:line="480" w:lineRule="auto"/>
        <w:ind w:left="284" w:firstLine="709"/>
        <w:jc w:val="both"/>
        <w:rPr>
          <w:rFonts w:ascii="Times New Roman" w:hAnsi="Times New Roman" w:cs="Times New Roman"/>
          <w:sz w:val="24"/>
          <w:szCs w:val="24"/>
        </w:rPr>
      </w:pPr>
      <w:r w:rsidRPr="00143C7B">
        <w:rPr>
          <w:rFonts w:ascii="Times New Roman" w:hAnsi="Times New Roman" w:cs="Times New Roman"/>
          <w:sz w:val="24"/>
          <w:szCs w:val="24"/>
        </w:rPr>
        <w:t xml:space="preserve">However, speaking is needed in classroom activity. There are some types of speaking activities. According to </w:t>
      </w:r>
      <w:r w:rsidRPr="00143C7B">
        <w:rPr>
          <w:rFonts w:ascii="Times New Roman" w:hAnsi="Times New Roman" w:cs="Times New Roman"/>
          <w:sz w:val="24"/>
          <w:szCs w:val="24"/>
          <w:lang w:val="en-GB"/>
        </w:rPr>
        <w:t xml:space="preserve">Brown (2004: 141) the types of speaking </w:t>
      </w:r>
      <w:r w:rsidRPr="00143C7B">
        <w:rPr>
          <w:rFonts w:ascii="Times New Roman" w:hAnsi="Times New Roman" w:cs="Times New Roman"/>
          <w:sz w:val="24"/>
          <w:szCs w:val="24"/>
        </w:rPr>
        <w:t>a</w:t>
      </w:r>
      <w:r w:rsidRPr="00143C7B">
        <w:rPr>
          <w:rFonts w:ascii="Times New Roman" w:hAnsi="Times New Roman" w:cs="Times New Roman"/>
          <w:sz w:val="24"/>
          <w:szCs w:val="24"/>
          <w:lang w:val="id-ID"/>
        </w:rPr>
        <w:t>s</w:t>
      </w:r>
      <w:r w:rsidRPr="00143C7B">
        <w:rPr>
          <w:rFonts w:ascii="Times New Roman" w:hAnsi="Times New Roman" w:cs="Times New Roman"/>
          <w:sz w:val="24"/>
          <w:szCs w:val="24"/>
          <w:lang w:val="en-GB"/>
        </w:rPr>
        <w:t xml:space="preserve"> follows:</w:t>
      </w:r>
    </w:p>
    <w:p w:rsidR="00143C7B" w:rsidRPr="00143C7B" w:rsidRDefault="00143C7B" w:rsidP="00143C7B">
      <w:pPr>
        <w:pStyle w:val="ListParagraph"/>
        <w:numPr>
          <w:ilvl w:val="0"/>
          <w:numId w:val="17"/>
        </w:numPr>
        <w:spacing w:line="480" w:lineRule="auto"/>
        <w:ind w:left="284" w:hanging="284"/>
        <w:rPr>
          <w:rFonts w:ascii="Times New Roman" w:hAnsi="Times New Roman"/>
          <w:sz w:val="24"/>
          <w:szCs w:val="24"/>
        </w:rPr>
      </w:pPr>
      <w:r w:rsidRPr="00143C7B">
        <w:rPr>
          <w:rFonts w:ascii="Times New Roman" w:hAnsi="Times New Roman"/>
          <w:sz w:val="24"/>
          <w:szCs w:val="24"/>
          <w:lang w:val="en-GB"/>
        </w:rPr>
        <w:t xml:space="preserve">Imitative </w:t>
      </w:r>
    </w:p>
    <w:p w:rsidR="00143C7B" w:rsidRPr="00143C7B" w:rsidRDefault="00143C7B" w:rsidP="00143C7B">
      <w:pPr>
        <w:pStyle w:val="ListParagraph"/>
        <w:spacing w:line="480" w:lineRule="auto"/>
        <w:ind w:left="284"/>
        <w:rPr>
          <w:rFonts w:ascii="Times New Roman" w:hAnsi="Times New Roman"/>
          <w:sz w:val="24"/>
          <w:szCs w:val="24"/>
        </w:rPr>
      </w:pPr>
      <w:r w:rsidRPr="00143C7B">
        <w:rPr>
          <w:rFonts w:ascii="Times New Roman" w:hAnsi="Times New Roman"/>
          <w:sz w:val="24"/>
          <w:szCs w:val="24"/>
          <w:lang w:val="en-GB"/>
        </w:rPr>
        <w:t>At one end of a continuum of types of speaking performance is the ability to imitate a word or phrase or possibly a sentence.</w:t>
      </w:r>
    </w:p>
    <w:p w:rsidR="00143C7B" w:rsidRPr="00143C7B" w:rsidRDefault="00143C7B" w:rsidP="00143C7B">
      <w:pPr>
        <w:pStyle w:val="ListParagraph"/>
        <w:numPr>
          <w:ilvl w:val="0"/>
          <w:numId w:val="17"/>
        </w:numPr>
        <w:tabs>
          <w:tab w:val="left" w:pos="990"/>
          <w:tab w:val="left" w:pos="1134"/>
          <w:tab w:val="left" w:pos="1276"/>
        </w:tabs>
        <w:spacing w:line="480" w:lineRule="auto"/>
        <w:ind w:left="284" w:hanging="306"/>
        <w:rPr>
          <w:rFonts w:ascii="Times New Roman" w:hAnsi="Times New Roman"/>
          <w:sz w:val="24"/>
          <w:szCs w:val="24"/>
          <w:lang w:val="en-GB"/>
        </w:rPr>
      </w:pPr>
      <w:r w:rsidRPr="00143C7B">
        <w:rPr>
          <w:rFonts w:ascii="Times New Roman" w:hAnsi="Times New Roman"/>
          <w:sz w:val="24"/>
          <w:szCs w:val="24"/>
          <w:lang w:val="en-GB"/>
        </w:rPr>
        <w:t xml:space="preserve"> Intensive </w:t>
      </w:r>
    </w:p>
    <w:p w:rsidR="00143C7B" w:rsidRPr="00143C7B" w:rsidRDefault="00143C7B" w:rsidP="00143C7B">
      <w:pPr>
        <w:pStyle w:val="ListParagraph"/>
        <w:spacing w:line="480" w:lineRule="auto"/>
        <w:ind w:left="284"/>
        <w:rPr>
          <w:rFonts w:ascii="Times New Roman" w:hAnsi="Times New Roman"/>
          <w:sz w:val="24"/>
          <w:szCs w:val="24"/>
          <w:lang w:val="en-GB"/>
        </w:rPr>
      </w:pPr>
      <w:r w:rsidRPr="00143C7B">
        <w:rPr>
          <w:rFonts w:ascii="Times New Roman" w:hAnsi="Times New Roman"/>
          <w:sz w:val="24"/>
          <w:szCs w:val="24"/>
          <w:lang w:val="en-GB"/>
        </w:rPr>
        <w:t>A second type of speaking frequently employed in asses</w:t>
      </w:r>
      <w:r w:rsidRPr="00143C7B">
        <w:rPr>
          <w:rFonts w:ascii="Times New Roman" w:hAnsi="Times New Roman"/>
          <w:sz w:val="24"/>
          <w:szCs w:val="24"/>
        </w:rPr>
        <w:t>s</w:t>
      </w:r>
      <w:r w:rsidRPr="00143C7B">
        <w:rPr>
          <w:rFonts w:ascii="Times New Roman" w:hAnsi="Times New Roman"/>
          <w:sz w:val="24"/>
          <w:szCs w:val="24"/>
          <w:lang w:val="en-GB"/>
        </w:rPr>
        <w:t>ment contexts is the production of short stretches of oral language, such as reading aloud, sentence and dialogue completion.</w:t>
      </w:r>
    </w:p>
    <w:p w:rsidR="00143C7B" w:rsidRPr="00143C7B" w:rsidRDefault="00143C7B" w:rsidP="00143C7B">
      <w:pPr>
        <w:pStyle w:val="ListParagraph"/>
        <w:numPr>
          <w:ilvl w:val="0"/>
          <w:numId w:val="17"/>
        </w:numPr>
        <w:spacing w:line="480" w:lineRule="auto"/>
        <w:ind w:left="284" w:hanging="306"/>
        <w:rPr>
          <w:rFonts w:ascii="Times New Roman" w:hAnsi="Times New Roman"/>
          <w:sz w:val="24"/>
          <w:szCs w:val="24"/>
        </w:rPr>
      </w:pPr>
      <w:r w:rsidRPr="00143C7B">
        <w:rPr>
          <w:rFonts w:ascii="Times New Roman" w:hAnsi="Times New Roman"/>
          <w:sz w:val="24"/>
          <w:szCs w:val="24"/>
        </w:rPr>
        <w:t>Transactional</w:t>
      </w:r>
    </w:p>
    <w:p w:rsidR="00143C7B" w:rsidRPr="00143C7B" w:rsidRDefault="00143C7B" w:rsidP="00143C7B">
      <w:pPr>
        <w:pStyle w:val="ListParagraph"/>
        <w:spacing w:line="480" w:lineRule="auto"/>
        <w:ind w:left="284"/>
        <w:rPr>
          <w:rFonts w:ascii="Times New Roman" w:hAnsi="Times New Roman"/>
          <w:sz w:val="24"/>
          <w:szCs w:val="24"/>
        </w:rPr>
      </w:pPr>
      <w:r w:rsidRPr="00143C7B">
        <w:rPr>
          <w:rFonts w:ascii="Times New Roman" w:hAnsi="Times New Roman"/>
          <w:sz w:val="24"/>
          <w:szCs w:val="24"/>
        </w:rPr>
        <w:t>Transactional language accomplished for the purpose of conveying or exchanging specific information such in dialogue. It is an extended form of responsive language.</w:t>
      </w:r>
    </w:p>
    <w:p w:rsidR="00143C7B" w:rsidRPr="00143C7B" w:rsidRDefault="00143C7B" w:rsidP="00143C7B">
      <w:pPr>
        <w:pStyle w:val="ListParagraph"/>
        <w:numPr>
          <w:ilvl w:val="0"/>
          <w:numId w:val="17"/>
        </w:numPr>
        <w:spacing w:line="480" w:lineRule="auto"/>
        <w:ind w:left="284" w:hanging="306"/>
        <w:rPr>
          <w:rFonts w:ascii="Times New Roman" w:hAnsi="Times New Roman"/>
          <w:sz w:val="24"/>
          <w:szCs w:val="24"/>
        </w:rPr>
      </w:pPr>
      <w:r w:rsidRPr="00143C7B">
        <w:rPr>
          <w:rFonts w:ascii="Times New Roman" w:hAnsi="Times New Roman"/>
          <w:sz w:val="24"/>
          <w:szCs w:val="24"/>
        </w:rPr>
        <w:t xml:space="preserve">Interpersonal </w:t>
      </w:r>
    </w:p>
    <w:p w:rsidR="00143C7B" w:rsidRPr="00143C7B" w:rsidRDefault="00143C7B" w:rsidP="00143C7B">
      <w:pPr>
        <w:pStyle w:val="ListParagraph"/>
        <w:spacing w:line="480" w:lineRule="auto"/>
        <w:ind w:left="284"/>
        <w:rPr>
          <w:rFonts w:ascii="Times New Roman" w:hAnsi="Times New Roman"/>
          <w:sz w:val="24"/>
          <w:szCs w:val="24"/>
        </w:rPr>
      </w:pPr>
      <w:r w:rsidRPr="00143C7B">
        <w:rPr>
          <w:rFonts w:ascii="Times New Roman" w:hAnsi="Times New Roman"/>
          <w:sz w:val="24"/>
          <w:szCs w:val="24"/>
        </w:rPr>
        <w:t xml:space="preserve">The teacher commits more for the purpose of maintaining social relationship than for the transmission of fact and information. These conversations are a little tricker for learners because they can involve some or all of the following factors: a casual register, colloquial language, emotionally charged language, slang, ellipsis, sarcasm, and a covert agenda. </w:t>
      </w:r>
    </w:p>
    <w:p w:rsidR="00143C7B" w:rsidRPr="00143C7B" w:rsidRDefault="00143C7B" w:rsidP="00143C7B">
      <w:pPr>
        <w:pStyle w:val="ListParagraph"/>
        <w:numPr>
          <w:ilvl w:val="0"/>
          <w:numId w:val="17"/>
        </w:numPr>
        <w:tabs>
          <w:tab w:val="left" w:pos="990"/>
        </w:tabs>
        <w:spacing w:line="480" w:lineRule="auto"/>
        <w:ind w:left="284" w:hanging="306"/>
        <w:rPr>
          <w:rFonts w:ascii="Times New Roman" w:hAnsi="Times New Roman"/>
          <w:sz w:val="24"/>
          <w:szCs w:val="24"/>
          <w:lang w:val="en-GB"/>
        </w:rPr>
      </w:pPr>
      <w:r w:rsidRPr="00143C7B">
        <w:rPr>
          <w:rFonts w:ascii="Times New Roman" w:hAnsi="Times New Roman"/>
          <w:sz w:val="24"/>
          <w:szCs w:val="24"/>
          <w:lang w:val="en-GB"/>
        </w:rPr>
        <w:t xml:space="preserve">Responsive </w:t>
      </w:r>
    </w:p>
    <w:p w:rsidR="00143C7B" w:rsidRPr="00143C7B" w:rsidRDefault="00143C7B" w:rsidP="00143C7B">
      <w:pPr>
        <w:pStyle w:val="ListParagraph"/>
        <w:spacing w:line="480" w:lineRule="auto"/>
        <w:ind w:left="284"/>
        <w:rPr>
          <w:rFonts w:ascii="Times New Roman" w:hAnsi="Times New Roman"/>
          <w:sz w:val="24"/>
          <w:szCs w:val="24"/>
          <w:lang w:val="en-GB"/>
        </w:rPr>
      </w:pPr>
      <w:r w:rsidRPr="00143C7B">
        <w:rPr>
          <w:rFonts w:ascii="Times New Roman" w:hAnsi="Times New Roman"/>
          <w:sz w:val="24"/>
          <w:szCs w:val="24"/>
          <w:lang w:val="en-GB"/>
        </w:rPr>
        <w:t>Interaction and test comprehension at the somewhat limited level of very short conversation, standard greetings and small talk, simple requests and comments, and the like.</w:t>
      </w:r>
    </w:p>
    <w:p w:rsidR="00143C7B" w:rsidRPr="00143C7B" w:rsidRDefault="00143C7B" w:rsidP="00143C7B">
      <w:pPr>
        <w:pStyle w:val="ListParagraph"/>
        <w:spacing w:line="480" w:lineRule="auto"/>
        <w:ind w:left="284"/>
        <w:rPr>
          <w:rFonts w:ascii="Times New Roman" w:hAnsi="Times New Roman"/>
          <w:sz w:val="24"/>
          <w:szCs w:val="24"/>
          <w:lang w:val="en-GB"/>
        </w:rPr>
      </w:pPr>
    </w:p>
    <w:p w:rsidR="00143C7B" w:rsidRPr="00143C7B" w:rsidRDefault="00143C7B" w:rsidP="00143C7B">
      <w:pPr>
        <w:pStyle w:val="ListParagraph"/>
        <w:spacing w:line="480" w:lineRule="auto"/>
        <w:ind w:left="284"/>
        <w:rPr>
          <w:rFonts w:ascii="Times New Roman" w:hAnsi="Times New Roman"/>
          <w:sz w:val="24"/>
          <w:szCs w:val="24"/>
          <w:lang w:val="id-ID"/>
        </w:rPr>
      </w:pPr>
    </w:p>
    <w:p w:rsidR="00143C7B" w:rsidRPr="00143C7B" w:rsidRDefault="00143C7B" w:rsidP="00143C7B">
      <w:pPr>
        <w:pStyle w:val="ListParagraph"/>
        <w:numPr>
          <w:ilvl w:val="0"/>
          <w:numId w:val="17"/>
        </w:numPr>
        <w:tabs>
          <w:tab w:val="left" w:pos="1080"/>
        </w:tabs>
        <w:spacing w:line="480" w:lineRule="auto"/>
        <w:ind w:left="284" w:hanging="306"/>
        <w:rPr>
          <w:rFonts w:ascii="Times New Roman" w:hAnsi="Times New Roman"/>
          <w:sz w:val="24"/>
          <w:szCs w:val="24"/>
          <w:lang w:val="en-GB"/>
        </w:rPr>
      </w:pPr>
      <w:r w:rsidRPr="00143C7B">
        <w:rPr>
          <w:rFonts w:ascii="Times New Roman" w:hAnsi="Times New Roman"/>
          <w:sz w:val="24"/>
          <w:szCs w:val="24"/>
          <w:lang w:val="en-GB"/>
        </w:rPr>
        <w:t xml:space="preserve">Interactive </w:t>
      </w:r>
    </w:p>
    <w:p w:rsidR="00143C7B" w:rsidRPr="00143C7B" w:rsidRDefault="00143C7B" w:rsidP="00143C7B">
      <w:pPr>
        <w:pStyle w:val="ListParagraph"/>
        <w:spacing w:line="480" w:lineRule="auto"/>
        <w:ind w:left="284"/>
        <w:rPr>
          <w:rFonts w:ascii="Times New Roman" w:hAnsi="Times New Roman"/>
          <w:sz w:val="24"/>
          <w:szCs w:val="24"/>
          <w:lang w:val="en-GB"/>
        </w:rPr>
      </w:pPr>
      <w:r w:rsidRPr="00143C7B">
        <w:rPr>
          <w:rFonts w:ascii="Times New Roman" w:hAnsi="Times New Roman"/>
          <w:sz w:val="24"/>
          <w:szCs w:val="24"/>
          <w:lang w:val="en-GB"/>
        </w:rPr>
        <w:t>The differences between responsive and interactive speaking are in the length and complexity of the interaction, which sometimes includes multiple exchanges and/or multiple participants.</w:t>
      </w:r>
    </w:p>
    <w:p w:rsidR="00143C7B" w:rsidRPr="00143C7B" w:rsidRDefault="00143C7B" w:rsidP="00143C7B">
      <w:pPr>
        <w:pStyle w:val="ListParagraph"/>
        <w:numPr>
          <w:ilvl w:val="0"/>
          <w:numId w:val="17"/>
        </w:numPr>
        <w:tabs>
          <w:tab w:val="left" w:pos="1170"/>
        </w:tabs>
        <w:spacing w:line="480" w:lineRule="auto"/>
        <w:ind w:left="284" w:hanging="306"/>
        <w:rPr>
          <w:rFonts w:ascii="Times New Roman" w:hAnsi="Times New Roman"/>
          <w:sz w:val="24"/>
          <w:szCs w:val="24"/>
          <w:lang w:val="en-GB"/>
        </w:rPr>
      </w:pPr>
      <w:r w:rsidRPr="00143C7B">
        <w:rPr>
          <w:rFonts w:ascii="Times New Roman" w:hAnsi="Times New Roman"/>
          <w:sz w:val="24"/>
          <w:szCs w:val="24"/>
          <w:lang w:val="en-GB"/>
        </w:rPr>
        <w:t xml:space="preserve">Extensive (monologue)  </w:t>
      </w:r>
    </w:p>
    <w:p w:rsidR="00143C7B" w:rsidRPr="00143C7B" w:rsidRDefault="00143C7B" w:rsidP="00143C7B">
      <w:pPr>
        <w:pStyle w:val="ListParagraph"/>
        <w:spacing w:line="480" w:lineRule="auto"/>
        <w:ind w:left="284"/>
        <w:rPr>
          <w:rFonts w:ascii="Times New Roman" w:hAnsi="Times New Roman"/>
          <w:sz w:val="24"/>
          <w:szCs w:val="24"/>
          <w:lang w:val="en-GB"/>
        </w:rPr>
      </w:pPr>
      <w:r w:rsidRPr="00143C7B">
        <w:rPr>
          <w:rFonts w:ascii="Times New Roman" w:hAnsi="Times New Roman"/>
          <w:sz w:val="24"/>
          <w:szCs w:val="24"/>
          <w:lang w:val="en-GB"/>
        </w:rPr>
        <w:t>Extensive oral production tasks include speeches, oral presentation, and storytelling during which the opportunity for oral interaction from listeners is either highly limited or ruled out altogether.</w:t>
      </w:r>
    </w:p>
    <w:p w:rsidR="00143C7B" w:rsidRPr="00143C7B" w:rsidRDefault="00143C7B" w:rsidP="00143C7B">
      <w:pPr>
        <w:pStyle w:val="ListParagraph"/>
        <w:spacing w:line="480" w:lineRule="auto"/>
        <w:ind w:left="142" w:firstLine="720"/>
        <w:rPr>
          <w:rFonts w:ascii="Times New Roman" w:hAnsi="Times New Roman"/>
          <w:sz w:val="24"/>
          <w:szCs w:val="24"/>
          <w:lang w:val="en-GB"/>
        </w:rPr>
      </w:pPr>
      <w:r w:rsidRPr="00143C7B">
        <w:rPr>
          <w:rFonts w:ascii="Times New Roman" w:hAnsi="Times New Roman"/>
          <w:sz w:val="24"/>
          <w:szCs w:val="24"/>
          <w:lang w:val="en-GB"/>
        </w:rPr>
        <w:t xml:space="preserve">It is important for student to know when they speak, in what type of speaking when they do a conversation, because speaking is still general term. </w:t>
      </w:r>
    </w:p>
    <w:p w:rsidR="00143C7B" w:rsidRPr="00143C7B" w:rsidRDefault="00143C7B" w:rsidP="00143C7B">
      <w:pPr>
        <w:pStyle w:val="ListParagraph"/>
        <w:spacing w:line="480" w:lineRule="auto"/>
        <w:ind w:left="142" w:firstLine="720"/>
        <w:rPr>
          <w:rFonts w:ascii="Times New Roman" w:hAnsi="Times New Roman"/>
          <w:sz w:val="24"/>
          <w:szCs w:val="24"/>
          <w:lang w:val="en-GB"/>
        </w:rPr>
      </w:pPr>
      <w:r w:rsidRPr="00143C7B">
        <w:rPr>
          <w:rFonts w:ascii="Times New Roman" w:hAnsi="Times New Roman"/>
          <w:sz w:val="24"/>
          <w:szCs w:val="24"/>
        </w:rPr>
        <w:t>Student speaking performances in classroom make the lecturer easy to assess the student comprehension. Richard (2008:21) stated that</w:t>
      </w:r>
      <w:r w:rsidRPr="00143C7B">
        <w:rPr>
          <w:rFonts w:ascii="Times New Roman" w:hAnsi="Times New Roman"/>
          <w:i/>
          <w:iCs/>
          <w:sz w:val="24"/>
          <w:szCs w:val="24"/>
        </w:rPr>
        <w:t xml:space="preserve"> </w:t>
      </w:r>
      <w:r w:rsidRPr="00143C7B">
        <w:rPr>
          <w:rFonts w:ascii="Times New Roman" w:hAnsi="Times New Roman"/>
          <w:iCs/>
          <w:sz w:val="24"/>
          <w:szCs w:val="24"/>
        </w:rPr>
        <w:t>talk as interaction; talk as transaction; talk as performance. It means that speaking for communication, transaction, and the important thing for performance. Beside for assessing student performance, speaking activity make the classroom more interactive.</w:t>
      </w:r>
    </w:p>
    <w:p w:rsidR="00143C7B" w:rsidRPr="00143C7B" w:rsidRDefault="00143C7B" w:rsidP="00143C7B">
      <w:pPr>
        <w:pStyle w:val="ListParagraph"/>
        <w:numPr>
          <w:ilvl w:val="0"/>
          <w:numId w:val="12"/>
        </w:numPr>
        <w:spacing w:line="480" w:lineRule="auto"/>
        <w:ind w:left="142"/>
        <w:rPr>
          <w:rFonts w:ascii="Times New Roman" w:hAnsi="Times New Roman"/>
          <w:b/>
          <w:sz w:val="24"/>
          <w:szCs w:val="24"/>
        </w:rPr>
      </w:pPr>
      <w:r w:rsidRPr="00143C7B">
        <w:rPr>
          <w:rFonts w:ascii="Times New Roman" w:hAnsi="Times New Roman"/>
          <w:b/>
          <w:sz w:val="24"/>
          <w:szCs w:val="24"/>
        </w:rPr>
        <w:t>Response</w:t>
      </w:r>
    </w:p>
    <w:p w:rsidR="00143C7B" w:rsidRPr="00143C7B" w:rsidRDefault="00143C7B" w:rsidP="00143C7B">
      <w:pPr>
        <w:pStyle w:val="ListParagraph"/>
        <w:numPr>
          <w:ilvl w:val="0"/>
          <w:numId w:val="13"/>
        </w:numPr>
        <w:spacing w:line="480" w:lineRule="auto"/>
        <w:ind w:left="567" w:hanging="425"/>
        <w:rPr>
          <w:rFonts w:ascii="Times New Roman" w:hAnsi="Times New Roman"/>
          <w:b/>
          <w:sz w:val="24"/>
          <w:szCs w:val="24"/>
        </w:rPr>
      </w:pPr>
      <w:r w:rsidRPr="00143C7B">
        <w:rPr>
          <w:rFonts w:ascii="Times New Roman" w:hAnsi="Times New Roman"/>
          <w:b/>
          <w:sz w:val="24"/>
          <w:szCs w:val="24"/>
        </w:rPr>
        <w:t xml:space="preserve">Definition </w:t>
      </w:r>
    </w:p>
    <w:p w:rsidR="00143C7B" w:rsidRPr="00143C7B" w:rsidRDefault="00143C7B" w:rsidP="00143C7B">
      <w:pPr>
        <w:tabs>
          <w:tab w:val="left" w:pos="426"/>
          <w:tab w:val="left" w:pos="567"/>
        </w:tabs>
        <w:spacing w:line="480" w:lineRule="auto"/>
        <w:ind w:left="567"/>
        <w:jc w:val="both"/>
        <w:rPr>
          <w:rFonts w:ascii="Times New Roman" w:hAnsi="Times New Roman" w:cs="Times New Roman"/>
          <w:sz w:val="24"/>
          <w:szCs w:val="24"/>
        </w:rPr>
      </w:pPr>
      <w:r w:rsidRPr="00143C7B">
        <w:rPr>
          <w:rFonts w:ascii="Times New Roman" w:hAnsi="Times New Roman" w:cs="Times New Roman"/>
          <w:sz w:val="24"/>
          <w:szCs w:val="24"/>
        </w:rPr>
        <w:tab/>
      </w:r>
      <w:r w:rsidRPr="00143C7B">
        <w:rPr>
          <w:rFonts w:ascii="Times New Roman" w:hAnsi="Times New Roman" w:cs="Times New Roman"/>
          <w:sz w:val="24"/>
          <w:szCs w:val="24"/>
        </w:rPr>
        <w:tab/>
        <w:t>In general, response can be interpreted as a feedback or reaction of human and shown to other human. It is stated by Jeanne (2009: 269), ”response is the specific behavior that shown by human”. Richard (1982: 124) explains that feedback as a set of response to a message, situation, or event. It means that response a part of feedback that show message, condition, or activity.</w:t>
      </w:r>
    </w:p>
    <w:p w:rsidR="00143C7B" w:rsidRPr="00143C7B" w:rsidRDefault="00143C7B" w:rsidP="00143C7B">
      <w:pPr>
        <w:tabs>
          <w:tab w:val="left" w:pos="426"/>
          <w:tab w:val="left" w:pos="567"/>
        </w:tabs>
        <w:spacing w:line="480" w:lineRule="auto"/>
        <w:ind w:left="567"/>
        <w:jc w:val="both"/>
        <w:rPr>
          <w:rFonts w:ascii="Times New Roman" w:hAnsi="Times New Roman" w:cs="Times New Roman"/>
          <w:sz w:val="24"/>
          <w:szCs w:val="24"/>
        </w:rPr>
      </w:pPr>
      <w:r w:rsidRPr="00143C7B">
        <w:rPr>
          <w:rFonts w:ascii="Times New Roman" w:hAnsi="Times New Roman" w:cs="Times New Roman"/>
          <w:sz w:val="24"/>
          <w:szCs w:val="24"/>
        </w:rPr>
        <w:tab/>
      </w:r>
      <w:r w:rsidRPr="00143C7B">
        <w:rPr>
          <w:rFonts w:ascii="Times New Roman" w:hAnsi="Times New Roman" w:cs="Times New Roman"/>
          <w:sz w:val="24"/>
          <w:szCs w:val="24"/>
        </w:rPr>
        <w:tab/>
        <w:t>According to Watson (1958) in Dalyono (2009: 32), “</w:t>
      </w:r>
      <w:r w:rsidRPr="00143C7B">
        <w:rPr>
          <w:rFonts w:ascii="Times New Roman" w:hAnsi="Times New Roman" w:cs="Times New Roman"/>
          <w:i/>
          <w:sz w:val="24"/>
          <w:szCs w:val="24"/>
        </w:rPr>
        <w:t>Manusia dilahirkan  dengan beberapa reflex dan reaksi-reaksi emosional berupa takut, cinta, dan marah”.</w:t>
      </w:r>
      <w:r w:rsidRPr="00143C7B">
        <w:rPr>
          <w:rFonts w:ascii="Times New Roman" w:hAnsi="Times New Roman" w:cs="Times New Roman"/>
          <w:sz w:val="24"/>
          <w:szCs w:val="24"/>
        </w:rPr>
        <w:t xml:space="preserve"> It means that humans born with some reflexively and emotional reaction such as fear, love and angry. So, humans has reflexively and they have feeling of fear, love, and angry which is include in emotional reaction. He also adds, “</w:t>
      </w:r>
      <w:r w:rsidRPr="00143C7B">
        <w:rPr>
          <w:rFonts w:ascii="Times New Roman" w:hAnsi="Times New Roman" w:cs="Times New Roman"/>
          <w:i/>
          <w:sz w:val="24"/>
          <w:szCs w:val="24"/>
        </w:rPr>
        <w:t>Belajar merupakan proses terjadinya reflex-refleks atau respon-respon</w:t>
      </w:r>
      <w:r w:rsidRPr="00143C7B">
        <w:rPr>
          <w:rFonts w:ascii="Times New Roman" w:hAnsi="Times New Roman" w:cs="Times New Roman"/>
          <w:sz w:val="24"/>
          <w:szCs w:val="24"/>
        </w:rPr>
        <w:t>”. It means learning is the process that reflex or response happened. Therefore response and reflex is involved in learning process.</w:t>
      </w:r>
    </w:p>
    <w:p w:rsidR="00143C7B" w:rsidRPr="00143C7B" w:rsidRDefault="00143C7B" w:rsidP="00143C7B">
      <w:pPr>
        <w:tabs>
          <w:tab w:val="left" w:pos="426"/>
          <w:tab w:val="left" w:pos="567"/>
        </w:tabs>
        <w:spacing w:line="480" w:lineRule="auto"/>
        <w:ind w:left="567"/>
        <w:jc w:val="both"/>
        <w:rPr>
          <w:rFonts w:ascii="Times New Roman" w:hAnsi="Times New Roman" w:cs="Times New Roman"/>
          <w:sz w:val="24"/>
          <w:szCs w:val="24"/>
        </w:rPr>
      </w:pPr>
      <w:r w:rsidRPr="00143C7B">
        <w:rPr>
          <w:rFonts w:ascii="Times New Roman" w:hAnsi="Times New Roman" w:cs="Times New Roman"/>
          <w:sz w:val="24"/>
          <w:szCs w:val="24"/>
        </w:rPr>
        <w:tab/>
      </w:r>
      <w:r w:rsidRPr="00143C7B">
        <w:rPr>
          <w:rFonts w:ascii="Times New Roman" w:hAnsi="Times New Roman" w:cs="Times New Roman"/>
          <w:sz w:val="24"/>
          <w:szCs w:val="24"/>
        </w:rPr>
        <w:tab/>
        <w:t>Gage and Berliner (1984: 254) stated “one basic variety of learning is called respondent learning”. In order to see that the student understand what they have learn. Based on the statement, learning activity is usually followed by a responding activity. It is to prove that student understand about what they have learnt. Huck et al (1987: 47) add that the response refers to something said or done that reveals reader’s or listener’s thought and feeling. From the statement, response is defined as something that shows about thought and feeling of reader or listener.</w:t>
      </w:r>
    </w:p>
    <w:p w:rsidR="00143C7B" w:rsidRPr="00143C7B" w:rsidRDefault="00143C7B" w:rsidP="00143C7B">
      <w:pPr>
        <w:tabs>
          <w:tab w:val="left" w:pos="426"/>
          <w:tab w:val="left" w:pos="567"/>
        </w:tabs>
        <w:spacing w:line="480" w:lineRule="auto"/>
        <w:ind w:left="567"/>
        <w:jc w:val="both"/>
        <w:rPr>
          <w:rFonts w:ascii="Times New Roman" w:hAnsi="Times New Roman" w:cs="Times New Roman"/>
          <w:sz w:val="24"/>
          <w:szCs w:val="24"/>
        </w:rPr>
      </w:pPr>
      <w:r w:rsidRPr="00143C7B">
        <w:rPr>
          <w:rFonts w:ascii="Times New Roman" w:hAnsi="Times New Roman" w:cs="Times New Roman"/>
          <w:sz w:val="24"/>
          <w:szCs w:val="24"/>
        </w:rPr>
        <w:tab/>
      </w:r>
      <w:r w:rsidRPr="00143C7B">
        <w:rPr>
          <w:rFonts w:ascii="Times New Roman" w:hAnsi="Times New Roman" w:cs="Times New Roman"/>
          <w:sz w:val="24"/>
          <w:szCs w:val="24"/>
        </w:rPr>
        <w:tab/>
        <w:t>Human in this world is created with different characteristic one to other. They have different in thoughts, emotions, feelings, opinions or experiences and that influence to the way they respond to something is stated by Richard (1982: 126), “feedback should be descriptive feeling and thought”. Besides, Huck et al (1987: 54) explain, “Response is personal and private”. It means that human reaction is not the same to others. It is unique because, human absolutely cannot guess someone’s reaction or response to a sound that he or she heard, to text, or something that is seen although living in the same place. So, it is based on own individual personality.</w:t>
      </w:r>
    </w:p>
    <w:p w:rsidR="00143C7B" w:rsidRPr="00143C7B" w:rsidRDefault="00143C7B" w:rsidP="00143C7B">
      <w:pPr>
        <w:tabs>
          <w:tab w:val="left" w:pos="426"/>
          <w:tab w:val="left" w:pos="567"/>
        </w:tabs>
        <w:spacing w:line="480" w:lineRule="auto"/>
        <w:ind w:left="567"/>
        <w:jc w:val="both"/>
        <w:rPr>
          <w:rFonts w:ascii="Times New Roman" w:hAnsi="Times New Roman" w:cs="Times New Roman"/>
          <w:sz w:val="24"/>
          <w:szCs w:val="24"/>
        </w:rPr>
      </w:pPr>
      <w:r w:rsidRPr="00143C7B">
        <w:rPr>
          <w:rFonts w:ascii="Times New Roman" w:hAnsi="Times New Roman" w:cs="Times New Roman"/>
          <w:sz w:val="24"/>
          <w:szCs w:val="24"/>
        </w:rPr>
        <w:tab/>
      </w:r>
      <w:r w:rsidRPr="00143C7B">
        <w:rPr>
          <w:rFonts w:ascii="Times New Roman" w:hAnsi="Times New Roman" w:cs="Times New Roman"/>
          <w:sz w:val="24"/>
          <w:szCs w:val="24"/>
        </w:rPr>
        <w:tab/>
        <w:t>In responding something, there are no absolute answers. Human read or listen to a work through, keeping mind and spirit open, and then write down what the human thought and felt as the human read or listen to it.  To support that Preston (2003: 11) says, “the goal of response activities is encouraging the students to use their imagination and explore their own feeling, impressions, and interpretations in crafting their personal responses”. Thus, response is use to encourage students’ imagination and discover they feeling impression and interpretation of individual response.</w:t>
      </w:r>
    </w:p>
    <w:p w:rsidR="00143C7B" w:rsidRPr="00143C7B" w:rsidRDefault="00143C7B" w:rsidP="00143C7B">
      <w:pPr>
        <w:pStyle w:val="ListParagraph"/>
        <w:tabs>
          <w:tab w:val="left" w:pos="426"/>
          <w:tab w:val="left" w:pos="567"/>
        </w:tabs>
        <w:spacing w:line="480" w:lineRule="auto"/>
        <w:ind w:left="567"/>
        <w:rPr>
          <w:rFonts w:ascii="Times New Roman" w:hAnsi="Times New Roman"/>
          <w:sz w:val="24"/>
          <w:szCs w:val="24"/>
        </w:rPr>
      </w:pPr>
      <w:r w:rsidRPr="00143C7B">
        <w:rPr>
          <w:rFonts w:ascii="Times New Roman" w:hAnsi="Times New Roman"/>
          <w:sz w:val="24"/>
          <w:szCs w:val="24"/>
        </w:rPr>
        <w:tab/>
      </w:r>
      <w:r w:rsidRPr="00143C7B">
        <w:rPr>
          <w:rFonts w:ascii="Times New Roman" w:hAnsi="Times New Roman"/>
          <w:sz w:val="24"/>
          <w:szCs w:val="24"/>
        </w:rPr>
        <w:tab/>
        <w:t xml:space="preserve">According to Ahmad Subandi (1982: 50) response is the same with feedback who has a role or influence to determining that a good or not the communication. So, in communication and in society or in the class between the lecturer and the students, there is a feedback with response, then created a good communication one to others. </w:t>
      </w:r>
    </w:p>
    <w:p w:rsidR="00143C7B" w:rsidRPr="00143C7B" w:rsidRDefault="00143C7B" w:rsidP="00143C7B">
      <w:pPr>
        <w:tabs>
          <w:tab w:val="left" w:pos="426"/>
          <w:tab w:val="left" w:pos="567"/>
        </w:tabs>
        <w:spacing w:line="480" w:lineRule="auto"/>
        <w:ind w:left="567"/>
        <w:jc w:val="both"/>
        <w:rPr>
          <w:rFonts w:ascii="Times New Roman" w:hAnsi="Times New Roman" w:cs="Times New Roman"/>
          <w:sz w:val="24"/>
          <w:szCs w:val="24"/>
        </w:rPr>
      </w:pPr>
      <w:r w:rsidRPr="00143C7B">
        <w:rPr>
          <w:rFonts w:ascii="Times New Roman" w:hAnsi="Times New Roman" w:cs="Times New Roman"/>
          <w:sz w:val="24"/>
          <w:szCs w:val="24"/>
        </w:rPr>
        <w:tab/>
        <w:t xml:space="preserve"> </w:t>
      </w:r>
      <w:r w:rsidRPr="00143C7B">
        <w:rPr>
          <w:rFonts w:ascii="Times New Roman" w:hAnsi="Times New Roman" w:cs="Times New Roman"/>
          <w:sz w:val="24"/>
          <w:szCs w:val="24"/>
        </w:rPr>
        <w:tab/>
        <w:t>In conclusion, response is feedback that is used to see what the student have learnt that is shown by feeling, impression, and emotional reaction. The aims of the response is used to motivate student to use their imagination and action.</w:t>
      </w:r>
    </w:p>
    <w:p w:rsidR="00143C7B" w:rsidRPr="00143C7B" w:rsidRDefault="00143C7B" w:rsidP="00143C7B">
      <w:pPr>
        <w:pStyle w:val="ListParagraph"/>
        <w:numPr>
          <w:ilvl w:val="0"/>
          <w:numId w:val="13"/>
        </w:numPr>
        <w:tabs>
          <w:tab w:val="left" w:pos="567"/>
          <w:tab w:val="left" w:pos="709"/>
        </w:tabs>
        <w:spacing w:line="480" w:lineRule="auto"/>
        <w:ind w:left="567"/>
        <w:rPr>
          <w:rFonts w:ascii="Times New Roman" w:hAnsi="Times New Roman"/>
          <w:b/>
          <w:sz w:val="24"/>
          <w:szCs w:val="24"/>
        </w:rPr>
      </w:pPr>
      <w:r w:rsidRPr="00143C7B">
        <w:rPr>
          <w:rFonts w:ascii="Times New Roman" w:hAnsi="Times New Roman"/>
          <w:b/>
          <w:sz w:val="24"/>
          <w:szCs w:val="24"/>
        </w:rPr>
        <w:t>Kinds of Response</w:t>
      </w:r>
    </w:p>
    <w:p w:rsidR="00143C7B" w:rsidRPr="00143C7B" w:rsidRDefault="00143C7B" w:rsidP="00143C7B">
      <w:pPr>
        <w:tabs>
          <w:tab w:val="left" w:pos="426"/>
          <w:tab w:val="left" w:pos="567"/>
        </w:tabs>
        <w:spacing w:line="480" w:lineRule="auto"/>
        <w:ind w:left="567"/>
        <w:jc w:val="both"/>
        <w:rPr>
          <w:rFonts w:ascii="Times New Roman" w:hAnsi="Times New Roman" w:cs="Times New Roman"/>
          <w:sz w:val="24"/>
          <w:szCs w:val="24"/>
        </w:rPr>
      </w:pPr>
      <w:r w:rsidRPr="00143C7B">
        <w:rPr>
          <w:rFonts w:ascii="Times New Roman" w:hAnsi="Times New Roman" w:cs="Times New Roman"/>
          <w:b/>
          <w:sz w:val="24"/>
          <w:szCs w:val="24"/>
        </w:rPr>
        <w:tab/>
      </w:r>
      <w:r w:rsidRPr="00143C7B">
        <w:rPr>
          <w:rFonts w:ascii="Times New Roman" w:hAnsi="Times New Roman" w:cs="Times New Roman"/>
          <w:b/>
          <w:sz w:val="24"/>
          <w:szCs w:val="24"/>
        </w:rPr>
        <w:tab/>
      </w:r>
      <w:r w:rsidRPr="00143C7B">
        <w:rPr>
          <w:rFonts w:ascii="Times New Roman" w:hAnsi="Times New Roman" w:cs="Times New Roman"/>
          <w:sz w:val="24"/>
          <w:szCs w:val="24"/>
        </w:rPr>
        <w:t>Giving a response to something that human have knew or not happened naturally. Human response can just in our mind or expressed by saying or doing an activity. There are several ways human express their response, they are:</w:t>
      </w:r>
    </w:p>
    <w:p w:rsidR="00143C7B" w:rsidRPr="00143C7B" w:rsidRDefault="00143C7B" w:rsidP="00143C7B">
      <w:pPr>
        <w:pStyle w:val="ListParagraph"/>
        <w:numPr>
          <w:ilvl w:val="0"/>
          <w:numId w:val="16"/>
        </w:numPr>
        <w:tabs>
          <w:tab w:val="left" w:pos="426"/>
          <w:tab w:val="left" w:pos="567"/>
        </w:tabs>
        <w:spacing w:line="480" w:lineRule="auto"/>
        <w:ind w:left="990" w:hanging="425"/>
        <w:rPr>
          <w:rFonts w:ascii="Times New Roman" w:hAnsi="Times New Roman"/>
          <w:sz w:val="24"/>
          <w:szCs w:val="24"/>
        </w:rPr>
      </w:pPr>
      <w:r w:rsidRPr="00143C7B">
        <w:rPr>
          <w:rFonts w:ascii="Times New Roman" w:hAnsi="Times New Roman"/>
          <w:sz w:val="24"/>
          <w:szCs w:val="24"/>
        </w:rPr>
        <w:t>Jeanne (2009: 427), there are two categories of responses:</w:t>
      </w:r>
    </w:p>
    <w:p w:rsidR="00143C7B" w:rsidRPr="00143C7B" w:rsidRDefault="00143C7B" w:rsidP="00143C7B">
      <w:pPr>
        <w:pStyle w:val="ListParagraph"/>
        <w:numPr>
          <w:ilvl w:val="0"/>
          <w:numId w:val="14"/>
        </w:numPr>
        <w:tabs>
          <w:tab w:val="left" w:pos="426"/>
          <w:tab w:val="left" w:pos="567"/>
        </w:tabs>
        <w:spacing w:line="480" w:lineRule="auto"/>
        <w:ind w:left="1134" w:hanging="284"/>
        <w:rPr>
          <w:rFonts w:ascii="Times New Roman" w:hAnsi="Times New Roman"/>
          <w:sz w:val="24"/>
          <w:szCs w:val="24"/>
        </w:rPr>
      </w:pPr>
      <w:r w:rsidRPr="00143C7B">
        <w:rPr>
          <w:rFonts w:ascii="Times New Roman" w:hAnsi="Times New Roman"/>
          <w:sz w:val="24"/>
          <w:szCs w:val="24"/>
        </w:rPr>
        <w:t>Unconditioned response (UCR) is the response caused by the stimulus without learning before.</w:t>
      </w:r>
    </w:p>
    <w:p w:rsidR="00143C7B" w:rsidRPr="00143C7B" w:rsidRDefault="00143C7B" w:rsidP="00143C7B">
      <w:pPr>
        <w:pStyle w:val="ListParagraph"/>
        <w:numPr>
          <w:ilvl w:val="0"/>
          <w:numId w:val="14"/>
        </w:numPr>
        <w:tabs>
          <w:tab w:val="left" w:pos="426"/>
          <w:tab w:val="left" w:pos="567"/>
        </w:tabs>
        <w:spacing w:line="480" w:lineRule="auto"/>
        <w:ind w:left="1134" w:hanging="284"/>
        <w:rPr>
          <w:rFonts w:ascii="Times New Roman" w:hAnsi="Times New Roman"/>
          <w:sz w:val="24"/>
          <w:szCs w:val="24"/>
        </w:rPr>
      </w:pPr>
      <w:r w:rsidRPr="00143C7B">
        <w:rPr>
          <w:rFonts w:ascii="Times New Roman" w:hAnsi="Times New Roman"/>
          <w:sz w:val="24"/>
          <w:szCs w:val="24"/>
        </w:rPr>
        <w:t>Conditioned response (CR) is the response caused by the stimulus that known before (classical conditioning).</w:t>
      </w:r>
    </w:p>
    <w:p w:rsidR="00143C7B" w:rsidRPr="00143C7B" w:rsidRDefault="00143C7B" w:rsidP="00143C7B">
      <w:pPr>
        <w:pStyle w:val="ListParagraph"/>
        <w:numPr>
          <w:ilvl w:val="0"/>
          <w:numId w:val="16"/>
        </w:numPr>
        <w:tabs>
          <w:tab w:val="left" w:pos="426"/>
          <w:tab w:val="left" w:pos="567"/>
        </w:tabs>
        <w:spacing w:line="480" w:lineRule="auto"/>
        <w:ind w:left="990" w:hanging="425"/>
        <w:rPr>
          <w:rFonts w:ascii="Times New Roman" w:hAnsi="Times New Roman"/>
          <w:sz w:val="24"/>
          <w:szCs w:val="24"/>
        </w:rPr>
      </w:pPr>
      <w:r w:rsidRPr="00143C7B">
        <w:rPr>
          <w:rFonts w:ascii="Times New Roman" w:hAnsi="Times New Roman"/>
          <w:sz w:val="24"/>
          <w:szCs w:val="24"/>
        </w:rPr>
        <w:t>Skinner in Dalyono (2009: 32), there are two kinds of response, they are:</w:t>
      </w:r>
    </w:p>
    <w:p w:rsidR="00143C7B" w:rsidRPr="00143C7B" w:rsidRDefault="00143C7B" w:rsidP="00143C7B">
      <w:pPr>
        <w:pStyle w:val="ListParagraph"/>
        <w:numPr>
          <w:ilvl w:val="0"/>
          <w:numId w:val="15"/>
        </w:numPr>
        <w:tabs>
          <w:tab w:val="left" w:pos="426"/>
          <w:tab w:val="left" w:pos="567"/>
        </w:tabs>
        <w:spacing w:line="480" w:lineRule="auto"/>
        <w:ind w:left="1134" w:hanging="283"/>
        <w:rPr>
          <w:rFonts w:ascii="Times New Roman" w:hAnsi="Times New Roman"/>
          <w:sz w:val="24"/>
          <w:szCs w:val="24"/>
        </w:rPr>
      </w:pPr>
      <w:r w:rsidRPr="00143C7B">
        <w:rPr>
          <w:rFonts w:ascii="Times New Roman" w:hAnsi="Times New Roman"/>
          <w:sz w:val="24"/>
          <w:szCs w:val="24"/>
        </w:rPr>
        <w:t>Respondents</w:t>
      </w:r>
      <w:r w:rsidRPr="00143C7B">
        <w:rPr>
          <w:rFonts w:ascii="Times New Roman" w:hAnsi="Times New Roman"/>
          <w:sz w:val="24"/>
          <w:szCs w:val="24"/>
        </w:rPr>
        <w:tab/>
        <w:t>are the response that happened because of the specific stimulus.</w:t>
      </w:r>
    </w:p>
    <w:p w:rsidR="00143C7B" w:rsidRPr="00143C7B" w:rsidRDefault="00143C7B" w:rsidP="00143C7B">
      <w:pPr>
        <w:pStyle w:val="ListParagraph"/>
        <w:numPr>
          <w:ilvl w:val="0"/>
          <w:numId w:val="15"/>
        </w:numPr>
        <w:tabs>
          <w:tab w:val="left" w:pos="426"/>
          <w:tab w:val="left" w:pos="567"/>
        </w:tabs>
        <w:spacing w:line="480" w:lineRule="auto"/>
        <w:ind w:left="1134" w:hanging="283"/>
        <w:rPr>
          <w:rFonts w:ascii="Times New Roman" w:hAnsi="Times New Roman"/>
          <w:sz w:val="24"/>
          <w:szCs w:val="24"/>
        </w:rPr>
      </w:pPr>
      <w:r w:rsidRPr="00143C7B">
        <w:rPr>
          <w:rFonts w:ascii="Times New Roman" w:hAnsi="Times New Roman"/>
          <w:sz w:val="24"/>
          <w:szCs w:val="24"/>
        </w:rPr>
        <w:t>Operants are the response happened because of random situation.</w:t>
      </w:r>
    </w:p>
    <w:p w:rsidR="00143C7B" w:rsidRPr="00143C7B" w:rsidRDefault="00143C7B" w:rsidP="00143C7B">
      <w:pPr>
        <w:pStyle w:val="ListParagraph"/>
        <w:numPr>
          <w:ilvl w:val="0"/>
          <w:numId w:val="16"/>
        </w:numPr>
        <w:tabs>
          <w:tab w:val="left" w:pos="426"/>
          <w:tab w:val="left" w:pos="567"/>
        </w:tabs>
        <w:spacing w:line="480" w:lineRule="auto"/>
        <w:ind w:left="990"/>
        <w:rPr>
          <w:rFonts w:ascii="Times New Roman" w:hAnsi="Times New Roman"/>
          <w:sz w:val="24"/>
          <w:szCs w:val="24"/>
        </w:rPr>
      </w:pPr>
      <w:r w:rsidRPr="00143C7B">
        <w:rPr>
          <w:rFonts w:ascii="Times New Roman" w:hAnsi="Times New Roman"/>
          <w:sz w:val="24"/>
          <w:szCs w:val="24"/>
        </w:rPr>
        <w:t>Stanford (1996: 4) an initial responses might include any of the following materials:</w:t>
      </w:r>
    </w:p>
    <w:p w:rsidR="00143C7B" w:rsidRPr="00143C7B" w:rsidRDefault="00143C7B" w:rsidP="00143C7B">
      <w:pPr>
        <w:pStyle w:val="ListParagraph"/>
        <w:numPr>
          <w:ilvl w:val="0"/>
          <w:numId w:val="18"/>
        </w:numPr>
        <w:tabs>
          <w:tab w:val="left" w:pos="426"/>
          <w:tab w:val="left" w:pos="567"/>
        </w:tabs>
        <w:spacing w:line="480" w:lineRule="auto"/>
        <w:ind w:left="1134" w:hanging="283"/>
        <w:rPr>
          <w:rFonts w:ascii="Times New Roman" w:hAnsi="Times New Roman"/>
          <w:sz w:val="24"/>
          <w:szCs w:val="24"/>
        </w:rPr>
      </w:pPr>
      <w:r w:rsidRPr="00143C7B">
        <w:rPr>
          <w:rFonts w:ascii="Times New Roman" w:hAnsi="Times New Roman"/>
          <w:sz w:val="24"/>
          <w:szCs w:val="24"/>
        </w:rPr>
        <w:t>A question (about the meaning of word or sentence, the choice of word, the reason why a particular character appears in the work; the reason why the author chose the begin or end as he or she did)</w:t>
      </w:r>
    </w:p>
    <w:p w:rsidR="00143C7B" w:rsidRPr="00143C7B" w:rsidRDefault="00143C7B" w:rsidP="00143C7B">
      <w:pPr>
        <w:pStyle w:val="ListParagraph"/>
        <w:numPr>
          <w:ilvl w:val="0"/>
          <w:numId w:val="18"/>
        </w:numPr>
        <w:tabs>
          <w:tab w:val="left" w:pos="426"/>
        </w:tabs>
        <w:spacing w:line="480" w:lineRule="auto"/>
        <w:ind w:left="1134" w:hanging="283"/>
        <w:rPr>
          <w:rFonts w:ascii="Times New Roman" w:hAnsi="Times New Roman"/>
          <w:sz w:val="24"/>
          <w:szCs w:val="24"/>
        </w:rPr>
      </w:pPr>
      <w:r w:rsidRPr="00143C7B">
        <w:rPr>
          <w:rFonts w:ascii="Times New Roman" w:hAnsi="Times New Roman"/>
          <w:sz w:val="24"/>
          <w:szCs w:val="24"/>
        </w:rPr>
        <w:t>A comment on what the student thinks the work is about and why they are interested or not interested in that idea.</w:t>
      </w:r>
    </w:p>
    <w:p w:rsidR="00143C7B" w:rsidRPr="00143C7B" w:rsidRDefault="00143C7B" w:rsidP="00143C7B">
      <w:pPr>
        <w:pStyle w:val="ListParagraph"/>
        <w:numPr>
          <w:ilvl w:val="0"/>
          <w:numId w:val="18"/>
        </w:numPr>
        <w:tabs>
          <w:tab w:val="left" w:pos="426"/>
        </w:tabs>
        <w:spacing w:line="480" w:lineRule="auto"/>
        <w:ind w:left="1134" w:hanging="283"/>
        <w:rPr>
          <w:rFonts w:ascii="Times New Roman" w:hAnsi="Times New Roman"/>
          <w:sz w:val="24"/>
          <w:szCs w:val="24"/>
        </w:rPr>
      </w:pPr>
      <w:r w:rsidRPr="00143C7B">
        <w:rPr>
          <w:rFonts w:ascii="Times New Roman" w:hAnsi="Times New Roman"/>
          <w:sz w:val="24"/>
          <w:szCs w:val="24"/>
        </w:rPr>
        <w:t>An observation about a particular description, or line, or sentence to which the student had a strong reaction (they like it; dislike it; it makes them angry, happy, sad, puzzled, uncomfortable)</w:t>
      </w:r>
    </w:p>
    <w:p w:rsidR="00143C7B" w:rsidRPr="00143C7B" w:rsidRDefault="00143C7B" w:rsidP="00143C7B">
      <w:pPr>
        <w:pStyle w:val="ListParagraph"/>
        <w:numPr>
          <w:ilvl w:val="0"/>
          <w:numId w:val="18"/>
        </w:numPr>
        <w:tabs>
          <w:tab w:val="left" w:pos="426"/>
        </w:tabs>
        <w:spacing w:line="480" w:lineRule="auto"/>
        <w:ind w:left="1134" w:hanging="283"/>
        <w:rPr>
          <w:rFonts w:ascii="Times New Roman" w:hAnsi="Times New Roman"/>
          <w:sz w:val="24"/>
          <w:szCs w:val="24"/>
        </w:rPr>
      </w:pPr>
      <w:r w:rsidRPr="00143C7B">
        <w:rPr>
          <w:rFonts w:ascii="Times New Roman" w:hAnsi="Times New Roman"/>
          <w:sz w:val="24"/>
          <w:szCs w:val="24"/>
        </w:rPr>
        <w:t>A connection between this work and something else that the student has read, experienced, or observed in his/her life.</w:t>
      </w:r>
    </w:p>
    <w:p w:rsidR="00143C7B" w:rsidRPr="00143C7B" w:rsidRDefault="00143C7B" w:rsidP="00143C7B">
      <w:pPr>
        <w:pStyle w:val="ListParagraph"/>
        <w:numPr>
          <w:ilvl w:val="0"/>
          <w:numId w:val="16"/>
        </w:numPr>
        <w:tabs>
          <w:tab w:val="left" w:pos="426"/>
        </w:tabs>
        <w:spacing w:line="480" w:lineRule="auto"/>
        <w:ind w:left="990"/>
        <w:rPr>
          <w:rFonts w:ascii="Times New Roman" w:hAnsi="Times New Roman"/>
          <w:sz w:val="24"/>
          <w:szCs w:val="24"/>
        </w:rPr>
      </w:pPr>
      <w:r w:rsidRPr="00143C7B">
        <w:rPr>
          <w:rFonts w:ascii="Times New Roman" w:hAnsi="Times New Roman"/>
          <w:sz w:val="24"/>
          <w:szCs w:val="24"/>
        </w:rPr>
        <w:t>Brumfit (1991:35) adds that there are four categories of responses:</w:t>
      </w:r>
    </w:p>
    <w:p w:rsidR="00143C7B" w:rsidRPr="00143C7B" w:rsidRDefault="00143C7B" w:rsidP="00143C7B">
      <w:pPr>
        <w:pStyle w:val="ListParagraph"/>
        <w:numPr>
          <w:ilvl w:val="0"/>
          <w:numId w:val="19"/>
        </w:numPr>
        <w:tabs>
          <w:tab w:val="left" w:pos="426"/>
        </w:tabs>
        <w:spacing w:line="480" w:lineRule="auto"/>
        <w:ind w:left="1134" w:hanging="283"/>
        <w:rPr>
          <w:rFonts w:ascii="Times New Roman" w:hAnsi="Times New Roman"/>
          <w:sz w:val="24"/>
          <w:szCs w:val="24"/>
        </w:rPr>
      </w:pPr>
      <w:r w:rsidRPr="00143C7B">
        <w:rPr>
          <w:rFonts w:ascii="Times New Roman" w:hAnsi="Times New Roman"/>
          <w:sz w:val="24"/>
          <w:szCs w:val="24"/>
        </w:rPr>
        <w:t>Affective concerned with engagement of the effect of the work on the reader.</w:t>
      </w:r>
    </w:p>
    <w:p w:rsidR="00143C7B" w:rsidRPr="00143C7B" w:rsidRDefault="00143C7B" w:rsidP="00143C7B">
      <w:pPr>
        <w:pStyle w:val="ListParagraph"/>
        <w:numPr>
          <w:ilvl w:val="0"/>
          <w:numId w:val="19"/>
        </w:numPr>
        <w:tabs>
          <w:tab w:val="left" w:pos="426"/>
        </w:tabs>
        <w:spacing w:line="480" w:lineRule="auto"/>
        <w:ind w:left="1134" w:hanging="283"/>
        <w:rPr>
          <w:rFonts w:ascii="Times New Roman" w:hAnsi="Times New Roman"/>
          <w:sz w:val="24"/>
          <w:szCs w:val="24"/>
        </w:rPr>
      </w:pPr>
      <w:r w:rsidRPr="00143C7B">
        <w:rPr>
          <w:rFonts w:ascii="Times New Roman" w:hAnsi="Times New Roman"/>
          <w:sz w:val="24"/>
          <w:szCs w:val="24"/>
        </w:rPr>
        <w:t>Objective concerned with perception, picturing, and retelling the work.</w:t>
      </w:r>
    </w:p>
    <w:p w:rsidR="00143C7B" w:rsidRPr="00143C7B" w:rsidRDefault="00143C7B" w:rsidP="00143C7B">
      <w:pPr>
        <w:pStyle w:val="ListParagraph"/>
        <w:numPr>
          <w:ilvl w:val="0"/>
          <w:numId w:val="19"/>
        </w:numPr>
        <w:tabs>
          <w:tab w:val="left" w:pos="426"/>
        </w:tabs>
        <w:spacing w:line="480" w:lineRule="auto"/>
        <w:ind w:left="1134" w:hanging="283"/>
        <w:rPr>
          <w:rFonts w:ascii="Times New Roman" w:hAnsi="Times New Roman"/>
          <w:sz w:val="24"/>
          <w:szCs w:val="24"/>
        </w:rPr>
      </w:pPr>
      <w:r w:rsidRPr="00143C7B">
        <w:rPr>
          <w:rFonts w:ascii="Times New Roman" w:hAnsi="Times New Roman"/>
          <w:sz w:val="24"/>
          <w:szCs w:val="24"/>
        </w:rPr>
        <w:t>Interpretive considers the meaning of significance of the work.</w:t>
      </w:r>
    </w:p>
    <w:p w:rsidR="00143C7B" w:rsidRPr="00143C7B" w:rsidRDefault="00143C7B" w:rsidP="00143C7B">
      <w:pPr>
        <w:pStyle w:val="ListParagraph"/>
        <w:numPr>
          <w:ilvl w:val="0"/>
          <w:numId w:val="19"/>
        </w:numPr>
        <w:tabs>
          <w:tab w:val="left" w:pos="426"/>
        </w:tabs>
        <w:spacing w:line="480" w:lineRule="auto"/>
        <w:ind w:left="1134" w:hanging="283"/>
        <w:rPr>
          <w:rFonts w:ascii="Times New Roman" w:hAnsi="Times New Roman"/>
          <w:sz w:val="24"/>
          <w:szCs w:val="24"/>
        </w:rPr>
      </w:pPr>
      <w:r w:rsidRPr="00143C7B">
        <w:rPr>
          <w:rFonts w:ascii="Times New Roman" w:hAnsi="Times New Roman"/>
          <w:sz w:val="24"/>
          <w:szCs w:val="24"/>
        </w:rPr>
        <w:t>Evaluative assesses the work’s merit by particular criteria.</w:t>
      </w:r>
    </w:p>
    <w:p w:rsidR="00143C7B" w:rsidRPr="00143C7B" w:rsidRDefault="00143C7B" w:rsidP="00143C7B">
      <w:pPr>
        <w:spacing w:line="480" w:lineRule="auto"/>
        <w:ind w:left="567" w:firstLine="720"/>
        <w:jc w:val="both"/>
        <w:rPr>
          <w:rFonts w:ascii="Times New Roman" w:hAnsi="Times New Roman" w:cs="Times New Roman"/>
          <w:sz w:val="24"/>
          <w:szCs w:val="24"/>
        </w:rPr>
      </w:pPr>
      <w:r w:rsidRPr="00143C7B">
        <w:rPr>
          <w:rFonts w:ascii="Times New Roman" w:hAnsi="Times New Roman" w:cs="Times New Roman"/>
          <w:sz w:val="24"/>
          <w:szCs w:val="24"/>
        </w:rPr>
        <w:t>Related to the explanation above, there are similar explanations from the experts. It can be concluded that response happened because of the stimulus.</w:t>
      </w:r>
    </w:p>
    <w:p w:rsidR="00143C7B" w:rsidRPr="00143C7B" w:rsidRDefault="00143C7B" w:rsidP="00143C7B">
      <w:pPr>
        <w:pStyle w:val="ListParagraph"/>
        <w:numPr>
          <w:ilvl w:val="0"/>
          <w:numId w:val="12"/>
        </w:numPr>
        <w:tabs>
          <w:tab w:val="left" w:pos="7368"/>
        </w:tabs>
        <w:spacing w:line="480" w:lineRule="auto"/>
        <w:ind w:left="142"/>
        <w:rPr>
          <w:rFonts w:ascii="Times New Roman" w:hAnsi="Times New Roman"/>
          <w:b/>
          <w:sz w:val="24"/>
          <w:szCs w:val="24"/>
          <w:lang w:val="id-ID"/>
        </w:rPr>
      </w:pPr>
      <w:r w:rsidRPr="00143C7B">
        <w:rPr>
          <w:rFonts w:ascii="Times New Roman" w:hAnsi="Times New Roman"/>
          <w:b/>
          <w:sz w:val="24"/>
          <w:szCs w:val="24"/>
          <w:lang w:val="id-ID"/>
        </w:rPr>
        <w:t>Related Research</w:t>
      </w:r>
    </w:p>
    <w:p w:rsidR="00143C7B" w:rsidRPr="00143C7B" w:rsidRDefault="00143C7B" w:rsidP="00143C7B">
      <w:pPr>
        <w:pStyle w:val="ListParagraph"/>
        <w:spacing w:line="480" w:lineRule="auto"/>
        <w:ind w:left="142" w:firstLine="731"/>
        <w:rPr>
          <w:rFonts w:ascii="Times New Roman" w:eastAsia="Times New Roman" w:hAnsi="Times New Roman"/>
          <w:sz w:val="24"/>
          <w:szCs w:val="24"/>
        </w:rPr>
      </w:pPr>
      <w:r w:rsidRPr="00143C7B">
        <w:rPr>
          <w:rFonts w:ascii="Times New Roman" w:eastAsia="Times New Roman" w:hAnsi="Times New Roman"/>
          <w:sz w:val="24"/>
          <w:szCs w:val="24"/>
        </w:rPr>
        <w:t>In 2016, there was researcher</w:t>
      </w:r>
      <w:r w:rsidRPr="00143C7B">
        <w:rPr>
          <w:rFonts w:ascii="Times New Roman" w:eastAsia="Times New Roman" w:hAnsi="Times New Roman"/>
          <w:sz w:val="24"/>
          <w:szCs w:val="24"/>
          <w:lang w:val="id-ID"/>
        </w:rPr>
        <w:t xml:space="preserve">s, </w:t>
      </w:r>
      <w:r w:rsidRPr="00143C7B">
        <w:rPr>
          <w:rFonts w:ascii="Times New Roman" w:eastAsia="Times New Roman" w:hAnsi="Times New Roman"/>
          <w:sz w:val="24"/>
          <w:szCs w:val="24"/>
        </w:rPr>
        <w:t>Al-barqah</w:t>
      </w:r>
      <w:r w:rsidRPr="00143C7B">
        <w:rPr>
          <w:rFonts w:ascii="Times New Roman" w:eastAsia="Times New Roman" w:hAnsi="Times New Roman"/>
          <w:sz w:val="24"/>
          <w:szCs w:val="24"/>
          <w:lang w:val="id-ID"/>
        </w:rPr>
        <w:t xml:space="preserve"> </w:t>
      </w:r>
      <w:r w:rsidRPr="00143C7B">
        <w:rPr>
          <w:rFonts w:ascii="Times New Roman" w:eastAsia="Times New Roman" w:hAnsi="Times New Roman"/>
          <w:sz w:val="24"/>
          <w:szCs w:val="24"/>
        </w:rPr>
        <w:t>f</w:t>
      </w:r>
      <w:r w:rsidRPr="00143C7B">
        <w:rPr>
          <w:rFonts w:ascii="Times New Roman" w:eastAsia="Times New Roman" w:hAnsi="Times New Roman"/>
          <w:sz w:val="24"/>
          <w:szCs w:val="24"/>
          <w:lang w:val="id-ID"/>
        </w:rPr>
        <w:t xml:space="preserve">rom </w:t>
      </w:r>
      <w:r w:rsidRPr="00143C7B">
        <w:rPr>
          <w:rFonts w:ascii="Times New Roman" w:eastAsia="Times New Roman" w:hAnsi="Times New Roman"/>
          <w:sz w:val="24"/>
          <w:szCs w:val="24"/>
        </w:rPr>
        <w:t>Pakuan</w:t>
      </w:r>
      <w:r w:rsidRPr="00143C7B">
        <w:rPr>
          <w:rFonts w:ascii="Times New Roman" w:eastAsia="Times New Roman" w:hAnsi="Times New Roman"/>
          <w:sz w:val="24"/>
          <w:szCs w:val="24"/>
          <w:lang w:val="id-ID"/>
        </w:rPr>
        <w:t xml:space="preserve"> University who</w:t>
      </w:r>
      <w:r w:rsidRPr="00143C7B">
        <w:rPr>
          <w:rFonts w:ascii="Times New Roman" w:eastAsia="Times New Roman" w:hAnsi="Times New Roman"/>
          <w:sz w:val="24"/>
          <w:szCs w:val="24"/>
        </w:rPr>
        <w:t xml:space="preserve"> observed about the correlation between students’ ability in listening story and their ability in retelling story. The data analysis found that the coefficient correlation between students’ ability in listening story and their ability in retelling story was 0.675 at the significant level of 0.05. The correlation of the students</w:t>
      </w:r>
      <w:r w:rsidRPr="00143C7B">
        <w:rPr>
          <w:rFonts w:ascii="Times New Roman" w:eastAsia="Times New Roman" w:hAnsi="Times New Roman"/>
          <w:sz w:val="24"/>
          <w:szCs w:val="24"/>
          <w:lang w:val="id-ID"/>
        </w:rPr>
        <w:t>’</w:t>
      </w:r>
      <w:r w:rsidRPr="00143C7B">
        <w:rPr>
          <w:rFonts w:ascii="Times New Roman" w:eastAsia="Times New Roman" w:hAnsi="Times New Roman"/>
          <w:sz w:val="24"/>
          <w:szCs w:val="24"/>
        </w:rPr>
        <w:t xml:space="preserve"> ability in listening story and their ability in retelling story is considered significant since the coefficient correlation is higher than the critical value of </w:t>
      </w:r>
      <w:r w:rsidRPr="00143C7B">
        <w:rPr>
          <w:rFonts w:ascii="Times New Roman" w:eastAsia="Times New Roman" w:hAnsi="Times New Roman"/>
          <w:i/>
          <w:sz w:val="24"/>
          <w:szCs w:val="24"/>
          <w:lang w:val="id-ID"/>
        </w:rPr>
        <w:t>r</w:t>
      </w:r>
      <w:r w:rsidRPr="00143C7B">
        <w:rPr>
          <w:rFonts w:ascii="Times New Roman" w:eastAsia="Times New Roman" w:hAnsi="Times New Roman"/>
          <w:sz w:val="24"/>
          <w:szCs w:val="24"/>
          <w:lang w:val="id-ID"/>
        </w:rPr>
        <w:t>table (0.</w:t>
      </w:r>
      <w:r w:rsidRPr="00143C7B">
        <w:rPr>
          <w:rFonts w:ascii="Times New Roman" w:eastAsia="Times New Roman" w:hAnsi="Times New Roman"/>
          <w:sz w:val="24"/>
          <w:szCs w:val="24"/>
        </w:rPr>
        <w:t>675</w:t>
      </w:r>
      <w:r w:rsidRPr="00143C7B">
        <w:rPr>
          <w:rFonts w:ascii="Times New Roman" w:eastAsia="Times New Roman" w:hAnsi="Times New Roman"/>
          <w:sz w:val="24"/>
          <w:szCs w:val="24"/>
          <w:lang w:val="id-ID"/>
        </w:rPr>
        <w:t xml:space="preserve"> &gt; 0.361) with p is less than 0.05. It means that there is a correlation between</w:t>
      </w:r>
      <w:r w:rsidRPr="00143C7B">
        <w:rPr>
          <w:rFonts w:ascii="Times New Roman" w:eastAsia="Times New Roman" w:hAnsi="Times New Roman"/>
          <w:sz w:val="24"/>
          <w:szCs w:val="24"/>
        </w:rPr>
        <w:t xml:space="preserve"> students’ ability in listening story and their ability in retelling story</w:t>
      </w:r>
      <w:r w:rsidRPr="00143C7B">
        <w:rPr>
          <w:rFonts w:ascii="Times New Roman" w:eastAsia="Times New Roman" w:hAnsi="Times New Roman"/>
          <w:sz w:val="24"/>
          <w:szCs w:val="24"/>
          <w:lang w:val="id-ID"/>
        </w:rPr>
        <w:t xml:space="preserve">. </w:t>
      </w:r>
    </w:p>
    <w:p w:rsidR="00143C7B" w:rsidRPr="00143C7B" w:rsidRDefault="00143C7B" w:rsidP="00143C7B">
      <w:pPr>
        <w:pStyle w:val="ListParagraph"/>
        <w:spacing w:line="480" w:lineRule="auto"/>
        <w:ind w:left="142" w:firstLine="731"/>
        <w:rPr>
          <w:rFonts w:ascii="Times New Roman" w:eastAsia="Times New Roman" w:hAnsi="Times New Roman"/>
          <w:sz w:val="24"/>
          <w:szCs w:val="24"/>
        </w:rPr>
      </w:pPr>
      <w:r w:rsidRPr="00143C7B">
        <w:rPr>
          <w:rFonts w:ascii="Times New Roman" w:eastAsia="Times New Roman" w:hAnsi="Times New Roman"/>
          <w:sz w:val="24"/>
          <w:szCs w:val="24"/>
        </w:rPr>
        <w:t xml:space="preserve">Another related research is correlation between students’ listening comprehension and speaking ability by Azizah from UIN Syarif Hidayatullah (2014). The data analysis found that the coefficient correlation between srudents’ listening comprehension and speaking ability was 0.46 at the significant level of 0.05. The correlation between students’ listening comprehension and speaking ability is considered significant since the coefficient correlation is higher than the critical value of </w:t>
      </w:r>
      <w:r w:rsidRPr="00143C7B">
        <w:rPr>
          <w:rFonts w:ascii="Times New Roman" w:eastAsia="Times New Roman" w:hAnsi="Times New Roman"/>
          <w:i/>
          <w:sz w:val="24"/>
          <w:szCs w:val="24"/>
          <w:lang w:val="id-ID"/>
        </w:rPr>
        <w:t>r</w:t>
      </w:r>
      <w:r w:rsidRPr="00143C7B">
        <w:rPr>
          <w:rFonts w:ascii="Times New Roman" w:eastAsia="Times New Roman" w:hAnsi="Times New Roman"/>
          <w:sz w:val="24"/>
          <w:szCs w:val="24"/>
          <w:lang w:val="id-ID"/>
        </w:rPr>
        <w:t>table (0.</w:t>
      </w:r>
      <w:r w:rsidRPr="00143C7B">
        <w:rPr>
          <w:rFonts w:ascii="Times New Roman" w:eastAsia="Times New Roman" w:hAnsi="Times New Roman"/>
          <w:sz w:val="24"/>
          <w:szCs w:val="24"/>
        </w:rPr>
        <w:t>46</w:t>
      </w:r>
      <w:r w:rsidRPr="00143C7B">
        <w:rPr>
          <w:rFonts w:ascii="Times New Roman" w:eastAsia="Times New Roman" w:hAnsi="Times New Roman"/>
          <w:sz w:val="24"/>
          <w:szCs w:val="24"/>
          <w:lang w:val="id-ID"/>
        </w:rPr>
        <w:t xml:space="preserve"> &gt; 0.361) with p is less than 0.05.</w:t>
      </w:r>
      <w:r w:rsidRPr="00143C7B">
        <w:rPr>
          <w:rFonts w:ascii="Times New Roman" w:eastAsia="Times New Roman" w:hAnsi="Times New Roman"/>
          <w:sz w:val="24"/>
          <w:szCs w:val="24"/>
        </w:rPr>
        <w:t xml:space="preserve"> </w:t>
      </w:r>
      <w:r w:rsidRPr="00143C7B">
        <w:rPr>
          <w:rFonts w:ascii="Times New Roman" w:eastAsia="Times New Roman" w:hAnsi="Times New Roman"/>
          <w:sz w:val="24"/>
          <w:szCs w:val="24"/>
          <w:lang w:val="id-ID"/>
        </w:rPr>
        <w:t xml:space="preserve">On the other words, the students who are good in </w:t>
      </w:r>
      <w:r w:rsidRPr="00143C7B">
        <w:rPr>
          <w:rFonts w:ascii="Times New Roman" w:eastAsia="Times New Roman" w:hAnsi="Times New Roman"/>
          <w:sz w:val="24"/>
          <w:szCs w:val="24"/>
        </w:rPr>
        <w:t>listening</w:t>
      </w:r>
      <w:r w:rsidRPr="00143C7B">
        <w:rPr>
          <w:rFonts w:ascii="Times New Roman" w:eastAsia="Times New Roman" w:hAnsi="Times New Roman"/>
          <w:sz w:val="24"/>
          <w:szCs w:val="24"/>
          <w:lang w:val="id-ID"/>
        </w:rPr>
        <w:t>, they may be good also in</w:t>
      </w:r>
      <w:r w:rsidRPr="00143C7B">
        <w:rPr>
          <w:rFonts w:ascii="Times New Roman" w:eastAsia="Times New Roman" w:hAnsi="Times New Roman"/>
          <w:sz w:val="24"/>
          <w:szCs w:val="24"/>
        </w:rPr>
        <w:t xml:space="preserve"> speaking and responding direct question</w:t>
      </w:r>
      <w:r w:rsidRPr="00143C7B">
        <w:rPr>
          <w:rFonts w:ascii="Times New Roman" w:eastAsia="Times New Roman" w:hAnsi="Times New Roman"/>
          <w:sz w:val="24"/>
          <w:szCs w:val="24"/>
          <w:lang w:val="id-ID"/>
        </w:rPr>
        <w:t>.</w:t>
      </w:r>
    </w:p>
    <w:p w:rsidR="00143C7B" w:rsidRPr="00143C7B" w:rsidRDefault="00143C7B" w:rsidP="00143C7B">
      <w:pPr>
        <w:pStyle w:val="ListParagraph"/>
        <w:spacing w:line="480" w:lineRule="auto"/>
        <w:ind w:left="142" w:firstLine="731"/>
        <w:rPr>
          <w:rFonts w:ascii="Times New Roman" w:eastAsia="Times New Roman" w:hAnsi="Times New Roman"/>
          <w:sz w:val="24"/>
          <w:szCs w:val="24"/>
        </w:rPr>
      </w:pPr>
      <w:r w:rsidRPr="00143C7B">
        <w:rPr>
          <w:rFonts w:ascii="Times New Roman" w:eastAsia="Times New Roman" w:hAnsi="Times New Roman"/>
          <w:sz w:val="24"/>
          <w:szCs w:val="24"/>
          <w:lang w:val="id-ID"/>
        </w:rPr>
        <w:t xml:space="preserve">Now, the writer will observe about the correlation between </w:t>
      </w:r>
      <w:r w:rsidRPr="00143C7B">
        <w:rPr>
          <w:rFonts w:ascii="Times New Roman" w:hAnsi="Times New Roman"/>
          <w:sz w:val="24"/>
          <w:szCs w:val="24"/>
        </w:rPr>
        <w:t>students’ listening comprehension and their ability in responding direct questions</w:t>
      </w:r>
      <w:r w:rsidRPr="00143C7B">
        <w:rPr>
          <w:rFonts w:ascii="Times New Roman" w:eastAsia="Times New Roman" w:hAnsi="Times New Roman"/>
          <w:sz w:val="24"/>
          <w:szCs w:val="24"/>
          <w:lang w:val="id-ID"/>
        </w:rPr>
        <w:t xml:space="preserve">. The writer </w:t>
      </w:r>
      <w:r w:rsidRPr="00143C7B">
        <w:rPr>
          <w:rFonts w:ascii="Times New Roman" w:eastAsia="Times New Roman" w:hAnsi="Times New Roman"/>
          <w:sz w:val="24"/>
          <w:szCs w:val="24"/>
        </w:rPr>
        <w:t>choose alternative hypotesis</w:t>
      </w:r>
      <w:r w:rsidRPr="00143C7B">
        <w:rPr>
          <w:rFonts w:ascii="Times New Roman" w:eastAsia="Times New Roman" w:hAnsi="Times New Roman"/>
          <w:sz w:val="24"/>
          <w:szCs w:val="24"/>
          <w:lang w:val="id-ID"/>
        </w:rPr>
        <w:t xml:space="preserve"> that the result of the obesevation will be significant, it means there is a correlation between students’ </w:t>
      </w:r>
      <w:r w:rsidRPr="00143C7B">
        <w:rPr>
          <w:rFonts w:ascii="Times New Roman" w:hAnsi="Times New Roman"/>
          <w:sz w:val="24"/>
          <w:szCs w:val="24"/>
        </w:rPr>
        <w:t>students’ listening comprehension and their ability in responding direct questions</w:t>
      </w:r>
      <w:r w:rsidRPr="00143C7B">
        <w:rPr>
          <w:rFonts w:ascii="Times New Roman" w:eastAsia="Times New Roman" w:hAnsi="Times New Roman"/>
          <w:sz w:val="24"/>
          <w:szCs w:val="24"/>
          <w:lang w:val="id-ID"/>
        </w:rPr>
        <w:t>.</w:t>
      </w:r>
    </w:p>
    <w:p w:rsidR="00BE6E4F" w:rsidRPr="00143C7B" w:rsidRDefault="00BE6E4F"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rPr>
          <w:rFonts w:ascii="Times New Roman" w:hAnsi="Times New Roman" w:cs="Times New Roman"/>
          <w:sz w:val="24"/>
          <w:szCs w:val="24"/>
        </w:rPr>
      </w:pPr>
    </w:p>
    <w:p w:rsidR="005A10C9" w:rsidRDefault="005A10C9" w:rsidP="00143C7B">
      <w:pPr>
        <w:spacing w:line="480" w:lineRule="auto"/>
        <w:jc w:val="center"/>
        <w:rPr>
          <w:rFonts w:ascii="Times New Roman" w:hAnsi="Times New Roman" w:cs="Times New Roman"/>
          <w:b/>
          <w:sz w:val="24"/>
          <w:szCs w:val="24"/>
        </w:rPr>
      </w:pPr>
    </w:p>
    <w:p w:rsidR="00143C7B" w:rsidRPr="00143C7B" w:rsidRDefault="00143C7B" w:rsidP="00143C7B">
      <w:pPr>
        <w:spacing w:line="480" w:lineRule="auto"/>
        <w:jc w:val="center"/>
        <w:rPr>
          <w:rFonts w:ascii="Times New Roman" w:hAnsi="Times New Roman" w:cs="Times New Roman"/>
          <w:b/>
          <w:sz w:val="24"/>
          <w:szCs w:val="24"/>
        </w:rPr>
      </w:pPr>
      <w:r w:rsidRPr="00143C7B">
        <w:rPr>
          <w:rFonts w:ascii="Times New Roman" w:hAnsi="Times New Roman" w:cs="Times New Roman"/>
          <w:b/>
          <w:sz w:val="24"/>
          <w:szCs w:val="24"/>
        </w:rPr>
        <w:t>CHAPTER III</w:t>
      </w:r>
    </w:p>
    <w:p w:rsidR="00143C7B" w:rsidRPr="00143C7B" w:rsidRDefault="00143C7B" w:rsidP="00143C7B">
      <w:pPr>
        <w:spacing w:line="480" w:lineRule="auto"/>
        <w:jc w:val="center"/>
        <w:rPr>
          <w:rFonts w:ascii="Times New Roman" w:hAnsi="Times New Roman" w:cs="Times New Roman"/>
          <w:sz w:val="24"/>
          <w:szCs w:val="24"/>
        </w:rPr>
      </w:pPr>
      <w:r w:rsidRPr="00143C7B">
        <w:rPr>
          <w:rFonts w:ascii="Times New Roman" w:hAnsi="Times New Roman" w:cs="Times New Roman"/>
          <w:b/>
          <w:sz w:val="24"/>
          <w:szCs w:val="24"/>
        </w:rPr>
        <w:t>RESEARCH METHODOLOGY</w:t>
      </w:r>
    </w:p>
    <w:p w:rsidR="00143C7B" w:rsidRPr="00143C7B" w:rsidRDefault="00143C7B" w:rsidP="00143C7B">
      <w:pPr>
        <w:pStyle w:val="ListParagraph"/>
        <w:numPr>
          <w:ilvl w:val="0"/>
          <w:numId w:val="22"/>
        </w:numPr>
        <w:spacing w:line="480" w:lineRule="auto"/>
        <w:rPr>
          <w:rFonts w:ascii="Times New Roman" w:hAnsi="Times New Roman"/>
          <w:b/>
          <w:sz w:val="24"/>
          <w:szCs w:val="24"/>
        </w:rPr>
      </w:pPr>
      <w:r w:rsidRPr="00143C7B">
        <w:rPr>
          <w:rFonts w:ascii="Times New Roman" w:hAnsi="Times New Roman"/>
          <w:b/>
          <w:sz w:val="24"/>
          <w:szCs w:val="24"/>
        </w:rPr>
        <w:t>Research Method and Design</w:t>
      </w:r>
    </w:p>
    <w:p w:rsidR="00143C7B" w:rsidRPr="00143C7B" w:rsidRDefault="00143C7B" w:rsidP="00143C7B">
      <w:pPr>
        <w:pStyle w:val="ListParagraph"/>
        <w:spacing w:line="480" w:lineRule="auto"/>
        <w:ind w:left="709" w:firstLine="731"/>
        <w:rPr>
          <w:rFonts w:ascii="Times New Roman" w:hAnsi="Times New Roman"/>
          <w:sz w:val="24"/>
          <w:szCs w:val="24"/>
        </w:rPr>
      </w:pPr>
      <w:r w:rsidRPr="00143C7B">
        <w:rPr>
          <w:rFonts w:ascii="Times New Roman" w:hAnsi="Times New Roman"/>
          <w:sz w:val="24"/>
          <w:szCs w:val="24"/>
        </w:rPr>
        <w:t>Quantitative approach and correlation method are used in this research to investigate the correlation between students’ listening comprehension and their ability in responding direct questions. There are two variable in this research, the first variable is students’ listening comprehension as the independent variable X and the second variable is students’ ability in responding direct question Y. Ex-post facto design is used in this research. The design is as follows:</w:t>
      </w:r>
    </w:p>
    <w:p w:rsidR="00143C7B" w:rsidRPr="00143C7B" w:rsidRDefault="00CD431D" w:rsidP="00143C7B">
      <w:pPr>
        <w:spacing w:after="36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833120</wp:posOffset>
                </wp:positionH>
                <wp:positionV relativeFrom="paragraph">
                  <wp:posOffset>128270</wp:posOffset>
                </wp:positionV>
                <wp:extent cx="906145" cy="0"/>
                <wp:effectExtent l="6350" t="53975" r="20955" b="603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8BEBE" id="_x0000_t32" coordsize="21600,21600" o:spt="32" o:oned="t" path="m,l21600,21600e" filled="f">
                <v:path arrowok="t" fillok="f" o:connecttype="none"/>
                <o:lock v:ext="edit" shapetype="t"/>
              </v:shapetype>
              <v:shape id="AutoShape 2" o:spid="_x0000_s1026" type="#_x0000_t32" style="position:absolute;margin-left:65.6pt;margin-top:10.1pt;width:7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">
                <v:stroke endarrow="block"/>
              </v:shape>
            </w:pict>
          </mc:Fallback>
        </mc:AlternateContent>
      </w:r>
      <w:r w:rsidR="00143C7B" w:rsidRPr="00143C7B">
        <w:rPr>
          <w:rFonts w:ascii="Times New Roman" w:hAnsi="Times New Roman" w:cs="Times New Roman"/>
          <w:sz w:val="24"/>
          <w:szCs w:val="24"/>
        </w:rPr>
        <w:t xml:space="preserve">Tx             </w:t>
      </w:r>
      <w:r w:rsidR="00143C7B" w:rsidRPr="00143C7B">
        <w:rPr>
          <w:rFonts w:ascii="Times New Roman" w:hAnsi="Times New Roman" w:cs="Times New Roman"/>
          <w:sz w:val="24"/>
          <w:szCs w:val="24"/>
        </w:rPr>
        <w:tab/>
      </w:r>
      <w:r w:rsidR="00143C7B" w:rsidRPr="00143C7B">
        <w:rPr>
          <w:rFonts w:ascii="Times New Roman" w:hAnsi="Times New Roman" w:cs="Times New Roman"/>
          <w:sz w:val="24"/>
          <w:szCs w:val="24"/>
        </w:rPr>
        <w:tab/>
        <w:t>Ty</w:t>
      </w:r>
    </w:p>
    <w:p w:rsidR="00143C7B" w:rsidRPr="00143C7B" w:rsidRDefault="00143C7B" w:rsidP="00143C7B">
      <w:pPr>
        <w:spacing w:after="360" w:line="480" w:lineRule="auto"/>
        <w:ind w:firstLine="709"/>
        <w:jc w:val="both"/>
        <w:rPr>
          <w:rFonts w:ascii="Times New Roman" w:hAnsi="Times New Roman" w:cs="Times New Roman"/>
          <w:sz w:val="24"/>
          <w:szCs w:val="24"/>
        </w:rPr>
      </w:pPr>
      <w:r w:rsidRPr="00143C7B">
        <w:rPr>
          <w:rFonts w:ascii="Times New Roman" w:hAnsi="Times New Roman" w:cs="Times New Roman"/>
          <w:sz w:val="24"/>
          <w:szCs w:val="24"/>
        </w:rPr>
        <w:t>Notes:</w:t>
      </w:r>
    </w:p>
    <w:p w:rsidR="00143C7B" w:rsidRPr="00143C7B" w:rsidRDefault="00143C7B" w:rsidP="00143C7B">
      <w:pPr>
        <w:spacing w:after="360" w:line="480" w:lineRule="auto"/>
        <w:ind w:left="284" w:firstLine="436"/>
        <w:jc w:val="both"/>
        <w:rPr>
          <w:rFonts w:ascii="Times New Roman" w:hAnsi="Times New Roman" w:cs="Times New Roman"/>
          <w:sz w:val="24"/>
          <w:szCs w:val="24"/>
        </w:rPr>
      </w:pPr>
      <w:r w:rsidRPr="00143C7B">
        <w:rPr>
          <w:rFonts w:ascii="Times New Roman" w:hAnsi="Times New Roman" w:cs="Times New Roman"/>
          <w:sz w:val="24"/>
          <w:szCs w:val="24"/>
        </w:rPr>
        <w:t>Tx : Students’ listening comprehension</w:t>
      </w:r>
    </w:p>
    <w:p w:rsidR="00143C7B" w:rsidRPr="00143C7B" w:rsidRDefault="00143C7B" w:rsidP="00143C7B">
      <w:pPr>
        <w:spacing w:line="480" w:lineRule="auto"/>
        <w:ind w:firstLine="720"/>
        <w:jc w:val="both"/>
        <w:rPr>
          <w:rFonts w:ascii="Times New Roman" w:hAnsi="Times New Roman" w:cs="Times New Roman"/>
          <w:sz w:val="24"/>
          <w:szCs w:val="24"/>
        </w:rPr>
      </w:pPr>
      <w:r w:rsidRPr="00143C7B">
        <w:rPr>
          <w:rFonts w:ascii="Times New Roman" w:hAnsi="Times New Roman" w:cs="Times New Roman"/>
          <w:sz w:val="24"/>
          <w:szCs w:val="24"/>
        </w:rPr>
        <w:t>Ty : Students’ ability in responding a direct question</w:t>
      </w:r>
    </w:p>
    <w:p w:rsidR="00143C7B" w:rsidRPr="00143C7B" w:rsidRDefault="00143C7B" w:rsidP="00143C7B">
      <w:pPr>
        <w:spacing w:line="480" w:lineRule="auto"/>
        <w:ind w:firstLine="720"/>
        <w:jc w:val="both"/>
        <w:rPr>
          <w:rFonts w:ascii="Times New Roman" w:hAnsi="Times New Roman" w:cs="Times New Roman"/>
          <w:sz w:val="24"/>
          <w:szCs w:val="24"/>
        </w:rPr>
      </w:pPr>
      <w:r w:rsidRPr="00143C7B">
        <w:rPr>
          <w:rFonts w:ascii="Times New Roman" w:hAnsi="Times New Roman" w:cs="Times New Roman"/>
          <w:sz w:val="24"/>
          <w:szCs w:val="24"/>
        </w:rPr>
        <w:t>There are several steps in conducting the research:</w:t>
      </w:r>
    </w:p>
    <w:p w:rsidR="00143C7B" w:rsidRPr="00143C7B" w:rsidRDefault="00143C7B" w:rsidP="00143C7B">
      <w:pPr>
        <w:pStyle w:val="ListParagraph"/>
        <w:numPr>
          <w:ilvl w:val="0"/>
          <w:numId w:val="23"/>
        </w:numPr>
        <w:spacing w:line="480" w:lineRule="auto"/>
        <w:rPr>
          <w:rFonts w:ascii="Times New Roman" w:hAnsi="Times New Roman"/>
          <w:sz w:val="24"/>
          <w:szCs w:val="24"/>
        </w:rPr>
      </w:pPr>
      <w:r w:rsidRPr="00143C7B">
        <w:rPr>
          <w:rFonts w:ascii="Times New Roman" w:hAnsi="Times New Roman"/>
          <w:sz w:val="24"/>
          <w:szCs w:val="24"/>
        </w:rPr>
        <w:t>Giving a listening test to measure the students’ listening comprehension</w:t>
      </w:r>
    </w:p>
    <w:p w:rsidR="00143C7B" w:rsidRPr="00143C7B" w:rsidRDefault="00143C7B" w:rsidP="00143C7B">
      <w:pPr>
        <w:pStyle w:val="ListParagraph"/>
        <w:numPr>
          <w:ilvl w:val="0"/>
          <w:numId w:val="23"/>
        </w:numPr>
        <w:spacing w:line="480" w:lineRule="auto"/>
        <w:rPr>
          <w:rFonts w:ascii="Times New Roman" w:hAnsi="Times New Roman"/>
          <w:sz w:val="24"/>
          <w:szCs w:val="24"/>
        </w:rPr>
      </w:pPr>
      <w:r w:rsidRPr="00143C7B">
        <w:rPr>
          <w:rFonts w:ascii="Times New Roman" w:hAnsi="Times New Roman"/>
          <w:sz w:val="24"/>
          <w:szCs w:val="24"/>
        </w:rPr>
        <w:t>Giving an interview to measure the students’ respond a direct question</w:t>
      </w:r>
    </w:p>
    <w:p w:rsidR="00143C7B" w:rsidRPr="00143C7B" w:rsidRDefault="00143C7B" w:rsidP="00143C7B">
      <w:pPr>
        <w:pStyle w:val="ListParagraph"/>
        <w:numPr>
          <w:ilvl w:val="0"/>
          <w:numId w:val="23"/>
        </w:numPr>
        <w:spacing w:line="480" w:lineRule="auto"/>
        <w:rPr>
          <w:rFonts w:ascii="Times New Roman" w:hAnsi="Times New Roman"/>
          <w:sz w:val="24"/>
          <w:szCs w:val="24"/>
        </w:rPr>
      </w:pPr>
      <w:r w:rsidRPr="00143C7B">
        <w:rPr>
          <w:rFonts w:ascii="Times New Roman" w:hAnsi="Times New Roman"/>
          <w:sz w:val="24"/>
          <w:szCs w:val="24"/>
        </w:rPr>
        <w:t>Analyzing the data</w:t>
      </w:r>
    </w:p>
    <w:p w:rsidR="00143C7B" w:rsidRPr="00143C7B" w:rsidRDefault="00143C7B" w:rsidP="00143C7B">
      <w:pPr>
        <w:pStyle w:val="ListParagraph"/>
        <w:spacing w:line="480" w:lineRule="auto"/>
        <w:ind w:left="1080"/>
        <w:rPr>
          <w:rFonts w:ascii="Times New Roman" w:hAnsi="Times New Roman"/>
          <w:sz w:val="24"/>
          <w:szCs w:val="24"/>
        </w:rPr>
      </w:pPr>
    </w:p>
    <w:p w:rsidR="00143C7B" w:rsidRPr="00143C7B" w:rsidRDefault="00143C7B" w:rsidP="00143C7B">
      <w:pPr>
        <w:pStyle w:val="ListParagraph"/>
        <w:numPr>
          <w:ilvl w:val="0"/>
          <w:numId w:val="22"/>
        </w:numPr>
        <w:spacing w:line="480" w:lineRule="auto"/>
        <w:rPr>
          <w:rFonts w:ascii="Times New Roman" w:hAnsi="Times New Roman"/>
          <w:b/>
          <w:sz w:val="24"/>
          <w:szCs w:val="24"/>
        </w:rPr>
      </w:pPr>
      <w:r w:rsidRPr="00143C7B">
        <w:rPr>
          <w:rFonts w:ascii="Times New Roman" w:hAnsi="Times New Roman"/>
          <w:b/>
          <w:sz w:val="24"/>
          <w:szCs w:val="24"/>
        </w:rPr>
        <w:t>Population and Sample</w:t>
      </w:r>
    </w:p>
    <w:p w:rsidR="00143C7B" w:rsidRPr="00143C7B" w:rsidRDefault="00143C7B" w:rsidP="00143C7B">
      <w:pPr>
        <w:pStyle w:val="ListParagraph"/>
        <w:spacing w:after="0" w:line="480" w:lineRule="auto"/>
        <w:ind w:left="709" w:firstLine="731"/>
        <w:rPr>
          <w:rFonts w:ascii="Times New Roman" w:hAnsi="Times New Roman"/>
          <w:sz w:val="24"/>
          <w:szCs w:val="24"/>
        </w:rPr>
      </w:pPr>
      <w:r w:rsidRPr="00143C7B">
        <w:rPr>
          <w:rFonts w:ascii="Times New Roman" w:hAnsi="Times New Roman"/>
          <w:sz w:val="24"/>
          <w:szCs w:val="24"/>
          <w:lang w:val="id-ID"/>
        </w:rPr>
        <w:t xml:space="preserve">The research is conducted at Pakuan University, Bogor. The </w:t>
      </w:r>
      <w:r w:rsidRPr="00143C7B">
        <w:rPr>
          <w:rFonts w:ascii="Times New Roman" w:hAnsi="Times New Roman"/>
          <w:sz w:val="24"/>
          <w:szCs w:val="24"/>
        </w:rPr>
        <w:t>population</w:t>
      </w:r>
      <w:r w:rsidRPr="00143C7B">
        <w:rPr>
          <w:rFonts w:ascii="Times New Roman" w:hAnsi="Times New Roman"/>
          <w:sz w:val="24"/>
          <w:szCs w:val="24"/>
          <w:lang w:val="id-ID"/>
        </w:rPr>
        <w:t xml:space="preserve"> of the research is the sixth semester students’ of English Education Study Program who learn</w:t>
      </w:r>
      <w:r w:rsidRPr="00143C7B">
        <w:rPr>
          <w:rFonts w:ascii="Times New Roman" w:hAnsi="Times New Roman"/>
          <w:sz w:val="24"/>
          <w:szCs w:val="24"/>
        </w:rPr>
        <w:t xml:space="preserve"> t</w:t>
      </w:r>
      <w:r w:rsidRPr="00143C7B">
        <w:rPr>
          <w:rFonts w:ascii="Times New Roman" w:hAnsi="Times New Roman"/>
          <w:sz w:val="24"/>
          <w:szCs w:val="24"/>
          <w:lang w:val="id-ID"/>
        </w:rPr>
        <w:t xml:space="preserve">eaching </w:t>
      </w:r>
      <w:r w:rsidRPr="00143C7B">
        <w:rPr>
          <w:rFonts w:ascii="Times New Roman" w:hAnsi="Times New Roman"/>
          <w:sz w:val="24"/>
          <w:szCs w:val="24"/>
        </w:rPr>
        <w:t>e</w:t>
      </w:r>
      <w:r w:rsidRPr="00143C7B">
        <w:rPr>
          <w:rFonts w:ascii="Times New Roman" w:hAnsi="Times New Roman"/>
          <w:sz w:val="24"/>
          <w:szCs w:val="24"/>
          <w:lang w:val="id-ID"/>
        </w:rPr>
        <w:t xml:space="preserve">nglish as a </w:t>
      </w:r>
      <w:r w:rsidRPr="00143C7B">
        <w:rPr>
          <w:rFonts w:ascii="Times New Roman" w:hAnsi="Times New Roman"/>
          <w:sz w:val="24"/>
          <w:szCs w:val="24"/>
        </w:rPr>
        <w:t>f</w:t>
      </w:r>
      <w:r w:rsidRPr="00143C7B">
        <w:rPr>
          <w:rFonts w:ascii="Times New Roman" w:hAnsi="Times New Roman"/>
          <w:sz w:val="24"/>
          <w:szCs w:val="24"/>
          <w:lang w:val="id-ID"/>
        </w:rPr>
        <w:t xml:space="preserve">oreign </w:t>
      </w:r>
      <w:r w:rsidRPr="00143C7B">
        <w:rPr>
          <w:rFonts w:ascii="Times New Roman" w:hAnsi="Times New Roman"/>
          <w:sz w:val="24"/>
          <w:szCs w:val="24"/>
        </w:rPr>
        <w:t>l</w:t>
      </w:r>
      <w:r w:rsidRPr="00143C7B">
        <w:rPr>
          <w:rFonts w:ascii="Times New Roman" w:hAnsi="Times New Roman"/>
          <w:sz w:val="24"/>
          <w:szCs w:val="24"/>
          <w:lang w:val="id-ID"/>
        </w:rPr>
        <w:t>anguage</w:t>
      </w:r>
      <w:r w:rsidRPr="00143C7B">
        <w:rPr>
          <w:rFonts w:ascii="Times New Roman" w:hAnsi="Times New Roman"/>
          <w:sz w:val="24"/>
          <w:szCs w:val="24"/>
        </w:rPr>
        <w:t xml:space="preserve"> (TEFL)</w:t>
      </w:r>
      <w:r w:rsidRPr="00143C7B">
        <w:rPr>
          <w:rFonts w:ascii="Times New Roman" w:hAnsi="Times New Roman"/>
          <w:sz w:val="24"/>
          <w:szCs w:val="24"/>
          <w:lang w:val="id-ID"/>
        </w:rPr>
        <w:t>.</w:t>
      </w:r>
      <w:r w:rsidRPr="00143C7B">
        <w:rPr>
          <w:rFonts w:ascii="Times New Roman" w:hAnsi="Times New Roman"/>
          <w:sz w:val="24"/>
          <w:szCs w:val="24"/>
        </w:rPr>
        <w:t xml:space="preserve"> There are four classes. The total number of population is 94 students. Therefore the writer takes 76 students as sample by quota sampling technique. It is counted by Slovin Formula as following:</w:t>
      </w:r>
    </w:p>
    <w:p w:rsidR="00143C7B" w:rsidRPr="00143C7B" w:rsidRDefault="00143C7B" w:rsidP="005A10C9">
      <w:pPr>
        <w:pStyle w:val="ListParagraph"/>
        <w:spacing w:after="0" w:line="240" w:lineRule="auto"/>
        <w:ind w:left="709" w:firstLine="731"/>
        <w:rPr>
          <w:rFonts w:ascii="Times New Roman" w:hAnsi="Times New Roman"/>
          <w:sz w:val="24"/>
          <w:szCs w:val="24"/>
          <w:u w:val="single"/>
        </w:rPr>
      </w:pPr>
      <w:r w:rsidRPr="00143C7B">
        <w:rPr>
          <w:rFonts w:ascii="Times New Roman" w:hAnsi="Times New Roman"/>
          <w:sz w:val="24"/>
          <w:szCs w:val="24"/>
        </w:rPr>
        <w:t xml:space="preserve">n = </w:t>
      </w:r>
      <w:r w:rsidRPr="00143C7B">
        <w:rPr>
          <w:rFonts w:ascii="Times New Roman" w:hAnsi="Times New Roman"/>
          <w:sz w:val="24"/>
          <w:szCs w:val="24"/>
          <w:u w:val="single"/>
        </w:rPr>
        <w:t>__ N __</w:t>
      </w:r>
    </w:p>
    <w:p w:rsidR="00143C7B" w:rsidRPr="00143C7B" w:rsidRDefault="00143C7B" w:rsidP="005A10C9">
      <w:pPr>
        <w:pStyle w:val="ListParagraph"/>
        <w:spacing w:after="0" w:line="240" w:lineRule="auto"/>
        <w:ind w:left="1429" w:firstLine="11"/>
        <w:rPr>
          <w:rFonts w:ascii="Times New Roman" w:hAnsi="Times New Roman"/>
          <w:sz w:val="24"/>
          <w:szCs w:val="24"/>
          <w:vertAlign w:val="superscript"/>
        </w:rPr>
      </w:pPr>
      <w:r w:rsidRPr="00143C7B">
        <w:rPr>
          <w:rFonts w:ascii="Times New Roman" w:hAnsi="Times New Roman"/>
          <w:sz w:val="24"/>
          <w:szCs w:val="24"/>
        </w:rPr>
        <w:t xml:space="preserve">       1+NE</w:t>
      </w:r>
      <w:r w:rsidRPr="00143C7B">
        <w:rPr>
          <w:rFonts w:ascii="Times New Roman" w:hAnsi="Times New Roman"/>
          <w:sz w:val="24"/>
          <w:szCs w:val="24"/>
          <w:vertAlign w:val="superscript"/>
        </w:rPr>
        <w:t>2</w:t>
      </w:r>
    </w:p>
    <w:p w:rsidR="00143C7B" w:rsidRPr="00143C7B" w:rsidRDefault="00143C7B" w:rsidP="005A10C9">
      <w:pPr>
        <w:pStyle w:val="ListParagraph"/>
        <w:spacing w:after="0" w:line="240" w:lineRule="auto"/>
        <w:ind w:left="709" w:firstLine="731"/>
        <w:rPr>
          <w:rFonts w:ascii="Times New Roman" w:hAnsi="Times New Roman"/>
          <w:sz w:val="24"/>
          <w:szCs w:val="24"/>
          <w:u w:val="single"/>
        </w:rPr>
      </w:pPr>
      <w:r w:rsidRPr="00143C7B">
        <w:rPr>
          <w:rFonts w:ascii="Times New Roman" w:hAnsi="Times New Roman"/>
          <w:sz w:val="24"/>
          <w:szCs w:val="24"/>
        </w:rPr>
        <w:t xml:space="preserve">   = </w:t>
      </w:r>
      <w:r w:rsidRPr="00143C7B">
        <w:rPr>
          <w:rFonts w:ascii="Times New Roman" w:hAnsi="Times New Roman"/>
          <w:sz w:val="24"/>
          <w:szCs w:val="24"/>
          <w:u w:val="single"/>
        </w:rPr>
        <w:t>__ 94 __</w:t>
      </w:r>
    </w:p>
    <w:p w:rsidR="00143C7B" w:rsidRPr="00143C7B" w:rsidRDefault="00143C7B" w:rsidP="005A10C9">
      <w:pPr>
        <w:pStyle w:val="ListParagraph"/>
        <w:spacing w:after="0" w:line="240" w:lineRule="auto"/>
        <w:ind w:left="1429" w:firstLine="11"/>
        <w:rPr>
          <w:rFonts w:ascii="Times New Roman" w:hAnsi="Times New Roman"/>
          <w:sz w:val="24"/>
          <w:szCs w:val="24"/>
          <w:vertAlign w:val="superscript"/>
        </w:rPr>
      </w:pPr>
      <w:r w:rsidRPr="00143C7B">
        <w:rPr>
          <w:rFonts w:ascii="Times New Roman" w:hAnsi="Times New Roman"/>
          <w:sz w:val="24"/>
          <w:szCs w:val="24"/>
        </w:rPr>
        <w:t xml:space="preserve">       1+94 (0.05)²</w:t>
      </w:r>
    </w:p>
    <w:p w:rsidR="00143C7B" w:rsidRPr="00143C7B" w:rsidRDefault="00143C7B" w:rsidP="005A10C9">
      <w:pPr>
        <w:pStyle w:val="ListParagraph"/>
        <w:spacing w:after="0" w:line="240" w:lineRule="auto"/>
        <w:ind w:left="709" w:firstLine="731"/>
        <w:rPr>
          <w:rFonts w:ascii="Times New Roman" w:hAnsi="Times New Roman"/>
          <w:sz w:val="24"/>
          <w:szCs w:val="24"/>
          <w:u w:val="single"/>
        </w:rPr>
      </w:pPr>
      <w:r w:rsidRPr="00143C7B">
        <w:rPr>
          <w:rFonts w:ascii="Times New Roman" w:hAnsi="Times New Roman"/>
          <w:sz w:val="24"/>
          <w:szCs w:val="24"/>
        </w:rPr>
        <w:t xml:space="preserve">   = </w:t>
      </w:r>
      <w:r w:rsidRPr="00143C7B">
        <w:rPr>
          <w:rFonts w:ascii="Times New Roman" w:hAnsi="Times New Roman"/>
          <w:sz w:val="24"/>
          <w:szCs w:val="24"/>
          <w:u w:val="single"/>
        </w:rPr>
        <w:t>__ 94 __</w:t>
      </w:r>
    </w:p>
    <w:p w:rsidR="00143C7B" w:rsidRPr="00143C7B" w:rsidRDefault="00143C7B" w:rsidP="005A10C9">
      <w:pPr>
        <w:pStyle w:val="ListParagraph"/>
        <w:spacing w:after="0" w:line="240" w:lineRule="auto"/>
        <w:ind w:left="1429" w:firstLine="11"/>
        <w:rPr>
          <w:rFonts w:ascii="Times New Roman" w:hAnsi="Times New Roman"/>
          <w:sz w:val="24"/>
          <w:szCs w:val="24"/>
          <w:vertAlign w:val="superscript"/>
        </w:rPr>
      </w:pPr>
      <w:r w:rsidRPr="00143C7B">
        <w:rPr>
          <w:rFonts w:ascii="Times New Roman" w:hAnsi="Times New Roman"/>
          <w:sz w:val="24"/>
          <w:szCs w:val="24"/>
        </w:rPr>
        <w:t xml:space="preserve">       1.235</w:t>
      </w:r>
    </w:p>
    <w:p w:rsidR="00143C7B" w:rsidRPr="00143C7B" w:rsidRDefault="00143C7B" w:rsidP="005A10C9">
      <w:pPr>
        <w:pStyle w:val="ListParagraph"/>
        <w:spacing w:after="0" w:line="240" w:lineRule="auto"/>
        <w:ind w:left="1429" w:firstLine="11"/>
        <w:rPr>
          <w:rFonts w:ascii="Times New Roman" w:hAnsi="Times New Roman"/>
          <w:sz w:val="24"/>
          <w:szCs w:val="24"/>
        </w:rPr>
      </w:pPr>
      <w:r w:rsidRPr="00143C7B">
        <w:rPr>
          <w:rFonts w:ascii="Times New Roman" w:hAnsi="Times New Roman"/>
          <w:sz w:val="24"/>
          <w:szCs w:val="24"/>
        </w:rPr>
        <w:t xml:space="preserve">   = 76.11</w:t>
      </w:r>
    </w:p>
    <w:p w:rsidR="00143C7B" w:rsidRPr="00143C7B" w:rsidRDefault="00143C7B" w:rsidP="00143C7B">
      <w:pPr>
        <w:pStyle w:val="ListParagraph"/>
        <w:spacing w:after="0" w:line="480" w:lineRule="auto"/>
        <w:ind w:left="1429" w:firstLine="11"/>
        <w:rPr>
          <w:rFonts w:ascii="Times New Roman" w:hAnsi="Times New Roman"/>
          <w:sz w:val="24"/>
          <w:szCs w:val="24"/>
        </w:rPr>
      </w:pPr>
    </w:p>
    <w:p w:rsidR="00143C7B" w:rsidRPr="00143C7B" w:rsidRDefault="00143C7B" w:rsidP="00143C7B">
      <w:pPr>
        <w:pStyle w:val="ListParagraph"/>
        <w:numPr>
          <w:ilvl w:val="0"/>
          <w:numId w:val="22"/>
        </w:numPr>
        <w:spacing w:line="480" w:lineRule="auto"/>
        <w:rPr>
          <w:rFonts w:ascii="Times New Roman" w:hAnsi="Times New Roman"/>
          <w:b/>
          <w:sz w:val="24"/>
          <w:szCs w:val="24"/>
        </w:rPr>
      </w:pPr>
      <w:r w:rsidRPr="00143C7B">
        <w:rPr>
          <w:rFonts w:ascii="Times New Roman" w:hAnsi="Times New Roman"/>
          <w:b/>
          <w:sz w:val="24"/>
          <w:szCs w:val="24"/>
        </w:rPr>
        <w:t>Research Instrument</w:t>
      </w:r>
    </w:p>
    <w:p w:rsidR="00143C7B" w:rsidRPr="00143C7B" w:rsidRDefault="00143C7B" w:rsidP="00143C7B">
      <w:pPr>
        <w:spacing w:after="0" w:line="480" w:lineRule="auto"/>
        <w:ind w:left="720" w:firstLine="720"/>
        <w:jc w:val="both"/>
        <w:rPr>
          <w:rFonts w:ascii="Times New Roman" w:hAnsi="Times New Roman" w:cs="Times New Roman"/>
          <w:sz w:val="24"/>
          <w:szCs w:val="24"/>
        </w:rPr>
      </w:pPr>
      <w:r w:rsidRPr="00143C7B">
        <w:rPr>
          <w:rFonts w:ascii="Times New Roman" w:hAnsi="Times New Roman" w:cs="Times New Roman"/>
          <w:sz w:val="24"/>
          <w:szCs w:val="24"/>
        </w:rPr>
        <w:t xml:space="preserve">In conducting the research, two kinds of tests are given to the students as an instrument to assess students’ listening comprehension and students’ respond direct questions. To asses students’ listening comprehension, the students’ are going to be given 30 multiple choice questions. The test is given to know the students’ comprehension in listening English conversation. The students are asked to hear short conversation and answer all the questions by the native speaker in tape recording. </w:t>
      </w:r>
    </w:p>
    <w:p w:rsidR="00143C7B" w:rsidRPr="00143C7B" w:rsidRDefault="00143C7B" w:rsidP="00143C7B">
      <w:pPr>
        <w:spacing w:after="0" w:line="480" w:lineRule="auto"/>
        <w:ind w:left="720" w:firstLine="720"/>
        <w:jc w:val="both"/>
        <w:rPr>
          <w:rFonts w:ascii="Times New Roman" w:hAnsi="Times New Roman" w:cs="Times New Roman"/>
          <w:sz w:val="24"/>
          <w:szCs w:val="24"/>
        </w:rPr>
      </w:pPr>
    </w:p>
    <w:p w:rsidR="00143C7B" w:rsidRPr="00143C7B" w:rsidRDefault="00143C7B" w:rsidP="005A10C9">
      <w:pPr>
        <w:spacing w:after="0" w:line="240" w:lineRule="auto"/>
        <w:ind w:left="2880" w:firstLine="720"/>
        <w:rPr>
          <w:rFonts w:ascii="Times New Roman" w:hAnsi="Times New Roman" w:cs="Times New Roman"/>
          <w:b/>
          <w:sz w:val="24"/>
          <w:szCs w:val="24"/>
        </w:rPr>
      </w:pPr>
      <w:r w:rsidRPr="00143C7B">
        <w:rPr>
          <w:rFonts w:ascii="Times New Roman" w:hAnsi="Times New Roman" w:cs="Times New Roman"/>
          <w:b/>
          <w:sz w:val="24"/>
          <w:szCs w:val="24"/>
        </w:rPr>
        <w:t>Table 3.1</w:t>
      </w:r>
    </w:p>
    <w:p w:rsidR="00143C7B" w:rsidRPr="00143C7B" w:rsidRDefault="00143C7B" w:rsidP="005A10C9">
      <w:pPr>
        <w:spacing w:after="0" w:line="240" w:lineRule="auto"/>
        <w:ind w:left="2880"/>
        <w:rPr>
          <w:rFonts w:ascii="Times New Roman" w:hAnsi="Times New Roman" w:cs="Times New Roman"/>
          <w:b/>
          <w:sz w:val="24"/>
          <w:szCs w:val="24"/>
        </w:rPr>
      </w:pPr>
      <w:r w:rsidRPr="00143C7B">
        <w:rPr>
          <w:rFonts w:ascii="Times New Roman" w:hAnsi="Times New Roman" w:cs="Times New Roman"/>
          <w:b/>
          <w:sz w:val="24"/>
          <w:szCs w:val="24"/>
        </w:rPr>
        <w:t xml:space="preserve">      Listening Rubric</w:t>
      </w:r>
    </w:p>
    <w:tbl>
      <w:tblPr>
        <w:tblStyle w:val="TableGrid"/>
        <w:tblpPr w:leftFromText="180" w:rightFromText="180" w:vertAnchor="text" w:horzAnchor="margin" w:tblpXSpec="center" w:tblpY="72"/>
        <w:tblW w:w="0" w:type="auto"/>
        <w:tblLook w:val="04A0" w:firstRow="1" w:lastRow="0" w:firstColumn="1" w:lastColumn="0" w:noHBand="0" w:noVBand="1"/>
      </w:tblPr>
      <w:tblGrid>
        <w:gridCol w:w="3413"/>
        <w:gridCol w:w="1814"/>
      </w:tblGrid>
      <w:tr w:rsidR="00143C7B" w:rsidRPr="00143C7B" w:rsidTr="00143C7B">
        <w:trPr>
          <w:trHeight w:val="193"/>
        </w:trPr>
        <w:tc>
          <w:tcPr>
            <w:tcW w:w="3413" w:type="dxa"/>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Definition</w:t>
            </w:r>
          </w:p>
        </w:tc>
        <w:tc>
          <w:tcPr>
            <w:tcW w:w="1814" w:type="dxa"/>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Score</w:t>
            </w:r>
          </w:p>
        </w:tc>
      </w:tr>
      <w:tr w:rsidR="00143C7B" w:rsidRPr="00143C7B" w:rsidTr="00143C7B">
        <w:trPr>
          <w:trHeight w:val="245"/>
        </w:trPr>
        <w:tc>
          <w:tcPr>
            <w:tcW w:w="3413" w:type="dxa"/>
          </w:tcPr>
          <w:p w:rsidR="00143C7B" w:rsidRPr="00143C7B" w:rsidRDefault="00143C7B" w:rsidP="005A10C9">
            <w:pPr>
              <w:jc w:val="both"/>
              <w:rPr>
                <w:rFonts w:ascii="Times New Roman" w:hAnsi="Times New Roman" w:cs="Times New Roman"/>
                <w:sz w:val="24"/>
                <w:szCs w:val="24"/>
              </w:rPr>
            </w:pPr>
            <w:r w:rsidRPr="00143C7B">
              <w:rPr>
                <w:rFonts w:ascii="Times New Roman" w:hAnsi="Times New Roman" w:cs="Times New Roman"/>
                <w:sz w:val="24"/>
                <w:szCs w:val="24"/>
              </w:rPr>
              <w:t>The score of each correct answer</w:t>
            </w:r>
          </w:p>
        </w:tc>
        <w:tc>
          <w:tcPr>
            <w:tcW w:w="1814" w:type="dxa"/>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1 point</w:t>
            </w:r>
          </w:p>
        </w:tc>
      </w:tr>
      <w:tr w:rsidR="00143C7B" w:rsidRPr="00143C7B" w:rsidTr="00143C7B">
        <w:trPr>
          <w:trHeight w:val="192"/>
        </w:trPr>
        <w:tc>
          <w:tcPr>
            <w:tcW w:w="3413" w:type="dxa"/>
          </w:tcPr>
          <w:p w:rsidR="00143C7B" w:rsidRPr="00143C7B" w:rsidRDefault="00143C7B" w:rsidP="005A10C9">
            <w:pPr>
              <w:jc w:val="both"/>
              <w:rPr>
                <w:rFonts w:ascii="Times New Roman" w:hAnsi="Times New Roman" w:cs="Times New Roman"/>
                <w:sz w:val="24"/>
                <w:szCs w:val="24"/>
              </w:rPr>
            </w:pPr>
            <w:r w:rsidRPr="00143C7B">
              <w:rPr>
                <w:rFonts w:ascii="Times New Roman" w:hAnsi="Times New Roman" w:cs="Times New Roman"/>
                <w:sz w:val="24"/>
                <w:szCs w:val="24"/>
              </w:rPr>
              <w:t>The score for incorrect answer</w:t>
            </w:r>
          </w:p>
        </w:tc>
        <w:tc>
          <w:tcPr>
            <w:tcW w:w="1814" w:type="dxa"/>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0 point</w:t>
            </w:r>
          </w:p>
        </w:tc>
      </w:tr>
    </w:tbl>
    <w:p w:rsidR="00143C7B" w:rsidRPr="00143C7B" w:rsidRDefault="00143C7B" w:rsidP="00143C7B">
      <w:pPr>
        <w:spacing w:after="0" w:line="480" w:lineRule="auto"/>
        <w:ind w:left="2880"/>
        <w:rPr>
          <w:rFonts w:ascii="Times New Roman" w:hAnsi="Times New Roman" w:cs="Times New Roman"/>
          <w:b/>
          <w:sz w:val="24"/>
          <w:szCs w:val="24"/>
        </w:rPr>
      </w:pPr>
    </w:p>
    <w:p w:rsidR="00143C7B" w:rsidRPr="00143C7B" w:rsidRDefault="00143C7B" w:rsidP="00143C7B">
      <w:pPr>
        <w:spacing w:after="0" w:line="480" w:lineRule="auto"/>
        <w:ind w:left="720" w:hanging="11"/>
        <w:jc w:val="both"/>
        <w:rPr>
          <w:rFonts w:ascii="Times New Roman" w:hAnsi="Times New Roman" w:cs="Times New Roman"/>
          <w:sz w:val="24"/>
          <w:szCs w:val="24"/>
        </w:rPr>
      </w:pPr>
    </w:p>
    <w:p w:rsidR="00143C7B" w:rsidRPr="00143C7B" w:rsidRDefault="00143C7B" w:rsidP="00143C7B">
      <w:pPr>
        <w:spacing w:after="0" w:line="480" w:lineRule="auto"/>
        <w:ind w:left="720" w:hanging="11"/>
        <w:jc w:val="both"/>
        <w:rPr>
          <w:rFonts w:ascii="Times New Roman" w:hAnsi="Times New Roman" w:cs="Times New Roman"/>
          <w:sz w:val="24"/>
          <w:szCs w:val="24"/>
        </w:rPr>
      </w:pPr>
    </w:p>
    <w:p w:rsidR="00143C7B" w:rsidRPr="00143C7B" w:rsidRDefault="00143C7B" w:rsidP="005A10C9">
      <w:pPr>
        <w:spacing w:after="0" w:line="240" w:lineRule="auto"/>
        <w:ind w:left="720" w:hanging="11"/>
        <w:jc w:val="both"/>
        <w:rPr>
          <w:rFonts w:ascii="Times New Roman" w:hAnsi="Times New Roman" w:cs="Times New Roman"/>
          <w:sz w:val="24"/>
          <w:szCs w:val="24"/>
        </w:rPr>
      </w:pPr>
      <w:r w:rsidRPr="00143C7B">
        <w:rPr>
          <w:rFonts w:ascii="Times New Roman" w:hAnsi="Times New Roman" w:cs="Times New Roman"/>
          <w:sz w:val="24"/>
          <w:szCs w:val="24"/>
        </w:rPr>
        <w:t>Therefore, the maximum is 30 for listening score. Then, the final score is calculated by using this following:</w:t>
      </w:r>
    </w:p>
    <w:p w:rsidR="00143C7B" w:rsidRPr="00143C7B" w:rsidRDefault="00143C7B" w:rsidP="00143C7B">
      <w:pPr>
        <w:spacing w:after="0" w:line="480" w:lineRule="auto"/>
        <w:ind w:left="720" w:hanging="11"/>
        <w:jc w:val="both"/>
        <w:rPr>
          <w:rFonts w:ascii="Times New Roman" w:hAnsi="Times New Roman" w:cs="Times New Roman"/>
          <w:sz w:val="24"/>
          <w:szCs w:val="24"/>
        </w:rPr>
      </w:pPr>
    </w:p>
    <w:p w:rsidR="00143C7B" w:rsidRPr="00143C7B" w:rsidRDefault="00143C7B" w:rsidP="005A10C9">
      <w:pPr>
        <w:spacing w:after="0" w:line="240" w:lineRule="auto"/>
        <w:ind w:left="720" w:hanging="11"/>
        <w:jc w:val="center"/>
        <w:rPr>
          <w:rFonts w:ascii="Times New Roman" w:hAnsi="Times New Roman" w:cs="Times New Roman"/>
          <w:sz w:val="24"/>
          <w:szCs w:val="24"/>
        </w:rPr>
      </w:pPr>
      <w:r w:rsidRPr="00143C7B">
        <w:rPr>
          <w:rFonts w:ascii="Times New Roman" w:hAnsi="Times New Roman" w:cs="Times New Roman"/>
          <w:sz w:val="24"/>
          <w:szCs w:val="24"/>
        </w:rPr>
        <w:t>Number of Correct Answer</w:t>
      </w:r>
    </w:p>
    <w:p w:rsidR="00143C7B" w:rsidRPr="00143C7B" w:rsidRDefault="00CD431D" w:rsidP="005A10C9">
      <w:pPr>
        <w:spacing w:after="0" w:line="240" w:lineRule="auto"/>
        <w:ind w:left="4320"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1913255</wp:posOffset>
                </wp:positionH>
                <wp:positionV relativeFrom="paragraph">
                  <wp:posOffset>107315</wp:posOffset>
                </wp:positionV>
                <wp:extent cx="1951990" cy="0"/>
                <wp:effectExtent l="10160"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C6E0D" id="AutoShape 3" o:spid="_x0000_s1026" type="#_x0000_t32" style="position:absolute;margin-left:150.65pt;margin-top:8.45pt;width:15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"/>
            </w:pict>
          </mc:Fallback>
        </mc:AlternateContent>
      </w:r>
      <w:r w:rsidR="00143C7B" w:rsidRPr="00143C7B">
        <w:rPr>
          <w:rFonts w:ascii="Times New Roman" w:hAnsi="Times New Roman" w:cs="Times New Roman"/>
          <w:sz w:val="24"/>
          <w:szCs w:val="24"/>
        </w:rPr>
        <w:t>X 100</w:t>
      </w:r>
    </w:p>
    <w:p w:rsidR="00143C7B" w:rsidRPr="00143C7B" w:rsidRDefault="00143C7B" w:rsidP="005A10C9">
      <w:pPr>
        <w:spacing w:after="0" w:line="240" w:lineRule="auto"/>
        <w:ind w:left="720" w:hanging="11"/>
        <w:jc w:val="center"/>
        <w:rPr>
          <w:rFonts w:ascii="Times New Roman" w:hAnsi="Times New Roman" w:cs="Times New Roman"/>
          <w:sz w:val="24"/>
          <w:szCs w:val="24"/>
        </w:rPr>
      </w:pPr>
      <w:r w:rsidRPr="00143C7B">
        <w:rPr>
          <w:rFonts w:ascii="Times New Roman" w:hAnsi="Times New Roman" w:cs="Times New Roman"/>
          <w:sz w:val="24"/>
          <w:szCs w:val="24"/>
        </w:rPr>
        <w:t>Maximum Score</w:t>
      </w:r>
    </w:p>
    <w:p w:rsidR="00143C7B" w:rsidRPr="00143C7B" w:rsidRDefault="00143C7B" w:rsidP="00143C7B">
      <w:pPr>
        <w:spacing w:after="0" w:line="480" w:lineRule="auto"/>
        <w:ind w:left="720" w:hanging="11"/>
        <w:jc w:val="both"/>
        <w:rPr>
          <w:rFonts w:ascii="Times New Roman" w:hAnsi="Times New Roman" w:cs="Times New Roman"/>
          <w:sz w:val="24"/>
          <w:szCs w:val="24"/>
          <w:vertAlign w:val="subscript"/>
        </w:rPr>
      </w:pPr>
    </w:p>
    <w:p w:rsidR="00143C7B" w:rsidRPr="00143C7B" w:rsidRDefault="00143C7B" w:rsidP="00143C7B">
      <w:pPr>
        <w:spacing w:after="0" w:line="480" w:lineRule="auto"/>
        <w:ind w:left="720" w:firstLine="720"/>
        <w:jc w:val="both"/>
        <w:rPr>
          <w:rFonts w:ascii="Times New Roman" w:hAnsi="Times New Roman" w:cs="Times New Roman"/>
          <w:sz w:val="24"/>
          <w:szCs w:val="24"/>
        </w:rPr>
      </w:pPr>
      <w:r w:rsidRPr="00143C7B">
        <w:rPr>
          <w:rFonts w:ascii="Times New Roman" w:hAnsi="Times New Roman" w:cs="Times New Roman"/>
          <w:sz w:val="24"/>
          <w:szCs w:val="24"/>
        </w:rPr>
        <w:t xml:space="preserve">Meanwhile, to asses students’ ability in responding direct questions, the students are given direct questions about some information from short conversation in the audio. </w:t>
      </w:r>
      <w:r w:rsidRPr="00143C7B">
        <w:rPr>
          <w:rFonts w:ascii="Times New Roman" w:hAnsi="Times New Roman" w:cs="Times New Roman"/>
          <w:sz w:val="24"/>
          <w:szCs w:val="24"/>
          <w:lang w:val="id-ID"/>
        </w:rPr>
        <w:t>However, in this research is only investigated the students’</w:t>
      </w:r>
      <w:r w:rsidRPr="00143C7B">
        <w:rPr>
          <w:rFonts w:ascii="Times New Roman" w:hAnsi="Times New Roman" w:cs="Times New Roman"/>
          <w:sz w:val="24"/>
          <w:szCs w:val="24"/>
        </w:rPr>
        <w:t xml:space="preserve"> ability to respond direct question by applying specific information question</w:t>
      </w:r>
      <w:r w:rsidRPr="00143C7B">
        <w:rPr>
          <w:rFonts w:ascii="Times New Roman" w:hAnsi="Times New Roman" w:cs="Times New Roman"/>
          <w:sz w:val="24"/>
          <w:szCs w:val="24"/>
          <w:lang w:val="id-ID"/>
        </w:rPr>
        <w:t>. The description is shown in the following table:</w:t>
      </w:r>
    </w:p>
    <w:p w:rsidR="00143C7B" w:rsidRPr="00143C7B" w:rsidRDefault="00143C7B" w:rsidP="005A10C9">
      <w:pPr>
        <w:spacing w:after="0" w:line="240" w:lineRule="auto"/>
        <w:jc w:val="center"/>
        <w:rPr>
          <w:rFonts w:ascii="Times New Roman" w:hAnsi="Times New Roman" w:cs="Times New Roman"/>
          <w:b/>
          <w:sz w:val="24"/>
          <w:szCs w:val="24"/>
        </w:rPr>
      </w:pPr>
      <w:r w:rsidRPr="00143C7B">
        <w:rPr>
          <w:rFonts w:ascii="Times New Roman" w:hAnsi="Times New Roman" w:cs="Times New Roman"/>
          <w:b/>
          <w:sz w:val="24"/>
          <w:szCs w:val="24"/>
        </w:rPr>
        <w:t>Table 3.2</w:t>
      </w:r>
    </w:p>
    <w:p w:rsidR="00143C7B" w:rsidRPr="00143C7B" w:rsidRDefault="00143C7B" w:rsidP="005A10C9">
      <w:pPr>
        <w:spacing w:after="0" w:line="240" w:lineRule="auto"/>
        <w:ind w:left="2880"/>
        <w:rPr>
          <w:rFonts w:ascii="Times New Roman" w:hAnsi="Times New Roman" w:cs="Times New Roman"/>
          <w:b/>
          <w:sz w:val="24"/>
          <w:szCs w:val="24"/>
        </w:rPr>
      </w:pPr>
      <w:r w:rsidRPr="00143C7B">
        <w:rPr>
          <w:rFonts w:ascii="Times New Roman" w:hAnsi="Times New Roman" w:cs="Times New Roman"/>
          <w:b/>
          <w:sz w:val="24"/>
          <w:szCs w:val="24"/>
        </w:rPr>
        <w:t xml:space="preserve">      Direct question Rubric</w:t>
      </w:r>
    </w:p>
    <w:tbl>
      <w:tblPr>
        <w:tblStyle w:val="TableGrid"/>
        <w:tblpPr w:leftFromText="180" w:rightFromText="180" w:vertAnchor="text" w:horzAnchor="margin" w:tblpXSpec="center" w:tblpY="72"/>
        <w:tblW w:w="0" w:type="auto"/>
        <w:tblLook w:val="04A0" w:firstRow="1" w:lastRow="0" w:firstColumn="1" w:lastColumn="0" w:noHBand="0" w:noVBand="1"/>
      </w:tblPr>
      <w:tblGrid>
        <w:gridCol w:w="3413"/>
        <w:gridCol w:w="1814"/>
      </w:tblGrid>
      <w:tr w:rsidR="00143C7B" w:rsidRPr="00143C7B" w:rsidTr="00143C7B">
        <w:trPr>
          <w:trHeight w:val="193"/>
        </w:trPr>
        <w:tc>
          <w:tcPr>
            <w:tcW w:w="3413" w:type="dxa"/>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Definition</w:t>
            </w:r>
          </w:p>
        </w:tc>
        <w:tc>
          <w:tcPr>
            <w:tcW w:w="1814" w:type="dxa"/>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Score</w:t>
            </w:r>
          </w:p>
        </w:tc>
      </w:tr>
      <w:tr w:rsidR="00143C7B" w:rsidRPr="00143C7B" w:rsidTr="00143C7B">
        <w:trPr>
          <w:trHeight w:val="245"/>
        </w:trPr>
        <w:tc>
          <w:tcPr>
            <w:tcW w:w="3413" w:type="dxa"/>
          </w:tcPr>
          <w:p w:rsidR="00143C7B" w:rsidRPr="00143C7B" w:rsidRDefault="00143C7B" w:rsidP="005A10C9">
            <w:pPr>
              <w:jc w:val="both"/>
              <w:rPr>
                <w:rFonts w:ascii="Times New Roman" w:hAnsi="Times New Roman" w:cs="Times New Roman"/>
                <w:sz w:val="24"/>
                <w:szCs w:val="24"/>
              </w:rPr>
            </w:pPr>
            <w:r w:rsidRPr="00143C7B">
              <w:rPr>
                <w:rFonts w:ascii="Times New Roman" w:hAnsi="Times New Roman" w:cs="Times New Roman"/>
                <w:sz w:val="24"/>
                <w:szCs w:val="24"/>
              </w:rPr>
              <w:t>The score for correct answer</w:t>
            </w:r>
          </w:p>
        </w:tc>
        <w:tc>
          <w:tcPr>
            <w:tcW w:w="1814" w:type="dxa"/>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1 point</w:t>
            </w:r>
          </w:p>
        </w:tc>
      </w:tr>
      <w:tr w:rsidR="00143C7B" w:rsidRPr="00143C7B" w:rsidTr="00143C7B">
        <w:trPr>
          <w:trHeight w:val="192"/>
        </w:trPr>
        <w:tc>
          <w:tcPr>
            <w:tcW w:w="3413" w:type="dxa"/>
          </w:tcPr>
          <w:p w:rsidR="00143C7B" w:rsidRPr="00143C7B" w:rsidRDefault="00143C7B" w:rsidP="005A10C9">
            <w:pPr>
              <w:jc w:val="both"/>
              <w:rPr>
                <w:rFonts w:ascii="Times New Roman" w:hAnsi="Times New Roman" w:cs="Times New Roman"/>
                <w:sz w:val="24"/>
                <w:szCs w:val="24"/>
              </w:rPr>
            </w:pPr>
            <w:r w:rsidRPr="00143C7B">
              <w:rPr>
                <w:rFonts w:ascii="Times New Roman" w:hAnsi="Times New Roman" w:cs="Times New Roman"/>
                <w:sz w:val="24"/>
                <w:szCs w:val="24"/>
              </w:rPr>
              <w:t>The score for incorrect answer</w:t>
            </w:r>
          </w:p>
        </w:tc>
        <w:tc>
          <w:tcPr>
            <w:tcW w:w="1814" w:type="dxa"/>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0 point</w:t>
            </w:r>
          </w:p>
        </w:tc>
      </w:tr>
    </w:tbl>
    <w:p w:rsidR="00143C7B" w:rsidRPr="00143C7B" w:rsidRDefault="00143C7B" w:rsidP="005A10C9">
      <w:pPr>
        <w:pStyle w:val="ListParagraph"/>
        <w:spacing w:line="240" w:lineRule="auto"/>
        <w:ind w:left="709" w:firstLine="731"/>
        <w:rPr>
          <w:rFonts w:ascii="Times New Roman" w:hAnsi="Times New Roman"/>
          <w:sz w:val="24"/>
          <w:szCs w:val="24"/>
        </w:rPr>
      </w:pPr>
    </w:p>
    <w:p w:rsidR="00143C7B" w:rsidRPr="00143C7B" w:rsidRDefault="00143C7B" w:rsidP="005A10C9">
      <w:pPr>
        <w:spacing w:line="240" w:lineRule="auto"/>
        <w:jc w:val="both"/>
        <w:rPr>
          <w:rFonts w:ascii="Times New Roman" w:hAnsi="Times New Roman" w:cs="Times New Roman"/>
          <w:b/>
          <w:sz w:val="24"/>
          <w:szCs w:val="24"/>
        </w:rPr>
      </w:pPr>
    </w:p>
    <w:p w:rsidR="00143C7B" w:rsidRPr="00143C7B" w:rsidRDefault="00143C7B" w:rsidP="005A10C9">
      <w:pPr>
        <w:spacing w:after="0" w:line="240" w:lineRule="auto"/>
        <w:ind w:left="720" w:hanging="11"/>
        <w:jc w:val="center"/>
        <w:rPr>
          <w:rFonts w:ascii="Times New Roman" w:hAnsi="Times New Roman" w:cs="Times New Roman"/>
          <w:sz w:val="24"/>
          <w:szCs w:val="24"/>
        </w:rPr>
      </w:pPr>
      <w:r w:rsidRPr="00143C7B">
        <w:rPr>
          <w:rFonts w:ascii="Times New Roman" w:hAnsi="Times New Roman" w:cs="Times New Roman"/>
          <w:sz w:val="24"/>
          <w:szCs w:val="24"/>
        </w:rPr>
        <w:t>Number of Correct Answer</w:t>
      </w:r>
    </w:p>
    <w:p w:rsidR="00143C7B" w:rsidRPr="00143C7B" w:rsidRDefault="00CD431D" w:rsidP="005A10C9">
      <w:pPr>
        <w:spacing w:after="0" w:line="240" w:lineRule="auto"/>
        <w:ind w:left="4320"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1913255</wp:posOffset>
                </wp:positionH>
                <wp:positionV relativeFrom="paragraph">
                  <wp:posOffset>107315</wp:posOffset>
                </wp:positionV>
                <wp:extent cx="1951990" cy="0"/>
                <wp:effectExtent l="10160" t="8255" r="952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F9CAB" id="AutoShape 4" o:spid="_x0000_s1026" type="#_x0000_t32" style="position:absolute;margin-left:150.65pt;margin-top:8.45pt;width:153.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QBHQ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"/>
            </w:pict>
          </mc:Fallback>
        </mc:AlternateContent>
      </w:r>
      <w:r w:rsidR="00143C7B" w:rsidRPr="00143C7B">
        <w:rPr>
          <w:rFonts w:ascii="Times New Roman" w:hAnsi="Times New Roman" w:cs="Times New Roman"/>
          <w:sz w:val="24"/>
          <w:szCs w:val="24"/>
        </w:rPr>
        <w:t>X 100</w:t>
      </w:r>
    </w:p>
    <w:p w:rsidR="00143C7B" w:rsidRPr="00143C7B" w:rsidRDefault="00143C7B" w:rsidP="005A10C9">
      <w:pPr>
        <w:spacing w:after="0" w:line="240" w:lineRule="auto"/>
        <w:ind w:left="720" w:hanging="11"/>
        <w:jc w:val="center"/>
        <w:rPr>
          <w:rFonts w:ascii="Times New Roman" w:hAnsi="Times New Roman" w:cs="Times New Roman"/>
          <w:sz w:val="24"/>
          <w:szCs w:val="24"/>
        </w:rPr>
      </w:pPr>
      <w:r w:rsidRPr="00143C7B">
        <w:rPr>
          <w:rFonts w:ascii="Times New Roman" w:hAnsi="Times New Roman" w:cs="Times New Roman"/>
          <w:sz w:val="24"/>
          <w:szCs w:val="24"/>
        </w:rPr>
        <w:t>Maximum Score</w:t>
      </w:r>
    </w:p>
    <w:p w:rsidR="00143C7B" w:rsidRPr="00143C7B" w:rsidRDefault="00143C7B" w:rsidP="00143C7B">
      <w:pPr>
        <w:spacing w:after="0" w:line="480" w:lineRule="auto"/>
        <w:ind w:left="720" w:hanging="11"/>
        <w:jc w:val="center"/>
        <w:rPr>
          <w:rFonts w:ascii="Times New Roman" w:hAnsi="Times New Roman" w:cs="Times New Roman"/>
          <w:sz w:val="24"/>
          <w:szCs w:val="24"/>
        </w:rPr>
      </w:pPr>
    </w:p>
    <w:p w:rsidR="00143C7B" w:rsidRPr="00143C7B" w:rsidRDefault="00143C7B" w:rsidP="00143C7B">
      <w:pPr>
        <w:pStyle w:val="ListParagraph"/>
        <w:numPr>
          <w:ilvl w:val="0"/>
          <w:numId w:val="22"/>
        </w:numPr>
        <w:spacing w:line="480" w:lineRule="auto"/>
        <w:rPr>
          <w:rFonts w:ascii="Times New Roman" w:hAnsi="Times New Roman"/>
          <w:b/>
          <w:sz w:val="24"/>
          <w:szCs w:val="24"/>
          <w:lang w:val="id-ID"/>
        </w:rPr>
      </w:pPr>
      <w:r w:rsidRPr="00143C7B">
        <w:rPr>
          <w:rFonts w:ascii="Times New Roman" w:hAnsi="Times New Roman"/>
          <w:b/>
          <w:sz w:val="24"/>
          <w:szCs w:val="24"/>
          <w:lang w:val="id-ID"/>
        </w:rPr>
        <w:t>Data Analysis</w:t>
      </w:r>
    </w:p>
    <w:p w:rsidR="00143C7B" w:rsidRPr="00143C7B" w:rsidRDefault="00143C7B" w:rsidP="00143C7B">
      <w:pPr>
        <w:pStyle w:val="ListParagraph"/>
        <w:spacing w:line="480" w:lineRule="auto"/>
        <w:ind w:left="709" w:firstLine="731"/>
        <w:rPr>
          <w:rFonts w:ascii="Times New Roman" w:hAnsi="Times New Roman"/>
          <w:sz w:val="24"/>
          <w:szCs w:val="24"/>
        </w:rPr>
      </w:pPr>
      <w:r w:rsidRPr="00143C7B">
        <w:rPr>
          <w:rFonts w:ascii="Times New Roman" w:hAnsi="Times New Roman"/>
          <w:sz w:val="24"/>
          <w:szCs w:val="24"/>
          <w:lang w:val="id-ID"/>
        </w:rPr>
        <w:t xml:space="preserve">To find out the correlation between students’ </w:t>
      </w:r>
      <w:r w:rsidRPr="00143C7B">
        <w:rPr>
          <w:rFonts w:ascii="Times New Roman" w:hAnsi="Times New Roman"/>
          <w:sz w:val="24"/>
          <w:szCs w:val="24"/>
        </w:rPr>
        <w:t>students’ listening comprehension and their ability in responding direct questions</w:t>
      </w:r>
      <w:r w:rsidRPr="00143C7B">
        <w:rPr>
          <w:rFonts w:ascii="Times New Roman" w:hAnsi="Times New Roman"/>
          <w:sz w:val="24"/>
          <w:szCs w:val="24"/>
          <w:lang w:val="id-ID"/>
        </w:rPr>
        <w:t>, the data should be collected and analyzed. Person Product Moment formula is used to find out the correlation value. ( Arikunto, 2013)</w:t>
      </w:r>
    </w:p>
    <w:p w:rsidR="00143C7B" w:rsidRPr="00143C7B" w:rsidRDefault="00143C7B" w:rsidP="00143C7B">
      <w:pPr>
        <w:spacing w:after="0" w:line="480" w:lineRule="auto"/>
        <w:ind w:right="1680" w:firstLine="709"/>
        <w:jc w:val="both"/>
        <w:rPr>
          <w:rFonts w:ascii="Times New Roman" w:eastAsia="Times New Roman" w:hAnsi="Times New Roman" w:cs="Times New Roman"/>
          <w:sz w:val="24"/>
          <w:szCs w:val="24"/>
          <w:lang w:val="id-ID"/>
        </w:rPr>
      </w:pPr>
    </w:p>
    <w:p w:rsidR="00143C7B" w:rsidRPr="00143C7B" w:rsidRDefault="00143C7B" w:rsidP="00143C7B">
      <w:pPr>
        <w:spacing w:after="0" w:line="480" w:lineRule="auto"/>
        <w:ind w:right="1680" w:firstLine="709"/>
        <w:jc w:val="both"/>
        <w:rPr>
          <w:rFonts w:ascii="Times New Roman" w:eastAsia="Times New Roman" w:hAnsi="Times New Roman" w:cs="Times New Roman"/>
          <w:sz w:val="24"/>
          <w:szCs w:val="24"/>
          <w:lang w:val="id-ID"/>
        </w:rPr>
      </w:pPr>
      <w:r w:rsidRPr="00143C7B">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1443990</wp:posOffset>
            </wp:positionH>
            <wp:positionV relativeFrom="paragraph">
              <wp:posOffset>-480695</wp:posOffset>
            </wp:positionV>
            <wp:extent cx="2790825" cy="616585"/>
            <wp:effectExtent l="0" t="0" r="9525" b="0"/>
            <wp:wrapNone/>
            <wp:docPr id="14" name="Picture 14" descr="http://www.graziano-raulin.com/images/pears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ziano-raulin.com/images/pearson4.png"/>
                    <pic:cNvPicPr>
                      <a:picLocks noChangeAspect="1" noChangeArrowheads="1"/>
                    </pic:cNvPicPr>
                  </pic:nvPicPr>
                  <pic:blipFill>
                    <a:blip r:embed="rId8"/>
                    <a:srcRect/>
                    <a:stretch>
                      <a:fillRect/>
                    </a:stretch>
                  </pic:blipFill>
                  <pic:spPr bwMode="auto">
                    <a:xfrm>
                      <a:off x="0" y="0"/>
                      <a:ext cx="2790825" cy="616585"/>
                    </a:xfrm>
                    <a:prstGeom prst="rect">
                      <a:avLst/>
                    </a:prstGeom>
                    <a:noFill/>
                    <a:ln w="9525">
                      <a:noFill/>
                      <a:miter lim="800000"/>
                      <a:headEnd/>
                      <a:tailEnd/>
                    </a:ln>
                  </pic:spPr>
                </pic:pic>
              </a:graphicData>
            </a:graphic>
          </wp:anchor>
        </w:drawing>
      </w:r>
    </w:p>
    <w:p w:rsidR="00143C7B" w:rsidRPr="00143C7B" w:rsidRDefault="00143C7B" w:rsidP="00143C7B">
      <w:pPr>
        <w:spacing w:after="0" w:line="480" w:lineRule="auto"/>
        <w:ind w:right="1680" w:firstLine="709"/>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lang w:val="id-ID"/>
        </w:rPr>
        <w:t>r</w:t>
      </w:r>
      <w:r w:rsidRPr="00143C7B">
        <w:rPr>
          <w:rFonts w:ascii="Times New Roman" w:eastAsia="Times New Roman" w:hAnsi="Times New Roman" w:cs="Times New Roman"/>
          <w:sz w:val="24"/>
          <w:szCs w:val="24"/>
          <w:vertAlign w:val="subscript"/>
          <w:lang w:val="id-ID"/>
        </w:rPr>
        <w:t>xy</w:t>
      </w:r>
      <w:r w:rsidRPr="00143C7B">
        <w:rPr>
          <w:rFonts w:ascii="Times New Roman" w:eastAsia="Times New Roman" w:hAnsi="Times New Roman" w:cs="Times New Roman"/>
          <w:sz w:val="24"/>
          <w:szCs w:val="24"/>
        </w:rPr>
        <w:t xml:space="preserve">= Coefficient correlation between X and Y variable </w:t>
      </w:r>
    </w:p>
    <w:p w:rsidR="00143C7B" w:rsidRPr="00143C7B" w:rsidRDefault="00143C7B" w:rsidP="00143C7B">
      <w:pPr>
        <w:spacing w:after="0" w:line="480" w:lineRule="auto"/>
        <w:ind w:right="1680" w:firstLine="720"/>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rPr>
        <w:t>N = Sample</w:t>
      </w:r>
    </w:p>
    <w:p w:rsidR="00143C7B" w:rsidRPr="00143C7B" w:rsidRDefault="00143C7B" w:rsidP="00143C7B">
      <w:pPr>
        <w:spacing w:after="0" w:line="480" w:lineRule="auto"/>
        <w:ind w:right="1680" w:firstLine="720"/>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lang w:val="id-ID"/>
        </w:rPr>
        <w:t xml:space="preserve">X </w:t>
      </w:r>
      <w:r w:rsidRPr="00143C7B">
        <w:rPr>
          <w:rFonts w:ascii="Times New Roman" w:eastAsia="Times New Roman" w:hAnsi="Times New Roman" w:cs="Times New Roman"/>
          <w:sz w:val="24"/>
          <w:szCs w:val="24"/>
        </w:rPr>
        <w:t xml:space="preserve">= Students‟ understanding of </w:t>
      </w:r>
      <w:r w:rsidRPr="00143C7B">
        <w:rPr>
          <w:rFonts w:ascii="Times New Roman" w:eastAsia="Times New Roman" w:hAnsi="Times New Roman" w:cs="Times New Roman"/>
          <w:sz w:val="24"/>
          <w:szCs w:val="24"/>
          <w:lang w:val="id-ID"/>
        </w:rPr>
        <w:t>simple present tense</w:t>
      </w:r>
    </w:p>
    <w:p w:rsidR="00143C7B" w:rsidRPr="00143C7B" w:rsidRDefault="00143C7B" w:rsidP="00143C7B">
      <w:pPr>
        <w:spacing w:after="0" w:line="480" w:lineRule="auto"/>
        <w:ind w:right="1680" w:firstLine="720"/>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lang w:val="id-ID"/>
        </w:rPr>
        <w:t xml:space="preserve">Y </w:t>
      </w:r>
      <w:r w:rsidRPr="00143C7B">
        <w:rPr>
          <w:rFonts w:ascii="Times New Roman" w:eastAsia="Times New Roman" w:hAnsi="Times New Roman" w:cs="Times New Roman"/>
          <w:sz w:val="24"/>
          <w:szCs w:val="24"/>
        </w:rPr>
        <w:t xml:space="preserve">= Students‟ ability to write </w:t>
      </w:r>
      <w:r w:rsidRPr="00143C7B">
        <w:rPr>
          <w:rFonts w:ascii="Times New Roman" w:eastAsia="Times New Roman" w:hAnsi="Times New Roman" w:cs="Times New Roman"/>
          <w:sz w:val="24"/>
          <w:szCs w:val="24"/>
          <w:lang w:val="id-ID"/>
        </w:rPr>
        <w:t>descriptive text</w:t>
      </w:r>
    </w:p>
    <w:p w:rsidR="00143C7B" w:rsidRPr="00143C7B" w:rsidRDefault="00143C7B" w:rsidP="00143C7B">
      <w:pPr>
        <w:spacing w:after="0" w:line="480" w:lineRule="auto"/>
        <w:ind w:right="1680" w:firstLine="720"/>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lang w:val="id-ID"/>
        </w:rPr>
        <w:t xml:space="preserve">X </w:t>
      </w:r>
      <w:r w:rsidRPr="00143C7B">
        <w:rPr>
          <w:rFonts w:ascii="Times New Roman" w:eastAsia="Times New Roman" w:hAnsi="Times New Roman" w:cs="Times New Roman"/>
          <w:sz w:val="24"/>
          <w:szCs w:val="24"/>
        </w:rPr>
        <w:t>= The sum of X score</w:t>
      </w:r>
    </w:p>
    <w:p w:rsidR="00143C7B" w:rsidRPr="00143C7B" w:rsidRDefault="00143C7B" w:rsidP="00143C7B">
      <w:pPr>
        <w:spacing w:after="0" w:line="480" w:lineRule="auto"/>
        <w:ind w:right="1680" w:firstLine="720"/>
        <w:jc w:val="both"/>
        <w:rPr>
          <w:rFonts w:ascii="Times New Roman" w:eastAsia="Times New Roman" w:hAnsi="Times New Roman" w:cs="Times New Roman"/>
          <w:sz w:val="24"/>
          <w:szCs w:val="24"/>
        </w:rPr>
      </w:pPr>
      <w:r w:rsidRPr="00143C7B">
        <w:rPr>
          <w:rFonts w:ascii="Times New Roman" w:eastAsia="Times New Roman" w:hAnsi="Times New Roman" w:cs="Times New Roman"/>
          <w:sz w:val="24"/>
          <w:szCs w:val="24"/>
          <w:lang w:val="id-ID"/>
        </w:rPr>
        <w:t xml:space="preserve">Y </w:t>
      </w:r>
      <w:r w:rsidRPr="00143C7B">
        <w:rPr>
          <w:rFonts w:ascii="Times New Roman" w:eastAsia="Times New Roman" w:hAnsi="Times New Roman" w:cs="Times New Roman"/>
          <w:sz w:val="24"/>
          <w:szCs w:val="24"/>
        </w:rPr>
        <w:t>= The sum of Y score</w:t>
      </w:r>
    </w:p>
    <w:p w:rsidR="00143C7B" w:rsidRPr="00143C7B" w:rsidRDefault="00143C7B" w:rsidP="00143C7B">
      <w:pPr>
        <w:pStyle w:val="ListParagraph"/>
        <w:spacing w:line="480" w:lineRule="auto"/>
        <w:ind w:left="709"/>
        <w:rPr>
          <w:rFonts w:ascii="Times New Roman" w:hAnsi="Times New Roman"/>
          <w:sz w:val="24"/>
          <w:szCs w:val="24"/>
        </w:rPr>
      </w:pPr>
      <w:r w:rsidRPr="00143C7B">
        <w:rPr>
          <w:rFonts w:ascii="Times New Roman" w:hAnsi="Times New Roman"/>
          <w:sz w:val="24"/>
          <w:szCs w:val="24"/>
          <w:lang w:val="id-ID"/>
        </w:rPr>
        <w:tab/>
      </w:r>
      <w:r w:rsidRPr="00143C7B">
        <w:rPr>
          <w:rFonts w:ascii="Times New Roman" w:hAnsi="Times New Roman"/>
          <w:sz w:val="24"/>
          <w:szCs w:val="24"/>
          <w:lang w:val="id-ID"/>
        </w:rPr>
        <w:tab/>
        <w:t>This formula is used to find out whether there is a correlation between students’ understanding of present tense and their writing ability. The Arikunto (2010:276) interpretation table is used to interpert the correlation coefficient:</w:t>
      </w:r>
    </w:p>
    <w:p w:rsidR="00143C7B" w:rsidRPr="00143C7B" w:rsidRDefault="00143C7B" w:rsidP="005A10C9">
      <w:pPr>
        <w:pStyle w:val="ListParagraph"/>
        <w:spacing w:line="240" w:lineRule="auto"/>
        <w:ind w:left="709"/>
        <w:jc w:val="center"/>
        <w:rPr>
          <w:rFonts w:ascii="Times New Roman" w:hAnsi="Times New Roman"/>
          <w:b/>
          <w:sz w:val="24"/>
          <w:szCs w:val="24"/>
        </w:rPr>
      </w:pPr>
      <w:r w:rsidRPr="00143C7B">
        <w:rPr>
          <w:rFonts w:ascii="Times New Roman" w:hAnsi="Times New Roman"/>
          <w:b/>
          <w:sz w:val="24"/>
          <w:szCs w:val="24"/>
          <w:lang w:val="id-ID"/>
        </w:rPr>
        <w:t>Table 3.</w:t>
      </w:r>
      <w:r w:rsidRPr="00143C7B">
        <w:rPr>
          <w:rFonts w:ascii="Times New Roman" w:hAnsi="Times New Roman"/>
          <w:b/>
          <w:sz w:val="24"/>
          <w:szCs w:val="24"/>
        </w:rPr>
        <w:t>3</w:t>
      </w:r>
    </w:p>
    <w:p w:rsidR="00143C7B" w:rsidRPr="00143C7B" w:rsidRDefault="00143C7B" w:rsidP="005A10C9">
      <w:pPr>
        <w:pStyle w:val="ListParagraph"/>
        <w:spacing w:after="0" w:line="240" w:lineRule="auto"/>
        <w:ind w:left="709"/>
        <w:jc w:val="center"/>
        <w:rPr>
          <w:rFonts w:ascii="Times New Roman" w:hAnsi="Times New Roman"/>
          <w:b/>
          <w:sz w:val="24"/>
          <w:szCs w:val="24"/>
        </w:rPr>
      </w:pPr>
      <w:r w:rsidRPr="00143C7B">
        <w:rPr>
          <w:rFonts w:ascii="Times New Roman" w:hAnsi="Times New Roman"/>
          <w:b/>
          <w:sz w:val="24"/>
          <w:szCs w:val="24"/>
          <w:lang w:val="id-ID"/>
        </w:rPr>
        <w:t>The Interpretation of Correlation Coeficient (r):</w:t>
      </w:r>
    </w:p>
    <w:p w:rsidR="00143C7B" w:rsidRPr="00143C7B" w:rsidRDefault="00143C7B" w:rsidP="005A10C9">
      <w:pPr>
        <w:pStyle w:val="ListParagraph"/>
        <w:spacing w:after="0" w:line="240" w:lineRule="auto"/>
        <w:ind w:left="709"/>
        <w:jc w:val="center"/>
        <w:rPr>
          <w:rFonts w:ascii="Times New Roman" w:hAnsi="Times New Roman"/>
          <w:b/>
          <w:sz w:val="24"/>
          <w:szCs w:val="24"/>
        </w:rPr>
      </w:pPr>
    </w:p>
    <w:tbl>
      <w:tblPr>
        <w:tblStyle w:val="TableGrid"/>
        <w:tblW w:w="0" w:type="auto"/>
        <w:tblInd w:w="709" w:type="dxa"/>
        <w:tblLook w:val="04A0" w:firstRow="1" w:lastRow="0" w:firstColumn="1" w:lastColumn="0" w:noHBand="0" w:noVBand="1"/>
      </w:tblPr>
      <w:tblGrid>
        <w:gridCol w:w="3729"/>
        <w:gridCol w:w="3823"/>
      </w:tblGrid>
      <w:tr w:rsidR="00143C7B" w:rsidRPr="00143C7B" w:rsidTr="00143C7B">
        <w:trPr>
          <w:trHeight w:val="456"/>
        </w:trPr>
        <w:tc>
          <w:tcPr>
            <w:tcW w:w="4527" w:type="dxa"/>
            <w:vAlign w:val="center"/>
          </w:tcPr>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Value of R Product Moments</w:t>
            </w:r>
          </w:p>
        </w:tc>
        <w:tc>
          <w:tcPr>
            <w:tcW w:w="4527" w:type="dxa"/>
            <w:vAlign w:val="center"/>
          </w:tcPr>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Interpretation</w:t>
            </w:r>
          </w:p>
        </w:tc>
      </w:tr>
      <w:tr w:rsidR="00143C7B" w:rsidRPr="00143C7B" w:rsidTr="00143C7B">
        <w:trPr>
          <w:trHeight w:val="1824"/>
        </w:trPr>
        <w:tc>
          <w:tcPr>
            <w:tcW w:w="4527" w:type="dxa"/>
            <w:vAlign w:val="center"/>
          </w:tcPr>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0.800-1.000</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0.600-0.800</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0.400-0.600</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0.200-0.400</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0.00-0.200</w:t>
            </w:r>
          </w:p>
        </w:tc>
        <w:tc>
          <w:tcPr>
            <w:tcW w:w="4527" w:type="dxa"/>
            <w:vAlign w:val="center"/>
          </w:tcPr>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Very high correlation</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Quite high correaltion</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rPr>
              <w:t>Average</w:t>
            </w:r>
            <w:r w:rsidRPr="00143C7B">
              <w:rPr>
                <w:rFonts w:ascii="Times New Roman" w:hAnsi="Times New Roman"/>
                <w:sz w:val="24"/>
                <w:szCs w:val="24"/>
                <w:lang w:val="id-ID"/>
              </w:rPr>
              <w:t xml:space="preserve"> correlation</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Low correlation</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Very low/ no correlation</w:t>
            </w:r>
          </w:p>
        </w:tc>
      </w:tr>
    </w:tbl>
    <w:p w:rsidR="00143C7B" w:rsidRPr="00143C7B" w:rsidRDefault="00143C7B" w:rsidP="005A10C9">
      <w:pPr>
        <w:pStyle w:val="ListParagraph"/>
        <w:spacing w:line="240" w:lineRule="auto"/>
        <w:ind w:left="709" w:firstLine="731"/>
        <w:rPr>
          <w:rFonts w:ascii="Times New Roman" w:hAnsi="Times New Roman"/>
          <w:sz w:val="24"/>
          <w:szCs w:val="24"/>
        </w:rPr>
      </w:pPr>
    </w:p>
    <w:p w:rsidR="00143C7B" w:rsidRPr="00143C7B" w:rsidRDefault="00143C7B" w:rsidP="005A10C9">
      <w:pPr>
        <w:spacing w:line="240" w:lineRule="auto"/>
        <w:rPr>
          <w:rFonts w:ascii="Times New Roman" w:hAnsi="Times New Roman" w:cs="Times New Roman"/>
          <w:sz w:val="24"/>
          <w:szCs w:val="24"/>
        </w:rPr>
      </w:pPr>
    </w:p>
    <w:p w:rsidR="00143C7B" w:rsidRPr="00143C7B" w:rsidRDefault="00143C7B" w:rsidP="00143C7B">
      <w:pPr>
        <w:spacing w:line="480" w:lineRule="auto"/>
        <w:jc w:val="center"/>
        <w:rPr>
          <w:rFonts w:ascii="Times New Roman" w:hAnsi="Times New Roman" w:cs="Times New Roman"/>
          <w:b/>
          <w:sz w:val="24"/>
          <w:szCs w:val="24"/>
          <w:lang w:val="id-ID"/>
        </w:rPr>
      </w:pPr>
      <w:r w:rsidRPr="00143C7B">
        <w:rPr>
          <w:rFonts w:ascii="Times New Roman" w:hAnsi="Times New Roman" w:cs="Times New Roman"/>
          <w:b/>
          <w:sz w:val="24"/>
          <w:szCs w:val="24"/>
          <w:lang w:val="id-ID"/>
        </w:rPr>
        <w:t>CHAPTER IV</w:t>
      </w:r>
    </w:p>
    <w:p w:rsidR="00143C7B" w:rsidRPr="00143C7B" w:rsidRDefault="00143C7B" w:rsidP="00143C7B">
      <w:pPr>
        <w:spacing w:line="480" w:lineRule="auto"/>
        <w:jc w:val="center"/>
        <w:rPr>
          <w:rFonts w:ascii="Times New Roman" w:hAnsi="Times New Roman" w:cs="Times New Roman"/>
          <w:b/>
          <w:sz w:val="24"/>
          <w:szCs w:val="24"/>
          <w:lang w:val="id-ID"/>
        </w:rPr>
      </w:pPr>
      <w:r w:rsidRPr="00143C7B">
        <w:rPr>
          <w:rFonts w:ascii="Times New Roman" w:hAnsi="Times New Roman" w:cs="Times New Roman"/>
          <w:b/>
          <w:sz w:val="24"/>
          <w:szCs w:val="24"/>
          <w:lang w:val="id-ID"/>
        </w:rPr>
        <w:t>RESEARCH FINDING AND DISCUSSION</w:t>
      </w:r>
    </w:p>
    <w:p w:rsidR="00143C7B" w:rsidRPr="00143C7B" w:rsidRDefault="00143C7B" w:rsidP="00143C7B">
      <w:pPr>
        <w:pStyle w:val="ListParagraph"/>
        <w:numPr>
          <w:ilvl w:val="0"/>
          <w:numId w:val="24"/>
        </w:numPr>
        <w:spacing w:line="480" w:lineRule="auto"/>
        <w:rPr>
          <w:rFonts w:ascii="Times New Roman" w:hAnsi="Times New Roman"/>
          <w:sz w:val="24"/>
          <w:szCs w:val="24"/>
          <w:lang w:val="id-ID"/>
        </w:rPr>
      </w:pPr>
      <w:r w:rsidRPr="00143C7B">
        <w:rPr>
          <w:rFonts w:ascii="Times New Roman" w:hAnsi="Times New Roman"/>
          <w:b/>
          <w:sz w:val="24"/>
          <w:szCs w:val="24"/>
          <w:lang w:val="id-ID"/>
        </w:rPr>
        <w:t>Research Finding</w:t>
      </w:r>
    </w:p>
    <w:p w:rsidR="00143C7B" w:rsidRPr="00143C7B" w:rsidRDefault="00143C7B" w:rsidP="00143C7B">
      <w:pPr>
        <w:pStyle w:val="ListParagraph"/>
        <w:numPr>
          <w:ilvl w:val="0"/>
          <w:numId w:val="25"/>
        </w:numPr>
        <w:spacing w:line="480" w:lineRule="auto"/>
        <w:rPr>
          <w:rFonts w:ascii="Times New Roman" w:hAnsi="Times New Roman"/>
          <w:sz w:val="24"/>
          <w:szCs w:val="24"/>
          <w:lang w:val="id-ID"/>
        </w:rPr>
      </w:pPr>
      <w:r w:rsidRPr="00143C7B">
        <w:rPr>
          <w:rFonts w:ascii="Times New Roman" w:hAnsi="Times New Roman"/>
          <w:b/>
          <w:sz w:val="24"/>
          <w:szCs w:val="24"/>
          <w:lang w:val="id-ID"/>
        </w:rPr>
        <w:t>Data Analysis</w:t>
      </w:r>
    </w:p>
    <w:p w:rsidR="00143C7B" w:rsidRPr="00143C7B" w:rsidRDefault="00143C7B" w:rsidP="00143C7B">
      <w:pPr>
        <w:pStyle w:val="ListParagraph"/>
        <w:spacing w:before="240" w:line="480" w:lineRule="auto"/>
        <w:ind w:left="1134" w:firstLine="306"/>
        <w:rPr>
          <w:rFonts w:ascii="Times New Roman" w:hAnsi="Times New Roman"/>
          <w:sz w:val="24"/>
          <w:szCs w:val="24"/>
        </w:rPr>
      </w:pPr>
      <w:r w:rsidRPr="00143C7B">
        <w:rPr>
          <w:rFonts w:ascii="Times New Roman" w:hAnsi="Times New Roman"/>
          <w:sz w:val="24"/>
          <w:szCs w:val="24"/>
          <w:lang w:val="id-ID"/>
        </w:rPr>
        <w:t xml:space="preserve">Variable X is the data of students’ </w:t>
      </w:r>
      <w:r w:rsidRPr="00143C7B">
        <w:rPr>
          <w:rFonts w:ascii="Times New Roman" w:hAnsi="Times New Roman"/>
          <w:sz w:val="24"/>
          <w:szCs w:val="24"/>
        </w:rPr>
        <w:t>listening comprehension</w:t>
      </w:r>
      <w:r w:rsidRPr="00143C7B">
        <w:rPr>
          <w:rFonts w:ascii="Times New Roman" w:hAnsi="Times New Roman"/>
          <w:sz w:val="24"/>
          <w:szCs w:val="24"/>
          <w:lang w:val="id-ID"/>
        </w:rPr>
        <w:t xml:space="preserve"> and Y is the students’ </w:t>
      </w:r>
      <w:r w:rsidRPr="00143C7B">
        <w:rPr>
          <w:rFonts w:ascii="Times New Roman" w:hAnsi="Times New Roman"/>
          <w:sz w:val="24"/>
          <w:szCs w:val="24"/>
        </w:rPr>
        <w:t>ability to respond direct questions</w:t>
      </w:r>
      <w:r w:rsidRPr="00143C7B">
        <w:rPr>
          <w:rFonts w:ascii="Times New Roman" w:hAnsi="Times New Roman"/>
          <w:sz w:val="24"/>
          <w:szCs w:val="24"/>
          <w:lang w:val="id-ID"/>
        </w:rPr>
        <w:t xml:space="preserve">. Then, the data of students’ </w:t>
      </w:r>
      <w:r w:rsidRPr="00143C7B">
        <w:rPr>
          <w:rFonts w:ascii="Times New Roman" w:hAnsi="Times New Roman"/>
          <w:sz w:val="24"/>
          <w:szCs w:val="24"/>
        </w:rPr>
        <w:t>listening comprehension and their ability to respond direct questions</w:t>
      </w:r>
      <w:r w:rsidRPr="00143C7B">
        <w:rPr>
          <w:rFonts w:ascii="Times New Roman" w:hAnsi="Times New Roman"/>
          <w:sz w:val="24"/>
          <w:szCs w:val="24"/>
          <w:lang w:val="id-ID"/>
        </w:rPr>
        <w:t xml:space="preserve"> test score is found in this research. After obtaining the data, the researcher puts them on a table. It is analyzed and described as follows:</w:t>
      </w:r>
    </w:p>
    <w:p w:rsidR="00143C7B" w:rsidRPr="00143C7B" w:rsidRDefault="00143C7B" w:rsidP="00143C7B">
      <w:pPr>
        <w:pStyle w:val="ListParagraph"/>
        <w:spacing w:line="480" w:lineRule="auto"/>
        <w:ind w:left="3294" w:firstLine="306"/>
        <w:rPr>
          <w:rFonts w:ascii="Times New Roman" w:hAnsi="Times New Roman"/>
          <w:b/>
          <w:sz w:val="24"/>
          <w:szCs w:val="24"/>
        </w:rPr>
      </w:pPr>
      <w:r w:rsidRPr="00143C7B">
        <w:rPr>
          <w:rFonts w:ascii="Times New Roman" w:hAnsi="Times New Roman"/>
          <w:b/>
          <w:sz w:val="24"/>
          <w:szCs w:val="24"/>
          <w:lang w:val="id-ID"/>
        </w:rPr>
        <w:t>Table 4.1</w:t>
      </w:r>
    </w:p>
    <w:p w:rsidR="00143C7B" w:rsidRPr="00143C7B" w:rsidRDefault="00143C7B" w:rsidP="00143C7B">
      <w:pPr>
        <w:pStyle w:val="ListParagraph"/>
        <w:spacing w:after="120" w:line="480" w:lineRule="auto"/>
        <w:ind w:left="0" w:firstLine="426"/>
        <w:jc w:val="center"/>
        <w:rPr>
          <w:rFonts w:ascii="Times New Roman" w:hAnsi="Times New Roman"/>
          <w:b/>
          <w:sz w:val="24"/>
          <w:szCs w:val="24"/>
        </w:rPr>
      </w:pPr>
      <w:r w:rsidRPr="00143C7B">
        <w:rPr>
          <w:rFonts w:ascii="Times New Roman" w:hAnsi="Times New Roman"/>
          <w:b/>
          <w:sz w:val="24"/>
          <w:szCs w:val="24"/>
        </w:rPr>
        <w:t>Normality Test/Chi-Square Table of Listening Comprehension Score (X)</w:t>
      </w:r>
    </w:p>
    <w:tbl>
      <w:tblPr>
        <w:tblStyle w:val="TableGrid1"/>
        <w:tblW w:w="7540" w:type="dxa"/>
        <w:tblInd w:w="648" w:type="dxa"/>
        <w:tblLook w:val="04A0" w:firstRow="1" w:lastRow="0" w:firstColumn="1" w:lastColumn="0" w:noHBand="0" w:noVBand="1"/>
      </w:tblPr>
      <w:tblGrid>
        <w:gridCol w:w="536"/>
        <w:gridCol w:w="1627"/>
        <w:gridCol w:w="558"/>
        <w:gridCol w:w="1559"/>
        <w:gridCol w:w="992"/>
        <w:gridCol w:w="1134"/>
        <w:gridCol w:w="1134"/>
      </w:tblGrid>
      <w:tr w:rsidR="00143C7B" w:rsidRPr="00143C7B" w:rsidTr="00143C7B">
        <w:trPr>
          <w:trHeight w:val="455"/>
        </w:trPr>
        <w:tc>
          <w:tcPr>
            <w:tcW w:w="536"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sz w:val="24"/>
                <w:szCs w:val="24"/>
              </w:rPr>
              <w:t>No</w:t>
            </w:r>
          </w:p>
        </w:tc>
        <w:tc>
          <w:tcPr>
            <w:tcW w:w="1627"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sz w:val="24"/>
                <w:szCs w:val="24"/>
              </w:rPr>
              <w:t>Interval Class</w:t>
            </w:r>
          </w:p>
        </w:tc>
        <w:tc>
          <w:tcPr>
            <w:tcW w:w="558"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bCs/>
                <w:sz w:val="24"/>
                <w:szCs w:val="24"/>
                <w:lang w:val="id-ID"/>
              </w:rPr>
              <w:t xml:space="preserve">fₒ </w:t>
            </w:r>
          </w:p>
        </w:tc>
        <w:tc>
          <w:tcPr>
            <w:tcW w:w="1559"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sz w:val="24"/>
                <w:szCs w:val="24"/>
              </w:rPr>
              <w:t>fh</w:t>
            </w:r>
          </w:p>
        </w:tc>
        <w:tc>
          <w:tcPr>
            <w:tcW w:w="992"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bCs/>
                <w:sz w:val="24"/>
                <w:szCs w:val="24"/>
                <w:lang w:val="id-ID"/>
              </w:rPr>
              <w:t>fₒ</w:t>
            </w:r>
            <w:r w:rsidRPr="00143C7B">
              <w:rPr>
                <w:rFonts w:ascii="Times New Roman" w:hAnsi="Times New Roman" w:cs="Times New Roman"/>
                <w:b/>
                <w:bCs/>
                <w:sz w:val="24"/>
                <w:szCs w:val="24"/>
              </w:rPr>
              <w:t xml:space="preserve"> </w:t>
            </w:r>
            <w:r w:rsidRPr="00143C7B">
              <w:rPr>
                <w:rFonts w:ascii="Times New Roman" w:hAnsi="Times New Roman" w:cs="Times New Roman"/>
                <w:bCs/>
                <w:sz w:val="24"/>
                <w:szCs w:val="24"/>
              </w:rPr>
              <w:t xml:space="preserve">- </w:t>
            </w:r>
            <w:r w:rsidRPr="00143C7B">
              <w:rPr>
                <w:rFonts w:ascii="Times New Roman" w:hAnsi="Times New Roman" w:cs="Times New Roman"/>
                <w:b/>
                <w:sz w:val="24"/>
                <w:szCs w:val="24"/>
              </w:rPr>
              <w:t>fh</w:t>
            </w:r>
          </w:p>
        </w:tc>
        <w:tc>
          <w:tcPr>
            <w:tcW w:w="1134"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bCs/>
                <w:sz w:val="24"/>
                <w:szCs w:val="24"/>
              </w:rPr>
              <w:t>(</w:t>
            </w:r>
            <w:r w:rsidRPr="00143C7B">
              <w:rPr>
                <w:rFonts w:ascii="Times New Roman" w:hAnsi="Times New Roman" w:cs="Times New Roman"/>
                <w:b/>
                <w:bCs/>
                <w:sz w:val="24"/>
                <w:szCs w:val="24"/>
                <w:lang w:val="id-ID"/>
              </w:rPr>
              <w:t>fₒ</w:t>
            </w:r>
            <w:r w:rsidRPr="00143C7B">
              <w:rPr>
                <w:rFonts w:ascii="Times New Roman" w:hAnsi="Times New Roman" w:cs="Times New Roman"/>
                <w:b/>
                <w:bCs/>
                <w:sz w:val="24"/>
                <w:szCs w:val="24"/>
              </w:rPr>
              <w:t xml:space="preserve"> </w:t>
            </w:r>
            <w:r w:rsidRPr="00143C7B">
              <w:rPr>
                <w:rFonts w:ascii="Times New Roman" w:hAnsi="Times New Roman" w:cs="Times New Roman"/>
                <w:bCs/>
                <w:sz w:val="24"/>
                <w:szCs w:val="24"/>
              </w:rPr>
              <w:t xml:space="preserve">- </w:t>
            </w:r>
            <w:r w:rsidRPr="00143C7B">
              <w:rPr>
                <w:rFonts w:ascii="Times New Roman" w:hAnsi="Times New Roman" w:cs="Times New Roman"/>
                <w:b/>
                <w:sz w:val="24"/>
                <w:szCs w:val="24"/>
              </w:rPr>
              <w:t>fh)²</w:t>
            </w:r>
          </w:p>
        </w:tc>
        <w:tc>
          <w:tcPr>
            <w:tcW w:w="1134" w:type="dxa"/>
          </w:tcPr>
          <w:p w:rsidR="00143C7B" w:rsidRPr="00143C7B" w:rsidRDefault="00143C7B" w:rsidP="005A10C9">
            <w:pPr>
              <w:jc w:val="center"/>
              <w:rPr>
                <w:rFonts w:ascii="Times New Roman" w:hAnsi="Times New Roman" w:cs="Times New Roman"/>
                <w:b/>
                <w:sz w:val="24"/>
                <w:szCs w:val="24"/>
                <w:u w:val="single"/>
              </w:rPr>
            </w:pPr>
            <w:r w:rsidRPr="00143C7B">
              <w:rPr>
                <w:rFonts w:ascii="Times New Roman" w:hAnsi="Times New Roman" w:cs="Times New Roman"/>
                <w:b/>
                <w:bCs/>
                <w:sz w:val="24"/>
                <w:szCs w:val="24"/>
                <w:u w:val="single"/>
              </w:rPr>
              <w:t>(</w:t>
            </w:r>
            <w:r w:rsidRPr="00143C7B">
              <w:rPr>
                <w:rFonts w:ascii="Times New Roman" w:hAnsi="Times New Roman" w:cs="Times New Roman"/>
                <w:b/>
                <w:bCs/>
                <w:sz w:val="24"/>
                <w:szCs w:val="24"/>
                <w:u w:val="single"/>
                <w:lang w:val="id-ID"/>
              </w:rPr>
              <w:t>fₒ</w:t>
            </w:r>
            <w:r w:rsidRPr="00143C7B">
              <w:rPr>
                <w:rFonts w:ascii="Times New Roman" w:hAnsi="Times New Roman" w:cs="Times New Roman"/>
                <w:b/>
                <w:bCs/>
                <w:sz w:val="24"/>
                <w:szCs w:val="24"/>
                <w:u w:val="single"/>
              </w:rPr>
              <w:t xml:space="preserve"> </w:t>
            </w:r>
            <w:r w:rsidRPr="00143C7B">
              <w:rPr>
                <w:rFonts w:ascii="Times New Roman" w:hAnsi="Times New Roman" w:cs="Times New Roman"/>
                <w:bCs/>
                <w:sz w:val="24"/>
                <w:szCs w:val="24"/>
                <w:u w:val="single"/>
              </w:rPr>
              <w:t xml:space="preserve">- </w:t>
            </w:r>
            <w:r w:rsidRPr="00143C7B">
              <w:rPr>
                <w:rFonts w:ascii="Times New Roman" w:hAnsi="Times New Roman" w:cs="Times New Roman"/>
                <w:b/>
                <w:sz w:val="24"/>
                <w:szCs w:val="24"/>
                <w:u w:val="single"/>
              </w:rPr>
              <w:t>fh)²</w:t>
            </w:r>
          </w:p>
          <w:p w:rsidR="00143C7B" w:rsidRPr="00143C7B" w:rsidRDefault="00143C7B" w:rsidP="005A10C9">
            <w:pPr>
              <w:jc w:val="center"/>
              <w:rPr>
                <w:rFonts w:ascii="Times New Roman" w:hAnsi="Times New Roman" w:cs="Times New Roman"/>
                <w:b/>
                <w:sz w:val="24"/>
                <w:szCs w:val="24"/>
                <w:u w:val="single"/>
              </w:rPr>
            </w:pPr>
            <w:r w:rsidRPr="00143C7B">
              <w:rPr>
                <w:rFonts w:ascii="Times New Roman" w:hAnsi="Times New Roman" w:cs="Times New Roman"/>
                <w:b/>
                <w:sz w:val="24"/>
                <w:szCs w:val="24"/>
              </w:rPr>
              <w:t>fh</w:t>
            </w:r>
          </w:p>
        </w:tc>
      </w:tr>
      <w:tr w:rsidR="00143C7B" w:rsidRPr="00143C7B" w:rsidTr="00143C7B">
        <w:trPr>
          <w:trHeight w:val="279"/>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1</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 – 17</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9</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2.052</w:t>
            </w:r>
            <w:r w:rsidRPr="00143C7B">
              <w:rPr>
                <w:rFonts w:ascii="Times New Roman" w:eastAsia="+mn-ea" w:hAnsi="Times New Roman" w:cs="Times New Roman"/>
                <w:b/>
                <w:bCs/>
                <w:color w:val="000000"/>
                <w:kern w:val="24"/>
                <w:sz w:val="24"/>
                <w:szCs w:val="24"/>
                <w:lang w:val="id-ID"/>
              </w:rPr>
              <w:t xml:space="preserve">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2</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w:t>
            </w:r>
          </w:p>
        </w:tc>
        <w:tc>
          <w:tcPr>
            <w:tcW w:w="1134" w:type="dxa"/>
            <w:vAlign w:val="bottom"/>
          </w:tcPr>
          <w:p w:rsidR="00143C7B" w:rsidRPr="00143C7B" w:rsidRDefault="00143C7B" w:rsidP="005A10C9">
            <w:pPr>
              <w:jc w:val="center"/>
              <w:rPr>
                <w:rFonts w:ascii="Times New Roman" w:eastAsia="Times New Roman" w:hAnsi="Times New Roman" w:cs="Times New Roman"/>
                <w:color w:val="000000"/>
                <w:sz w:val="24"/>
                <w:szCs w:val="24"/>
              </w:rPr>
            </w:pPr>
            <w:r w:rsidRPr="00143C7B">
              <w:rPr>
                <w:rFonts w:ascii="Times New Roman" w:eastAsia="Times New Roman" w:hAnsi="Times New Roman" w:cs="Times New Roman"/>
                <w:color w:val="000000"/>
                <w:sz w:val="24"/>
                <w:szCs w:val="24"/>
              </w:rPr>
              <w:t>49</w:t>
            </w:r>
          </w:p>
        </w:tc>
        <w:tc>
          <w:tcPr>
            <w:tcW w:w="1134" w:type="dxa"/>
          </w:tcPr>
          <w:p w:rsidR="00143C7B" w:rsidRPr="00143C7B" w:rsidRDefault="00143C7B" w:rsidP="005A10C9">
            <w:pPr>
              <w:jc w:val="center"/>
              <w:rPr>
                <w:rFonts w:ascii="Times New Roman" w:eastAsia="Times New Roman" w:hAnsi="Times New Roman" w:cs="Times New Roman"/>
                <w:color w:val="000000"/>
                <w:sz w:val="24"/>
                <w:szCs w:val="24"/>
              </w:rPr>
            </w:pPr>
            <w:r w:rsidRPr="00143C7B">
              <w:rPr>
                <w:rFonts w:ascii="Times New Roman" w:eastAsia="Times New Roman" w:hAnsi="Times New Roman" w:cs="Times New Roman"/>
                <w:color w:val="000000"/>
                <w:sz w:val="24"/>
                <w:szCs w:val="24"/>
              </w:rPr>
              <w:t>24.5</w:t>
            </w:r>
          </w:p>
        </w:tc>
      </w:tr>
      <w:tr w:rsidR="00143C7B" w:rsidRPr="00143C7B" w:rsidTr="00143C7B">
        <w:trPr>
          <w:trHeight w:val="300"/>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2</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18 – 28</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8</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10.2828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10</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4</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0.4</w:t>
            </w:r>
          </w:p>
        </w:tc>
      </w:tr>
      <w:tr w:rsidR="00143C7B" w:rsidRPr="00143C7B" w:rsidTr="00143C7B">
        <w:trPr>
          <w:trHeight w:val="300"/>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3</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29 – 39</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16</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25.9388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26</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-10</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100</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3.84</w:t>
            </w:r>
          </w:p>
        </w:tc>
      </w:tr>
      <w:tr w:rsidR="00143C7B" w:rsidRPr="00143C7B" w:rsidTr="00143C7B">
        <w:trPr>
          <w:trHeight w:val="279"/>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4</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40 – 50</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24</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25.9388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26</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4</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0.15</w:t>
            </w:r>
          </w:p>
        </w:tc>
      </w:tr>
      <w:tr w:rsidR="00143C7B" w:rsidRPr="00143C7B" w:rsidTr="00143C7B">
        <w:trPr>
          <w:trHeight w:val="244"/>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5</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51 – 61</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10</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10.2828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10</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0</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100</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10</w:t>
            </w:r>
          </w:p>
        </w:tc>
      </w:tr>
      <w:tr w:rsidR="00143C7B" w:rsidRPr="00143C7B" w:rsidTr="00143C7B">
        <w:trPr>
          <w:trHeight w:val="300"/>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6</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62 – 72</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9</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2.052</w:t>
            </w:r>
            <w:r w:rsidRPr="00143C7B">
              <w:rPr>
                <w:rFonts w:ascii="Times New Roman" w:eastAsia="+mn-ea" w:hAnsi="Times New Roman" w:cs="Times New Roman"/>
                <w:b/>
                <w:bCs/>
                <w:color w:val="000000"/>
                <w:kern w:val="24"/>
                <w:sz w:val="24"/>
                <w:szCs w:val="24"/>
                <w:lang w:val="id-ID"/>
              </w:rPr>
              <w:t xml:space="preserve">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2</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49</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24.5</w:t>
            </w:r>
          </w:p>
        </w:tc>
      </w:tr>
      <w:tr w:rsidR="00143C7B" w:rsidRPr="00143C7B" w:rsidTr="00143C7B">
        <w:trPr>
          <w:trHeight w:val="300"/>
        </w:trPr>
        <w:tc>
          <w:tcPr>
            <w:tcW w:w="536" w:type="dxa"/>
            <w:vAlign w:val="center"/>
          </w:tcPr>
          <w:p w:rsidR="00143C7B" w:rsidRPr="00143C7B" w:rsidRDefault="00143C7B" w:rsidP="005A10C9">
            <w:pPr>
              <w:jc w:val="center"/>
              <w:rPr>
                <w:rFonts w:ascii="Times New Roman" w:hAnsi="Times New Roman" w:cs="Times New Roman"/>
                <w:sz w:val="24"/>
                <w:szCs w:val="24"/>
              </w:rPr>
            </w:pP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Jumlah </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76</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76</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0</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lang w:val="id-ID"/>
              </w:rPr>
            </w:pP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63.39</w:t>
            </w:r>
          </w:p>
        </w:tc>
      </w:tr>
    </w:tbl>
    <w:p w:rsidR="00143C7B" w:rsidRPr="00143C7B" w:rsidRDefault="00143C7B" w:rsidP="00143C7B">
      <w:pPr>
        <w:spacing w:line="480" w:lineRule="auto"/>
        <w:rPr>
          <w:rFonts w:ascii="Times New Roman" w:hAnsi="Times New Roman" w:cs="Times New Roman"/>
          <w:sz w:val="24"/>
          <w:szCs w:val="24"/>
        </w:rPr>
      </w:pPr>
    </w:p>
    <w:p w:rsidR="00143C7B" w:rsidRPr="00143C7B" w:rsidRDefault="00143C7B" w:rsidP="00143C7B">
      <w:pPr>
        <w:spacing w:line="480" w:lineRule="auto"/>
        <w:ind w:left="1134" w:firstLine="284"/>
        <w:jc w:val="both"/>
        <w:rPr>
          <w:rFonts w:ascii="Times New Roman" w:hAnsi="Times New Roman" w:cs="Times New Roman"/>
          <w:sz w:val="24"/>
          <w:szCs w:val="24"/>
        </w:rPr>
      </w:pPr>
      <w:r w:rsidRPr="00143C7B">
        <w:rPr>
          <w:rFonts w:ascii="Times New Roman" w:hAnsi="Times New Roman" w:cs="Times New Roman"/>
          <w:sz w:val="24"/>
          <w:szCs w:val="24"/>
        </w:rPr>
        <w:tab/>
        <w:t xml:space="preserve">Based on the table 4.1, it is shows that the result of normality test (X) is 63.39. The result is less than the </w:t>
      </w:r>
      <w:r w:rsidRPr="00143C7B">
        <w:rPr>
          <w:rFonts w:ascii="Times New Roman" w:eastAsiaTheme="minorEastAsia" w:hAnsi="Times New Roman" w:cs="Times New Roman"/>
          <w:sz w:val="24"/>
          <w:szCs w:val="24"/>
          <w:lang w:val="id-ID"/>
        </w:rPr>
        <w:t>r-table</w:t>
      </w:r>
      <w:r w:rsidRPr="00143C7B">
        <w:rPr>
          <w:rFonts w:ascii="Times New Roman" w:eastAsiaTheme="minorEastAsia" w:hAnsi="Times New Roman" w:cs="Times New Roman"/>
          <w:sz w:val="24"/>
          <w:szCs w:val="24"/>
        </w:rPr>
        <w:t xml:space="preserve"> of chi-square (96.22). It means that the data of variable X is normal.</w:t>
      </w:r>
    </w:p>
    <w:p w:rsidR="00143C7B" w:rsidRPr="00143C7B" w:rsidRDefault="00143C7B" w:rsidP="00143C7B">
      <w:pPr>
        <w:tabs>
          <w:tab w:val="left" w:pos="3780"/>
          <w:tab w:val="center" w:pos="4348"/>
        </w:tabs>
        <w:spacing w:after="0" w:line="480" w:lineRule="auto"/>
        <w:rPr>
          <w:rFonts w:ascii="Times New Roman" w:hAnsi="Times New Roman" w:cs="Times New Roman"/>
          <w:b/>
          <w:sz w:val="24"/>
          <w:szCs w:val="24"/>
        </w:rPr>
      </w:pPr>
      <w:r w:rsidRPr="00143C7B">
        <w:rPr>
          <w:rFonts w:ascii="Times New Roman" w:hAnsi="Times New Roman" w:cs="Times New Roman"/>
          <w:b/>
          <w:sz w:val="24"/>
          <w:szCs w:val="24"/>
        </w:rPr>
        <w:tab/>
      </w:r>
      <w:r w:rsidRPr="00143C7B">
        <w:rPr>
          <w:rFonts w:ascii="Times New Roman" w:hAnsi="Times New Roman" w:cs="Times New Roman"/>
          <w:b/>
          <w:sz w:val="24"/>
          <w:szCs w:val="24"/>
        </w:rPr>
        <w:tab/>
        <w:t>Table 4.2</w:t>
      </w:r>
    </w:p>
    <w:p w:rsidR="00143C7B" w:rsidRPr="00143C7B" w:rsidRDefault="00143C7B" w:rsidP="00143C7B">
      <w:pPr>
        <w:spacing w:line="480" w:lineRule="auto"/>
        <w:jc w:val="center"/>
        <w:rPr>
          <w:rFonts w:ascii="Times New Roman" w:hAnsi="Times New Roman" w:cs="Times New Roman"/>
          <w:sz w:val="24"/>
          <w:szCs w:val="24"/>
        </w:rPr>
      </w:pPr>
      <w:r w:rsidRPr="00143C7B">
        <w:rPr>
          <w:rFonts w:ascii="Times New Roman" w:hAnsi="Times New Roman" w:cs="Times New Roman"/>
          <w:b/>
          <w:sz w:val="24"/>
          <w:szCs w:val="24"/>
        </w:rPr>
        <w:t>Normality Test/Chi-Square Table of Direct Question Score (Y)</w:t>
      </w:r>
    </w:p>
    <w:tbl>
      <w:tblPr>
        <w:tblStyle w:val="TableGrid1"/>
        <w:tblW w:w="7540" w:type="dxa"/>
        <w:tblInd w:w="648" w:type="dxa"/>
        <w:tblLook w:val="04A0" w:firstRow="1" w:lastRow="0" w:firstColumn="1" w:lastColumn="0" w:noHBand="0" w:noVBand="1"/>
      </w:tblPr>
      <w:tblGrid>
        <w:gridCol w:w="536"/>
        <w:gridCol w:w="1627"/>
        <w:gridCol w:w="558"/>
        <w:gridCol w:w="1559"/>
        <w:gridCol w:w="992"/>
        <w:gridCol w:w="1134"/>
        <w:gridCol w:w="1134"/>
      </w:tblGrid>
      <w:tr w:rsidR="00143C7B" w:rsidRPr="00143C7B" w:rsidTr="00143C7B">
        <w:trPr>
          <w:trHeight w:val="455"/>
        </w:trPr>
        <w:tc>
          <w:tcPr>
            <w:tcW w:w="536"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sz w:val="24"/>
                <w:szCs w:val="24"/>
              </w:rPr>
              <w:t>No</w:t>
            </w:r>
          </w:p>
        </w:tc>
        <w:tc>
          <w:tcPr>
            <w:tcW w:w="1627"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sz w:val="24"/>
                <w:szCs w:val="24"/>
              </w:rPr>
              <w:t>Interval Class</w:t>
            </w:r>
          </w:p>
        </w:tc>
        <w:tc>
          <w:tcPr>
            <w:tcW w:w="558"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bCs/>
                <w:sz w:val="24"/>
                <w:szCs w:val="24"/>
                <w:lang w:val="id-ID"/>
              </w:rPr>
              <w:t xml:space="preserve">fₒ </w:t>
            </w:r>
          </w:p>
        </w:tc>
        <w:tc>
          <w:tcPr>
            <w:tcW w:w="1559"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sz w:val="24"/>
                <w:szCs w:val="24"/>
              </w:rPr>
              <w:t>fh</w:t>
            </w:r>
          </w:p>
        </w:tc>
        <w:tc>
          <w:tcPr>
            <w:tcW w:w="992"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bCs/>
                <w:sz w:val="24"/>
                <w:szCs w:val="24"/>
                <w:lang w:val="id-ID"/>
              </w:rPr>
              <w:t>fₒ</w:t>
            </w:r>
            <w:r w:rsidRPr="00143C7B">
              <w:rPr>
                <w:rFonts w:ascii="Times New Roman" w:hAnsi="Times New Roman" w:cs="Times New Roman"/>
                <w:b/>
                <w:bCs/>
                <w:sz w:val="24"/>
                <w:szCs w:val="24"/>
              </w:rPr>
              <w:t xml:space="preserve"> </w:t>
            </w:r>
            <w:r w:rsidRPr="00143C7B">
              <w:rPr>
                <w:rFonts w:ascii="Times New Roman" w:hAnsi="Times New Roman" w:cs="Times New Roman"/>
                <w:bCs/>
                <w:sz w:val="24"/>
                <w:szCs w:val="24"/>
              </w:rPr>
              <w:t xml:space="preserve">- </w:t>
            </w:r>
            <w:r w:rsidRPr="00143C7B">
              <w:rPr>
                <w:rFonts w:ascii="Times New Roman" w:hAnsi="Times New Roman" w:cs="Times New Roman"/>
                <w:b/>
                <w:sz w:val="24"/>
                <w:szCs w:val="24"/>
              </w:rPr>
              <w:t>fh</w:t>
            </w:r>
          </w:p>
        </w:tc>
        <w:tc>
          <w:tcPr>
            <w:tcW w:w="1134" w:type="dxa"/>
            <w:vAlign w:val="center"/>
          </w:tcPr>
          <w:p w:rsidR="00143C7B" w:rsidRPr="00143C7B" w:rsidRDefault="00143C7B" w:rsidP="005A10C9">
            <w:pPr>
              <w:jc w:val="center"/>
              <w:rPr>
                <w:rFonts w:ascii="Times New Roman" w:hAnsi="Times New Roman" w:cs="Times New Roman"/>
                <w:b/>
                <w:sz w:val="24"/>
                <w:szCs w:val="24"/>
              </w:rPr>
            </w:pPr>
            <w:r w:rsidRPr="00143C7B">
              <w:rPr>
                <w:rFonts w:ascii="Times New Roman" w:hAnsi="Times New Roman" w:cs="Times New Roman"/>
                <w:b/>
                <w:bCs/>
                <w:sz w:val="24"/>
                <w:szCs w:val="24"/>
              </w:rPr>
              <w:t>(</w:t>
            </w:r>
            <w:r w:rsidRPr="00143C7B">
              <w:rPr>
                <w:rFonts w:ascii="Times New Roman" w:hAnsi="Times New Roman" w:cs="Times New Roman"/>
                <w:b/>
                <w:bCs/>
                <w:sz w:val="24"/>
                <w:szCs w:val="24"/>
                <w:lang w:val="id-ID"/>
              </w:rPr>
              <w:t>fₒ</w:t>
            </w:r>
            <w:r w:rsidRPr="00143C7B">
              <w:rPr>
                <w:rFonts w:ascii="Times New Roman" w:hAnsi="Times New Roman" w:cs="Times New Roman"/>
                <w:b/>
                <w:bCs/>
                <w:sz w:val="24"/>
                <w:szCs w:val="24"/>
              </w:rPr>
              <w:t xml:space="preserve"> </w:t>
            </w:r>
            <w:r w:rsidRPr="00143C7B">
              <w:rPr>
                <w:rFonts w:ascii="Times New Roman" w:hAnsi="Times New Roman" w:cs="Times New Roman"/>
                <w:bCs/>
                <w:sz w:val="24"/>
                <w:szCs w:val="24"/>
              </w:rPr>
              <w:t xml:space="preserve">- </w:t>
            </w:r>
            <w:r w:rsidRPr="00143C7B">
              <w:rPr>
                <w:rFonts w:ascii="Times New Roman" w:hAnsi="Times New Roman" w:cs="Times New Roman"/>
                <w:b/>
                <w:sz w:val="24"/>
                <w:szCs w:val="24"/>
              </w:rPr>
              <w:t>fh)²</w:t>
            </w:r>
          </w:p>
        </w:tc>
        <w:tc>
          <w:tcPr>
            <w:tcW w:w="1134" w:type="dxa"/>
          </w:tcPr>
          <w:p w:rsidR="00143C7B" w:rsidRPr="00143C7B" w:rsidRDefault="00143C7B" w:rsidP="005A10C9">
            <w:pPr>
              <w:jc w:val="center"/>
              <w:rPr>
                <w:rFonts w:ascii="Times New Roman" w:hAnsi="Times New Roman" w:cs="Times New Roman"/>
                <w:b/>
                <w:sz w:val="24"/>
                <w:szCs w:val="24"/>
                <w:u w:val="single"/>
              </w:rPr>
            </w:pPr>
            <w:r w:rsidRPr="00143C7B">
              <w:rPr>
                <w:rFonts w:ascii="Times New Roman" w:hAnsi="Times New Roman" w:cs="Times New Roman"/>
                <w:b/>
                <w:bCs/>
                <w:sz w:val="24"/>
                <w:szCs w:val="24"/>
                <w:u w:val="single"/>
              </w:rPr>
              <w:t>(</w:t>
            </w:r>
            <w:r w:rsidRPr="00143C7B">
              <w:rPr>
                <w:rFonts w:ascii="Times New Roman" w:hAnsi="Times New Roman" w:cs="Times New Roman"/>
                <w:b/>
                <w:bCs/>
                <w:sz w:val="24"/>
                <w:szCs w:val="24"/>
                <w:u w:val="single"/>
                <w:lang w:val="id-ID"/>
              </w:rPr>
              <w:t>fₒ</w:t>
            </w:r>
            <w:r w:rsidRPr="00143C7B">
              <w:rPr>
                <w:rFonts w:ascii="Times New Roman" w:hAnsi="Times New Roman" w:cs="Times New Roman"/>
                <w:b/>
                <w:bCs/>
                <w:sz w:val="24"/>
                <w:szCs w:val="24"/>
                <w:u w:val="single"/>
              </w:rPr>
              <w:t xml:space="preserve"> </w:t>
            </w:r>
            <w:r w:rsidRPr="00143C7B">
              <w:rPr>
                <w:rFonts w:ascii="Times New Roman" w:hAnsi="Times New Roman" w:cs="Times New Roman"/>
                <w:bCs/>
                <w:sz w:val="24"/>
                <w:szCs w:val="24"/>
                <w:u w:val="single"/>
              </w:rPr>
              <w:t xml:space="preserve">- </w:t>
            </w:r>
            <w:r w:rsidRPr="00143C7B">
              <w:rPr>
                <w:rFonts w:ascii="Times New Roman" w:hAnsi="Times New Roman" w:cs="Times New Roman"/>
                <w:b/>
                <w:sz w:val="24"/>
                <w:szCs w:val="24"/>
                <w:u w:val="single"/>
              </w:rPr>
              <w:t>fh)²</w:t>
            </w:r>
          </w:p>
          <w:p w:rsidR="00143C7B" w:rsidRPr="00143C7B" w:rsidRDefault="00143C7B" w:rsidP="005A10C9">
            <w:pPr>
              <w:jc w:val="center"/>
              <w:rPr>
                <w:rFonts w:ascii="Times New Roman" w:hAnsi="Times New Roman" w:cs="Times New Roman"/>
                <w:b/>
                <w:sz w:val="24"/>
                <w:szCs w:val="24"/>
                <w:u w:val="single"/>
              </w:rPr>
            </w:pPr>
            <w:r w:rsidRPr="00143C7B">
              <w:rPr>
                <w:rFonts w:ascii="Times New Roman" w:hAnsi="Times New Roman" w:cs="Times New Roman"/>
                <w:b/>
                <w:sz w:val="24"/>
                <w:szCs w:val="24"/>
              </w:rPr>
              <w:t>fh</w:t>
            </w:r>
          </w:p>
        </w:tc>
      </w:tr>
      <w:tr w:rsidR="00143C7B" w:rsidRPr="00143C7B" w:rsidTr="00143C7B">
        <w:trPr>
          <w:trHeight w:val="279"/>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1</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10 – 22</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10</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2.052</w:t>
            </w:r>
            <w:r w:rsidRPr="00143C7B">
              <w:rPr>
                <w:rFonts w:ascii="Times New Roman" w:eastAsia="+mn-ea" w:hAnsi="Times New Roman" w:cs="Times New Roman"/>
                <w:b/>
                <w:bCs/>
                <w:color w:val="000000"/>
                <w:kern w:val="24"/>
                <w:sz w:val="24"/>
                <w:szCs w:val="24"/>
                <w:lang w:val="id-ID"/>
              </w:rPr>
              <w:t xml:space="preserve">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2</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8</w:t>
            </w:r>
          </w:p>
        </w:tc>
        <w:tc>
          <w:tcPr>
            <w:tcW w:w="1134" w:type="dxa"/>
            <w:vAlign w:val="bottom"/>
          </w:tcPr>
          <w:p w:rsidR="00143C7B" w:rsidRPr="00143C7B" w:rsidRDefault="00143C7B" w:rsidP="005A10C9">
            <w:pPr>
              <w:jc w:val="center"/>
              <w:rPr>
                <w:rFonts w:ascii="Times New Roman" w:eastAsia="Times New Roman" w:hAnsi="Times New Roman" w:cs="Times New Roman"/>
                <w:color w:val="000000"/>
                <w:sz w:val="24"/>
                <w:szCs w:val="24"/>
              </w:rPr>
            </w:pPr>
            <w:r w:rsidRPr="00143C7B">
              <w:rPr>
                <w:rFonts w:ascii="Times New Roman" w:eastAsia="Times New Roman" w:hAnsi="Times New Roman" w:cs="Times New Roman"/>
                <w:color w:val="000000"/>
                <w:sz w:val="24"/>
                <w:szCs w:val="24"/>
              </w:rPr>
              <w:t>64</w:t>
            </w:r>
          </w:p>
        </w:tc>
        <w:tc>
          <w:tcPr>
            <w:tcW w:w="1134" w:type="dxa"/>
          </w:tcPr>
          <w:p w:rsidR="00143C7B" w:rsidRPr="00143C7B" w:rsidRDefault="00143C7B" w:rsidP="005A10C9">
            <w:pPr>
              <w:jc w:val="center"/>
              <w:rPr>
                <w:rFonts w:ascii="Times New Roman" w:eastAsia="Times New Roman" w:hAnsi="Times New Roman" w:cs="Times New Roman"/>
                <w:color w:val="000000"/>
                <w:sz w:val="24"/>
                <w:szCs w:val="24"/>
              </w:rPr>
            </w:pPr>
            <w:r w:rsidRPr="00143C7B">
              <w:rPr>
                <w:rFonts w:ascii="Times New Roman" w:eastAsia="Times New Roman" w:hAnsi="Times New Roman" w:cs="Times New Roman"/>
                <w:color w:val="000000"/>
                <w:sz w:val="24"/>
                <w:szCs w:val="24"/>
              </w:rPr>
              <w:t>32</w:t>
            </w:r>
          </w:p>
        </w:tc>
      </w:tr>
      <w:tr w:rsidR="00143C7B" w:rsidRPr="00143C7B" w:rsidTr="00143C7B">
        <w:trPr>
          <w:trHeight w:val="300"/>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2</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23 – 35</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8</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10.2828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10</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4</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0.4</w:t>
            </w:r>
          </w:p>
        </w:tc>
      </w:tr>
      <w:tr w:rsidR="00143C7B" w:rsidRPr="00143C7B" w:rsidTr="00143C7B">
        <w:trPr>
          <w:trHeight w:val="300"/>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3</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36 – 48</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8</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25.9388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26</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-18</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324</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12.46</w:t>
            </w:r>
          </w:p>
        </w:tc>
      </w:tr>
      <w:tr w:rsidR="00143C7B" w:rsidRPr="00143C7B" w:rsidTr="00143C7B">
        <w:trPr>
          <w:trHeight w:val="279"/>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4</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49 – 61</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34</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25.9388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26</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8</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64</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2.46</w:t>
            </w:r>
          </w:p>
        </w:tc>
      </w:tr>
      <w:tr w:rsidR="00143C7B" w:rsidRPr="00143C7B" w:rsidTr="00143C7B">
        <w:trPr>
          <w:trHeight w:val="244"/>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5</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62 – 74</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10.2828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10</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-3</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9</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0,9</w:t>
            </w:r>
          </w:p>
        </w:tc>
      </w:tr>
      <w:tr w:rsidR="00143C7B" w:rsidRPr="00143C7B" w:rsidTr="00143C7B">
        <w:trPr>
          <w:trHeight w:val="300"/>
        </w:trPr>
        <w:tc>
          <w:tcPr>
            <w:tcW w:w="536" w:type="dxa"/>
            <w:vAlign w:val="center"/>
          </w:tcPr>
          <w:p w:rsidR="00143C7B" w:rsidRPr="00143C7B" w:rsidRDefault="00143C7B" w:rsidP="005A10C9">
            <w:pPr>
              <w:jc w:val="center"/>
              <w:rPr>
                <w:rFonts w:ascii="Times New Roman" w:hAnsi="Times New Roman" w:cs="Times New Roman"/>
                <w:sz w:val="24"/>
                <w:szCs w:val="24"/>
              </w:rPr>
            </w:pPr>
            <w:r w:rsidRPr="00143C7B">
              <w:rPr>
                <w:rFonts w:ascii="Times New Roman" w:hAnsi="Times New Roman" w:cs="Times New Roman"/>
                <w:sz w:val="24"/>
                <w:szCs w:val="24"/>
              </w:rPr>
              <w:t>6</w:t>
            </w: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75 – 90</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9</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2.052</w:t>
            </w:r>
            <w:r w:rsidRPr="00143C7B">
              <w:rPr>
                <w:rFonts w:ascii="Times New Roman" w:eastAsia="+mn-ea" w:hAnsi="Times New Roman" w:cs="Times New Roman"/>
                <w:b/>
                <w:bCs/>
                <w:color w:val="000000"/>
                <w:kern w:val="24"/>
                <w:sz w:val="24"/>
                <w:szCs w:val="24"/>
                <w:lang w:val="id-ID"/>
              </w:rPr>
              <w:t xml:space="preserve"> </w:t>
            </w:r>
            <w:r w:rsidRPr="00143C7B">
              <w:rPr>
                <w:rFonts w:ascii="Times New Roman" w:hAnsi="Times New Roman" w:cs="Times New Roman"/>
                <w:b/>
                <w:bCs/>
                <w:color w:val="000000"/>
                <w:sz w:val="24"/>
                <w:szCs w:val="24"/>
                <w:lang w:val="id-ID"/>
              </w:rPr>
              <w:t>≈</w:t>
            </w:r>
            <w:r w:rsidRPr="00143C7B">
              <w:rPr>
                <w:rFonts w:ascii="Times New Roman" w:hAnsi="Times New Roman" w:cs="Times New Roman"/>
                <w:b/>
                <w:bCs/>
                <w:color w:val="000000"/>
                <w:sz w:val="24"/>
                <w:szCs w:val="24"/>
              </w:rPr>
              <w:t xml:space="preserve"> </w:t>
            </w:r>
            <w:r w:rsidRPr="00143C7B">
              <w:rPr>
                <w:rFonts w:ascii="Times New Roman" w:hAnsi="Times New Roman" w:cs="Times New Roman"/>
                <w:bCs/>
                <w:color w:val="000000"/>
                <w:sz w:val="24"/>
                <w:szCs w:val="24"/>
              </w:rPr>
              <w:t>2</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49</w:t>
            </w: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24.5</w:t>
            </w:r>
          </w:p>
        </w:tc>
      </w:tr>
      <w:tr w:rsidR="00143C7B" w:rsidRPr="00143C7B" w:rsidTr="00143C7B">
        <w:trPr>
          <w:trHeight w:val="300"/>
        </w:trPr>
        <w:tc>
          <w:tcPr>
            <w:tcW w:w="536" w:type="dxa"/>
            <w:vAlign w:val="center"/>
          </w:tcPr>
          <w:p w:rsidR="00143C7B" w:rsidRPr="00143C7B" w:rsidRDefault="00143C7B" w:rsidP="005A10C9">
            <w:pPr>
              <w:jc w:val="center"/>
              <w:rPr>
                <w:rFonts w:ascii="Times New Roman" w:hAnsi="Times New Roman" w:cs="Times New Roman"/>
                <w:sz w:val="24"/>
                <w:szCs w:val="24"/>
              </w:rPr>
            </w:pPr>
          </w:p>
        </w:tc>
        <w:tc>
          <w:tcPr>
            <w:tcW w:w="1627"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 xml:space="preserve">Jumlah </w:t>
            </w:r>
          </w:p>
        </w:tc>
        <w:tc>
          <w:tcPr>
            <w:tcW w:w="558" w:type="dxa"/>
            <w:vAlign w:val="center"/>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76</w:t>
            </w:r>
          </w:p>
        </w:tc>
        <w:tc>
          <w:tcPr>
            <w:tcW w:w="1559"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76</w:t>
            </w:r>
          </w:p>
        </w:tc>
        <w:tc>
          <w:tcPr>
            <w:tcW w:w="992"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0</w:t>
            </w:r>
          </w:p>
        </w:tc>
        <w:tc>
          <w:tcPr>
            <w:tcW w:w="1134" w:type="dxa"/>
            <w:vAlign w:val="bottom"/>
          </w:tcPr>
          <w:p w:rsidR="00143C7B" w:rsidRPr="00143C7B" w:rsidRDefault="00143C7B" w:rsidP="005A10C9">
            <w:pPr>
              <w:jc w:val="center"/>
              <w:rPr>
                <w:rFonts w:ascii="Times New Roman" w:hAnsi="Times New Roman" w:cs="Times New Roman"/>
                <w:color w:val="000000"/>
                <w:sz w:val="24"/>
                <w:szCs w:val="24"/>
                <w:lang w:val="id-ID"/>
              </w:rPr>
            </w:pPr>
          </w:p>
        </w:tc>
        <w:tc>
          <w:tcPr>
            <w:tcW w:w="1134" w:type="dxa"/>
          </w:tcPr>
          <w:p w:rsidR="00143C7B" w:rsidRPr="00143C7B" w:rsidRDefault="00143C7B" w:rsidP="005A10C9">
            <w:pPr>
              <w:jc w:val="center"/>
              <w:rPr>
                <w:rFonts w:ascii="Times New Roman" w:hAnsi="Times New Roman" w:cs="Times New Roman"/>
                <w:color w:val="000000"/>
                <w:sz w:val="24"/>
                <w:szCs w:val="24"/>
              </w:rPr>
            </w:pPr>
            <w:r w:rsidRPr="00143C7B">
              <w:rPr>
                <w:rFonts w:ascii="Times New Roman" w:hAnsi="Times New Roman" w:cs="Times New Roman"/>
                <w:color w:val="000000"/>
                <w:sz w:val="24"/>
                <w:szCs w:val="24"/>
              </w:rPr>
              <w:t>72.72</w:t>
            </w:r>
          </w:p>
        </w:tc>
      </w:tr>
    </w:tbl>
    <w:p w:rsidR="00143C7B" w:rsidRPr="00143C7B" w:rsidRDefault="00143C7B" w:rsidP="005A10C9">
      <w:pPr>
        <w:spacing w:line="240" w:lineRule="auto"/>
        <w:rPr>
          <w:rFonts w:ascii="Times New Roman" w:hAnsi="Times New Roman" w:cs="Times New Roman"/>
          <w:sz w:val="24"/>
          <w:szCs w:val="24"/>
        </w:rPr>
      </w:pPr>
    </w:p>
    <w:p w:rsidR="00143C7B" w:rsidRPr="00143C7B" w:rsidRDefault="00143C7B" w:rsidP="00143C7B">
      <w:pPr>
        <w:spacing w:line="480" w:lineRule="auto"/>
        <w:ind w:left="1134" w:firstLine="425"/>
        <w:jc w:val="both"/>
        <w:rPr>
          <w:rFonts w:ascii="Times New Roman" w:hAnsi="Times New Roman" w:cs="Times New Roman"/>
          <w:sz w:val="24"/>
          <w:szCs w:val="24"/>
        </w:rPr>
      </w:pPr>
      <w:r w:rsidRPr="00143C7B">
        <w:rPr>
          <w:rFonts w:ascii="Times New Roman" w:hAnsi="Times New Roman" w:cs="Times New Roman"/>
          <w:sz w:val="24"/>
          <w:szCs w:val="24"/>
        </w:rPr>
        <w:t xml:space="preserve">Based on the calculation above, the result of normality test (Y) is 72.72. The result is less than the </w:t>
      </w:r>
      <w:r w:rsidRPr="00143C7B">
        <w:rPr>
          <w:rFonts w:ascii="Times New Roman" w:eastAsiaTheme="minorEastAsia" w:hAnsi="Times New Roman" w:cs="Times New Roman"/>
          <w:sz w:val="24"/>
          <w:szCs w:val="24"/>
          <w:lang w:val="id-ID"/>
        </w:rPr>
        <w:t>r-table</w:t>
      </w:r>
      <w:r w:rsidRPr="00143C7B">
        <w:rPr>
          <w:rFonts w:ascii="Times New Roman" w:eastAsiaTheme="minorEastAsia" w:hAnsi="Times New Roman" w:cs="Times New Roman"/>
          <w:sz w:val="24"/>
          <w:szCs w:val="24"/>
        </w:rPr>
        <w:t xml:space="preserve"> of chi-square (96.22). It means that the data of variable Y is normal. It can be concluded that the data from variable X and variable Y are normal.</w:t>
      </w:r>
    </w:p>
    <w:p w:rsidR="00143C7B" w:rsidRPr="00143C7B" w:rsidRDefault="00143C7B" w:rsidP="00143C7B">
      <w:pPr>
        <w:pStyle w:val="ListParagraph"/>
        <w:numPr>
          <w:ilvl w:val="0"/>
          <w:numId w:val="25"/>
        </w:numPr>
        <w:spacing w:line="480" w:lineRule="auto"/>
        <w:rPr>
          <w:rFonts w:ascii="Times New Roman" w:hAnsi="Times New Roman"/>
          <w:sz w:val="24"/>
          <w:szCs w:val="24"/>
          <w:lang w:val="id-ID"/>
        </w:rPr>
      </w:pPr>
      <w:r w:rsidRPr="00143C7B">
        <w:rPr>
          <w:rFonts w:ascii="Times New Roman" w:hAnsi="Times New Roman"/>
          <w:b/>
          <w:sz w:val="24"/>
          <w:szCs w:val="24"/>
          <w:lang w:val="id-ID"/>
        </w:rPr>
        <w:t>Calculating the Mean</w:t>
      </w:r>
    </w:p>
    <w:p w:rsidR="00143C7B" w:rsidRPr="00143C7B" w:rsidRDefault="00143C7B" w:rsidP="00143C7B">
      <w:pPr>
        <w:pStyle w:val="ListParagraph"/>
        <w:spacing w:line="480" w:lineRule="auto"/>
        <w:ind w:left="1440"/>
        <w:rPr>
          <w:rFonts w:ascii="Times New Roman" w:hAnsi="Times New Roman"/>
          <w:sz w:val="24"/>
          <w:szCs w:val="24"/>
          <w:lang w:val="id-ID"/>
        </w:rPr>
      </w:pPr>
      <w:r w:rsidRPr="00143C7B">
        <w:rPr>
          <w:rFonts w:ascii="Times New Roman" w:hAnsi="Times New Roman"/>
          <w:sz w:val="24"/>
          <w:szCs w:val="24"/>
          <w:lang w:val="id-ID"/>
        </w:rPr>
        <w:t>The mean of variable X and Y is calculated as follows:</w:t>
      </w:r>
    </w:p>
    <w:p w:rsidR="00143C7B" w:rsidRPr="00143C7B" w:rsidRDefault="00143C7B" w:rsidP="00143C7B">
      <w:pPr>
        <w:pStyle w:val="ListParagraph"/>
        <w:spacing w:line="480" w:lineRule="auto"/>
        <w:ind w:left="1440"/>
        <w:rPr>
          <w:rFonts w:ascii="Times New Roman" w:eastAsiaTheme="minorEastAsia" w:hAnsi="Times New Roman"/>
          <w:sz w:val="24"/>
          <w:szCs w:val="24"/>
          <w:lang w:val="id-ID"/>
        </w:rPr>
      </w:pPr>
      <w:r w:rsidRPr="00143C7B">
        <w:rPr>
          <w:rFonts w:ascii="Times New Roman" w:hAnsi="Times New Roman"/>
          <w:position w:val="-6"/>
          <w:sz w:val="24"/>
          <w:szCs w:val="24"/>
          <w:lang w:val="id-ID"/>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7.55pt" o:ole="">
            <v:imagedata r:id="rId9" o:title=""/>
          </v:shape>
          <o:OLEObject Type="Embed" ProgID="Equation.3" ShapeID="_x0000_i1025" DrawAspect="Content" ObjectID="_1589892417" r:id="rId10"/>
        </w:object>
      </w:r>
      <w:r w:rsidRPr="00143C7B">
        <w:rPr>
          <w:rFonts w:ascii="Times New Roman" w:hAnsi="Times New Roman"/>
          <w:sz w:val="24"/>
          <w:szCs w:val="24"/>
          <w:lang w:val="id-ID"/>
        </w:rPr>
        <w:t xml:space="preserve"> =  </w:t>
      </w:r>
      <m:oMath>
        <m:f>
          <m:fPr>
            <m:ctrlPr>
              <w:rPr>
                <w:rFonts w:ascii="Cambria Math" w:hAnsi="Times New Roman"/>
                <w:sz w:val="24"/>
                <w:szCs w:val="24"/>
                <w:lang w:val="id-ID"/>
              </w:rPr>
            </m:ctrlPr>
          </m:fPr>
          <m:num>
            <m:r>
              <m:rPr>
                <m:sty m:val="p"/>
              </m:rPr>
              <w:rPr>
                <w:rFonts w:ascii="Times New Roman" w:hAnsi="Times New Roman"/>
                <w:sz w:val="24"/>
                <w:szCs w:val="24"/>
                <w:lang w:val="id-ID"/>
              </w:rPr>
              <m:t>∑</m:t>
            </m:r>
            <m:r>
              <m:rPr>
                <m:sty m:val="p"/>
              </m:rPr>
              <w:rPr>
                <w:rFonts w:ascii="Cambria Math" w:hAnsi="Times New Roman"/>
                <w:sz w:val="24"/>
                <w:szCs w:val="24"/>
                <w:lang w:val="id-ID"/>
              </w:rPr>
              <m:t>x</m:t>
            </m:r>
          </m:num>
          <m:den>
            <m:r>
              <m:rPr>
                <m:sty m:val="p"/>
              </m:rPr>
              <w:rPr>
                <w:rFonts w:ascii="Cambria Math" w:hAnsi="Times New Roman"/>
                <w:sz w:val="24"/>
                <w:szCs w:val="24"/>
                <w:lang w:val="id-ID"/>
              </w:rPr>
              <m:t>N</m:t>
            </m:r>
          </m:den>
        </m:f>
      </m:oMath>
      <w:r w:rsidRPr="00143C7B">
        <w:rPr>
          <w:rFonts w:ascii="Times New Roman" w:eastAsiaTheme="minorEastAsia" w:hAnsi="Times New Roman"/>
          <w:sz w:val="24"/>
          <w:szCs w:val="24"/>
          <w:lang w:val="id-ID"/>
        </w:rPr>
        <w:tab/>
      </w:r>
      <w:r w:rsidRPr="00143C7B">
        <w:rPr>
          <w:rFonts w:ascii="Times New Roman" w:eastAsiaTheme="minorEastAsia" w:hAnsi="Times New Roman"/>
          <w:sz w:val="24"/>
          <w:szCs w:val="24"/>
          <w:lang w:val="id-ID"/>
        </w:rPr>
        <w:tab/>
        <w:t xml:space="preserve">ȳ =  </w:t>
      </w:r>
      <m:oMath>
        <m:f>
          <m:fPr>
            <m:ctrlPr>
              <w:rPr>
                <w:rFonts w:ascii="Cambria Math" w:hAnsi="Times New Roman"/>
                <w:sz w:val="24"/>
                <w:szCs w:val="24"/>
                <w:lang w:val="id-ID"/>
              </w:rPr>
            </m:ctrlPr>
          </m:fPr>
          <m:num>
            <m:r>
              <m:rPr>
                <m:sty m:val="p"/>
              </m:rPr>
              <w:rPr>
                <w:rFonts w:ascii="Times New Roman" w:hAnsi="Times New Roman"/>
                <w:sz w:val="24"/>
                <w:szCs w:val="24"/>
                <w:lang w:val="id-ID"/>
              </w:rPr>
              <m:t>∑</m:t>
            </m:r>
            <m:r>
              <m:rPr>
                <m:sty m:val="p"/>
              </m:rPr>
              <w:rPr>
                <w:rFonts w:ascii="Cambria Math" w:hAnsi="Times New Roman"/>
                <w:sz w:val="24"/>
                <w:szCs w:val="24"/>
                <w:lang w:val="id-ID"/>
              </w:rPr>
              <m:t>y</m:t>
            </m:r>
          </m:num>
          <m:den>
            <m:r>
              <m:rPr>
                <m:sty m:val="p"/>
              </m:rPr>
              <w:rPr>
                <w:rFonts w:ascii="Cambria Math" w:hAnsi="Times New Roman"/>
                <w:sz w:val="24"/>
                <w:szCs w:val="24"/>
                <w:lang w:val="id-ID"/>
              </w:rPr>
              <m:t>N</m:t>
            </m:r>
          </m:den>
        </m:f>
      </m:oMath>
    </w:p>
    <w:p w:rsidR="00143C7B" w:rsidRPr="00143C7B" w:rsidRDefault="00143C7B" w:rsidP="00143C7B">
      <w:pPr>
        <w:pStyle w:val="ListParagraph"/>
        <w:spacing w:line="480" w:lineRule="auto"/>
        <w:ind w:left="1440"/>
        <w:rPr>
          <w:rFonts w:ascii="Times New Roman" w:eastAsiaTheme="minorEastAsia" w:hAnsi="Times New Roman"/>
          <w:sz w:val="24"/>
          <w:szCs w:val="24"/>
          <w:lang w:val="id-ID"/>
        </w:rPr>
      </w:pPr>
      <w:r w:rsidRPr="00143C7B">
        <w:rPr>
          <w:rFonts w:ascii="Times New Roman" w:hAnsi="Times New Roman"/>
          <w:position w:val="-6"/>
          <w:sz w:val="24"/>
          <w:szCs w:val="24"/>
          <w:lang w:val="id-ID"/>
        </w:rPr>
        <w:object w:dxaOrig="200" w:dyaOrig="340">
          <v:shape id="_x0000_i1026" type="#_x0000_t75" style="width:10.3pt;height:17.55pt" o:ole="">
            <v:imagedata r:id="rId9" o:title=""/>
          </v:shape>
          <o:OLEObject Type="Embed" ProgID="Equation.3" ShapeID="_x0000_i1026" DrawAspect="Content" ObjectID="_1589892418" r:id="rId11"/>
        </w:object>
      </w:r>
      <w:r w:rsidRPr="00143C7B">
        <w:rPr>
          <w:rFonts w:ascii="Times New Roman" w:hAnsi="Times New Roman"/>
          <w:sz w:val="24"/>
          <w:szCs w:val="24"/>
          <w:lang w:val="id-ID"/>
        </w:rPr>
        <w:t xml:space="preserve"> = </w:t>
      </w:r>
      <m:oMath>
        <m:f>
          <m:fPr>
            <m:ctrlPr>
              <w:rPr>
                <w:rFonts w:ascii="Cambria Math" w:hAnsi="Times New Roman"/>
                <w:sz w:val="24"/>
                <w:szCs w:val="24"/>
                <w:lang w:val="id-ID"/>
              </w:rPr>
            </m:ctrlPr>
          </m:fPr>
          <m:num>
            <m:r>
              <m:rPr>
                <m:sty m:val="p"/>
              </m:rPr>
              <w:rPr>
                <w:rFonts w:ascii="Cambria Math" w:hAnsi="Times New Roman"/>
                <w:sz w:val="24"/>
                <w:szCs w:val="24"/>
                <w:lang w:val="id-ID"/>
              </w:rPr>
              <m:t>3090</m:t>
            </m:r>
          </m:num>
          <m:den>
            <m:r>
              <m:rPr>
                <m:sty m:val="p"/>
              </m:rPr>
              <w:rPr>
                <w:rFonts w:ascii="Cambria Math" w:hAnsi="Times New Roman"/>
                <w:sz w:val="24"/>
                <w:szCs w:val="24"/>
                <w:lang w:val="id-ID"/>
              </w:rPr>
              <m:t>76</m:t>
            </m:r>
          </m:den>
        </m:f>
      </m:oMath>
      <w:r w:rsidRPr="00143C7B">
        <w:rPr>
          <w:rFonts w:ascii="Times New Roman" w:eastAsiaTheme="minorEastAsia" w:hAnsi="Times New Roman"/>
          <w:sz w:val="24"/>
          <w:szCs w:val="24"/>
          <w:lang w:val="id-ID"/>
        </w:rPr>
        <w:tab/>
      </w:r>
      <w:r w:rsidRPr="00143C7B">
        <w:rPr>
          <w:rFonts w:ascii="Times New Roman" w:eastAsiaTheme="minorEastAsia" w:hAnsi="Times New Roman"/>
          <w:sz w:val="24"/>
          <w:szCs w:val="24"/>
          <w:lang w:val="id-ID"/>
        </w:rPr>
        <w:tab/>
        <w:t xml:space="preserve">ȳ =  </w:t>
      </w:r>
      <m:oMath>
        <m:f>
          <m:fPr>
            <m:ctrlPr>
              <w:rPr>
                <w:rFonts w:ascii="Cambria Math" w:hAnsi="Times New Roman"/>
                <w:sz w:val="24"/>
                <w:szCs w:val="24"/>
                <w:lang w:val="id-ID"/>
              </w:rPr>
            </m:ctrlPr>
          </m:fPr>
          <m:num>
            <m:r>
              <m:rPr>
                <m:sty m:val="p"/>
              </m:rPr>
              <w:rPr>
                <w:rFonts w:ascii="Cambria Math" w:hAnsi="Times New Roman"/>
                <w:sz w:val="24"/>
                <w:szCs w:val="24"/>
                <w:lang w:val="id-ID"/>
              </w:rPr>
              <m:t>3830</m:t>
            </m:r>
          </m:num>
          <m:den>
            <m:r>
              <m:rPr>
                <m:sty m:val="p"/>
              </m:rPr>
              <w:rPr>
                <w:rFonts w:ascii="Cambria Math" w:hAnsi="Times New Roman"/>
                <w:sz w:val="24"/>
                <w:szCs w:val="24"/>
                <w:lang w:val="id-ID"/>
              </w:rPr>
              <m:t>76</m:t>
            </m:r>
          </m:den>
        </m:f>
      </m:oMath>
    </w:p>
    <w:p w:rsidR="00143C7B" w:rsidRPr="00143C7B" w:rsidRDefault="00143C7B" w:rsidP="00143C7B">
      <w:pPr>
        <w:pStyle w:val="ListParagraph"/>
        <w:spacing w:line="480" w:lineRule="auto"/>
        <w:ind w:left="1440"/>
        <w:rPr>
          <w:rFonts w:ascii="Times New Roman" w:eastAsiaTheme="minorEastAsia" w:hAnsi="Times New Roman"/>
          <w:sz w:val="24"/>
          <w:szCs w:val="24"/>
        </w:rPr>
      </w:pPr>
      <w:r w:rsidRPr="00143C7B">
        <w:rPr>
          <w:rFonts w:ascii="Times New Roman" w:hAnsi="Times New Roman"/>
          <w:position w:val="-6"/>
          <w:sz w:val="24"/>
          <w:szCs w:val="24"/>
          <w:lang w:val="id-ID"/>
        </w:rPr>
        <w:object w:dxaOrig="200" w:dyaOrig="340">
          <v:shape id="_x0000_i1027" type="#_x0000_t75" style="width:10.3pt;height:17.55pt" o:ole="">
            <v:imagedata r:id="rId9" o:title=""/>
          </v:shape>
          <o:OLEObject Type="Embed" ProgID="Equation.3" ShapeID="_x0000_i1027" DrawAspect="Content" ObjectID="_1589892419" r:id="rId12"/>
        </w:object>
      </w:r>
      <w:r w:rsidRPr="00143C7B">
        <w:rPr>
          <w:rFonts w:ascii="Times New Roman" w:hAnsi="Times New Roman"/>
          <w:sz w:val="24"/>
          <w:szCs w:val="24"/>
          <w:lang w:val="id-ID"/>
        </w:rPr>
        <w:t xml:space="preserve"> = </w:t>
      </w:r>
      <w:r w:rsidRPr="00143C7B">
        <w:rPr>
          <w:rFonts w:ascii="Times New Roman" w:hAnsi="Times New Roman"/>
          <w:sz w:val="24"/>
          <w:szCs w:val="24"/>
        </w:rPr>
        <w:t>40.65</w:t>
      </w:r>
      <w:r w:rsidRPr="00143C7B">
        <w:rPr>
          <w:rFonts w:ascii="Times New Roman" w:hAnsi="Times New Roman"/>
          <w:sz w:val="24"/>
          <w:szCs w:val="24"/>
          <w:lang w:val="id-ID"/>
        </w:rPr>
        <w:tab/>
      </w:r>
      <w:r w:rsidRPr="00143C7B">
        <w:rPr>
          <w:rFonts w:ascii="Times New Roman" w:hAnsi="Times New Roman"/>
          <w:sz w:val="24"/>
          <w:szCs w:val="24"/>
          <w:lang w:val="id-ID"/>
        </w:rPr>
        <w:tab/>
      </w:r>
      <w:r w:rsidRPr="00143C7B">
        <w:rPr>
          <w:rFonts w:ascii="Times New Roman" w:eastAsiaTheme="minorEastAsia" w:hAnsi="Times New Roman"/>
          <w:sz w:val="24"/>
          <w:szCs w:val="24"/>
          <w:lang w:val="id-ID"/>
        </w:rPr>
        <w:t xml:space="preserve">ȳ = </w:t>
      </w:r>
      <w:r w:rsidRPr="00143C7B">
        <w:rPr>
          <w:rFonts w:ascii="Times New Roman" w:eastAsiaTheme="minorEastAsia" w:hAnsi="Times New Roman"/>
          <w:sz w:val="24"/>
          <w:szCs w:val="24"/>
        </w:rPr>
        <w:t>50.39</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rPr>
      </w:pPr>
      <w:r w:rsidRPr="00143C7B">
        <w:rPr>
          <w:rFonts w:ascii="Times New Roman" w:eastAsiaTheme="minorEastAsia" w:hAnsi="Times New Roman"/>
          <w:sz w:val="24"/>
          <w:szCs w:val="24"/>
          <w:lang w:val="id-ID"/>
        </w:rPr>
        <w:t xml:space="preserve">The mean of </w:t>
      </w:r>
      <w:r w:rsidRPr="00143C7B">
        <w:rPr>
          <w:rFonts w:ascii="Times New Roman" w:eastAsiaTheme="minorEastAsia" w:hAnsi="Times New Roman"/>
          <w:sz w:val="24"/>
          <w:szCs w:val="24"/>
        </w:rPr>
        <w:t>listening comprehension</w:t>
      </w:r>
      <w:r w:rsidRPr="00143C7B">
        <w:rPr>
          <w:rFonts w:ascii="Times New Roman" w:eastAsiaTheme="minorEastAsia" w:hAnsi="Times New Roman"/>
          <w:sz w:val="24"/>
          <w:szCs w:val="24"/>
          <w:lang w:val="id-ID"/>
        </w:rPr>
        <w:t xml:space="preserve"> test (</w:t>
      </w:r>
      <w:r w:rsidRPr="00143C7B">
        <w:rPr>
          <w:rFonts w:ascii="Times New Roman" w:hAnsi="Times New Roman"/>
          <w:position w:val="-6"/>
          <w:sz w:val="24"/>
          <w:szCs w:val="24"/>
          <w:lang w:val="id-ID"/>
        </w:rPr>
        <w:object w:dxaOrig="200" w:dyaOrig="340">
          <v:shape id="_x0000_i1028" type="#_x0000_t75" style="width:10.3pt;height:17.55pt" o:ole="">
            <v:imagedata r:id="rId9" o:title=""/>
          </v:shape>
          <o:OLEObject Type="Embed" ProgID="Equation.3" ShapeID="_x0000_i1028" DrawAspect="Content" ObjectID="_1589892420" r:id="rId13"/>
        </w:object>
      </w:r>
      <w:r w:rsidRPr="00143C7B">
        <w:rPr>
          <w:rFonts w:ascii="Times New Roman" w:hAnsi="Times New Roman"/>
          <w:sz w:val="24"/>
          <w:szCs w:val="24"/>
          <w:lang w:val="id-ID"/>
        </w:rPr>
        <w:t xml:space="preserve">) is </w:t>
      </w:r>
      <w:r w:rsidRPr="00143C7B">
        <w:rPr>
          <w:rFonts w:ascii="Times New Roman" w:hAnsi="Times New Roman"/>
          <w:sz w:val="24"/>
          <w:szCs w:val="24"/>
        </w:rPr>
        <w:t xml:space="preserve">40.65 </w:t>
      </w:r>
      <w:r w:rsidRPr="00143C7B">
        <w:rPr>
          <w:rFonts w:ascii="Times New Roman" w:hAnsi="Times New Roman"/>
          <w:sz w:val="24"/>
          <w:szCs w:val="24"/>
          <w:lang w:val="id-ID"/>
        </w:rPr>
        <w:t xml:space="preserve">while the mean of </w:t>
      </w:r>
      <w:r w:rsidRPr="00143C7B">
        <w:rPr>
          <w:rFonts w:ascii="Times New Roman" w:hAnsi="Times New Roman"/>
          <w:sz w:val="24"/>
          <w:szCs w:val="24"/>
        </w:rPr>
        <w:t>direct question</w:t>
      </w:r>
      <w:r w:rsidRPr="00143C7B">
        <w:rPr>
          <w:rFonts w:ascii="Times New Roman" w:hAnsi="Times New Roman"/>
          <w:sz w:val="24"/>
          <w:szCs w:val="24"/>
          <w:lang w:val="id-ID"/>
        </w:rPr>
        <w:t xml:space="preserve"> test score (</w:t>
      </w:r>
      <w:r w:rsidRPr="00143C7B">
        <w:rPr>
          <w:rFonts w:ascii="Times New Roman" w:eastAsiaTheme="minorEastAsia" w:hAnsi="Times New Roman"/>
          <w:i/>
          <w:sz w:val="24"/>
          <w:szCs w:val="24"/>
          <w:lang w:val="id-ID"/>
        </w:rPr>
        <w:t>ȳ</w:t>
      </w:r>
      <w:r w:rsidRPr="00143C7B">
        <w:rPr>
          <w:rFonts w:ascii="Times New Roman" w:eastAsiaTheme="minorEastAsia" w:hAnsi="Times New Roman"/>
          <w:sz w:val="24"/>
          <w:szCs w:val="24"/>
          <w:lang w:val="id-ID"/>
        </w:rPr>
        <w:t>) is</w:t>
      </w:r>
      <w:r w:rsidRPr="00143C7B">
        <w:rPr>
          <w:rFonts w:ascii="Times New Roman" w:eastAsiaTheme="minorEastAsia" w:hAnsi="Times New Roman"/>
          <w:sz w:val="24"/>
          <w:szCs w:val="24"/>
        </w:rPr>
        <w:t xml:space="preserve"> 50.39. The score from x and y is not too far.</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rPr>
      </w:pPr>
    </w:p>
    <w:p w:rsidR="00143C7B" w:rsidRPr="00143C7B" w:rsidRDefault="00143C7B" w:rsidP="00143C7B">
      <w:pPr>
        <w:pStyle w:val="ListParagraph"/>
        <w:numPr>
          <w:ilvl w:val="0"/>
          <w:numId w:val="25"/>
        </w:numPr>
        <w:spacing w:line="480" w:lineRule="auto"/>
        <w:rPr>
          <w:rFonts w:ascii="Times New Roman" w:eastAsiaTheme="minorEastAsia" w:hAnsi="Times New Roman"/>
          <w:sz w:val="24"/>
          <w:szCs w:val="24"/>
          <w:lang w:val="id-ID"/>
        </w:rPr>
      </w:pPr>
      <w:r w:rsidRPr="00143C7B">
        <w:rPr>
          <w:rFonts w:ascii="Times New Roman" w:eastAsiaTheme="minorEastAsia" w:hAnsi="Times New Roman"/>
          <w:b/>
          <w:sz w:val="24"/>
          <w:szCs w:val="24"/>
          <w:lang w:val="id-ID"/>
        </w:rPr>
        <w:t>Calculating the Correlation Coefficient Value</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sz w:val="24"/>
          <w:szCs w:val="24"/>
          <w:lang w:val="id-ID"/>
        </w:rPr>
        <w:t xml:space="preserve">After obtaining the data from two variables, the data of students’ </w:t>
      </w:r>
      <w:r w:rsidRPr="00143C7B">
        <w:rPr>
          <w:rFonts w:ascii="Times New Roman" w:eastAsiaTheme="minorEastAsia" w:hAnsi="Times New Roman"/>
          <w:sz w:val="24"/>
          <w:szCs w:val="24"/>
        </w:rPr>
        <w:t>listening comprehension</w:t>
      </w:r>
      <w:r w:rsidRPr="00143C7B">
        <w:rPr>
          <w:rFonts w:ascii="Times New Roman" w:eastAsiaTheme="minorEastAsia" w:hAnsi="Times New Roman"/>
          <w:sz w:val="24"/>
          <w:szCs w:val="24"/>
          <w:lang w:val="id-ID"/>
        </w:rPr>
        <w:t xml:space="preserve"> test and the data of students’ </w:t>
      </w:r>
      <w:r w:rsidRPr="00143C7B">
        <w:rPr>
          <w:rFonts w:ascii="Times New Roman" w:eastAsiaTheme="minorEastAsia" w:hAnsi="Times New Roman"/>
          <w:sz w:val="24"/>
          <w:szCs w:val="24"/>
        </w:rPr>
        <w:t>direct question</w:t>
      </w:r>
      <w:r w:rsidRPr="00143C7B">
        <w:rPr>
          <w:rFonts w:ascii="Times New Roman" w:eastAsiaTheme="minorEastAsia" w:hAnsi="Times New Roman"/>
          <w:sz w:val="24"/>
          <w:szCs w:val="24"/>
          <w:lang w:val="id-ID"/>
        </w:rPr>
        <w:t xml:space="preserve"> test is calculated to get the correlation coefficient value between the two variables. For calculating the data</w:t>
      </w:r>
      <w:r w:rsidRPr="00143C7B">
        <w:rPr>
          <w:rFonts w:ascii="Times New Roman" w:eastAsiaTheme="minorEastAsia" w:hAnsi="Times New Roman"/>
          <w:sz w:val="24"/>
          <w:szCs w:val="24"/>
        </w:rPr>
        <w:t>,</w:t>
      </w:r>
      <w:r w:rsidRPr="00143C7B">
        <w:rPr>
          <w:rFonts w:ascii="Times New Roman" w:eastAsiaTheme="minorEastAsia" w:hAnsi="Times New Roman"/>
          <w:sz w:val="24"/>
          <w:szCs w:val="24"/>
          <w:lang w:val="id-ID"/>
        </w:rPr>
        <w:t xml:space="preserve"> </w:t>
      </w:r>
      <w:r w:rsidRPr="00143C7B">
        <w:rPr>
          <w:rFonts w:ascii="Times New Roman" w:eastAsiaTheme="minorEastAsia" w:hAnsi="Times New Roman"/>
          <w:sz w:val="24"/>
          <w:szCs w:val="24"/>
        </w:rPr>
        <w:t xml:space="preserve">he </w:t>
      </w:r>
      <w:r w:rsidRPr="00143C7B">
        <w:rPr>
          <w:rFonts w:ascii="Times New Roman" w:eastAsiaTheme="minorEastAsia" w:hAnsi="Times New Roman"/>
          <w:sz w:val="24"/>
          <w:szCs w:val="24"/>
          <w:lang w:val="id-ID"/>
        </w:rPr>
        <w:t xml:space="preserve"> was used Pearson Product Moment formula to correlate the two variables and determine the level of their relation between the students’ </w:t>
      </w:r>
      <w:r w:rsidRPr="00143C7B">
        <w:rPr>
          <w:rFonts w:ascii="Times New Roman" w:eastAsiaTheme="minorEastAsia" w:hAnsi="Times New Roman"/>
          <w:sz w:val="24"/>
          <w:szCs w:val="24"/>
        </w:rPr>
        <w:t>listening comprehension and their ability to respond direct questions</w:t>
      </w:r>
      <w:r w:rsidRPr="00143C7B">
        <w:rPr>
          <w:rFonts w:ascii="Times New Roman" w:eastAsiaTheme="minorEastAsia" w:hAnsi="Times New Roman"/>
          <w:sz w:val="24"/>
          <w:szCs w:val="24"/>
          <w:lang w:val="id-ID"/>
        </w:rPr>
        <w:t>.</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noProof/>
          <w:sz w:val="24"/>
          <w:szCs w:val="24"/>
        </w:rPr>
        <w:drawing>
          <wp:anchor distT="0" distB="0" distL="114300" distR="114300" simplePos="0" relativeHeight="251666432" behindDoc="1" locked="0" layoutInCell="1" allowOverlap="1">
            <wp:simplePos x="0" y="0"/>
            <wp:positionH relativeFrom="column">
              <wp:posOffset>1089025</wp:posOffset>
            </wp:positionH>
            <wp:positionV relativeFrom="paragraph">
              <wp:posOffset>158750</wp:posOffset>
            </wp:positionV>
            <wp:extent cx="4037330" cy="617220"/>
            <wp:effectExtent l="19050" t="0" r="1270" b="0"/>
            <wp:wrapNone/>
            <wp:docPr id="9" name="Picture 9" descr="http://www.graziano-raulin.com/images/pears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ziano-raulin.com/images/pearson4.png"/>
                    <pic:cNvPicPr>
                      <a:picLocks noChangeAspect="1" noChangeArrowheads="1"/>
                    </pic:cNvPicPr>
                  </pic:nvPicPr>
                  <pic:blipFill>
                    <a:blip r:embed="rId8"/>
                    <a:srcRect/>
                    <a:stretch>
                      <a:fillRect/>
                    </a:stretch>
                  </pic:blipFill>
                  <pic:spPr bwMode="auto">
                    <a:xfrm>
                      <a:off x="0" y="0"/>
                      <a:ext cx="4037330" cy="617220"/>
                    </a:xfrm>
                    <a:prstGeom prst="rect">
                      <a:avLst/>
                    </a:prstGeom>
                    <a:noFill/>
                    <a:ln w="9525">
                      <a:noFill/>
                      <a:miter lim="800000"/>
                      <a:headEnd/>
                      <a:tailEnd/>
                    </a:ln>
                  </pic:spPr>
                </pic:pic>
              </a:graphicData>
            </a:graphic>
          </wp:anchor>
        </w:drawing>
      </w:r>
      <w:r w:rsidRPr="00143C7B">
        <w:rPr>
          <w:rFonts w:ascii="Times New Roman" w:eastAsiaTheme="minorEastAsia" w:hAnsi="Times New Roman"/>
          <w:sz w:val="24"/>
          <w:szCs w:val="24"/>
          <w:lang w:val="id-ID"/>
        </w:rPr>
        <w:t>The formula is:</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rPr>
      </w:pPr>
    </w:p>
    <w:p w:rsidR="00143C7B" w:rsidRPr="00143C7B" w:rsidRDefault="00143C7B" w:rsidP="00143C7B">
      <w:pPr>
        <w:pStyle w:val="ListParagraph"/>
        <w:spacing w:line="480" w:lineRule="auto"/>
        <w:ind w:left="1134" w:firstLine="306"/>
        <w:rPr>
          <w:rFonts w:ascii="Times New Roman" w:eastAsiaTheme="minorEastAsia" w:hAnsi="Times New Roman"/>
          <w:sz w:val="24"/>
          <w:szCs w:val="24"/>
        </w:rPr>
      </w:pPr>
      <w:r w:rsidRPr="00143C7B">
        <w:rPr>
          <w:rFonts w:ascii="Times New Roman" w:eastAsiaTheme="minorEastAsia" w:hAnsi="Times New Roman"/>
          <w:sz w:val="24"/>
          <w:szCs w:val="24"/>
          <w:lang w:val="id-ID"/>
        </w:rPr>
        <w:t>The process and result from the formula is:</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sz w:val="24"/>
          <w:szCs w:val="24"/>
          <w:lang w:val="id-ID"/>
        </w:rPr>
        <w:t>r</w:t>
      </w:r>
      <w:r w:rsidRPr="00143C7B">
        <w:rPr>
          <w:rFonts w:ascii="Times New Roman" w:eastAsiaTheme="minorEastAsia" w:hAnsi="Times New Roman"/>
          <w:sz w:val="24"/>
          <w:szCs w:val="24"/>
          <w:vertAlign w:val="subscript"/>
          <w:lang w:val="id-ID"/>
        </w:rPr>
        <w:t xml:space="preserve">xy </w:t>
      </w:r>
      <w:r w:rsidRPr="00143C7B">
        <w:rPr>
          <w:rFonts w:ascii="Times New Roman" w:eastAsiaTheme="minorEastAsia" w:hAnsi="Times New Roman"/>
          <w:sz w:val="24"/>
          <w:szCs w:val="24"/>
          <w:lang w:val="id-ID"/>
        </w:rPr>
        <w:t xml:space="preserve">= </w:t>
      </w:r>
      <m:oMath>
        <m:f>
          <m:fPr>
            <m:ctrlPr>
              <w:rPr>
                <w:rFonts w:ascii="Cambria Math" w:eastAsiaTheme="minorEastAsia" w:hAnsi="Times New Roman"/>
                <w:sz w:val="24"/>
                <w:szCs w:val="24"/>
                <w:lang w:val="id-ID"/>
              </w:rPr>
            </m:ctrlPr>
          </m:fPr>
          <m:num>
            <m:r>
              <m:rPr>
                <m:sty m:val="p"/>
              </m:rPr>
              <w:rPr>
                <w:rFonts w:ascii="Cambria Math" w:eastAsiaTheme="minorEastAsia" w:hAnsi="Times New Roman"/>
                <w:sz w:val="24"/>
                <w:szCs w:val="24"/>
                <w:lang w:val="id-ID"/>
              </w:rPr>
              <m:t>76.</m:t>
            </m:r>
            <m:d>
              <m:dPr>
                <m:ctrlPr>
                  <w:rPr>
                    <w:rFonts w:ascii="Cambria Math" w:eastAsiaTheme="minorEastAsia" w:hAnsi="Times New Roman"/>
                    <w:sz w:val="24"/>
                    <w:szCs w:val="24"/>
                    <w:lang w:val="id-ID"/>
                  </w:rPr>
                </m:ctrlPr>
              </m:dPr>
              <m:e>
                <m:r>
                  <m:rPr>
                    <m:sty m:val="p"/>
                  </m:rPr>
                  <w:rPr>
                    <w:rFonts w:ascii="Cambria Math" w:eastAsiaTheme="minorEastAsia" w:hAnsi="Times New Roman"/>
                    <w:sz w:val="24"/>
                    <w:szCs w:val="24"/>
                    <w:lang w:val="id-ID"/>
                  </w:rPr>
                  <m:t>165070</m:t>
                </m:r>
              </m:e>
            </m:d>
            <m:r>
              <w:rPr>
                <w:rFonts w:ascii="Times New Roman" w:eastAsiaTheme="minorEastAsia" w:hAnsi="Times New Roman"/>
                <w:sz w:val="24"/>
                <w:szCs w:val="24"/>
                <w:lang w:val="id-ID"/>
              </w:rPr>
              <m:t>-</m:t>
            </m:r>
            <m:d>
              <m:dPr>
                <m:ctrlPr>
                  <w:rPr>
                    <w:rFonts w:ascii="Cambria Math" w:eastAsiaTheme="minorEastAsia" w:hAnsi="Times New Roman"/>
                    <w:i/>
                    <w:sz w:val="24"/>
                    <w:szCs w:val="24"/>
                    <w:lang w:val="id-ID"/>
                  </w:rPr>
                </m:ctrlPr>
              </m:dPr>
              <m:e>
                <m:r>
                  <w:rPr>
                    <w:rFonts w:ascii="Cambria Math" w:eastAsiaTheme="minorEastAsia" w:hAnsi="Times New Roman"/>
                    <w:sz w:val="24"/>
                    <w:szCs w:val="24"/>
                    <w:lang w:val="id-ID"/>
                  </w:rPr>
                  <m:t>3090</m:t>
                </m:r>
              </m:e>
            </m:d>
            <m:r>
              <w:rPr>
                <w:rFonts w:ascii="Cambria Math" w:eastAsiaTheme="minorEastAsia" w:hAnsi="Times New Roman"/>
                <w:sz w:val="24"/>
                <w:szCs w:val="24"/>
                <w:lang w:val="id-ID"/>
              </w:rPr>
              <m:t xml:space="preserve"> (3830)</m:t>
            </m:r>
          </m:num>
          <m:den>
            <m:rad>
              <m:radPr>
                <m:degHide m:val="1"/>
                <m:ctrlPr>
                  <w:rPr>
                    <w:rFonts w:ascii="Cambria Math" w:eastAsiaTheme="minorEastAsia" w:hAnsi="Times New Roman"/>
                    <w:sz w:val="24"/>
                    <w:szCs w:val="24"/>
                    <w:lang w:val="id-ID"/>
                  </w:rPr>
                </m:ctrlPr>
              </m:radPr>
              <m:deg/>
              <m:e>
                <m:d>
                  <m:dPr>
                    <m:begChr m:val="["/>
                    <m:endChr m:val="]"/>
                    <m:ctrlPr>
                      <w:rPr>
                        <w:rFonts w:ascii="Cambria Math" w:eastAsiaTheme="minorEastAsia" w:hAnsi="Times New Roman"/>
                        <w:i/>
                        <w:sz w:val="24"/>
                        <w:szCs w:val="24"/>
                        <w:lang w:val="id-ID"/>
                      </w:rPr>
                    </m:ctrlPr>
                  </m:dPr>
                  <m:e>
                    <m:r>
                      <w:rPr>
                        <w:rFonts w:ascii="Cambria Math" w:eastAsiaTheme="minorEastAsia" w:hAnsi="Times New Roman"/>
                        <w:sz w:val="24"/>
                        <w:szCs w:val="24"/>
                        <w:lang w:val="id-ID"/>
                      </w:rPr>
                      <m:t>76.</m:t>
                    </m:r>
                    <m:d>
                      <m:dPr>
                        <m:ctrlPr>
                          <w:rPr>
                            <w:rFonts w:ascii="Cambria Math" w:eastAsiaTheme="minorEastAsia" w:hAnsi="Times New Roman"/>
                            <w:i/>
                            <w:sz w:val="24"/>
                            <w:szCs w:val="24"/>
                            <w:lang w:val="id-ID"/>
                          </w:rPr>
                        </m:ctrlPr>
                      </m:dPr>
                      <m:e>
                        <m:r>
                          <w:rPr>
                            <w:rFonts w:ascii="Cambria Math" w:eastAsiaTheme="minorEastAsia" w:hAnsi="Times New Roman"/>
                            <w:sz w:val="24"/>
                            <w:szCs w:val="24"/>
                            <w:lang w:val="id-ID"/>
                          </w:rPr>
                          <m:t>145036</m:t>
                        </m:r>
                      </m:e>
                    </m:d>
                    <m:r>
                      <w:rPr>
                        <w:rFonts w:ascii="Times New Roman" w:eastAsiaTheme="minorEastAsia" w:hAnsi="Times New Roman"/>
                        <w:sz w:val="24"/>
                        <w:szCs w:val="24"/>
                        <w:lang w:val="id-ID"/>
                      </w:rPr>
                      <m:t>-</m:t>
                    </m:r>
                    <m:d>
                      <m:dPr>
                        <m:ctrlPr>
                          <w:rPr>
                            <w:rFonts w:ascii="Cambria Math" w:eastAsiaTheme="minorEastAsia" w:hAnsi="Times New Roman"/>
                            <w:i/>
                            <w:sz w:val="24"/>
                            <w:szCs w:val="24"/>
                            <w:lang w:val="id-ID"/>
                          </w:rPr>
                        </m:ctrlPr>
                      </m:dPr>
                      <m:e>
                        <m:r>
                          <w:rPr>
                            <w:rFonts w:ascii="Cambria Math" w:eastAsiaTheme="minorEastAsia" w:hAnsi="Times New Roman"/>
                            <w:sz w:val="24"/>
                            <w:szCs w:val="24"/>
                            <w:lang w:val="id-ID"/>
                          </w:rPr>
                          <m:t>3090</m:t>
                        </m:r>
                      </m:e>
                    </m:d>
                    <m:r>
                      <w:rPr>
                        <w:rFonts w:ascii="Cambria Math" w:eastAsiaTheme="minorEastAsia" w:hAnsi="Times New Roman"/>
                        <w:sz w:val="24"/>
                        <w:szCs w:val="24"/>
                        <w:lang w:val="id-ID"/>
                      </w:rPr>
                      <m:t>²</m:t>
                    </m:r>
                  </m:e>
                </m:d>
                <m:r>
                  <w:rPr>
                    <w:rFonts w:ascii="Cambria Math" w:eastAsiaTheme="minorEastAsia" w:hAnsi="Times New Roman"/>
                    <w:sz w:val="24"/>
                    <w:szCs w:val="24"/>
                    <w:lang w:val="id-ID"/>
                  </w:rPr>
                  <m:t>[76.</m:t>
                </m:r>
                <m:d>
                  <m:dPr>
                    <m:ctrlPr>
                      <w:rPr>
                        <w:rFonts w:ascii="Cambria Math" w:eastAsiaTheme="minorEastAsia" w:hAnsi="Times New Roman"/>
                        <w:i/>
                        <w:sz w:val="24"/>
                        <w:szCs w:val="24"/>
                        <w:lang w:val="id-ID"/>
                      </w:rPr>
                    </m:ctrlPr>
                  </m:dPr>
                  <m:e>
                    <m:r>
                      <w:rPr>
                        <w:rFonts w:ascii="Cambria Math" w:eastAsiaTheme="minorEastAsia" w:hAnsi="Times New Roman"/>
                        <w:sz w:val="24"/>
                        <w:szCs w:val="24"/>
                        <w:lang w:val="id-ID"/>
                      </w:rPr>
                      <m:t>224100</m:t>
                    </m:r>
                  </m:e>
                </m:d>
                <m:d>
                  <m:dPr>
                    <m:ctrlPr>
                      <w:rPr>
                        <w:rFonts w:ascii="Cambria Math" w:eastAsiaTheme="minorEastAsia" w:hAnsi="Times New Roman"/>
                        <w:i/>
                        <w:sz w:val="24"/>
                        <w:szCs w:val="24"/>
                        <w:lang w:val="id-ID"/>
                      </w:rPr>
                    </m:ctrlPr>
                  </m:dPr>
                  <m:e>
                    <m:r>
                      <w:rPr>
                        <w:rFonts w:ascii="Cambria Math" w:eastAsiaTheme="minorEastAsia" w:hAnsi="Times New Roman"/>
                        <w:sz w:val="24"/>
                        <w:szCs w:val="24"/>
                        <w:lang w:val="id-ID"/>
                      </w:rPr>
                      <m:t>3830</m:t>
                    </m:r>
                  </m:e>
                </m:d>
                <m:r>
                  <w:rPr>
                    <w:rFonts w:ascii="Cambria Math" w:eastAsiaTheme="minorEastAsia" w:hAnsi="Times New Roman"/>
                    <w:sz w:val="24"/>
                    <w:szCs w:val="24"/>
                    <w:lang w:val="id-ID"/>
                  </w:rPr>
                  <m:t>²</m:t>
                </m:r>
                <m:r>
                  <w:rPr>
                    <w:rFonts w:ascii="Cambria Math" w:eastAsiaTheme="minorEastAsia" w:hAnsi="Times New Roman"/>
                    <w:sz w:val="24"/>
                    <w:szCs w:val="24"/>
                    <w:lang w:val="id-ID"/>
                  </w:rPr>
                  <m:t>]</m:t>
                </m:r>
              </m:e>
            </m:rad>
          </m:den>
        </m:f>
      </m:oMath>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sz w:val="24"/>
          <w:szCs w:val="24"/>
          <w:lang w:val="id-ID"/>
        </w:rPr>
        <w:t>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xml:space="preserve">= </w:t>
      </w:r>
      <m:oMath>
        <m:f>
          <m:fPr>
            <m:ctrlPr>
              <w:rPr>
                <w:rFonts w:ascii="Cambria Math" w:eastAsiaTheme="minorEastAsia" w:hAnsi="Times New Roman"/>
                <w:sz w:val="24"/>
                <w:szCs w:val="24"/>
                <w:lang w:val="id-ID"/>
              </w:rPr>
            </m:ctrlPr>
          </m:fPr>
          <m:num>
            <m:r>
              <w:rPr>
                <w:rFonts w:ascii="Cambria Math" w:eastAsiaTheme="minorEastAsia" w:hAnsi="Times New Roman"/>
                <w:sz w:val="24"/>
                <w:szCs w:val="24"/>
                <w:lang w:val="id-ID"/>
              </w:rPr>
              <m:t>12545320</m:t>
            </m:r>
            <m:r>
              <w:rPr>
                <w:rFonts w:ascii="Times New Roman" w:eastAsiaTheme="minorEastAsia" w:hAnsi="Times New Roman"/>
                <w:sz w:val="24"/>
                <w:szCs w:val="24"/>
                <w:lang w:val="id-ID"/>
              </w:rPr>
              <m:t>-</m:t>
            </m:r>
            <m:r>
              <w:rPr>
                <w:rFonts w:ascii="Cambria Math" w:eastAsiaTheme="minorEastAsia" w:hAnsi="Times New Roman"/>
                <w:sz w:val="24"/>
                <w:szCs w:val="24"/>
                <w:lang w:val="id-ID"/>
              </w:rPr>
              <m:t>11834700</m:t>
            </m:r>
          </m:num>
          <m:den>
            <m:rad>
              <m:radPr>
                <m:degHide m:val="1"/>
                <m:ctrlPr>
                  <w:rPr>
                    <w:rFonts w:ascii="Cambria Math" w:eastAsiaTheme="minorEastAsia" w:hAnsi="Times New Roman"/>
                    <w:sz w:val="24"/>
                    <w:szCs w:val="24"/>
                    <w:lang w:val="id-ID"/>
                  </w:rPr>
                </m:ctrlPr>
              </m:radPr>
              <m:deg/>
              <m:e>
                <m:d>
                  <m:dPr>
                    <m:begChr m:val="["/>
                    <m:endChr m:val="]"/>
                    <m:ctrlPr>
                      <w:rPr>
                        <w:rFonts w:ascii="Cambria Math" w:eastAsiaTheme="minorEastAsia" w:hAnsi="Times New Roman"/>
                        <w:i/>
                        <w:sz w:val="24"/>
                        <w:szCs w:val="24"/>
                        <w:lang w:val="id-ID"/>
                      </w:rPr>
                    </m:ctrlPr>
                  </m:dPr>
                  <m:e>
                    <m:r>
                      <w:rPr>
                        <w:rFonts w:ascii="Cambria Math" w:eastAsiaTheme="minorEastAsia" w:hAnsi="Times New Roman"/>
                        <w:sz w:val="24"/>
                        <w:szCs w:val="24"/>
                        <w:lang w:val="id-ID"/>
                      </w:rPr>
                      <m:t>11022736</m:t>
                    </m:r>
                    <m:r>
                      <w:rPr>
                        <w:rFonts w:ascii="Times New Roman" w:eastAsiaTheme="minorEastAsia" w:hAnsi="Times New Roman"/>
                        <w:sz w:val="24"/>
                        <w:szCs w:val="24"/>
                        <w:lang w:val="id-ID"/>
                      </w:rPr>
                      <m:t>-</m:t>
                    </m:r>
                    <m:r>
                      <w:rPr>
                        <w:rFonts w:ascii="Cambria Math" w:eastAsiaTheme="minorEastAsia" w:hAnsi="Times New Roman"/>
                        <w:sz w:val="24"/>
                        <w:szCs w:val="24"/>
                        <w:lang w:val="id-ID"/>
                      </w:rPr>
                      <m:t>9548100</m:t>
                    </m:r>
                  </m:e>
                </m:d>
                <m:r>
                  <w:rPr>
                    <w:rFonts w:ascii="Cambria Math" w:eastAsiaTheme="minorEastAsia" w:hAnsi="Times New Roman"/>
                    <w:sz w:val="24"/>
                    <w:szCs w:val="24"/>
                    <w:lang w:val="id-ID"/>
                  </w:rPr>
                  <m:t>[17031600</m:t>
                </m:r>
                <m:r>
                  <w:rPr>
                    <w:rFonts w:ascii="Times New Roman" w:eastAsiaTheme="minorEastAsia" w:hAnsi="Times New Roman"/>
                    <w:sz w:val="24"/>
                    <w:szCs w:val="24"/>
                    <w:lang w:val="id-ID"/>
                  </w:rPr>
                  <m:t>-</m:t>
                </m:r>
                <m:r>
                  <w:rPr>
                    <w:rFonts w:ascii="Cambria Math" w:eastAsiaTheme="minorEastAsia" w:hAnsi="Times New Roman"/>
                    <w:sz w:val="24"/>
                    <w:szCs w:val="24"/>
                    <w:lang w:val="id-ID"/>
                  </w:rPr>
                  <m:t>14668900]</m:t>
                </m:r>
              </m:e>
            </m:rad>
          </m:den>
        </m:f>
      </m:oMath>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sz w:val="24"/>
          <w:szCs w:val="24"/>
          <w:lang w:val="id-ID"/>
        </w:rPr>
        <w:t>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xml:space="preserve"> = </w:t>
      </w:r>
      <m:oMath>
        <m:f>
          <m:fPr>
            <m:ctrlPr>
              <w:rPr>
                <w:rFonts w:ascii="Cambria Math" w:eastAsiaTheme="minorEastAsia" w:hAnsi="Times New Roman"/>
                <w:sz w:val="24"/>
                <w:szCs w:val="24"/>
                <w:lang w:val="id-ID"/>
              </w:rPr>
            </m:ctrlPr>
          </m:fPr>
          <m:num>
            <m:r>
              <m:rPr>
                <m:sty m:val="p"/>
              </m:rPr>
              <w:rPr>
                <w:rFonts w:ascii="Cambria Math" w:eastAsiaTheme="minorEastAsia" w:hAnsi="Times New Roman"/>
                <w:sz w:val="24"/>
                <w:szCs w:val="24"/>
                <w:lang w:val="id-ID"/>
              </w:rPr>
              <m:t>710620</m:t>
            </m:r>
          </m:num>
          <m:den>
            <m:rad>
              <m:radPr>
                <m:degHide m:val="1"/>
                <m:ctrlPr>
                  <w:rPr>
                    <w:rFonts w:ascii="Cambria Math" w:eastAsiaTheme="minorEastAsia" w:hAnsi="Times New Roman"/>
                    <w:sz w:val="24"/>
                    <w:szCs w:val="24"/>
                    <w:lang w:val="id-ID"/>
                  </w:rPr>
                </m:ctrlPr>
              </m:radPr>
              <m:deg/>
              <m:e>
                <m:d>
                  <m:dPr>
                    <m:begChr m:val="["/>
                    <m:endChr m:val="]"/>
                    <m:ctrlPr>
                      <w:rPr>
                        <w:rFonts w:ascii="Cambria Math" w:eastAsiaTheme="minorEastAsia" w:hAnsi="Times New Roman"/>
                        <w:i/>
                        <w:sz w:val="24"/>
                        <w:szCs w:val="24"/>
                        <w:lang w:val="id-ID"/>
                      </w:rPr>
                    </m:ctrlPr>
                  </m:dPr>
                  <m:e>
                    <m:r>
                      <w:rPr>
                        <w:rFonts w:ascii="Cambria Math" w:eastAsiaTheme="minorEastAsia" w:hAnsi="Times New Roman"/>
                        <w:sz w:val="24"/>
                        <w:szCs w:val="24"/>
                        <w:lang w:val="id-ID"/>
                      </w:rPr>
                      <m:t>1474636</m:t>
                    </m:r>
                  </m:e>
                </m:d>
                <m:r>
                  <w:rPr>
                    <w:rFonts w:ascii="Cambria Math" w:eastAsiaTheme="minorEastAsia" w:hAnsi="Times New Roman"/>
                    <w:sz w:val="24"/>
                    <w:szCs w:val="24"/>
                    <w:lang w:val="id-ID"/>
                  </w:rPr>
                  <m:t>[2362700</m:t>
                </m:r>
              </m:e>
            </m:rad>
          </m:den>
        </m:f>
      </m:oMath>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sz w:val="24"/>
          <w:szCs w:val="24"/>
          <w:lang w:val="id-ID"/>
        </w:rPr>
        <w:t>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xml:space="preserve"> = </w:t>
      </w:r>
      <m:oMath>
        <m:f>
          <m:fPr>
            <m:ctrlPr>
              <w:rPr>
                <w:rFonts w:ascii="Cambria Math" w:eastAsiaTheme="minorEastAsia" w:hAnsi="Times New Roman"/>
                <w:sz w:val="24"/>
                <w:szCs w:val="24"/>
                <w:lang w:val="id-ID"/>
              </w:rPr>
            </m:ctrlPr>
          </m:fPr>
          <m:num>
            <m:r>
              <m:rPr>
                <m:sty m:val="p"/>
              </m:rPr>
              <w:rPr>
                <w:rFonts w:ascii="Cambria Math" w:eastAsiaTheme="minorEastAsia" w:hAnsi="Times New Roman"/>
                <w:sz w:val="24"/>
                <w:szCs w:val="24"/>
                <w:lang w:val="id-ID"/>
              </w:rPr>
              <m:t>710620</m:t>
            </m:r>
          </m:num>
          <m:den>
            <m:rad>
              <m:radPr>
                <m:degHide m:val="1"/>
                <m:ctrlPr>
                  <w:rPr>
                    <w:rFonts w:ascii="Cambria Math" w:eastAsiaTheme="minorEastAsia" w:hAnsi="Times New Roman"/>
                    <w:sz w:val="24"/>
                    <w:szCs w:val="24"/>
                    <w:lang w:val="id-ID"/>
                  </w:rPr>
                </m:ctrlPr>
              </m:radPr>
              <m:deg/>
              <m:e>
                <m:r>
                  <m:rPr>
                    <m:sty m:val="p"/>
                  </m:rPr>
                  <w:rPr>
                    <w:rFonts w:ascii="Cambria Math" w:eastAsiaTheme="minorEastAsia" w:hAnsi="Times New Roman"/>
                    <w:sz w:val="24"/>
                    <w:szCs w:val="24"/>
                    <w:lang w:val="id-ID"/>
                  </w:rPr>
                  <m:t>3484122477200</m:t>
                </m:r>
              </m:e>
            </m:rad>
          </m:den>
        </m:f>
      </m:oMath>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sz w:val="24"/>
          <w:szCs w:val="24"/>
          <w:lang w:val="id-ID"/>
        </w:rPr>
        <w:t>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xml:space="preserve"> = </w:t>
      </w:r>
      <m:oMath>
        <m:f>
          <m:fPr>
            <m:ctrlPr>
              <w:rPr>
                <w:rFonts w:ascii="Cambria Math" w:eastAsiaTheme="minorEastAsia" w:hAnsi="Times New Roman"/>
                <w:sz w:val="24"/>
                <w:szCs w:val="24"/>
                <w:lang w:val="id-ID"/>
              </w:rPr>
            </m:ctrlPr>
          </m:fPr>
          <m:num>
            <m:r>
              <m:rPr>
                <m:sty m:val="p"/>
              </m:rPr>
              <w:rPr>
                <w:rFonts w:ascii="Cambria Math" w:eastAsiaTheme="minorEastAsia" w:hAnsi="Times New Roman"/>
                <w:sz w:val="24"/>
                <w:szCs w:val="24"/>
                <w:lang w:val="id-ID"/>
              </w:rPr>
              <m:t>710620</m:t>
            </m:r>
          </m:num>
          <m:den>
            <m:r>
              <m:rPr>
                <m:sty m:val="p"/>
              </m:rPr>
              <w:rPr>
                <w:rFonts w:ascii="Cambria Math" w:eastAsiaTheme="minorEastAsia" w:hAnsi="Times New Roman"/>
                <w:sz w:val="24"/>
                <w:szCs w:val="24"/>
                <w:lang w:val="id-ID"/>
              </w:rPr>
              <m:t>1866580423</m:t>
            </m:r>
          </m:den>
        </m:f>
      </m:oMath>
    </w:p>
    <w:p w:rsidR="00143C7B" w:rsidRPr="00143C7B" w:rsidRDefault="00143C7B" w:rsidP="00143C7B">
      <w:pPr>
        <w:pStyle w:val="ListParagraph"/>
        <w:spacing w:line="480" w:lineRule="auto"/>
        <w:ind w:left="1134" w:firstLine="306"/>
        <w:rPr>
          <w:rFonts w:ascii="Times New Roman" w:eastAsiaTheme="minorEastAsia" w:hAnsi="Times New Roman"/>
          <w:sz w:val="24"/>
          <w:szCs w:val="24"/>
        </w:rPr>
      </w:pPr>
      <w:r w:rsidRPr="00143C7B">
        <w:rPr>
          <w:rFonts w:ascii="Times New Roman" w:eastAsiaTheme="minorEastAsia" w:hAnsi="Times New Roman"/>
          <w:sz w:val="24"/>
          <w:szCs w:val="24"/>
          <w:lang w:val="id-ID"/>
        </w:rPr>
        <w:t>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xml:space="preserve"> =</w:t>
      </w:r>
      <w:r w:rsidRPr="00143C7B">
        <w:rPr>
          <w:rFonts w:ascii="Times New Roman" w:eastAsiaTheme="minorEastAsia" w:hAnsi="Times New Roman"/>
          <w:sz w:val="24"/>
          <w:szCs w:val="24"/>
        </w:rPr>
        <w:t xml:space="preserve"> </w:t>
      </w:r>
      <w:r w:rsidRPr="00143C7B">
        <w:rPr>
          <w:rFonts w:ascii="Times New Roman" w:eastAsiaTheme="minorEastAsia" w:hAnsi="Times New Roman"/>
          <w:sz w:val="24"/>
          <w:szCs w:val="24"/>
          <w:lang w:val="id-ID"/>
        </w:rPr>
        <w:t>0.3</w:t>
      </w:r>
      <w:r w:rsidRPr="00143C7B">
        <w:rPr>
          <w:rFonts w:ascii="Times New Roman" w:eastAsiaTheme="minorEastAsia" w:hAnsi="Times New Roman"/>
          <w:sz w:val="24"/>
          <w:szCs w:val="24"/>
        </w:rPr>
        <w:t>807</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rPr>
      </w:pPr>
      <w:r w:rsidRPr="00143C7B">
        <w:rPr>
          <w:rFonts w:ascii="Times New Roman" w:eastAsiaTheme="minorEastAsia" w:hAnsi="Times New Roman"/>
          <w:sz w:val="24"/>
          <w:szCs w:val="24"/>
          <w:lang w:val="id-ID"/>
        </w:rPr>
        <w:t>The data of the test show that the result of 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xml:space="preserve"> is 0.3</w:t>
      </w:r>
      <w:r w:rsidRPr="00143C7B">
        <w:rPr>
          <w:rFonts w:ascii="Times New Roman" w:eastAsiaTheme="minorEastAsia" w:hAnsi="Times New Roman"/>
          <w:sz w:val="24"/>
          <w:szCs w:val="24"/>
        </w:rPr>
        <w:t>807</w:t>
      </w:r>
      <w:r w:rsidRPr="00143C7B">
        <w:rPr>
          <w:rFonts w:ascii="Times New Roman" w:eastAsiaTheme="minorEastAsia" w:hAnsi="Times New Roman"/>
          <w:sz w:val="24"/>
          <w:szCs w:val="24"/>
          <w:lang w:val="id-ID"/>
        </w:rPr>
        <w:t>.</w:t>
      </w:r>
    </w:p>
    <w:p w:rsidR="00143C7B" w:rsidRPr="005A10C9" w:rsidRDefault="00143C7B" w:rsidP="005A10C9">
      <w:pPr>
        <w:spacing w:line="480" w:lineRule="auto"/>
        <w:rPr>
          <w:rFonts w:ascii="Times New Roman" w:eastAsiaTheme="minorEastAsia" w:hAnsi="Times New Roman"/>
          <w:sz w:val="24"/>
          <w:szCs w:val="24"/>
        </w:rPr>
      </w:pPr>
    </w:p>
    <w:p w:rsidR="00143C7B" w:rsidRPr="00143C7B" w:rsidRDefault="00143C7B" w:rsidP="00143C7B">
      <w:pPr>
        <w:pStyle w:val="ListParagraph"/>
        <w:numPr>
          <w:ilvl w:val="0"/>
          <w:numId w:val="25"/>
        </w:numPr>
        <w:spacing w:line="480" w:lineRule="auto"/>
        <w:rPr>
          <w:rFonts w:ascii="Times New Roman" w:eastAsiaTheme="minorEastAsia" w:hAnsi="Times New Roman"/>
          <w:sz w:val="24"/>
          <w:szCs w:val="24"/>
          <w:lang w:val="id-ID"/>
        </w:rPr>
      </w:pPr>
      <w:r w:rsidRPr="00143C7B">
        <w:rPr>
          <w:rFonts w:ascii="Times New Roman" w:eastAsiaTheme="minorEastAsia" w:hAnsi="Times New Roman"/>
          <w:b/>
          <w:sz w:val="24"/>
          <w:szCs w:val="24"/>
          <w:lang w:val="id-ID"/>
        </w:rPr>
        <w:t>Hypothesis Testing</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sz w:val="24"/>
          <w:szCs w:val="24"/>
          <w:lang w:val="id-ID"/>
        </w:rPr>
        <w:t>After the data</w:t>
      </w:r>
      <w:r w:rsidRPr="00143C7B">
        <w:rPr>
          <w:rFonts w:ascii="Times New Roman" w:eastAsiaTheme="minorEastAsia" w:hAnsi="Times New Roman"/>
          <w:sz w:val="24"/>
          <w:szCs w:val="24"/>
        </w:rPr>
        <w:t xml:space="preserve"> is</w:t>
      </w:r>
      <w:r w:rsidRPr="00143C7B">
        <w:rPr>
          <w:rFonts w:ascii="Times New Roman" w:eastAsiaTheme="minorEastAsia" w:hAnsi="Times New Roman"/>
          <w:sz w:val="24"/>
          <w:szCs w:val="24"/>
          <w:lang w:val="id-ID"/>
        </w:rPr>
        <w:t xml:space="preserve"> being calculated and the result of the calculation</w:t>
      </w:r>
      <w:r w:rsidRPr="00143C7B">
        <w:rPr>
          <w:rFonts w:ascii="Times New Roman" w:eastAsiaTheme="minorEastAsia" w:hAnsi="Times New Roman"/>
          <w:sz w:val="24"/>
          <w:szCs w:val="24"/>
        </w:rPr>
        <w:t xml:space="preserve"> is</w:t>
      </w:r>
      <w:r w:rsidRPr="00143C7B">
        <w:rPr>
          <w:rFonts w:ascii="Times New Roman" w:eastAsiaTheme="minorEastAsia" w:hAnsi="Times New Roman"/>
          <w:sz w:val="24"/>
          <w:szCs w:val="24"/>
          <w:lang w:val="id-ID"/>
        </w:rPr>
        <w:t xml:space="preserve"> found (r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the value of r-calculated with the value of r-table is compared to find out whether or not the hypothesis is accepted. The calculation of degree of freedom using following formula:</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lang w:val="id-ID"/>
        </w:rPr>
      </w:pPr>
      <w:r w:rsidRPr="00143C7B">
        <w:rPr>
          <w:rFonts w:ascii="Times New Roman" w:eastAsiaTheme="minorEastAsia" w:hAnsi="Times New Roman"/>
          <w:sz w:val="24"/>
          <w:szCs w:val="24"/>
          <w:lang w:val="id-ID"/>
        </w:rPr>
        <w:t>Df = N-2</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rPr>
      </w:pPr>
      <w:r w:rsidRPr="00143C7B">
        <w:rPr>
          <w:rFonts w:ascii="Times New Roman" w:eastAsiaTheme="minorEastAsia" w:hAnsi="Times New Roman"/>
          <w:sz w:val="24"/>
          <w:szCs w:val="24"/>
          <w:lang w:val="id-ID"/>
        </w:rPr>
        <w:t xml:space="preserve">Df = </w:t>
      </w:r>
      <w:r w:rsidRPr="00143C7B">
        <w:rPr>
          <w:rFonts w:ascii="Times New Roman" w:eastAsiaTheme="minorEastAsia" w:hAnsi="Times New Roman"/>
          <w:sz w:val="24"/>
          <w:szCs w:val="24"/>
        </w:rPr>
        <w:t>76</w:t>
      </w:r>
      <w:r w:rsidRPr="00143C7B">
        <w:rPr>
          <w:rFonts w:ascii="Times New Roman" w:eastAsiaTheme="minorEastAsia" w:hAnsi="Times New Roman"/>
          <w:sz w:val="24"/>
          <w:szCs w:val="24"/>
          <w:lang w:val="id-ID"/>
        </w:rPr>
        <w:t xml:space="preserve">-2 = </w:t>
      </w:r>
      <w:r w:rsidRPr="00143C7B">
        <w:rPr>
          <w:rFonts w:ascii="Times New Roman" w:eastAsiaTheme="minorEastAsia" w:hAnsi="Times New Roman"/>
          <w:sz w:val="24"/>
          <w:szCs w:val="24"/>
        </w:rPr>
        <w:t>74</w:t>
      </w:r>
    </w:p>
    <w:p w:rsidR="00143C7B" w:rsidRPr="00143C7B" w:rsidRDefault="00143C7B" w:rsidP="00143C7B">
      <w:pPr>
        <w:pStyle w:val="ListParagraph"/>
        <w:spacing w:line="480" w:lineRule="auto"/>
        <w:ind w:left="1134" w:firstLine="306"/>
        <w:rPr>
          <w:rFonts w:ascii="Times New Roman" w:eastAsiaTheme="minorEastAsia" w:hAnsi="Times New Roman"/>
          <w:sz w:val="24"/>
          <w:szCs w:val="24"/>
        </w:rPr>
      </w:pPr>
      <w:r w:rsidRPr="00143C7B">
        <w:rPr>
          <w:rFonts w:ascii="Times New Roman" w:eastAsiaTheme="minorEastAsia" w:hAnsi="Times New Roman"/>
          <w:sz w:val="24"/>
          <w:szCs w:val="24"/>
          <w:lang w:val="id-ID"/>
        </w:rPr>
        <w:t>Based on the calculation, it is found that the result of 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xml:space="preserve"> is 0.3</w:t>
      </w:r>
      <w:r w:rsidRPr="00143C7B">
        <w:rPr>
          <w:rFonts w:ascii="Times New Roman" w:eastAsiaTheme="minorEastAsia" w:hAnsi="Times New Roman"/>
          <w:sz w:val="24"/>
          <w:szCs w:val="24"/>
        </w:rPr>
        <w:t>807</w:t>
      </w:r>
      <w:r w:rsidRPr="00143C7B">
        <w:rPr>
          <w:rFonts w:ascii="Times New Roman" w:eastAsiaTheme="minorEastAsia" w:hAnsi="Times New Roman"/>
          <w:sz w:val="24"/>
          <w:szCs w:val="24"/>
          <w:lang w:val="id-ID"/>
        </w:rPr>
        <w:t>, while the value of r</w:t>
      </w:r>
      <w:r w:rsidRPr="00143C7B">
        <w:rPr>
          <w:rFonts w:ascii="Times New Roman" w:eastAsiaTheme="minorEastAsia" w:hAnsi="Times New Roman"/>
          <w:sz w:val="24"/>
          <w:szCs w:val="24"/>
          <w:vertAlign w:val="subscript"/>
          <w:lang w:val="id-ID"/>
        </w:rPr>
        <w:t>table</w:t>
      </w:r>
      <w:r w:rsidRPr="00143C7B">
        <w:rPr>
          <w:rFonts w:ascii="Times New Roman" w:eastAsiaTheme="minorEastAsia" w:hAnsi="Times New Roman"/>
          <w:sz w:val="24"/>
          <w:szCs w:val="24"/>
          <w:lang w:val="id-ID"/>
        </w:rPr>
        <w:t xml:space="preserve"> with degree of freedom (df) is </w:t>
      </w:r>
      <w:r w:rsidRPr="00143C7B">
        <w:rPr>
          <w:rFonts w:ascii="Times New Roman" w:eastAsiaTheme="minorEastAsia" w:hAnsi="Times New Roman"/>
          <w:sz w:val="24"/>
          <w:szCs w:val="24"/>
        </w:rPr>
        <w:t>74</w:t>
      </w:r>
      <w:r w:rsidRPr="00143C7B">
        <w:rPr>
          <w:rFonts w:ascii="Times New Roman" w:eastAsiaTheme="minorEastAsia" w:hAnsi="Times New Roman"/>
          <w:sz w:val="24"/>
          <w:szCs w:val="24"/>
          <w:lang w:val="id-ID"/>
        </w:rPr>
        <w:t>, and the level significant 0.05 is 0.</w:t>
      </w:r>
      <w:r w:rsidRPr="00143C7B">
        <w:rPr>
          <w:rFonts w:ascii="Times New Roman" w:eastAsiaTheme="minorEastAsia" w:hAnsi="Times New Roman"/>
          <w:sz w:val="24"/>
          <w:szCs w:val="24"/>
        </w:rPr>
        <w:t>2</w:t>
      </w:r>
      <w:r w:rsidRPr="00143C7B">
        <w:rPr>
          <w:rFonts w:ascii="Times New Roman" w:eastAsiaTheme="minorEastAsia" w:hAnsi="Times New Roman"/>
          <w:sz w:val="24"/>
          <w:szCs w:val="24"/>
          <w:lang w:val="id-ID"/>
        </w:rPr>
        <w:t>2</w:t>
      </w:r>
      <w:r w:rsidRPr="00143C7B">
        <w:rPr>
          <w:rFonts w:ascii="Times New Roman" w:eastAsiaTheme="minorEastAsia" w:hAnsi="Times New Roman"/>
          <w:sz w:val="24"/>
          <w:szCs w:val="24"/>
        </w:rPr>
        <w:t>57</w:t>
      </w:r>
      <w:r w:rsidRPr="00143C7B">
        <w:rPr>
          <w:rFonts w:ascii="Times New Roman" w:eastAsiaTheme="minorEastAsia" w:hAnsi="Times New Roman"/>
          <w:sz w:val="24"/>
          <w:szCs w:val="24"/>
          <w:lang w:val="id-ID"/>
        </w:rPr>
        <w:t>. it means that r</w:t>
      </w:r>
      <w:r w:rsidRPr="00143C7B">
        <w:rPr>
          <w:rFonts w:ascii="Times New Roman" w:eastAsiaTheme="minorEastAsia" w:hAnsi="Times New Roman"/>
          <w:sz w:val="24"/>
          <w:szCs w:val="24"/>
          <w:vertAlign w:val="subscript"/>
          <w:lang w:val="id-ID"/>
        </w:rPr>
        <w:t>xy</w:t>
      </w:r>
      <w:r w:rsidRPr="00143C7B">
        <w:rPr>
          <w:rFonts w:ascii="Times New Roman" w:eastAsiaTheme="minorEastAsia" w:hAnsi="Times New Roman"/>
          <w:sz w:val="24"/>
          <w:szCs w:val="24"/>
          <w:lang w:val="id-ID"/>
        </w:rPr>
        <w:t xml:space="preserve"> is higher than r</w:t>
      </w:r>
      <w:r w:rsidRPr="00143C7B">
        <w:rPr>
          <w:rFonts w:ascii="Times New Roman" w:eastAsiaTheme="minorEastAsia" w:hAnsi="Times New Roman"/>
          <w:sz w:val="24"/>
          <w:szCs w:val="24"/>
          <w:vertAlign w:val="subscript"/>
          <w:lang w:val="id-ID"/>
        </w:rPr>
        <w:t>table</w:t>
      </w:r>
      <w:r w:rsidRPr="00143C7B">
        <w:rPr>
          <w:rFonts w:ascii="Times New Roman" w:eastAsiaTheme="minorEastAsia" w:hAnsi="Times New Roman"/>
          <w:sz w:val="24"/>
          <w:szCs w:val="24"/>
          <w:lang w:val="id-ID"/>
        </w:rPr>
        <w:t xml:space="preserve"> (0.3</w:t>
      </w:r>
      <w:r w:rsidRPr="00143C7B">
        <w:rPr>
          <w:rFonts w:ascii="Times New Roman" w:eastAsiaTheme="minorEastAsia" w:hAnsi="Times New Roman"/>
          <w:sz w:val="24"/>
          <w:szCs w:val="24"/>
        </w:rPr>
        <w:t>807</w:t>
      </w:r>
      <w:r w:rsidRPr="00143C7B">
        <w:rPr>
          <w:rFonts w:ascii="Times New Roman" w:eastAsiaTheme="minorEastAsia" w:hAnsi="Times New Roman"/>
          <w:sz w:val="24"/>
          <w:szCs w:val="24"/>
          <w:lang w:val="id-ID"/>
        </w:rPr>
        <w:t>&gt;0.2</w:t>
      </w:r>
      <w:r w:rsidRPr="00143C7B">
        <w:rPr>
          <w:rFonts w:ascii="Times New Roman" w:eastAsiaTheme="minorEastAsia" w:hAnsi="Times New Roman"/>
          <w:sz w:val="24"/>
          <w:szCs w:val="24"/>
        </w:rPr>
        <w:t>257</w:t>
      </w:r>
      <w:r w:rsidRPr="00143C7B">
        <w:rPr>
          <w:rFonts w:ascii="Times New Roman" w:eastAsiaTheme="minorEastAsia" w:hAnsi="Times New Roman"/>
          <w:sz w:val="24"/>
          <w:szCs w:val="24"/>
          <w:lang w:val="id-ID"/>
        </w:rPr>
        <w:t>). So it can be concluded that the alternative hypothesis (Ha) is accepted.</w:t>
      </w:r>
    </w:p>
    <w:p w:rsidR="00143C7B" w:rsidRPr="00143C7B" w:rsidRDefault="00143C7B" w:rsidP="00143C7B">
      <w:pPr>
        <w:pStyle w:val="ListParagraph"/>
        <w:numPr>
          <w:ilvl w:val="0"/>
          <w:numId w:val="24"/>
        </w:numPr>
        <w:spacing w:line="480" w:lineRule="auto"/>
        <w:rPr>
          <w:rFonts w:ascii="Times New Roman" w:eastAsiaTheme="minorEastAsia" w:hAnsi="Times New Roman"/>
          <w:b/>
          <w:sz w:val="24"/>
          <w:szCs w:val="24"/>
          <w:lang w:val="id-ID"/>
        </w:rPr>
      </w:pPr>
      <w:r w:rsidRPr="00143C7B">
        <w:rPr>
          <w:rFonts w:ascii="Times New Roman" w:eastAsiaTheme="minorEastAsia" w:hAnsi="Times New Roman"/>
          <w:b/>
          <w:sz w:val="24"/>
          <w:szCs w:val="24"/>
          <w:lang w:val="id-ID"/>
        </w:rPr>
        <w:t xml:space="preserve">Discussion </w:t>
      </w:r>
    </w:p>
    <w:p w:rsidR="00143C7B" w:rsidRPr="00143C7B" w:rsidRDefault="00143C7B" w:rsidP="00143C7B">
      <w:pPr>
        <w:pStyle w:val="ListParagraph"/>
        <w:spacing w:line="480" w:lineRule="auto"/>
        <w:ind w:firstLine="720"/>
        <w:rPr>
          <w:rFonts w:ascii="Times New Roman" w:eastAsiaTheme="minorEastAsia" w:hAnsi="Times New Roman"/>
          <w:sz w:val="24"/>
          <w:szCs w:val="24"/>
        </w:rPr>
      </w:pPr>
      <w:r w:rsidRPr="00143C7B">
        <w:rPr>
          <w:rFonts w:ascii="Times New Roman" w:eastAsiaTheme="minorEastAsia" w:hAnsi="Times New Roman"/>
          <w:sz w:val="24"/>
          <w:szCs w:val="24"/>
        </w:rPr>
        <w:t>In this research, there are to tests to collect the data, first test is listening comprehension test and the second test is direct question test</w:t>
      </w:r>
      <w:r w:rsidRPr="00143C7B">
        <w:rPr>
          <w:rFonts w:ascii="Times New Roman" w:eastAsiaTheme="minorEastAsia" w:hAnsi="Times New Roman"/>
          <w:sz w:val="24"/>
          <w:szCs w:val="24"/>
          <w:lang w:val="id-ID"/>
        </w:rPr>
        <w:t xml:space="preserve">, </w:t>
      </w:r>
      <w:r w:rsidRPr="00143C7B">
        <w:rPr>
          <w:rFonts w:ascii="Times New Roman" w:eastAsiaTheme="minorEastAsia" w:hAnsi="Times New Roman"/>
          <w:sz w:val="24"/>
          <w:szCs w:val="24"/>
        </w:rPr>
        <w:t>it is</w:t>
      </w:r>
      <w:r w:rsidRPr="00143C7B">
        <w:rPr>
          <w:rFonts w:ascii="Times New Roman" w:eastAsiaTheme="minorEastAsia" w:hAnsi="Times New Roman"/>
          <w:sz w:val="24"/>
          <w:szCs w:val="24"/>
          <w:lang w:val="id-ID"/>
        </w:rPr>
        <w:t xml:space="preserve"> found that the mean of variable X is</w:t>
      </w:r>
      <w:r w:rsidRPr="00143C7B">
        <w:rPr>
          <w:rFonts w:ascii="Times New Roman" w:eastAsiaTheme="minorEastAsia" w:hAnsi="Times New Roman"/>
          <w:sz w:val="24"/>
          <w:szCs w:val="24"/>
        </w:rPr>
        <w:t xml:space="preserve"> </w:t>
      </w:r>
      <w:r w:rsidRPr="00143C7B">
        <w:rPr>
          <w:rFonts w:ascii="Times New Roman" w:hAnsi="Times New Roman"/>
          <w:sz w:val="24"/>
          <w:szCs w:val="24"/>
        </w:rPr>
        <w:t xml:space="preserve">40.65 </w:t>
      </w:r>
      <w:r w:rsidRPr="00143C7B">
        <w:rPr>
          <w:rFonts w:ascii="Times New Roman" w:eastAsiaTheme="minorEastAsia" w:hAnsi="Times New Roman"/>
          <w:sz w:val="24"/>
          <w:szCs w:val="24"/>
          <w:lang w:val="id-ID"/>
        </w:rPr>
        <w:t xml:space="preserve">and variable Y is </w:t>
      </w:r>
      <w:r w:rsidRPr="00143C7B">
        <w:rPr>
          <w:rFonts w:ascii="Times New Roman" w:eastAsiaTheme="minorEastAsia" w:hAnsi="Times New Roman"/>
          <w:sz w:val="24"/>
          <w:szCs w:val="24"/>
        </w:rPr>
        <w:t>50.39</w:t>
      </w:r>
      <w:r w:rsidRPr="00143C7B">
        <w:rPr>
          <w:rFonts w:ascii="Times New Roman" w:eastAsiaTheme="minorEastAsia" w:hAnsi="Times New Roman"/>
          <w:sz w:val="24"/>
          <w:szCs w:val="24"/>
          <w:lang w:val="id-ID"/>
        </w:rPr>
        <w:t xml:space="preserve"> and it shows that the gap between the mean of two variables is not to far.</w:t>
      </w:r>
      <w:r w:rsidRPr="00143C7B">
        <w:rPr>
          <w:rFonts w:ascii="Times New Roman" w:eastAsiaTheme="minorEastAsia" w:hAnsi="Times New Roman"/>
          <w:sz w:val="24"/>
          <w:szCs w:val="24"/>
        </w:rPr>
        <w:t xml:space="preserve"> Then, Pearson Product Moment is used to calculate both score. The result of </w:t>
      </w:r>
      <w:r w:rsidRPr="00143C7B">
        <w:rPr>
          <w:rFonts w:ascii="Times New Roman" w:hAnsi="Times New Roman"/>
          <w:sz w:val="24"/>
          <w:szCs w:val="24"/>
          <w:lang w:val="id-ID"/>
        </w:rPr>
        <w:t>r</w:t>
      </w:r>
      <w:r w:rsidRPr="00143C7B">
        <w:rPr>
          <w:rFonts w:ascii="Times New Roman" w:hAnsi="Times New Roman"/>
          <w:sz w:val="24"/>
          <w:szCs w:val="24"/>
          <w:vertAlign w:val="subscript"/>
          <w:lang w:val="id-ID"/>
        </w:rPr>
        <w:t>xy</w:t>
      </w:r>
      <w:r w:rsidRPr="00143C7B">
        <w:rPr>
          <w:rFonts w:ascii="Times New Roman" w:hAnsi="Times New Roman"/>
          <w:sz w:val="24"/>
          <w:szCs w:val="24"/>
          <w:vertAlign w:val="subscript"/>
        </w:rPr>
        <w:t xml:space="preserve"> </w:t>
      </w:r>
      <w:r w:rsidRPr="00143C7B">
        <w:rPr>
          <w:rFonts w:ascii="Times New Roman" w:eastAsiaTheme="minorEastAsia" w:hAnsi="Times New Roman"/>
          <w:sz w:val="24"/>
          <w:szCs w:val="24"/>
        </w:rPr>
        <w:t xml:space="preserve">is </w:t>
      </w:r>
      <w:r w:rsidRPr="00143C7B">
        <w:rPr>
          <w:rFonts w:ascii="Times New Roman" w:eastAsiaTheme="minorEastAsia" w:hAnsi="Times New Roman"/>
          <w:sz w:val="24"/>
          <w:szCs w:val="24"/>
          <w:lang w:val="id-ID"/>
        </w:rPr>
        <w:t>0.3</w:t>
      </w:r>
      <w:r w:rsidRPr="00143C7B">
        <w:rPr>
          <w:rFonts w:ascii="Times New Roman" w:eastAsiaTheme="minorEastAsia" w:hAnsi="Times New Roman"/>
          <w:sz w:val="24"/>
          <w:szCs w:val="24"/>
        </w:rPr>
        <w:t xml:space="preserve">807. </w:t>
      </w:r>
    </w:p>
    <w:p w:rsidR="00143C7B" w:rsidRPr="00143C7B" w:rsidRDefault="00143C7B" w:rsidP="00143C7B">
      <w:pPr>
        <w:pStyle w:val="ListParagraph"/>
        <w:spacing w:line="480" w:lineRule="auto"/>
        <w:ind w:firstLine="720"/>
        <w:rPr>
          <w:rFonts w:ascii="Times New Roman" w:eastAsiaTheme="minorEastAsia" w:hAnsi="Times New Roman"/>
          <w:sz w:val="24"/>
          <w:szCs w:val="24"/>
        </w:rPr>
      </w:pPr>
      <w:r w:rsidRPr="00143C7B">
        <w:rPr>
          <w:rFonts w:ascii="Times New Roman" w:eastAsiaTheme="minorEastAsia" w:hAnsi="Times New Roman"/>
          <w:sz w:val="24"/>
          <w:szCs w:val="24"/>
          <w:lang w:val="id-ID"/>
        </w:rPr>
        <w:t xml:space="preserve">Moreover, </w:t>
      </w:r>
      <w:r w:rsidRPr="00143C7B">
        <w:rPr>
          <w:rFonts w:ascii="Times New Roman" w:eastAsiaTheme="minorEastAsia" w:hAnsi="Times New Roman"/>
          <w:sz w:val="24"/>
          <w:szCs w:val="24"/>
        </w:rPr>
        <w:t>he</w:t>
      </w:r>
      <w:r w:rsidRPr="00143C7B">
        <w:rPr>
          <w:rFonts w:ascii="Times New Roman" w:eastAsiaTheme="minorEastAsia" w:hAnsi="Times New Roman"/>
          <w:sz w:val="24"/>
          <w:szCs w:val="24"/>
          <w:lang w:val="id-ID"/>
        </w:rPr>
        <w:t xml:space="preserve"> calculate</w:t>
      </w:r>
      <w:r w:rsidRPr="00143C7B">
        <w:rPr>
          <w:rFonts w:ascii="Times New Roman" w:eastAsiaTheme="minorEastAsia" w:hAnsi="Times New Roman"/>
          <w:sz w:val="24"/>
          <w:szCs w:val="24"/>
        </w:rPr>
        <w:t>d</w:t>
      </w:r>
      <w:r w:rsidRPr="00143C7B">
        <w:rPr>
          <w:rFonts w:ascii="Times New Roman" w:eastAsiaTheme="minorEastAsia" w:hAnsi="Times New Roman"/>
          <w:sz w:val="24"/>
          <w:szCs w:val="24"/>
          <w:lang w:val="id-ID"/>
        </w:rPr>
        <w:t xml:space="preserve"> the correlation coefficient</w:t>
      </w:r>
      <w:r w:rsidRPr="00143C7B">
        <w:rPr>
          <w:rFonts w:ascii="Times New Roman" w:eastAsiaTheme="minorEastAsia" w:hAnsi="Times New Roman"/>
          <w:sz w:val="24"/>
          <w:szCs w:val="24"/>
        </w:rPr>
        <w:t xml:space="preserve"> by</w:t>
      </w:r>
      <w:r w:rsidRPr="00143C7B">
        <w:rPr>
          <w:rFonts w:ascii="Times New Roman" w:eastAsiaTheme="minorEastAsia" w:hAnsi="Times New Roman"/>
          <w:sz w:val="24"/>
          <w:szCs w:val="24"/>
          <w:lang w:val="id-ID"/>
        </w:rPr>
        <w:t xml:space="preserve"> using the Pearson Product Moment formula.</w:t>
      </w:r>
      <w:r w:rsidRPr="00143C7B">
        <w:rPr>
          <w:rFonts w:ascii="Times New Roman" w:eastAsiaTheme="minorEastAsia" w:hAnsi="Times New Roman"/>
          <w:sz w:val="24"/>
          <w:szCs w:val="24"/>
        </w:rPr>
        <w:t xml:space="preserve"> </w:t>
      </w:r>
      <w:r w:rsidRPr="00143C7B">
        <w:rPr>
          <w:rFonts w:ascii="Times New Roman" w:eastAsiaTheme="minorEastAsia" w:hAnsi="Times New Roman"/>
          <w:sz w:val="24"/>
          <w:szCs w:val="24"/>
          <w:lang w:val="id-ID"/>
        </w:rPr>
        <w:t>The interpretation table by Arikunto (2013:319) is used to interpret the correlation coefficient level which is shown in the following table:</w:t>
      </w:r>
    </w:p>
    <w:p w:rsidR="00143C7B" w:rsidRPr="00143C7B" w:rsidRDefault="00143C7B" w:rsidP="007D66CB">
      <w:pPr>
        <w:pStyle w:val="ListParagraph"/>
        <w:spacing w:line="240" w:lineRule="auto"/>
        <w:ind w:left="1134" w:firstLine="306"/>
        <w:jc w:val="center"/>
        <w:rPr>
          <w:rFonts w:ascii="Times New Roman" w:hAnsi="Times New Roman"/>
          <w:b/>
          <w:sz w:val="24"/>
          <w:szCs w:val="24"/>
          <w:lang w:val="id-ID"/>
        </w:rPr>
      </w:pPr>
      <w:r w:rsidRPr="00143C7B">
        <w:rPr>
          <w:rFonts w:ascii="Times New Roman" w:hAnsi="Times New Roman"/>
          <w:b/>
          <w:sz w:val="24"/>
          <w:szCs w:val="24"/>
          <w:lang w:val="id-ID"/>
        </w:rPr>
        <w:t>Table 4.2</w:t>
      </w:r>
    </w:p>
    <w:p w:rsidR="00143C7B" w:rsidRPr="00143C7B" w:rsidRDefault="00143C7B" w:rsidP="007D66CB">
      <w:pPr>
        <w:pStyle w:val="ListParagraph"/>
        <w:spacing w:line="240" w:lineRule="auto"/>
        <w:ind w:left="709"/>
        <w:jc w:val="center"/>
        <w:rPr>
          <w:rFonts w:ascii="Times New Roman" w:hAnsi="Times New Roman"/>
          <w:b/>
          <w:sz w:val="24"/>
          <w:szCs w:val="24"/>
        </w:rPr>
      </w:pPr>
      <w:r w:rsidRPr="00143C7B">
        <w:rPr>
          <w:rFonts w:ascii="Times New Roman" w:hAnsi="Times New Roman"/>
          <w:b/>
          <w:sz w:val="24"/>
          <w:szCs w:val="24"/>
          <w:lang w:val="id-ID"/>
        </w:rPr>
        <w:t>The Interpretation of Correlation Coeficient (r):</w:t>
      </w:r>
    </w:p>
    <w:p w:rsidR="00143C7B" w:rsidRPr="00143C7B" w:rsidRDefault="00143C7B" w:rsidP="00143C7B">
      <w:pPr>
        <w:pStyle w:val="ListParagraph"/>
        <w:spacing w:line="480" w:lineRule="auto"/>
        <w:ind w:left="709"/>
        <w:jc w:val="center"/>
        <w:rPr>
          <w:rFonts w:ascii="Times New Roman" w:hAnsi="Times New Roman"/>
          <w:b/>
          <w:sz w:val="24"/>
          <w:szCs w:val="24"/>
        </w:rPr>
      </w:pPr>
    </w:p>
    <w:tbl>
      <w:tblPr>
        <w:tblStyle w:val="TableGrid"/>
        <w:tblW w:w="0" w:type="auto"/>
        <w:tblInd w:w="709" w:type="dxa"/>
        <w:tblLook w:val="04A0" w:firstRow="1" w:lastRow="0" w:firstColumn="1" w:lastColumn="0" w:noHBand="0" w:noVBand="1"/>
      </w:tblPr>
      <w:tblGrid>
        <w:gridCol w:w="3729"/>
        <w:gridCol w:w="3823"/>
      </w:tblGrid>
      <w:tr w:rsidR="00143C7B" w:rsidRPr="00143C7B" w:rsidTr="00143C7B">
        <w:trPr>
          <w:trHeight w:val="456"/>
        </w:trPr>
        <w:tc>
          <w:tcPr>
            <w:tcW w:w="3849" w:type="dxa"/>
            <w:vAlign w:val="center"/>
          </w:tcPr>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Value of R Product Moments</w:t>
            </w:r>
          </w:p>
        </w:tc>
        <w:tc>
          <w:tcPr>
            <w:tcW w:w="3929" w:type="dxa"/>
            <w:vAlign w:val="center"/>
          </w:tcPr>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Interpretation</w:t>
            </w:r>
          </w:p>
        </w:tc>
      </w:tr>
      <w:tr w:rsidR="00143C7B" w:rsidRPr="00143C7B" w:rsidTr="00143C7B">
        <w:trPr>
          <w:trHeight w:val="1824"/>
        </w:trPr>
        <w:tc>
          <w:tcPr>
            <w:tcW w:w="3849" w:type="dxa"/>
            <w:vAlign w:val="center"/>
          </w:tcPr>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0.800-1.000</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0.600-0.800</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0.400-0.600</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0.200-0.400</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0.00-0.200</w:t>
            </w:r>
          </w:p>
        </w:tc>
        <w:tc>
          <w:tcPr>
            <w:tcW w:w="3929" w:type="dxa"/>
            <w:vAlign w:val="center"/>
          </w:tcPr>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Very high correlation</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Quite high correaltion</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rPr>
              <w:t>Average</w:t>
            </w:r>
            <w:r w:rsidRPr="00143C7B">
              <w:rPr>
                <w:rFonts w:ascii="Times New Roman" w:hAnsi="Times New Roman"/>
                <w:sz w:val="24"/>
                <w:szCs w:val="24"/>
                <w:lang w:val="id-ID"/>
              </w:rPr>
              <w:t xml:space="preserve"> correlation</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Low correlation</w:t>
            </w:r>
          </w:p>
          <w:p w:rsidR="00143C7B" w:rsidRPr="00143C7B" w:rsidRDefault="00143C7B" w:rsidP="005A10C9">
            <w:pPr>
              <w:pStyle w:val="ListParagraph"/>
              <w:ind w:left="0"/>
              <w:rPr>
                <w:rFonts w:ascii="Times New Roman" w:hAnsi="Times New Roman"/>
                <w:sz w:val="24"/>
                <w:szCs w:val="24"/>
                <w:lang w:val="id-ID"/>
              </w:rPr>
            </w:pPr>
            <w:r w:rsidRPr="00143C7B">
              <w:rPr>
                <w:rFonts w:ascii="Times New Roman" w:hAnsi="Times New Roman"/>
                <w:sz w:val="24"/>
                <w:szCs w:val="24"/>
                <w:lang w:val="id-ID"/>
              </w:rPr>
              <w:t>Very low/ no correlation</w:t>
            </w:r>
          </w:p>
        </w:tc>
      </w:tr>
    </w:tbl>
    <w:p w:rsidR="00143C7B" w:rsidRPr="00143C7B" w:rsidRDefault="00143C7B" w:rsidP="005A10C9">
      <w:pPr>
        <w:pStyle w:val="ListParagraph"/>
        <w:spacing w:line="240" w:lineRule="auto"/>
        <w:ind w:left="1134"/>
        <w:rPr>
          <w:rFonts w:ascii="Times New Roman" w:eastAsiaTheme="minorEastAsia" w:hAnsi="Times New Roman"/>
          <w:b/>
          <w:sz w:val="24"/>
          <w:szCs w:val="24"/>
        </w:rPr>
      </w:pPr>
      <w:r w:rsidRPr="00143C7B">
        <w:rPr>
          <w:rFonts w:ascii="Times New Roman" w:eastAsiaTheme="minorEastAsia" w:hAnsi="Times New Roman"/>
          <w:b/>
          <w:sz w:val="24"/>
          <w:szCs w:val="24"/>
          <w:lang w:val="id-ID"/>
        </w:rPr>
        <w:tab/>
      </w:r>
    </w:p>
    <w:p w:rsidR="00143C7B" w:rsidRPr="00143C7B" w:rsidRDefault="00143C7B" w:rsidP="00143C7B">
      <w:pPr>
        <w:pStyle w:val="ListParagraph"/>
        <w:spacing w:line="480" w:lineRule="auto"/>
        <w:ind w:firstLine="720"/>
        <w:rPr>
          <w:rFonts w:ascii="Times New Roman" w:eastAsiaTheme="minorEastAsia" w:hAnsi="Times New Roman"/>
          <w:sz w:val="24"/>
          <w:szCs w:val="24"/>
        </w:rPr>
      </w:pPr>
      <w:r w:rsidRPr="00143C7B">
        <w:rPr>
          <w:rFonts w:ascii="Times New Roman" w:eastAsiaTheme="minorEastAsia" w:hAnsi="Times New Roman"/>
          <w:sz w:val="24"/>
          <w:szCs w:val="24"/>
          <w:lang w:val="id-ID"/>
        </w:rPr>
        <w:t>Based on table 4.2,</w:t>
      </w:r>
      <w:r w:rsidRPr="00143C7B">
        <w:rPr>
          <w:rFonts w:ascii="Times New Roman" w:eastAsiaTheme="minorEastAsia" w:hAnsi="Times New Roman"/>
          <w:sz w:val="24"/>
          <w:szCs w:val="24"/>
        </w:rPr>
        <w:t xml:space="preserve"> t</w:t>
      </w:r>
      <w:r w:rsidRPr="00143C7B">
        <w:rPr>
          <w:rFonts w:ascii="Times New Roman" w:eastAsiaTheme="minorEastAsia" w:hAnsi="Times New Roman"/>
          <w:sz w:val="24"/>
          <w:szCs w:val="24"/>
          <w:lang w:val="id-ID"/>
        </w:rPr>
        <w:t>he correl</w:t>
      </w:r>
      <w:r w:rsidRPr="00143C7B">
        <w:rPr>
          <w:rFonts w:ascii="Times New Roman" w:eastAsiaTheme="minorEastAsia" w:hAnsi="Times New Roman"/>
          <w:sz w:val="24"/>
          <w:szCs w:val="24"/>
        </w:rPr>
        <w:t>a</w:t>
      </w:r>
      <w:r w:rsidRPr="00143C7B">
        <w:rPr>
          <w:rFonts w:ascii="Times New Roman" w:eastAsiaTheme="minorEastAsia" w:hAnsi="Times New Roman"/>
          <w:sz w:val="24"/>
          <w:szCs w:val="24"/>
          <w:lang w:val="id-ID"/>
        </w:rPr>
        <w:t xml:space="preserve">tion </w:t>
      </w:r>
      <w:r w:rsidRPr="00143C7B">
        <w:rPr>
          <w:rFonts w:ascii="Times New Roman" w:eastAsiaTheme="minorEastAsia" w:hAnsi="Times New Roman"/>
          <w:sz w:val="24"/>
          <w:szCs w:val="24"/>
        </w:rPr>
        <w:t>between two variables x and y</w:t>
      </w:r>
      <w:r w:rsidRPr="00143C7B">
        <w:rPr>
          <w:rFonts w:ascii="Times New Roman" w:eastAsiaTheme="minorEastAsia" w:hAnsi="Times New Roman"/>
          <w:sz w:val="24"/>
          <w:szCs w:val="24"/>
          <w:lang w:val="id-ID"/>
        </w:rPr>
        <w:t xml:space="preserve"> from the calculation</w:t>
      </w:r>
      <w:r w:rsidRPr="00143C7B">
        <w:rPr>
          <w:rFonts w:ascii="Times New Roman" w:eastAsiaTheme="minorEastAsia" w:hAnsi="Times New Roman"/>
          <w:sz w:val="24"/>
          <w:szCs w:val="24"/>
        </w:rPr>
        <w:t xml:space="preserve"> is low (</w:t>
      </w:r>
      <w:r w:rsidRPr="00143C7B">
        <w:rPr>
          <w:rFonts w:ascii="Times New Roman" w:eastAsiaTheme="minorEastAsia" w:hAnsi="Times New Roman"/>
          <w:sz w:val="24"/>
          <w:szCs w:val="24"/>
          <w:lang w:val="id-ID"/>
        </w:rPr>
        <w:t>0.3</w:t>
      </w:r>
      <w:r w:rsidRPr="00143C7B">
        <w:rPr>
          <w:rFonts w:ascii="Times New Roman" w:eastAsiaTheme="minorEastAsia" w:hAnsi="Times New Roman"/>
          <w:sz w:val="24"/>
          <w:szCs w:val="24"/>
        </w:rPr>
        <w:t>807).</w:t>
      </w:r>
      <w:r w:rsidRPr="00143C7B">
        <w:rPr>
          <w:rFonts w:ascii="Times New Roman" w:eastAsiaTheme="minorEastAsia" w:hAnsi="Times New Roman"/>
          <w:sz w:val="24"/>
          <w:szCs w:val="24"/>
          <w:lang w:val="id-ID"/>
        </w:rPr>
        <w:t xml:space="preserve"> </w:t>
      </w:r>
      <w:r w:rsidRPr="00143C7B">
        <w:rPr>
          <w:rFonts w:ascii="Times New Roman" w:eastAsiaTheme="minorEastAsia" w:hAnsi="Times New Roman"/>
          <w:sz w:val="24"/>
          <w:szCs w:val="24"/>
        </w:rPr>
        <w:t>I</w:t>
      </w:r>
      <w:r w:rsidRPr="00143C7B">
        <w:rPr>
          <w:rFonts w:ascii="Times New Roman" w:eastAsiaTheme="minorEastAsia" w:hAnsi="Times New Roman"/>
          <w:sz w:val="24"/>
          <w:szCs w:val="24"/>
          <w:lang w:val="id-ID"/>
        </w:rPr>
        <w:t xml:space="preserve">t is compared </w:t>
      </w:r>
      <w:r w:rsidRPr="00143C7B">
        <w:rPr>
          <w:rFonts w:ascii="Times New Roman" w:eastAsiaTheme="minorEastAsia" w:hAnsi="Times New Roman"/>
          <w:sz w:val="24"/>
          <w:szCs w:val="24"/>
        </w:rPr>
        <w:t>to</w:t>
      </w:r>
      <w:r w:rsidRPr="00143C7B">
        <w:rPr>
          <w:rFonts w:ascii="Times New Roman" w:eastAsiaTheme="minorEastAsia" w:hAnsi="Times New Roman"/>
          <w:sz w:val="24"/>
          <w:szCs w:val="24"/>
          <w:lang w:val="id-ID"/>
        </w:rPr>
        <w:t xml:space="preserve"> the value of rt</w:t>
      </w:r>
      <w:r w:rsidRPr="00143C7B">
        <w:rPr>
          <w:rFonts w:ascii="Times New Roman" w:eastAsiaTheme="minorEastAsia" w:hAnsi="Times New Roman"/>
          <w:sz w:val="24"/>
          <w:szCs w:val="24"/>
          <w:vertAlign w:val="subscript"/>
          <w:lang w:val="id-ID"/>
        </w:rPr>
        <w:t>able</w:t>
      </w:r>
      <w:r w:rsidRPr="00143C7B">
        <w:rPr>
          <w:rFonts w:ascii="Times New Roman" w:eastAsiaTheme="minorEastAsia" w:hAnsi="Times New Roman"/>
          <w:sz w:val="24"/>
          <w:szCs w:val="24"/>
          <w:vertAlign w:val="subscript"/>
        </w:rPr>
        <w:t xml:space="preserve"> </w:t>
      </w:r>
      <w:r w:rsidRPr="00143C7B">
        <w:rPr>
          <w:rFonts w:ascii="Times New Roman" w:eastAsiaTheme="minorEastAsia" w:hAnsi="Times New Roman"/>
          <w:sz w:val="24"/>
          <w:szCs w:val="24"/>
        </w:rPr>
        <w:t>is low correlation (0.200-0.400). In other word,</w:t>
      </w:r>
      <w:r w:rsidRPr="00143C7B">
        <w:rPr>
          <w:rFonts w:ascii="Times New Roman" w:eastAsiaTheme="minorEastAsia" w:hAnsi="Times New Roman"/>
          <w:sz w:val="24"/>
          <w:szCs w:val="24"/>
          <w:lang w:val="id-ID"/>
        </w:rPr>
        <w:t xml:space="preserve"> there is a corre</w:t>
      </w:r>
      <w:r w:rsidRPr="00143C7B">
        <w:rPr>
          <w:rFonts w:ascii="Times New Roman" w:eastAsiaTheme="minorEastAsia" w:hAnsi="Times New Roman"/>
          <w:sz w:val="24"/>
          <w:szCs w:val="24"/>
        </w:rPr>
        <w:t>la</w:t>
      </w:r>
      <w:r w:rsidRPr="00143C7B">
        <w:rPr>
          <w:rFonts w:ascii="Times New Roman" w:eastAsiaTheme="minorEastAsia" w:hAnsi="Times New Roman"/>
          <w:sz w:val="24"/>
          <w:szCs w:val="24"/>
          <w:lang w:val="id-ID"/>
        </w:rPr>
        <w:t xml:space="preserve">tion between students’ </w:t>
      </w:r>
      <w:r w:rsidRPr="00143C7B">
        <w:rPr>
          <w:rFonts w:ascii="Times New Roman" w:eastAsiaTheme="minorEastAsia" w:hAnsi="Times New Roman"/>
          <w:sz w:val="24"/>
          <w:szCs w:val="24"/>
        </w:rPr>
        <w:t>listening comprehension and their ability to respond direct questions</w:t>
      </w:r>
      <w:r w:rsidRPr="00143C7B">
        <w:rPr>
          <w:rFonts w:ascii="Times New Roman" w:eastAsiaTheme="minorEastAsia" w:hAnsi="Times New Roman"/>
          <w:sz w:val="24"/>
          <w:szCs w:val="24"/>
          <w:lang w:val="id-ID"/>
        </w:rPr>
        <w:t xml:space="preserve">, although it is </w:t>
      </w:r>
      <w:r w:rsidRPr="00143C7B">
        <w:rPr>
          <w:rFonts w:ascii="Times New Roman" w:eastAsiaTheme="minorEastAsia" w:hAnsi="Times New Roman"/>
          <w:sz w:val="24"/>
          <w:szCs w:val="24"/>
        </w:rPr>
        <w:t>low correlation</w:t>
      </w:r>
      <w:r w:rsidRPr="00143C7B">
        <w:rPr>
          <w:rFonts w:ascii="Times New Roman" w:eastAsiaTheme="minorEastAsia" w:hAnsi="Times New Roman"/>
          <w:sz w:val="24"/>
          <w:szCs w:val="24"/>
          <w:lang w:val="id-ID"/>
        </w:rPr>
        <w:t>.</w:t>
      </w:r>
    </w:p>
    <w:p w:rsidR="00143C7B" w:rsidRPr="007D66CB" w:rsidRDefault="00143C7B" w:rsidP="007D66CB">
      <w:pPr>
        <w:pStyle w:val="ListParagraph"/>
        <w:spacing w:line="480" w:lineRule="auto"/>
        <w:ind w:firstLine="720"/>
        <w:rPr>
          <w:rFonts w:ascii="Times New Roman" w:eastAsiaTheme="minorEastAsia" w:hAnsi="Times New Roman"/>
          <w:sz w:val="24"/>
          <w:szCs w:val="24"/>
        </w:rPr>
      </w:pPr>
      <w:r w:rsidRPr="00143C7B">
        <w:rPr>
          <w:rFonts w:ascii="Times New Roman" w:eastAsiaTheme="minorEastAsia" w:hAnsi="Times New Roman"/>
          <w:sz w:val="24"/>
          <w:szCs w:val="24"/>
        </w:rPr>
        <w:t xml:space="preserve">Meanwhile, there are several problem that affect the result. The writer analyze that there are a correlation between variable x and variable y, although is not too significant, it is caused by several factor in the test. First, both test are done on the same day. Second, the test are done after the students’ class. Those factor make they tired. Third, during the test in class D, there is some noise from event beside the classroom. The last, some students do the test carelessly. </w:t>
      </w:r>
    </w:p>
    <w:p w:rsidR="00143C7B" w:rsidRPr="00143C7B" w:rsidRDefault="00143C7B" w:rsidP="00143C7B">
      <w:pPr>
        <w:pStyle w:val="Default"/>
        <w:spacing w:line="480" w:lineRule="auto"/>
        <w:jc w:val="center"/>
        <w:rPr>
          <w:b/>
          <w:bCs/>
          <w:lang w:val="id-ID"/>
        </w:rPr>
      </w:pPr>
      <w:r w:rsidRPr="00143C7B">
        <w:rPr>
          <w:b/>
          <w:bCs/>
        </w:rPr>
        <w:t>CHAPTER V</w:t>
      </w:r>
    </w:p>
    <w:p w:rsidR="00143C7B" w:rsidRPr="00143C7B" w:rsidRDefault="00143C7B" w:rsidP="00143C7B">
      <w:pPr>
        <w:spacing w:line="480" w:lineRule="auto"/>
        <w:jc w:val="center"/>
        <w:rPr>
          <w:rFonts w:ascii="Times New Roman" w:hAnsi="Times New Roman" w:cs="Times New Roman"/>
          <w:b/>
          <w:bCs/>
          <w:sz w:val="24"/>
          <w:szCs w:val="24"/>
          <w:lang w:val="id-ID"/>
        </w:rPr>
      </w:pPr>
      <w:r w:rsidRPr="00143C7B">
        <w:rPr>
          <w:rFonts w:ascii="Times New Roman" w:hAnsi="Times New Roman" w:cs="Times New Roman"/>
          <w:b/>
          <w:bCs/>
          <w:sz w:val="24"/>
          <w:szCs w:val="24"/>
        </w:rPr>
        <w:t>CONCLUSION AND SUGGESTION</w:t>
      </w:r>
    </w:p>
    <w:p w:rsidR="00143C7B" w:rsidRPr="00143C7B" w:rsidRDefault="00143C7B" w:rsidP="00143C7B">
      <w:pPr>
        <w:pStyle w:val="ListParagraph"/>
        <w:numPr>
          <w:ilvl w:val="0"/>
          <w:numId w:val="26"/>
        </w:numPr>
        <w:spacing w:line="480" w:lineRule="auto"/>
        <w:rPr>
          <w:rFonts w:ascii="Times New Roman" w:hAnsi="Times New Roman"/>
          <w:sz w:val="24"/>
          <w:szCs w:val="24"/>
          <w:lang w:val="id-ID"/>
        </w:rPr>
      </w:pPr>
      <w:r w:rsidRPr="00143C7B">
        <w:rPr>
          <w:rFonts w:ascii="Times New Roman" w:hAnsi="Times New Roman"/>
          <w:b/>
          <w:sz w:val="24"/>
          <w:szCs w:val="24"/>
          <w:lang w:val="id-ID"/>
        </w:rPr>
        <w:t>Conclusion</w:t>
      </w:r>
    </w:p>
    <w:p w:rsidR="00143C7B" w:rsidRPr="00143C7B" w:rsidRDefault="00143C7B" w:rsidP="00143C7B">
      <w:pPr>
        <w:pStyle w:val="ListParagraph"/>
        <w:spacing w:line="480" w:lineRule="auto"/>
        <w:ind w:left="709" w:firstLine="731"/>
        <w:rPr>
          <w:rFonts w:ascii="Times New Roman" w:eastAsiaTheme="minorEastAsia" w:hAnsi="Times New Roman"/>
          <w:sz w:val="24"/>
          <w:szCs w:val="24"/>
        </w:rPr>
      </w:pPr>
      <w:r w:rsidRPr="00143C7B">
        <w:rPr>
          <w:rFonts w:ascii="Times New Roman" w:hAnsi="Times New Roman"/>
          <w:sz w:val="24"/>
          <w:szCs w:val="24"/>
          <w:lang w:val="id-ID"/>
        </w:rPr>
        <w:t xml:space="preserve">This research entitles </w:t>
      </w:r>
      <w:r w:rsidRPr="00143C7B">
        <w:rPr>
          <w:rFonts w:ascii="Times New Roman" w:hAnsi="Times New Roman"/>
          <w:sz w:val="24"/>
          <w:szCs w:val="24"/>
        </w:rPr>
        <w:t>t</w:t>
      </w:r>
      <w:r w:rsidRPr="00143C7B">
        <w:rPr>
          <w:rFonts w:ascii="Times New Roman" w:hAnsi="Times New Roman"/>
          <w:sz w:val="24"/>
          <w:szCs w:val="24"/>
          <w:lang w:val="id-ID"/>
        </w:rPr>
        <w:t xml:space="preserve">he </w:t>
      </w:r>
      <w:r w:rsidRPr="00143C7B">
        <w:rPr>
          <w:rFonts w:ascii="Times New Roman" w:hAnsi="Times New Roman"/>
          <w:sz w:val="24"/>
          <w:szCs w:val="24"/>
        </w:rPr>
        <w:t>c</w:t>
      </w:r>
      <w:r w:rsidRPr="00143C7B">
        <w:rPr>
          <w:rFonts w:ascii="Times New Roman" w:hAnsi="Times New Roman"/>
          <w:sz w:val="24"/>
          <w:szCs w:val="24"/>
          <w:lang w:val="id-ID"/>
        </w:rPr>
        <w:t xml:space="preserve">orrelation between </w:t>
      </w:r>
      <w:r w:rsidRPr="00143C7B">
        <w:rPr>
          <w:rFonts w:ascii="Times New Roman" w:hAnsi="Times New Roman"/>
          <w:sz w:val="24"/>
          <w:szCs w:val="24"/>
        </w:rPr>
        <w:t>s</w:t>
      </w:r>
      <w:r w:rsidRPr="00143C7B">
        <w:rPr>
          <w:rFonts w:ascii="Times New Roman" w:hAnsi="Times New Roman"/>
          <w:sz w:val="24"/>
          <w:szCs w:val="24"/>
          <w:lang w:val="id-ID"/>
        </w:rPr>
        <w:t xml:space="preserve">tudents’ </w:t>
      </w:r>
      <w:r w:rsidRPr="00143C7B">
        <w:rPr>
          <w:rFonts w:ascii="Times New Roman" w:hAnsi="Times New Roman"/>
          <w:sz w:val="24"/>
          <w:szCs w:val="24"/>
        </w:rPr>
        <w:t>listening comprehension and their ability to respond direct questions</w:t>
      </w:r>
      <w:r w:rsidRPr="00143C7B">
        <w:rPr>
          <w:rFonts w:ascii="Times New Roman" w:hAnsi="Times New Roman"/>
          <w:sz w:val="24"/>
          <w:szCs w:val="24"/>
          <w:lang w:val="id-ID"/>
        </w:rPr>
        <w:t xml:space="preserve">. The limitiation of the research is </w:t>
      </w:r>
      <w:r w:rsidRPr="00143C7B">
        <w:rPr>
          <w:rFonts w:ascii="Times New Roman" w:hAnsi="Times New Roman"/>
          <w:sz w:val="24"/>
          <w:szCs w:val="24"/>
        </w:rPr>
        <w:t>listening comprehension in TOEFL and their ability to respond spoken direct question by using specific information question.</w:t>
      </w:r>
      <w:r w:rsidRPr="00143C7B">
        <w:rPr>
          <w:rFonts w:ascii="Times New Roman" w:hAnsi="Times New Roman"/>
          <w:sz w:val="24"/>
          <w:szCs w:val="24"/>
          <w:lang w:val="id-ID"/>
        </w:rPr>
        <w:t xml:space="preserve">. The reseacrh is conducted to the </w:t>
      </w:r>
      <w:r w:rsidRPr="00143C7B">
        <w:rPr>
          <w:rFonts w:ascii="Times New Roman" w:hAnsi="Times New Roman"/>
          <w:sz w:val="24"/>
          <w:szCs w:val="24"/>
        </w:rPr>
        <w:t>seventh</w:t>
      </w:r>
      <w:r w:rsidRPr="00143C7B">
        <w:rPr>
          <w:rFonts w:ascii="Times New Roman" w:hAnsi="Times New Roman"/>
          <w:sz w:val="24"/>
          <w:szCs w:val="24"/>
          <w:lang w:val="id-ID"/>
        </w:rPr>
        <w:t xml:space="preserve"> semester students of English Education Study Program at Pakuan University with the total popolation of </w:t>
      </w:r>
      <w:r w:rsidRPr="00143C7B">
        <w:rPr>
          <w:rFonts w:ascii="Times New Roman" w:hAnsi="Times New Roman"/>
          <w:sz w:val="24"/>
          <w:szCs w:val="24"/>
        </w:rPr>
        <w:t>94</w:t>
      </w:r>
      <w:r w:rsidRPr="00143C7B">
        <w:rPr>
          <w:rFonts w:ascii="Times New Roman" w:hAnsi="Times New Roman"/>
          <w:sz w:val="24"/>
          <w:szCs w:val="24"/>
          <w:lang w:val="id-ID"/>
        </w:rPr>
        <w:t xml:space="preserve"> students and the total sample of </w:t>
      </w:r>
      <w:r w:rsidRPr="00143C7B">
        <w:rPr>
          <w:rFonts w:ascii="Times New Roman" w:hAnsi="Times New Roman"/>
          <w:sz w:val="24"/>
          <w:szCs w:val="24"/>
        </w:rPr>
        <w:t>76</w:t>
      </w:r>
      <w:r w:rsidRPr="00143C7B">
        <w:rPr>
          <w:rFonts w:ascii="Times New Roman" w:hAnsi="Times New Roman"/>
          <w:sz w:val="24"/>
          <w:szCs w:val="24"/>
          <w:lang w:val="id-ID"/>
        </w:rPr>
        <w:t xml:space="preserve"> students. </w:t>
      </w:r>
      <w:r w:rsidRPr="00143C7B">
        <w:rPr>
          <w:rFonts w:ascii="Times New Roman" w:hAnsi="Times New Roman"/>
          <w:sz w:val="24"/>
          <w:szCs w:val="24"/>
        </w:rPr>
        <w:t>It is</w:t>
      </w:r>
      <w:r w:rsidRPr="00143C7B">
        <w:rPr>
          <w:rFonts w:ascii="Times New Roman" w:hAnsi="Times New Roman"/>
          <w:sz w:val="24"/>
          <w:szCs w:val="24"/>
          <w:lang w:val="id-ID"/>
        </w:rPr>
        <w:t xml:space="preserve"> administered two tests during the process of the research to get the data of students’ </w:t>
      </w:r>
      <w:r w:rsidRPr="00143C7B">
        <w:rPr>
          <w:rFonts w:ascii="Times New Roman" w:hAnsi="Times New Roman"/>
          <w:sz w:val="24"/>
          <w:szCs w:val="24"/>
        </w:rPr>
        <w:t>listening comprehension</w:t>
      </w:r>
      <w:r w:rsidRPr="00143C7B">
        <w:rPr>
          <w:rFonts w:ascii="Times New Roman" w:hAnsi="Times New Roman"/>
          <w:sz w:val="24"/>
          <w:szCs w:val="24"/>
          <w:lang w:val="id-ID"/>
        </w:rPr>
        <w:t xml:space="preserve"> and the data of students’ ability to </w:t>
      </w:r>
      <w:r w:rsidRPr="00143C7B">
        <w:rPr>
          <w:rFonts w:ascii="Times New Roman" w:hAnsi="Times New Roman"/>
          <w:sz w:val="24"/>
          <w:szCs w:val="24"/>
        </w:rPr>
        <w:t>respond direct questions</w:t>
      </w:r>
      <w:r w:rsidRPr="00143C7B">
        <w:rPr>
          <w:rFonts w:ascii="Times New Roman" w:hAnsi="Times New Roman"/>
          <w:sz w:val="24"/>
          <w:szCs w:val="24"/>
          <w:lang w:val="id-ID"/>
        </w:rPr>
        <w:t>. After the data had been collected</w:t>
      </w:r>
      <w:r w:rsidRPr="00143C7B">
        <w:rPr>
          <w:rFonts w:ascii="Times New Roman" w:hAnsi="Times New Roman"/>
          <w:sz w:val="24"/>
          <w:szCs w:val="24"/>
        </w:rPr>
        <w:t xml:space="preserve">, </w:t>
      </w:r>
      <w:r w:rsidRPr="00143C7B">
        <w:rPr>
          <w:rFonts w:ascii="Times New Roman" w:hAnsi="Times New Roman"/>
          <w:sz w:val="24"/>
          <w:szCs w:val="24"/>
          <w:lang w:val="id-ID"/>
        </w:rPr>
        <w:t>Pearson Product Moment</w:t>
      </w:r>
      <w:r w:rsidRPr="00143C7B">
        <w:rPr>
          <w:rFonts w:ascii="Times New Roman" w:hAnsi="Times New Roman"/>
          <w:sz w:val="24"/>
          <w:szCs w:val="24"/>
        </w:rPr>
        <w:t xml:space="preserve"> is used</w:t>
      </w:r>
      <w:r w:rsidRPr="00143C7B">
        <w:rPr>
          <w:rFonts w:ascii="Times New Roman" w:hAnsi="Times New Roman"/>
          <w:sz w:val="24"/>
          <w:szCs w:val="24"/>
          <w:lang w:val="id-ID"/>
        </w:rPr>
        <w:t xml:space="preserve"> to calcalute the score or the result of r</w:t>
      </w:r>
      <w:r w:rsidRPr="00143C7B">
        <w:rPr>
          <w:rFonts w:ascii="Times New Roman" w:hAnsi="Times New Roman"/>
          <w:sz w:val="24"/>
          <w:szCs w:val="24"/>
          <w:vertAlign w:val="subscript"/>
          <w:lang w:val="id-ID"/>
        </w:rPr>
        <w:t>xy</w:t>
      </w:r>
      <w:r w:rsidRPr="00143C7B">
        <w:rPr>
          <w:rFonts w:ascii="Times New Roman" w:hAnsi="Times New Roman"/>
          <w:sz w:val="24"/>
          <w:szCs w:val="24"/>
          <w:lang w:val="id-ID"/>
        </w:rPr>
        <w:t>. The score of the r</w:t>
      </w:r>
      <w:r w:rsidRPr="00143C7B">
        <w:rPr>
          <w:rFonts w:ascii="Times New Roman" w:hAnsi="Times New Roman"/>
          <w:sz w:val="24"/>
          <w:szCs w:val="24"/>
          <w:vertAlign w:val="subscript"/>
          <w:lang w:val="id-ID"/>
        </w:rPr>
        <w:t>xy</w:t>
      </w:r>
      <w:r w:rsidRPr="00143C7B">
        <w:rPr>
          <w:rFonts w:ascii="Times New Roman" w:hAnsi="Times New Roman"/>
          <w:sz w:val="24"/>
          <w:szCs w:val="24"/>
          <w:lang w:val="id-ID"/>
        </w:rPr>
        <w:t xml:space="preserve"> is 0.3</w:t>
      </w:r>
      <w:r w:rsidRPr="00143C7B">
        <w:rPr>
          <w:rFonts w:ascii="Times New Roman" w:hAnsi="Times New Roman"/>
          <w:sz w:val="24"/>
          <w:szCs w:val="24"/>
        </w:rPr>
        <w:t>807</w:t>
      </w:r>
      <w:r w:rsidRPr="00143C7B">
        <w:rPr>
          <w:rFonts w:ascii="Times New Roman" w:hAnsi="Times New Roman"/>
          <w:sz w:val="24"/>
          <w:szCs w:val="24"/>
          <w:lang w:val="id-ID"/>
        </w:rPr>
        <w:t xml:space="preserve">, and it’s higher than r-table with the score of coefficient correlation is 0.05 and the mean is </w:t>
      </w:r>
      <w:r w:rsidRPr="00143C7B">
        <w:rPr>
          <w:rFonts w:ascii="Times New Roman" w:hAnsi="Times New Roman"/>
          <w:sz w:val="24"/>
          <w:szCs w:val="24"/>
        </w:rPr>
        <w:t>74</w:t>
      </w:r>
      <w:r w:rsidRPr="00143C7B">
        <w:rPr>
          <w:rFonts w:ascii="Times New Roman" w:hAnsi="Times New Roman"/>
          <w:sz w:val="24"/>
          <w:szCs w:val="24"/>
          <w:lang w:val="id-ID"/>
        </w:rPr>
        <w:t xml:space="preserve">. It means that the Alternative Hypothesis (HA) is accepted, which is there is a correlation between students’ </w:t>
      </w:r>
      <w:r w:rsidRPr="00143C7B">
        <w:rPr>
          <w:rFonts w:ascii="Times New Roman" w:hAnsi="Times New Roman"/>
          <w:sz w:val="24"/>
          <w:szCs w:val="24"/>
        </w:rPr>
        <w:t>listening comprehension and their ability to respond direct questions</w:t>
      </w:r>
      <w:r w:rsidRPr="00143C7B">
        <w:rPr>
          <w:rFonts w:ascii="Times New Roman" w:hAnsi="Times New Roman"/>
          <w:sz w:val="24"/>
          <w:szCs w:val="24"/>
          <w:lang w:val="id-ID"/>
        </w:rPr>
        <w:t xml:space="preserve">. The research shows low correlation between the two variables, even though it has a positive correlation. </w:t>
      </w:r>
      <w:r w:rsidRPr="00143C7B">
        <w:rPr>
          <w:rFonts w:ascii="Times New Roman" w:eastAsiaTheme="minorEastAsia" w:hAnsi="Times New Roman"/>
          <w:sz w:val="24"/>
          <w:szCs w:val="24"/>
        </w:rPr>
        <w:t>It can be concluded that the students who have ability in listening comprehension is not always able to respond direct questions from the lecturer.</w:t>
      </w:r>
    </w:p>
    <w:p w:rsidR="00143C7B" w:rsidRPr="00143C7B" w:rsidRDefault="00143C7B" w:rsidP="00143C7B">
      <w:pPr>
        <w:pStyle w:val="ListParagraph"/>
        <w:numPr>
          <w:ilvl w:val="0"/>
          <w:numId w:val="26"/>
        </w:numPr>
        <w:spacing w:line="480" w:lineRule="auto"/>
        <w:rPr>
          <w:rFonts w:ascii="Times New Roman" w:eastAsiaTheme="minorEastAsia" w:hAnsi="Times New Roman"/>
          <w:b/>
          <w:sz w:val="24"/>
          <w:szCs w:val="24"/>
          <w:lang w:val="id-ID"/>
        </w:rPr>
      </w:pPr>
      <w:r w:rsidRPr="00143C7B">
        <w:rPr>
          <w:rFonts w:ascii="Times New Roman" w:eastAsiaTheme="minorEastAsia" w:hAnsi="Times New Roman"/>
          <w:b/>
          <w:sz w:val="24"/>
          <w:szCs w:val="24"/>
          <w:lang w:val="id-ID"/>
        </w:rPr>
        <w:t xml:space="preserve">Suggestion </w:t>
      </w:r>
    </w:p>
    <w:p w:rsidR="00143C7B" w:rsidRPr="00143C7B" w:rsidRDefault="00143C7B" w:rsidP="00143C7B">
      <w:pPr>
        <w:pStyle w:val="ListParagraph"/>
        <w:spacing w:line="480" w:lineRule="auto"/>
        <w:ind w:left="709" w:firstLine="731"/>
        <w:rPr>
          <w:rFonts w:ascii="Times New Roman" w:hAnsi="Times New Roman"/>
          <w:sz w:val="24"/>
          <w:szCs w:val="24"/>
        </w:rPr>
      </w:pPr>
      <w:r w:rsidRPr="00143C7B">
        <w:rPr>
          <w:rFonts w:ascii="Times New Roman" w:hAnsi="Times New Roman"/>
          <w:sz w:val="24"/>
          <w:szCs w:val="24"/>
        </w:rPr>
        <w:t>After finding the result, there are some suggestions. For the teachers it is suggested that they can apply direct question in learning activity, especially in listening comprehension. So, the teacher can assess the students’ ability directly from their responses.</w:t>
      </w:r>
    </w:p>
    <w:p w:rsidR="00143C7B" w:rsidRPr="00143C7B" w:rsidRDefault="00143C7B" w:rsidP="00143C7B">
      <w:pPr>
        <w:pStyle w:val="ListParagraph"/>
        <w:spacing w:line="480" w:lineRule="auto"/>
        <w:ind w:left="709" w:firstLine="731"/>
        <w:rPr>
          <w:rFonts w:ascii="Times New Roman" w:hAnsi="Times New Roman"/>
          <w:sz w:val="24"/>
          <w:szCs w:val="24"/>
        </w:rPr>
      </w:pPr>
      <w:r w:rsidRPr="00143C7B">
        <w:rPr>
          <w:rFonts w:ascii="Times New Roman" w:hAnsi="Times New Roman"/>
          <w:sz w:val="24"/>
          <w:szCs w:val="24"/>
        </w:rPr>
        <w:t>Second, the students are suggested to master listening comprehension. It can be used to respond direct questions from the lecturer in classroom activity. However, it can be a good way to get direct score from the lecturer.</w:t>
      </w:r>
    </w:p>
    <w:p w:rsidR="00143C7B" w:rsidRPr="00143C7B" w:rsidRDefault="00143C7B" w:rsidP="00143C7B">
      <w:pPr>
        <w:pStyle w:val="ListParagraph"/>
        <w:spacing w:line="480" w:lineRule="auto"/>
        <w:ind w:left="709" w:firstLine="731"/>
        <w:rPr>
          <w:rFonts w:ascii="Times New Roman" w:hAnsi="Times New Roman"/>
          <w:sz w:val="24"/>
          <w:szCs w:val="24"/>
        </w:rPr>
      </w:pPr>
      <w:r w:rsidRPr="00143C7B">
        <w:rPr>
          <w:rFonts w:ascii="Times New Roman" w:hAnsi="Times New Roman"/>
          <w:sz w:val="24"/>
          <w:szCs w:val="24"/>
        </w:rPr>
        <w:t xml:space="preserve">The last suggestion is to the next researchers. First, they are suggested </w:t>
      </w:r>
      <w:r w:rsidRPr="00143C7B">
        <w:rPr>
          <w:rFonts w:ascii="Times New Roman" w:hAnsi="Times New Roman"/>
          <w:sz w:val="24"/>
          <w:szCs w:val="24"/>
          <w:lang w:val="id-ID"/>
        </w:rPr>
        <w:t>to do the</w:t>
      </w:r>
      <w:r w:rsidRPr="00143C7B">
        <w:rPr>
          <w:rFonts w:ascii="Times New Roman" w:hAnsi="Times New Roman"/>
          <w:sz w:val="24"/>
          <w:szCs w:val="24"/>
        </w:rPr>
        <w:t xml:space="preserve"> speaking</w:t>
      </w:r>
      <w:r w:rsidRPr="00143C7B">
        <w:rPr>
          <w:rFonts w:ascii="Times New Roman" w:hAnsi="Times New Roman"/>
          <w:sz w:val="24"/>
          <w:szCs w:val="24"/>
          <w:lang w:val="id-ID"/>
        </w:rPr>
        <w:t xml:space="preserve"> tests </w:t>
      </w:r>
      <w:r w:rsidRPr="00143C7B">
        <w:rPr>
          <w:rFonts w:ascii="Times New Roman" w:hAnsi="Times New Roman"/>
          <w:sz w:val="24"/>
          <w:szCs w:val="24"/>
        </w:rPr>
        <w:t>with some friend or team research</w:t>
      </w:r>
      <w:r w:rsidRPr="00143C7B">
        <w:rPr>
          <w:rFonts w:ascii="Times New Roman" w:hAnsi="Times New Roman"/>
          <w:sz w:val="24"/>
          <w:szCs w:val="24"/>
          <w:lang w:val="id-ID"/>
        </w:rPr>
        <w:t xml:space="preserve">, </w:t>
      </w:r>
      <w:r w:rsidRPr="00143C7B">
        <w:rPr>
          <w:rFonts w:ascii="Times New Roman" w:hAnsi="Times New Roman"/>
          <w:sz w:val="24"/>
          <w:szCs w:val="24"/>
        </w:rPr>
        <w:t xml:space="preserve">it can make the research more easier and more effective </w:t>
      </w:r>
      <w:r w:rsidRPr="00143C7B">
        <w:rPr>
          <w:rFonts w:ascii="Times New Roman" w:hAnsi="Times New Roman"/>
          <w:sz w:val="24"/>
          <w:szCs w:val="24"/>
          <w:lang w:val="id-ID"/>
        </w:rPr>
        <w:t>such as</w:t>
      </w:r>
      <w:r w:rsidRPr="00143C7B">
        <w:rPr>
          <w:rFonts w:ascii="Times New Roman" w:hAnsi="Times New Roman"/>
          <w:sz w:val="24"/>
          <w:szCs w:val="24"/>
        </w:rPr>
        <w:t xml:space="preserve"> divide the students and the team into few group. Therefore, the team can test the students quicker</w:t>
      </w:r>
      <w:r w:rsidRPr="00143C7B">
        <w:rPr>
          <w:rFonts w:ascii="Times New Roman" w:hAnsi="Times New Roman"/>
          <w:sz w:val="24"/>
          <w:szCs w:val="24"/>
          <w:lang w:val="id-ID"/>
        </w:rPr>
        <w:t>. Second, to do the tests</w:t>
      </w:r>
      <w:r w:rsidRPr="00143C7B">
        <w:rPr>
          <w:rFonts w:ascii="Times New Roman" w:hAnsi="Times New Roman"/>
          <w:sz w:val="24"/>
          <w:szCs w:val="24"/>
        </w:rPr>
        <w:t xml:space="preserve"> listening</w:t>
      </w:r>
      <w:r w:rsidRPr="00143C7B">
        <w:rPr>
          <w:rFonts w:ascii="Times New Roman" w:hAnsi="Times New Roman"/>
          <w:sz w:val="24"/>
          <w:szCs w:val="24"/>
          <w:lang w:val="id-ID"/>
        </w:rPr>
        <w:t xml:space="preserve"> in </w:t>
      </w:r>
      <w:r w:rsidRPr="00143C7B">
        <w:rPr>
          <w:rFonts w:ascii="Times New Roman" w:hAnsi="Times New Roman"/>
          <w:sz w:val="24"/>
          <w:szCs w:val="24"/>
        </w:rPr>
        <w:t>quite class or laboratory</w:t>
      </w:r>
      <w:r w:rsidRPr="00143C7B">
        <w:rPr>
          <w:rFonts w:ascii="Times New Roman" w:hAnsi="Times New Roman"/>
          <w:sz w:val="24"/>
          <w:szCs w:val="24"/>
          <w:lang w:val="id-ID"/>
        </w:rPr>
        <w:t xml:space="preserve">, bacause if the students do the test in the </w:t>
      </w:r>
      <w:r w:rsidRPr="00143C7B">
        <w:rPr>
          <w:rFonts w:ascii="Times New Roman" w:hAnsi="Times New Roman"/>
          <w:sz w:val="24"/>
          <w:szCs w:val="24"/>
        </w:rPr>
        <w:t>noisy class</w:t>
      </w:r>
      <w:r w:rsidRPr="00143C7B">
        <w:rPr>
          <w:rFonts w:ascii="Times New Roman" w:hAnsi="Times New Roman"/>
          <w:sz w:val="24"/>
          <w:szCs w:val="24"/>
          <w:lang w:val="id-ID"/>
        </w:rPr>
        <w:t xml:space="preserve"> they will be affected by several factors, such as being </w:t>
      </w:r>
      <w:r w:rsidRPr="00143C7B">
        <w:rPr>
          <w:rFonts w:ascii="Times New Roman" w:hAnsi="Times New Roman"/>
          <w:sz w:val="24"/>
          <w:szCs w:val="24"/>
        </w:rPr>
        <w:t>distracted and</w:t>
      </w:r>
      <w:r w:rsidRPr="00143C7B">
        <w:rPr>
          <w:rFonts w:ascii="Times New Roman" w:hAnsi="Times New Roman"/>
          <w:sz w:val="24"/>
          <w:szCs w:val="24"/>
          <w:lang w:val="id-ID"/>
        </w:rPr>
        <w:t xml:space="preserve"> being confuse</w:t>
      </w:r>
      <w:r w:rsidRPr="00143C7B">
        <w:rPr>
          <w:rFonts w:ascii="Times New Roman" w:hAnsi="Times New Roman"/>
          <w:sz w:val="24"/>
          <w:szCs w:val="24"/>
        </w:rPr>
        <w:t>d</w:t>
      </w:r>
      <w:r w:rsidRPr="00143C7B">
        <w:rPr>
          <w:rFonts w:ascii="Times New Roman" w:hAnsi="Times New Roman"/>
          <w:sz w:val="24"/>
          <w:szCs w:val="24"/>
          <w:lang w:val="id-ID"/>
        </w:rPr>
        <w:t>. It will affect the final result.</w:t>
      </w:r>
      <w:r w:rsidRPr="00143C7B">
        <w:rPr>
          <w:rFonts w:ascii="Times New Roman" w:hAnsi="Times New Roman"/>
          <w:sz w:val="24"/>
          <w:szCs w:val="24"/>
        </w:rPr>
        <w:t xml:space="preserve"> The last, to do the first test and second test in different day, it can make the students more easier to do the tests.</w:t>
      </w:r>
    </w:p>
    <w:p w:rsidR="00143C7B" w:rsidRPr="00143C7B" w:rsidRDefault="00143C7B" w:rsidP="00143C7B">
      <w:pPr>
        <w:tabs>
          <w:tab w:val="left" w:pos="2060"/>
        </w:tabs>
        <w:spacing w:line="480" w:lineRule="auto"/>
        <w:rPr>
          <w:rFonts w:ascii="Times New Roman" w:hAnsi="Times New Roman" w:cs="Times New Roman"/>
          <w:sz w:val="24"/>
          <w:szCs w:val="24"/>
        </w:rPr>
      </w:pPr>
    </w:p>
    <w:p w:rsidR="00143C7B" w:rsidRPr="00143C7B" w:rsidRDefault="00143C7B" w:rsidP="00143C7B">
      <w:pPr>
        <w:tabs>
          <w:tab w:val="left" w:pos="2060"/>
        </w:tabs>
        <w:spacing w:line="480" w:lineRule="auto"/>
        <w:rPr>
          <w:rFonts w:ascii="Times New Roman" w:hAnsi="Times New Roman" w:cs="Times New Roman"/>
          <w:sz w:val="24"/>
          <w:szCs w:val="24"/>
        </w:rPr>
      </w:pPr>
    </w:p>
    <w:p w:rsidR="00143C7B" w:rsidRPr="00143C7B" w:rsidRDefault="00143C7B" w:rsidP="00143C7B">
      <w:pPr>
        <w:tabs>
          <w:tab w:val="left" w:pos="2060"/>
        </w:tabs>
        <w:spacing w:line="480" w:lineRule="auto"/>
        <w:rPr>
          <w:rFonts w:ascii="Times New Roman" w:hAnsi="Times New Roman" w:cs="Times New Roman"/>
          <w:sz w:val="24"/>
          <w:szCs w:val="24"/>
        </w:rPr>
      </w:pPr>
      <w:bookmarkStart w:id="0" w:name="_GoBack"/>
      <w:bookmarkEnd w:id="0"/>
    </w:p>
    <w:p w:rsidR="00143C7B" w:rsidRPr="00143C7B" w:rsidRDefault="00143C7B" w:rsidP="005A10C9">
      <w:pPr>
        <w:spacing w:line="480" w:lineRule="auto"/>
        <w:ind w:left="567" w:hanging="567"/>
        <w:jc w:val="center"/>
        <w:rPr>
          <w:rFonts w:ascii="Times New Roman" w:hAnsi="Times New Roman" w:cs="Times New Roman"/>
          <w:b/>
          <w:sz w:val="24"/>
          <w:szCs w:val="24"/>
        </w:rPr>
      </w:pPr>
      <w:r w:rsidRPr="00143C7B">
        <w:rPr>
          <w:rFonts w:ascii="Times New Roman" w:hAnsi="Times New Roman" w:cs="Times New Roman"/>
          <w:b/>
          <w:sz w:val="24"/>
          <w:szCs w:val="24"/>
        </w:rPr>
        <w:t>BIBLIOGRAPHY</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Arikunto, Suharsimi. 2010. </w:t>
      </w:r>
      <w:r w:rsidRPr="00143C7B">
        <w:rPr>
          <w:rFonts w:ascii="Times New Roman" w:hAnsi="Times New Roman" w:cs="Times New Roman"/>
          <w:i/>
          <w:sz w:val="24"/>
          <w:szCs w:val="24"/>
        </w:rPr>
        <w:t>Prosedur Penelitian Suatu Pendekatan Praktik</w:t>
      </w:r>
      <w:r w:rsidRPr="00143C7B">
        <w:rPr>
          <w:rFonts w:ascii="Times New Roman" w:hAnsi="Times New Roman" w:cs="Times New Roman"/>
          <w:sz w:val="24"/>
          <w:szCs w:val="24"/>
        </w:rPr>
        <w:t>. Jakarta: PT. Bima Aksara.</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Azizah, Hayin. 2014. </w:t>
      </w:r>
      <w:r w:rsidRPr="00143C7B">
        <w:rPr>
          <w:rFonts w:ascii="Times New Roman" w:hAnsi="Times New Roman" w:cs="Times New Roman"/>
          <w:i/>
          <w:sz w:val="24"/>
          <w:szCs w:val="24"/>
        </w:rPr>
        <w:t>The Correlation Between Students’ Ability in Listening Comprehension and Speaking Ability</w:t>
      </w:r>
      <w:r w:rsidRPr="00143C7B">
        <w:rPr>
          <w:rFonts w:ascii="Times New Roman" w:hAnsi="Times New Roman" w:cs="Times New Roman"/>
          <w:sz w:val="24"/>
          <w:szCs w:val="24"/>
        </w:rPr>
        <w:t>. Jakarta: Unpublished.</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Brumfit, Christopher. 1991. </w:t>
      </w:r>
      <w:r w:rsidRPr="00143C7B">
        <w:rPr>
          <w:rFonts w:ascii="Times New Roman" w:hAnsi="Times New Roman" w:cs="Times New Roman"/>
          <w:i/>
          <w:sz w:val="24"/>
          <w:szCs w:val="24"/>
        </w:rPr>
        <w:t>Assesment in Literature Teaching</w:t>
      </w:r>
      <w:r w:rsidRPr="00143C7B">
        <w:rPr>
          <w:rFonts w:ascii="Times New Roman" w:hAnsi="Times New Roman" w:cs="Times New Roman"/>
          <w:sz w:val="24"/>
          <w:szCs w:val="24"/>
        </w:rPr>
        <w:t>. London: Macmillan Publisher.</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Brown, H. Douglas. 2004. </w:t>
      </w:r>
      <w:r w:rsidRPr="00143C7B">
        <w:rPr>
          <w:rFonts w:ascii="Times New Roman" w:hAnsi="Times New Roman" w:cs="Times New Roman"/>
          <w:i/>
          <w:sz w:val="24"/>
          <w:szCs w:val="24"/>
        </w:rPr>
        <w:t>Language Assessment: Principles and Classroom</w:t>
      </w:r>
      <w:r w:rsidRPr="00143C7B">
        <w:rPr>
          <w:rFonts w:ascii="Times New Roman" w:hAnsi="Times New Roman" w:cs="Times New Roman"/>
          <w:sz w:val="24"/>
          <w:szCs w:val="24"/>
        </w:rPr>
        <w:t>. New York: Pearson Longman.</w:t>
      </w:r>
    </w:p>
    <w:p w:rsidR="00143C7B" w:rsidRPr="00143C7B" w:rsidRDefault="00143C7B" w:rsidP="00143C7B">
      <w:pPr>
        <w:spacing w:line="48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Dalyono, M. 2009. </w:t>
      </w:r>
      <w:r w:rsidRPr="00143C7B">
        <w:rPr>
          <w:rFonts w:ascii="Times New Roman" w:hAnsi="Times New Roman" w:cs="Times New Roman"/>
          <w:i/>
          <w:sz w:val="24"/>
          <w:szCs w:val="24"/>
        </w:rPr>
        <w:t>Psikologi Pendidikan</w:t>
      </w:r>
      <w:r w:rsidRPr="00143C7B">
        <w:rPr>
          <w:rFonts w:ascii="Times New Roman" w:hAnsi="Times New Roman" w:cs="Times New Roman"/>
          <w:sz w:val="24"/>
          <w:szCs w:val="24"/>
        </w:rPr>
        <w:t>. Jakarta: PT. Rineka Cipta.</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Elliot, N. Stephen. 2000. </w:t>
      </w:r>
      <w:r w:rsidRPr="00143C7B">
        <w:rPr>
          <w:rFonts w:ascii="Times New Roman" w:hAnsi="Times New Roman" w:cs="Times New Roman"/>
          <w:i/>
          <w:sz w:val="24"/>
          <w:szCs w:val="24"/>
        </w:rPr>
        <w:t>Educational Psychology</w:t>
      </w:r>
      <w:r w:rsidRPr="00143C7B">
        <w:rPr>
          <w:rFonts w:ascii="Times New Roman" w:hAnsi="Times New Roman" w:cs="Times New Roman"/>
          <w:sz w:val="24"/>
          <w:szCs w:val="24"/>
        </w:rPr>
        <w:t>. New York: The Mc. Graw Hill Companies, Inc.</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Fisher, Douglas. 2007. </w:t>
      </w:r>
      <w:r w:rsidRPr="00143C7B">
        <w:rPr>
          <w:rFonts w:ascii="Times New Roman" w:hAnsi="Times New Roman" w:cs="Times New Roman"/>
          <w:i/>
          <w:sz w:val="24"/>
          <w:szCs w:val="24"/>
        </w:rPr>
        <w:t>Checking for Understanding</w:t>
      </w:r>
      <w:r w:rsidRPr="00143C7B">
        <w:rPr>
          <w:rFonts w:ascii="Times New Roman" w:hAnsi="Times New Roman" w:cs="Times New Roman"/>
          <w:sz w:val="24"/>
          <w:szCs w:val="24"/>
        </w:rPr>
        <w:t>. New York: The Association for Supervision and Curriculum Development (ASCD).</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Galant, Al-Barqah. 2016. </w:t>
      </w:r>
      <w:r w:rsidRPr="00143C7B">
        <w:rPr>
          <w:rFonts w:ascii="Times New Roman" w:hAnsi="Times New Roman" w:cs="Times New Roman"/>
          <w:i/>
          <w:sz w:val="24"/>
          <w:szCs w:val="24"/>
        </w:rPr>
        <w:t>The Correlation Between Students’ Ability in Listening Story and Their Ability in Retelling Story</w:t>
      </w:r>
      <w:r w:rsidRPr="00143C7B">
        <w:rPr>
          <w:rFonts w:ascii="Times New Roman" w:hAnsi="Times New Roman" w:cs="Times New Roman"/>
          <w:sz w:val="24"/>
          <w:szCs w:val="24"/>
        </w:rPr>
        <w:t>. Bogor: Unpublished.</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Goh, Christine C.M. 2002. </w:t>
      </w:r>
      <w:r w:rsidRPr="00143C7B">
        <w:rPr>
          <w:rFonts w:ascii="Times New Roman" w:hAnsi="Times New Roman" w:cs="Times New Roman"/>
          <w:i/>
          <w:sz w:val="24"/>
          <w:szCs w:val="24"/>
        </w:rPr>
        <w:t>Teaching Listening in The Language Clasroom</w:t>
      </w:r>
      <w:r w:rsidRPr="00143C7B">
        <w:rPr>
          <w:rFonts w:ascii="Times New Roman" w:hAnsi="Times New Roman" w:cs="Times New Roman"/>
          <w:sz w:val="24"/>
          <w:szCs w:val="24"/>
        </w:rPr>
        <w:t>. Singapore: SEAMEO Regional Language Centre.</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Huck Charlotte, S., Helper, Susan and Hickman, Janet. 1987. </w:t>
      </w:r>
      <w:r w:rsidRPr="00143C7B">
        <w:rPr>
          <w:rFonts w:ascii="Times New Roman" w:hAnsi="Times New Roman" w:cs="Times New Roman"/>
          <w:i/>
          <w:sz w:val="24"/>
          <w:szCs w:val="24"/>
        </w:rPr>
        <w:t>Children’s Literature in The Elementary School</w:t>
      </w:r>
      <w:r w:rsidRPr="00143C7B">
        <w:rPr>
          <w:rFonts w:ascii="Times New Roman" w:hAnsi="Times New Roman" w:cs="Times New Roman"/>
          <w:sz w:val="24"/>
          <w:szCs w:val="24"/>
        </w:rPr>
        <w:t>. Florida: Rinehart and Witson.</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Jack C. Richards. 2008. </w:t>
      </w:r>
      <w:r w:rsidRPr="00143C7B">
        <w:rPr>
          <w:rFonts w:ascii="Times New Roman" w:hAnsi="Times New Roman" w:cs="Times New Roman"/>
          <w:i/>
          <w:sz w:val="24"/>
          <w:szCs w:val="24"/>
        </w:rPr>
        <w:t xml:space="preserve">Teaching Listening and Speaking: From Theory to Practice. </w:t>
      </w:r>
      <w:r w:rsidRPr="00143C7B">
        <w:rPr>
          <w:rFonts w:ascii="Times New Roman" w:hAnsi="Times New Roman" w:cs="Times New Roman"/>
          <w:sz w:val="24"/>
          <w:szCs w:val="24"/>
        </w:rPr>
        <w:t>New York: Cambridge University Press.</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Jeanne, ellis, ormrod. 2009. </w:t>
      </w:r>
      <w:r w:rsidRPr="00143C7B">
        <w:rPr>
          <w:rFonts w:ascii="Times New Roman" w:hAnsi="Times New Roman" w:cs="Times New Roman"/>
          <w:i/>
          <w:sz w:val="24"/>
          <w:szCs w:val="24"/>
        </w:rPr>
        <w:t>Psikologi Pendidikan: Membantu Siswa Tumbuh dan Berkembang</w:t>
      </w:r>
      <w:r w:rsidRPr="00143C7B">
        <w:rPr>
          <w:rFonts w:ascii="Times New Roman" w:hAnsi="Times New Roman" w:cs="Times New Roman"/>
          <w:sz w:val="24"/>
          <w:szCs w:val="24"/>
        </w:rPr>
        <w:t>. Jakarta: PT gelora aksara pratama.</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Linse, C.T. 2006. </w:t>
      </w:r>
      <w:r w:rsidRPr="00143C7B">
        <w:rPr>
          <w:rFonts w:ascii="Times New Roman" w:hAnsi="Times New Roman" w:cs="Times New Roman"/>
          <w:i/>
          <w:sz w:val="24"/>
          <w:szCs w:val="24"/>
        </w:rPr>
        <w:t>Practical English Language Teaching: Young Learners</w:t>
      </w:r>
      <w:r w:rsidRPr="00143C7B">
        <w:rPr>
          <w:rFonts w:ascii="Times New Roman" w:hAnsi="Times New Roman" w:cs="Times New Roman"/>
          <w:sz w:val="24"/>
          <w:szCs w:val="24"/>
        </w:rPr>
        <w:t>. New York: The Mc. Graw-Hill Companies, Inc.</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Lucas, S. 2001. </w:t>
      </w:r>
      <w:r w:rsidRPr="00143C7B">
        <w:rPr>
          <w:rFonts w:ascii="Times New Roman" w:hAnsi="Times New Roman" w:cs="Times New Roman"/>
          <w:i/>
          <w:sz w:val="24"/>
          <w:szCs w:val="24"/>
        </w:rPr>
        <w:t>The Art of Public Speaking: Seventh Edition</w:t>
      </w:r>
      <w:r w:rsidRPr="00143C7B">
        <w:rPr>
          <w:rFonts w:ascii="Times New Roman" w:hAnsi="Times New Roman" w:cs="Times New Roman"/>
          <w:sz w:val="24"/>
          <w:szCs w:val="24"/>
        </w:rPr>
        <w:t>. New York: The Mc. Graw-Hill Companies, Inc.</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N.L. Gage and David C. Berliner. 1984. </w:t>
      </w:r>
      <w:r w:rsidRPr="00143C7B">
        <w:rPr>
          <w:rFonts w:ascii="Times New Roman" w:hAnsi="Times New Roman" w:cs="Times New Roman"/>
          <w:i/>
          <w:sz w:val="24"/>
          <w:szCs w:val="24"/>
        </w:rPr>
        <w:t>Educational Psychology</w:t>
      </w:r>
      <w:r w:rsidRPr="00143C7B">
        <w:rPr>
          <w:rFonts w:ascii="Times New Roman" w:hAnsi="Times New Roman" w:cs="Times New Roman"/>
          <w:sz w:val="24"/>
          <w:szCs w:val="24"/>
        </w:rPr>
        <w:t>. Boston: Houghton Mifflin.</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Preston, Bill. 2003. A Sense of Wonder: </w:t>
      </w:r>
      <w:r w:rsidRPr="00143C7B">
        <w:rPr>
          <w:rFonts w:ascii="Times New Roman" w:hAnsi="Times New Roman" w:cs="Times New Roman"/>
          <w:i/>
          <w:sz w:val="24"/>
          <w:szCs w:val="24"/>
        </w:rPr>
        <w:t>Think and Writing Through Literature</w:t>
      </w:r>
      <w:r w:rsidRPr="00143C7B">
        <w:rPr>
          <w:rFonts w:ascii="Times New Roman" w:hAnsi="Times New Roman" w:cs="Times New Roman"/>
          <w:sz w:val="24"/>
          <w:szCs w:val="24"/>
        </w:rPr>
        <w:t>. White plains, New York: Pearson Education, Inc.</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Richard, E. Crable. 1982. </w:t>
      </w:r>
      <w:r w:rsidRPr="00143C7B">
        <w:rPr>
          <w:rFonts w:ascii="Times New Roman" w:hAnsi="Times New Roman" w:cs="Times New Roman"/>
          <w:i/>
          <w:sz w:val="24"/>
          <w:szCs w:val="24"/>
        </w:rPr>
        <w:t>A Guidebook for Interpersonal Communication</w:t>
      </w:r>
      <w:r w:rsidRPr="00143C7B">
        <w:rPr>
          <w:rFonts w:ascii="Times New Roman" w:hAnsi="Times New Roman" w:cs="Times New Roman"/>
          <w:sz w:val="24"/>
          <w:szCs w:val="24"/>
        </w:rPr>
        <w:t>. New York: Harper &amp; Row.</w:t>
      </w:r>
    </w:p>
    <w:p w:rsidR="00143C7B" w:rsidRPr="00143C7B" w:rsidRDefault="00143C7B" w:rsidP="00143C7B">
      <w:pPr>
        <w:spacing w:line="48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Subandi, Ahmad. 1982. </w:t>
      </w:r>
      <w:r w:rsidRPr="00143C7B">
        <w:rPr>
          <w:rFonts w:ascii="Times New Roman" w:hAnsi="Times New Roman" w:cs="Times New Roman"/>
          <w:i/>
          <w:sz w:val="24"/>
          <w:szCs w:val="24"/>
        </w:rPr>
        <w:t>Psikologi Sosial</w:t>
      </w:r>
      <w:r w:rsidRPr="00143C7B">
        <w:rPr>
          <w:rFonts w:ascii="Times New Roman" w:hAnsi="Times New Roman" w:cs="Times New Roman"/>
          <w:sz w:val="24"/>
          <w:szCs w:val="24"/>
        </w:rPr>
        <w:t>. Jakarta: Bulan Bintang.</w:t>
      </w:r>
    </w:p>
    <w:p w:rsidR="00143C7B" w:rsidRPr="00143C7B" w:rsidRDefault="00143C7B" w:rsidP="00143C7B">
      <w:pPr>
        <w:spacing w:line="48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Stanford, Judith A. 1996. </w:t>
      </w:r>
      <w:r w:rsidRPr="00143C7B">
        <w:rPr>
          <w:rFonts w:ascii="Times New Roman" w:hAnsi="Times New Roman" w:cs="Times New Roman"/>
          <w:i/>
          <w:sz w:val="24"/>
          <w:szCs w:val="24"/>
        </w:rPr>
        <w:t>Responding to Literature</w:t>
      </w:r>
      <w:r w:rsidRPr="00143C7B">
        <w:rPr>
          <w:rFonts w:ascii="Times New Roman" w:hAnsi="Times New Roman" w:cs="Times New Roman"/>
          <w:sz w:val="24"/>
          <w:szCs w:val="24"/>
        </w:rPr>
        <w:t>. California: Mayfield Publishing.</w:t>
      </w:r>
    </w:p>
    <w:p w:rsidR="00143C7B" w:rsidRPr="00143C7B" w:rsidRDefault="00143C7B" w:rsidP="005A10C9">
      <w:pPr>
        <w:spacing w:line="240" w:lineRule="auto"/>
        <w:ind w:left="567" w:hanging="567"/>
        <w:jc w:val="both"/>
        <w:rPr>
          <w:rFonts w:ascii="Times New Roman" w:hAnsi="Times New Roman" w:cs="Times New Roman"/>
          <w:sz w:val="24"/>
          <w:szCs w:val="24"/>
        </w:rPr>
      </w:pPr>
      <w:r w:rsidRPr="00143C7B">
        <w:rPr>
          <w:rFonts w:ascii="Times New Roman" w:hAnsi="Times New Roman" w:cs="Times New Roman"/>
          <w:sz w:val="24"/>
          <w:szCs w:val="24"/>
        </w:rPr>
        <w:t xml:space="preserve">Turk, Christoper. 1985. </w:t>
      </w:r>
      <w:r w:rsidRPr="00143C7B">
        <w:rPr>
          <w:rFonts w:ascii="Times New Roman" w:hAnsi="Times New Roman" w:cs="Times New Roman"/>
          <w:i/>
          <w:sz w:val="24"/>
          <w:szCs w:val="24"/>
        </w:rPr>
        <w:t>Effective Speaking: Communicating in Speech</w:t>
      </w:r>
      <w:r w:rsidRPr="00143C7B">
        <w:rPr>
          <w:rFonts w:ascii="Times New Roman" w:hAnsi="Times New Roman" w:cs="Times New Roman"/>
          <w:sz w:val="24"/>
          <w:szCs w:val="24"/>
        </w:rPr>
        <w:t>. Paris: E &amp; EN Spon.</w:t>
      </w:r>
    </w:p>
    <w:p w:rsidR="00143C7B" w:rsidRPr="00143C7B" w:rsidRDefault="00143C7B" w:rsidP="00143C7B">
      <w:pPr>
        <w:spacing w:line="480" w:lineRule="auto"/>
        <w:ind w:left="567" w:hanging="567"/>
        <w:jc w:val="both"/>
        <w:rPr>
          <w:rFonts w:ascii="Times New Roman" w:hAnsi="Times New Roman" w:cs="Times New Roman"/>
          <w:sz w:val="24"/>
          <w:szCs w:val="24"/>
        </w:rPr>
      </w:pPr>
    </w:p>
    <w:p w:rsidR="00143C7B" w:rsidRPr="00143C7B" w:rsidRDefault="00143C7B" w:rsidP="00143C7B">
      <w:pPr>
        <w:tabs>
          <w:tab w:val="left" w:pos="2060"/>
        </w:tabs>
        <w:spacing w:line="480" w:lineRule="auto"/>
        <w:rPr>
          <w:rFonts w:ascii="Times New Roman" w:hAnsi="Times New Roman" w:cs="Times New Roman"/>
          <w:sz w:val="24"/>
          <w:szCs w:val="24"/>
        </w:rPr>
      </w:pPr>
    </w:p>
    <w:sectPr w:rsidR="00143C7B" w:rsidRPr="00143C7B" w:rsidSect="00143C7B">
      <w:footerReference w:type="default" r:id="rId1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1D" w:rsidRDefault="00CD431D" w:rsidP="00CD431D">
      <w:pPr>
        <w:spacing w:after="0" w:line="240" w:lineRule="auto"/>
      </w:pPr>
      <w:r>
        <w:separator/>
      </w:r>
    </w:p>
  </w:endnote>
  <w:endnote w:type="continuationSeparator" w:id="0">
    <w:p w:rsidR="00CD431D" w:rsidRDefault="00CD431D" w:rsidP="00CD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45213"/>
      <w:docPartObj>
        <w:docPartGallery w:val="Page Numbers (Bottom of Page)"/>
        <w:docPartUnique/>
      </w:docPartObj>
    </w:sdtPr>
    <w:sdtEndPr>
      <w:rPr>
        <w:noProof/>
      </w:rPr>
    </w:sdtEndPr>
    <w:sdtContent>
      <w:p w:rsidR="00CD431D" w:rsidRDefault="00CD431D">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CD431D" w:rsidRDefault="00CD43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1D" w:rsidRDefault="00CD431D" w:rsidP="00CD431D">
      <w:pPr>
        <w:spacing w:after="0" w:line="240" w:lineRule="auto"/>
      </w:pPr>
      <w:r>
        <w:separator/>
      </w:r>
    </w:p>
  </w:footnote>
  <w:footnote w:type="continuationSeparator" w:id="0">
    <w:p w:rsidR="00CD431D" w:rsidRDefault="00CD431D" w:rsidP="00CD4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105"/>
    <w:multiLevelType w:val="hybridMultilevel"/>
    <w:tmpl w:val="0994C29A"/>
    <w:lvl w:ilvl="0" w:tplc="51FA652E">
      <w:start w:val="1"/>
      <w:numFmt w:val="upperLetter"/>
      <w:lvlText w:val="%1."/>
      <w:lvlJc w:val="left"/>
      <w:pPr>
        <w:ind w:left="1779"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14B527EB"/>
    <w:multiLevelType w:val="hybridMultilevel"/>
    <w:tmpl w:val="44585B7A"/>
    <w:lvl w:ilvl="0" w:tplc="AA4A60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F31D1"/>
    <w:multiLevelType w:val="hybridMultilevel"/>
    <w:tmpl w:val="5700FFA4"/>
    <w:lvl w:ilvl="0" w:tplc="ABF8B2EA">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F750DA5"/>
    <w:multiLevelType w:val="hybridMultilevel"/>
    <w:tmpl w:val="A1B657AE"/>
    <w:lvl w:ilvl="0" w:tplc="674C3DA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635A1"/>
    <w:multiLevelType w:val="hybridMultilevel"/>
    <w:tmpl w:val="9BB8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73EAC"/>
    <w:multiLevelType w:val="hybridMultilevel"/>
    <w:tmpl w:val="198C787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937F3C"/>
    <w:multiLevelType w:val="hybridMultilevel"/>
    <w:tmpl w:val="0994C29A"/>
    <w:lvl w:ilvl="0" w:tplc="51FA6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585891"/>
    <w:multiLevelType w:val="hybridMultilevel"/>
    <w:tmpl w:val="E562A246"/>
    <w:lvl w:ilvl="0" w:tplc="91DAD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9D54FE"/>
    <w:multiLevelType w:val="hybridMultilevel"/>
    <w:tmpl w:val="1AF6995E"/>
    <w:lvl w:ilvl="0" w:tplc="04210019">
      <w:start w:val="1"/>
      <w:numFmt w:val="lowerLetter"/>
      <w:lvlText w:val="%1."/>
      <w:lvlJc w:val="left"/>
      <w:pPr>
        <w:ind w:left="1473" w:hanging="360"/>
      </w:pPr>
    </w:lvl>
    <w:lvl w:ilvl="1" w:tplc="04210019">
      <w:start w:val="1"/>
      <w:numFmt w:val="lowerLetter"/>
      <w:lvlText w:val="%2."/>
      <w:lvlJc w:val="left"/>
      <w:pPr>
        <w:ind w:left="2193" w:hanging="360"/>
      </w:pPr>
    </w:lvl>
    <w:lvl w:ilvl="2" w:tplc="0421001B" w:tentative="1">
      <w:start w:val="1"/>
      <w:numFmt w:val="lowerRoman"/>
      <w:lvlText w:val="%3."/>
      <w:lvlJc w:val="right"/>
      <w:pPr>
        <w:ind w:left="2913" w:hanging="180"/>
      </w:pPr>
    </w:lvl>
    <w:lvl w:ilvl="3" w:tplc="0421000F" w:tentative="1">
      <w:start w:val="1"/>
      <w:numFmt w:val="decimal"/>
      <w:lvlText w:val="%4."/>
      <w:lvlJc w:val="left"/>
      <w:pPr>
        <w:ind w:left="3633" w:hanging="360"/>
      </w:pPr>
    </w:lvl>
    <w:lvl w:ilvl="4" w:tplc="04210019" w:tentative="1">
      <w:start w:val="1"/>
      <w:numFmt w:val="lowerLetter"/>
      <w:lvlText w:val="%5."/>
      <w:lvlJc w:val="left"/>
      <w:pPr>
        <w:ind w:left="4353" w:hanging="360"/>
      </w:pPr>
    </w:lvl>
    <w:lvl w:ilvl="5" w:tplc="0421001B" w:tentative="1">
      <w:start w:val="1"/>
      <w:numFmt w:val="lowerRoman"/>
      <w:lvlText w:val="%6."/>
      <w:lvlJc w:val="right"/>
      <w:pPr>
        <w:ind w:left="5073" w:hanging="180"/>
      </w:pPr>
    </w:lvl>
    <w:lvl w:ilvl="6" w:tplc="0421000F" w:tentative="1">
      <w:start w:val="1"/>
      <w:numFmt w:val="decimal"/>
      <w:lvlText w:val="%7."/>
      <w:lvlJc w:val="left"/>
      <w:pPr>
        <w:ind w:left="5793" w:hanging="360"/>
      </w:pPr>
    </w:lvl>
    <w:lvl w:ilvl="7" w:tplc="04210019" w:tentative="1">
      <w:start w:val="1"/>
      <w:numFmt w:val="lowerLetter"/>
      <w:lvlText w:val="%8."/>
      <w:lvlJc w:val="left"/>
      <w:pPr>
        <w:ind w:left="6513" w:hanging="360"/>
      </w:pPr>
    </w:lvl>
    <w:lvl w:ilvl="8" w:tplc="0421001B" w:tentative="1">
      <w:start w:val="1"/>
      <w:numFmt w:val="lowerRoman"/>
      <w:lvlText w:val="%9."/>
      <w:lvlJc w:val="right"/>
      <w:pPr>
        <w:ind w:left="7233" w:hanging="180"/>
      </w:pPr>
    </w:lvl>
  </w:abstractNum>
  <w:abstractNum w:abstractNumId="9" w15:restartNumberingAfterBreak="0">
    <w:nsid w:val="4D2E1CAC"/>
    <w:multiLevelType w:val="hybridMultilevel"/>
    <w:tmpl w:val="00843C10"/>
    <w:lvl w:ilvl="0" w:tplc="3418E98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526B0C27"/>
    <w:multiLevelType w:val="hybridMultilevel"/>
    <w:tmpl w:val="51E42532"/>
    <w:lvl w:ilvl="0" w:tplc="CDFCEA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F1E22"/>
    <w:multiLevelType w:val="hybridMultilevel"/>
    <w:tmpl w:val="C5A8593A"/>
    <w:lvl w:ilvl="0" w:tplc="E47A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E2355"/>
    <w:multiLevelType w:val="hybridMultilevel"/>
    <w:tmpl w:val="0866AB62"/>
    <w:lvl w:ilvl="0" w:tplc="A44681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576F0B86"/>
    <w:multiLevelType w:val="hybridMultilevel"/>
    <w:tmpl w:val="7B7CA734"/>
    <w:lvl w:ilvl="0" w:tplc="E5A20F14">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524557"/>
    <w:multiLevelType w:val="hybridMultilevel"/>
    <w:tmpl w:val="8B581E70"/>
    <w:lvl w:ilvl="0" w:tplc="04090011">
      <w:start w:val="1"/>
      <w:numFmt w:val="decimal"/>
      <w:lvlText w:val="%1)"/>
      <w:lvlJc w:val="left"/>
      <w:pPr>
        <w:ind w:left="2908" w:hanging="360"/>
      </w:pPr>
      <w:rPr>
        <w:rFonts w:hint="default"/>
      </w:rPr>
    </w:lvl>
    <w:lvl w:ilvl="1" w:tplc="04090003" w:tentative="1">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5" w15:restartNumberingAfterBreak="0">
    <w:nsid w:val="632724CD"/>
    <w:multiLevelType w:val="hybridMultilevel"/>
    <w:tmpl w:val="2BB87560"/>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43E6066"/>
    <w:multiLevelType w:val="hybridMultilevel"/>
    <w:tmpl w:val="F2E27290"/>
    <w:lvl w:ilvl="0" w:tplc="5EFE93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4701D"/>
    <w:multiLevelType w:val="hybridMultilevel"/>
    <w:tmpl w:val="3EDCF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D30F1"/>
    <w:multiLevelType w:val="hybridMultilevel"/>
    <w:tmpl w:val="0C80F6B8"/>
    <w:lvl w:ilvl="0" w:tplc="BBD43A3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61F22"/>
    <w:multiLevelType w:val="hybridMultilevel"/>
    <w:tmpl w:val="11AEC7EA"/>
    <w:lvl w:ilvl="0" w:tplc="04090011">
      <w:start w:val="1"/>
      <w:numFmt w:val="decimal"/>
      <w:lvlText w:val="%1)"/>
      <w:lvlJc w:val="left"/>
      <w:pPr>
        <w:ind w:left="3360" w:hanging="360"/>
      </w:pPr>
      <w:rPr>
        <w:rFonts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0" w15:restartNumberingAfterBreak="0">
    <w:nsid w:val="74897919"/>
    <w:multiLevelType w:val="multilevel"/>
    <w:tmpl w:val="5F580914"/>
    <w:lvl w:ilvl="0">
      <w:start w:val="3"/>
      <w:numFmt w:val="decimal"/>
      <w:lvlText w:val="%1"/>
      <w:lvlJc w:val="left"/>
      <w:pPr>
        <w:ind w:left="360" w:hanging="360"/>
      </w:pPr>
      <w:rPr>
        <w:rFonts w:hint="default"/>
      </w:rPr>
    </w:lvl>
    <w:lvl w:ilvl="1">
      <w:start w:val="1"/>
      <w:numFmt w:val="upperLetter"/>
      <w:lvlText w:val="%2."/>
      <w:lvlJc w:val="left"/>
      <w:pPr>
        <w:ind w:left="1495" w:hanging="360"/>
      </w:pPr>
      <w:rPr>
        <w:rFonts w:ascii="Times New Roman" w:eastAsiaTheme="minorHAnsi"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74A24798"/>
    <w:multiLevelType w:val="hybridMultilevel"/>
    <w:tmpl w:val="9CBED1EA"/>
    <w:lvl w:ilvl="0" w:tplc="A75E7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BC0DB6"/>
    <w:multiLevelType w:val="hybridMultilevel"/>
    <w:tmpl w:val="46266FE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6F02451"/>
    <w:multiLevelType w:val="hybridMultilevel"/>
    <w:tmpl w:val="A4BC3E12"/>
    <w:lvl w:ilvl="0" w:tplc="A4609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4278F8"/>
    <w:multiLevelType w:val="hybridMultilevel"/>
    <w:tmpl w:val="9DC4E974"/>
    <w:lvl w:ilvl="0" w:tplc="80301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B01060"/>
    <w:multiLevelType w:val="hybridMultilevel"/>
    <w:tmpl w:val="64C66C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3"/>
  </w:num>
  <w:num w:numId="3">
    <w:abstractNumId w:val="25"/>
  </w:num>
  <w:num w:numId="4">
    <w:abstractNumId w:val="6"/>
  </w:num>
  <w:num w:numId="5">
    <w:abstractNumId w:val="0"/>
  </w:num>
  <w:num w:numId="6">
    <w:abstractNumId w:val="20"/>
  </w:num>
  <w:num w:numId="7">
    <w:abstractNumId w:val="21"/>
  </w:num>
  <w:num w:numId="8">
    <w:abstractNumId w:val="24"/>
  </w:num>
  <w:num w:numId="9">
    <w:abstractNumId w:val="18"/>
  </w:num>
  <w:num w:numId="10">
    <w:abstractNumId w:val="2"/>
  </w:num>
  <w:num w:numId="11">
    <w:abstractNumId w:val="11"/>
  </w:num>
  <w:num w:numId="12">
    <w:abstractNumId w:val="16"/>
  </w:num>
  <w:num w:numId="13">
    <w:abstractNumId w:val="13"/>
  </w:num>
  <w:num w:numId="14">
    <w:abstractNumId w:val="14"/>
  </w:num>
  <w:num w:numId="15">
    <w:abstractNumId w:val="19"/>
  </w:num>
  <w:num w:numId="16">
    <w:abstractNumId w:val="15"/>
  </w:num>
  <w:num w:numId="17">
    <w:abstractNumId w:val="8"/>
  </w:num>
  <w:num w:numId="18">
    <w:abstractNumId w:val="22"/>
  </w:num>
  <w:num w:numId="19">
    <w:abstractNumId w:val="12"/>
  </w:num>
  <w:num w:numId="20">
    <w:abstractNumId w:val="9"/>
  </w:num>
  <w:num w:numId="21">
    <w:abstractNumId w:val="7"/>
  </w:num>
  <w:num w:numId="22">
    <w:abstractNumId w:val="4"/>
  </w:num>
  <w:num w:numId="23">
    <w:abstractNumId w:val="3"/>
  </w:num>
  <w:num w:numId="24">
    <w:abstractNumId w:val="17"/>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7B"/>
    <w:rsid w:val="00143C7B"/>
    <w:rsid w:val="002A139B"/>
    <w:rsid w:val="005A10C9"/>
    <w:rsid w:val="007D66CB"/>
    <w:rsid w:val="00BE6E4F"/>
    <w:rsid w:val="00CD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26"/>
        <o:r id="V:Rule5" type="connector" idref="#_x0000_s1028"/>
        <o:r id="V:Rule6" type="connector" idref="#_x0000_s1027"/>
      </o:rules>
    </o:shapelayout>
  </w:shapeDefaults>
  <w:decimalSymbol w:val="."/>
  <w:listSeparator w:val=","/>
  <w14:docId w14:val="5E6F3201"/>
  <w15:docId w15:val="{B7CC2C8C-4CE8-4BB8-A61F-35984602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7B"/>
    <w:pPr>
      <w:ind w:left="720"/>
      <w:contextualSpacing/>
      <w:jc w:val="both"/>
    </w:pPr>
    <w:rPr>
      <w:rFonts w:ascii="Calibri" w:eastAsia="Calibri" w:hAnsi="Calibri" w:cs="Times New Roman"/>
    </w:rPr>
  </w:style>
  <w:style w:type="table" w:styleId="TableGrid">
    <w:name w:val="Table Grid"/>
    <w:basedOn w:val="TableNormal"/>
    <w:uiPriority w:val="59"/>
    <w:rsid w:val="00143C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14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7B"/>
    <w:rPr>
      <w:rFonts w:ascii="Tahoma" w:hAnsi="Tahoma" w:cs="Tahoma"/>
      <w:sz w:val="16"/>
      <w:szCs w:val="16"/>
    </w:rPr>
  </w:style>
  <w:style w:type="paragraph" w:customStyle="1" w:styleId="Default">
    <w:name w:val="Default"/>
    <w:rsid w:val="00143C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D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1D"/>
  </w:style>
  <w:style w:type="paragraph" w:styleId="Footer">
    <w:name w:val="footer"/>
    <w:basedOn w:val="Normal"/>
    <w:link w:val="FooterChar"/>
    <w:uiPriority w:val="99"/>
    <w:unhideWhenUsed/>
    <w:rsid w:val="00CD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C962-2BB4-49A1-B281-E4FD03AB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4974</Words>
  <Characters>28357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CR7</dc:creator>
  <cp:lastModifiedBy>Ankidz Print2</cp:lastModifiedBy>
  <cp:revision>2</cp:revision>
  <dcterms:created xsi:type="dcterms:W3CDTF">2018-06-07T23:01:00Z</dcterms:created>
  <dcterms:modified xsi:type="dcterms:W3CDTF">2018-06-07T23:01:00Z</dcterms:modified>
</cp:coreProperties>
</file>