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4D8" w:rsidRPr="00C864D8" w:rsidRDefault="00B17B0B" w:rsidP="00B17B0B">
      <w:pPr>
        <w:tabs>
          <w:tab w:val="center" w:pos="3968"/>
          <w:tab w:val="left" w:pos="4920"/>
        </w:tabs>
        <w:spacing w:line="360" w:lineRule="auto"/>
        <w:rPr>
          <w:rFonts w:ascii="Arial" w:hAnsi="Arial" w:cs="Arial"/>
          <w:b/>
          <w:sz w:val="24"/>
        </w:rPr>
      </w:pPr>
      <w:bookmarkStart w:id="0" w:name="_GoBack"/>
      <w:bookmarkEnd w:id="0"/>
      <w:r>
        <w:rPr>
          <w:rFonts w:ascii="Arial" w:hAnsi="Arial" w:cs="Arial"/>
          <w:b/>
          <w:sz w:val="24"/>
        </w:rPr>
        <w:tab/>
      </w:r>
      <w:r w:rsidR="00C864D8" w:rsidRPr="00C864D8">
        <w:rPr>
          <w:rFonts w:ascii="Arial" w:hAnsi="Arial" w:cs="Arial"/>
          <w:b/>
          <w:sz w:val="24"/>
        </w:rPr>
        <w:t>BAB IV</w:t>
      </w:r>
      <w:r>
        <w:rPr>
          <w:rFonts w:ascii="Arial" w:hAnsi="Arial" w:cs="Arial"/>
          <w:b/>
          <w:sz w:val="24"/>
        </w:rPr>
        <w:tab/>
      </w:r>
    </w:p>
    <w:p w:rsidR="00942BF7" w:rsidRPr="009F775D" w:rsidRDefault="00C864D8" w:rsidP="009F775D">
      <w:pPr>
        <w:spacing w:line="360" w:lineRule="auto"/>
        <w:jc w:val="center"/>
        <w:rPr>
          <w:rFonts w:ascii="Arial" w:hAnsi="Arial" w:cs="Arial"/>
          <w:b/>
          <w:sz w:val="24"/>
        </w:rPr>
      </w:pPr>
      <w:r w:rsidRPr="00C864D8">
        <w:rPr>
          <w:rFonts w:ascii="Arial" w:hAnsi="Arial" w:cs="Arial"/>
          <w:b/>
          <w:sz w:val="24"/>
        </w:rPr>
        <w:t>HASIL PENELITIAN DAN PEMBAHASAN</w:t>
      </w:r>
    </w:p>
    <w:p w:rsidR="00325379" w:rsidRDefault="00C864D8" w:rsidP="00325379">
      <w:pPr>
        <w:spacing w:line="480" w:lineRule="auto"/>
        <w:ind w:left="284" w:firstLine="567"/>
        <w:jc w:val="both"/>
        <w:rPr>
          <w:rFonts w:ascii="Arial" w:hAnsi="Arial" w:cs="Arial"/>
          <w:sz w:val="24"/>
        </w:rPr>
      </w:pPr>
      <w:r>
        <w:rPr>
          <w:rFonts w:ascii="Arial" w:hAnsi="Arial" w:cs="Arial"/>
          <w:sz w:val="24"/>
        </w:rPr>
        <w:t>Berdasarkan hasil uji coba instr</w:t>
      </w:r>
      <w:r w:rsidR="00325379">
        <w:rPr>
          <w:rFonts w:ascii="Arial" w:hAnsi="Arial" w:cs="Arial"/>
          <w:sz w:val="24"/>
        </w:rPr>
        <w:t xml:space="preserve">umen yang telah dilakukan pada </w:t>
      </w:r>
      <w:r>
        <w:rPr>
          <w:rFonts w:ascii="Arial" w:hAnsi="Arial" w:cs="Arial"/>
          <w:sz w:val="24"/>
        </w:rPr>
        <w:t>subtema Benda Tunggal dan Campuran dengan jumlah responden 30 orang peserta didik, diperoleh 21 soal yang valid dan 19 butir soal yang tidak valid dikurangi dengan jumlah butir soal yang jelek sebanyak 1 soal. 21 butir soal yang valid tersebut dikurangi 1 soal yang jelek menjadi 20 butir soal yang digunakan untuk menguji hasil belajar subtema Benda Tunggal dan Campuran di kelas eksperimen 1, kelas eksperimen 2, dan kelas kontrol.</w:t>
      </w:r>
    </w:p>
    <w:p w:rsidR="00325379" w:rsidRDefault="00C864D8" w:rsidP="00325379">
      <w:pPr>
        <w:spacing w:line="480" w:lineRule="auto"/>
        <w:ind w:left="284" w:firstLine="567"/>
        <w:jc w:val="both"/>
        <w:rPr>
          <w:rFonts w:ascii="Arial" w:hAnsi="Arial" w:cs="Arial"/>
          <w:sz w:val="24"/>
        </w:rPr>
      </w:pPr>
      <w:r>
        <w:rPr>
          <w:rFonts w:ascii="Arial" w:hAnsi="Arial" w:cs="Arial"/>
          <w:sz w:val="24"/>
        </w:rPr>
        <w:t xml:space="preserve">Setelah uji coba instrumen dilakukan dan dilengkapi seluruh perangkat pembelajaran untuk melakukan penelitian, maka 20 butir soal yang sudah diuji validitas, reabilitas, tingkat kesukaran butir soal, dan daya pembeda butir soal </w:t>
      </w:r>
      <w:r w:rsidR="00B674EC">
        <w:rPr>
          <w:rFonts w:ascii="Arial" w:hAnsi="Arial" w:cs="Arial"/>
          <w:sz w:val="24"/>
        </w:rPr>
        <w:t xml:space="preserve">digunakan untuk soal </w:t>
      </w:r>
      <w:r w:rsidR="00B674EC" w:rsidRPr="00B674EC">
        <w:rPr>
          <w:rFonts w:ascii="Arial" w:hAnsi="Arial" w:cs="Arial"/>
          <w:i/>
          <w:sz w:val="24"/>
        </w:rPr>
        <w:t>pretes</w:t>
      </w:r>
      <w:r w:rsidR="00B674EC">
        <w:rPr>
          <w:rFonts w:ascii="Arial" w:hAnsi="Arial" w:cs="Arial"/>
          <w:sz w:val="24"/>
        </w:rPr>
        <w:t xml:space="preserve"> dan </w:t>
      </w:r>
      <w:r w:rsidR="00B674EC" w:rsidRPr="00B674EC">
        <w:rPr>
          <w:rFonts w:ascii="Arial" w:hAnsi="Arial" w:cs="Arial"/>
          <w:i/>
          <w:sz w:val="24"/>
        </w:rPr>
        <w:t>posttest</w:t>
      </w:r>
      <w:r w:rsidR="00B674EC">
        <w:rPr>
          <w:rFonts w:ascii="Arial" w:hAnsi="Arial" w:cs="Arial"/>
          <w:sz w:val="24"/>
        </w:rPr>
        <w:t xml:space="preserve"> untuk mengetahui hasil belajar yang diperoleh dalam subtema Benda Tunggal dan Campuran.</w:t>
      </w:r>
    </w:p>
    <w:p w:rsidR="00325379" w:rsidRDefault="00B674EC" w:rsidP="00325379">
      <w:pPr>
        <w:spacing w:line="480" w:lineRule="auto"/>
        <w:ind w:left="284" w:firstLine="567"/>
        <w:jc w:val="both"/>
        <w:rPr>
          <w:rFonts w:ascii="Arial" w:hAnsi="Arial" w:cs="Arial"/>
          <w:sz w:val="24"/>
        </w:rPr>
      </w:pPr>
      <w:r>
        <w:rPr>
          <w:rFonts w:ascii="Arial" w:hAnsi="Arial" w:cs="Arial"/>
          <w:sz w:val="24"/>
        </w:rPr>
        <w:t>Setelah melakukan penelitian, maka pada bab ini disajikan hasil penelitian dan pembahasan yang meliputi deskripsi data hasil penelitian pengujian persyaratan analisis, pengujian hipotesis, pembahasan hasil penelitian, dan keterbatasan penelitian.</w:t>
      </w:r>
    </w:p>
    <w:p w:rsidR="00B674EC" w:rsidRDefault="00325379" w:rsidP="00325379">
      <w:pPr>
        <w:rPr>
          <w:rFonts w:ascii="Arial" w:hAnsi="Arial" w:cs="Arial"/>
          <w:sz w:val="24"/>
        </w:rPr>
      </w:pPr>
      <w:r>
        <w:rPr>
          <w:rFonts w:ascii="Arial" w:hAnsi="Arial" w:cs="Arial"/>
          <w:sz w:val="24"/>
        </w:rPr>
        <w:br w:type="page"/>
      </w:r>
    </w:p>
    <w:p w:rsidR="00B674EC" w:rsidRPr="009C1517" w:rsidRDefault="00B674EC" w:rsidP="00B674EC">
      <w:pPr>
        <w:pStyle w:val="ListParagraph"/>
        <w:numPr>
          <w:ilvl w:val="0"/>
          <w:numId w:val="1"/>
        </w:numPr>
        <w:spacing w:line="480" w:lineRule="auto"/>
        <w:ind w:left="284" w:hanging="284"/>
        <w:jc w:val="both"/>
        <w:rPr>
          <w:rFonts w:ascii="Arial" w:hAnsi="Arial" w:cs="Arial"/>
          <w:b/>
          <w:sz w:val="24"/>
        </w:rPr>
      </w:pPr>
      <w:r w:rsidRPr="009C1517">
        <w:rPr>
          <w:rFonts w:ascii="Arial" w:hAnsi="Arial" w:cs="Arial"/>
          <w:b/>
          <w:sz w:val="24"/>
        </w:rPr>
        <w:lastRenderedPageBreak/>
        <w:t>Hasil Penelitian</w:t>
      </w:r>
    </w:p>
    <w:p w:rsidR="00B674EC" w:rsidRDefault="00B674EC" w:rsidP="00B674EC">
      <w:pPr>
        <w:pStyle w:val="ListParagraph"/>
        <w:numPr>
          <w:ilvl w:val="0"/>
          <w:numId w:val="2"/>
        </w:numPr>
        <w:spacing w:line="480" w:lineRule="auto"/>
        <w:ind w:left="284" w:hanging="284"/>
        <w:jc w:val="both"/>
        <w:rPr>
          <w:rFonts w:ascii="Arial" w:hAnsi="Arial" w:cs="Arial"/>
          <w:sz w:val="24"/>
        </w:rPr>
      </w:pPr>
      <w:r>
        <w:rPr>
          <w:rFonts w:ascii="Arial" w:hAnsi="Arial" w:cs="Arial"/>
          <w:sz w:val="24"/>
        </w:rPr>
        <w:t>Rekapitulasi Nilai Aspek Pengetahuan</w:t>
      </w:r>
    </w:p>
    <w:p w:rsidR="00325379" w:rsidRDefault="00B674EC" w:rsidP="00325379">
      <w:pPr>
        <w:pStyle w:val="ListParagraph"/>
        <w:spacing w:line="480" w:lineRule="auto"/>
        <w:ind w:left="284" w:firstLine="567"/>
        <w:jc w:val="both"/>
        <w:rPr>
          <w:rFonts w:ascii="Arial" w:hAnsi="Arial" w:cs="Arial"/>
          <w:sz w:val="24"/>
        </w:rPr>
      </w:pPr>
      <w:r>
        <w:rPr>
          <w:rFonts w:ascii="Arial" w:hAnsi="Arial" w:cs="Arial"/>
          <w:sz w:val="24"/>
        </w:rPr>
        <w:t>Penelitian dilaksanakan di Sekolah Dasar Negeri Cikaret 01 Kabupate</w:t>
      </w:r>
      <w:r w:rsidR="008D65C1">
        <w:rPr>
          <w:rFonts w:ascii="Arial" w:hAnsi="Arial" w:cs="Arial"/>
          <w:sz w:val="24"/>
        </w:rPr>
        <w:t xml:space="preserve">n Bogor pada Hari Selasa, </w:t>
      </w:r>
      <w:r w:rsidR="00325379">
        <w:rPr>
          <w:rFonts w:ascii="Arial" w:hAnsi="Arial" w:cs="Arial"/>
          <w:sz w:val="24"/>
        </w:rPr>
        <w:t xml:space="preserve">14 </w:t>
      </w:r>
      <w:r w:rsidR="008D65C1">
        <w:rPr>
          <w:rFonts w:ascii="Arial" w:hAnsi="Arial" w:cs="Arial"/>
          <w:sz w:val="24"/>
        </w:rPr>
        <w:t xml:space="preserve">Mei </w:t>
      </w:r>
      <w:r>
        <w:rPr>
          <w:rFonts w:ascii="Arial" w:hAnsi="Arial" w:cs="Arial"/>
          <w:sz w:val="24"/>
        </w:rPr>
        <w:t xml:space="preserve">2019 di kelas VA, VB, dan VC </w:t>
      </w:r>
      <w:r w:rsidR="009C1517">
        <w:rPr>
          <w:rFonts w:ascii="Arial" w:hAnsi="Arial" w:cs="Arial"/>
          <w:sz w:val="24"/>
        </w:rPr>
        <w:t xml:space="preserve">Sekolah Dasar Negeri Cikaret </w:t>
      </w:r>
      <w:r>
        <w:rPr>
          <w:rFonts w:ascii="Arial" w:hAnsi="Arial" w:cs="Arial"/>
          <w:sz w:val="24"/>
        </w:rPr>
        <w:t xml:space="preserve">01 pada </w:t>
      </w:r>
      <w:r w:rsidR="009C1517">
        <w:rPr>
          <w:rFonts w:ascii="Arial" w:hAnsi="Arial" w:cs="Arial"/>
          <w:sz w:val="24"/>
        </w:rPr>
        <w:t xml:space="preserve">Semester Genap </w:t>
      </w:r>
      <w:r>
        <w:rPr>
          <w:rFonts w:ascii="Arial" w:hAnsi="Arial" w:cs="Arial"/>
          <w:sz w:val="24"/>
        </w:rPr>
        <w:t>tahun pelajaran 2018/2019 dengan peser</w:t>
      </w:r>
      <w:r w:rsidR="00325379">
        <w:rPr>
          <w:rFonts w:ascii="Arial" w:hAnsi="Arial" w:cs="Arial"/>
          <w:sz w:val="24"/>
        </w:rPr>
        <w:t>ta didik sebanyak 90 responden.</w:t>
      </w:r>
    </w:p>
    <w:p w:rsidR="009C1517" w:rsidRDefault="009C1517" w:rsidP="00325379">
      <w:pPr>
        <w:pStyle w:val="ListParagraph"/>
        <w:spacing w:line="480" w:lineRule="auto"/>
        <w:ind w:left="284" w:firstLine="567"/>
        <w:jc w:val="both"/>
        <w:rPr>
          <w:rFonts w:ascii="Arial" w:hAnsi="Arial" w:cs="Arial"/>
          <w:sz w:val="24"/>
        </w:rPr>
      </w:pPr>
      <w:r>
        <w:rPr>
          <w:rFonts w:ascii="Arial" w:hAnsi="Arial" w:cs="Arial"/>
          <w:sz w:val="24"/>
        </w:rPr>
        <w:t>Adapun data hasil penelitian mengenai aspek pengetahuan yang sudah dilakukan lalu dikelompokkan menjadi tiga bagian yaitu Data Hasil Belajar Subtema Benda Tunggal dan Campuran pada Kelompok Kelas Eksperimen 1, Kelas Eksperimen 2, dan Kelas Kontrol. Berikut ini rekapitulasi data tingkat kesukaran :</w:t>
      </w:r>
    </w:p>
    <w:p w:rsidR="009C1517" w:rsidRDefault="009C1517" w:rsidP="009C1517">
      <w:pPr>
        <w:pStyle w:val="ListParagraph"/>
        <w:spacing w:line="240" w:lineRule="auto"/>
        <w:ind w:left="1560" w:hanging="1276"/>
        <w:jc w:val="both"/>
        <w:rPr>
          <w:rFonts w:ascii="Arial" w:hAnsi="Arial" w:cs="Arial"/>
          <w:sz w:val="24"/>
        </w:rPr>
      </w:pPr>
      <w:r>
        <w:rPr>
          <w:rFonts w:ascii="Arial" w:hAnsi="Arial" w:cs="Arial"/>
          <w:sz w:val="24"/>
        </w:rPr>
        <w:t>Tabel 4.1 Rekapitulasi Data Tingkat Kesukaran Butir Soal Setelah Penelitian pada Kelas Eksperimen 1, Kelas Eksperimen 2, dan Kelas Kontrol.</w:t>
      </w:r>
    </w:p>
    <w:tbl>
      <w:tblPr>
        <w:tblStyle w:val="TableGrid"/>
        <w:tblW w:w="0" w:type="auto"/>
        <w:tblInd w:w="392" w:type="dxa"/>
        <w:tblLayout w:type="fixed"/>
        <w:tblLook w:val="04A0" w:firstRow="1" w:lastRow="0" w:firstColumn="1" w:lastColumn="0" w:noHBand="0" w:noVBand="1"/>
      </w:tblPr>
      <w:tblGrid>
        <w:gridCol w:w="1559"/>
        <w:gridCol w:w="709"/>
        <w:gridCol w:w="709"/>
        <w:gridCol w:w="567"/>
        <w:gridCol w:w="708"/>
        <w:gridCol w:w="709"/>
        <w:gridCol w:w="567"/>
        <w:gridCol w:w="709"/>
        <w:gridCol w:w="785"/>
        <w:gridCol w:w="632"/>
      </w:tblGrid>
      <w:tr w:rsidR="00C65B58" w:rsidRPr="00A55DE0" w:rsidTr="001B7719">
        <w:tc>
          <w:tcPr>
            <w:tcW w:w="1559" w:type="dxa"/>
            <w:vMerge w:val="restart"/>
          </w:tcPr>
          <w:p w:rsidR="00C65B58" w:rsidRPr="003049A5" w:rsidRDefault="00C65B58" w:rsidP="000B0F4E">
            <w:pPr>
              <w:pStyle w:val="ListParagraph"/>
              <w:ind w:left="0"/>
              <w:jc w:val="both"/>
              <w:rPr>
                <w:rFonts w:ascii="Arial" w:hAnsi="Arial" w:cs="Arial"/>
                <w:sz w:val="20"/>
                <w:szCs w:val="20"/>
              </w:rPr>
            </w:pPr>
          </w:p>
          <w:p w:rsidR="00C65B58" w:rsidRPr="003049A5" w:rsidRDefault="00C65B58" w:rsidP="000B0F4E">
            <w:pPr>
              <w:pStyle w:val="ListParagraph"/>
              <w:ind w:left="0"/>
              <w:jc w:val="center"/>
              <w:rPr>
                <w:rFonts w:ascii="Arial" w:hAnsi="Arial" w:cs="Arial"/>
                <w:sz w:val="20"/>
                <w:szCs w:val="20"/>
              </w:rPr>
            </w:pPr>
            <w:r w:rsidRPr="003049A5">
              <w:rPr>
                <w:rFonts w:ascii="Arial" w:hAnsi="Arial" w:cs="Arial"/>
                <w:sz w:val="20"/>
                <w:szCs w:val="20"/>
              </w:rPr>
              <w:t>Validitas</w:t>
            </w:r>
          </w:p>
        </w:tc>
        <w:tc>
          <w:tcPr>
            <w:tcW w:w="6095" w:type="dxa"/>
            <w:gridSpan w:val="9"/>
          </w:tcPr>
          <w:p w:rsidR="00C65B58" w:rsidRPr="003049A5" w:rsidRDefault="00C65B58" w:rsidP="000B0F4E">
            <w:pPr>
              <w:pStyle w:val="ListParagraph"/>
              <w:ind w:left="0"/>
              <w:jc w:val="center"/>
              <w:rPr>
                <w:rFonts w:ascii="Arial" w:hAnsi="Arial" w:cs="Arial"/>
                <w:sz w:val="20"/>
                <w:szCs w:val="20"/>
              </w:rPr>
            </w:pPr>
            <w:r w:rsidRPr="003049A5">
              <w:rPr>
                <w:rFonts w:ascii="Arial" w:hAnsi="Arial" w:cs="Arial"/>
                <w:sz w:val="20"/>
                <w:szCs w:val="20"/>
              </w:rPr>
              <w:t>Tingkat Kesukaran</w:t>
            </w:r>
          </w:p>
        </w:tc>
      </w:tr>
      <w:tr w:rsidR="00C65B58" w:rsidRPr="00A55DE0" w:rsidTr="001B7719">
        <w:tc>
          <w:tcPr>
            <w:tcW w:w="1559" w:type="dxa"/>
            <w:vMerge/>
          </w:tcPr>
          <w:p w:rsidR="00C65B58" w:rsidRPr="003049A5" w:rsidRDefault="00C65B58" w:rsidP="000B0F4E">
            <w:pPr>
              <w:pStyle w:val="ListParagraph"/>
              <w:ind w:left="0"/>
              <w:jc w:val="both"/>
              <w:rPr>
                <w:rFonts w:ascii="Arial" w:hAnsi="Arial" w:cs="Arial"/>
                <w:sz w:val="20"/>
                <w:szCs w:val="20"/>
              </w:rPr>
            </w:pPr>
          </w:p>
        </w:tc>
        <w:tc>
          <w:tcPr>
            <w:tcW w:w="1985" w:type="dxa"/>
            <w:gridSpan w:val="3"/>
          </w:tcPr>
          <w:p w:rsidR="00C65B58" w:rsidRPr="003049A5" w:rsidRDefault="00C65B58" w:rsidP="000B0F4E">
            <w:pPr>
              <w:pStyle w:val="ListParagraph"/>
              <w:ind w:left="0"/>
              <w:jc w:val="center"/>
              <w:rPr>
                <w:rFonts w:ascii="Arial" w:hAnsi="Arial" w:cs="Arial"/>
                <w:sz w:val="20"/>
                <w:szCs w:val="20"/>
              </w:rPr>
            </w:pPr>
            <w:r w:rsidRPr="003049A5">
              <w:rPr>
                <w:rFonts w:ascii="Arial" w:hAnsi="Arial" w:cs="Arial"/>
                <w:sz w:val="20"/>
                <w:szCs w:val="20"/>
              </w:rPr>
              <w:t>Kelas Eksperimen 1</w:t>
            </w:r>
          </w:p>
        </w:tc>
        <w:tc>
          <w:tcPr>
            <w:tcW w:w="1984" w:type="dxa"/>
            <w:gridSpan w:val="3"/>
          </w:tcPr>
          <w:p w:rsidR="00C65B58" w:rsidRPr="003049A5" w:rsidRDefault="00C65B58" w:rsidP="000B0F4E">
            <w:pPr>
              <w:pStyle w:val="ListParagraph"/>
              <w:ind w:left="0"/>
              <w:jc w:val="center"/>
              <w:rPr>
                <w:rFonts w:ascii="Arial" w:hAnsi="Arial" w:cs="Arial"/>
                <w:sz w:val="20"/>
                <w:szCs w:val="20"/>
              </w:rPr>
            </w:pPr>
            <w:r w:rsidRPr="003049A5">
              <w:rPr>
                <w:rFonts w:ascii="Arial" w:hAnsi="Arial" w:cs="Arial"/>
                <w:sz w:val="20"/>
                <w:szCs w:val="20"/>
              </w:rPr>
              <w:t>Kelas Eksperimen 2</w:t>
            </w:r>
          </w:p>
        </w:tc>
        <w:tc>
          <w:tcPr>
            <w:tcW w:w="2126" w:type="dxa"/>
            <w:gridSpan w:val="3"/>
          </w:tcPr>
          <w:p w:rsidR="00C65B58" w:rsidRPr="003049A5" w:rsidRDefault="00C65B58" w:rsidP="000B0F4E">
            <w:pPr>
              <w:pStyle w:val="ListParagraph"/>
              <w:ind w:left="0"/>
              <w:jc w:val="center"/>
              <w:rPr>
                <w:rFonts w:ascii="Arial" w:hAnsi="Arial" w:cs="Arial"/>
                <w:sz w:val="20"/>
                <w:szCs w:val="20"/>
              </w:rPr>
            </w:pPr>
            <w:r w:rsidRPr="003049A5">
              <w:rPr>
                <w:rFonts w:ascii="Arial" w:hAnsi="Arial" w:cs="Arial"/>
                <w:sz w:val="20"/>
                <w:szCs w:val="20"/>
              </w:rPr>
              <w:t>Kelas Kontrol</w:t>
            </w:r>
          </w:p>
        </w:tc>
      </w:tr>
      <w:tr w:rsidR="00C65B58" w:rsidRPr="00A55DE0" w:rsidTr="001B7719">
        <w:tc>
          <w:tcPr>
            <w:tcW w:w="1559" w:type="dxa"/>
            <w:vMerge/>
          </w:tcPr>
          <w:p w:rsidR="00C65B58" w:rsidRPr="003049A5" w:rsidRDefault="00C65B58" w:rsidP="000B0F4E">
            <w:pPr>
              <w:pStyle w:val="ListParagraph"/>
              <w:ind w:left="0"/>
              <w:jc w:val="both"/>
              <w:rPr>
                <w:rFonts w:ascii="Arial" w:hAnsi="Arial" w:cs="Arial"/>
                <w:sz w:val="20"/>
                <w:szCs w:val="20"/>
              </w:rPr>
            </w:pPr>
          </w:p>
        </w:tc>
        <w:tc>
          <w:tcPr>
            <w:tcW w:w="1985" w:type="dxa"/>
            <w:gridSpan w:val="3"/>
          </w:tcPr>
          <w:p w:rsidR="00C65B58" w:rsidRPr="003049A5" w:rsidRDefault="00C65B58" w:rsidP="000B0F4E">
            <w:pPr>
              <w:pStyle w:val="ListParagraph"/>
              <w:ind w:left="0"/>
              <w:jc w:val="center"/>
              <w:rPr>
                <w:rFonts w:ascii="Arial" w:hAnsi="Arial" w:cs="Arial"/>
                <w:sz w:val="20"/>
                <w:szCs w:val="20"/>
              </w:rPr>
            </w:pPr>
            <w:r w:rsidRPr="003049A5">
              <w:rPr>
                <w:rFonts w:ascii="Arial" w:hAnsi="Arial" w:cs="Arial"/>
                <w:i/>
                <w:sz w:val="20"/>
                <w:szCs w:val="20"/>
              </w:rPr>
              <w:t>Project Based</w:t>
            </w:r>
            <w:r w:rsidRPr="003049A5">
              <w:rPr>
                <w:rFonts w:ascii="Arial" w:hAnsi="Arial" w:cs="Arial"/>
                <w:sz w:val="20"/>
                <w:szCs w:val="20"/>
              </w:rPr>
              <w:t xml:space="preserve"> </w:t>
            </w:r>
            <w:r w:rsidRPr="003049A5">
              <w:rPr>
                <w:rFonts w:ascii="Arial" w:hAnsi="Arial" w:cs="Arial"/>
                <w:i/>
                <w:sz w:val="20"/>
                <w:szCs w:val="20"/>
              </w:rPr>
              <w:t>Learning</w:t>
            </w:r>
          </w:p>
        </w:tc>
        <w:tc>
          <w:tcPr>
            <w:tcW w:w="1984" w:type="dxa"/>
            <w:gridSpan w:val="3"/>
          </w:tcPr>
          <w:p w:rsidR="00C65B58" w:rsidRPr="003049A5" w:rsidRDefault="00C65B58" w:rsidP="000B0F4E">
            <w:pPr>
              <w:pStyle w:val="ListParagraph"/>
              <w:ind w:left="0"/>
              <w:jc w:val="center"/>
              <w:rPr>
                <w:rFonts w:ascii="Arial" w:hAnsi="Arial" w:cs="Arial"/>
                <w:i/>
                <w:sz w:val="20"/>
                <w:szCs w:val="20"/>
              </w:rPr>
            </w:pPr>
            <w:r w:rsidRPr="003049A5">
              <w:rPr>
                <w:rFonts w:ascii="Arial" w:hAnsi="Arial" w:cs="Arial"/>
                <w:i/>
                <w:sz w:val="20"/>
                <w:szCs w:val="20"/>
              </w:rPr>
              <w:t>Discovery Learning</w:t>
            </w:r>
          </w:p>
        </w:tc>
        <w:tc>
          <w:tcPr>
            <w:tcW w:w="2126" w:type="dxa"/>
            <w:gridSpan w:val="3"/>
          </w:tcPr>
          <w:p w:rsidR="00C65B58" w:rsidRPr="003049A5" w:rsidRDefault="00C65B58" w:rsidP="000B0F4E">
            <w:pPr>
              <w:pStyle w:val="ListParagraph"/>
              <w:ind w:left="0"/>
              <w:jc w:val="center"/>
              <w:rPr>
                <w:rFonts w:ascii="Arial" w:hAnsi="Arial" w:cs="Arial"/>
                <w:sz w:val="20"/>
                <w:szCs w:val="20"/>
              </w:rPr>
            </w:pPr>
            <w:r w:rsidRPr="003049A5">
              <w:rPr>
                <w:rFonts w:ascii="Arial" w:hAnsi="Arial" w:cs="Arial"/>
                <w:sz w:val="20"/>
                <w:szCs w:val="20"/>
              </w:rPr>
              <w:t>Konvensional</w:t>
            </w:r>
          </w:p>
        </w:tc>
      </w:tr>
      <w:tr w:rsidR="00C65B58" w:rsidRPr="00A55DE0" w:rsidTr="001B7719">
        <w:tc>
          <w:tcPr>
            <w:tcW w:w="1559" w:type="dxa"/>
            <w:vMerge/>
          </w:tcPr>
          <w:p w:rsidR="00C65B58" w:rsidRPr="003049A5" w:rsidRDefault="00C65B58" w:rsidP="000B0F4E">
            <w:pPr>
              <w:pStyle w:val="ListParagraph"/>
              <w:ind w:left="0"/>
              <w:jc w:val="both"/>
              <w:rPr>
                <w:rFonts w:ascii="Arial" w:hAnsi="Arial" w:cs="Arial"/>
                <w:sz w:val="20"/>
                <w:szCs w:val="20"/>
              </w:rPr>
            </w:pPr>
          </w:p>
        </w:tc>
        <w:tc>
          <w:tcPr>
            <w:tcW w:w="709"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Mdh</w:t>
            </w:r>
          </w:p>
        </w:tc>
        <w:tc>
          <w:tcPr>
            <w:tcW w:w="709"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Sdg</w:t>
            </w:r>
          </w:p>
        </w:tc>
        <w:tc>
          <w:tcPr>
            <w:tcW w:w="567"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Skr</w:t>
            </w:r>
          </w:p>
        </w:tc>
        <w:tc>
          <w:tcPr>
            <w:tcW w:w="708"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Mdh</w:t>
            </w:r>
          </w:p>
        </w:tc>
        <w:tc>
          <w:tcPr>
            <w:tcW w:w="709"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Sdg</w:t>
            </w:r>
          </w:p>
        </w:tc>
        <w:tc>
          <w:tcPr>
            <w:tcW w:w="567"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Skr</w:t>
            </w:r>
          </w:p>
        </w:tc>
        <w:tc>
          <w:tcPr>
            <w:tcW w:w="709"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Mdh</w:t>
            </w:r>
          </w:p>
        </w:tc>
        <w:tc>
          <w:tcPr>
            <w:tcW w:w="785"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Sdg</w:t>
            </w:r>
          </w:p>
        </w:tc>
        <w:tc>
          <w:tcPr>
            <w:tcW w:w="632"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Skr</w:t>
            </w:r>
          </w:p>
        </w:tc>
      </w:tr>
      <w:tr w:rsidR="00C65B58" w:rsidRPr="00A55DE0" w:rsidTr="001B7719">
        <w:tc>
          <w:tcPr>
            <w:tcW w:w="1559" w:type="dxa"/>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20</w:t>
            </w:r>
          </w:p>
        </w:tc>
        <w:tc>
          <w:tcPr>
            <w:tcW w:w="709" w:type="dxa"/>
            <w:tcBorders>
              <w:bottom w:val="single" w:sz="4" w:space="0" w:color="auto"/>
            </w:tcBorders>
          </w:tcPr>
          <w:p w:rsidR="00C65B58" w:rsidRPr="003049A5" w:rsidRDefault="00CC6296" w:rsidP="000B0F4E">
            <w:pPr>
              <w:pStyle w:val="ListParagraph"/>
              <w:ind w:left="0"/>
              <w:jc w:val="both"/>
              <w:rPr>
                <w:rFonts w:ascii="Arial" w:hAnsi="Arial" w:cs="Arial"/>
                <w:sz w:val="20"/>
                <w:szCs w:val="20"/>
              </w:rPr>
            </w:pPr>
            <w:r w:rsidRPr="003049A5">
              <w:rPr>
                <w:rFonts w:ascii="Arial" w:hAnsi="Arial" w:cs="Arial"/>
                <w:sz w:val="20"/>
                <w:szCs w:val="20"/>
              </w:rPr>
              <w:t>14</w:t>
            </w:r>
          </w:p>
        </w:tc>
        <w:tc>
          <w:tcPr>
            <w:tcW w:w="709" w:type="dxa"/>
            <w:tcBorders>
              <w:bottom w:val="single" w:sz="4" w:space="0" w:color="auto"/>
            </w:tcBorders>
          </w:tcPr>
          <w:p w:rsidR="00C65B58" w:rsidRPr="003049A5" w:rsidRDefault="00CC6296" w:rsidP="000B0F4E">
            <w:pPr>
              <w:pStyle w:val="ListParagraph"/>
              <w:ind w:left="0"/>
              <w:jc w:val="both"/>
              <w:rPr>
                <w:rFonts w:ascii="Arial" w:hAnsi="Arial" w:cs="Arial"/>
                <w:sz w:val="20"/>
                <w:szCs w:val="20"/>
              </w:rPr>
            </w:pPr>
            <w:r w:rsidRPr="003049A5">
              <w:rPr>
                <w:rFonts w:ascii="Arial" w:hAnsi="Arial" w:cs="Arial"/>
                <w:sz w:val="20"/>
                <w:szCs w:val="20"/>
              </w:rPr>
              <w:t>6</w:t>
            </w:r>
          </w:p>
        </w:tc>
        <w:tc>
          <w:tcPr>
            <w:tcW w:w="567"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0</w:t>
            </w:r>
          </w:p>
        </w:tc>
        <w:tc>
          <w:tcPr>
            <w:tcW w:w="708"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12</w:t>
            </w:r>
          </w:p>
        </w:tc>
        <w:tc>
          <w:tcPr>
            <w:tcW w:w="709"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8</w:t>
            </w:r>
          </w:p>
        </w:tc>
        <w:tc>
          <w:tcPr>
            <w:tcW w:w="567"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0</w:t>
            </w:r>
          </w:p>
        </w:tc>
        <w:tc>
          <w:tcPr>
            <w:tcW w:w="709"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14</w:t>
            </w:r>
          </w:p>
        </w:tc>
        <w:tc>
          <w:tcPr>
            <w:tcW w:w="785"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6</w:t>
            </w:r>
          </w:p>
        </w:tc>
        <w:tc>
          <w:tcPr>
            <w:tcW w:w="632"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0</w:t>
            </w:r>
          </w:p>
        </w:tc>
      </w:tr>
      <w:tr w:rsidR="00C65B58" w:rsidRPr="00A55DE0" w:rsidTr="001B7719">
        <w:tc>
          <w:tcPr>
            <w:tcW w:w="1559" w:type="dxa"/>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Jumlah</w:t>
            </w:r>
          </w:p>
        </w:tc>
        <w:tc>
          <w:tcPr>
            <w:tcW w:w="709"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20</w:t>
            </w:r>
          </w:p>
        </w:tc>
        <w:tc>
          <w:tcPr>
            <w:tcW w:w="709"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p>
        </w:tc>
        <w:tc>
          <w:tcPr>
            <w:tcW w:w="567"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p>
        </w:tc>
        <w:tc>
          <w:tcPr>
            <w:tcW w:w="708"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p>
        </w:tc>
        <w:tc>
          <w:tcPr>
            <w:tcW w:w="709"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p>
        </w:tc>
        <w:tc>
          <w:tcPr>
            <w:tcW w:w="567"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p>
        </w:tc>
        <w:tc>
          <w:tcPr>
            <w:tcW w:w="709"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p>
        </w:tc>
        <w:tc>
          <w:tcPr>
            <w:tcW w:w="785"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p>
        </w:tc>
        <w:tc>
          <w:tcPr>
            <w:tcW w:w="632"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p>
        </w:tc>
      </w:tr>
      <w:tr w:rsidR="00C65B58" w:rsidRPr="00A55DE0" w:rsidTr="001B7719">
        <w:tc>
          <w:tcPr>
            <w:tcW w:w="1559" w:type="dxa"/>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Presentase</w:t>
            </w:r>
          </w:p>
        </w:tc>
        <w:tc>
          <w:tcPr>
            <w:tcW w:w="709" w:type="dxa"/>
            <w:tcBorders>
              <w:bottom w:val="single" w:sz="4" w:space="0" w:color="auto"/>
            </w:tcBorders>
          </w:tcPr>
          <w:p w:rsidR="00C65B58" w:rsidRPr="003049A5" w:rsidRDefault="00CC6296" w:rsidP="000B0F4E">
            <w:pPr>
              <w:pStyle w:val="ListParagraph"/>
              <w:ind w:left="0"/>
              <w:jc w:val="both"/>
              <w:rPr>
                <w:rFonts w:ascii="Arial" w:hAnsi="Arial" w:cs="Arial"/>
                <w:sz w:val="20"/>
                <w:szCs w:val="20"/>
              </w:rPr>
            </w:pPr>
            <w:r w:rsidRPr="003049A5">
              <w:rPr>
                <w:rFonts w:ascii="Arial" w:hAnsi="Arial" w:cs="Arial"/>
                <w:sz w:val="20"/>
                <w:szCs w:val="20"/>
              </w:rPr>
              <w:t>7</w:t>
            </w:r>
            <w:r w:rsidR="00C65B58" w:rsidRPr="003049A5">
              <w:rPr>
                <w:rFonts w:ascii="Arial" w:hAnsi="Arial" w:cs="Arial"/>
                <w:sz w:val="20"/>
                <w:szCs w:val="20"/>
              </w:rPr>
              <w:t>0%</w:t>
            </w:r>
          </w:p>
        </w:tc>
        <w:tc>
          <w:tcPr>
            <w:tcW w:w="709" w:type="dxa"/>
            <w:tcBorders>
              <w:bottom w:val="single" w:sz="4" w:space="0" w:color="auto"/>
            </w:tcBorders>
          </w:tcPr>
          <w:p w:rsidR="00C65B58" w:rsidRPr="003049A5" w:rsidRDefault="00CC6296" w:rsidP="000B0F4E">
            <w:pPr>
              <w:pStyle w:val="ListParagraph"/>
              <w:ind w:left="0"/>
              <w:jc w:val="both"/>
              <w:rPr>
                <w:rFonts w:ascii="Arial" w:hAnsi="Arial" w:cs="Arial"/>
                <w:sz w:val="20"/>
                <w:szCs w:val="20"/>
              </w:rPr>
            </w:pPr>
            <w:r w:rsidRPr="003049A5">
              <w:rPr>
                <w:rFonts w:ascii="Arial" w:hAnsi="Arial" w:cs="Arial"/>
                <w:sz w:val="20"/>
                <w:szCs w:val="20"/>
              </w:rPr>
              <w:t>3</w:t>
            </w:r>
            <w:r w:rsidR="00C65B58" w:rsidRPr="003049A5">
              <w:rPr>
                <w:rFonts w:ascii="Arial" w:hAnsi="Arial" w:cs="Arial"/>
                <w:sz w:val="20"/>
                <w:szCs w:val="20"/>
              </w:rPr>
              <w:t>0%</w:t>
            </w:r>
          </w:p>
        </w:tc>
        <w:tc>
          <w:tcPr>
            <w:tcW w:w="567"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0%</w:t>
            </w:r>
          </w:p>
        </w:tc>
        <w:tc>
          <w:tcPr>
            <w:tcW w:w="708"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60%</w:t>
            </w:r>
          </w:p>
        </w:tc>
        <w:tc>
          <w:tcPr>
            <w:tcW w:w="709"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40%</w:t>
            </w:r>
          </w:p>
        </w:tc>
        <w:tc>
          <w:tcPr>
            <w:tcW w:w="567"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0%</w:t>
            </w:r>
          </w:p>
        </w:tc>
        <w:tc>
          <w:tcPr>
            <w:tcW w:w="709"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70%</w:t>
            </w:r>
          </w:p>
        </w:tc>
        <w:tc>
          <w:tcPr>
            <w:tcW w:w="785"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30%</w:t>
            </w:r>
          </w:p>
        </w:tc>
        <w:tc>
          <w:tcPr>
            <w:tcW w:w="632" w:type="dxa"/>
            <w:tcBorders>
              <w:bottom w:val="single" w:sz="4" w:space="0" w:color="auto"/>
            </w:tcBorders>
          </w:tcPr>
          <w:p w:rsidR="00C65B58" w:rsidRPr="003049A5" w:rsidRDefault="00C65B58" w:rsidP="000B0F4E">
            <w:pPr>
              <w:pStyle w:val="ListParagraph"/>
              <w:ind w:left="0"/>
              <w:jc w:val="both"/>
              <w:rPr>
                <w:rFonts w:ascii="Arial" w:hAnsi="Arial" w:cs="Arial"/>
                <w:sz w:val="20"/>
                <w:szCs w:val="20"/>
              </w:rPr>
            </w:pPr>
            <w:r w:rsidRPr="003049A5">
              <w:rPr>
                <w:rFonts w:ascii="Arial" w:hAnsi="Arial" w:cs="Arial"/>
                <w:sz w:val="20"/>
                <w:szCs w:val="20"/>
              </w:rPr>
              <w:t>0%</w:t>
            </w:r>
          </w:p>
        </w:tc>
      </w:tr>
    </w:tbl>
    <w:p w:rsidR="00CC6296" w:rsidRDefault="00CC6296" w:rsidP="00CC6296">
      <w:pPr>
        <w:pStyle w:val="ListParagraph"/>
        <w:spacing w:after="0" w:line="240" w:lineRule="auto"/>
        <w:ind w:left="284"/>
        <w:jc w:val="both"/>
        <w:rPr>
          <w:rFonts w:ascii="Arial" w:hAnsi="Arial" w:cs="Arial"/>
          <w:sz w:val="24"/>
        </w:rPr>
      </w:pPr>
      <w:r>
        <w:rPr>
          <w:rFonts w:ascii="Arial" w:hAnsi="Arial" w:cs="Arial"/>
          <w:sz w:val="24"/>
        </w:rPr>
        <w:t xml:space="preserve">*) Perhitungan terlampir </w:t>
      </w:r>
      <w:r w:rsidR="00401C7B">
        <w:rPr>
          <w:rFonts w:ascii="Arial" w:hAnsi="Arial" w:cs="Arial"/>
          <w:sz w:val="24"/>
        </w:rPr>
        <w:t>pada Lampiran 24 Halaman 186</w:t>
      </w:r>
    </w:p>
    <w:p w:rsidR="003D13F7" w:rsidRDefault="003D13F7" w:rsidP="00CC6296">
      <w:pPr>
        <w:pStyle w:val="ListParagraph"/>
        <w:spacing w:after="0" w:line="240" w:lineRule="auto"/>
        <w:ind w:left="284"/>
        <w:jc w:val="both"/>
        <w:rPr>
          <w:rFonts w:ascii="Arial" w:hAnsi="Arial" w:cs="Arial"/>
          <w:sz w:val="24"/>
        </w:rPr>
      </w:pPr>
      <w:r>
        <w:rPr>
          <w:rFonts w:ascii="Arial" w:hAnsi="Arial" w:cs="Arial"/>
          <w:sz w:val="24"/>
        </w:rPr>
        <w:t>Keterangan:</w:t>
      </w:r>
    </w:p>
    <w:p w:rsidR="009F11A7" w:rsidRDefault="003D13F7" w:rsidP="00CC6296">
      <w:pPr>
        <w:pStyle w:val="ListParagraph"/>
        <w:spacing w:after="0" w:line="240" w:lineRule="auto"/>
        <w:ind w:left="284"/>
        <w:jc w:val="both"/>
        <w:rPr>
          <w:rFonts w:ascii="Arial" w:hAnsi="Arial" w:cs="Arial"/>
          <w:sz w:val="24"/>
        </w:rPr>
      </w:pPr>
      <w:r>
        <w:rPr>
          <w:rFonts w:ascii="Arial" w:hAnsi="Arial" w:cs="Arial"/>
          <w:sz w:val="24"/>
        </w:rPr>
        <w:t>Mdh = Mudah, Sdg = Sedang, Skr = Sukar</w:t>
      </w:r>
    </w:p>
    <w:p w:rsidR="00CC6296" w:rsidRDefault="00CC6296" w:rsidP="00CC6296">
      <w:pPr>
        <w:pStyle w:val="ListParagraph"/>
        <w:spacing w:after="0" w:line="240" w:lineRule="auto"/>
        <w:ind w:left="284"/>
        <w:jc w:val="both"/>
        <w:rPr>
          <w:rFonts w:ascii="Arial" w:hAnsi="Arial" w:cs="Arial"/>
          <w:sz w:val="24"/>
        </w:rPr>
      </w:pPr>
    </w:p>
    <w:p w:rsidR="009F11A7" w:rsidRDefault="003D13F7" w:rsidP="00325379">
      <w:pPr>
        <w:spacing w:line="480" w:lineRule="auto"/>
        <w:ind w:left="284" w:firstLine="567"/>
        <w:jc w:val="both"/>
        <w:rPr>
          <w:rFonts w:ascii="Arial" w:hAnsi="Arial" w:cs="Arial"/>
          <w:sz w:val="24"/>
        </w:rPr>
      </w:pPr>
      <w:r>
        <w:rPr>
          <w:rFonts w:ascii="Arial" w:hAnsi="Arial" w:cs="Arial"/>
          <w:sz w:val="24"/>
        </w:rPr>
        <w:t xml:space="preserve">Dengan hasil penelitian dikelompokkan menjadi tiga bagian yaitu data hasil belajar subtema Benda Tunggal dan Campuran kelompok kelas </w:t>
      </w:r>
      <w:r w:rsidR="00187E45">
        <w:rPr>
          <w:rFonts w:ascii="Arial" w:hAnsi="Arial" w:cs="Arial"/>
          <w:sz w:val="24"/>
        </w:rPr>
        <w:t xml:space="preserve">eksperimen 1 dengan menerapkan </w:t>
      </w:r>
      <w:r>
        <w:rPr>
          <w:rFonts w:ascii="Arial" w:hAnsi="Arial" w:cs="Arial"/>
          <w:sz w:val="24"/>
        </w:rPr>
        <w:t xml:space="preserve">model pembelajaran </w:t>
      </w:r>
      <w:r w:rsidR="00187E45" w:rsidRPr="003D13F7">
        <w:rPr>
          <w:rFonts w:ascii="Arial" w:hAnsi="Arial" w:cs="Arial"/>
          <w:i/>
          <w:sz w:val="24"/>
        </w:rPr>
        <w:t>project based learning</w:t>
      </w:r>
      <w:r>
        <w:rPr>
          <w:rFonts w:ascii="Arial" w:hAnsi="Arial" w:cs="Arial"/>
          <w:sz w:val="24"/>
        </w:rPr>
        <w:t xml:space="preserve">, data hasil belajar subtema Benda Tunggal dan Campuran kelompok kelas eksperimen 2 dengan menerapkan model </w:t>
      </w:r>
      <w:r>
        <w:rPr>
          <w:rFonts w:ascii="Arial" w:hAnsi="Arial" w:cs="Arial"/>
          <w:sz w:val="24"/>
        </w:rPr>
        <w:lastRenderedPageBreak/>
        <w:t xml:space="preserve">pembelajaran </w:t>
      </w:r>
      <w:r w:rsidR="00187E45" w:rsidRPr="009F11A7">
        <w:rPr>
          <w:rFonts w:ascii="Arial" w:hAnsi="Arial" w:cs="Arial"/>
          <w:i/>
          <w:sz w:val="24"/>
        </w:rPr>
        <w:t>discovery learning</w:t>
      </w:r>
      <w:r>
        <w:rPr>
          <w:rFonts w:ascii="Arial" w:hAnsi="Arial" w:cs="Arial"/>
          <w:sz w:val="24"/>
        </w:rPr>
        <w:t xml:space="preserve">, dan </w:t>
      </w:r>
      <w:r w:rsidR="009F11A7">
        <w:rPr>
          <w:rFonts w:ascii="Arial" w:hAnsi="Arial" w:cs="Arial"/>
          <w:sz w:val="24"/>
        </w:rPr>
        <w:t xml:space="preserve">data hasil belajar subtema Benda Tunggal dan Campuran kelompok kelas kontrol dengan model pembelajaran </w:t>
      </w:r>
      <w:r w:rsidR="00187E45">
        <w:rPr>
          <w:rFonts w:ascii="Arial" w:hAnsi="Arial" w:cs="Arial"/>
          <w:sz w:val="24"/>
        </w:rPr>
        <w:t>konvensional.</w:t>
      </w:r>
    </w:p>
    <w:p w:rsidR="009F11A7" w:rsidRPr="009F11A7" w:rsidRDefault="00F24882" w:rsidP="009F11A7">
      <w:pPr>
        <w:pStyle w:val="ListParagraph"/>
        <w:numPr>
          <w:ilvl w:val="0"/>
          <w:numId w:val="3"/>
        </w:numPr>
        <w:spacing w:line="480" w:lineRule="auto"/>
        <w:ind w:left="284" w:hanging="284"/>
        <w:jc w:val="both"/>
        <w:rPr>
          <w:rFonts w:ascii="Arial" w:hAnsi="Arial" w:cs="Arial"/>
          <w:i/>
          <w:sz w:val="24"/>
        </w:rPr>
      </w:pPr>
      <w:r>
        <w:rPr>
          <w:rFonts w:ascii="Arial" w:hAnsi="Arial" w:cs="Arial"/>
          <w:sz w:val="24"/>
        </w:rPr>
        <w:t xml:space="preserve">Data Hasil Belajar Kognitif di kelas V-A Sekolah Dasar Negeri </w:t>
      </w:r>
      <w:r w:rsidR="00B17B0B">
        <w:rPr>
          <w:rFonts w:ascii="Arial" w:hAnsi="Arial" w:cs="Arial"/>
          <w:sz w:val="24"/>
        </w:rPr>
        <w:t xml:space="preserve">(Kelas Eksperimen 1) yang </w:t>
      </w:r>
      <w:r w:rsidR="009F11A7">
        <w:rPr>
          <w:rFonts w:ascii="Arial" w:hAnsi="Arial" w:cs="Arial"/>
          <w:sz w:val="24"/>
        </w:rPr>
        <w:t xml:space="preserve">Menerapkan </w:t>
      </w:r>
      <w:r w:rsidR="00187E45">
        <w:rPr>
          <w:rFonts w:ascii="Arial" w:hAnsi="Arial" w:cs="Arial"/>
          <w:sz w:val="24"/>
        </w:rPr>
        <w:t xml:space="preserve">model pembelajaran </w:t>
      </w:r>
      <w:r w:rsidR="009F11A7">
        <w:rPr>
          <w:rFonts w:ascii="Arial" w:hAnsi="Arial" w:cs="Arial"/>
          <w:i/>
          <w:sz w:val="24"/>
        </w:rPr>
        <w:t>Project Based Learning</w:t>
      </w:r>
      <w:r w:rsidR="009F11A7">
        <w:rPr>
          <w:rFonts w:ascii="Arial" w:hAnsi="Arial" w:cs="Arial"/>
          <w:sz w:val="24"/>
        </w:rPr>
        <w:t>.</w:t>
      </w:r>
    </w:p>
    <w:p w:rsidR="009F11A7" w:rsidRDefault="009F11A7" w:rsidP="009F11A7">
      <w:pPr>
        <w:pStyle w:val="ListParagraph"/>
        <w:numPr>
          <w:ilvl w:val="0"/>
          <w:numId w:val="4"/>
        </w:numPr>
        <w:spacing w:line="480" w:lineRule="auto"/>
        <w:jc w:val="both"/>
        <w:rPr>
          <w:rFonts w:ascii="Arial" w:hAnsi="Arial" w:cs="Arial"/>
          <w:i/>
          <w:sz w:val="24"/>
        </w:rPr>
      </w:pPr>
      <w:r w:rsidRPr="009F11A7">
        <w:rPr>
          <w:rFonts w:ascii="Arial" w:hAnsi="Arial" w:cs="Arial"/>
          <w:i/>
          <w:sz w:val="24"/>
        </w:rPr>
        <w:t>Pretest</w:t>
      </w:r>
    </w:p>
    <w:p w:rsidR="009F11A7" w:rsidRDefault="009F11A7" w:rsidP="009F11A7">
      <w:pPr>
        <w:pStyle w:val="ListParagraph"/>
        <w:spacing w:line="480" w:lineRule="auto"/>
        <w:ind w:left="644"/>
        <w:jc w:val="both"/>
        <w:rPr>
          <w:rFonts w:ascii="Arial" w:hAnsi="Arial" w:cs="Arial"/>
          <w:sz w:val="24"/>
        </w:rPr>
      </w:pPr>
      <w:r>
        <w:rPr>
          <w:rFonts w:ascii="Arial" w:hAnsi="Arial" w:cs="Arial"/>
          <w:sz w:val="24"/>
        </w:rPr>
        <w:t>Berdasarkan data yang diperoleh sebelum peserta didik mend</w:t>
      </w:r>
      <w:r w:rsidR="00B8045F">
        <w:rPr>
          <w:rFonts w:ascii="Arial" w:hAnsi="Arial" w:cs="Arial"/>
          <w:sz w:val="24"/>
        </w:rPr>
        <w:t>apatkan pembelajaran menerapkan</w:t>
      </w:r>
      <w:r>
        <w:rPr>
          <w:rFonts w:ascii="Arial" w:hAnsi="Arial" w:cs="Arial"/>
          <w:sz w:val="24"/>
        </w:rPr>
        <w:t xml:space="preserve"> model pembelajaran </w:t>
      </w:r>
      <w:r w:rsidRPr="009F11A7">
        <w:rPr>
          <w:rFonts w:ascii="Arial" w:hAnsi="Arial" w:cs="Arial"/>
          <w:i/>
          <w:sz w:val="24"/>
        </w:rPr>
        <w:t>Project Based Learning</w:t>
      </w:r>
      <w:r w:rsidR="00B8045F">
        <w:rPr>
          <w:rFonts w:ascii="Arial" w:hAnsi="Arial" w:cs="Arial"/>
          <w:sz w:val="24"/>
        </w:rPr>
        <w:t xml:space="preserve"> d</w:t>
      </w:r>
      <w:r w:rsidR="00C65B58">
        <w:rPr>
          <w:rFonts w:ascii="Arial" w:hAnsi="Arial" w:cs="Arial"/>
          <w:sz w:val="24"/>
        </w:rPr>
        <w:t>iperoleh jumlah nilai minimal</w:t>
      </w:r>
      <w:r w:rsidR="00187E45">
        <w:rPr>
          <w:rFonts w:ascii="Arial" w:hAnsi="Arial" w:cs="Arial"/>
          <w:sz w:val="24"/>
        </w:rPr>
        <w:t xml:space="preserve"> sebesar</w:t>
      </w:r>
      <w:r w:rsidR="00C65B58">
        <w:rPr>
          <w:rFonts w:ascii="Arial" w:hAnsi="Arial" w:cs="Arial"/>
          <w:sz w:val="24"/>
        </w:rPr>
        <w:t xml:space="preserve"> 35, nilai maksimal </w:t>
      </w:r>
      <w:r w:rsidR="00187E45">
        <w:rPr>
          <w:rFonts w:ascii="Arial" w:hAnsi="Arial" w:cs="Arial"/>
          <w:sz w:val="24"/>
        </w:rPr>
        <w:t xml:space="preserve">sebesar </w:t>
      </w:r>
      <w:r w:rsidR="00C65B58">
        <w:rPr>
          <w:rFonts w:ascii="Arial" w:hAnsi="Arial" w:cs="Arial"/>
          <w:sz w:val="24"/>
        </w:rPr>
        <w:t xml:space="preserve">55 </w:t>
      </w:r>
      <w:r w:rsidR="00B8045F">
        <w:rPr>
          <w:rFonts w:ascii="Arial" w:hAnsi="Arial" w:cs="Arial"/>
          <w:sz w:val="24"/>
        </w:rPr>
        <w:t xml:space="preserve">dan nilai rata-rata </w:t>
      </w:r>
      <w:r w:rsidR="00B8045F" w:rsidRPr="00B8045F">
        <w:rPr>
          <w:rFonts w:ascii="Arial" w:hAnsi="Arial" w:cs="Arial"/>
          <w:i/>
          <w:sz w:val="24"/>
        </w:rPr>
        <w:t>pretest</w:t>
      </w:r>
      <w:r w:rsidR="00B24FA9">
        <w:rPr>
          <w:rFonts w:ascii="Arial" w:hAnsi="Arial" w:cs="Arial"/>
          <w:sz w:val="24"/>
        </w:rPr>
        <w:t xml:space="preserve"> </w:t>
      </w:r>
      <w:r w:rsidR="00187E45">
        <w:rPr>
          <w:rFonts w:ascii="Arial" w:hAnsi="Arial" w:cs="Arial"/>
          <w:sz w:val="24"/>
        </w:rPr>
        <w:t xml:space="preserve">sebesar </w:t>
      </w:r>
      <w:r w:rsidR="00B24FA9">
        <w:rPr>
          <w:rFonts w:ascii="Arial" w:hAnsi="Arial" w:cs="Arial"/>
          <w:sz w:val="24"/>
        </w:rPr>
        <w:t>45,67</w:t>
      </w:r>
      <w:r w:rsidR="00B8045F">
        <w:rPr>
          <w:rFonts w:ascii="Arial" w:hAnsi="Arial" w:cs="Arial"/>
          <w:sz w:val="24"/>
        </w:rPr>
        <w:t>.</w:t>
      </w:r>
    </w:p>
    <w:p w:rsidR="00B8045F" w:rsidRDefault="00B8045F" w:rsidP="00B8045F">
      <w:pPr>
        <w:pStyle w:val="ListParagraph"/>
        <w:numPr>
          <w:ilvl w:val="0"/>
          <w:numId w:val="4"/>
        </w:numPr>
        <w:spacing w:line="480" w:lineRule="auto"/>
        <w:jc w:val="both"/>
        <w:rPr>
          <w:rFonts w:ascii="Arial" w:hAnsi="Arial" w:cs="Arial"/>
          <w:i/>
          <w:sz w:val="24"/>
        </w:rPr>
      </w:pPr>
      <w:r w:rsidRPr="00B8045F">
        <w:rPr>
          <w:rFonts w:ascii="Arial" w:hAnsi="Arial" w:cs="Arial"/>
          <w:i/>
          <w:sz w:val="24"/>
        </w:rPr>
        <w:t>Posttest</w:t>
      </w:r>
    </w:p>
    <w:p w:rsidR="00B8045F" w:rsidRDefault="00B8045F" w:rsidP="00325379">
      <w:pPr>
        <w:pStyle w:val="ListParagraph"/>
        <w:spacing w:line="480" w:lineRule="auto"/>
        <w:ind w:left="644"/>
        <w:jc w:val="both"/>
        <w:rPr>
          <w:rFonts w:ascii="Arial" w:hAnsi="Arial" w:cs="Arial"/>
          <w:sz w:val="24"/>
        </w:rPr>
      </w:pPr>
      <w:r>
        <w:rPr>
          <w:rFonts w:ascii="Arial" w:hAnsi="Arial" w:cs="Arial"/>
          <w:sz w:val="24"/>
        </w:rPr>
        <w:t xml:space="preserve">Berdasarkan data yang diperoleh setelah peserta didik mendapatkan pembelajaran menerapkan model pembelajaran </w:t>
      </w:r>
      <w:r>
        <w:rPr>
          <w:rFonts w:ascii="Arial" w:hAnsi="Arial" w:cs="Arial"/>
          <w:i/>
          <w:sz w:val="24"/>
        </w:rPr>
        <w:t>Project Based Learning</w:t>
      </w:r>
      <w:r w:rsidR="00C65B58">
        <w:rPr>
          <w:rFonts w:ascii="Arial" w:hAnsi="Arial" w:cs="Arial"/>
          <w:sz w:val="24"/>
        </w:rPr>
        <w:t xml:space="preserve"> diperoleh nilai minimal</w:t>
      </w:r>
      <w:r w:rsidR="00187E45">
        <w:rPr>
          <w:rFonts w:ascii="Arial" w:hAnsi="Arial" w:cs="Arial"/>
          <w:sz w:val="24"/>
        </w:rPr>
        <w:t xml:space="preserve"> sebesar</w:t>
      </w:r>
      <w:r w:rsidR="00C65B58">
        <w:rPr>
          <w:rFonts w:ascii="Arial" w:hAnsi="Arial" w:cs="Arial"/>
          <w:sz w:val="24"/>
        </w:rPr>
        <w:t xml:space="preserve"> 70</w:t>
      </w:r>
      <w:r w:rsidR="00B24FA9">
        <w:rPr>
          <w:rFonts w:ascii="Arial" w:hAnsi="Arial" w:cs="Arial"/>
          <w:sz w:val="24"/>
        </w:rPr>
        <w:t>, nilai maksimal</w:t>
      </w:r>
      <w:r w:rsidR="00187E45">
        <w:rPr>
          <w:rFonts w:ascii="Arial" w:hAnsi="Arial" w:cs="Arial"/>
          <w:sz w:val="24"/>
        </w:rPr>
        <w:t xml:space="preserve"> sebesar</w:t>
      </w:r>
      <w:r w:rsidR="00B24FA9">
        <w:rPr>
          <w:rFonts w:ascii="Arial" w:hAnsi="Arial" w:cs="Arial"/>
          <w:sz w:val="24"/>
        </w:rPr>
        <w:t xml:space="preserve"> 95 </w:t>
      </w:r>
      <w:r>
        <w:rPr>
          <w:rFonts w:ascii="Arial" w:hAnsi="Arial" w:cs="Arial"/>
          <w:sz w:val="24"/>
        </w:rPr>
        <w:t xml:space="preserve">dan nilai rata-rata </w:t>
      </w:r>
      <w:r w:rsidRPr="00B8045F">
        <w:rPr>
          <w:rFonts w:ascii="Arial" w:hAnsi="Arial" w:cs="Arial"/>
          <w:i/>
          <w:sz w:val="24"/>
        </w:rPr>
        <w:t>posttest</w:t>
      </w:r>
      <w:r w:rsidR="00B24FA9">
        <w:rPr>
          <w:rFonts w:ascii="Arial" w:hAnsi="Arial" w:cs="Arial"/>
          <w:sz w:val="24"/>
        </w:rPr>
        <w:t xml:space="preserve"> </w:t>
      </w:r>
      <w:r w:rsidR="00187E45">
        <w:rPr>
          <w:rFonts w:ascii="Arial" w:hAnsi="Arial" w:cs="Arial"/>
          <w:sz w:val="24"/>
        </w:rPr>
        <w:t xml:space="preserve">sebesar </w:t>
      </w:r>
      <w:r w:rsidR="00B24FA9">
        <w:rPr>
          <w:rFonts w:ascii="Arial" w:hAnsi="Arial" w:cs="Arial"/>
          <w:sz w:val="24"/>
        </w:rPr>
        <w:t>84,67</w:t>
      </w:r>
      <w:r>
        <w:rPr>
          <w:rFonts w:ascii="Arial" w:hAnsi="Arial" w:cs="Arial"/>
          <w:sz w:val="24"/>
        </w:rPr>
        <w:t>.</w:t>
      </w:r>
    </w:p>
    <w:p w:rsidR="00B8045F" w:rsidRDefault="00CD4F75" w:rsidP="00B8045F">
      <w:pPr>
        <w:pStyle w:val="ListParagraph"/>
        <w:numPr>
          <w:ilvl w:val="0"/>
          <w:numId w:val="4"/>
        </w:numPr>
        <w:spacing w:line="480" w:lineRule="auto"/>
        <w:jc w:val="both"/>
        <w:rPr>
          <w:rFonts w:ascii="Arial" w:hAnsi="Arial" w:cs="Arial"/>
          <w:i/>
          <w:sz w:val="24"/>
        </w:rPr>
      </w:pPr>
      <w:r>
        <w:rPr>
          <w:rFonts w:ascii="Arial" w:hAnsi="Arial" w:cs="Arial"/>
          <w:i/>
          <w:sz w:val="24"/>
        </w:rPr>
        <w:t>N-G</w:t>
      </w:r>
      <w:r w:rsidR="00B8045F" w:rsidRPr="00B8045F">
        <w:rPr>
          <w:rFonts w:ascii="Arial" w:hAnsi="Arial" w:cs="Arial"/>
          <w:i/>
          <w:sz w:val="24"/>
        </w:rPr>
        <w:t>ain</w:t>
      </w:r>
    </w:p>
    <w:p w:rsidR="00B8045F" w:rsidRDefault="00B8045F" w:rsidP="00B8045F">
      <w:pPr>
        <w:pStyle w:val="ListParagraph"/>
        <w:spacing w:line="480" w:lineRule="auto"/>
        <w:ind w:left="644"/>
        <w:jc w:val="both"/>
        <w:rPr>
          <w:rFonts w:ascii="Arial" w:hAnsi="Arial" w:cs="Arial"/>
          <w:sz w:val="24"/>
        </w:rPr>
      </w:pPr>
      <w:r>
        <w:rPr>
          <w:rFonts w:ascii="Arial" w:hAnsi="Arial" w:cs="Arial"/>
          <w:sz w:val="24"/>
        </w:rPr>
        <w:t xml:space="preserve">Berdasarkan data yang diperoleh sebelum peserta didik </w:t>
      </w:r>
      <w:r w:rsidR="00CD4F75">
        <w:rPr>
          <w:rFonts w:ascii="Arial" w:hAnsi="Arial" w:cs="Arial"/>
          <w:sz w:val="24"/>
        </w:rPr>
        <w:t xml:space="preserve">mendapatkan pembelajaran menerapkan model pembelajaran </w:t>
      </w:r>
      <w:r w:rsidR="00CD4F75" w:rsidRPr="00CD4F75">
        <w:rPr>
          <w:rFonts w:ascii="Arial" w:hAnsi="Arial" w:cs="Arial"/>
          <w:i/>
          <w:sz w:val="24"/>
        </w:rPr>
        <w:t>project based learning</w:t>
      </w:r>
      <w:r w:rsidR="00CD4F75">
        <w:rPr>
          <w:rFonts w:ascii="Arial" w:hAnsi="Arial" w:cs="Arial"/>
          <w:sz w:val="24"/>
        </w:rPr>
        <w:t>, dilakukan perhitungan N-Gain seh</w:t>
      </w:r>
      <w:r w:rsidR="00C65B58">
        <w:rPr>
          <w:rFonts w:ascii="Arial" w:hAnsi="Arial" w:cs="Arial"/>
          <w:sz w:val="24"/>
        </w:rPr>
        <w:t>ingga diperoleh juml</w:t>
      </w:r>
      <w:r w:rsidR="00B24FA9">
        <w:rPr>
          <w:rFonts w:ascii="Arial" w:hAnsi="Arial" w:cs="Arial"/>
          <w:sz w:val="24"/>
        </w:rPr>
        <w:t xml:space="preserve">ah minimal </w:t>
      </w:r>
      <w:r w:rsidR="00187E45">
        <w:rPr>
          <w:rFonts w:ascii="Arial" w:hAnsi="Arial" w:cs="Arial"/>
          <w:sz w:val="24"/>
        </w:rPr>
        <w:t xml:space="preserve">sebesar </w:t>
      </w:r>
      <w:r w:rsidR="00B24FA9">
        <w:rPr>
          <w:rFonts w:ascii="Arial" w:hAnsi="Arial" w:cs="Arial"/>
          <w:sz w:val="24"/>
        </w:rPr>
        <w:t xml:space="preserve">45, nilai maksimal </w:t>
      </w:r>
      <w:r w:rsidR="00187E45">
        <w:rPr>
          <w:rFonts w:ascii="Arial" w:hAnsi="Arial" w:cs="Arial"/>
          <w:sz w:val="24"/>
        </w:rPr>
        <w:t xml:space="preserve">sebesar </w:t>
      </w:r>
      <w:r w:rsidR="00B24FA9">
        <w:rPr>
          <w:rFonts w:ascii="Arial" w:hAnsi="Arial" w:cs="Arial"/>
          <w:sz w:val="24"/>
        </w:rPr>
        <w:t>92</w:t>
      </w:r>
      <w:r w:rsidR="00CD4F75">
        <w:rPr>
          <w:rFonts w:ascii="Arial" w:hAnsi="Arial" w:cs="Arial"/>
          <w:sz w:val="24"/>
        </w:rPr>
        <w:t>.</w:t>
      </w:r>
    </w:p>
    <w:p w:rsidR="00CD4F75" w:rsidRDefault="00CD4F75" w:rsidP="00B8045F">
      <w:pPr>
        <w:pStyle w:val="ListParagraph"/>
        <w:spacing w:line="480" w:lineRule="auto"/>
        <w:ind w:left="644"/>
        <w:jc w:val="both"/>
        <w:rPr>
          <w:rFonts w:ascii="Arial" w:hAnsi="Arial" w:cs="Arial"/>
          <w:sz w:val="24"/>
        </w:rPr>
      </w:pPr>
      <w:r>
        <w:rPr>
          <w:rFonts w:ascii="Arial" w:hAnsi="Arial" w:cs="Arial"/>
          <w:sz w:val="24"/>
        </w:rPr>
        <w:t xml:space="preserve">Distribusi frekuensi dari data tersebut dapat dilihat pada tabel 4.2  dan grafik histogram </w:t>
      </w:r>
      <w:r w:rsidR="00C65B58">
        <w:rPr>
          <w:rFonts w:ascii="Arial" w:hAnsi="Arial" w:cs="Arial"/>
          <w:sz w:val="24"/>
        </w:rPr>
        <w:t>sebagai berikut:</w:t>
      </w:r>
    </w:p>
    <w:p w:rsidR="00CD4F75" w:rsidRPr="00A24D44" w:rsidRDefault="00CD4F75" w:rsidP="00CD4F75">
      <w:pPr>
        <w:pStyle w:val="ListParagraph"/>
        <w:spacing w:line="240" w:lineRule="auto"/>
        <w:ind w:left="1701" w:hanging="1417"/>
        <w:jc w:val="both"/>
        <w:rPr>
          <w:rFonts w:ascii="Arial" w:hAnsi="Arial" w:cs="Arial"/>
          <w:i/>
          <w:sz w:val="24"/>
        </w:rPr>
      </w:pPr>
      <w:r>
        <w:rPr>
          <w:rFonts w:ascii="Arial" w:hAnsi="Arial" w:cs="Arial"/>
          <w:sz w:val="24"/>
        </w:rPr>
        <w:lastRenderedPageBreak/>
        <w:t>Tabel 4.2 Distribusi Frekuensi Skor N-Gain Kelompok Kelas Eksperimen 1 deng</w:t>
      </w:r>
      <w:r w:rsidR="00C65B58">
        <w:rPr>
          <w:rFonts w:ascii="Arial" w:hAnsi="Arial" w:cs="Arial"/>
          <w:sz w:val="24"/>
        </w:rPr>
        <w:t>a</w:t>
      </w:r>
      <w:r>
        <w:rPr>
          <w:rFonts w:ascii="Arial" w:hAnsi="Arial" w:cs="Arial"/>
          <w:sz w:val="24"/>
        </w:rPr>
        <w:t xml:space="preserve">n Model Pembelajaran </w:t>
      </w:r>
      <w:r w:rsidRPr="00A24D44">
        <w:rPr>
          <w:rFonts w:ascii="Arial" w:hAnsi="Arial" w:cs="Arial"/>
          <w:i/>
          <w:sz w:val="24"/>
        </w:rPr>
        <w:t xml:space="preserve">Project Based Learning </w:t>
      </w:r>
    </w:p>
    <w:tbl>
      <w:tblPr>
        <w:tblW w:w="7654" w:type="dxa"/>
        <w:tblInd w:w="392" w:type="dxa"/>
        <w:tblLook w:val="04A0" w:firstRow="1" w:lastRow="0" w:firstColumn="1" w:lastColumn="0" w:noHBand="0" w:noVBand="1"/>
      </w:tblPr>
      <w:tblGrid>
        <w:gridCol w:w="1141"/>
        <w:gridCol w:w="1440"/>
        <w:gridCol w:w="1246"/>
        <w:gridCol w:w="1276"/>
        <w:gridCol w:w="1276"/>
        <w:gridCol w:w="1275"/>
      </w:tblGrid>
      <w:tr w:rsidR="00C65B58" w:rsidRPr="00C65B58" w:rsidTr="00C65B58">
        <w:trPr>
          <w:trHeight w:val="300"/>
        </w:trPr>
        <w:tc>
          <w:tcPr>
            <w:tcW w:w="1141" w:type="dxa"/>
            <w:tcBorders>
              <w:top w:val="single" w:sz="4" w:space="0" w:color="505050"/>
              <w:left w:val="single" w:sz="4" w:space="0" w:color="505050"/>
              <w:bottom w:val="single" w:sz="4" w:space="0" w:color="505050"/>
              <w:right w:val="single" w:sz="4" w:space="0" w:color="505050"/>
            </w:tcBorders>
            <w:shd w:val="clear" w:color="auto" w:fill="auto"/>
            <w:noWrap/>
            <w:vAlign w:val="bottom"/>
            <w:hideMark/>
          </w:tcPr>
          <w:p w:rsidR="00C65B58" w:rsidRPr="00187E45" w:rsidRDefault="00C65B58"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Interval Nilai</w:t>
            </w:r>
          </w:p>
        </w:tc>
        <w:tc>
          <w:tcPr>
            <w:tcW w:w="1440" w:type="dxa"/>
            <w:tcBorders>
              <w:top w:val="single" w:sz="4" w:space="0" w:color="505050"/>
              <w:left w:val="nil"/>
              <w:bottom w:val="single" w:sz="4" w:space="0" w:color="505050"/>
              <w:right w:val="single" w:sz="4" w:space="0" w:color="505050"/>
            </w:tcBorders>
            <w:shd w:val="clear" w:color="auto" w:fill="auto"/>
            <w:noWrap/>
            <w:vAlign w:val="bottom"/>
            <w:hideMark/>
          </w:tcPr>
          <w:p w:rsidR="00C65B58" w:rsidRPr="00187E45" w:rsidRDefault="00C65B58"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Batas Kelas</w:t>
            </w:r>
          </w:p>
        </w:tc>
        <w:tc>
          <w:tcPr>
            <w:tcW w:w="1246" w:type="dxa"/>
            <w:tcBorders>
              <w:top w:val="single" w:sz="4" w:space="0" w:color="505050"/>
              <w:left w:val="nil"/>
              <w:bottom w:val="single" w:sz="4" w:space="0" w:color="505050"/>
              <w:right w:val="single" w:sz="4" w:space="0" w:color="505050"/>
            </w:tcBorders>
            <w:shd w:val="clear" w:color="auto" w:fill="auto"/>
            <w:noWrap/>
            <w:vAlign w:val="bottom"/>
            <w:hideMark/>
          </w:tcPr>
          <w:p w:rsidR="00C65B58" w:rsidRPr="00187E45" w:rsidRDefault="00C65B58"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Titik Tengah (Xi)</w:t>
            </w:r>
          </w:p>
        </w:tc>
        <w:tc>
          <w:tcPr>
            <w:tcW w:w="1276" w:type="dxa"/>
            <w:tcBorders>
              <w:top w:val="single" w:sz="4" w:space="0" w:color="505050"/>
              <w:left w:val="nil"/>
              <w:bottom w:val="single" w:sz="4" w:space="0" w:color="505050"/>
              <w:right w:val="single" w:sz="4" w:space="0" w:color="505050"/>
            </w:tcBorders>
            <w:shd w:val="clear" w:color="auto" w:fill="auto"/>
            <w:noWrap/>
            <w:vAlign w:val="bottom"/>
            <w:hideMark/>
          </w:tcPr>
          <w:p w:rsidR="00C65B58" w:rsidRPr="00187E45" w:rsidRDefault="00C65B58"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Frekuensi (Fi)</w:t>
            </w:r>
          </w:p>
        </w:tc>
        <w:tc>
          <w:tcPr>
            <w:tcW w:w="1276" w:type="dxa"/>
            <w:tcBorders>
              <w:top w:val="single" w:sz="4" w:space="0" w:color="505050"/>
              <w:left w:val="nil"/>
              <w:bottom w:val="single" w:sz="4" w:space="0" w:color="505050"/>
              <w:right w:val="single" w:sz="4" w:space="0" w:color="505050"/>
            </w:tcBorders>
            <w:shd w:val="clear" w:color="auto" w:fill="auto"/>
            <w:noWrap/>
            <w:vAlign w:val="bottom"/>
            <w:hideMark/>
          </w:tcPr>
          <w:p w:rsidR="00C65B58" w:rsidRPr="00187E45" w:rsidRDefault="00C65B58"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f Kumulatif (fk)</w:t>
            </w:r>
          </w:p>
        </w:tc>
        <w:tc>
          <w:tcPr>
            <w:tcW w:w="1275" w:type="dxa"/>
            <w:tcBorders>
              <w:top w:val="single" w:sz="4" w:space="0" w:color="505050"/>
              <w:left w:val="nil"/>
              <w:bottom w:val="single" w:sz="4" w:space="0" w:color="505050"/>
              <w:right w:val="single" w:sz="4" w:space="0" w:color="505050"/>
            </w:tcBorders>
            <w:shd w:val="clear" w:color="auto" w:fill="auto"/>
            <w:noWrap/>
            <w:vAlign w:val="bottom"/>
            <w:hideMark/>
          </w:tcPr>
          <w:p w:rsidR="00C65B58" w:rsidRPr="00187E45" w:rsidRDefault="00C65B58"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F Relatif(%)</w:t>
            </w:r>
          </w:p>
        </w:tc>
      </w:tr>
      <w:tr w:rsidR="00C65B58" w:rsidRPr="00C65B58" w:rsidTr="00C65B58">
        <w:trPr>
          <w:trHeight w:val="300"/>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45-52</w:t>
            </w:r>
          </w:p>
        </w:tc>
        <w:tc>
          <w:tcPr>
            <w:tcW w:w="1440" w:type="dxa"/>
            <w:tcBorders>
              <w:top w:val="nil"/>
              <w:left w:val="single" w:sz="4" w:space="0" w:color="505050"/>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44,5-52</w:t>
            </w:r>
            <w:r w:rsidR="00C65B58" w:rsidRPr="00187E45">
              <w:rPr>
                <w:rFonts w:ascii="Arial" w:eastAsia="Times New Roman" w:hAnsi="Arial" w:cs="Arial"/>
                <w:color w:val="000000"/>
                <w:sz w:val="20"/>
                <w:lang w:eastAsia="id-ID"/>
              </w:rPr>
              <w:t>,5</w:t>
            </w:r>
          </w:p>
        </w:tc>
        <w:tc>
          <w:tcPr>
            <w:tcW w:w="124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48</w:t>
            </w:r>
            <w:r w:rsidR="00C65B58" w:rsidRPr="00187E45">
              <w:rPr>
                <w:rFonts w:ascii="Arial" w:eastAsia="Times New Roman" w:hAnsi="Arial" w:cs="Arial"/>
                <w:color w:val="000000"/>
                <w:sz w:val="20"/>
                <w:lang w:eastAsia="id-ID"/>
              </w:rPr>
              <w:t>,5</w:t>
            </w:r>
          </w:p>
        </w:tc>
        <w:tc>
          <w:tcPr>
            <w:tcW w:w="127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5</w:t>
            </w:r>
          </w:p>
        </w:tc>
        <w:tc>
          <w:tcPr>
            <w:tcW w:w="127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5</w:t>
            </w:r>
          </w:p>
        </w:tc>
        <w:tc>
          <w:tcPr>
            <w:tcW w:w="1275"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right"/>
              <w:rPr>
                <w:rFonts w:ascii="Arial" w:eastAsia="Times New Roman" w:hAnsi="Arial" w:cs="Arial"/>
                <w:color w:val="000000"/>
                <w:sz w:val="20"/>
                <w:lang w:eastAsia="id-ID"/>
              </w:rPr>
            </w:pPr>
            <w:r w:rsidRPr="00187E45">
              <w:rPr>
                <w:rFonts w:ascii="Arial" w:eastAsia="Times New Roman" w:hAnsi="Arial" w:cs="Arial"/>
                <w:color w:val="000000"/>
                <w:sz w:val="20"/>
                <w:lang w:eastAsia="id-ID"/>
              </w:rPr>
              <w:t>16,7</w:t>
            </w:r>
            <w:r w:rsidR="00C65B58" w:rsidRPr="00187E45">
              <w:rPr>
                <w:rFonts w:ascii="Arial" w:eastAsia="Times New Roman" w:hAnsi="Arial" w:cs="Arial"/>
                <w:color w:val="000000"/>
                <w:sz w:val="20"/>
                <w:lang w:eastAsia="id-ID"/>
              </w:rPr>
              <w:t xml:space="preserve"> %</w:t>
            </w:r>
          </w:p>
        </w:tc>
      </w:tr>
      <w:tr w:rsidR="00C65B58" w:rsidRPr="00C65B58" w:rsidTr="00C65B58">
        <w:trPr>
          <w:trHeight w:val="3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53-60</w:t>
            </w:r>
          </w:p>
        </w:tc>
        <w:tc>
          <w:tcPr>
            <w:tcW w:w="1440" w:type="dxa"/>
            <w:tcBorders>
              <w:top w:val="nil"/>
              <w:left w:val="single" w:sz="4" w:space="0" w:color="505050"/>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52,5-60</w:t>
            </w:r>
            <w:r w:rsidR="00C65B58" w:rsidRPr="00187E45">
              <w:rPr>
                <w:rFonts w:ascii="Arial" w:eastAsia="Times New Roman" w:hAnsi="Arial" w:cs="Arial"/>
                <w:color w:val="000000"/>
                <w:sz w:val="20"/>
                <w:lang w:eastAsia="id-ID"/>
              </w:rPr>
              <w:t>,5</w:t>
            </w:r>
          </w:p>
        </w:tc>
        <w:tc>
          <w:tcPr>
            <w:tcW w:w="124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56</w:t>
            </w:r>
            <w:r w:rsidR="00C65B58" w:rsidRPr="00187E45">
              <w:rPr>
                <w:rFonts w:ascii="Arial" w:eastAsia="Times New Roman" w:hAnsi="Arial" w:cs="Arial"/>
                <w:color w:val="000000"/>
                <w:sz w:val="20"/>
                <w:lang w:eastAsia="id-ID"/>
              </w:rPr>
              <w:t>,5</w:t>
            </w:r>
          </w:p>
        </w:tc>
        <w:tc>
          <w:tcPr>
            <w:tcW w:w="127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4</w:t>
            </w:r>
          </w:p>
        </w:tc>
        <w:tc>
          <w:tcPr>
            <w:tcW w:w="127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9</w:t>
            </w:r>
          </w:p>
        </w:tc>
        <w:tc>
          <w:tcPr>
            <w:tcW w:w="1275"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right"/>
              <w:rPr>
                <w:rFonts w:ascii="Arial" w:eastAsia="Times New Roman" w:hAnsi="Arial" w:cs="Arial"/>
                <w:color w:val="000000"/>
                <w:sz w:val="20"/>
                <w:lang w:eastAsia="id-ID"/>
              </w:rPr>
            </w:pPr>
            <w:r w:rsidRPr="00187E45">
              <w:rPr>
                <w:rFonts w:ascii="Arial" w:eastAsia="Times New Roman" w:hAnsi="Arial" w:cs="Arial"/>
                <w:color w:val="000000"/>
                <w:sz w:val="20"/>
                <w:lang w:eastAsia="id-ID"/>
              </w:rPr>
              <w:t>13,3</w:t>
            </w:r>
            <w:r w:rsidR="00C65B58" w:rsidRPr="00187E45">
              <w:rPr>
                <w:rFonts w:ascii="Arial" w:eastAsia="Times New Roman" w:hAnsi="Arial" w:cs="Arial"/>
                <w:color w:val="000000"/>
                <w:sz w:val="20"/>
                <w:lang w:eastAsia="id-ID"/>
              </w:rPr>
              <w:t xml:space="preserve"> %</w:t>
            </w:r>
          </w:p>
        </w:tc>
      </w:tr>
      <w:tr w:rsidR="00C65B58" w:rsidRPr="00C65B58" w:rsidTr="00C65B58">
        <w:trPr>
          <w:trHeight w:val="3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61-68</w:t>
            </w:r>
          </w:p>
        </w:tc>
        <w:tc>
          <w:tcPr>
            <w:tcW w:w="1440" w:type="dxa"/>
            <w:tcBorders>
              <w:top w:val="nil"/>
              <w:left w:val="single" w:sz="4" w:space="0" w:color="505050"/>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60,5-68</w:t>
            </w:r>
            <w:r w:rsidR="00C65B58" w:rsidRPr="00187E45">
              <w:rPr>
                <w:rFonts w:ascii="Arial" w:eastAsia="Times New Roman" w:hAnsi="Arial" w:cs="Arial"/>
                <w:color w:val="000000"/>
                <w:sz w:val="20"/>
                <w:lang w:eastAsia="id-ID"/>
              </w:rPr>
              <w:t>,5</w:t>
            </w:r>
          </w:p>
        </w:tc>
        <w:tc>
          <w:tcPr>
            <w:tcW w:w="124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64</w:t>
            </w:r>
            <w:r w:rsidR="00C65B58" w:rsidRPr="00187E45">
              <w:rPr>
                <w:rFonts w:ascii="Arial" w:eastAsia="Times New Roman" w:hAnsi="Arial" w:cs="Arial"/>
                <w:color w:val="000000"/>
                <w:sz w:val="20"/>
                <w:lang w:eastAsia="id-ID"/>
              </w:rPr>
              <w:t>,5</w:t>
            </w:r>
          </w:p>
        </w:tc>
        <w:tc>
          <w:tcPr>
            <w:tcW w:w="127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2</w:t>
            </w:r>
          </w:p>
        </w:tc>
        <w:tc>
          <w:tcPr>
            <w:tcW w:w="127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11</w:t>
            </w:r>
          </w:p>
        </w:tc>
        <w:tc>
          <w:tcPr>
            <w:tcW w:w="1275"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right"/>
              <w:rPr>
                <w:rFonts w:ascii="Arial" w:eastAsia="Times New Roman" w:hAnsi="Arial" w:cs="Arial"/>
                <w:color w:val="000000"/>
                <w:sz w:val="20"/>
                <w:lang w:eastAsia="id-ID"/>
              </w:rPr>
            </w:pPr>
            <w:r w:rsidRPr="00187E45">
              <w:rPr>
                <w:rFonts w:ascii="Arial" w:eastAsia="Times New Roman" w:hAnsi="Arial" w:cs="Arial"/>
                <w:color w:val="000000"/>
                <w:sz w:val="20"/>
                <w:lang w:eastAsia="id-ID"/>
              </w:rPr>
              <w:t>6,7</w:t>
            </w:r>
            <w:r w:rsidR="00C65B58" w:rsidRPr="00187E45">
              <w:rPr>
                <w:rFonts w:ascii="Arial" w:eastAsia="Times New Roman" w:hAnsi="Arial" w:cs="Arial"/>
                <w:color w:val="000000"/>
                <w:sz w:val="20"/>
                <w:lang w:eastAsia="id-ID"/>
              </w:rPr>
              <w:t xml:space="preserve"> %</w:t>
            </w:r>
          </w:p>
        </w:tc>
      </w:tr>
      <w:tr w:rsidR="00C65B58" w:rsidRPr="00C65B58" w:rsidTr="00C65B58">
        <w:trPr>
          <w:trHeight w:val="3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69-76</w:t>
            </w:r>
          </w:p>
        </w:tc>
        <w:tc>
          <w:tcPr>
            <w:tcW w:w="1440" w:type="dxa"/>
            <w:tcBorders>
              <w:top w:val="nil"/>
              <w:left w:val="single" w:sz="4" w:space="0" w:color="505050"/>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68,5-76</w:t>
            </w:r>
            <w:r w:rsidR="00C65B58" w:rsidRPr="00187E45">
              <w:rPr>
                <w:rFonts w:ascii="Arial" w:eastAsia="Times New Roman" w:hAnsi="Arial" w:cs="Arial"/>
                <w:color w:val="000000"/>
                <w:sz w:val="20"/>
                <w:lang w:eastAsia="id-ID"/>
              </w:rPr>
              <w:t>,5</w:t>
            </w:r>
          </w:p>
        </w:tc>
        <w:tc>
          <w:tcPr>
            <w:tcW w:w="124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72</w:t>
            </w:r>
            <w:r w:rsidR="00C65B58" w:rsidRPr="00187E45">
              <w:rPr>
                <w:rFonts w:ascii="Arial" w:eastAsia="Times New Roman" w:hAnsi="Arial" w:cs="Arial"/>
                <w:color w:val="000000"/>
                <w:sz w:val="20"/>
                <w:lang w:eastAsia="id-ID"/>
              </w:rPr>
              <w:t>,5</w:t>
            </w:r>
          </w:p>
        </w:tc>
        <w:tc>
          <w:tcPr>
            <w:tcW w:w="127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5</w:t>
            </w:r>
          </w:p>
        </w:tc>
        <w:tc>
          <w:tcPr>
            <w:tcW w:w="127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16</w:t>
            </w:r>
          </w:p>
        </w:tc>
        <w:tc>
          <w:tcPr>
            <w:tcW w:w="1275"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right"/>
              <w:rPr>
                <w:rFonts w:ascii="Arial" w:eastAsia="Times New Roman" w:hAnsi="Arial" w:cs="Arial"/>
                <w:color w:val="000000"/>
                <w:sz w:val="20"/>
                <w:lang w:eastAsia="id-ID"/>
              </w:rPr>
            </w:pPr>
            <w:r w:rsidRPr="00187E45">
              <w:rPr>
                <w:rFonts w:ascii="Arial" w:eastAsia="Times New Roman" w:hAnsi="Arial" w:cs="Arial"/>
                <w:color w:val="000000"/>
                <w:sz w:val="20"/>
                <w:lang w:eastAsia="id-ID"/>
              </w:rPr>
              <w:t>16,7</w:t>
            </w:r>
            <w:r w:rsidR="00C65B58" w:rsidRPr="00187E45">
              <w:rPr>
                <w:rFonts w:ascii="Arial" w:eastAsia="Times New Roman" w:hAnsi="Arial" w:cs="Arial"/>
                <w:color w:val="000000"/>
                <w:sz w:val="20"/>
                <w:lang w:eastAsia="id-ID"/>
              </w:rPr>
              <w:t xml:space="preserve"> %</w:t>
            </w:r>
          </w:p>
        </w:tc>
      </w:tr>
      <w:tr w:rsidR="00C65B58" w:rsidRPr="00C65B58" w:rsidTr="00C65B58">
        <w:trPr>
          <w:trHeight w:val="3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77-84</w:t>
            </w:r>
          </w:p>
        </w:tc>
        <w:tc>
          <w:tcPr>
            <w:tcW w:w="1440" w:type="dxa"/>
            <w:tcBorders>
              <w:top w:val="nil"/>
              <w:left w:val="single" w:sz="4" w:space="0" w:color="505050"/>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76,5-84</w:t>
            </w:r>
            <w:r w:rsidR="00C65B58" w:rsidRPr="00187E45">
              <w:rPr>
                <w:rFonts w:ascii="Arial" w:eastAsia="Times New Roman" w:hAnsi="Arial" w:cs="Arial"/>
                <w:color w:val="000000"/>
                <w:sz w:val="20"/>
                <w:lang w:eastAsia="id-ID"/>
              </w:rPr>
              <w:t>,5</w:t>
            </w:r>
          </w:p>
        </w:tc>
        <w:tc>
          <w:tcPr>
            <w:tcW w:w="124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80</w:t>
            </w:r>
            <w:r w:rsidR="00C65B58" w:rsidRPr="00187E45">
              <w:rPr>
                <w:rFonts w:ascii="Arial" w:eastAsia="Times New Roman" w:hAnsi="Arial" w:cs="Arial"/>
                <w:color w:val="000000"/>
                <w:sz w:val="20"/>
                <w:lang w:eastAsia="id-ID"/>
              </w:rPr>
              <w:t>,5</w:t>
            </w:r>
          </w:p>
        </w:tc>
        <w:tc>
          <w:tcPr>
            <w:tcW w:w="127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5</w:t>
            </w:r>
          </w:p>
        </w:tc>
        <w:tc>
          <w:tcPr>
            <w:tcW w:w="127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21</w:t>
            </w:r>
          </w:p>
        </w:tc>
        <w:tc>
          <w:tcPr>
            <w:tcW w:w="1275"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right"/>
              <w:rPr>
                <w:rFonts w:ascii="Arial" w:eastAsia="Times New Roman" w:hAnsi="Arial" w:cs="Arial"/>
                <w:color w:val="000000"/>
                <w:sz w:val="20"/>
                <w:lang w:eastAsia="id-ID"/>
              </w:rPr>
            </w:pPr>
            <w:r w:rsidRPr="00187E45">
              <w:rPr>
                <w:rFonts w:ascii="Arial" w:eastAsia="Times New Roman" w:hAnsi="Arial" w:cs="Arial"/>
                <w:color w:val="000000"/>
                <w:sz w:val="20"/>
                <w:lang w:eastAsia="id-ID"/>
              </w:rPr>
              <w:t>1</w:t>
            </w:r>
            <w:r w:rsidR="00C65B58" w:rsidRPr="00187E45">
              <w:rPr>
                <w:rFonts w:ascii="Arial" w:eastAsia="Times New Roman" w:hAnsi="Arial" w:cs="Arial"/>
                <w:color w:val="000000"/>
                <w:sz w:val="20"/>
                <w:lang w:eastAsia="id-ID"/>
              </w:rPr>
              <w:t>6,7 %</w:t>
            </w:r>
          </w:p>
        </w:tc>
      </w:tr>
      <w:tr w:rsidR="00C65B58" w:rsidRPr="00C65B58" w:rsidTr="00C65B58">
        <w:trPr>
          <w:trHeight w:val="3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85-92</w:t>
            </w:r>
          </w:p>
        </w:tc>
        <w:tc>
          <w:tcPr>
            <w:tcW w:w="1440" w:type="dxa"/>
            <w:tcBorders>
              <w:top w:val="nil"/>
              <w:left w:val="single" w:sz="4" w:space="0" w:color="505050"/>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84,5-92</w:t>
            </w:r>
            <w:r w:rsidR="00C65B58" w:rsidRPr="00187E45">
              <w:rPr>
                <w:rFonts w:ascii="Arial" w:eastAsia="Times New Roman" w:hAnsi="Arial" w:cs="Arial"/>
                <w:color w:val="000000"/>
                <w:sz w:val="20"/>
                <w:lang w:eastAsia="id-ID"/>
              </w:rPr>
              <w:t>,5</w:t>
            </w:r>
          </w:p>
        </w:tc>
        <w:tc>
          <w:tcPr>
            <w:tcW w:w="124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88</w:t>
            </w:r>
            <w:r w:rsidR="00C65B58" w:rsidRPr="00187E45">
              <w:rPr>
                <w:rFonts w:ascii="Arial" w:eastAsia="Times New Roman" w:hAnsi="Arial" w:cs="Arial"/>
                <w:color w:val="000000"/>
                <w:sz w:val="20"/>
                <w:lang w:eastAsia="id-ID"/>
              </w:rPr>
              <w:t>,5</w:t>
            </w:r>
          </w:p>
        </w:tc>
        <w:tc>
          <w:tcPr>
            <w:tcW w:w="1276"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9</w:t>
            </w:r>
          </w:p>
        </w:tc>
        <w:tc>
          <w:tcPr>
            <w:tcW w:w="1276" w:type="dxa"/>
            <w:tcBorders>
              <w:top w:val="nil"/>
              <w:left w:val="nil"/>
              <w:bottom w:val="single" w:sz="4" w:space="0" w:color="505050"/>
              <w:right w:val="single" w:sz="4" w:space="0" w:color="505050"/>
            </w:tcBorders>
            <w:shd w:val="clear" w:color="auto" w:fill="auto"/>
            <w:noWrap/>
            <w:vAlign w:val="center"/>
            <w:hideMark/>
          </w:tcPr>
          <w:p w:rsidR="00C65B58" w:rsidRPr="00187E45" w:rsidRDefault="00C65B58"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30</w:t>
            </w:r>
          </w:p>
        </w:tc>
        <w:tc>
          <w:tcPr>
            <w:tcW w:w="1275" w:type="dxa"/>
            <w:tcBorders>
              <w:top w:val="nil"/>
              <w:left w:val="nil"/>
              <w:bottom w:val="single" w:sz="4" w:space="0" w:color="505050"/>
              <w:right w:val="single" w:sz="4" w:space="0" w:color="505050"/>
            </w:tcBorders>
            <w:shd w:val="clear" w:color="auto" w:fill="auto"/>
            <w:noWrap/>
            <w:vAlign w:val="center"/>
            <w:hideMark/>
          </w:tcPr>
          <w:p w:rsidR="00C65B58" w:rsidRPr="00187E45" w:rsidRDefault="00864244" w:rsidP="0005242B">
            <w:pPr>
              <w:spacing w:after="0" w:line="240" w:lineRule="auto"/>
              <w:jc w:val="right"/>
              <w:rPr>
                <w:rFonts w:ascii="Arial" w:eastAsia="Times New Roman" w:hAnsi="Arial" w:cs="Arial"/>
                <w:color w:val="000000"/>
                <w:sz w:val="20"/>
                <w:lang w:eastAsia="id-ID"/>
              </w:rPr>
            </w:pPr>
            <w:r w:rsidRPr="00187E45">
              <w:rPr>
                <w:rFonts w:ascii="Arial" w:eastAsia="Times New Roman" w:hAnsi="Arial" w:cs="Arial"/>
                <w:color w:val="000000"/>
                <w:sz w:val="20"/>
                <w:lang w:eastAsia="id-ID"/>
              </w:rPr>
              <w:t>3</w:t>
            </w:r>
            <w:r w:rsidR="00C65B58" w:rsidRPr="00187E45">
              <w:rPr>
                <w:rFonts w:ascii="Arial" w:eastAsia="Times New Roman" w:hAnsi="Arial" w:cs="Arial"/>
                <w:color w:val="000000"/>
                <w:sz w:val="20"/>
                <w:lang w:eastAsia="id-ID"/>
              </w:rPr>
              <w:t>0 %</w:t>
            </w:r>
          </w:p>
        </w:tc>
      </w:tr>
      <w:tr w:rsidR="00C65B58" w:rsidRPr="00C65B58" w:rsidTr="00C65B58">
        <w:trPr>
          <w:trHeight w:val="300"/>
        </w:trPr>
        <w:tc>
          <w:tcPr>
            <w:tcW w:w="1141" w:type="dxa"/>
            <w:tcBorders>
              <w:top w:val="single" w:sz="4" w:space="0" w:color="505050"/>
              <w:left w:val="single" w:sz="4" w:space="0" w:color="505050"/>
              <w:bottom w:val="single" w:sz="4" w:space="0" w:color="505050"/>
              <w:right w:val="single" w:sz="4" w:space="0" w:color="505050"/>
            </w:tcBorders>
            <w:shd w:val="clear" w:color="auto" w:fill="auto"/>
            <w:noWrap/>
            <w:vAlign w:val="center"/>
            <w:hideMark/>
          </w:tcPr>
          <w:p w:rsidR="00C65B58" w:rsidRPr="00187E45" w:rsidRDefault="00C65B58"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Jumlah</w:t>
            </w:r>
          </w:p>
        </w:tc>
        <w:tc>
          <w:tcPr>
            <w:tcW w:w="1440" w:type="dxa"/>
            <w:tcBorders>
              <w:top w:val="nil"/>
              <w:left w:val="nil"/>
              <w:bottom w:val="single" w:sz="4" w:space="0" w:color="505050"/>
              <w:right w:val="single" w:sz="4" w:space="0" w:color="505050"/>
            </w:tcBorders>
            <w:shd w:val="clear" w:color="auto" w:fill="auto"/>
            <w:noWrap/>
            <w:vAlign w:val="center"/>
            <w:hideMark/>
          </w:tcPr>
          <w:p w:rsidR="00C65B58" w:rsidRPr="00187E45" w:rsidRDefault="00C65B58"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 </w:t>
            </w:r>
          </w:p>
        </w:tc>
        <w:tc>
          <w:tcPr>
            <w:tcW w:w="1246" w:type="dxa"/>
            <w:tcBorders>
              <w:top w:val="nil"/>
              <w:left w:val="nil"/>
              <w:bottom w:val="single" w:sz="4" w:space="0" w:color="505050"/>
              <w:right w:val="single" w:sz="4" w:space="0" w:color="505050"/>
            </w:tcBorders>
            <w:shd w:val="clear" w:color="auto" w:fill="auto"/>
            <w:noWrap/>
            <w:vAlign w:val="center"/>
            <w:hideMark/>
          </w:tcPr>
          <w:p w:rsidR="00C65B58" w:rsidRPr="00187E45" w:rsidRDefault="00C65B58"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 </w:t>
            </w:r>
          </w:p>
        </w:tc>
        <w:tc>
          <w:tcPr>
            <w:tcW w:w="1276" w:type="dxa"/>
            <w:tcBorders>
              <w:top w:val="nil"/>
              <w:left w:val="nil"/>
              <w:bottom w:val="single" w:sz="4" w:space="0" w:color="505050"/>
              <w:right w:val="single" w:sz="4" w:space="0" w:color="505050"/>
            </w:tcBorders>
            <w:shd w:val="clear" w:color="auto" w:fill="auto"/>
            <w:noWrap/>
            <w:vAlign w:val="center"/>
            <w:hideMark/>
          </w:tcPr>
          <w:p w:rsidR="00C65B58" w:rsidRPr="00187E45" w:rsidRDefault="00C65B58" w:rsidP="0005242B">
            <w:pPr>
              <w:spacing w:after="0" w:line="240" w:lineRule="auto"/>
              <w:jc w:val="center"/>
              <w:rPr>
                <w:rFonts w:ascii="Arial" w:eastAsia="Times New Roman" w:hAnsi="Arial" w:cs="Arial"/>
                <w:color w:val="000000"/>
                <w:sz w:val="20"/>
                <w:lang w:eastAsia="id-ID"/>
              </w:rPr>
            </w:pPr>
            <w:r w:rsidRPr="00187E45">
              <w:rPr>
                <w:rFonts w:ascii="Arial" w:eastAsia="Times New Roman" w:hAnsi="Arial" w:cs="Arial"/>
                <w:color w:val="000000"/>
                <w:sz w:val="20"/>
                <w:lang w:eastAsia="id-ID"/>
              </w:rPr>
              <w:t>30</w:t>
            </w:r>
          </w:p>
        </w:tc>
        <w:tc>
          <w:tcPr>
            <w:tcW w:w="1276" w:type="dxa"/>
            <w:tcBorders>
              <w:top w:val="nil"/>
              <w:left w:val="nil"/>
              <w:bottom w:val="single" w:sz="4" w:space="0" w:color="505050"/>
              <w:right w:val="single" w:sz="4" w:space="0" w:color="505050"/>
            </w:tcBorders>
            <w:shd w:val="clear" w:color="auto" w:fill="auto"/>
            <w:noWrap/>
            <w:vAlign w:val="center"/>
            <w:hideMark/>
          </w:tcPr>
          <w:p w:rsidR="00C65B58" w:rsidRPr="00187E45" w:rsidRDefault="00C65B58" w:rsidP="0005242B">
            <w:pPr>
              <w:spacing w:after="0" w:line="240" w:lineRule="auto"/>
              <w:jc w:val="center"/>
              <w:rPr>
                <w:rFonts w:ascii="Arial" w:eastAsia="Times New Roman" w:hAnsi="Arial" w:cs="Arial"/>
                <w:color w:val="000000"/>
                <w:sz w:val="20"/>
                <w:lang w:eastAsia="id-ID"/>
              </w:rPr>
            </w:pPr>
          </w:p>
        </w:tc>
        <w:tc>
          <w:tcPr>
            <w:tcW w:w="1275" w:type="dxa"/>
            <w:tcBorders>
              <w:top w:val="nil"/>
              <w:left w:val="nil"/>
              <w:bottom w:val="single" w:sz="4" w:space="0" w:color="505050"/>
              <w:right w:val="single" w:sz="4" w:space="0" w:color="505050"/>
            </w:tcBorders>
            <w:shd w:val="clear" w:color="auto" w:fill="auto"/>
            <w:noWrap/>
            <w:vAlign w:val="center"/>
            <w:hideMark/>
          </w:tcPr>
          <w:p w:rsidR="00C65B58" w:rsidRPr="00187E45" w:rsidRDefault="00C65B58" w:rsidP="0005242B">
            <w:pPr>
              <w:spacing w:after="0" w:line="240" w:lineRule="auto"/>
              <w:jc w:val="right"/>
              <w:rPr>
                <w:rFonts w:ascii="Arial" w:eastAsia="Times New Roman" w:hAnsi="Arial" w:cs="Arial"/>
                <w:color w:val="000000"/>
                <w:sz w:val="20"/>
                <w:lang w:eastAsia="id-ID"/>
              </w:rPr>
            </w:pPr>
            <w:r w:rsidRPr="00187E45">
              <w:rPr>
                <w:rFonts w:ascii="Arial" w:eastAsia="Times New Roman" w:hAnsi="Arial" w:cs="Arial"/>
                <w:color w:val="000000"/>
                <w:sz w:val="20"/>
                <w:lang w:eastAsia="id-ID"/>
              </w:rPr>
              <w:t>100 %</w:t>
            </w:r>
          </w:p>
        </w:tc>
      </w:tr>
    </w:tbl>
    <w:p w:rsidR="00CD4F75" w:rsidRDefault="003D3DAF" w:rsidP="00CD4F75">
      <w:pPr>
        <w:pStyle w:val="ListParagraph"/>
        <w:spacing w:line="240" w:lineRule="auto"/>
        <w:ind w:left="1701" w:hanging="1417"/>
        <w:jc w:val="both"/>
        <w:rPr>
          <w:rFonts w:ascii="Arial" w:hAnsi="Arial" w:cs="Arial"/>
          <w:sz w:val="24"/>
        </w:rPr>
      </w:pPr>
      <w:r>
        <w:rPr>
          <w:rFonts w:ascii="Arial" w:hAnsi="Arial" w:cs="Arial"/>
          <w:sz w:val="24"/>
        </w:rPr>
        <w:t>*) Perhitungan terlam</w:t>
      </w:r>
      <w:r w:rsidR="00401C7B">
        <w:rPr>
          <w:rFonts w:ascii="Arial" w:hAnsi="Arial" w:cs="Arial"/>
          <w:sz w:val="24"/>
        </w:rPr>
        <w:t>pir pada Lampiran 26 Halaman 191</w:t>
      </w:r>
    </w:p>
    <w:p w:rsidR="00C65B58" w:rsidRDefault="00C65B58" w:rsidP="00BE0F07">
      <w:pPr>
        <w:pStyle w:val="ListParagraph"/>
        <w:spacing w:line="480" w:lineRule="auto"/>
        <w:ind w:left="284" w:firstLine="283"/>
        <w:jc w:val="both"/>
        <w:rPr>
          <w:rFonts w:ascii="Arial" w:hAnsi="Arial" w:cs="Arial"/>
          <w:sz w:val="24"/>
        </w:rPr>
      </w:pPr>
      <w:r>
        <w:rPr>
          <w:rFonts w:ascii="Arial" w:hAnsi="Arial" w:cs="Arial"/>
          <w:sz w:val="24"/>
        </w:rPr>
        <w:t xml:space="preserve">Berdasarkan tabel distribusi frekuensi di atas pada tabel 4.2 diperoleh skor N-Gain pada kelas eksperimen 1 atau melalui model pembelajaran </w:t>
      </w:r>
      <w:r w:rsidR="00B01223">
        <w:rPr>
          <w:rFonts w:ascii="Arial" w:hAnsi="Arial" w:cs="Arial"/>
          <w:i/>
          <w:sz w:val="24"/>
        </w:rPr>
        <w:t xml:space="preserve">project based learning </w:t>
      </w:r>
      <w:r>
        <w:rPr>
          <w:rFonts w:ascii="Arial" w:hAnsi="Arial" w:cs="Arial"/>
          <w:sz w:val="24"/>
        </w:rPr>
        <w:t xml:space="preserve">yang berjumlah 30 </w:t>
      </w:r>
      <w:r w:rsidR="00B01223">
        <w:rPr>
          <w:rFonts w:ascii="Arial" w:hAnsi="Arial" w:cs="Arial"/>
          <w:sz w:val="24"/>
        </w:rPr>
        <w:t xml:space="preserve">orang </w:t>
      </w:r>
      <w:r>
        <w:rPr>
          <w:rFonts w:ascii="Arial" w:hAnsi="Arial" w:cs="Arial"/>
          <w:sz w:val="24"/>
        </w:rPr>
        <w:t>siswa, memiliki skor N-Gain yang beragam. Siswa yang mendapatk</w:t>
      </w:r>
      <w:r w:rsidR="00864244">
        <w:rPr>
          <w:rFonts w:ascii="Arial" w:hAnsi="Arial" w:cs="Arial"/>
          <w:sz w:val="24"/>
        </w:rPr>
        <w:t>an skor dengan interval nilai 45-52 sebanyak 5</w:t>
      </w:r>
      <w:r w:rsidR="00B01223">
        <w:rPr>
          <w:rFonts w:ascii="Arial" w:hAnsi="Arial" w:cs="Arial"/>
          <w:sz w:val="24"/>
        </w:rPr>
        <w:t xml:space="preserve"> orang</w:t>
      </w:r>
      <w:r>
        <w:rPr>
          <w:rFonts w:ascii="Arial" w:hAnsi="Arial" w:cs="Arial"/>
          <w:sz w:val="24"/>
        </w:rPr>
        <w:t xml:space="preserve"> siswa</w:t>
      </w:r>
      <w:r w:rsidR="00864244">
        <w:rPr>
          <w:rFonts w:ascii="Arial" w:hAnsi="Arial" w:cs="Arial"/>
          <w:sz w:val="24"/>
        </w:rPr>
        <w:t>, siswa yang mendapatkan skor 53-60 sebanyak 4</w:t>
      </w:r>
      <w:r w:rsidR="00B01223">
        <w:rPr>
          <w:rFonts w:ascii="Arial" w:hAnsi="Arial" w:cs="Arial"/>
          <w:sz w:val="24"/>
        </w:rPr>
        <w:t xml:space="preserve"> orang</w:t>
      </w:r>
      <w:r w:rsidR="00864244">
        <w:rPr>
          <w:rFonts w:ascii="Arial" w:hAnsi="Arial" w:cs="Arial"/>
          <w:sz w:val="24"/>
        </w:rPr>
        <w:t xml:space="preserve"> </w:t>
      </w:r>
      <w:r>
        <w:rPr>
          <w:rFonts w:ascii="Arial" w:hAnsi="Arial" w:cs="Arial"/>
          <w:sz w:val="24"/>
        </w:rPr>
        <w:t>siswa</w:t>
      </w:r>
      <w:r w:rsidR="00864244">
        <w:rPr>
          <w:rFonts w:ascii="Arial" w:hAnsi="Arial" w:cs="Arial"/>
          <w:sz w:val="24"/>
        </w:rPr>
        <w:t>, siswa yang mendapatkan skor 61-68</w:t>
      </w:r>
      <w:r>
        <w:rPr>
          <w:rFonts w:ascii="Arial" w:hAnsi="Arial" w:cs="Arial"/>
          <w:sz w:val="24"/>
        </w:rPr>
        <w:t xml:space="preserve"> sebanyak </w:t>
      </w:r>
      <w:r w:rsidR="00864244">
        <w:rPr>
          <w:rFonts w:ascii="Arial" w:hAnsi="Arial" w:cs="Arial"/>
          <w:sz w:val="24"/>
        </w:rPr>
        <w:t>2</w:t>
      </w:r>
      <w:r w:rsidR="004E56B3">
        <w:rPr>
          <w:rFonts w:ascii="Arial" w:hAnsi="Arial" w:cs="Arial"/>
          <w:sz w:val="24"/>
        </w:rPr>
        <w:t xml:space="preserve"> </w:t>
      </w:r>
      <w:r w:rsidR="00B01223">
        <w:rPr>
          <w:rFonts w:ascii="Arial" w:hAnsi="Arial" w:cs="Arial"/>
          <w:sz w:val="24"/>
        </w:rPr>
        <w:t xml:space="preserve">orang </w:t>
      </w:r>
      <w:r w:rsidR="004E56B3">
        <w:rPr>
          <w:rFonts w:ascii="Arial" w:hAnsi="Arial" w:cs="Arial"/>
          <w:sz w:val="24"/>
        </w:rPr>
        <w:t>siswa</w:t>
      </w:r>
      <w:r w:rsidR="00864244">
        <w:rPr>
          <w:rFonts w:ascii="Arial" w:hAnsi="Arial" w:cs="Arial"/>
          <w:sz w:val="24"/>
        </w:rPr>
        <w:t>, siswa yang mendapatkan skor 69-76 sebanyak 5</w:t>
      </w:r>
      <w:r w:rsidR="004E56B3">
        <w:rPr>
          <w:rFonts w:ascii="Arial" w:hAnsi="Arial" w:cs="Arial"/>
          <w:sz w:val="24"/>
        </w:rPr>
        <w:t xml:space="preserve"> </w:t>
      </w:r>
      <w:r w:rsidR="00B01223">
        <w:rPr>
          <w:rFonts w:ascii="Arial" w:hAnsi="Arial" w:cs="Arial"/>
          <w:sz w:val="24"/>
        </w:rPr>
        <w:t xml:space="preserve">orang </w:t>
      </w:r>
      <w:r w:rsidR="004E56B3">
        <w:rPr>
          <w:rFonts w:ascii="Arial" w:hAnsi="Arial" w:cs="Arial"/>
          <w:sz w:val="24"/>
        </w:rPr>
        <w:t>siswa</w:t>
      </w:r>
      <w:r w:rsidR="00864244">
        <w:rPr>
          <w:rFonts w:ascii="Arial" w:hAnsi="Arial" w:cs="Arial"/>
          <w:sz w:val="24"/>
        </w:rPr>
        <w:t>, siswa yang mendapatkan skor 77-84</w:t>
      </w:r>
      <w:r w:rsidR="004E56B3">
        <w:rPr>
          <w:rFonts w:ascii="Arial" w:hAnsi="Arial" w:cs="Arial"/>
          <w:sz w:val="24"/>
        </w:rPr>
        <w:t xml:space="preserve"> s</w:t>
      </w:r>
      <w:r w:rsidR="00864244">
        <w:rPr>
          <w:rFonts w:ascii="Arial" w:hAnsi="Arial" w:cs="Arial"/>
          <w:sz w:val="24"/>
        </w:rPr>
        <w:t>ebanyak 5</w:t>
      </w:r>
      <w:r w:rsidR="00B01223">
        <w:rPr>
          <w:rFonts w:ascii="Arial" w:hAnsi="Arial" w:cs="Arial"/>
          <w:sz w:val="24"/>
        </w:rPr>
        <w:t xml:space="preserve"> orang</w:t>
      </w:r>
      <w:r w:rsidR="004E56B3">
        <w:rPr>
          <w:rFonts w:ascii="Arial" w:hAnsi="Arial" w:cs="Arial"/>
          <w:sz w:val="24"/>
        </w:rPr>
        <w:t xml:space="preserve"> siswa,</w:t>
      </w:r>
      <w:r w:rsidR="00864244">
        <w:rPr>
          <w:rFonts w:ascii="Arial" w:hAnsi="Arial" w:cs="Arial"/>
          <w:sz w:val="24"/>
        </w:rPr>
        <w:t xml:space="preserve"> siswa yang mendapatkan nilai 85-92 sebanyak 9</w:t>
      </w:r>
      <w:r w:rsidR="00B01223">
        <w:rPr>
          <w:rFonts w:ascii="Arial" w:hAnsi="Arial" w:cs="Arial"/>
          <w:sz w:val="24"/>
        </w:rPr>
        <w:t xml:space="preserve"> orang </w:t>
      </w:r>
      <w:r w:rsidR="004E56B3">
        <w:rPr>
          <w:rFonts w:ascii="Arial" w:hAnsi="Arial" w:cs="Arial"/>
          <w:sz w:val="24"/>
        </w:rPr>
        <w:t xml:space="preserve"> siswa. oleh karena itu, grafik histogram hasil belajar subtema benda tunggal dan campuran menerapkan model pembelajaran </w:t>
      </w:r>
      <w:r w:rsidR="00B01223">
        <w:rPr>
          <w:rFonts w:ascii="Arial" w:hAnsi="Arial" w:cs="Arial"/>
          <w:i/>
          <w:sz w:val="24"/>
        </w:rPr>
        <w:t xml:space="preserve">project based learning </w:t>
      </w:r>
      <w:r w:rsidR="004E56B3">
        <w:rPr>
          <w:rFonts w:ascii="Arial" w:hAnsi="Arial" w:cs="Arial"/>
          <w:sz w:val="24"/>
        </w:rPr>
        <w:t>dapat dilihat pada gambar berikut:</w:t>
      </w:r>
    </w:p>
    <w:p w:rsidR="004E56B3" w:rsidRDefault="00EB74FE" w:rsidP="00082B31">
      <w:pPr>
        <w:pStyle w:val="ListParagraph"/>
        <w:spacing w:line="240" w:lineRule="auto"/>
        <w:ind w:left="284" w:firstLine="283"/>
        <w:jc w:val="both"/>
        <w:rPr>
          <w:rFonts w:ascii="Arial" w:hAnsi="Arial" w:cs="Arial"/>
          <w:sz w:val="24"/>
        </w:rPr>
      </w:pPr>
      <w:r>
        <w:rPr>
          <w:rFonts w:ascii="Arial" w:hAnsi="Arial" w:cs="Arial"/>
          <w:noProof/>
          <w:sz w:val="24"/>
          <w:lang w:eastAsia="id-ID"/>
        </w:rPr>
        <w:lastRenderedPageBreak/>
        <w:drawing>
          <wp:inline distT="0" distB="0" distL="0" distR="0" wp14:anchorId="3DD29642">
            <wp:extent cx="4639310" cy="2962910"/>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310" cy="2962910"/>
                    </a:xfrm>
                    <a:prstGeom prst="rect">
                      <a:avLst/>
                    </a:prstGeom>
                    <a:noFill/>
                  </pic:spPr>
                </pic:pic>
              </a:graphicData>
            </a:graphic>
          </wp:inline>
        </w:drawing>
      </w:r>
    </w:p>
    <w:p w:rsidR="00082B31" w:rsidRPr="00082B31" w:rsidRDefault="00082B31" w:rsidP="00082B31">
      <w:pPr>
        <w:pStyle w:val="ListParagraph"/>
        <w:spacing w:line="240" w:lineRule="auto"/>
        <w:ind w:left="284" w:firstLine="283"/>
        <w:jc w:val="center"/>
        <w:rPr>
          <w:rFonts w:ascii="Arial" w:hAnsi="Arial" w:cs="Arial"/>
          <w:i/>
          <w:sz w:val="24"/>
        </w:rPr>
      </w:pPr>
      <w:r>
        <w:rPr>
          <w:rFonts w:ascii="Arial" w:hAnsi="Arial" w:cs="Arial"/>
          <w:sz w:val="24"/>
        </w:rPr>
        <w:t xml:space="preserve">Gambar 4.1 Histogram Hasil Belajar Benda Tunggal dan Campuran Melalui </w:t>
      </w:r>
      <w:r w:rsidR="00B01223">
        <w:rPr>
          <w:rFonts w:ascii="Arial" w:hAnsi="Arial" w:cs="Arial"/>
          <w:sz w:val="24"/>
        </w:rPr>
        <w:t xml:space="preserve">model pembelajaran </w:t>
      </w:r>
      <w:r>
        <w:rPr>
          <w:rFonts w:ascii="Arial" w:hAnsi="Arial" w:cs="Arial"/>
          <w:i/>
          <w:sz w:val="24"/>
        </w:rPr>
        <w:t>Project Based Learning</w:t>
      </w:r>
    </w:p>
    <w:p w:rsidR="00EE5300" w:rsidRDefault="00EE5300" w:rsidP="00EE5300">
      <w:pPr>
        <w:spacing w:line="480" w:lineRule="auto"/>
        <w:ind w:left="567" w:firstLine="567"/>
        <w:jc w:val="both"/>
        <w:rPr>
          <w:rFonts w:ascii="Arial" w:hAnsi="Arial" w:cs="Arial"/>
          <w:sz w:val="24"/>
        </w:rPr>
      </w:pPr>
      <w:r>
        <w:rPr>
          <w:rFonts w:ascii="Arial" w:hAnsi="Arial" w:cs="Arial"/>
          <w:sz w:val="24"/>
        </w:rPr>
        <w:t xml:space="preserve">Berdasarkan histogram di atas menunjukkan bahwa nilai rata-rata kelompok kelas  model pembelajaran </w:t>
      </w:r>
      <w:r w:rsidR="00B01223">
        <w:rPr>
          <w:rFonts w:ascii="Arial" w:hAnsi="Arial" w:cs="Arial"/>
          <w:i/>
          <w:sz w:val="24"/>
        </w:rPr>
        <w:t xml:space="preserve">project based learning </w:t>
      </w:r>
      <w:r>
        <w:rPr>
          <w:rFonts w:ascii="Arial" w:hAnsi="Arial" w:cs="Arial"/>
          <w:sz w:val="24"/>
        </w:rPr>
        <w:t>memperoleh nilai baik. Perhitungan statistik deskri</w:t>
      </w:r>
      <w:r w:rsidR="00B01223">
        <w:rPr>
          <w:rFonts w:ascii="Arial" w:hAnsi="Arial" w:cs="Arial"/>
          <w:sz w:val="24"/>
        </w:rPr>
        <w:t xml:space="preserve">ptif diperoleh skor rata-rata </w:t>
      </w:r>
      <w:r w:rsidR="0024461C">
        <w:rPr>
          <w:rFonts w:ascii="Arial" w:hAnsi="Arial" w:cs="Arial"/>
          <w:sz w:val="24"/>
        </w:rPr>
        <w:t>72</w:t>
      </w:r>
      <w:r>
        <w:rPr>
          <w:rFonts w:ascii="Arial" w:hAnsi="Arial" w:cs="Arial"/>
          <w:sz w:val="24"/>
        </w:rPr>
        <w:t>,</w:t>
      </w:r>
      <w:r w:rsidR="0024461C">
        <w:rPr>
          <w:rFonts w:ascii="Arial" w:hAnsi="Arial" w:cs="Arial"/>
          <w:sz w:val="24"/>
        </w:rPr>
        <w:t>6, modus 90,04 dan median 78,9</w:t>
      </w:r>
      <w:r>
        <w:rPr>
          <w:rFonts w:ascii="Arial" w:hAnsi="Arial" w:cs="Arial"/>
          <w:sz w:val="24"/>
        </w:rPr>
        <w:t>.</w:t>
      </w:r>
    </w:p>
    <w:p w:rsidR="00B17B0B" w:rsidRPr="00EE5300" w:rsidRDefault="00B17B0B" w:rsidP="0005242B">
      <w:pPr>
        <w:pStyle w:val="ListParagraph"/>
        <w:numPr>
          <w:ilvl w:val="0"/>
          <w:numId w:val="3"/>
        </w:numPr>
        <w:spacing w:line="480" w:lineRule="auto"/>
        <w:ind w:left="284" w:hanging="284"/>
        <w:rPr>
          <w:rFonts w:ascii="Arial" w:hAnsi="Arial" w:cs="Arial"/>
          <w:sz w:val="24"/>
        </w:rPr>
      </w:pPr>
      <w:r w:rsidRPr="00EE5300">
        <w:rPr>
          <w:rFonts w:ascii="Arial" w:hAnsi="Arial" w:cs="Arial"/>
          <w:sz w:val="24"/>
        </w:rPr>
        <w:t>D</w:t>
      </w:r>
      <w:r w:rsidR="00F24882" w:rsidRPr="00EE5300">
        <w:rPr>
          <w:rFonts w:ascii="Arial" w:hAnsi="Arial" w:cs="Arial"/>
          <w:sz w:val="24"/>
        </w:rPr>
        <w:t xml:space="preserve">ata Hasil Belajar Kognitif  di Kelas V-B Sekolah Dasar Negeri Cikaret 01 (Kelas Eksperimen 2) yang Menerapkan Model Pembelajaran </w:t>
      </w:r>
      <w:r w:rsidR="00F24882" w:rsidRPr="00EE5300">
        <w:rPr>
          <w:rFonts w:ascii="Arial" w:hAnsi="Arial" w:cs="Arial"/>
          <w:i/>
          <w:sz w:val="24"/>
        </w:rPr>
        <w:t>Discovery Learning</w:t>
      </w:r>
      <w:r w:rsidR="00F24882" w:rsidRPr="00EE5300">
        <w:rPr>
          <w:rFonts w:ascii="Arial" w:hAnsi="Arial" w:cs="Arial"/>
          <w:sz w:val="24"/>
        </w:rPr>
        <w:t>.</w:t>
      </w:r>
    </w:p>
    <w:p w:rsidR="00F24882" w:rsidRDefault="00F24882" w:rsidP="00F24882">
      <w:pPr>
        <w:pStyle w:val="ListParagraph"/>
        <w:numPr>
          <w:ilvl w:val="0"/>
          <w:numId w:val="5"/>
        </w:numPr>
        <w:spacing w:line="480" w:lineRule="auto"/>
        <w:ind w:left="567" w:hanging="283"/>
        <w:jc w:val="both"/>
        <w:rPr>
          <w:rFonts w:ascii="Arial" w:hAnsi="Arial" w:cs="Arial"/>
          <w:i/>
          <w:sz w:val="24"/>
        </w:rPr>
      </w:pPr>
      <w:r w:rsidRPr="009F11A7">
        <w:rPr>
          <w:rFonts w:ascii="Arial" w:hAnsi="Arial" w:cs="Arial"/>
          <w:i/>
          <w:sz w:val="24"/>
        </w:rPr>
        <w:t>Pretest</w:t>
      </w:r>
    </w:p>
    <w:p w:rsidR="00B01223" w:rsidRDefault="00F24882" w:rsidP="00F24882">
      <w:pPr>
        <w:pStyle w:val="ListParagraph"/>
        <w:spacing w:line="480" w:lineRule="auto"/>
        <w:ind w:left="567"/>
        <w:jc w:val="both"/>
        <w:rPr>
          <w:rFonts w:ascii="Arial" w:hAnsi="Arial" w:cs="Arial"/>
          <w:sz w:val="24"/>
        </w:rPr>
      </w:pPr>
      <w:r w:rsidRPr="00F24882">
        <w:rPr>
          <w:rFonts w:ascii="Arial" w:hAnsi="Arial" w:cs="Arial"/>
          <w:sz w:val="24"/>
        </w:rPr>
        <w:t xml:space="preserve">Berdasarkan data yang diperoleh sebelum peserta didik mendapatkan pembelajaran menerapkan model pembelajaran </w:t>
      </w:r>
      <w:r w:rsidR="00B01223">
        <w:rPr>
          <w:rFonts w:ascii="Arial" w:hAnsi="Arial" w:cs="Arial"/>
          <w:i/>
          <w:sz w:val="24"/>
        </w:rPr>
        <w:t xml:space="preserve">discovery </w:t>
      </w:r>
      <w:r w:rsidR="00B01223" w:rsidRPr="00F24882">
        <w:rPr>
          <w:rFonts w:ascii="Arial" w:hAnsi="Arial" w:cs="Arial"/>
          <w:i/>
          <w:sz w:val="24"/>
        </w:rPr>
        <w:t>learning</w:t>
      </w:r>
      <w:r w:rsidR="00B01223" w:rsidRPr="00F24882">
        <w:rPr>
          <w:rFonts w:ascii="Arial" w:hAnsi="Arial" w:cs="Arial"/>
          <w:sz w:val="24"/>
        </w:rPr>
        <w:t xml:space="preserve"> </w:t>
      </w:r>
      <w:r w:rsidRPr="00F24882">
        <w:rPr>
          <w:rFonts w:ascii="Arial" w:hAnsi="Arial" w:cs="Arial"/>
          <w:sz w:val="24"/>
        </w:rPr>
        <w:t>d</w:t>
      </w:r>
      <w:r w:rsidR="00EE5300">
        <w:rPr>
          <w:rFonts w:ascii="Arial" w:hAnsi="Arial" w:cs="Arial"/>
          <w:sz w:val="24"/>
        </w:rPr>
        <w:t xml:space="preserve">iperoleh jumlah nilai minimal </w:t>
      </w:r>
      <w:r w:rsidR="00B01223">
        <w:rPr>
          <w:rFonts w:ascii="Arial" w:hAnsi="Arial" w:cs="Arial"/>
          <w:sz w:val="24"/>
        </w:rPr>
        <w:t xml:space="preserve">sebesar </w:t>
      </w:r>
      <w:r w:rsidR="00EE5300">
        <w:rPr>
          <w:rFonts w:ascii="Arial" w:hAnsi="Arial" w:cs="Arial"/>
          <w:sz w:val="24"/>
        </w:rPr>
        <w:t>35, nilai maksimal</w:t>
      </w:r>
      <w:r w:rsidR="00B01223">
        <w:rPr>
          <w:rFonts w:ascii="Arial" w:hAnsi="Arial" w:cs="Arial"/>
          <w:sz w:val="24"/>
        </w:rPr>
        <w:t xml:space="preserve"> sebesar</w:t>
      </w:r>
      <w:r w:rsidR="00EE5300">
        <w:rPr>
          <w:rFonts w:ascii="Arial" w:hAnsi="Arial" w:cs="Arial"/>
          <w:sz w:val="24"/>
        </w:rPr>
        <w:t xml:space="preserve"> 5</w:t>
      </w:r>
      <w:r w:rsidRPr="00F24882">
        <w:rPr>
          <w:rFonts w:ascii="Arial" w:hAnsi="Arial" w:cs="Arial"/>
          <w:sz w:val="24"/>
        </w:rPr>
        <w:t xml:space="preserve">5 dan nilai rata-rata </w:t>
      </w:r>
      <w:r w:rsidRPr="00F24882">
        <w:rPr>
          <w:rFonts w:ascii="Arial" w:hAnsi="Arial" w:cs="Arial"/>
          <w:i/>
          <w:sz w:val="24"/>
        </w:rPr>
        <w:t>pretest</w:t>
      </w:r>
      <w:r w:rsidR="00B24FA9">
        <w:rPr>
          <w:rFonts w:ascii="Arial" w:hAnsi="Arial" w:cs="Arial"/>
          <w:sz w:val="24"/>
        </w:rPr>
        <w:t xml:space="preserve"> </w:t>
      </w:r>
      <w:r w:rsidR="00B01223">
        <w:rPr>
          <w:rFonts w:ascii="Arial" w:hAnsi="Arial" w:cs="Arial"/>
          <w:sz w:val="24"/>
        </w:rPr>
        <w:t xml:space="preserve">sebesar </w:t>
      </w:r>
      <w:r w:rsidR="00B24FA9">
        <w:rPr>
          <w:rFonts w:ascii="Arial" w:hAnsi="Arial" w:cs="Arial"/>
          <w:sz w:val="24"/>
        </w:rPr>
        <w:t>46,17</w:t>
      </w:r>
      <w:r w:rsidRPr="00F24882">
        <w:rPr>
          <w:rFonts w:ascii="Arial" w:hAnsi="Arial" w:cs="Arial"/>
          <w:sz w:val="24"/>
        </w:rPr>
        <w:t>.</w:t>
      </w:r>
    </w:p>
    <w:p w:rsidR="00F24882" w:rsidRPr="00B01223" w:rsidRDefault="00B01223" w:rsidP="00B01223">
      <w:pPr>
        <w:rPr>
          <w:rFonts w:ascii="Arial" w:hAnsi="Arial" w:cs="Arial"/>
          <w:sz w:val="24"/>
        </w:rPr>
      </w:pPr>
      <w:r>
        <w:rPr>
          <w:rFonts w:ascii="Arial" w:hAnsi="Arial" w:cs="Arial"/>
          <w:sz w:val="24"/>
        </w:rPr>
        <w:br w:type="page"/>
      </w:r>
    </w:p>
    <w:p w:rsidR="00F24882" w:rsidRDefault="00F24882" w:rsidP="00F24882">
      <w:pPr>
        <w:pStyle w:val="ListParagraph"/>
        <w:numPr>
          <w:ilvl w:val="0"/>
          <w:numId w:val="5"/>
        </w:numPr>
        <w:spacing w:line="480" w:lineRule="auto"/>
        <w:ind w:left="567" w:hanging="283"/>
        <w:jc w:val="both"/>
        <w:rPr>
          <w:rFonts w:ascii="Arial" w:hAnsi="Arial" w:cs="Arial"/>
          <w:i/>
          <w:sz w:val="24"/>
        </w:rPr>
      </w:pPr>
      <w:r w:rsidRPr="00B8045F">
        <w:rPr>
          <w:rFonts w:ascii="Arial" w:hAnsi="Arial" w:cs="Arial"/>
          <w:i/>
          <w:sz w:val="24"/>
        </w:rPr>
        <w:lastRenderedPageBreak/>
        <w:t>Posttest</w:t>
      </w:r>
    </w:p>
    <w:p w:rsidR="00F24882" w:rsidRDefault="00F24882" w:rsidP="00F24882">
      <w:pPr>
        <w:pStyle w:val="ListParagraph"/>
        <w:spacing w:line="480" w:lineRule="auto"/>
        <w:ind w:left="644"/>
        <w:jc w:val="both"/>
        <w:rPr>
          <w:rFonts w:ascii="Arial" w:hAnsi="Arial" w:cs="Arial"/>
          <w:sz w:val="24"/>
        </w:rPr>
      </w:pPr>
      <w:r>
        <w:rPr>
          <w:rFonts w:ascii="Arial" w:hAnsi="Arial" w:cs="Arial"/>
          <w:sz w:val="24"/>
        </w:rPr>
        <w:t xml:space="preserve">Berdasarkan data yang diperoleh setelah peserta didik mendapatkan pembelajaran menerapkan model pembelajaran </w:t>
      </w:r>
      <w:r w:rsidR="00B01223">
        <w:rPr>
          <w:rFonts w:ascii="Arial" w:hAnsi="Arial" w:cs="Arial"/>
          <w:i/>
          <w:sz w:val="24"/>
        </w:rPr>
        <w:t>discovery learning</w:t>
      </w:r>
      <w:r w:rsidR="00B01223">
        <w:rPr>
          <w:rFonts w:ascii="Arial" w:hAnsi="Arial" w:cs="Arial"/>
          <w:sz w:val="24"/>
        </w:rPr>
        <w:t xml:space="preserve"> </w:t>
      </w:r>
      <w:r>
        <w:rPr>
          <w:rFonts w:ascii="Arial" w:hAnsi="Arial" w:cs="Arial"/>
          <w:sz w:val="24"/>
        </w:rPr>
        <w:t>diper</w:t>
      </w:r>
      <w:r w:rsidR="00EE5300">
        <w:rPr>
          <w:rFonts w:ascii="Arial" w:hAnsi="Arial" w:cs="Arial"/>
          <w:sz w:val="24"/>
        </w:rPr>
        <w:t>oleh nilai minimal</w:t>
      </w:r>
      <w:r w:rsidR="00B01223">
        <w:rPr>
          <w:rFonts w:ascii="Arial" w:hAnsi="Arial" w:cs="Arial"/>
          <w:sz w:val="24"/>
        </w:rPr>
        <w:t xml:space="preserve"> sebesar</w:t>
      </w:r>
      <w:r w:rsidR="00EE5300">
        <w:rPr>
          <w:rFonts w:ascii="Arial" w:hAnsi="Arial" w:cs="Arial"/>
          <w:sz w:val="24"/>
        </w:rPr>
        <w:t xml:space="preserve"> 70</w:t>
      </w:r>
      <w:r>
        <w:rPr>
          <w:rFonts w:ascii="Arial" w:hAnsi="Arial" w:cs="Arial"/>
          <w:sz w:val="24"/>
        </w:rPr>
        <w:t>, nilai maksimal</w:t>
      </w:r>
      <w:r w:rsidR="00B01223">
        <w:rPr>
          <w:rFonts w:ascii="Arial" w:hAnsi="Arial" w:cs="Arial"/>
          <w:sz w:val="24"/>
        </w:rPr>
        <w:t xml:space="preserve"> sebesar</w:t>
      </w:r>
      <w:r>
        <w:rPr>
          <w:rFonts w:ascii="Arial" w:hAnsi="Arial" w:cs="Arial"/>
          <w:sz w:val="24"/>
        </w:rPr>
        <w:t xml:space="preserve"> 90 dan nilai rata-rata </w:t>
      </w:r>
      <w:r w:rsidRPr="00B8045F">
        <w:rPr>
          <w:rFonts w:ascii="Arial" w:hAnsi="Arial" w:cs="Arial"/>
          <w:i/>
          <w:sz w:val="24"/>
        </w:rPr>
        <w:t>posttest</w:t>
      </w:r>
      <w:r w:rsidR="00B24FA9">
        <w:rPr>
          <w:rFonts w:ascii="Arial" w:hAnsi="Arial" w:cs="Arial"/>
          <w:sz w:val="24"/>
        </w:rPr>
        <w:t xml:space="preserve"> </w:t>
      </w:r>
      <w:r w:rsidR="00B01223">
        <w:rPr>
          <w:rFonts w:ascii="Arial" w:hAnsi="Arial" w:cs="Arial"/>
          <w:sz w:val="24"/>
        </w:rPr>
        <w:t xml:space="preserve">sebesar </w:t>
      </w:r>
      <w:r w:rsidR="00B24FA9">
        <w:rPr>
          <w:rFonts w:ascii="Arial" w:hAnsi="Arial" w:cs="Arial"/>
          <w:sz w:val="24"/>
        </w:rPr>
        <w:t>82,33</w:t>
      </w:r>
      <w:r>
        <w:rPr>
          <w:rFonts w:ascii="Arial" w:hAnsi="Arial" w:cs="Arial"/>
          <w:sz w:val="24"/>
        </w:rPr>
        <w:t>.</w:t>
      </w:r>
    </w:p>
    <w:p w:rsidR="00F24882" w:rsidRDefault="00F24882" w:rsidP="00F24882">
      <w:pPr>
        <w:pStyle w:val="ListParagraph"/>
        <w:numPr>
          <w:ilvl w:val="0"/>
          <w:numId w:val="5"/>
        </w:numPr>
        <w:spacing w:line="480" w:lineRule="auto"/>
        <w:ind w:left="567" w:hanging="283"/>
        <w:jc w:val="both"/>
        <w:rPr>
          <w:rFonts w:ascii="Arial" w:hAnsi="Arial" w:cs="Arial"/>
          <w:i/>
          <w:sz w:val="24"/>
        </w:rPr>
      </w:pPr>
      <w:r>
        <w:rPr>
          <w:rFonts w:ascii="Arial" w:hAnsi="Arial" w:cs="Arial"/>
          <w:i/>
          <w:sz w:val="24"/>
        </w:rPr>
        <w:t>N-G</w:t>
      </w:r>
      <w:r w:rsidRPr="00B8045F">
        <w:rPr>
          <w:rFonts w:ascii="Arial" w:hAnsi="Arial" w:cs="Arial"/>
          <w:i/>
          <w:sz w:val="24"/>
        </w:rPr>
        <w:t>ain</w:t>
      </w:r>
    </w:p>
    <w:p w:rsidR="00F24882" w:rsidRDefault="00F24882" w:rsidP="00F24882">
      <w:pPr>
        <w:pStyle w:val="ListParagraph"/>
        <w:spacing w:line="480" w:lineRule="auto"/>
        <w:ind w:left="644"/>
        <w:jc w:val="both"/>
        <w:rPr>
          <w:rFonts w:ascii="Arial" w:hAnsi="Arial" w:cs="Arial"/>
          <w:sz w:val="24"/>
        </w:rPr>
      </w:pPr>
      <w:r>
        <w:rPr>
          <w:rFonts w:ascii="Arial" w:hAnsi="Arial" w:cs="Arial"/>
          <w:sz w:val="24"/>
        </w:rPr>
        <w:t xml:space="preserve">Berdasarkan data yang diperoleh sebelum peserta didik mendapatkan pembelajaran menerapkan model pembelajaran </w:t>
      </w:r>
      <w:r w:rsidR="00B01223">
        <w:rPr>
          <w:rFonts w:ascii="Arial" w:hAnsi="Arial" w:cs="Arial"/>
          <w:i/>
          <w:sz w:val="24"/>
        </w:rPr>
        <w:t>discovery learning</w:t>
      </w:r>
      <w:r w:rsidR="00B01223">
        <w:rPr>
          <w:rFonts w:ascii="Arial" w:hAnsi="Arial" w:cs="Arial"/>
          <w:sz w:val="24"/>
        </w:rPr>
        <w:t xml:space="preserve"> </w:t>
      </w:r>
      <w:r>
        <w:rPr>
          <w:rFonts w:ascii="Arial" w:hAnsi="Arial" w:cs="Arial"/>
          <w:sz w:val="24"/>
        </w:rPr>
        <w:t>dilakukan perhitungan N-Gain sehingga diperoleh</w:t>
      </w:r>
      <w:r w:rsidR="00EE5300">
        <w:rPr>
          <w:rFonts w:ascii="Arial" w:hAnsi="Arial" w:cs="Arial"/>
          <w:sz w:val="24"/>
        </w:rPr>
        <w:t xml:space="preserve"> jum</w:t>
      </w:r>
      <w:r w:rsidR="00B24FA9">
        <w:rPr>
          <w:rFonts w:ascii="Arial" w:hAnsi="Arial" w:cs="Arial"/>
          <w:sz w:val="24"/>
        </w:rPr>
        <w:t xml:space="preserve">lah minimal </w:t>
      </w:r>
      <w:r w:rsidR="00B01223">
        <w:rPr>
          <w:rFonts w:ascii="Arial" w:hAnsi="Arial" w:cs="Arial"/>
          <w:sz w:val="24"/>
        </w:rPr>
        <w:t xml:space="preserve">sebesar </w:t>
      </w:r>
      <w:r w:rsidR="00B24FA9">
        <w:rPr>
          <w:rFonts w:ascii="Arial" w:hAnsi="Arial" w:cs="Arial"/>
          <w:sz w:val="24"/>
        </w:rPr>
        <w:t xml:space="preserve">40 nilai maksimal </w:t>
      </w:r>
      <w:r w:rsidR="00B01223">
        <w:rPr>
          <w:rFonts w:ascii="Arial" w:hAnsi="Arial" w:cs="Arial"/>
          <w:sz w:val="24"/>
        </w:rPr>
        <w:t xml:space="preserve">sebesar </w:t>
      </w:r>
      <w:r w:rsidR="00B24FA9">
        <w:rPr>
          <w:rFonts w:ascii="Arial" w:hAnsi="Arial" w:cs="Arial"/>
          <w:sz w:val="24"/>
        </w:rPr>
        <w:t>83</w:t>
      </w:r>
      <w:r>
        <w:rPr>
          <w:rFonts w:ascii="Arial" w:hAnsi="Arial" w:cs="Arial"/>
          <w:sz w:val="24"/>
        </w:rPr>
        <w:t>.</w:t>
      </w:r>
    </w:p>
    <w:p w:rsidR="00F24882" w:rsidRDefault="00F24882" w:rsidP="00EE5300">
      <w:pPr>
        <w:pStyle w:val="ListParagraph"/>
        <w:spacing w:line="480" w:lineRule="auto"/>
        <w:ind w:left="644"/>
        <w:jc w:val="both"/>
        <w:rPr>
          <w:rFonts w:ascii="Arial" w:hAnsi="Arial" w:cs="Arial"/>
          <w:sz w:val="24"/>
        </w:rPr>
      </w:pPr>
      <w:r>
        <w:rPr>
          <w:rFonts w:ascii="Arial" w:hAnsi="Arial" w:cs="Arial"/>
          <w:sz w:val="24"/>
        </w:rPr>
        <w:t xml:space="preserve">Distribusi frekuensi dari data tersebut dapat dilihat pada tabel 4.2  dan grafik histogram </w:t>
      </w:r>
      <w:r w:rsidR="00EE5300">
        <w:rPr>
          <w:rFonts w:ascii="Arial" w:hAnsi="Arial" w:cs="Arial"/>
          <w:sz w:val="24"/>
        </w:rPr>
        <w:t>berikut:</w:t>
      </w:r>
    </w:p>
    <w:p w:rsidR="00F24882" w:rsidRPr="00EE5300" w:rsidRDefault="00F24882" w:rsidP="00F24882">
      <w:pPr>
        <w:pStyle w:val="ListParagraph"/>
        <w:spacing w:line="240" w:lineRule="auto"/>
        <w:ind w:left="1701" w:hanging="1417"/>
        <w:jc w:val="both"/>
        <w:rPr>
          <w:rFonts w:ascii="Arial" w:hAnsi="Arial" w:cs="Arial"/>
          <w:i/>
          <w:sz w:val="24"/>
        </w:rPr>
      </w:pPr>
      <w:r>
        <w:rPr>
          <w:rFonts w:ascii="Arial" w:hAnsi="Arial" w:cs="Arial"/>
          <w:sz w:val="24"/>
        </w:rPr>
        <w:t xml:space="preserve">Tabel 4.3 Distribusi Frekuensi Skor N-Gain Kelompok Kelas Eksperimen 2 dengan Model Pembelajaran </w:t>
      </w:r>
      <w:r w:rsidRPr="00EE5300">
        <w:rPr>
          <w:rFonts w:ascii="Arial" w:hAnsi="Arial" w:cs="Arial"/>
          <w:i/>
          <w:sz w:val="24"/>
        </w:rPr>
        <w:t xml:space="preserve">Discovery  Learning </w:t>
      </w:r>
    </w:p>
    <w:tbl>
      <w:tblPr>
        <w:tblW w:w="7548" w:type="dxa"/>
        <w:jc w:val="center"/>
        <w:tblInd w:w="93" w:type="dxa"/>
        <w:tblLook w:val="04A0" w:firstRow="1" w:lastRow="0" w:firstColumn="1" w:lastColumn="0" w:noHBand="0" w:noVBand="1"/>
      </w:tblPr>
      <w:tblGrid>
        <w:gridCol w:w="1433"/>
        <w:gridCol w:w="1417"/>
        <w:gridCol w:w="1276"/>
        <w:gridCol w:w="1134"/>
        <w:gridCol w:w="1205"/>
        <w:gridCol w:w="1094"/>
      </w:tblGrid>
      <w:tr w:rsidR="00EE5300" w:rsidRPr="00EE5300" w:rsidTr="00EE5300">
        <w:trPr>
          <w:trHeight w:val="300"/>
          <w:jc w:val="center"/>
        </w:trPr>
        <w:tc>
          <w:tcPr>
            <w:tcW w:w="1433" w:type="dxa"/>
            <w:tcBorders>
              <w:top w:val="single" w:sz="4" w:space="0" w:color="505050"/>
              <w:left w:val="single" w:sz="4" w:space="0" w:color="505050"/>
              <w:bottom w:val="single" w:sz="4" w:space="0" w:color="505050"/>
              <w:right w:val="single" w:sz="4" w:space="0" w:color="505050"/>
            </w:tcBorders>
            <w:shd w:val="clear" w:color="auto" w:fill="auto"/>
            <w:noWrap/>
            <w:vAlign w:val="bottom"/>
            <w:hideMark/>
          </w:tcPr>
          <w:p w:rsidR="00EE5300" w:rsidRPr="00B01223" w:rsidRDefault="00EE5300"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Interval Nilai</w:t>
            </w:r>
          </w:p>
        </w:tc>
        <w:tc>
          <w:tcPr>
            <w:tcW w:w="1417" w:type="dxa"/>
            <w:tcBorders>
              <w:top w:val="single" w:sz="4" w:space="0" w:color="505050"/>
              <w:left w:val="nil"/>
              <w:bottom w:val="single" w:sz="4" w:space="0" w:color="505050"/>
              <w:right w:val="single" w:sz="4" w:space="0" w:color="505050"/>
            </w:tcBorders>
            <w:shd w:val="clear" w:color="auto" w:fill="auto"/>
            <w:noWrap/>
            <w:vAlign w:val="bottom"/>
            <w:hideMark/>
          </w:tcPr>
          <w:p w:rsidR="00EE5300" w:rsidRPr="00B01223" w:rsidRDefault="00EE5300"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Batas Kelas</w:t>
            </w:r>
          </w:p>
        </w:tc>
        <w:tc>
          <w:tcPr>
            <w:tcW w:w="1276" w:type="dxa"/>
            <w:tcBorders>
              <w:top w:val="single" w:sz="4" w:space="0" w:color="505050"/>
              <w:left w:val="nil"/>
              <w:bottom w:val="single" w:sz="4" w:space="0" w:color="505050"/>
              <w:right w:val="single" w:sz="4" w:space="0" w:color="505050"/>
            </w:tcBorders>
            <w:shd w:val="clear" w:color="auto" w:fill="auto"/>
            <w:noWrap/>
            <w:vAlign w:val="bottom"/>
            <w:hideMark/>
          </w:tcPr>
          <w:p w:rsidR="00EE5300" w:rsidRPr="00B01223" w:rsidRDefault="00EE5300"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Titik Tengah (Xi)</w:t>
            </w:r>
          </w:p>
        </w:tc>
        <w:tc>
          <w:tcPr>
            <w:tcW w:w="1134" w:type="dxa"/>
            <w:tcBorders>
              <w:top w:val="single" w:sz="4" w:space="0" w:color="505050"/>
              <w:left w:val="nil"/>
              <w:bottom w:val="single" w:sz="4" w:space="0" w:color="505050"/>
              <w:right w:val="single" w:sz="4" w:space="0" w:color="505050"/>
            </w:tcBorders>
            <w:shd w:val="clear" w:color="auto" w:fill="auto"/>
            <w:noWrap/>
            <w:vAlign w:val="bottom"/>
            <w:hideMark/>
          </w:tcPr>
          <w:p w:rsidR="00EE5300" w:rsidRPr="00B01223" w:rsidRDefault="00EE5300"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Frekuensi (Fi)</w:t>
            </w:r>
          </w:p>
        </w:tc>
        <w:tc>
          <w:tcPr>
            <w:tcW w:w="1205" w:type="dxa"/>
            <w:tcBorders>
              <w:top w:val="single" w:sz="4" w:space="0" w:color="505050"/>
              <w:left w:val="nil"/>
              <w:bottom w:val="single" w:sz="4" w:space="0" w:color="505050"/>
              <w:right w:val="single" w:sz="4" w:space="0" w:color="505050"/>
            </w:tcBorders>
            <w:shd w:val="clear" w:color="auto" w:fill="auto"/>
            <w:noWrap/>
            <w:vAlign w:val="bottom"/>
            <w:hideMark/>
          </w:tcPr>
          <w:p w:rsidR="00EE5300" w:rsidRPr="00B01223" w:rsidRDefault="00EE5300"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f Kumulatif (fk)</w:t>
            </w:r>
          </w:p>
        </w:tc>
        <w:tc>
          <w:tcPr>
            <w:tcW w:w="1083" w:type="dxa"/>
            <w:tcBorders>
              <w:top w:val="single" w:sz="4" w:space="0" w:color="505050"/>
              <w:left w:val="nil"/>
              <w:bottom w:val="single" w:sz="4" w:space="0" w:color="505050"/>
              <w:right w:val="single" w:sz="4" w:space="0" w:color="505050"/>
            </w:tcBorders>
            <w:shd w:val="clear" w:color="auto" w:fill="auto"/>
            <w:noWrap/>
            <w:vAlign w:val="bottom"/>
            <w:hideMark/>
          </w:tcPr>
          <w:p w:rsidR="00EE5300" w:rsidRPr="00B01223" w:rsidRDefault="00EE5300"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F Relatif(%)</w:t>
            </w:r>
          </w:p>
        </w:tc>
      </w:tr>
      <w:tr w:rsidR="00EE5300" w:rsidRPr="00EE5300" w:rsidTr="00EE5300">
        <w:trPr>
          <w:trHeight w:val="300"/>
          <w:jc w:val="center"/>
        </w:trPr>
        <w:tc>
          <w:tcPr>
            <w:tcW w:w="1433" w:type="dxa"/>
            <w:tcBorders>
              <w:top w:val="nil"/>
              <w:left w:val="single" w:sz="4" w:space="0" w:color="505050"/>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40-47</w:t>
            </w:r>
          </w:p>
        </w:tc>
        <w:tc>
          <w:tcPr>
            <w:tcW w:w="1417"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39,5-47</w:t>
            </w:r>
            <w:r w:rsidR="00EE5300" w:rsidRPr="00B01223">
              <w:rPr>
                <w:rFonts w:ascii="Arial" w:eastAsia="Times New Roman" w:hAnsi="Arial" w:cs="Arial"/>
                <w:color w:val="000000"/>
                <w:sz w:val="20"/>
                <w:lang w:eastAsia="id-ID"/>
              </w:rPr>
              <w:t>,5</w:t>
            </w:r>
          </w:p>
        </w:tc>
        <w:tc>
          <w:tcPr>
            <w:tcW w:w="1276"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43</w:t>
            </w:r>
            <w:r w:rsidR="00EE5300" w:rsidRPr="00B01223">
              <w:rPr>
                <w:rFonts w:ascii="Arial" w:eastAsia="Times New Roman" w:hAnsi="Arial" w:cs="Arial"/>
                <w:color w:val="000000"/>
                <w:sz w:val="20"/>
                <w:lang w:eastAsia="id-ID"/>
              </w:rPr>
              <w:t>,5</w:t>
            </w:r>
          </w:p>
        </w:tc>
        <w:tc>
          <w:tcPr>
            <w:tcW w:w="1134"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7</w:t>
            </w:r>
          </w:p>
        </w:tc>
        <w:tc>
          <w:tcPr>
            <w:tcW w:w="1205"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7</w:t>
            </w:r>
          </w:p>
        </w:tc>
        <w:tc>
          <w:tcPr>
            <w:tcW w:w="1083" w:type="dxa"/>
            <w:tcBorders>
              <w:top w:val="nil"/>
              <w:left w:val="nil"/>
              <w:bottom w:val="single" w:sz="4" w:space="0" w:color="505050"/>
              <w:right w:val="single" w:sz="4" w:space="0" w:color="505050"/>
            </w:tcBorders>
            <w:shd w:val="clear" w:color="auto" w:fill="auto"/>
            <w:noWrap/>
            <w:vAlign w:val="bottom"/>
            <w:hideMark/>
          </w:tcPr>
          <w:p w:rsidR="00EE5300" w:rsidRPr="00B01223" w:rsidRDefault="0024461C" w:rsidP="00EE5300">
            <w:pPr>
              <w:spacing w:after="0" w:line="240" w:lineRule="auto"/>
              <w:jc w:val="right"/>
              <w:rPr>
                <w:rFonts w:ascii="Arial" w:eastAsia="Times New Roman" w:hAnsi="Arial" w:cs="Arial"/>
                <w:color w:val="000000"/>
                <w:sz w:val="20"/>
                <w:lang w:eastAsia="id-ID"/>
              </w:rPr>
            </w:pPr>
            <w:r w:rsidRPr="00B01223">
              <w:rPr>
                <w:rFonts w:ascii="Arial" w:eastAsia="Times New Roman" w:hAnsi="Arial" w:cs="Arial"/>
                <w:color w:val="000000"/>
                <w:sz w:val="20"/>
                <w:lang w:eastAsia="id-ID"/>
              </w:rPr>
              <w:t>23.3</w:t>
            </w:r>
            <w:r w:rsidR="00EE5300" w:rsidRPr="00B01223">
              <w:rPr>
                <w:rFonts w:ascii="Arial" w:eastAsia="Times New Roman" w:hAnsi="Arial" w:cs="Arial"/>
                <w:color w:val="000000"/>
                <w:sz w:val="20"/>
                <w:lang w:eastAsia="id-ID"/>
              </w:rPr>
              <w:t xml:space="preserve"> %</w:t>
            </w:r>
          </w:p>
        </w:tc>
      </w:tr>
      <w:tr w:rsidR="00EE5300" w:rsidRPr="00EE5300" w:rsidTr="00EE5300">
        <w:trPr>
          <w:trHeight w:val="300"/>
          <w:jc w:val="center"/>
        </w:trPr>
        <w:tc>
          <w:tcPr>
            <w:tcW w:w="1433" w:type="dxa"/>
            <w:tcBorders>
              <w:top w:val="nil"/>
              <w:left w:val="single" w:sz="4" w:space="0" w:color="505050"/>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48-55</w:t>
            </w:r>
          </w:p>
        </w:tc>
        <w:tc>
          <w:tcPr>
            <w:tcW w:w="1417"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47,5-55</w:t>
            </w:r>
            <w:r w:rsidR="00EE5300" w:rsidRPr="00B01223">
              <w:rPr>
                <w:rFonts w:ascii="Arial" w:eastAsia="Times New Roman" w:hAnsi="Arial" w:cs="Arial"/>
                <w:color w:val="000000"/>
                <w:sz w:val="20"/>
                <w:lang w:eastAsia="id-ID"/>
              </w:rPr>
              <w:t>,5</w:t>
            </w:r>
          </w:p>
        </w:tc>
        <w:tc>
          <w:tcPr>
            <w:tcW w:w="1276"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51</w:t>
            </w:r>
            <w:r w:rsidR="00EE5300" w:rsidRPr="00B01223">
              <w:rPr>
                <w:rFonts w:ascii="Arial" w:eastAsia="Times New Roman" w:hAnsi="Arial" w:cs="Arial"/>
                <w:color w:val="000000"/>
                <w:sz w:val="20"/>
                <w:lang w:eastAsia="id-ID"/>
              </w:rPr>
              <w:t>,5</w:t>
            </w:r>
          </w:p>
        </w:tc>
        <w:tc>
          <w:tcPr>
            <w:tcW w:w="1134"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3</w:t>
            </w:r>
          </w:p>
        </w:tc>
        <w:tc>
          <w:tcPr>
            <w:tcW w:w="1205"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10</w:t>
            </w:r>
          </w:p>
        </w:tc>
        <w:tc>
          <w:tcPr>
            <w:tcW w:w="1083" w:type="dxa"/>
            <w:tcBorders>
              <w:top w:val="nil"/>
              <w:left w:val="nil"/>
              <w:bottom w:val="single" w:sz="4" w:space="0" w:color="505050"/>
              <w:right w:val="single" w:sz="4" w:space="0" w:color="505050"/>
            </w:tcBorders>
            <w:shd w:val="clear" w:color="auto" w:fill="auto"/>
            <w:noWrap/>
            <w:vAlign w:val="bottom"/>
            <w:hideMark/>
          </w:tcPr>
          <w:p w:rsidR="00EE5300" w:rsidRPr="00B01223" w:rsidRDefault="0024461C" w:rsidP="00EE5300">
            <w:pPr>
              <w:spacing w:after="0" w:line="240" w:lineRule="auto"/>
              <w:jc w:val="right"/>
              <w:rPr>
                <w:rFonts w:ascii="Arial" w:eastAsia="Times New Roman" w:hAnsi="Arial" w:cs="Arial"/>
                <w:color w:val="000000"/>
                <w:sz w:val="20"/>
                <w:lang w:eastAsia="id-ID"/>
              </w:rPr>
            </w:pPr>
            <w:r w:rsidRPr="00B01223">
              <w:rPr>
                <w:rFonts w:ascii="Arial" w:eastAsia="Times New Roman" w:hAnsi="Arial" w:cs="Arial"/>
                <w:color w:val="000000"/>
                <w:sz w:val="20"/>
                <w:lang w:eastAsia="id-ID"/>
              </w:rPr>
              <w:t>10</w:t>
            </w:r>
            <w:r w:rsidR="00EE5300" w:rsidRPr="00B01223">
              <w:rPr>
                <w:rFonts w:ascii="Arial" w:eastAsia="Times New Roman" w:hAnsi="Arial" w:cs="Arial"/>
                <w:color w:val="000000"/>
                <w:sz w:val="20"/>
                <w:lang w:eastAsia="id-ID"/>
              </w:rPr>
              <w:t xml:space="preserve"> %</w:t>
            </w:r>
          </w:p>
        </w:tc>
      </w:tr>
      <w:tr w:rsidR="00EE5300" w:rsidRPr="00EE5300" w:rsidTr="00EE5300">
        <w:trPr>
          <w:trHeight w:val="300"/>
          <w:jc w:val="center"/>
        </w:trPr>
        <w:tc>
          <w:tcPr>
            <w:tcW w:w="1433" w:type="dxa"/>
            <w:tcBorders>
              <w:top w:val="nil"/>
              <w:left w:val="single" w:sz="4" w:space="0" w:color="505050"/>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56-63</w:t>
            </w:r>
          </w:p>
        </w:tc>
        <w:tc>
          <w:tcPr>
            <w:tcW w:w="1417"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55,5-63</w:t>
            </w:r>
            <w:r w:rsidR="00EE5300" w:rsidRPr="00B01223">
              <w:rPr>
                <w:rFonts w:ascii="Arial" w:eastAsia="Times New Roman" w:hAnsi="Arial" w:cs="Arial"/>
                <w:color w:val="000000"/>
                <w:sz w:val="20"/>
                <w:lang w:eastAsia="id-ID"/>
              </w:rPr>
              <w:t>,5</w:t>
            </w:r>
          </w:p>
        </w:tc>
        <w:tc>
          <w:tcPr>
            <w:tcW w:w="1276"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59</w:t>
            </w:r>
            <w:r w:rsidR="00EE5300" w:rsidRPr="00B01223">
              <w:rPr>
                <w:rFonts w:ascii="Arial" w:eastAsia="Times New Roman" w:hAnsi="Arial" w:cs="Arial"/>
                <w:color w:val="000000"/>
                <w:sz w:val="20"/>
                <w:lang w:eastAsia="id-ID"/>
              </w:rPr>
              <w:t>,5</w:t>
            </w:r>
          </w:p>
        </w:tc>
        <w:tc>
          <w:tcPr>
            <w:tcW w:w="1134"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8</w:t>
            </w:r>
          </w:p>
        </w:tc>
        <w:tc>
          <w:tcPr>
            <w:tcW w:w="1205"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18</w:t>
            </w:r>
          </w:p>
        </w:tc>
        <w:tc>
          <w:tcPr>
            <w:tcW w:w="1083" w:type="dxa"/>
            <w:tcBorders>
              <w:top w:val="nil"/>
              <w:left w:val="nil"/>
              <w:bottom w:val="single" w:sz="4" w:space="0" w:color="505050"/>
              <w:right w:val="single" w:sz="4" w:space="0" w:color="505050"/>
            </w:tcBorders>
            <w:shd w:val="clear" w:color="auto" w:fill="auto"/>
            <w:noWrap/>
            <w:vAlign w:val="bottom"/>
            <w:hideMark/>
          </w:tcPr>
          <w:p w:rsidR="00EE5300" w:rsidRPr="00B01223" w:rsidRDefault="0024461C" w:rsidP="00EE5300">
            <w:pPr>
              <w:spacing w:after="0" w:line="240" w:lineRule="auto"/>
              <w:jc w:val="right"/>
              <w:rPr>
                <w:rFonts w:ascii="Arial" w:eastAsia="Times New Roman" w:hAnsi="Arial" w:cs="Arial"/>
                <w:color w:val="000000"/>
                <w:sz w:val="20"/>
                <w:lang w:eastAsia="id-ID"/>
              </w:rPr>
            </w:pPr>
            <w:r w:rsidRPr="00B01223">
              <w:rPr>
                <w:rFonts w:ascii="Arial" w:eastAsia="Times New Roman" w:hAnsi="Arial" w:cs="Arial"/>
                <w:color w:val="000000"/>
                <w:sz w:val="20"/>
                <w:lang w:eastAsia="id-ID"/>
              </w:rPr>
              <w:t>2</w:t>
            </w:r>
            <w:r w:rsidR="00EE5300" w:rsidRPr="00B01223">
              <w:rPr>
                <w:rFonts w:ascii="Arial" w:eastAsia="Times New Roman" w:hAnsi="Arial" w:cs="Arial"/>
                <w:color w:val="000000"/>
                <w:sz w:val="20"/>
                <w:lang w:eastAsia="id-ID"/>
              </w:rPr>
              <w:t>6,7 %</w:t>
            </w:r>
          </w:p>
        </w:tc>
      </w:tr>
      <w:tr w:rsidR="00EE5300" w:rsidRPr="00EE5300" w:rsidTr="00EE5300">
        <w:trPr>
          <w:trHeight w:val="300"/>
          <w:jc w:val="center"/>
        </w:trPr>
        <w:tc>
          <w:tcPr>
            <w:tcW w:w="1433" w:type="dxa"/>
            <w:tcBorders>
              <w:top w:val="nil"/>
              <w:left w:val="single" w:sz="4" w:space="0" w:color="505050"/>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64-71</w:t>
            </w:r>
          </w:p>
        </w:tc>
        <w:tc>
          <w:tcPr>
            <w:tcW w:w="1417"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63,5-71</w:t>
            </w:r>
            <w:r w:rsidR="00EE5300" w:rsidRPr="00B01223">
              <w:rPr>
                <w:rFonts w:ascii="Arial" w:eastAsia="Times New Roman" w:hAnsi="Arial" w:cs="Arial"/>
                <w:color w:val="000000"/>
                <w:sz w:val="20"/>
                <w:lang w:eastAsia="id-ID"/>
              </w:rPr>
              <w:t>,5</w:t>
            </w:r>
          </w:p>
        </w:tc>
        <w:tc>
          <w:tcPr>
            <w:tcW w:w="1276"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67</w:t>
            </w:r>
            <w:r w:rsidR="00EE5300" w:rsidRPr="00B01223">
              <w:rPr>
                <w:rFonts w:ascii="Arial" w:eastAsia="Times New Roman" w:hAnsi="Arial" w:cs="Arial"/>
                <w:color w:val="000000"/>
                <w:sz w:val="20"/>
                <w:lang w:eastAsia="id-ID"/>
              </w:rPr>
              <w:t>,5</w:t>
            </w:r>
          </w:p>
        </w:tc>
        <w:tc>
          <w:tcPr>
            <w:tcW w:w="1134"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4</w:t>
            </w:r>
          </w:p>
        </w:tc>
        <w:tc>
          <w:tcPr>
            <w:tcW w:w="1205"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22</w:t>
            </w:r>
          </w:p>
        </w:tc>
        <w:tc>
          <w:tcPr>
            <w:tcW w:w="1083" w:type="dxa"/>
            <w:tcBorders>
              <w:top w:val="nil"/>
              <w:left w:val="nil"/>
              <w:bottom w:val="single" w:sz="4" w:space="0" w:color="505050"/>
              <w:right w:val="single" w:sz="4" w:space="0" w:color="505050"/>
            </w:tcBorders>
            <w:shd w:val="clear" w:color="auto" w:fill="auto"/>
            <w:noWrap/>
            <w:vAlign w:val="bottom"/>
            <w:hideMark/>
          </w:tcPr>
          <w:p w:rsidR="00EE5300" w:rsidRPr="00B01223" w:rsidRDefault="0024461C" w:rsidP="00EE5300">
            <w:pPr>
              <w:spacing w:after="0" w:line="240" w:lineRule="auto"/>
              <w:jc w:val="right"/>
              <w:rPr>
                <w:rFonts w:ascii="Arial" w:eastAsia="Times New Roman" w:hAnsi="Arial" w:cs="Arial"/>
                <w:color w:val="000000"/>
                <w:sz w:val="20"/>
                <w:lang w:eastAsia="id-ID"/>
              </w:rPr>
            </w:pPr>
            <w:r w:rsidRPr="00B01223">
              <w:rPr>
                <w:rFonts w:ascii="Arial" w:eastAsia="Times New Roman" w:hAnsi="Arial" w:cs="Arial"/>
                <w:color w:val="000000"/>
                <w:sz w:val="20"/>
                <w:lang w:eastAsia="id-ID"/>
              </w:rPr>
              <w:t xml:space="preserve">13,3 </w:t>
            </w:r>
            <w:r w:rsidR="00EE5300" w:rsidRPr="00B01223">
              <w:rPr>
                <w:rFonts w:ascii="Arial" w:eastAsia="Times New Roman" w:hAnsi="Arial" w:cs="Arial"/>
                <w:color w:val="000000"/>
                <w:sz w:val="20"/>
                <w:lang w:eastAsia="id-ID"/>
              </w:rPr>
              <w:t>%</w:t>
            </w:r>
          </w:p>
        </w:tc>
      </w:tr>
      <w:tr w:rsidR="00EE5300" w:rsidRPr="00EE5300" w:rsidTr="00EE5300">
        <w:trPr>
          <w:trHeight w:val="300"/>
          <w:jc w:val="center"/>
        </w:trPr>
        <w:tc>
          <w:tcPr>
            <w:tcW w:w="1433" w:type="dxa"/>
            <w:tcBorders>
              <w:top w:val="nil"/>
              <w:left w:val="single" w:sz="4" w:space="0" w:color="505050"/>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72-79</w:t>
            </w:r>
          </w:p>
        </w:tc>
        <w:tc>
          <w:tcPr>
            <w:tcW w:w="1417"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71,5-79</w:t>
            </w:r>
            <w:r w:rsidR="00EE5300" w:rsidRPr="00B01223">
              <w:rPr>
                <w:rFonts w:ascii="Arial" w:eastAsia="Times New Roman" w:hAnsi="Arial" w:cs="Arial"/>
                <w:color w:val="000000"/>
                <w:sz w:val="20"/>
                <w:lang w:eastAsia="id-ID"/>
              </w:rPr>
              <w:t>,5</w:t>
            </w:r>
          </w:p>
        </w:tc>
        <w:tc>
          <w:tcPr>
            <w:tcW w:w="1276"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75</w:t>
            </w:r>
            <w:r w:rsidR="00EE5300" w:rsidRPr="00B01223">
              <w:rPr>
                <w:rFonts w:ascii="Arial" w:eastAsia="Times New Roman" w:hAnsi="Arial" w:cs="Arial"/>
                <w:color w:val="000000"/>
                <w:sz w:val="20"/>
                <w:lang w:eastAsia="id-ID"/>
              </w:rPr>
              <w:t>,5</w:t>
            </w:r>
          </w:p>
        </w:tc>
        <w:tc>
          <w:tcPr>
            <w:tcW w:w="1134"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2</w:t>
            </w:r>
          </w:p>
        </w:tc>
        <w:tc>
          <w:tcPr>
            <w:tcW w:w="1205"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24</w:t>
            </w:r>
          </w:p>
        </w:tc>
        <w:tc>
          <w:tcPr>
            <w:tcW w:w="1083" w:type="dxa"/>
            <w:tcBorders>
              <w:top w:val="nil"/>
              <w:left w:val="nil"/>
              <w:bottom w:val="single" w:sz="4" w:space="0" w:color="505050"/>
              <w:right w:val="single" w:sz="4" w:space="0" w:color="505050"/>
            </w:tcBorders>
            <w:shd w:val="clear" w:color="auto" w:fill="auto"/>
            <w:noWrap/>
            <w:vAlign w:val="bottom"/>
            <w:hideMark/>
          </w:tcPr>
          <w:p w:rsidR="00EE5300" w:rsidRPr="00B01223" w:rsidRDefault="00EE5300" w:rsidP="00EE5300">
            <w:pPr>
              <w:spacing w:after="0" w:line="240" w:lineRule="auto"/>
              <w:jc w:val="right"/>
              <w:rPr>
                <w:rFonts w:ascii="Arial" w:eastAsia="Times New Roman" w:hAnsi="Arial" w:cs="Arial"/>
                <w:color w:val="000000"/>
                <w:sz w:val="20"/>
                <w:lang w:eastAsia="id-ID"/>
              </w:rPr>
            </w:pPr>
            <w:r w:rsidRPr="00B01223">
              <w:rPr>
                <w:rFonts w:ascii="Arial" w:eastAsia="Times New Roman" w:hAnsi="Arial" w:cs="Arial"/>
                <w:color w:val="000000"/>
                <w:sz w:val="20"/>
                <w:lang w:eastAsia="id-ID"/>
              </w:rPr>
              <w:t>6,7 %</w:t>
            </w:r>
          </w:p>
        </w:tc>
      </w:tr>
      <w:tr w:rsidR="00EE5300" w:rsidRPr="00EE5300" w:rsidTr="00EE5300">
        <w:trPr>
          <w:trHeight w:val="300"/>
          <w:jc w:val="center"/>
        </w:trPr>
        <w:tc>
          <w:tcPr>
            <w:tcW w:w="1433" w:type="dxa"/>
            <w:tcBorders>
              <w:top w:val="nil"/>
              <w:left w:val="single" w:sz="4" w:space="0" w:color="505050"/>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80-87</w:t>
            </w:r>
          </w:p>
        </w:tc>
        <w:tc>
          <w:tcPr>
            <w:tcW w:w="1417"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864244">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79,5-87,5</w:t>
            </w:r>
          </w:p>
        </w:tc>
        <w:tc>
          <w:tcPr>
            <w:tcW w:w="1276"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83</w:t>
            </w:r>
            <w:r w:rsidR="00EE5300" w:rsidRPr="00B01223">
              <w:rPr>
                <w:rFonts w:ascii="Arial" w:eastAsia="Times New Roman" w:hAnsi="Arial" w:cs="Arial"/>
                <w:color w:val="000000"/>
                <w:sz w:val="20"/>
                <w:lang w:eastAsia="id-ID"/>
              </w:rPr>
              <w:t>,5</w:t>
            </w:r>
          </w:p>
        </w:tc>
        <w:tc>
          <w:tcPr>
            <w:tcW w:w="1134" w:type="dxa"/>
            <w:tcBorders>
              <w:top w:val="nil"/>
              <w:left w:val="nil"/>
              <w:bottom w:val="single" w:sz="4" w:space="0" w:color="505050"/>
              <w:right w:val="single" w:sz="4" w:space="0" w:color="505050"/>
            </w:tcBorders>
            <w:shd w:val="clear" w:color="auto" w:fill="auto"/>
            <w:noWrap/>
            <w:vAlign w:val="bottom"/>
            <w:hideMark/>
          </w:tcPr>
          <w:p w:rsidR="00EE5300" w:rsidRPr="00B01223" w:rsidRDefault="00864244"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6</w:t>
            </w:r>
          </w:p>
        </w:tc>
        <w:tc>
          <w:tcPr>
            <w:tcW w:w="1205" w:type="dxa"/>
            <w:tcBorders>
              <w:top w:val="nil"/>
              <w:left w:val="nil"/>
              <w:bottom w:val="single" w:sz="4" w:space="0" w:color="505050"/>
              <w:right w:val="single" w:sz="4" w:space="0" w:color="505050"/>
            </w:tcBorders>
            <w:shd w:val="clear" w:color="auto" w:fill="auto"/>
            <w:noWrap/>
            <w:vAlign w:val="bottom"/>
            <w:hideMark/>
          </w:tcPr>
          <w:p w:rsidR="00EE5300" w:rsidRPr="00B01223" w:rsidRDefault="00EE5300"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30</w:t>
            </w:r>
          </w:p>
        </w:tc>
        <w:tc>
          <w:tcPr>
            <w:tcW w:w="1083" w:type="dxa"/>
            <w:tcBorders>
              <w:top w:val="nil"/>
              <w:left w:val="nil"/>
              <w:bottom w:val="single" w:sz="4" w:space="0" w:color="505050"/>
              <w:right w:val="single" w:sz="4" w:space="0" w:color="505050"/>
            </w:tcBorders>
            <w:shd w:val="clear" w:color="auto" w:fill="auto"/>
            <w:noWrap/>
            <w:vAlign w:val="bottom"/>
            <w:hideMark/>
          </w:tcPr>
          <w:p w:rsidR="00EE5300" w:rsidRPr="00B01223" w:rsidRDefault="0024461C" w:rsidP="00EE5300">
            <w:pPr>
              <w:spacing w:after="0" w:line="240" w:lineRule="auto"/>
              <w:jc w:val="right"/>
              <w:rPr>
                <w:rFonts w:ascii="Arial" w:eastAsia="Times New Roman" w:hAnsi="Arial" w:cs="Arial"/>
                <w:color w:val="000000"/>
                <w:sz w:val="20"/>
                <w:lang w:eastAsia="id-ID"/>
              </w:rPr>
            </w:pPr>
            <w:r w:rsidRPr="00B01223">
              <w:rPr>
                <w:rFonts w:ascii="Arial" w:eastAsia="Times New Roman" w:hAnsi="Arial" w:cs="Arial"/>
                <w:color w:val="000000"/>
                <w:sz w:val="20"/>
                <w:lang w:eastAsia="id-ID"/>
              </w:rPr>
              <w:t>2</w:t>
            </w:r>
            <w:r w:rsidR="00EE5300" w:rsidRPr="00B01223">
              <w:rPr>
                <w:rFonts w:ascii="Arial" w:eastAsia="Times New Roman" w:hAnsi="Arial" w:cs="Arial"/>
                <w:color w:val="000000"/>
                <w:sz w:val="20"/>
                <w:lang w:eastAsia="id-ID"/>
              </w:rPr>
              <w:t>0 %</w:t>
            </w:r>
          </w:p>
        </w:tc>
      </w:tr>
      <w:tr w:rsidR="00EE5300" w:rsidRPr="00EE5300" w:rsidTr="00EE5300">
        <w:trPr>
          <w:trHeight w:val="300"/>
          <w:jc w:val="center"/>
        </w:trPr>
        <w:tc>
          <w:tcPr>
            <w:tcW w:w="1433" w:type="dxa"/>
            <w:tcBorders>
              <w:top w:val="nil"/>
              <w:left w:val="single" w:sz="4" w:space="0" w:color="505050"/>
              <w:bottom w:val="single" w:sz="4" w:space="0" w:color="505050"/>
              <w:right w:val="single" w:sz="4" w:space="0" w:color="505050"/>
            </w:tcBorders>
            <w:shd w:val="clear" w:color="auto" w:fill="auto"/>
            <w:noWrap/>
            <w:vAlign w:val="bottom"/>
            <w:hideMark/>
          </w:tcPr>
          <w:p w:rsidR="00EE5300" w:rsidRPr="00B01223" w:rsidRDefault="00EE5300"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Jumlah</w:t>
            </w:r>
          </w:p>
        </w:tc>
        <w:tc>
          <w:tcPr>
            <w:tcW w:w="1417" w:type="dxa"/>
            <w:tcBorders>
              <w:top w:val="nil"/>
              <w:left w:val="nil"/>
              <w:bottom w:val="single" w:sz="4" w:space="0" w:color="505050"/>
              <w:right w:val="single" w:sz="4" w:space="0" w:color="505050"/>
            </w:tcBorders>
            <w:shd w:val="clear" w:color="auto" w:fill="auto"/>
            <w:noWrap/>
            <w:vAlign w:val="bottom"/>
            <w:hideMark/>
          </w:tcPr>
          <w:p w:rsidR="00EE5300" w:rsidRPr="00B01223" w:rsidRDefault="00EE5300" w:rsidP="00EE5300">
            <w:pPr>
              <w:spacing w:after="0" w:line="240" w:lineRule="auto"/>
              <w:jc w:val="center"/>
              <w:rPr>
                <w:rFonts w:ascii="Arial" w:eastAsia="Times New Roman" w:hAnsi="Arial" w:cs="Arial"/>
                <w:color w:val="000000"/>
                <w:sz w:val="20"/>
                <w:lang w:eastAsia="id-ID"/>
              </w:rPr>
            </w:pPr>
          </w:p>
        </w:tc>
        <w:tc>
          <w:tcPr>
            <w:tcW w:w="1276" w:type="dxa"/>
            <w:tcBorders>
              <w:top w:val="nil"/>
              <w:left w:val="nil"/>
              <w:bottom w:val="single" w:sz="4" w:space="0" w:color="505050"/>
              <w:right w:val="single" w:sz="4" w:space="0" w:color="505050"/>
            </w:tcBorders>
            <w:shd w:val="clear" w:color="auto" w:fill="auto"/>
            <w:noWrap/>
            <w:vAlign w:val="bottom"/>
            <w:hideMark/>
          </w:tcPr>
          <w:p w:rsidR="00EE5300" w:rsidRPr="00B01223" w:rsidRDefault="00EE5300" w:rsidP="00EE5300">
            <w:pPr>
              <w:spacing w:after="0" w:line="240" w:lineRule="auto"/>
              <w:jc w:val="center"/>
              <w:rPr>
                <w:rFonts w:ascii="Arial" w:eastAsia="Times New Roman" w:hAnsi="Arial" w:cs="Arial"/>
                <w:color w:val="000000"/>
                <w:sz w:val="20"/>
                <w:lang w:eastAsia="id-ID"/>
              </w:rPr>
            </w:pPr>
          </w:p>
        </w:tc>
        <w:tc>
          <w:tcPr>
            <w:tcW w:w="1134" w:type="dxa"/>
            <w:tcBorders>
              <w:top w:val="nil"/>
              <w:left w:val="nil"/>
              <w:bottom w:val="single" w:sz="4" w:space="0" w:color="505050"/>
              <w:right w:val="single" w:sz="4" w:space="0" w:color="505050"/>
            </w:tcBorders>
            <w:shd w:val="clear" w:color="auto" w:fill="auto"/>
            <w:noWrap/>
            <w:vAlign w:val="bottom"/>
            <w:hideMark/>
          </w:tcPr>
          <w:p w:rsidR="00EE5300" w:rsidRPr="00B01223" w:rsidRDefault="00EE5300" w:rsidP="00EE5300">
            <w:pPr>
              <w:spacing w:after="0" w:line="240" w:lineRule="auto"/>
              <w:jc w:val="center"/>
              <w:rPr>
                <w:rFonts w:ascii="Arial" w:eastAsia="Times New Roman" w:hAnsi="Arial" w:cs="Arial"/>
                <w:color w:val="000000"/>
                <w:sz w:val="20"/>
                <w:lang w:eastAsia="id-ID"/>
              </w:rPr>
            </w:pPr>
            <w:r w:rsidRPr="00B01223">
              <w:rPr>
                <w:rFonts w:ascii="Arial" w:eastAsia="Times New Roman" w:hAnsi="Arial" w:cs="Arial"/>
                <w:color w:val="000000"/>
                <w:sz w:val="20"/>
                <w:lang w:eastAsia="id-ID"/>
              </w:rPr>
              <w:t>30</w:t>
            </w:r>
          </w:p>
        </w:tc>
        <w:tc>
          <w:tcPr>
            <w:tcW w:w="1205" w:type="dxa"/>
            <w:tcBorders>
              <w:top w:val="nil"/>
              <w:left w:val="nil"/>
              <w:bottom w:val="single" w:sz="4" w:space="0" w:color="505050"/>
              <w:right w:val="single" w:sz="4" w:space="0" w:color="505050"/>
            </w:tcBorders>
            <w:shd w:val="clear" w:color="auto" w:fill="auto"/>
            <w:noWrap/>
            <w:vAlign w:val="bottom"/>
            <w:hideMark/>
          </w:tcPr>
          <w:p w:rsidR="00EE5300" w:rsidRPr="00B01223" w:rsidRDefault="00EE5300" w:rsidP="00EE5300">
            <w:pPr>
              <w:spacing w:after="0" w:line="240" w:lineRule="auto"/>
              <w:jc w:val="center"/>
              <w:rPr>
                <w:rFonts w:ascii="Arial" w:eastAsia="Times New Roman" w:hAnsi="Arial" w:cs="Arial"/>
                <w:color w:val="000000"/>
                <w:sz w:val="20"/>
                <w:lang w:eastAsia="id-ID"/>
              </w:rPr>
            </w:pPr>
          </w:p>
        </w:tc>
        <w:tc>
          <w:tcPr>
            <w:tcW w:w="1083" w:type="dxa"/>
            <w:tcBorders>
              <w:top w:val="nil"/>
              <w:left w:val="nil"/>
              <w:bottom w:val="single" w:sz="4" w:space="0" w:color="505050"/>
              <w:right w:val="single" w:sz="4" w:space="0" w:color="505050"/>
            </w:tcBorders>
            <w:shd w:val="clear" w:color="auto" w:fill="auto"/>
            <w:noWrap/>
            <w:vAlign w:val="bottom"/>
            <w:hideMark/>
          </w:tcPr>
          <w:p w:rsidR="00EE5300" w:rsidRPr="00B01223" w:rsidRDefault="00EE5300" w:rsidP="00EE5300">
            <w:pPr>
              <w:spacing w:after="0" w:line="240" w:lineRule="auto"/>
              <w:jc w:val="right"/>
              <w:rPr>
                <w:rFonts w:ascii="Arial" w:eastAsia="Times New Roman" w:hAnsi="Arial" w:cs="Arial"/>
                <w:color w:val="000000"/>
                <w:sz w:val="20"/>
                <w:lang w:eastAsia="id-ID"/>
              </w:rPr>
            </w:pPr>
            <w:r w:rsidRPr="00B01223">
              <w:rPr>
                <w:rFonts w:ascii="Arial" w:eastAsia="Times New Roman" w:hAnsi="Arial" w:cs="Arial"/>
                <w:color w:val="000000"/>
                <w:sz w:val="20"/>
                <w:lang w:eastAsia="id-ID"/>
              </w:rPr>
              <w:t>100 %</w:t>
            </w:r>
          </w:p>
        </w:tc>
      </w:tr>
    </w:tbl>
    <w:p w:rsidR="00F24882" w:rsidRDefault="003D3DAF" w:rsidP="00F24882">
      <w:pPr>
        <w:pStyle w:val="ListParagraph"/>
        <w:spacing w:line="240" w:lineRule="auto"/>
        <w:ind w:left="1701" w:hanging="1417"/>
        <w:jc w:val="both"/>
        <w:rPr>
          <w:rFonts w:ascii="Arial" w:hAnsi="Arial" w:cs="Arial"/>
          <w:sz w:val="24"/>
        </w:rPr>
      </w:pPr>
      <w:r>
        <w:rPr>
          <w:rFonts w:ascii="Arial" w:hAnsi="Arial" w:cs="Arial"/>
          <w:sz w:val="24"/>
        </w:rPr>
        <w:t>*) Perhitungan terlam</w:t>
      </w:r>
      <w:r w:rsidR="00401C7B">
        <w:rPr>
          <w:rFonts w:ascii="Arial" w:hAnsi="Arial" w:cs="Arial"/>
          <w:sz w:val="24"/>
        </w:rPr>
        <w:t>pir pada Lampiran 28 Halaman 197</w:t>
      </w:r>
    </w:p>
    <w:p w:rsidR="00F612EF" w:rsidRDefault="00EE5300" w:rsidP="00325379">
      <w:pPr>
        <w:pStyle w:val="ListParagraph"/>
        <w:spacing w:line="480" w:lineRule="auto"/>
        <w:ind w:left="284" w:firstLine="567"/>
        <w:jc w:val="both"/>
        <w:rPr>
          <w:rFonts w:ascii="Arial" w:hAnsi="Arial" w:cs="Arial"/>
          <w:sz w:val="24"/>
        </w:rPr>
      </w:pPr>
      <w:r>
        <w:rPr>
          <w:rFonts w:ascii="Arial" w:hAnsi="Arial" w:cs="Arial"/>
          <w:sz w:val="24"/>
        </w:rPr>
        <w:t xml:space="preserve">Berdasarkan tabel distribusi frekuensi di atas pada tabel 4.3 diperoleh skor N-Gain pada kelas eksperimen 1 atau melalui model pembelajaran </w:t>
      </w:r>
      <w:r>
        <w:rPr>
          <w:rFonts w:ascii="Arial" w:hAnsi="Arial" w:cs="Arial"/>
          <w:i/>
          <w:sz w:val="24"/>
        </w:rPr>
        <w:t xml:space="preserve">Discovery Learning </w:t>
      </w:r>
      <w:r>
        <w:rPr>
          <w:rFonts w:ascii="Arial" w:hAnsi="Arial" w:cs="Arial"/>
          <w:sz w:val="24"/>
        </w:rPr>
        <w:t>yang berjumlah 30</w:t>
      </w:r>
      <w:r w:rsidR="00B01223">
        <w:rPr>
          <w:rFonts w:ascii="Arial" w:hAnsi="Arial" w:cs="Arial"/>
          <w:sz w:val="24"/>
        </w:rPr>
        <w:t xml:space="preserve"> orang</w:t>
      </w:r>
      <w:r>
        <w:rPr>
          <w:rFonts w:ascii="Arial" w:hAnsi="Arial" w:cs="Arial"/>
          <w:sz w:val="24"/>
        </w:rPr>
        <w:t xml:space="preserve"> siswa, memiliki skor N-Gain yang beragam. Siswa yang mendapatk</w:t>
      </w:r>
      <w:r w:rsidR="0024461C">
        <w:rPr>
          <w:rFonts w:ascii="Arial" w:hAnsi="Arial" w:cs="Arial"/>
          <w:sz w:val="24"/>
        </w:rPr>
        <w:t xml:space="preserve">an skor </w:t>
      </w:r>
      <w:r w:rsidR="0024461C">
        <w:rPr>
          <w:rFonts w:ascii="Arial" w:hAnsi="Arial" w:cs="Arial"/>
          <w:sz w:val="24"/>
        </w:rPr>
        <w:lastRenderedPageBreak/>
        <w:t>dengan interval nilai 40-47 sebanyak 7</w:t>
      </w:r>
      <w:r>
        <w:rPr>
          <w:rFonts w:ascii="Arial" w:hAnsi="Arial" w:cs="Arial"/>
          <w:sz w:val="24"/>
        </w:rPr>
        <w:t xml:space="preserve"> </w:t>
      </w:r>
      <w:r w:rsidR="00B01223">
        <w:rPr>
          <w:rFonts w:ascii="Arial" w:hAnsi="Arial" w:cs="Arial"/>
          <w:sz w:val="24"/>
        </w:rPr>
        <w:t xml:space="preserve">orang </w:t>
      </w:r>
      <w:r>
        <w:rPr>
          <w:rFonts w:ascii="Arial" w:hAnsi="Arial" w:cs="Arial"/>
          <w:sz w:val="24"/>
        </w:rPr>
        <w:t>siswa, siswa yang mendapatkan skor</w:t>
      </w:r>
      <w:r w:rsidR="0024461C">
        <w:rPr>
          <w:rFonts w:ascii="Arial" w:hAnsi="Arial" w:cs="Arial"/>
          <w:sz w:val="24"/>
        </w:rPr>
        <w:t xml:space="preserve"> 48-55 sebanyak 3</w:t>
      </w:r>
      <w:r>
        <w:rPr>
          <w:rFonts w:ascii="Arial" w:hAnsi="Arial" w:cs="Arial"/>
          <w:sz w:val="24"/>
        </w:rPr>
        <w:t xml:space="preserve"> </w:t>
      </w:r>
      <w:r w:rsidR="00B01223">
        <w:rPr>
          <w:rFonts w:ascii="Arial" w:hAnsi="Arial" w:cs="Arial"/>
          <w:sz w:val="24"/>
        </w:rPr>
        <w:t xml:space="preserve">orang </w:t>
      </w:r>
      <w:r>
        <w:rPr>
          <w:rFonts w:ascii="Arial" w:hAnsi="Arial" w:cs="Arial"/>
          <w:sz w:val="24"/>
        </w:rPr>
        <w:t>siswa</w:t>
      </w:r>
      <w:r w:rsidR="0024461C">
        <w:rPr>
          <w:rFonts w:ascii="Arial" w:hAnsi="Arial" w:cs="Arial"/>
          <w:sz w:val="24"/>
        </w:rPr>
        <w:t>, siswa yang mendapatkan skor 56-63 sebanyak 8</w:t>
      </w:r>
      <w:r>
        <w:rPr>
          <w:rFonts w:ascii="Arial" w:hAnsi="Arial" w:cs="Arial"/>
          <w:sz w:val="24"/>
        </w:rPr>
        <w:t xml:space="preserve"> </w:t>
      </w:r>
      <w:r w:rsidR="00B01223">
        <w:rPr>
          <w:rFonts w:ascii="Arial" w:hAnsi="Arial" w:cs="Arial"/>
          <w:sz w:val="24"/>
        </w:rPr>
        <w:t xml:space="preserve">orang </w:t>
      </w:r>
      <w:r>
        <w:rPr>
          <w:rFonts w:ascii="Arial" w:hAnsi="Arial" w:cs="Arial"/>
          <w:sz w:val="24"/>
        </w:rPr>
        <w:t>siswa</w:t>
      </w:r>
      <w:r w:rsidR="0024461C">
        <w:rPr>
          <w:rFonts w:ascii="Arial" w:hAnsi="Arial" w:cs="Arial"/>
          <w:sz w:val="24"/>
        </w:rPr>
        <w:t>, siswa yang mendapatkan skor 64-71 sebanyak 4</w:t>
      </w:r>
      <w:r>
        <w:rPr>
          <w:rFonts w:ascii="Arial" w:hAnsi="Arial" w:cs="Arial"/>
          <w:sz w:val="24"/>
        </w:rPr>
        <w:t xml:space="preserve"> </w:t>
      </w:r>
      <w:r w:rsidR="00B01223">
        <w:rPr>
          <w:rFonts w:ascii="Arial" w:hAnsi="Arial" w:cs="Arial"/>
          <w:sz w:val="24"/>
        </w:rPr>
        <w:t xml:space="preserve">orang </w:t>
      </w:r>
      <w:r>
        <w:rPr>
          <w:rFonts w:ascii="Arial" w:hAnsi="Arial" w:cs="Arial"/>
          <w:sz w:val="24"/>
        </w:rPr>
        <w:t>siswa</w:t>
      </w:r>
      <w:r w:rsidR="0024461C">
        <w:rPr>
          <w:rFonts w:ascii="Arial" w:hAnsi="Arial" w:cs="Arial"/>
          <w:sz w:val="24"/>
        </w:rPr>
        <w:t>, siswa yang mendapatkan skor 72-79 sebanyak 2</w:t>
      </w:r>
      <w:r>
        <w:rPr>
          <w:rFonts w:ascii="Arial" w:hAnsi="Arial" w:cs="Arial"/>
          <w:sz w:val="24"/>
        </w:rPr>
        <w:t xml:space="preserve"> </w:t>
      </w:r>
      <w:r w:rsidR="00B01223">
        <w:rPr>
          <w:rFonts w:ascii="Arial" w:hAnsi="Arial" w:cs="Arial"/>
          <w:sz w:val="24"/>
        </w:rPr>
        <w:t xml:space="preserve">orang </w:t>
      </w:r>
      <w:r>
        <w:rPr>
          <w:rFonts w:ascii="Arial" w:hAnsi="Arial" w:cs="Arial"/>
          <w:sz w:val="24"/>
        </w:rPr>
        <w:t>siswa,</w:t>
      </w:r>
      <w:r w:rsidR="0024461C">
        <w:rPr>
          <w:rFonts w:ascii="Arial" w:hAnsi="Arial" w:cs="Arial"/>
          <w:sz w:val="24"/>
        </w:rPr>
        <w:t xml:space="preserve"> siswa yang mendapatkan nilai 80-87 sebanyak 6</w:t>
      </w:r>
      <w:r>
        <w:rPr>
          <w:rFonts w:ascii="Arial" w:hAnsi="Arial" w:cs="Arial"/>
          <w:sz w:val="24"/>
        </w:rPr>
        <w:t xml:space="preserve"> </w:t>
      </w:r>
      <w:r w:rsidR="00B01223">
        <w:rPr>
          <w:rFonts w:ascii="Arial" w:hAnsi="Arial" w:cs="Arial"/>
          <w:sz w:val="24"/>
        </w:rPr>
        <w:t xml:space="preserve">orang </w:t>
      </w:r>
      <w:r>
        <w:rPr>
          <w:rFonts w:ascii="Arial" w:hAnsi="Arial" w:cs="Arial"/>
          <w:sz w:val="24"/>
        </w:rPr>
        <w:t xml:space="preserve">siswa. oleh karena itu, grafik histogram hasil belajar subtema benda tunggal dan campuran menerapkan model pembelajaran </w:t>
      </w:r>
      <w:r w:rsidR="00B01223">
        <w:rPr>
          <w:rFonts w:ascii="Arial" w:hAnsi="Arial" w:cs="Arial"/>
          <w:i/>
          <w:sz w:val="24"/>
        </w:rPr>
        <w:t xml:space="preserve">discovery learning </w:t>
      </w:r>
      <w:r>
        <w:rPr>
          <w:rFonts w:ascii="Arial" w:hAnsi="Arial" w:cs="Arial"/>
          <w:sz w:val="24"/>
        </w:rPr>
        <w:t>dapat dilihat pada gambar berikut:</w:t>
      </w:r>
    </w:p>
    <w:p w:rsidR="00EB74FE" w:rsidRDefault="00EB74FE" w:rsidP="00082B31">
      <w:pPr>
        <w:pStyle w:val="ListParagraph"/>
        <w:spacing w:line="240" w:lineRule="auto"/>
        <w:ind w:left="284" w:firstLine="283"/>
        <w:jc w:val="center"/>
        <w:rPr>
          <w:rFonts w:ascii="Arial" w:hAnsi="Arial" w:cs="Arial"/>
          <w:sz w:val="24"/>
        </w:rPr>
      </w:pPr>
      <w:r>
        <w:rPr>
          <w:noProof/>
          <w:lang w:eastAsia="id-ID"/>
        </w:rPr>
        <w:drawing>
          <wp:inline distT="0" distB="0" distL="0" distR="0" wp14:anchorId="445EE78A" wp14:editId="07E567E3">
            <wp:extent cx="4712677" cy="2435469"/>
            <wp:effectExtent l="0" t="0" r="12065" b="222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74FE" w:rsidRDefault="00EB74FE" w:rsidP="00082B31">
      <w:pPr>
        <w:pStyle w:val="ListParagraph"/>
        <w:spacing w:line="240" w:lineRule="auto"/>
        <w:ind w:left="284" w:firstLine="283"/>
        <w:jc w:val="center"/>
        <w:rPr>
          <w:rFonts w:ascii="Arial" w:hAnsi="Arial" w:cs="Arial"/>
          <w:sz w:val="24"/>
        </w:rPr>
      </w:pPr>
    </w:p>
    <w:p w:rsidR="00A24D44" w:rsidRDefault="00082B31" w:rsidP="00B01223">
      <w:pPr>
        <w:pStyle w:val="ListParagraph"/>
        <w:spacing w:line="240" w:lineRule="auto"/>
        <w:ind w:left="284" w:firstLine="283"/>
        <w:jc w:val="center"/>
        <w:rPr>
          <w:rFonts w:ascii="Arial" w:hAnsi="Arial" w:cs="Arial"/>
          <w:i/>
          <w:sz w:val="24"/>
        </w:rPr>
      </w:pPr>
      <w:r>
        <w:rPr>
          <w:rFonts w:ascii="Arial" w:hAnsi="Arial" w:cs="Arial"/>
          <w:sz w:val="24"/>
        </w:rPr>
        <w:t xml:space="preserve">Gambar 4.2 Histogram Hasil Belajar Benda Tunggal dan Campuran Melalui Model Pembealajaran </w:t>
      </w:r>
      <w:r>
        <w:rPr>
          <w:rFonts w:ascii="Arial" w:hAnsi="Arial" w:cs="Arial"/>
          <w:i/>
          <w:sz w:val="24"/>
        </w:rPr>
        <w:t>Discovery Learning</w:t>
      </w:r>
    </w:p>
    <w:p w:rsidR="00B01223" w:rsidRDefault="00B01223" w:rsidP="00B01223">
      <w:pPr>
        <w:pStyle w:val="ListParagraph"/>
        <w:spacing w:line="240" w:lineRule="auto"/>
        <w:ind w:left="284" w:firstLine="283"/>
        <w:jc w:val="center"/>
        <w:rPr>
          <w:rFonts w:ascii="Arial" w:hAnsi="Arial" w:cs="Arial"/>
          <w:sz w:val="24"/>
        </w:rPr>
      </w:pPr>
    </w:p>
    <w:p w:rsidR="003A25BC" w:rsidRDefault="00EE5300" w:rsidP="003A3C97">
      <w:pPr>
        <w:pStyle w:val="ListParagraph"/>
        <w:spacing w:line="480" w:lineRule="auto"/>
        <w:ind w:left="284" w:firstLine="567"/>
        <w:jc w:val="both"/>
        <w:rPr>
          <w:rFonts w:ascii="Arial" w:hAnsi="Arial" w:cs="Arial"/>
          <w:sz w:val="24"/>
        </w:rPr>
      </w:pPr>
      <w:r>
        <w:rPr>
          <w:rFonts w:ascii="Arial" w:hAnsi="Arial" w:cs="Arial"/>
          <w:sz w:val="24"/>
        </w:rPr>
        <w:t xml:space="preserve">Berdasarkan histogram di atas menunjukkan bahwa nilai rata-rata kelompok kelas  model pembelajaran </w:t>
      </w:r>
      <w:r w:rsidR="00082B31">
        <w:rPr>
          <w:rFonts w:ascii="Arial" w:hAnsi="Arial" w:cs="Arial"/>
          <w:i/>
          <w:sz w:val="24"/>
        </w:rPr>
        <w:t>Discovery Learning</w:t>
      </w:r>
      <w:r>
        <w:rPr>
          <w:rFonts w:ascii="Arial" w:hAnsi="Arial" w:cs="Arial"/>
          <w:i/>
          <w:sz w:val="24"/>
        </w:rPr>
        <w:t xml:space="preserve"> </w:t>
      </w:r>
      <w:r>
        <w:rPr>
          <w:rFonts w:ascii="Arial" w:hAnsi="Arial" w:cs="Arial"/>
          <w:sz w:val="24"/>
        </w:rPr>
        <w:t>memperoleh nilai baik. Perhitungan statistik deskripti</w:t>
      </w:r>
      <w:r w:rsidR="0024461C">
        <w:rPr>
          <w:rFonts w:ascii="Arial" w:hAnsi="Arial" w:cs="Arial"/>
          <w:sz w:val="24"/>
        </w:rPr>
        <w:t>f diperoleh skor rata-rata 61</w:t>
      </w:r>
      <w:r>
        <w:rPr>
          <w:rFonts w:ascii="Arial" w:hAnsi="Arial" w:cs="Arial"/>
          <w:sz w:val="24"/>
        </w:rPr>
        <w:t xml:space="preserve">, modus </w:t>
      </w:r>
      <w:r w:rsidR="0024461C">
        <w:rPr>
          <w:rFonts w:ascii="Arial" w:hAnsi="Arial" w:cs="Arial"/>
          <w:sz w:val="24"/>
        </w:rPr>
        <w:t>74,5 dan median 47</w:t>
      </w:r>
      <w:r>
        <w:rPr>
          <w:rFonts w:ascii="Arial" w:hAnsi="Arial" w:cs="Arial"/>
          <w:sz w:val="24"/>
        </w:rPr>
        <w:t>.</w:t>
      </w:r>
    </w:p>
    <w:p w:rsidR="00CA3282" w:rsidRDefault="00CA3282" w:rsidP="00CA3282">
      <w:pPr>
        <w:pStyle w:val="ListParagraph"/>
        <w:numPr>
          <w:ilvl w:val="0"/>
          <w:numId w:val="3"/>
        </w:numPr>
        <w:spacing w:line="480" w:lineRule="auto"/>
        <w:ind w:left="284" w:hanging="284"/>
        <w:jc w:val="both"/>
        <w:rPr>
          <w:rFonts w:ascii="Arial" w:hAnsi="Arial" w:cs="Arial"/>
          <w:sz w:val="24"/>
        </w:rPr>
      </w:pPr>
      <w:r>
        <w:rPr>
          <w:rFonts w:ascii="Arial" w:hAnsi="Arial" w:cs="Arial"/>
          <w:sz w:val="24"/>
        </w:rPr>
        <w:lastRenderedPageBreak/>
        <w:t>Data Hasil Belajar Kognitif di kelas V-C Sekolah Dasar Negeri Cikaret 01 (Kelas Kontrol) yang Menerapkan Model Pembelajaran Konvensional.</w:t>
      </w:r>
    </w:p>
    <w:p w:rsidR="00CA3282" w:rsidRDefault="00CA3282" w:rsidP="00CA3282">
      <w:pPr>
        <w:pStyle w:val="ListParagraph"/>
        <w:numPr>
          <w:ilvl w:val="0"/>
          <w:numId w:val="6"/>
        </w:numPr>
        <w:spacing w:line="480" w:lineRule="auto"/>
        <w:ind w:left="567" w:hanging="283"/>
        <w:jc w:val="both"/>
        <w:rPr>
          <w:rFonts w:ascii="Arial" w:hAnsi="Arial" w:cs="Arial"/>
          <w:i/>
          <w:sz w:val="24"/>
        </w:rPr>
      </w:pPr>
      <w:r w:rsidRPr="009F11A7">
        <w:rPr>
          <w:rFonts w:ascii="Arial" w:hAnsi="Arial" w:cs="Arial"/>
          <w:i/>
          <w:sz w:val="24"/>
        </w:rPr>
        <w:t>Pretest</w:t>
      </w:r>
    </w:p>
    <w:p w:rsidR="00CA3282" w:rsidRPr="00F24882" w:rsidRDefault="00CA3282" w:rsidP="00CA3282">
      <w:pPr>
        <w:pStyle w:val="ListParagraph"/>
        <w:spacing w:line="480" w:lineRule="auto"/>
        <w:ind w:left="567"/>
        <w:jc w:val="both"/>
        <w:rPr>
          <w:rFonts w:ascii="Arial" w:hAnsi="Arial" w:cs="Arial"/>
          <w:i/>
          <w:sz w:val="24"/>
        </w:rPr>
      </w:pPr>
      <w:r w:rsidRPr="00F24882">
        <w:rPr>
          <w:rFonts w:ascii="Arial" w:hAnsi="Arial" w:cs="Arial"/>
          <w:sz w:val="24"/>
        </w:rPr>
        <w:t xml:space="preserve">Berdasarkan data yang diperoleh sebelum peserta didik mendapatkan pembelajaran menerapkan model pembelajaran </w:t>
      </w:r>
      <w:r w:rsidR="00613226" w:rsidRPr="00CA3282">
        <w:rPr>
          <w:rFonts w:ascii="Arial" w:hAnsi="Arial" w:cs="Arial"/>
          <w:sz w:val="24"/>
        </w:rPr>
        <w:t>kovensional</w:t>
      </w:r>
      <w:r w:rsidRPr="00CA3282">
        <w:rPr>
          <w:rFonts w:ascii="Arial" w:hAnsi="Arial" w:cs="Arial"/>
          <w:sz w:val="24"/>
        </w:rPr>
        <w:t xml:space="preserve"> </w:t>
      </w:r>
      <w:r w:rsidRPr="00F24882">
        <w:rPr>
          <w:rFonts w:ascii="Arial" w:hAnsi="Arial" w:cs="Arial"/>
          <w:sz w:val="24"/>
        </w:rPr>
        <w:t>diperoleh jumlah nil</w:t>
      </w:r>
      <w:r w:rsidR="00082B31">
        <w:rPr>
          <w:rFonts w:ascii="Arial" w:hAnsi="Arial" w:cs="Arial"/>
          <w:sz w:val="24"/>
        </w:rPr>
        <w:t>ai minimal</w:t>
      </w:r>
      <w:r w:rsidR="00613226">
        <w:rPr>
          <w:rFonts w:ascii="Arial" w:hAnsi="Arial" w:cs="Arial"/>
          <w:sz w:val="24"/>
        </w:rPr>
        <w:t xml:space="preserve"> sebesar</w:t>
      </w:r>
      <w:r w:rsidR="00082B31">
        <w:rPr>
          <w:rFonts w:ascii="Arial" w:hAnsi="Arial" w:cs="Arial"/>
          <w:sz w:val="24"/>
        </w:rPr>
        <w:t xml:space="preserve"> 20, nilai maksimal</w:t>
      </w:r>
      <w:r w:rsidR="00613226">
        <w:rPr>
          <w:rFonts w:ascii="Arial" w:hAnsi="Arial" w:cs="Arial"/>
          <w:sz w:val="24"/>
        </w:rPr>
        <w:t xml:space="preserve"> sebesar</w:t>
      </w:r>
      <w:r w:rsidR="00082B31">
        <w:rPr>
          <w:rFonts w:ascii="Arial" w:hAnsi="Arial" w:cs="Arial"/>
          <w:sz w:val="24"/>
        </w:rPr>
        <w:t xml:space="preserve"> 55</w:t>
      </w:r>
      <w:r w:rsidRPr="00F24882">
        <w:rPr>
          <w:rFonts w:ascii="Arial" w:hAnsi="Arial" w:cs="Arial"/>
          <w:sz w:val="24"/>
        </w:rPr>
        <w:t xml:space="preserve"> dan nilai rata-rata </w:t>
      </w:r>
      <w:r w:rsidRPr="00F24882">
        <w:rPr>
          <w:rFonts w:ascii="Arial" w:hAnsi="Arial" w:cs="Arial"/>
          <w:i/>
          <w:sz w:val="24"/>
        </w:rPr>
        <w:t>pretest</w:t>
      </w:r>
      <w:r w:rsidR="00082B31">
        <w:rPr>
          <w:rFonts w:ascii="Arial" w:hAnsi="Arial" w:cs="Arial"/>
          <w:sz w:val="24"/>
        </w:rPr>
        <w:t xml:space="preserve"> </w:t>
      </w:r>
      <w:r w:rsidR="00613226">
        <w:rPr>
          <w:rFonts w:ascii="Arial" w:hAnsi="Arial" w:cs="Arial"/>
          <w:sz w:val="24"/>
        </w:rPr>
        <w:t xml:space="preserve">sebesar </w:t>
      </w:r>
      <w:r w:rsidR="00082B31">
        <w:rPr>
          <w:rFonts w:ascii="Arial" w:hAnsi="Arial" w:cs="Arial"/>
          <w:sz w:val="24"/>
        </w:rPr>
        <w:t>41,33</w:t>
      </w:r>
      <w:r w:rsidRPr="00F24882">
        <w:rPr>
          <w:rFonts w:ascii="Arial" w:hAnsi="Arial" w:cs="Arial"/>
          <w:sz w:val="24"/>
        </w:rPr>
        <w:t>.</w:t>
      </w:r>
    </w:p>
    <w:p w:rsidR="00CA3282" w:rsidRDefault="00CA3282" w:rsidP="00CA3282">
      <w:pPr>
        <w:pStyle w:val="ListParagraph"/>
        <w:numPr>
          <w:ilvl w:val="0"/>
          <w:numId w:val="6"/>
        </w:numPr>
        <w:spacing w:line="480" w:lineRule="auto"/>
        <w:ind w:left="567" w:hanging="283"/>
        <w:jc w:val="both"/>
        <w:rPr>
          <w:rFonts w:ascii="Arial" w:hAnsi="Arial" w:cs="Arial"/>
          <w:i/>
          <w:sz w:val="24"/>
        </w:rPr>
      </w:pPr>
      <w:r w:rsidRPr="00B8045F">
        <w:rPr>
          <w:rFonts w:ascii="Arial" w:hAnsi="Arial" w:cs="Arial"/>
          <w:i/>
          <w:sz w:val="24"/>
        </w:rPr>
        <w:t>Posttest</w:t>
      </w:r>
    </w:p>
    <w:p w:rsidR="00CA3282" w:rsidRDefault="00CA3282" w:rsidP="00CA3282">
      <w:pPr>
        <w:pStyle w:val="ListParagraph"/>
        <w:spacing w:line="480" w:lineRule="auto"/>
        <w:ind w:left="644"/>
        <w:jc w:val="both"/>
        <w:rPr>
          <w:rFonts w:ascii="Arial" w:hAnsi="Arial" w:cs="Arial"/>
          <w:sz w:val="24"/>
        </w:rPr>
      </w:pPr>
      <w:r>
        <w:rPr>
          <w:rFonts w:ascii="Arial" w:hAnsi="Arial" w:cs="Arial"/>
          <w:sz w:val="24"/>
        </w:rPr>
        <w:t xml:space="preserve">Berdasarkan data yang diperoleh setelah peserta didik mendapatkan pembelajaran menerapkan model pembelajaran </w:t>
      </w:r>
      <w:r w:rsidR="00613226" w:rsidRPr="00CA3282">
        <w:rPr>
          <w:rFonts w:ascii="Arial" w:hAnsi="Arial" w:cs="Arial"/>
          <w:sz w:val="24"/>
        </w:rPr>
        <w:t>konvensional</w:t>
      </w:r>
      <w:r w:rsidRPr="00CA3282">
        <w:rPr>
          <w:rFonts w:ascii="Arial" w:hAnsi="Arial" w:cs="Arial"/>
          <w:sz w:val="24"/>
        </w:rPr>
        <w:t xml:space="preserve"> </w:t>
      </w:r>
      <w:r>
        <w:rPr>
          <w:rFonts w:ascii="Arial" w:hAnsi="Arial" w:cs="Arial"/>
          <w:sz w:val="24"/>
        </w:rPr>
        <w:t xml:space="preserve">diperoleh nilai minimal </w:t>
      </w:r>
      <w:r w:rsidR="00613226">
        <w:rPr>
          <w:rFonts w:ascii="Arial" w:hAnsi="Arial" w:cs="Arial"/>
          <w:sz w:val="24"/>
        </w:rPr>
        <w:t xml:space="preserve">sebesar </w:t>
      </w:r>
      <w:r w:rsidR="00082B31">
        <w:rPr>
          <w:rFonts w:ascii="Arial" w:hAnsi="Arial" w:cs="Arial"/>
          <w:sz w:val="24"/>
        </w:rPr>
        <w:t xml:space="preserve">45, nilai maksimal </w:t>
      </w:r>
      <w:r w:rsidR="00613226">
        <w:rPr>
          <w:rFonts w:ascii="Arial" w:hAnsi="Arial" w:cs="Arial"/>
          <w:sz w:val="24"/>
        </w:rPr>
        <w:t xml:space="preserve">sebesar </w:t>
      </w:r>
      <w:r w:rsidR="00082B31">
        <w:rPr>
          <w:rFonts w:ascii="Arial" w:hAnsi="Arial" w:cs="Arial"/>
          <w:sz w:val="24"/>
        </w:rPr>
        <w:t>85</w:t>
      </w:r>
      <w:r>
        <w:rPr>
          <w:rFonts w:ascii="Arial" w:hAnsi="Arial" w:cs="Arial"/>
          <w:sz w:val="24"/>
        </w:rPr>
        <w:t xml:space="preserve"> dan nilai rata-rata </w:t>
      </w:r>
      <w:r w:rsidRPr="00B8045F">
        <w:rPr>
          <w:rFonts w:ascii="Arial" w:hAnsi="Arial" w:cs="Arial"/>
          <w:i/>
          <w:sz w:val="24"/>
        </w:rPr>
        <w:t>posttest</w:t>
      </w:r>
      <w:r w:rsidR="00082B31">
        <w:rPr>
          <w:rFonts w:ascii="Arial" w:hAnsi="Arial" w:cs="Arial"/>
          <w:sz w:val="24"/>
        </w:rPr>
        <w:t xml:space="preserve"> </w:t>
      </w:r>
      <w:r w:rsidR="00613226">
        <w:rPr>
          <w:rFonts w:ascii="Arial" w:hAnsi="Arial" w:cs="Arial"/>
          <w:sz w:val="24"/>
        </w:rPr>
        <w:t xml:space="preserve">sebesar </w:t>
      </w:r>
      <w:r w:rsidR="00082B31">
        <w:rPr>
          <w:rFonts w:ascii="Arial" w:hAnsi="Arial" w:cs="Arial"/>
          <w:sz w:val="24"/>
        </w:rPr>
        <w:t>72,5</w:t>
      </w:r>
      <w:r>
        <w:rPr>
          <w:rFonts w:ascii="Arial" w:hAnsi="Arial" w:cs="Arial"/>
          <w:sz w:val="24"/>
        </w:rPr>
        <w:t>.</w:t>
      </w:r>
    </w:p>
    <w:p w:rsidR="00CA3282" w:rsidRDefault="00CA3282" w:rsidP="00CA3282">
      <w:pPr>
        <w:pStyle w:val="ListParagraph"/>
        <w:numPr>
          <w:ilvl w:val="0"/>
          <w:numId w:val="6"/>
        </w:numPr>
        <w:spacing w:line="480" w:lineRule="auto"/>
        <w:ind w:left="567" w:hanging="283"/>
        <w:jc w:val="both"/>
        <w:rPr>
          <w:rFonts w:ascii="Arial" w:hAnsi="Arial" w:cs="Arial"/>
          <w:i/>
          <w:sz w:val="24"/>
        </w:rPr>
      </w:pPr>
      <w:r>
        <w:rPr>
          <w:rFonts w:ascii="Arial" w:hAnsi="Arial" w:cs="Arial"/>
          <w:i/>
          <w:sz w:val="24"/>
        </w:rPr>
        <w:t>N-G</w:t>
      </w:r>
      <w:r w:rsidRPr="00B8045F">
        <w:rPr>
          <w:rFonts w:ascii="Arial" w:hAnsi="Arial" w:cs="Arial"/>
          <w:i/>
          <w:sz w:val="24"/>
        </w:rPr>
        <w:t>ain</w:t>
      </w:r>
    </w:p>
    <w:p w:rsidR="00CA3282" w:rsidRDefault="00CA3282" w:rsidP="00CA3282">
      <w:pPr>
        <w:pStyle w:val="ListParagraph"/>
        <w:spacing w:line="480" w:lineRule="auto"/>
        <w:ind w:left="644"/>
        <w:jc w:val="both"/>
        <w:rPr>
          <w:rFonts w:ascii="Arial" w:hAnsi="Arial" w:cs="Arial"/>
          <w:sz w:val="24"/>
        </w:rPr>
      </w:pPr>
      <w:r>
        <w:rPr>
          <w:rFonts w:ascii="Arial" w:hAnsi="Arial" w:cs="Arial"/>
          <w:sz w:val="24"/>
        </w:rPr>
        <w:t xml:space="preserve">Berdasarkan data yang diperoleh sebelum peserta didik mendapatkan pembelajaran menerapkan model pembelajaran </w:t>
      </w:r>
      <w:r w:rsidRPr="00CA3282">
        <w:rPr>
          <w:rFonts w:ascii="Arial" w:hAnsi="Arial" w:cs="Arial"/>
          <w:sz w:val="24"/>
        </w:rPr>
        <w:t>Konvensional</w:t>
      </w:r>
      <w:r>
        <w:rPr>
          <w:rFonts w:ascii="Arial" w:hAnsi="Arial" w:cs="Arial"/>
          <w:i/>
          <w:sz w:val="24"/>
        </w:rPr>
        <w:t xml:space="preserve"> </w:t>
      </w:r>
      <w:r>
        <w:rPr>
          <w:rFonts w:ascii="Arial" w:hAnsi="Arial" w:cs="Arial"/>
          <w:sz w:val="24"/>
        </w:rPr>
        <w:t>dilakukan perhitungan N-Gain sehi</w:t>
      </w:r>
      <w:r w:rsidR="00082B31">
        <w:rPr>
          <w:rFonts w:ascii="Arial" w:hAnsi="Arial" w:cs="Arial"/>
          <w:sz w:val="24"/>
        </w:rPr>
        <w:t>ngga diperoleh jumlah minimal</w:t>
      </w:r>
      <w:r w:rsidR="00613226">
        <w:rPr>
          <w:rFonts w:ascii="Arial" w:hAnsi="Arial" w:cs="Arial"/>
          <w:sz w:val="24"/>
        </w:rPr>
        <w:t xml:space="preserve"> sebesar</w:t>
      </w:r>
      <w:r w:rsidR="00082B31">
        <w:rPr>
          <w:rFonts w:ascii="Arial" w:hAnsi="Arial" w:cs="Arial"/>
          <w:sz w:val="24"/>
        </w:rPr>
        <w:t xml:space="preserve"> 31, nilai maksimal </w:t>
      </w:r>
      <w:r w:rsidR="00613226">
        <w:rPr>
          <w:rFonts w:ascii="Arial" w:hAnsi="Arial" w:cs="Arial"/>
          <w:sz w:val="24"/>
        </w:rPr>
        <w:t xml:space="preserve">sebesar </w:t>
      </w:r>
      <w:r w:rsidR="00082B31">
        <w:rPr>
          <w:rFonts w:ascii="Arial" w:hAnsi="Arial" w:cs="Arial"/>
          <w:sz w:val="24"/>
        </w:rPr>
        <w:t>71</w:t>
      </w:r>
      <w:r>
        <w:rPr>
          <w:rFonts w:ascii="Arial" w:hAnsi="Arial" w:cs="Arial"/>
          <w:sz w:val="24"/>
        </w:rPr>
        <w:t>.</w:t>
      </w:r>
    </w:p>
    <w:p w:rsidR="00613226" w:rsidRDefault="00CA3282" w:rsidP="00EB74FE">
      <w:pPr>
        <w:pStyle w:val="ListParagraph"/>
        <w:spacing w:line="480" w:lineRule="auto"/>
        <w:ind w:left="644"/>
        <w:jc w:val="both"/>
        <w:rPr>
          <w:rFonts w:ascii="Arial" w:hAnsi="Arial" w:cs="Arial"/>
          <w:sz w:val="24"/>
        </w:rPr>
      </w:pPr>
      <w:r>
        <w:rPr>
          <w:rFonts w:ascii="Arial" w:hAnsi="Arial" w:cs="Arial"/>
          <w:sz w:val="24"/>
        </w:rPr>
        <w:t>Distribusi frekuensi dari data tersebut dapat dilihat p</w:t>
      </w:r>
      <w:r w:rsidR="003A25BC">
        <w:rPr>
          <w:rFonts w:ascii="Arial" w:hAnsi="Arial" w:cs="Arial"/>
          <w:sz w:val="24"/>
        </w:rPr>
        <w:t xml:space="preserve">ada tabel 4.4 </w:t>
      </w:r>
      <w:r>
        <w:rPr>
          <w:rFonts w:ascii="Arial" w:hAnsi="Arial" w:cs="Arial"/>
          <w:sz w:val="24"/>
        </w:rPr>
        <w:t>dan grafik histogram dapat dilihat pad</w:t>
      </w:r>
      <w:r w:rsidR="003A25BC">
        <w:rPr>
          <w:rFonts w:ascii="Arial" w:hAnsi="Arial" w:cs="Arial"/>
          <w:sz w:val="24"/>
        </w:rPr>
        <w:t>a gambar 4.3</w:t>
      </w:r>
    </w:p>
    <w:p w:rsidR="00082B31" w:rsidRDefault="00613226" w:rsidP="00613226">
      <w:pPr>
        <w:rPr>
          <w:rFonts w:ascii="Arial" w:hAnsi="Arial" w:cs="Arial"/>
          <w:sz w:val="24"/>
        </w:rPr>
      </w:pPr>
      <w:r>
        <w:rPr>
          <w:rFonts w:ascii="Arial" w:hAnsi="Arial" w:cs="Arial"/>
          <w:sz w:val="24"/>
        </w:rPr>
        <w:br w:type="page"/>
      </w:r>
    </w:p>
    <w:p w:rsidR="00CA3282" w:rsidRDefault="00865AA8" w:rsidP="00CA3282">
      <w:pPr>
        <w:pStyle w:val="ListParagraph"/>
        <w:spacing w:line="240" w:lineRule="auto"/>
        <w:ind w:left="1701" w:hanging="1417"/>
        <w:jc w:val="both"/>
        <w:rPr>
          <w:rFonts w:ascii="Arial" w:hAnsi="Arial" w:cs="Arial"/>
          <w:sz w:val="24"/>
        </w:rPr>
      </w:pPr>
      <w:r>
        <w:rPr>
          <w:rFonts w:ascii="Arial" w:hAnsi="Arial" w:cs="Arial"/>
          <w:sz w:val="24"/>
        </w:rPr>
        <w:lastRenderedPageBreak/>
        <w:t>Tabel 4.4</w:t>
      </w:r>
      <w:r w:rsidR="00CA3282">
        <w:rPr>
          <w:rFonts w:ascii="Arial" w:hAnsi="Arial" w:cs="Arial"/>
          <w:sz w:val="24"/>
        </w:rPr>
        <w:t xml:space="preserve"> Distribusi Frekuensi Skor N-</w:t>
      </w:r>
      <w:r>
        <w:rPr>
          <w:rFonts w:ascii="Arial" w:hAnsi="Arial" w:cs="Arial"/>
          <w:sz w:val="24"/>
        </w:rPr>
        <w:t>Gain Kelompok Kelas Kontrol</w:t>
      </w:r>
      <w:r w:rsidR="00CA3282">
        <w:rPr>
          <w:rFonts w:ascii="Arial" w:hAnsi="Arial" w:cs="Arial"/>
          <w:sz w:val="24"/>
        </w:rPr>
        <w:t xml:space="preserve"> dengan Model</w:t>
      </w:r>
      <w:r>
        <w:rPr>
          <w:rFonts w:ascii="Arial" w:hAnsi="Arial" w:cs="Arial"/>
          <w:sz w:val="24"/>
        </w:rPr>
        <w:t xml:space="preserve"> Pembelajaran Konvensional.</w:t>
      </w:r>
    </w:p>
    <w:tbl>
      <w:tblPr>
        <w:tblW w:w="6666" w:type="dxa"/>
        <w:jc w:val="center"/>
        <w:tblInd w:w="93" w:type="dxa"/>
        <w:tblLook w:val="04A0" w:firstRow="1" w:lastRow="0" w:firstColumn="1" w:lastColumn="0" w:noHBand="0" w:noVBand="1"/>
      </w:tblPr>
      <w:tblGrid>
        <w:gridCol w:w="1180"/>
        <w:gridCol w:w="1245"/>
        <w:gridCol w:w="992"/>
        <w:gridCol w:w="1095"/>
        <w:gridCol w:w="1085"/>
        <w:gridCol w:w="1474"/>
      </w:tblGrid>
      <w:tr w:rsidR="00082B31" w:rsidRPr="00082B31" w:rsidTr="001111A3">
        <w:trPr>
          <w:trHeight w:val="300"/>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Interval Nilai</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Batas Kelas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Titik Tengah (Xi)</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Frekuensi (Fi)</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f Kumulatif (fk)</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F Relatif(%)</w:t>
            </w:r>
          </w:p>
        </w:tc>
      </w:tr>
      <w:tr w:rsidR="00082B31" w:rsidRPr="00082B31" w:rsidTr="001111A3">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31-37</w:t>
            </w:r>
          </w:p>
        </w:tc>
        <w:tc>
          <w:tcPr>
            <w:tcW w:w="1245"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30,5-37,5</w:t>
            </w:r>
          </w:p>
        </w:tc>
        <w:tc>
          <w:tcPr>
            <w:tcW w:w="992"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34</w:t>
            </w:r>
          </w:p>
        </w:tc>
        <w:tc>
          <w:tcPr>
            <w:tcW w:w="1081"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2</w:t>
            </w:r>
          </w:p>
        </w:tc>
        <w:tc>
          <w:tcPr>
            <w:tcW w:w="1085"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2</w:t>
            </w:r>
          </w:p>
        </w:tc>
        <w:tc>
          <w:tcPr>
            <w:tcW w:w="1083"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right"/>
              <w:rPr>
                <w:rFonts w:ascii="Arial" w:eastAsia="Times New Roman" w:hAnsi="Arial" w:cs="Arial"/>
                <w:color w:val="000000"/>
                <w:sz w:val="20"/>
                <w:lang w:eastAsia="id-ID"/>
              </w:rPr>
            </w:pPr>
            <w:r w:rsidRPr="00613226">
              <w:rPr>
                <w:rFonts w:ascii="Arial" w:eastAsia="Times New Roman" w:hAnsi="Arial" w:cs="Arial"/>
                <w:color w:val="000000"/>
                <w:sz w:val="20"/>
                <w:lang w:eastAsia="id-ID"/>
              </w:rPr>
              <w:t>6,</w:t>
            </w:r>
            <w:r w:rsidR="001111A3" w:rsidRPr="00613226">
              <w:rPr>
                <w:rFonts w:ascii="Arial" w:eastAsia="Times New Roman" w:hAnsi="Arial" w:cs="Arial"/>
                <w:color w:val="000000"/>
                <w:sz w:val="20"/>
                <w:lang w:eastAsia="id-ID"/>
              </w:rPr>
              <w:t>7 %</w:t>
            </w:r>
          </w:p>
        </w:tc>
      </w:tr>
      <w:tr w:rsidR="00082B31" w:rsidRPr="00082B31" w:rsidTr="001111A3">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38-44</w:t>
            </w:r>
          </w:p>
        </w:tc>
        <w:tc>
          <w:tcPr>
            <w:tcW w:w="1245"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37,5-44,5</w:t>
            </w:r>
          </w:p>
        </w:tc>
        <w:tc>
          <w:tcPr>
            <w:tcW w:w="992"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41</w:t>
            </w:r>
          </w:p>
        </w:tc>
        <w:tc>
          <w:tcPr>
            <w:tcW w:w="1081"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7</w:t>
            </w:r>
          </w:p>
        </w:tc>
        <w:tc>
          <w:tcPr>
            <w:tcW w:w="1085"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9</w:t>
            </w:r>
          </w:p>
        </w:tc>
        <w:tc>
          <w:tcPr>
            <w:tcW w:w="1083"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right"/>
              <w:rPr>
                <w:rFonts w:ascii="Arial" w:eastAsia="Times New Roman" w:hAnsi="Arial" w:cs="Arial"/>
                <w:color w:val="000000"/>
                <w:sz w:val="20"/>
                <w:lang w:eastAsia="id-ID"/>
              </w:rPr>
            </w:pPr>
            <w:r w:rsidRPr="00613226">
              <w:rPr>
                <w:rFonts w:ascii="Arial" w:eastAsia="Times New Roman" w:hAnsi="Arial" w:cs="Arial"/>
                <w:color w:val="000000"/>
                <w:sz w:val="20"/>
                <w:lang w:eastAsia="id-ID"/>
              </w:rPr>
              <w:t>23,3</w:t>
            </w:r>
            <w:r w:rsidR="001111A3" w:rsidRPr="00613226">
              <w:rPr>
                <w:rFonts w:ascii="Arial" w:eastAsia="Times New Roman" w:hAnsi="Arial" w:cs="Arial"/>
                <w:color w:val="000000"/>
                <w:sz w:val="20"/>
                <w:lang w:eastAsia="id-ID"/>
              </w:rPr>
              <w:t xml:space="preserve"> %</w:t>
            </w:r>
          </w:p>
        </w:tc>
      </w:tr>
      <w:tr w:rsidR="00082B31" w:rsidRPr="00082B31" w:rsidTr="001111A3">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45-51</w:t>
            </w:r>
          </w:p>
        </w:tc>
        <w:tc>
          <w:tcPr>
            <w:tcW w:w="1245"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44,5-51,5</w:t>
            </w:r>
          </w:p>
        </w:tc>
        <w:tc>
          <w:tcPr>
            <w:tcW w:w="992"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48</w:t>
            </w:r>
          </w:p>
        </w:tc>
        <w:tc>
          <w:tcPr>
            <w:tcW w:w="1081"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4</w:t>
            </w:r>
          </w:p>
        </w:tc>
        <w:tc>
          <w:tcPr>
            <w:tcW w:w="1085"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13</w:t>
            </w:r>
          </w:p>
        </w:tc>
        <w:tc>
          <w:tcPr>
            <w:tcW w:w="1083"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right"/>
              <w:rPr>
                <w:rFonts w:ascii="Arial" w:eastAsia="Times New Roman" w:hAnsi="Arial" w:cs="Arial"/>
                <w:color w:val="000000"/>
                <w:sz w:val="20"/>
                <w:lang w:eastAsia="id-ID"/>
              </w:rPr>
            </w:pPr>
            <w:r w:rsidRPr="00613226">
              <w:rPr>
                <w:rFonts w:ascii="Arial" w:eastAsia="Times New Roman" w:hAnsi="Arial" w:cs="Arial"/>
                <w:color w:val="000000"/>
                <w:sz w:val="20"/>
                <w:lang w:eastAsia="id-ID"/>
              </w:rPr>
              <w:t>13,3</w:t>
            </w:r>
            <w:r w:rsidR="001111A3" w:rsidRPr="00613226">
              <w:rPr>
                <w:rFonts w:ascii="Arial" w:eastAsia="Times New Roman" w:hAnsi="Arial" w:cs="Arial"/>
                <w:color w:val="000000"/>
                <w:sz w:val="20"/>
                <w:lang w:eastAsia="id-ID"/>
              </w:rPr>
              <w:t xml:space="preserve"> %</w:t>
            </w:r>
          </w:p>
        </w:tc>
      </w:tr>
      <w:tr w:rsidR="00082B31" w:rsidRPr="00082B31" w:rsidTr="001111A3">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52-58</w:t>
            </w:r>
          </w:p>
        </w:tc>
        <w:tc>
          <w:tcPr>
            <w:tcW w:w="1245"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51,5-58,5</w:t>
            </w:r>
          </w:p>
        </w:tc>
        <w:tc>
          <w:tcPr>
            <w:tcW w:w="992"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55</w:t>
            </w:r>
          </w:p>
        </w:tc>
        <w:tc>
          <w:tcPr>
            <w:tcW w:w="1081"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8</w:t>
            </w:r>
          </w:p>
        </w:tc>
        <w:tc>
          <w:tcPr>
            <w:tcW w:w="1085"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21</w:t>
            </w:r>
          </w:p>
        </w:tc>
        <w:tc>
          <w:tcPr>
            <w:tcW w:w="1083"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right"/>
              <w:rPr>
                <w:rFonts w:ascii="Arial" w:eastAsia="Times New Roman" w:hAnsi="Arial" w:cs="Arial"/>
                <w:color w:val="000000"/>
                <w:sz w:val="20"/>
                <w:lang w:eastAsia="id-ID"/>
              </w:rPr>
            </w:pPr>
            <w:r w:rsidRPr="00613226">
              <w:rPr>
                <w:rFonts w:ascii="Arial" w:eastAsia="Times New Roman" w:hAnsi="Arial" w:cs="Arial"/>
                <w:color w:val="000000"/>
                <w:sz w:val="20"/>
                <w:lang w:eastAsia="id-ID"/>
              </w:rPr>
              <w:t>26,</w:t>
            </w:r>
            <w:r w:rsidR="001111A3" w:rsidRPr="00613226">
              <w:rPr>
                <w:rFonts w:ascii="Arial" w:eastAsia="Times New Roman" w:hAnsi="Arial" w:cs="Arial"/>
                <w:color w:val="000000"/>
                <w:sz w:val="20"/>
                <w:lang w:eastAsia="id-ID"/>
              </w:rPr>
              <w:t>7 %</w:t>
            </w:r>
          </w:p>
        </w:tc>
      </w:tr>
      <w:tr w:rsidR="00082B31" w:rsidRPr="00082B31" w:rsidTr="001111A3">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59-65</w:t>
            </w:r>
          </w:p>
        </w:tc>
        <w:tc>
          <w:tcPr>
            <w:tcW w:w="1245"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58,5-65,5</w:t>
            </w:r>
          </w:p>
        </w:tc>
        <w:tc>
          <w:tcPr>
            <w:tcW w:w="992"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62</w:t>
            </w:r>
          </w:p>
        </w:tc>
        <w:tc>
          <w:tcPr>
            <w:tcW w:w="1081"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5</w:t>
            </w:r>
          </w:p>
        </w:tc>
        <w:tc>
          <w:tcPr>
            <w:tcW w:w="1085"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26</w:t>
            </w:r>
          </w:p>
        </w:tc>
        <w:tc>
          <w:tcPr>
            <w:tcW w:w="1083"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right"/>
              <w:rPr>
                <w:rFonts w:ascii="Arial" w:eastAsia="Times New Roman" w:hAnsi="Arial" w:cs="Arial"/>
                <w:color w:val="000000"/>
                <w:sz w:val="20"/>
                <w:lang w:eastAsia="id-ID"/>
              </w:rPr>
            </w:pPr>
            <w:r w:rsidRPr="00613226">
              <w:rPr>
                <w:rFonts w:ascii="Arial" w:eastAsia="Times New Roman" w:hAnsi="Arial" w:cs="Arial"/>
                <w:color w:val="000000"/>
                <w:sz w:val="20"/>
                <w:lang w:eastAsia="id-ID"/>
              </w:rPr>
              <w:t>16,</w:t>
            </w:r>
            <w:r w:rsidR="001111A3" w:rsidRPr="00613226">
              <w:rPr>
                <w:rFonts w:ascii="Arial" w:eastAsia="Times New Roman" w:hAnsi="Arial" w:cs="Arial"/>
                <w:color w:val="000000"/>
                <w:sz w:val="20"/>
                <w:lang w:eastAsia="id-ID"/>
              </w:rPr>
              <w:t>7 %</w:t>
            </w:r>
          </w:p>
        </w:tc>
      </w:tr>
      <w:tr w:rsidR="00082B31" w:rsidRPr="00082B31" w:rsidTr="001111A3">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66-72</w:t>
            </w:r>
          </w:p>
        </w:tc>
        <w:tc>
          <w:tcPr>
            <w:tcW w:w="1245"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65,5-72,5</w:t>
            </w:r>
          </w:p>
        </w:tc>
        <w:tc>
          <w:tcPr>
            <w:tcW w:w="992"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69</w:t>
            </w:r>
          </w:p>
        </w:tc>
        <w:tc>
          <w:tcPr>
            <w:tcW w:w="1081"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4</w:t>
            </w:r>
          </w:p>
        </w:tc>
        <w:tc>
          <w:tcPr>
            <w:tcW w:w="1085"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30</w:t>
            </w:r>
          </w:p>
        </w:tc>
        <w:tc>
          <w:tcPr>
            <w:tcW w:w="1083"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right"/>
              <w:rPr>
                <w:rFonts w:ascii="Arial" w:eastAsia="Times New Roman" w:hAnsi="Arial" w:cs="Arial"/>
                <w:color w:val="000000"/>
                <w:sz w:val="20"/>
                <w:lang w:eastAsia="id-ID"/>
              </w:rPr>
            </w:pPr>
            <w:r w:rsidRPr="00613226">
              <w:rPr>
                <w:rFonts w:ascii="Arial" w:eastAsia="Times New Roman" w:hAnsi="Arial" w:cs="Arial"/>
                <w:color w:val="000000"/>
                <w:sz w:val="20"/>
                <w:lang w:eastAsia="id-ID"/>
              </w:rPr>
              <w:t>13,</w:t>
            </w:r>
            <w:r w:rsidR="001111A3" w:rsidRPr="00613226">
              <w:rPr>
                <w:rFonts w:ascii="Arial" w:eastAsia="Times New Roman" w:hAnsi="Arial" w:cs="Arial"/>
                <w:color w:val="000000"/>
                <w:sz w:val="20"/>
                <w:lang w:eastAsia="id-ID"/>
              </w:rPr>
              <w:t xml:space="preserve">% </w:t>
            </w:r>
          </w:p>
        </w:tc>
      </w:tr>
      <w:tr w:rsidR="00082B31" w:rsidRPr="00082B31" w:rsidTr="001111A3">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Jumlah</w:t>
            </w:r>
          </w:p>
        </w:tc>
        <w:tc>
          <w:tcPr>
            <w:tcW w:w="1245"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p>
        </w:tc>
        <w:tc>
          <w:tcPr>
            <w:tcW w:w="992"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p>
        </w:tc>
        <w:tc>
          <w:tcPr>
            <w:tcW w:w="1081"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r w:rsidRPr="00613226">
              <w:rPr>
                <w:rFonts w:ascii="Arial" w:eastAsia="Times New Roman" w:hAnsi="Arial" w:cs="Arial"/>
                <w:color w:val="000000"/>
                <w:sz w:val="20"/>
                <w:lang w:eastAsia="id-ID"/>
              </w:rPr>
              <w:t>30</w:t>
            </w:r>
          </w:p>
        </w:tc>
        <w:tc>
          <w:tcPr>
            <w:tcW w:w="1085" w:type="dxa"/>
            <w:tcBorders>
              <w:top w:val="nil"/>
              <w:left w:val="nil"/>
              <w:bottom w:val="single" w:sz="4" w:space="0" w:color="auto"/>
              <w:right w:val="single" w:sz="4" w:space="0" w:color="auto"/>
            </w:tcBorders>
            <w:shd w:val="clear" w:color="auto" w:fill="auto"/>
            <w:noWrap/>
            <w:vAlign w:val="bottom"/>
            <w:hideMark/>
          </w:tcPr>
          <w:p w:rsidR="00082B31" w:rsidRPr="00613226" w:rsidRDefault="00082B31" w:rsidP="001111A3">
            <w:pPr>
              <w:spacing w:after="0" w:line="240" w:lineRule="auto"/>
              <w:jc w:val="center"/>
              <w:rPr>
                <w:rFonts w:ascii="Arial" w:eastAsia="Times New Roman" w:hAnsi="Arial" w:cs="Arial"/>
                <w:color w:val="000000"/>
                <w:sz w:val="20"/>
                <w:lang w:eastAsia="id-ID"/>
              </w:rPr>
            </w:pPr>
          </w:p>
        </w:tc>
        <w:tc>
          <w:tcPr>
            <w:tcW w:w="1083" w:type="dxa"/>
            <w:tcBorders>
              <w:top w:val="nil"/>
              <w:left w:val="nil"/>
              <w:bottom w:val="single" w:sz="4" w:space="0" w:color="auto"/>
              <w:right w:val="single" w:sz="4" w:space="0" w:color="auto"/>
            </w:tcBorders>
            <w:shd w:val="clear" w:color="auto" w:fill="auto"/>
            <w:noWrap/>
            <w:vAlign w:val="bottom"/>
            <w:hideMark/>
          </w:tcPr>
          <w:p w:rsidR="00082B31" w:rsidRPr="00613226" w:rsidRDefault="001111A3" w:rsidP="003A3C97">
            <w:pPr>
              <w:pStyle w:val="ListParagraph"/>
              <w:numPr>
                <w:ilvl w:val="0"/>
                <w:numId w:val="14"/>
              </w:numPr>
              <w:spacing w:after="0" w:line="240" w:lineRule="auto"/>
              <w:jc w:val="right"/>
              <w:rPr>
                <w:rFonts w:ascii="Arial" w:eastAsia="Times New Roman" w:hAnsi="Arial" w:cs="Arial"/>
                <w:color w:val="000000"/>
                <w:sz w:val="20"/>
                <w:lang w:eastAsia="id-ID"/>
              </w:rPr>
            </w:pPr>
            <w:r w:rsidRPr="00613226">
              <w:rPr>
                <w:rFonts w:ascii="Arial" w:eastAsia="Times New Roman" w:hAnsi="Arial" w:cs="Arial"/>
                <w:color w:val="000000"/>
                <w:sz w:val="20"/>
                <w:lang w:eastAsia="id-ID"/>
              </w:rPr>
              <w:t>%</w:t>
            </w:r>
          </w:p>
        </w:tc>
      </w:tr>
    </w:tbl>
    <w:p w:rsidR="003A3C97" w:rsidRDefault="003D3DAF" w:rsidP="003A3C97">
      <w:pPr>
        <w:pStyle w:val="ListParagraph"/>
        <w:spacing w:line="480" w:lineRule="auto"/>
        <w:jc w:val="both"/>
        <w:rPr>
          <w:rFonts w:ascii="Arial" w:hAnsi="Arial" w:cs="Arial"/>
          <w:sz w:val="24"/>
        </w:rPr>
      </w:pPr>
      <w:r>
        <w:rPr>
          <w:rFonts w:ascii="Arial" w:hAnsi="Arial" w:cs="Arial"/>
          <w:sz w:val="24"/>
        </w:rPr>
        <w:t>*) Perhitungan terlam</w:t>
      </w:r>
      <w:r w:rsidR="00401C7B">
        <w:rPr>
          <w:rFonts w:ascii="Arial" w:hAnsi="Arial" w:cs="Arial"/>
          <w:sz w:val="24"/>
        </w:rPr>
        <w:t>pir pada Lampiran 30 Halaman 203</w:t>
      </w:r>
    </w:p>
    <w:p w:rsidR="00082B31" w:rsidRDefault="00082B31" w:rsidP="007258E8">
      <w:pPr>
        <w:pStyle w:val="ListParagraph"/>
        <w:spacing w:line="480" w:lineRule="auto"/>
        <w:ind w:left="284" w:firstLine="567"/>
        <w:jc w:val="both"/>
        <w:rPr>
          <w:rFonts w:ascii="Arial" w:hAnsi="Arial" w:cs="Arial"/>
          <w:sz w:val="24"/>
        </w:rPr>
      </w:pPr>
      <w:r>
        <w:rPr>
          <w:rFonts w:ascii="Arial" w:hAnsi="Arial" w:cs="Arial"/>
          <w:sz w:val="24"/>
        </w:rPr>
        <w:t xml:space="preserve">Berdasarkan tabel distribusi frekuensi di </w:t>
      </w:r>
      <w:r w:rsidR="00A6700E">
        <w:rPr>
          <w:rFonts w:ascii="Arial" w:hAnsi="Arial" w:cs="Arial"/>
          <w:sz w:val="24"/>
        </w:rPr>
        <w:t>atas pada tabel 4.4</w:t>
      </w:r>
      <w:r>
        <w:rPr>
          <w:rFonts w:ascii="Arial" w:hAnsi="Arial" w:cs="Arial"/>
          <w:sz w:val="24"/>
        </w:rPr>
        <w:t xml:space="preserve"> diperoleh skor </w:t>
      </w:r>
      <w:r w:rsidR="003A3C97">
        <w:rPr>
          <w:rFonts w:ascii="Arial" w:hAnsi="Arial" w:cs="Arial"/>
          <w:sz w:val="24"/>
        </w:rPr>
        <w:t xml:space="preserve">N-Gain pada kelas </w:t>
      </w:r>
      <w:r w:rsidR="00613226">
        <w:rPr>
          <w:rFonts w:ascii="Arial" w:hAnsi="Arial" w:cs="Arial"/>
          <w:sz w:val="24"/>
        </w:rPr>
        <w:t>kontrol</w:t>
      </w:r>
      <w:r w:rsidR="003A3C97">
        <w:rPr>
          <w:rFonts w:ascii="Arial" w:hAnsi="Arial" w:cs="Arial"/>
          <w:sz w:val="24"/>
        </w:rPr>
        <w:t xml:space="preserve"> </w:t>
      </w:r>
      <w:r>
        <w:rPr>
          <w:rFonts w:ascii="Arial" w:hAnsi="Arial" w:cs="Arial"/>
          <w:sz w:val="24"/>
        </w:rPr>
        <w:t>melalui model pembelajaran Konvensional</w:t>
      </w:r>
      <w:r>
        <w:rPr>
          <w:rFonts w:ascii="Arial" w:hAnsi="Arial" w:cs="Arial"/>
          <w:i/>
          <w:sz w:val="24"/>
        </w:rPr>
        <w:t xml:space="preserve"> </w:t>
      </w:r>
      <w:r>
        <w:rPr>
          <w:rFonts w:ascii="Arial" w:hAnsi="Arial" w:cs="Arial"/>
          <w:sz w:val="24"/>
        </w:rPr>
        <w:t xml:space="preserve">yang berjumlah 30 </w:t>
      </w:r>
      <w:r w:rsidR="00613226">
        <w:rPr>
          <w:rFonts w:ascii="Arial" w:hAnsi="Arial" w:cs="Arial"/>
          <w:sz w:val="24"/>
        </w:rPr>
        <w:t xml:space="preserve">orang </w:t>
      </w:r>
      <w:r>
        <w:rPr>
          <w:rFonts w:ascii="Arial" w:hAnsi="Arial" w:cs="Arial"/>
          <w:sz w:val="24"/>
        </w:rPr>
        <w:t xml:space="preserve">siswa, memiliki skor N-Gain yang beragam. Siswa yang mendapatkan </w:t>
      </w:r>
      <w:r w:rsidR="001111A3">
        <w:rPr>
          <w:rFonts w:ascii="Arial" w:hAnsi="Arial" w:cs="Arial"/>
          <w:sz w:val="24"/>
        </w:rPr>
        <w:t xml:space="preserve">skor dengan interval nilai </w:t>
      </w:r>
      <w:r w:rsidR="00613226">
        <w:rPr>
          <w:rFonts w:ascii="Arial" w:hAnsi="Arial" w:cs="Arial"/>
          <w:sz w:val="24"/>
        </w:rPr>
        <w:t xml:space="preserve">  </w:t>
      </w:r>
      <w:r w:rsidR="001111A3">
        <w:rPr>
          <w:rFonts w:ascii="Arial" w:hAnsi="Arial" w:cs="Arial"/>
          <w:sz w:val="24"/>
        </w:rPr>
        <w:t>31-37 sebanyak 2</w:t>
      </w:r>
      <w:r>
        <w:rPr>
          <w:rFonts w:ascii="Arial" w:hAnsi="Arial" w:cs="Arial"/>
          <w:sz w:val="24"/>
        </w:rPr>
        <w:t xml:space="preserve"> </w:t>
      </w:r>
      <w:r w:rsidR="00613226">
        <w:rPr>
          <w:rFonts w:ascii="Arial" w:hAnsi="Arial" w:cs="Arial"/>
          <w:sz w:val="24"/>
        </w:rPr>
        <w:t xml:space="preserve">orang </w:t>
      </w:r>
      <w:r>
        <w:rPr>
          <w:rFonts w:ascii="Arial" w:hAnsi="Arial" w:cs="Arial"/>
          <w:sz w:val="24"/>
        </w:rPr>
        <w:t>siswa, s</w:t>
      </w:r>
      <w:r w:rsidR="001111A3">
        <w:rPr>
          <w:rFonts w:ascii="Arial" w:hAnsi="Arial" w:cs="Arial"/>
          <w:sz w:val="24"/>
        </w:rPr>
        <w:t>iswa yang mendapatkan skor 38-44</w:t>
      </w:r>
      <w:r>
        <w:rPr>
          <w:rFonts w:ascii="Arial" w:hAnsi="Arial" w:cs="Arial"/>
          <w:sz w:val="24"/>
        </w:rPr>
        <w:t xml:space="preserve"> sebanyak</w:t>
      </w:r>
      <w:r w:rsidR="001111A3">
        <w:rPr>
          <w:rFonts w:ascii="Arial" w:hAnsi="Arial" w:cs="Arial"/>
          <w:sz w:val="24"/>
        </w:rPr>
        <w:t xml:space="preserve"> 7</w:t>
      </w:r>
      <w:r>
        <w:rPr>
          <w:rFonts w:ascii="Arial" w:hAnsi="Arial" w:cs="Arial"/>
          <w:sz w:val="24"/>
        </w:rPr>
        <w:t xml:space="preserve"> </w:t>
      </w:r>
      <w:r w:rsidR="00613226">
        <w:rPr>
          <w:rFonts w:ascii="Arial" w:hAnsi="Arial" w:cs="Arial"/>
          <w:sz w:val="24"/>
        </w:rPr>
        <w:t xml:space="preserve">orang </w:t>
      </w:r>
      <w:r>
        <w:rPr>
          <w:rFonts w:ascii="Arial" w:hAnsi="Arial" w:cs="Arial"/>
          <w:sz w:val="24"/>
        </w:rPr>
        <w:t>siswa, siswa yang m</w:t>
      </w:r>
      <w:r w:rsidR="001111A3">
        <w:rPr>
          <w:rFonts w:ascii="Arial" w:hAnsi="Arial" w:cs="Arial"/>
          <w:sz w:val="24"/>
        </w:rPr>
        <w:t>endapatkan skor 45-51 sebanyak 4</w:t>
      </w:r>
      <w:r>
        <w:rPr>
          <w:rFonts w:ascii="Arial" w:hAnsi="Arial" w:cs="Arial"/>
          <w:sz w:val="24"/>
        </w:rPr>
        <w:t xml:space="preserve"> </w:t>
      </w:r>
      <w:r w:rsidR="00613226">
        <w:rPr>
          <w:rFonts w:ascii="Arial" w:hAnsi="Arial" w:cs="Arial"/>
          <w:sz w:val="24"/>
        </w:rPr>
        <w:t xml:space="preserve">orang </w:t>
      </w:r>
      <w:r>
        <w:rPr>
          <w:rFonts w:ascii="Arial" w:hAnsi="Arial" w:cs="Arial"/>
          <w:sz w:val="24"/>
        </w:rPr>
        <w:t>siswa, s</w:t>
      </w:r>
      <w:r w:rsidR="001111A3">
        <w:rPr>
          <w:rFonts w:ascii="Arial" w:hAnsi="Arial" w:cs="Arial"/>
          <w:sz w:val="24"/>
        </w:rPr>
        <w:t>iswa yang mendapatkan skor 52-58 sebanyak 8</w:t>
      </w:r>
      <w:r>
        <w:rPr>
          <w:rFonts w:ascii="Arial" w:hAnsi="Arial" w:cs="Arial"/>
          <w:sz w:val="24"/>
        </w:rPr>
        <w:t xml:space="preserve"> </w:t>
      </w:r>
      <w:r w:rsidR="00613226">
        <w:rPr>
          <w:rFonts w:ascii="Arial" w:hAnsi="Arial" w:cs="Arial"/>
          <w:sz w:val="24"/>
        </w:rPr>
        <w:t xml:space="preserve">orang </w:t>
      </w:r>
      <w:r>
        <w:rPr>
          <w:rFonts w:ascii="Arial" w:hAnsi="Arial" w:cs="Arial"/>
          <w:sz w:val="24"/>
        </w:rPr>
        <w:t>siswa, s</w:t>
      </w:r>
      <w:r w:rsidR="001111A3">
        <w:rPr>
          <w:rFonts w:ascii="Arial" w:hAnsi="Arial" w:cs="Arial"/>
          <w:sz w:val="24"/>
        </w:rPr>
        <w:t>iswa yang mendapatkan skor 59-65</w:t>
      </w:r>
      <w:r>
        <w:rPr>
          <w:rFonts w:ascii="Arial" w:hAnsi="Arial" w:cs="Arial"/>
          <w:sz w:val="24"/>
        </w:rPr>
        <w:t xml:space="preserve"> sebanyak 5 </w:t>
      </w:r>
      <w:r w:rsidR="00613226">
        <w:rPr>
          <w:rFonts w:ascii="Arial" w:hAnsi="Arial" w:cs="Arial"/>
          <w:sz w:val="24"/>
        </w:rPr>
        <w:t xml:space="preserve">orang </w:t>
      </w:r>
      <w:r>
        <w:rPr>
          <w:rFonts w:ascii="Arial" w:hAnsi="Arial" w:cs="Arial"/>
          <w:sz w:val="24"/>
        </w:rPr>
        <w:t>siswa, si</w:t>
      </w:r>
      <w:r w:rsidR="001111A3">
        <w:rPr>
          <w:rFonts w:ascii="Arial" w:hAnsi="Arial" w:cs="Arial"/>
          <w:sz w:val="24"/>
        </w:rPr>
        <w:t>swa yang mendapatkan nilai 66-72 sebanyak 4</w:t>
      </w:r>
      <w:r>
        <w:rPr>
          <w:rFonts w:ascii="Arial" w:hAnsi="Arial" w:cs="Arial"/>
          <w:sz w:val="24"/>
        </w:rPr>
        <w:t xml:space="preserve"> </w:t>
      </w:r>
      <w:r w:rsidR="00613226">
        <w:rPr>
          <w:rFonts w:ascii="Arial" w:hAnsi="Arial" w:cs="Arial"/>
          <w:sz w:val="24"/>
        </w:rPr>
        <w:t xml:space="preserve">orang </w:t>
      </w:r>
      <w:r>
        <w:rPr>
          <w:rFonts w:ascii="Arial" w:hAnsi="Arial" w:cs="Arial"/>
          <w:sz w:val="24"/>
        </w:rPr>
        <w:t xml:space="preserve">siswa. oleh karena itu, grafik histogram hasil belajar subtema benda tunggal dan campuran menerapkan model pembelajaran </w:t>
      </w:r>
      <w:r w:rsidR="00613226">
        <w:rPr>
          <w:rFonts w:ascii="Arial" w:hAnsi="Arial" w:cs="Arial"/>
          <w:sz w:val="24"/>
        </w:rPr>
        <w:t>konvensional</w:t>
      </w:r>
      <w:r w:rsidR="00613226">
        <w:rPr>
          <w:rFonts w:ascii="Arial" w:hAnsi="Arial" w:cs="Arial"/>
          <w:i/>
          <w:sz w:val="24"/>
        </w:rPr>
        <w:t xml:space="preserve"> </w:t>
      </w:r>
      <w:r>
        <w:rPr>
          <w:rFonts w:ascii="Arial" w:hAnsi="Arial" w:cs="Arial"/>
          <w:sz w:val="24"/>
        </w:rPr>
        <w:t>dapat dilihat pada gambar berikut:</w:t>
      </w:r>
    </w:p>
    <w:p w:rsidR="007258E8" w:rsidRDefault="007258E8" w:rsidP="007258E8">
      <w:pPr>
        <w:pStyle w:val="ListParagraph"/>
        <w:spacing w:line="480" w:lineRule="auto"/>
        <w:ind w:left="284" w:firstLine="567"/>
        <w:jc w:val="both"/>
        <w:rPr>
          <w:rFonts w:ascii="Arial" w:hAnsi="Arial" w:cs="Arial"/>
          <w:sz w:val="24"/>
        </w:rPr>
      </w:pPr>
    </w:p>
    <w:p w:rsidR="007258E8" w:rsidRDefault="00613226" w:rsidP="00613226">
      <w:pPr>
        <w:rPr>
          <w:rFonts w:ascii="Arial" w:hAnsi="Arial" w:cs="Arial"/>
          <w:sz w:val="24"/>
        </w:rPr>
      </w:pPr>
      <w:r>
        <w:rPr>
          <w:rFonts w:ascii="Arial" w:hAnsi="Arial" w:cs="Arial"/>
          <w:sz w:val="24"/>
        </w:rPr>
        <w:br w:type="page"/>
      </w:r>
    </w:p>
    <w:tbl>
      <w:tblPr>
        <w:tblW w:w="8420" w:type="dxa"/>
        <w:tblInd w:w="108" w:type="dxa"/>
        <w:tblLook w:val="04A0" w:firstRow="1" w:lastRow="0" w:firstColumn="1" w:lastColumn="0" w:noHBand="0" w:noVBand="1"/>
      </w:tblPr>
      <w:tblGrid>
        <w:gridCol w:w="1116"/>
        <w:gridCol w:w="1876"/>
        <w:gridCol w:w="1216"/>
        <w:gridCol w:w="1876"/>
        <w:gridCol w:w="2336"/>
      </w:tblGrid>
      <w:tr w:rsidR="007258E8" w:rsidRPr="007258E8" w:rsidTr="007258E8">
        <w:trPr>
          <w:trHeight w:val="300"/>
        </w:trPr>
        <w:tc>
          <w:tcPr>
            <w:tcW w:w="11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Calibri" w:eastAsia="Times New Roman" w:hAnsi="Calibri" w:cs="Times New Roman"/>
                <w:color w:val="000000"/>
                <w:lang w:eastAsia="id-ID"/>
              </w:rPr>
            </w:pPr>
            <w:r>
              <w:rPr>
                <w:rFonts w:ascii="Calibri" w:eastAsia="Times New Roman" w:hAnsi="Calibri" w:cs="Times New Roman"/>
                <w:noProof/>
                <w:color w:val="000000"/>
                <w:lang w:eastAsia="id-ID"/>
              </w:rPr>
              <w:lastRenderedPageBreak/>
              <w:drawing>
                <wp:anchor distT="0" distB="0" distL="114300" distR="114300" simplePos="0" relativeHeight="251669504" behindDoc="0" locked="0" layoutInCell="1" allowOverlap="1" wp14:anchorId="5A2DA797" wp14:editId="24833E20">
                  <wp:simplePos x="0" y="0"/>
                  <wp:positionH relativeFrom="column">
                    <wp:posOffset>266700</wp:posOffset>
                  </wp:positionH>
                  <wp:positionV relativeFrom="paragraph">
                    <wp:posOffset>104775</wp:posOffset>
                  </wp:positionV>
                  <wp:extent cx="4714875" cy="3171825"/>
                  <wp:effectExtent l="0" t="0" r="9525" b="9525"/>
                  <wp:wrapNone/>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00"/>
            </w:tblGrid>
            <w:tr w:rsidR="007258E8" w:rsidRPr="007258E8">
              <w:trPr>
                <w:trHeight w:val="300"/>
                <w:tblCellSpacing w:w="0" w:type="dxa"/>
              </w:trPr>
              <w:tc>
                <w:tcPr>
                  <w:tcW w:w="900"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r>
          </w:tbl>
          <w:p w:rsidR="007258E8" w:rsidRPr="007258E8" w:rsidRDefault="007258E8" w:rsidP="007258E8">
            <w:pPr>
              <w:spacing w:after="0" w:line="240" w:lineRule="auto"/>
              <w:rPr>
                <w:rFonts w:ascii="Calibri" w:eastAsia="Times New Roman" w:hAnsi="Calibri" w:cs="Times New Roman"/>
                <w:color w:val="00000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2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233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jc w:val="center"/>
              <w:rPr>
                <w:rFonts w:ascii="Arial" w:eastAsia="Times New Roman" w:hAnsi="Arial" w:cs="Arial"/>
                <w:color w:val="000000"/>
                <w:sz w:val="20"/>
                <w:szCs w:val="20"/>
                <w:lang w:eastAsia="id-ID"/>
              </w:rPr>
            </w:pPr>
          </w:p>
        </w:tc>
      </w:tr>
      <w:tr w:rsidR="007258E8" w:rsidRPr="007258E8" w:rsidTr="007258E8">
        <w:trPr>
          <w:trHeight w:val="300"/>
        </w:trPr>
        <w:tc>
          <w:tcPr>
            <w:tcW w:w="11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2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233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jc w:val="center"/>
              <w:rPr>
                <w:rFonts w:ascii="Arial" w:eastAsia="Times New Roman" w:hAnsi="Arial" w:cs="Arial"/>
                <w:color w:val="000000"/>
                <w:sz w:val="20"/>
                <w:szCs w:val="20"/>
                <w:lang w:eastAsia="id-ID"/>
              </w:rPr>
            </w:pPr>
          </w:p>
        </w:tc>
      </w:tr>
      <w:tr w:rsidR="007258E8" w:rsidRPr="007258E8" w:rsidTr="007258E8">
        <w:trPr>
          <w:trHeight w:val="300"/>
        </w:trPr>
        <w:tc>
          <w:tcPr>
            <w:tcW w:w="11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2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233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jc w:val="center"/>
              <w:rPr>
                <w:rFonts w:ascii="Arial" w:eastAsia="Times New Roman" w:hAnsi="Arial" w:cs="Arial"/>
                <w:color w:val="000000"/>
                <w:sz w:val="20"/>
                <w:szCs w:val="20"/>
                <w:lang w:eastAsia="id-ID"/>
              </w:rPr>
            </w:pPr>
          </w:p>
        </w:tc>
      </w:tr>
      <w:tr w:rsidR="007258E8" w:rsidRPr="007258E8" w:rsidTr="007258E8">
        <w:trPr>
          <w:trHeight w:val="300"/>
        </w:trPr>
        <w:tc>
          <w:tcPr>
            <w:tcW w:w="11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2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233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jc w:val="center"/>
              <w:rPr>
                <w:rFonts w:ascii="Arial" w:eastAsia="Times New Roman" w:hAnsi="Arial" w:cs="Arial"/>
                <w:color w:val="000000"/>
                <w:sz w:val="20"/>
                <w:szCs w:val="20"/>
                <w:lang w:eastAsia="id-ID"/>
              </w:rPr>
            </w:pPr>
          </w:p>
        </w:tc>
      </w:tr>
      <w:tr w:rsidR="007258E8" w:rsidRPr="007258E8" w:rsidTr="007258E8">
        <w:trPr>
          <w:trHeight w:val="300"/>
        </w:trPr>
        <w:tc>
          <w:tcPr>
            <w:tcW w:w="11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2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233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jc w:val="center"/>
              <w:rPr>
                <w:rFonts w:ascii="Arial" w:eastAsia="Times New Roman" w:hAnsi="Arial" w:cs="Arial"/>
                <w:color w:val="000000"/>
                <w:sz w:val="20"/>
                <w:szCs w:val="20"/>
                <w:lang w:eastAsia="id-ID"/>
              </w:rPr>
            </w:pPr>
          </w:p>
        </w:tc>
      </w:tr>
      <w:tr w:rsidR="007258E8" w:rsidRPr="007258E8" w:rsidTr="007258E8">
        <w:trPr>
          <w:trHeight w:val="300"/>
        </w:trPr>
        <w:tc>
          <w:tcPr>
            <w:tcW w:w="11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2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233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jc w:val="center"/>
              <w:rPr>
                <w:rFonts w:ascii="Arial" w:eastAsia="Times New Roman" w:hAnsi="Arial" w:cs="Arial"/>
                <w:color w:val="000000"/>
                <w:sz w:val="20"/>
                <w:szCs w:val="20"/>
                <w:lang w:eastAsia="id-ID"/>
              </w:rPr>
            </w:pPr>
          </w:p>
        </w:tc>
      </w:tr>
      <w:tr w:rsidR="007258E8" w:rsidRPr="007258E8" w:rsidTr="007258E8">
        <w:trPr>
          <w:trHeight w:val="300"/>
        </w:trPr>
        <w:tc>
          <w:tcPr>
            <w:tcW w:w="11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2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233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jc w:val="center"/>
              <w:rPr>
                <w:rFonts w:ascii="Arial" w:eastAsia="Times New Roman" w:hAnsi="Arial" w:cs="Arial"/>
                <w:color w:val="000000"/>
                <w:sz w:val="20"/>
                <w:szCs w:val="20"/>
                <w:lang w:eastAsia="id-ID"/>
              </w:rPr>
            </w:pPr>
          </w:p>
        </w:tc>
      </w:tr>
      <w:tr w:rsidR="007258E8" w:rsidRPr="007258E8" w:rsidTr="007258E8">
        <w:trPr>
          <w:trHeight w:val="300"/>
        </w:trPr>
        <w:tc>
          <w:tcPr>
            <w:tcW w:w="11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2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233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jc w:val="center"/>
              <w:rPr>
                <w:rFonts w:ascii="Arial" w:eastAsia="Times New Roman" w:hAnsi="Arial" w:cs="Arial"/>
                <w:color w:val="000000"/>
                <w:sz w:val="20"/>
                <w:szCs w:val="20"/>
                <w:lang w:eastAsia="id-ID"/>
              </w:rPr>
            </w:pPr>
          </w:p>
        </w:tc>
      </w:tr>
      <w:tr w:rsidR="007258E8" w:rsidRPr="007258E8" w:rsidTr="007258E8">
        <w:trPr>
          <w:trHeight w:val="300"/>
        </w:trPr>
        <w:tc>
          <w:tcPr>
            <w:tcW w:w="11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2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233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jc w:val="center"/>
              <w:rPr>
                <w:rFonts w:ascii="Arial" w:eastAsia="Times New Roman" w:hAnsi="Arial" w:cs="Arial"/>
                <w:color w:val="000000"/>
                <w:sz w:val="20"/>
                <w:szCs w:val="20"/>
                <w:lang w:eastAsia="id-ID"/>
              </w:rPr>
            </w:pPr>
          </w:p>
        </w:tc>
      </w:tr>
      <w:tr w:rsidR="007258E8" w:rsidRPr="007258E8" w:rsidTr="007258E8">
        <w:trPr>
          <w:trHeight w:val="300"/>
        </w:trPr>
        <w:tc>
          <w:tcPr>
            <w:tcW w:w="11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2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233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jc w:val="center"/>
              <w:rPr>
                <w:rFonts w:ascii="Arial" w:eastAsia="Times New Roman" w:hAnsi="Arial" w:cs="Arial"/>
                <w:color w:val="000000"/>
                <w:sz w:val="20"/>
                <w:szCs w:val="20"/>
                <w:lang w:eastAsia="id-ID"/>
              </w:rPr>
            </w:pPr>
          </w:p>
        </w:tc>
      </w:tr>
      <w:tr w:rsidR="007258E8" w:rsidRPr="007258E8" w:rsidTr="007258E8">
        <w:trPr>
          <w:trHeight w:val="300"/>
        </w:trPr>
        <w:tc>
          <w:tcPr>
            <w:tcW w:w="11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2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233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jc w:val="center"/>
              <w:rPr>
                <w:rFonts w:ascii="Arial" w:eastAsia="Times New Roman" w:hAnsi="Arial" w:cs="Arial"/>
                <w:color w:val="000000"/>
                <w:sz w:val="20"/>
                <w:szCs w:val="20"/>
                <w:lang w:eastAsia="id-ID"/>
              </w:rPr>
            </w:pPr>
          </w:p>
        </w:tc>
      </w:tr>
      <w:tr w:rsidR="007258E8" w:rsidRPr="007258E8" w:rsidTr="007258E8">
        <w:trPr>
          <w:trHeight w:val="300"/>
        </w:trPr>
        <w:tc>
          <w:tcPr>
            <w:tcW w:w="11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2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233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jc w:val="center"/>
              <w:rPr>
                <w:rFonts w:ascii="Arial" w:eastAsia="Times New Roman" w:hAnsi="Arial" w:cs="Arial"/>
                <w:color w:val="000000"/>
                <w:sz w:val="20"/>
                <w:szCs w:val="20"/>
                <w:lang w:eastAsia="id-ID"/>
              </w:rPr>
            </w:pPr>
          </w:p>
        </w:tc>
      </w:tr>
      <w:tr w:rsidR="007258E8" w:rsidRPr="007258E8" w:rsidTr="007258E8">
        <w:trPr>
          <w:trHeight w:val="300"/>
        </w:trPr>
        <w:tc>
          <w:tcPr>
            <w:tcW w:w="11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r>
              <w:rPr>
                <w:rFonts w:ascii="Calibri" w:eastAsia="Times New Roman" w:hAnsi="Calibri" w:cs="Times New Roman"/>
                <w:noProof/>
                <w:color w:val="000000"/>
                <w:lang w:eastAsia="id-ID"/>
              </w:rPr>
              <mc:AlternateContent>
                <mc:Choice Requires="wpg">
                  <w:drawing>
                    <wp:anchor distT="0" distB="0" distL="114300" distR="114300" simplePos="0" relativeHeight="251672576" behindDoc="0" locked="0" layoutInCell="1" allowOverlap="1" wp14:anchorId="6AF40023" wp14:editId="2DB630FB">
                      <wp:simplePos x="0" y="0"/>
                      <wp:positionH relativeFrom="column">
                        <wp:posOffset>75565</wp:posOffset>
                      </wp:positionH>
                      <wp:positionV relativeFrom="paragraph">
                        <wp:posOffset>49530</wp:posOffset>
                      </wp:positionV>
                      <wp:extent cx="666750" cy="371475"/>
                      <wp:effectExtent l="0" t="0" r="57150" b="28575"/>
                      <wp:wrapNone/>
                      <wp:docPr id="16" name="Group 16"/>
                      <wp:cNvGraphicFramePr/>
                      <a:graphic xmlns:a="http://schemas.openxmlformats.org/drawingml/2006/main">
                        <a:graphicData uri="http://schemas.microsoft.com/office/word/2010/wordprocessingGroup">
                          <wpg:wgp>
                            <wpg:cNvGrpSpPr/>
                            <wpg:grpSpPr>
                              <a:xfrm>
                                <a:off x="0" y="0"/>
                                <a:ext cx="695325" cy="371475"/>
                                <a:chOff x="-247650" y="0"/>
                                <a:chExt cx="942975" cy="371475"/>
                              </a:xfrm>
                            </wpg:grpSpPr>
                            <wps:wsp>
                              <wps:cNvPr id="39" name="Straight Connector 39"/>
                              <wps:cNvCnPr/>
                              <wps:spPr>
                                <a:xfrm flipV="1">
                                  <a:off x="0" y="0"/>
                                  <a:ext cx="19050"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flipH="1" flipV="1">
                                  <a:off x="28579" y="19053"/>
                                  <a:ext cx="95247" cy="352422"/>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flipV="1">
                                  <a:off x="123825" y="171450"/>
                                  <a:ext cx="80963" cy="200024"/>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247650" y="190499"/>
                                  <a:ext cx="247650"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V="1">
                                  <a:off x="180975" y="180975"/>
                                  <a:ext cx="514350"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5.95pt;margin-top:3.9pt;width:52.5pt;height:29.25pt;z-index:251672576" coordorigin="-2476" coordsize="9429,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">
                      <v:line id="Straight Connector 39" o:spid="_x0000_s1027" style="position:absolute;flip:y;visibility:visible;mso-wrap-style:square" from="0,0" to="19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SUsUAAADbAAAADwAAAGRycy9kb3ducmV2LnhtbESPT2vCQBTE7wW/w/KE3pqNLVSbZpUi&#10;CKJE1Oqht0f25Q9m34bsmqTfvlso9DjMzG+YdDWaRvTUudqyglkUgyDOra65VHD53DwtQDiPrLGx&#10;TAq+ycFqOXlIMdF24BP1Z1+KAGGXoILK+zaR0uUVGXSRbYmDV9jOoA+yK6XucAhw08jnOH6VBmsO&#10;CxW2tK4ov53vRkHh7u3666p9Md9lp6zYlwccjko9TsePdxCeRv8f/mtvtYKXN/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XSUsUAAADbAAAADwAAAAAAAAAA&#10;AAAAAAChAgAAZHJzL2Rvd25yZXYueG1sUEsFBgAAAAAEAAQA+QAAAJMDAAAAAA==&#10;" strokecolor="black [3040]"/>
                      <v:line id="Straight Connector 40" o:spid="_x0000_s1028" style="position:absolute;flip:x y;visibility:visible;mso-wrap-style:square" from="285,190" to="1238,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ZRRcIAAADbAAAADwAAAGRycy9kb3ducmV2LnhtbERPz2vCMBS+C/4P4Qm7iKYbQ6SalqET&#10;ttO0Ww/eHs2zLWteuiSr3X+/HASPH9/vbT6aTgzkfGtZweMyAUFcWd1yreDr87BYg/ABWWNnmRT8&#10;kYc8m062mGp75RMNRahFDGGfooImhD6V0lcNGfRL2xNH7mKdwRChq6V2eI3hppNPSbKSBluODQ32&#10;tGuo+i5+jYJ+XbvVx88xeS33w/l9TqUrzUGph9n4sgERaAx38c39phU8x/XxS/wB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ZRRcIAAADbAAAADwAAAAAAAAAAAAAA&#10;AAChAgAAZHJzL2Rvd25yZXYueG1sUEsFBgAAAAAEAAQA+QAAAJADAAAAAA==&#10;" strokecolor="black [3040]"/>
                      <v:line id="Straight Connector 41" o:spid="_x0000_s1029" style="position:absolute;flip:y;visibility:visible;mso-wrap-style:square" from="1238,1714" to="2047,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WtKcUAAADbAAAADwAAAGRycy9kb3ducmV2LnhtbESPT2vCQBTE74LfYXmF3szGUqqkWaUI&#10;QmlJMVEP3h7Zlz80+zZkV5N++26h4HGYmd8w6XYynbjR4FrLCpZRDIK4tLrlWsHpuF+sQTiPrLGz&#10;TAp+yMF2M5+lmGg7ck63wtciQNglqKDxvk+kdGVDBl1ke+LgVXYw6IMcaqkHHAPcdPIpjl+kwZbD&#10;QoM97Roqv4urUVC5a7+7nLWvVh9ZnlWf9ReOB6UeH6a3VxCeJn8P/7fftYLnJfx9C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WtKcUAAADbAAAADwAAAAAAAAAA&#10;AAAAAAChAgAAZHJzL2Rvd25yZXYueG1sUEsFBgAAAAAEAAQA+QAAAJMDAAAAAA==&#10;" strokecolor="black [3040]"/>
                      <v:line id="Straight Connector 42" o:spid="_x0000_s1030" style="position:absolute;visibility:visible;mso-wrap-style:square" from="-2476,1904" to="0,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ZjcIAAADbAAAADwAAAGRycy9kb3ducmV2LnhtbESPT2sCMRTE7wW/Q3iCN836p9JujSKl&#10;Yqkntd4fm+fu4uZlTaLGb28KQo/DzPyGmS2iacSVnK8tKxgOMhDEhdU1lwp+96v+GwgfkDU2lknB&#10;nTws5p2XGeba3nhL110oRYKwz1FBFUKbS+mLigz6gW2Jk3e0zmBI0pVSO7wluGnkKMum0mDNaaHC&#10;lj4rKk67i0mU4eFs5Pr0jocft3Ff42l8jWelet24/AARKIb/8LP9rRVMR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mZjcIAAADbAAAADwAAAAAAAAAAAAAA&#10;AAChAgAAZHJzL2Rvd25yZXYueG1sUEsFBgAAAAAEAAQA+QAAAJADAAAAAA==&#10;" strokecolor="black [3040]"/>
                      <v:line id="Straight Connector 43" o:spid="_x0000_s1031" style="position:absolute;flip:y;visibility:visible;mso-wrap-style:square" from="1809,1809" to="6953,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uWxcUAAADbAAAADwAAAGRycy9kb3ducmV2LnhtbESPT2vCQBTE7wW/w/KE3pqNbdGSZpUi&#10;CKJE1Oqht0f25Q9m34bsmqTfvlso9DjMzG+YdDWaRvTUudqyglkUgyDOra65VHD53Dy9gXAeWWNj&#10;mRR8k4PVcvKQYqLtwCfqz74UAcIuQQWV920ipcsrMugi2xIHr7CdQR9kV0rd4RDgppHPcTyXBmsO&#10;CxW2tK4ov53vRkHh7u3666p9sdhlp6zYlwccjko9TsePdxCeRv8f/mtvtYLXF/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uWxcUAAADbAAAADwAAAAAAAAAA&#10;AAAAAAChAgAAZHJzL2Rvd25yZXYueG1sUEsFBgAAAAAEAAQA+QAAAJMDAAAAAA==&#10;" strokecolor="black [3040]"/>
                    </v:group>
                  </w:pict>
                </mc:Fallback>
              </mc:AlternateContent>
            </w:r>
          </w:p>
        </w:tc>
        <w:tc>
          <w:tcPr>
            <w:tcW w:w="12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233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jc w:val="center"/>
              <w:rPr>
                <w:rFonts w:ascii="Arial" w:eastAsia="Times New Roman" w:hAnsi="Arial" w:cs="Arial"/>
                <w:color w:val="000000"/>
                <w:sz w:val="20"/>
                <w:szCs w:val="20"/>
                <w:lang w:eastAsia="id-ID"/>
              </w:rPr>
            </w:pPr>
          </w:p>
        </w:tc>
      </w:tr>
      <w:tr w:rsidR="007258E8" w:rsidRPr="007258E8" w:rsidTr="007258E8">
        <w:trPr>
          <w:trHeight w:val="300"/>
        </w:trPr>
        <w:tc>
          <w:tcPr>
            <w:tcW w:w="11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r>
              <w:rPr>
                <w:rFonts w:ascii="Calibri" w:eastAsia="Times New Roman" w:hAnsi="Calibri" w:cs="Times New Roman"/>
                <w:noProof/>
                <w:color w:val="000000"/>
                <w:lang w:eastAsia="id-ID"/>
              </w:rPr>
              <mc:AlternateContent>
                <mc:Choice Requires="wps">
                  <w:drawing>
                    <wp:anchor distT="0" distB="0" distL="114300" distR="114300" simplePos="0" relativeHeight="251671552" behindDoc="0" locked="0" layoutInCell="1" allowOverlap="1" wp14:anchorId="4181E72C" wp14:editId="2F8E6298">
                      <wp:simplePos x="0" y="0"/>
                      <wp:positionH relativeFrom="column">
                        <wp:posOffset>899160</wp:posOffset>
                      </wp:positionH>
                      <wp:positionV relativeFrom="paragraph">
                        <wp:posOffset>67945</wp:posOffset>
                      </wp:positionV>
                      <wp:extent cx="432435" cy="228600"/>
                      <wp:effectExtent l="0" t="0" r="24765" b="19050"/>
                      <wp:wrapNone/>
                      <wp:docPr id="22" name="Rectangle 22"/>
                      <wp:cNvGraphicFramePr/>
                      <a:graphic xmlns:a="http://schemas.openxmlformats.org/drawingml/2006/main">
                        <a:graphicData uri="http://schemas.microsoft.com/office/word/2010/wordprocessingShape">
                          <wps:wsp>
                            <wps:cNvSpPr/>
                            <wps:spPr>
                              <a:xfrm>
                                <a:off x="0" y="0"/>
                                <a:ext cx="432435" cy="228600"/>
                              </a:xfrm>
                              <a:prstGeom prst="rect">
                                <a:avLst/>
                              </a:prstGeom>
                              <a:solidFill>
                                <a:sysClr val="window" lastClr="FFFF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49A5" w:rsidRDefault="003049A5" w:rsidP="007258E8">
                                  <w:pPr>
                                    <w:pStyle w:val="NormalWeb"/>
                                    <w:spacing w:before="0" w:beforeAutospacing="0" w:after="0" w:afterAutospacing="0"/>
                                    <w:jc w:val="right"/>
                                  </w:pPr>
                                  <w:r>
                                    <w:rPr>
                                      <w:rFonts w:ascii="Arial" w:hAnsi="Arial" w:cs="Arial"/>
                                      <w:color w:val="000000" w:themeColor="text1"/>
                                      <w:sz w:val="16"/>
                                      <w:szCs w:val="16"/>
                                    </w:rPr>
                                    <w:t>37,5</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70.8pt;margin-top:5.35pt;width:34.0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" fillcolor="window" strokecolor="white [3212]" strokeweight="2pt">
                      <v:textbox>
                        <w:txbxContent>
                          <w:p w:rsidR="00187E45" w:rsidRDefault="00187E45" w:rsidP="007258E8">
                            <w:pPr>
                              <w:pStyle w:val="NormalWeb"/>
                              <w:spacing w:before="0" w:beforeAutospacing="0" w:after="0" w:afterAutospacing="0"/>
                              <w:jc w:val="right"/>
                            </w:pPr>
                            <w:r>
                              <w:rPr>
                                <w:rFonts w:ascii="Arial" w:hAnsi="Arial" w:cs="Arial"/>
                                <w:color w:val="000000" w:themeColor="text1"/>
                                <w:sz w:val="16"/>
                                <w:szCs w:val="16"/>
                              </w:rPr>
                              <w:t>37,5</w:t>
                            </w:r>
                          </w:p>
                        </w:txbxContent>
                      </v:textbox>
                    </v:rect>
                  </w:pict>
                </mc:Fallback>
              </mc:AlternateContent>
            </w:r>
            <w:r>
              <w:rPr>
                <w:rFonts w:ascii="Calibri" w:eastAsia="Times New Roman" w:hAnsi="Calibri" w:cs="Times New Roman"/>
                <w:noProof/>
                <w:color w:val="000000"/>
                <w:lang w:eastAsia="id-ID"/>
              </w:rPr>
              <mc:AlternateContent>
                <mc:Choice Requires="wps">
                  <w:drawing>
                    <wp:anchor distT="0" distB="0" distL="114300" distR="114300" simplePos="0" relativeHeight="251670528" behindDoc="0" locked="0" layoutInCell="1" allowOverlap="1" wp14:anchorId="0469325F" wp14:editId="52BE0F1F">
                      <wp:simplePos x="0" y="0"/>
                      <wp:positionH relativeFrom="column">
                        <wp:posOffset>457835</wp:posOffset>
                      </wp:positionH>
                      <wp:positionV relativeFrom="paragraph">
                        <wp:posOffset>64770</wp:posOffset>
                      </wp:positionV>
                      <wp:extent cx="447675" cy="2762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421823" cy="244929"/>
                              </a:xfrm>
                              <a:prstGeom prst="rect">
                                <a:avLst/>
                              </a:prstGeom>
                              <a:solidFill>
                                <a:sysClr val="window" lastClr="FFFF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49A5" w:rsidRDefault="003049A5" w:rsidP="007258E8">
                                  <w:pPr>
                                    <w:pStyle w:val="NormalWeb"/>
                                    <w:spacing w:before="0" w:beforeAutospacing="0" w:after="0" w:afterAutospacing="0"/>
                                  </w:pPr>
                                  <w:r>
                                    <w:rPr>
                                      <w:rFonts w:ascii="Arial" w:hAnsi="Arial" w:cs="Arial"/>
                                      <w:color w:val="000000" w:themeColor="text1"/>
                                      <w:sz w:val="16"/>
                                      <w:szCs w:val="16"/>
                                    </w:rPr>
                                    <w:t>30,5</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Rectangle 23" o:spid="_x0000_s1027" style="position:absolute;margin-left:36.05pt;margin-top:5.1pt;width:35.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" fillcolor="window" strokecolor="white [3212]" strokeweight="2pt">
                      <v:textbox>
                        <w:txbxContent>
                          <w:p w:rsidR="00187E45" w:rsidRDefault="00187E45" w:rsidP="007258E8">
                            <w:pPr>
                              <w:pStyle w:val="NormalWeb"/>
                              <w:spacing w:before="0" w:beforeAutospacing="0" w:after="0" w:afterAutospacing="0"/>
                            </w:pPr>
                            <w:r>
                              <w:rPr>
                                <w:rFonts w:ascii="Arial" w:hAnsi="Arial" w:cs="Arial"/>
                                <w:color w:val="000000" w:themeColor="text1"/>
                                <w:sz w:val="16"/>
                                <w:szCs w:val="16"/>
                              </w:rPr>
                              <w:t>30,5</w:t>
                            </w:r>
                          </w:p>
                        </w:txbxContent>
                      </v:textbox>
                    </v:rect>
                  </w:pict>
                </mc:Fallback>
              </mc:AlternateContent>
            </w:r>
          </w:p>
        </w:tc>
        <w:tc>
          <w:tcPr>
            <w:tcW w:w="12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233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jc w:val="center"/>
              <w:rPr>
                <w:rFonts w:ascii="Arial" w:eastAsia="Times New Roman" w:hAnsi="Arial" w:cs="Arial"/>
                <w:color w:val="000000"/>
                <w:sz w:val="20"/>
                <w:szCs w:val="20"/>
                <w:lang w:eastAsia="id-ID"/>
              </w:rPr>
            </w:pPr>
          </w:p>
        </w:tc>
      </w:tr>
      <w:tr w:rsidR="007258E8" w:rsidRPr="007258E8" w:rsidTr="007258E8">
        <w:trPr>
          <w:trHeight w:val="300"/>
        </w:trPr>
        <w:tc>
          <w:tcPr>
            <w:tcW w:w="11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21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187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rPr>
                <w:rFonts w:ascii="Arial" w:eastAsia="Times New Roman" w:hAnsi="Arial" w:cs="Arial"/>
                <w:color w:val="000000"/>
                <w:sz w:val="20"/>
                <w:szCs w:val="20"/>
                <w:lang w:eastAsia="id-ID"/>
              </w:rPr>
            </w:pPr>
          </w:p>
        </w:tc>
        <w:tc>
          <w:tcPr>
            <w:tcW w:w="2336" w:type="dxa"/>
            <w:tcBorders>
              <w:top w:val="nil"/>
              <w:left w:val="nil"/>
              <w:bottom w:val="nil"/>
              <w:right w:val="nil"/>
            </w:tcBorders>
            <w:shd w:val="clear" w:color="auto" w:fill="auto"/>
            <w:noWrap/>
            <w:vAlign w:val="bottom"/>
            <w:hideMark/>
          </w:tcPr>
          <w:p w:rsidR="007258E8" w:rsidRPr="007258E8" w:rsidRDefault="007258E8" w:rsidP="007258E8">
            <w:pPr>
              <w:spacing w:after="0" w:line="240" w:lineRule="auto"/>
              <w:jc w:val="center"/>
              <w:rPr>
                <w:rFonts w:ascii="Arial" w:eastAsia="Times New Roman" w:hAnsi="Arial" w:cs="Arial"/>
                <w:color w:val="000000"/>
                <w:sz w:val="20"/>
                <w:szCs w:val="20"/>
                <w:lang w:eastAsia="id-ID"/>
              </w:rPr>
            </w:pPr>
          </w:p>
        </w:tc>
      </w:tr>
    </w:tbl>
    <w:p w:rsidR="007258E8" w:rsidRDefault="007258E8" w:rsidP="007258E8">
      <w:pPr>
        <w:pStyle w:val="ListParagraph"/>
        <w:spacing w:line="480" w:lineRule="auto"/>
        <w:ind w:left="284" w:firstLine="567"/>
        <w:jc w:val="both"/>
        <w:rPr>
          <w:rFonts w:ascii="Arial" w:hAnsi="Arial" w:cs="Arial"/>
          <w:sz w:val="24"/>
        </w:rPr>
      </w:pPr>
    </w:p>
    <w:p w:rsidR="00082B31" w:rsidRPr="00082B31" w:rsidRDefault="001111A3" w:rsidP="001111A3">
      <w:pPr>
        <w:pStyle w:val="ListParagraph"/>
        <w:spacing w:line="240" w:lineRule="auto"/>
        <w:jc w:val="center"/>
        <w:rPr>
          <w:rFonts w:ascii="Arial" w:hAnsi="Arial" w:cs="Arial"/>
          <w:sz w:val="24"/>
        </w:rPr>
      </w:pPr>
      <w:r>
        <w:rPr>
          <w:rFonts w:ascii="Arial" w:hAnsi="Arial" w:cs="Arial"/>
          <w:sz w:val="24"/>
        </w:rPr>
        <w:t>Gambar 4.3</w:t>
      </w:r>
      <w:r w:rsidR="00082B31">
        <w:rPr>
          <w:rFonts w:ascii="Arial" w:hAnsi="Arial" w:cs="Arial"/>
          <w:sz w:val="24"/>
        </w:rPr>
        <w:t xml:space="preserve"> Histogram Hasil Belajar Benda Tunggal dan Campuran Melalui Model Pembealajaran </w:t>
      </w:r>
      <w:r>
        <w:rPr>
          <w:rFonts w:ascii="Arial" w:hAnsi="Arial" w:cs="Arial"/>
          <w:sz w:val="24"/>
        </w:rPr>
        <w:t>Konvensional</w:t>
      </w:r>
    </w:p>
    <w:p w:rsidR="00082B31" w:rsidRPr="004E56B3" w:rsidRDefault="00082B31" w:rsidP="001111A3">
      <w:pPr>
        <w:pStyle w:val="ListParagraph"/>
        <w:spacing w:line="480" w:lineRule="auto"/>
        <w:jc w:val="both"/>
        <w:rPr>
          <w:rFonts w:ascii="Arial" w:hAnsi="Arial" w:cs="Arial"/>
          <w:sz w:val="24"/>
        </w:rPr>
      </w:pPr>
    </w:p>
    <w:p w:rsidR="00A6700E" w:rsidRDefault="00082B31" w:rsidP="00A6700E">
      <w:pPr>
        <w:pStyle w:val="ListParagraph"/>
        <w:spacing w:line="480" w:lineRule="auto"/>
        <w:ind w:left="284"/>
        <w:jc w:val="both"/>
        <w:rPr>
          <w:rFonts w:ascii="Arial" w:hAnsi="Arial" w:cs="Arial"/>
          <w:sz w:val="24"/>
        </w:rPr>
      </w:pPr>
      <w:r>
        <w:rPr>
          <w:rFonts w:ascii="Arial" w:hAnsi="Arial" w:cs="Arial"/>
          <w:sz w:val="24"/>
        </w:rPr>
        <w:t>Berdasarkan histogram di atas menunjukkan bahwa nilai rata-rata kel</w:t>
      </w:r>
      <w:r w:rsidR="00A6700E">
        <w:rPr>
          <w:rFonts w:ascii="Arial" w:hAnsi="Arial" w:cs="Arial"/>
          <w:sz w:val="24"/>
        </w:rPr>
        <w:t xml:space="preserve">ompok kelas  model pembelajaran Konvensional </w:t>
      </w:r>
      <w:r>
        <w:rPr>
          <w:rFonts w:ascii="Arial" w:hAnsi="Arial" w:cs="Arial"/>
          <w:sz w:val="24"/>
        </w:rPr>
        <w:t xml:space="preserve">memperoleh nilai baik. Perhitungan statistik deskriptif diperoleh skor rata-rata </w:t>
      </w:r>
      <w:r w:rsidR="001111A3">
        <w:rPr>
          <w:rFonts w:ascii="Arial" w:hAnsi="Arial" w:cs="Arial"/>
          <w:sz w:val="24"/>
        </w:rPr>
        <w:t>52,7, modus 76 dan median 60,25</w:t>
      </w:r>
      <w:r>
        <w:rPr>
          <w:rFonts w:ascii="Arial" w:hAnsi="Arial" w:cs="Arial"/>
          <w:sz w:val="24"/>
        </w:rPr>
        <w:t>.</w:t>
      </w:r>
    </w:p>
    <w:p w:rsidR="00865AA8" w:rsidRDefault="00865AA8" w:rsidP="00A6700E">
      <w:pPr>
        <w:pStyle w:val="ListParagraph"/>
        <w:numPr>
          <w:ilvl w:val="0"/>
          <w:numId w:val="3"/>
        </w:numPr>
        <w:spacing w:line="480" w:lineRule="auto"/>
        <w:ind w:left="284" w:hanging="284"/>
        <w:jc w:val="both"/>
        <w:rPr>
          <w:rFonts w:ascii="Arial" w:hAnsi="Arial" w:cs="Arial"/>
          <w:sz w:val="24"/>
        </w:rPr>
      </w:pPr>
      <w:r>
        <w:rPr>
          <w:rFonts w:ascii="Arial" w:hAnsi="Arial" w:cs="Arial"/>
          <w:sz w:val="24"/>
        </w:rPr>
        <w:t xml:space="preserve">Perbedaan Hasil Belajar Subtema Benda Tunggal dan Campuran Melalui </w:t>
      </w:r>
      <w:r w:rsidR="00613226">
        <w:rPr>
          <w:rFonts w:ascii="Arial" w:hAnsi="Arial" w:cs="Arial"/>
          <w:sz w:val="24"/>
        </w:rPr>
        <w:t xml:space="preserve">model pembelajaran </w:t>
      </w:r>
      <w:r w:rsidR="00613226" w:rsidRPr="00613226">
        <w:rPr>
          <w:rFonts w:ascii="Arial" w:hAnsi="Arial" w:cs="Arial"/>
          <w:i/>
          <w:sz w:val="24"/>
        </w:rPr>
        <w:t>project based learning</w:t>
      </w:r>
      <w:r w:rsidR="00613226">
        <w:rPr>
          <w:rFonts w:ascii="Arial" w:hAnsi="Arial" w:cs="Arial"/>
          <w:sz w:val="24"/>
        </w:rPr>
        <w:t xml:space="preserve">, model </w:t>
      </w:r>
      <w:r w:rsidR="00613226" w:rsidRPr="00613226">
        <w:rPr>
          <w:rFonts w:ascii="Arial" w:hAnsi="Arial" w:cs="Arial"/>
          <w:i/>
          <w:sz w:val="24"/>
        </w:rPr>
        <w:t>discovery learning</w:t>
      </w:r>
      <w:r w:rsidR="00613226">
        <w:rPr>
          <w:rFonts w:ascii="Arial" w:hAnsi="Arial" w:cs="Arial"/>
          <w:sz w:val="24"/>
        </w:rPr>
        <w:t xml:space="preserve"> dan model konvensional</w:t>
      </w:r>
      <w:r>
        <w:rPr>
          <w:rFonts w:ascii="Arial" w:hAnsi="Arial" w:cs="Arial"/>
          <w:sz w:val="24"/>
        </w:rPr>
        <w:t>.</w:t>
      </w:r>
    </w:p>
    <w:p w:rsidR="00C83A1E" w:rsidRDefault="00865AA8" w:rsidP="00C83A1E">
      <w:pPr>
        <w:pStyle w:val="ListParagraph"/>
        <w:spacing w:line="480" w:lineRule="auto"/>
        <w:ind w:left="284"/>
        <w:jc w:val="both"/>
        <w:rPr>
          <w:rFonts w:ascii="Arial" w:hAnsi="Arial" w:cs="Arial"/>
          <w:sz w:val="24"/>
        </w:rPr>
      </w:pPr>
      <w:r>
        <w:rPr>
          <w:rFonts w:ascii="Arial" w:hAnsi="Arial" w:cs="Arial"/>
          <w:sz w:val="24"/>
        </w:rPr>
        <w:tab/>
        <w:t xml:space="preserve">Berdasarkan data hasil rata-rata </w:t>
      </w:r>
      <w:r w:rsidRPr="00613226">
        <w:rPr>
          <w:rFonts w:ascii="Arial" w:hAnsi="Arial" w:cs="Arial"/>
          <w:i/>
          <w:sz w:val="24"/>
        </w:rPr>
        <w:t>pretest</w:t>
      </w:r>
      <w:r>
        <w:rPr>
          <w:rFonts w:ascii="Arial" w:hAnsi="Arial" w:cs="Arial"/>
          <w:sz w:val="24"/>
        </w:rPr>
        <w:t xml:space="preserve">, rata-rata </w:t>
      </w:r>
      <w:r w:rsidRPr="00613226">
        <w:rPr>
          <w:rFonts w:ascii="Arial" w:hAnsi="Arial" w:cs="Arial"/>
          <w:i/>
          <w:sz w:val="24"/>
        </w:rPr>
        <w:t>posttest</w:t>
      </w:r>
      <w:r>
        <w:rPr>
          <w:rFonts w:ascii="Arial" w:hAnsi="Arial" w:cs="Arial"/>
          <w:sz w:val="24"/>
        </w:rPr>
        <w:t xml:space="preserve">, dan rarta-rata N-Gain dari ketiga kelas penelitian terlihat adanya perbedaan pada masing-masing kelompok kelas. Hal tersebut dapat dilihat pada tabel rekapitulasi nilai </w:t>
      </w:r>
      <w:r w:rsidRPr="00613226">
        <w:rPr>
          <w:rFonts w:ascii="Arial" w:hAnsi="Arial" w:cs="Arial"/>
          <w:i/>
          <w:sz w:val="24"/>
        </w:rPr>
        <w:t>pretest</w:t>
      </w:r>
      <w:r>
        <w:rPr>
          <w:rFonts w:ascii="Arial" w:hAnsi="Arial" w:cs="Arial"/>
          <w:sz w:val="24"/>
        </w:rPr>
        <w:t>,</w:t>
      </w:r>
      <w:r w:rsidR="00652C11">
        <w:rPr>
          <w:rFonts w:ascii="Arial" w:hAnsi="Arial" w:cs="Arial"/>
          <w:sz w:val="24"/>
        </w:rPr>
        <w:t xml:space="preserve"> </w:t>
      </w:r>
      <w:r w:rsidR="00652C11" w:rsidRPr="00613226">
        <w:rPr>
          <w:rFonts w:ascii="Arial" w:hAnsi="Arial" w:cs="Arial"/>
          <w:i/>
          <w:sz w:val="24"/>
        </w:rPr>
        <w:t>posttest</w:t>
      </w:r>
      <w:r w:rsidR="00652C11">
        <w:rPr>
          <w:rFonts w:ascii="Arial" w:hAnsi="Arial" w:cs="Arial"/>
          <w:sz w:val="24"/>
        </w:rPr>
        <w:t>, dan N-Gain berikut:</w:t>
      </w:r>
    </w:p>
    <w:p w:rsidR="007258E8" w:rsidRDefault="007258E8" w:rsidP="00652C11">
      <w:pPr>
        <w:pStyle w:val="ListParagraph"/>
        <w:spacing w:line="240" w:lineRule="auto"/>
        <w:ind w:left="1701" w:hanging="1417"/>
        <w:jc w:val="center"/>
        <w:rPr>
          <w:rFonts w:ascii="Arial" w:hAnsi="Arial" w:cs="Arial"/>
          <w:sz w:val="24"/>
        </w:rPr>
      </w:pPr>
    </w:p>
    <w:p w:rsidR="00652C11" w:rsidRDefault="00652C11" w:rsidP="0005242B">
      <w:pPr>
        <w:pStyle w:val="ListParagraph"/>
        <w:spacing w:line="240" w:lineRule="auto"/>
        <w:ind w:left="1701" w:hanging="1417"/>
        <w:jc w:val="center"/>
        <w:rPr>
          <w:rFonts w:ascii="Arial" w:hAnsi="Arial" w:cs="Arial"/>
          <w:sz w:val="24"/>
        </w:rPr>
      </w:pPr>
      <w:r>
        <w:rPr>
          <w:rFonts w:ascii="Arial" w:hAnsi="Arial" w:cs="Arial"/>
          <w:sz w:val="24"/>
        </w:rPr>
        <w:lastRenderedPageBreak/>
        <w:t>Tabel 4.5 Rekapitulasi nilai Pretest, Posttest, dan N-Gain Kelompok</w:t>
      </w:r>
    </w:p>
    <w:p w:rsidR="00652C11" w:rsidRDefault="00652C11" w:rsidP="0005242B">
      <w:pPr>
        <w:pStyle w:val="ListParagraph"/>
        <w:spacing w:line="240" w:lineRule="auto"/>
        <w:ind w:left="284"/>
        <w:jc w:val="center"/>
        <w:rPr>
          <w:rFonts w:ascii="Arial" w:hAnsi="Arial" w:cs="Arial"/>
          <w:sz w:val="24"/>
        </w:rPr>
      </w:pPr>
      <w:r>
        <w:rPr>
          <w:rFonts w:ascii="Arial" w:hAnsi="Arial" w:cs="Arial"/>
          <w:sz w:val="24"/>
        </w:rPr>
        <w:t xml:space="preserve">kelas Model Pembelajaran </w:t>
      </w:r>
      <w:r w:rsidRPr="00A24D44">
        <w:rPr>
          <w:rFonts w:ascii="Arial" w:hAnsi="Arial" w:cs="Arial"/>
          <w:i/>
          <w:sz w:val="24"/>
        </w:rPr>
        <w:t>Project Based Learning</w:t>
      </w:r>
      <w:r>
        <w:rPr>
          <w:rFonts w:ascii="Arial" w:hAnsi="Arial" w:cs="Arial"/>
          <w:sz w:val="24"/>
        </w:rPr>
        <w:t xml:space="preserve">, </w:t>
      </w:r>
      <w:r w:rsidRPr="00A24D44">
        <w:rPr>
          <w:rFonts w:ascii="Arial" w:hAnsi="Arial" w:cs="Arial"/>
          <w:i/>
          <w:sz w:val="24"/>
        </w:rPr>
        <w:t>Discovery Learning</w:t>
      </w:r>
      <w:r>
        <w:rPr>
          <w:rFonts w:ascii="Arial" w:hAnsi="Arial" w:cs="Arial"/>
          <w:sz w:val="24"/>
        </w:rPr>
        <w:t xml:space="preserve"> dan Konvensional.</w:t>
      </w:r>
    </w:p>
    <w:tbl>
      <w:tblPr>
        <w:tblW w:w="7281" w:type="dxa"/>
        <w:tblInd w:w="676" w:type="dxa"/>
        <w:tblLook w:val="04A0" w:firstRow="1" w:lastRow="0" w:firstColumn="1" w:lastColumn="0" w:noHBand="0" w:noVBand="1"/>
      </w:tblPr>
      <w:tblGrid>
        <w:gridCol w:w="1244"/>
        <w:gridCol w:w="1084"/>
        <w:gridCol w:w="1647"/>
        <w:gridCol w:w="1647"/>
        <w:gridCol w:w="1659"/>
      </w:tblGrid>
      <w:tr w:rsidR="00CC66D9" w:rsidRPr="00CC66D9" w:rsidTr="00FE37FB">
        <w:trPr>
          <w:trHeight w:val="315"/>
        </w:trPr>
        <w:tc>
          <w:tcPr>
            <w:tcW w:w="232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b/>
                <w:bCs/>
                <w:color w:val="000000"/>
                <w:lang w:eastAsia="id-ID"/>
              </w:rPr>
            </w:pPr>
            <w:r w:rsidRPr="00CC66D9">
              <w:rPr>
                <w:rFonts w:ascii="Arial" w:eastAsia="Times New Roman" w:hAnsi="Arial" w:cs="Arial"/>
                <w:b/>
                <w:bCs/>
                <w:color w:val="000000"/>
                <w:lang w:eastAsia="id-ID"/>
              </w:rPr>
              <w:t>Rekapitulasi Nilai</w:t>
            </w:r>
          </w:p>
        </w:tc>
        <w:tc>
          <w:tcPr>
            <w:tcW w:w="4953" w:type="dxa"/>
            <w:gridSpan w:val="3"/>
            <w:tcBorders>
              <w:top w:val="single" w:sz="8" w:space="0" w:color="auto"/>
              <w:left w:val="nil"/>
              <w:bottom w:val="single" w:sz="8" w:space="0" w:color="auto"/>
              <w:right w:val="single" w:sz="8" w:space="0" w:color="000000"/>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b/>
                <w:bCs/>
                <w:color w:val="000000"/>
                <w:lang w:eastAsia="id-ID"/>
              </w:rPr>
            </w:pPr>
            <w:r w:rsidRPr="00CC66D9">
              <w:rPr>
                <w:rFonts w:ascii="Arial" w:eastAsia="Times New Roman" w:hAnsi="Arial" w:cs="Arial"/>
                <w:b/>
                <w:bCs/>
                <w:color w:val="000000"/>
                <w:lang w:eastAsia="id-ID"/>
              </w:rPr>
              <w:t>Kelompok Kelas</w:t>
            </w:r>
          </w:p>
        </w:tc>
      </w:tr>
      <w:tr w:rsidR="00CC66D9" w:rsidRPr="00CC66D9" w:rsidTr="00FE37FB">
        <w:trPr>
          <w:trHeight w:val="1173"/>
        </w:trPr>
        <w:tc>
          <w:tcPr>
            <w:tcW w:w="2328" w:type="dxa"/>
            <w:gridSpan w:val="2"/>
            <w:vMerge/>
            <w:tcBorders>
              <w:top w:val="single" w:sz="8" w:space="0" w:color="auto"/>
              <w:left w:val="single" w:sz="8" w:space="0" w:color="auto"/>
              <w:bottom w:val="single" w:sz="8" w:space="0" w:color="000000"/>
              <w:right w:val="single" w:sz="8" w:space="0" w:color="000000"/>
            </w:tcBorders>
            <w:vAlign w:val="center"/>
            <w:hideMark/>
          </w:tcPr>
          <w:p w:rsidR="00CC66D9" w:rsidRPr="00CC66D9" w:rsidRDefault="00CC66D9" w:rsidP="0005242B">
            <w:pPr>
              <w:spacing w:after="0" w:line="240" w:lineRule="auto"/>
              <w:rPr>
                <w:rFonts w:ascii="Arial" w:eastAsia="Times New Roman" w:hAnsi="Arial" w:cs="Arial"/>
                <w:b/>
                <w:bCs/>
                <w:color w:val="000000"/>
                <w:lang w:eastAsia="id-ID"/>
              </w:rPr>
            </w:pP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A24D44">
            <w:pPr>
              <w:spacing w:after="0" w:line="240" w:lineRule="auto"/>
              <w:jc w:val="center"/>
              <w:rPr>
                <w:rFonts w:ascii="Arial" w:eastAsia="Times New Roman" w:hAnsi="Arial" w:cs="Arial"/>
                <w:b/>
                <w:bCs/>
                <w:color w:val="000000"/>
                <w:lang w:eastAsia="id-ID"/>
              </w:rPr>
            </w:pPr>
            <w:r w:rsidRPr="00CC66D9">
              <w:rPr>
                <w:rFonts w:ascii="Arial" w:eastAsia="Times New Roman" w:hAnsi="Arial" w:cs="Arial"/>
                <w:b/>
                <w:bCs/>
                <w:color w:val="000000"/>
                <w:lang w:eastAsia="id-ID"/>
              </w:rPr>
              <w:t xml:space="preserve">Model Pembelajaran </w:t>
            </w:r>
            <w:r w:rsidRPr="00CC66D9">
              <w:rPr>
                <w:rFonts w:ascii="Arial" w:eastAsia="Times New Roman" w:hAnsi="Arial" w:cs="Arial"/>
                <w:b/>
                <w:bCs/>
                <w:i/>
                <w:iCs/>
                <w:color w:val="000000"/>
                <w:lang w:eastAsia="id-ID"/>
              </w:rPr>
              <w:t>Pro</w:t>
            </w:r>
            <w:r w:rsidR="00A24D44">
              <w:rPr>
                <w:rFonts w:ascii="Arial" w:eastAsia="Times New Roman" w:hAnsi="Arial" w:cs="Arial"/>
                <w:b/>
                <w:bCs/>
                <w:i/>
                <w:iCs/>
                <w:color w:val="000000"/>
                <w:lang w:eastAsia="id-ID"/>
              </w:rPr>
              <w:t xml:space="preserve">ject </w:t>
            </w:r>
            <w:r w:rsidRPr="00CC66D9">
              <w:rPr>
                <w:rFonts w:ascii="Arial" w:eastAsia="Times New Roman" w:hAnsi="Arial" w:cs="Arial"/>
                <w:b/>
                <w:bCs/>
                <w:i/>
                <w:iCs/>
                <w:color w:val="000000"/>
                <w:lang w:eastAsia="id-ID"/>
              </w:rPr>
              <w:t>Based Learning</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A24D44">
            <w:pPr>
              <w:spacing w:after="0" w:line="240" w:lineRule="auto"/>
              <w:jc w:val="center"/>
              <w:rPr>
                <w:rFonts w:ascii="Arial" w:eastAsia="Times New Roman" w:hAnsi="Arial" w:cs="Arial"/>
                <w:b/>
                <w:bCs/>
                <w:color w:val="000000"/>
                <w:lang w:eastAsia="id-ID"/>
              </w:rPr>
            </w:pPr>
            <w:r w:rsidRPr="00CC66D9">
              <w:rPr>
                <w:rFonts w:ascii="Arial" w:eastAsia="Times New Roman" w:hAnsi="Arial" w:cs="Arial"/>
                <w:b/>
                <w:bCs/>
                <w:color w:val="000000"/>
                <w:lang w:eastAsia="id-ID"/>
              </w:rPr>
              <w:t xml:space="preserve">Model Pembelajaran </w:t>
            </w:r>
            <w:r w:rsidR="00A24D44">
              <w:rPr>
                <w:rFonts w:ascii="Arial" w:eastAsia="Times New Roman" w:hAnsi="Arial" w:cs="Arial"/>
                <w:b/>
                <w:bCs/>
                <w:i/>
                <w:iCs/>
                <w:color w:val="000000"/>
                <w:lang w:eastAsia="id-ID"/>
              </w:rPr>
              <w:t>Discovery</w:t>
            </w:r>
            <w:r w:rsidRPr="00CC66D9">
              <w:rPr>
                <w:rFonts w:ascii="Arial" w:eastAsia="Times New Roman" w:hAnsi="Arial" w:cs="Arial"/>
                <w:b/>
                <w:bCs/>
                <w:i/>
                <w:iCs/>
                <w:color w:val="000000"/>
                <w:lang w:eastAsia="id-ID"/>
              </w:rPr>
              <w:t xml:space="preserve"> Learning</w:t>
            </w:r>
          </w:p>
        </w:tc>
        <w:tc>
          <w:tcPr>
            <w:tcW w:w="1659"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b/>
                <w:bCs/>
                <w:color w:val="000000"/>
                <w:lang w:eastAsia="id-ID"/>
              </w:rPr>
            </w:pPr>
            <w:r w:rsidRPr="00CC66D9">
              <w:rPr>
                <w:rFonts w:ascii="Arial" w:eastAsia="Times New Roman" w:hAnsi="Arial" w:cs="Arial"/>
                <w:b/>
                <w:bCs/>
                <w:color w:val="000000"/>
                <w:lang w:eastAsia="id-ID"/>
              </w:rPr>
              <w:t>Model Pembelajaran Konvensional</w:t>
            </w:r>
          </w:p>
        </w:tc>
      </w:tr>
      <w:tr w:rsidR="00CC66D9" w:rsidRPr="00CC66D9" w:rsidTr="00FE37FB">
        <w:trPr>
          <w:trHeight w:val="315"/>
        </w:trPr>
        <w:tc>
          <w:tcPr>
            <w:tcW w:w="1244" w:type="dxa"/>
            <w:vMerge w:val="restart"/>
            <w:tcBorders>
              <w:top w:val="nil"/>
              <w:left w:val="single" w:sz="8" w:space="0" w:color="auto"/>
              <w:bottom w:val="single" w:sz="8" w:space="0" w:color="000000"/>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Nilai Terendah</w:t>
            </w:r>
          </w:p>
        </w:tc>
        <w:tc>
          <w:tcPr>
            <w:tcW w:w="1084"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rPr>
                <w:rFonts w:ascii="Arial" w:eastAsia="Times New Roman" w:hAnsi="Arial" w:cs="Arial"/>
                <w:i/>
                <w:iCs/>
                <w:color w:val="000000"/>
                <w:sz w:val="24"/>
                <w:szCs w:val="24"/>
                <w:lang w:eastAsia="id-ID"/>
              </w:rPr>
            </w:pPr>
            <w:r w:rsidRPr="00CC66D9">
              <w:rPr>
                <w:rFonts w:ascii="Arial" w:eastAsia="Times New Roman" w:hAnsi="Arial" w:cs="Arial"/>
                <w:i/>
                <w:iCs/>
                <w:color w:val="000000"/>
                <w:sz w:val="24"/>
                <w:szCs w:val="24"/>
                <w:lang w:eastAsia="id-ID"/>
              </w:rPr>
              <w:t>Pretest</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35</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35</w:t>
            </w:r>
          </w:p>
        </w:tc>
        <w:tc>
          <w:tcPr>
            <w:tcW w:w="1659"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20</w:t>
            </w:r>
          </w:p>
        </w:tc>
      </w:tr>
      <w:tr w:rsidR="00CC66D9" w:rsidRPr="00CC66D9" w:rsidTr="00FE37FB">
        <w:trPr>
          <w:trHeight w:val="315"/>
        </w:trPr>
        <w:tc>
          <w:tcPr>
            <w:tcW w:w="1244" w:type="dxa"/>
            <w:vMerge/>
            <w:tcBorders>
              <w:top w:val="nil"/>
              <w:left w:val="single" w:sz="8" w:space="0" w:color="auto"/>
              <w:bottom w:val="single" w:sz="8" w:space="0" w:color="000000"/>
              <w:right w:val="single" w:sz="8" w:space="0" w:color="auto"/>
            </w:tcBorders>
            <w:vAlign w:val="center"/>
            <w:hideMark/>
          </w:tcPr>
          <w:p w:rsidR="00CC66D9" w:rsidRPr="00CC66D9" w:rsidRDefault="00CC66D9" w:rsidP="0005242B">
            <w:pPr>
              <w:spacing w:after="0" w:line="240" w:lineRule="auto"/>
              <w:rPr>
                <w:rFonts w:ascii="Arial" w:eastAsia="Times New Roman" w:hAnsi="Arial" w:cs="Arial"/>
                <w:color w:val="000000"/>
                <w:sz w:val="24"/>
                <w:szCs w:val="24"/>
                <w:lang w:eastAsia="id-ID"/>
              </w:rPr>
            </w:pPr>
          </w:p>
        </w:tc>
        <w:tc>
          <w:tcPr>
            <w:tcW w:w="1084"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rPr>
                <w:rFonts w:ascii="Arial" w:eastAsia="Times New Roman" w:hAnsi="Arial" w:cs="Arial"/>
                <w:i/>
                <w:iCs/>
                <w:color w:val="000000"/>
                <w:sz w:val="24"/>
                <w:szCs w:val="24"/>
                <w:lang w:eastAsia="id-ID"/>
              </w:rPr>
            </w:pPr>
            <w:r w:rsidRPr="00CC66D9">
              <w:rPr>
                <w:rFonts w:ascii="Arial" w:eastAsia="Times New Roman" w:hAnsi="Arial" w:cs="Arial"/>
                <w:i/>
                <w:iCs/>
                <w:color w:val="000000"/>
                <w:sz w:val="24"/>
                <w:szCs w:val="24"/>
                <w:lang w:eastAsia="id-ID"/>
              </w:rPr>
              <w:t>Posttest</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70</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70</w:t>
            </w:r>
          </w:p>
        </w:tc>
        <w:tc>
          <w:tcPr>
            <w:tcW w:w="1659"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40</w:t>
            </w:r>
          </w:p>
        </w:tc>
      </w:tr>
      <w:tr w:rsidR="00CC66D9" w:rsidRPr="00CC66D9" w:rsidTr="00FE37FB">
        <w:trPr>
          <w:trHeight w:val="315"/>
        </w:trPr>
        <w:tc>
          <w:tcPr>
            <w:tcW w:w="1244" w:type="dxa"/>
            <w:vMerge/>
            <w:tcBorders>
              <w:top w:val="nil"/>
              <w:left w:val="single" w:sz="8" w:space="0" w:color="auto"/>
              <w:bottom w:val="single" w:sz="8" w:space="0" w:color="000000"/>
              <w:right w:val="single" w:sz="8" w:space="0" w:color="auto"/>
            </w:tcBorders>
            <w:vAlign w:val="center"/>
            <w:hideMark/>
          </w:tcPr>
          <w:p w:rsidR="00CC66D9" w:rsidRPr="00CC66D9" w:rsidRDefault="00CC66D9" w:rsidP="0005242B">
            <w:pPr>
              <w:spacing w:after="0" w:line="240" w:lineRule="auto"/>
              <w:rPr>
                <w:rFonts w:ascii="Arial" w:eastAsia="Times New Roman" w:hAnsi="Arial" w:cs="Arial"/>
                <w:color w:val="000000"/>
                <w:sz w:val="24"/>
                <w:szCs w:val="24"/>
                <w:lang w:eastAsia="id-ID"/>
              </w:rPr>
            </w:pPr>
          </w:p>
        </w:tc>
        <w:tc>
          <w:tcPr>
            <w:tcW w:w="1084"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N-Gain</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DB3DB8" w:rsidP="0005242B">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45</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DB3DB8" w:rsidP="0005242B">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40</w:t>
            </w:r>
          </w:p>
        </w:tc>
        <w:tc>
          <w:tcPr>
            <w:tcW w:w="1659"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31</w:t>
            </w:r>
          </w:p>
        </w:tc>
      </w:tr>
      <w:tr w:rsidR="00CC66D9" w:rsidRPr="00CC66D9" w:rsidTr="00FE37FB">
        <w:trPr>
          <w:trHeight w:val="315"/>
        </w:trPr>
        <w:tc>
          <w:tcPr>
            <w:tcW w:w="1244" w:type="dxa"/>
            <w:vMerge w:val="restart"/>
            <w:tcBorders>
              <w:top w:val="nil"/>
              <w:left w:val="single" w:sz="8" w:space="0" w:color="auto"/>
              <w:bottom w:val="single" w:sz="8" w:space="0" w:color="000000"/>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Nilai Tertinggi</w:t>
            </w:r>
          </w:p>
        </w:tc>
        <w:tc>
          <w:tcPr>
            <w:tcW w:w="1084"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rPr>
                <w:rFonts w:ascii="Arial" w:eastAsia="Times New Roman" w:hAnsi="Arial" w:cs="Arial"/>
                <w:i/>
                <w:iCs/>
                <w:color w:val="000000"/>
                <w:sz w:val="24"/>
                <w:szCs w:val="24"/>
                <w:lang w:eastAsia="id-ID"/>
              </w:rPr>
            </w:pPr>
            <w:r w:rsidRPr="00CC66D9">
              <w:rPr>
                <w:rFonts w:ascii="Arial" w:eastAsia="Times New Roman" w:hAnsi="Arial" w:cs="Arial"/>
                <w:i/>
                <w:iCs/>
                <w:color w:val="000000"/>
                <w:sz w:val="24"/>
                <w:szCs w:val="24"/>
                <w:lang w:eastAsia="id-ID"/>
              </w:rPr>
              <w:t>Pretest</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55</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55</w:t>
            </w:r>
          </w:p>
        </w:tc>
        <w:tc>
          <w:tcPr>
            <w:tcW w:w="1659"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55</w:t>
            </w:r>
          </w:p>
        </w:tc>
      </w:tr>
      <w:tr w:rsidR="00CC66D9" w:rsidRPr="00CC66D9" w:rsidTr="00FE37FB">
        <w:trPr>
          <w:trHeight w:val="315"/>
        </w:trPr>
        <w:tc>
          <w:tcPr>
            <w:tcW w:w="1244" w:type="dxa"/>
            <w:vMerge/>
            <w:tcBorders>
              <w:top w:val="nil"/>
              <w:left w:val="single" w:sz="8" w:space="0" w:color="auto"/>
              <w:bottom w:val="single" w:sz="8" w:space="0" w:color="000000"/>
              <w:right w:val="single" w:sz="8" w:space="0" w:color="auto"/>
            </w:tcBorders>
            <w:vAlign w:val="center"/>
            <w:hideMark/>
          </w:tcPr>
          <w:p w:rsidR="00CC66D9" w:rsidRPr="00CC66D9" w:rsidRDefault="00CC66D9" w:rsidP="0005242B">
            <w:pPr>
              <w:spacing w:after="0" w:line="240" w:lineRule="auto"/>
              <w:rPr>
                <w:rFonts w:ascii="Arial" w:eastAsia="Times New Roman" w:hAnsi="Arial" w:cs="Arial"/>
                <w:color w:val="000000"/>
                <w:sz w:val="24"/>
                <w:szCs w:val="24"/>
                <w:lang w:eastAsia="id-ID"/>
              </w:rPr>
            </w:pPr>
          </w:p>
        </w:tc>
        <w:tc>
          <w:tcPr>
            <w:tcW w:w="1084"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rPr>
                <w:rFonts w:ascii="Arial" w:eastAsia="Times New Roman" w:hAnsi="Arial" w:cs="Arial"/>
                <w:i/>
                <w:iCs/>
                <w:color w:val="000000"/>
                <w:sz w:val="24"/>
                <w:szCs w:val="24"/>
                <w:lang w:eastAsia="id-ID"/>
              </w:rPr>
            </w:pPr>
            <w:r w:rsidRPr="00CC66D9">
              <w:rPr>
                <w:rFonts w:ascii="Arial" w:eastAsia="Times New Roman" w:hAnsi="Arial" w:cs="Arial"/>
                <w:i/>
                <w:iCs/>
                <w:color w:val="000000"/>
                <w:sz w:val="24"/>
                <w:szCs w:val="24"/>
                <w:lang w:eastAsia="id-ID"/>
              </w:rPr>
              <w:t>Posttest</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DB3DB8" w:rsidP="0005242B">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95</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DB3DB8" w:rsidP="0005242B">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90</w:t>
            </w:r>
          </w:p>
        </w:tc>
        <w:tc>
          <w:tcPr>
            <w:tcW w:w="1659"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85</w:t>
            </w:r>
          </w:p>
        </w:tc>
      </w:tr>
      <w:tr w:rsidR="00CC66D9" w:rsidRPr="00CC66D9" w:rsidTr="00FE37FB">
        <w:trPr>
          <w:trHeight w:val="315"/>
        </w:trPr>
        <w:tc>
          <w:tcPr>
            <w:tcW w:w="1244" w:type="dxa"/>
            <w:vMerge/>
            <w:tcBorders>
              <w:top w:val="nil"/>
              <w:left w:val="single" w:sz="8" w:space="0" w:color="auto"/>
              <w:bottom w:val="single" w:sz="8" w:space="0" w:color="000000"/>
              <w:right w:val="single" w:sz="8" w:space="0" w:color="auto"/>
            </w:tcBorders>
            <w:vAlign w:val="center"/>
            <w:hideMark/>
          </w:tcPr>
          <w:p w:rsidR="00CC66D9" w:rsidRPr="00CC66D9" w:rsidRDefault="00CC66D9" w:rsidP="0005242B">
            <w:pPr>
              <w:spacing w:after="0" w:line="240" w:lineRule="auto"/>
              <w:rPr>
                <w:rFonts w:ascii="Arial" w:eastAsia="Times New Roman" w:hAnsi="Arial" w:cs="Arial"/>
                <w:color w:val="000000"/>
                <w:sz w:val="24"/>
                <w:szCs w:val="24"/>
                <w:lang w:eastAsia="id-ID"/>
              </w:rPr>
            </w:pPr>
          </w:p>
        </w:tc>
        <w:tc>
          <w:tcPr>
            <w:tcW w:w="1084"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N-Gain</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DB3DB8" w:rsidP="0005242B">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92</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DB3DB8" w:rsidP="0005242B">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83</w:t>
            </w:r>
          </w:p>
        </w:tc>
        <w:tc>
          <w:tcPr>
            <w:tcW w:w="1659"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71</w:t>
            </w:r>
          </w:p>
        </w:tc>
      </w:tr>
      <w:tr w:rsidR="00CC66D9" w:rsidRPr="00CC66D9" w:rsidTr="00FE37FB">
        <w:trPr>
          <w:trHeight w:val="315"/>
        </w:trPr>
        <w:tc>
          <w:tcPr>
            <w:tcW w:w="1244" w:type="dxa"/>
            <w:tcBorders>
              <w:top w:val="nil"/>
              <w:left w:val="single" w:sz="8" w:space="0" w:color="auto"/>
              <w:bottom w:val="nil"/>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 xml:space="preserve">Nilai </w:t>
            </w:r>
          </w:p>
        </w:tc>
        <w:tc>
          <w:tcPr>
            <w:tcW w:w="1084"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rPr>
                <w:rFonts w:ascii="Arial" w:eastAsia="Times New Roman" w:hAnsi="Arial" w:cs="Arial"/>
                <w:i/>
                <w:iCs/>
                <w:color w:val="000000"/>
                <w:sz w:val="24"/>
                <w:szCs w:val="24"/>
                <w:lang w:eastAsia="id-ID"/>
              </w:rPr>
            </w:pPr>
            <w:r w:rsidRPr="00CC66D9">
              <w:rPr>
                <w:rFonts w:ascii="Arial" w:eastAsia="Times New Roman" w:hAnsi="Arial" w:cs="Arial"/>
                <w:i/>
                <w:iCs/>
                <w:color w:val="000000"/>
                <w:sz w:val="24"/>
                <w:szCs w:val="24"/>
                <w:lang w:eastAsia="id-ID"/>
              </w:rPr>
              <w:t>Pretest</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DB3DB8" w:rsidP="0005242B">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45,67</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DB3DB8" w:rsidP="0005242B">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46,17</w:t>
            </w:r>
          </w:p>
        </w:tc>
        <w:tc>
          <w:tcPr>
            <w:tcW w:w="1659"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411,33</w:t>
            </w:r>
          </w:p>
        </w:tc>
      </w:tr>
      <w:tr w:rsidR="00CC66D9" w:rsidRPr="00CC66D9" w:rsidTr="00FE37FB">
        <w:trPr>
          <w:trHeight w:val="315"/>
        </w:trPr>
        <w:tc>
          <w:tcPr>
            <w:tcW w:w="1244" w:type="dxa"/>
            <w:tcBorders>
              <w:top w:val="nil"/>
              <w:left w:val="single" w:sz="8" w:space="0" w:color="auto"/>
              <w:bottom w:val="nil"/>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Rata-rata</w:t>
            </w:r>
          </w:p>
        </w:tc>
        <w:tc>
          <w:tcPr>
            <w:tcW w:w="1084"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rPr>
                <w:rFonts w:ascii="Arial" w:eastAsia="Times New Roman" w:hAnsi="Arial" w:cs="Arial"/>
                <w:i/>
                <w:iCs/>
                <w:color w:val="000000"/>
                <w:sz w:val="24"/>
                <w:szCs w:val="24"/>
                <w:lang w:eastAsia="id-ID"/>
              </w:rPr>
            </w:pPr>
            <w:r w:rsidRPr="00CC66D9">
              <w:rPr>
                <w:rFonts w:ascii="Arial" w:eastAsia="Times New Roman" w:hAnsi="Arial" w:cs="Arial"/>
                <w:i/>
                <w:iCs/>
                <w:color w:val="000000"/>
                <w:sz w:val="24"/>
                <w:szCs w:val="24"/>
                <w:lang w:eastAsia="id-ID"/>
              </w:rPr>
              <w:t>Posttest</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DB3DB8" w:rsidP="0005242B">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84,67</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DB3DB8" w:rsidP="0005242B">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82,33</w:t>
            </w:r>
          </w:p>
        </w:tc>
        <w:tc>
          <w:tcPr>
            <w:tcW w:w="1659"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71,5</w:t>
            </w:r>
          </w:p>
        </w:tc>
      </w:tr>
      <w:tr w:rsidR="00CC66D9" w:rsidRPr="00CC66D9" w:rsidTr="00FE37FB">
        <w:trPr>
          <w:trHeight w:val="315"/>
        </w:trPr>
        <w:tc>
          <w:tcPr>
            <w:tcW w:w="1244" w:type="dxa"/>
            <w:tcBorders>
              <w:top w:val="nil"/>
              <w:left w:val="single" w:sz="8" w:space="0" w:color="auto"/>
              <w:bottom w:val="single" w:sz="8" w:space="0" w:color="auto"/>
              <w:right w:val="single" w:sz="8" w:space="0" w:color="auto"/>
            </w:tcBorders>
            <w:shd w:val="clear" w:color="auto" w:fill="auto"/>
            <w:hideMark/>
          </w:tcPr>
          <w:p w:rsidR="00CC66D9" w:rsidRPr="00CC66D9" w:rsidRDefault="00CC66D9" w:rsidP="0005242B">
            <w:pPr>
              <w:spacing w:after="0" w:line="240" w:lineRule="auto"/>
              <w:rPr>
                <w:rFonts w:ascii="Calibri" w:eastAsia="Times New Roman" w:hAnsi="Calibri" w:cs="Times New Roman"/>
                <w:color w:val="000000"/>
                <w:lang w:eastAsia="id-ID"/>
              </w:rPr>
            </w:pPr>
            <w:r w:rsidRPr="00CC66D9">
              <w:rPr>
                <w:rFonts w:ascii="Calibri" w:eastAsia="Times New Roman" w:hAnsi="Calibri" w:cs="Times New Roman"/>
                <w:color w:val="000000"/>
                <w:lang w:eastAsia="id-ID"/>
              </w:rPr>
              <w:t> </w:t>
            </w:r>
          </w:p>
        </w:tc>
        <w:tc>
          <w:tcPr>
            <w:tcW w:w="1084"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N-Gain</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DB3DB8" w:rsidP="0005242B">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72,63</w:t>
            </w:r>
          </w:p>
        </w:tc>
        <w:tc>
          <w:tcPr>
            <w:tcW w:w="1647" w:type="dxa"/>
            <w:tcBorders>
              <w:top w:val="nil"/>
              <w:left w:val="nil"/>
              <w:bottom w:val="single" w:sz="8" w:space="0" w:color="auto"/>
              <w:right w:val="single" w:sz="8" w:space="0" w:color="auto"/>
            </w:tcBorders>
            <w:shd w:val="clear" w:color="auto" w:fill="auto"/>
            <w:vAlign w:val="center"/>
            <w:hideMark/>
          </w:tcPr>
          <w:p w:rsidR="00CC66D9" w:rsidRPr="00CC66D9" w:rsidRDefault="00DB3DB8" w:rsidP="0005242B">
            <w:pPr>
              <w:spacing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61</w:t>
            </w:r>
          </w:p>
        </w:tc>
        <w:tc>
          <w:tcPr>
            <w:tcW w:w="1659" w:type="dxa"/>
            <w:tcBorders>
              <w:top w:val="nil"/>
              <w:left w:val="nil"/>
              <w:bottom w:val="single" w:sz="8" w:space="0" w:color="auto"/>
              <w:right w:val="single" w:sz="8" w:space="0" w:color="auto"/>
            </w:tcBorders>
            <w:shd w:val="clear" w:color="auto" w:fill="auto"/>
            <w:vAlign w:val="center"/>
            <w:hideMark/>
          </w:tcPr>
          <w:p w:rsidR="00CC66D9" w:rsidRPr="00CC66D9" w:rsidRDefault="00CC66D9" w:rsidP="0005242B">
            <w:pPr>
              <w:spacing w:after="0" w:line="240" w:lineRule="auto"/>
              <w:jc w:val="center"/>
              <w:rPr>
                <w:rFonts w:ascii="Arial" w:eastAsia="Times New Roman" w:hAnsi="Arial" w:cs="Arial"/>
                <w:color w:val="000000"/>
                <w:sz w:val="24"/>
                <w:szCs w:val="24"/>
                <w:lang w:eastAsia="id-ID"/>
              </w:rPr>
            </w:pPr>
            <w:r w:rsidRPr="00CC66D9">
              <w:rPr>
                <w:rFonts w:ascii="Arial" w:eastAsia="Times New Roman" w:hAnsi="Arial" w:cs="Arial"/>
                <w:color w:val="000000"/>
                <w:sz w:val="24"/>
                <w:szCs w:val="24"/>
                <w:lang w:eastAsia="id-ID"/>
              </w:rPr>
              <w:t>52,67</w:t>
            </w:r>
          </w:p>
        </w:tc>
      </w:tr>
    </w:tbl>
    <w:p w:rsidR="00022118" w:rsidRDefault="003D3DAF" w:rsidP="0005242B">
      <w:pPr>
        <w:pStyle w:val="ListParagraph"/>
        <w:spacing w:line="240" w:lineRule="auto"/>
        <w:ind w:left="284"/>
        <w:jc w:val="both"/>
        <w:rPr>
          <w:rFonts w:ascii="Arial" w:hAnsi="Arial" w:cs="Arial"/>
          <w:sz w:val="24"/>
        </w:rPr>
      </w:pPr>
      <w:r>
        <w:rPr>
          <w:rFonts w:ascii="Arial" w:hAnsi="Arial" w:cs="Arial"/>
          <w:sz w:val="24"/>
        </w:rPr>
        <w:t>*) Perhit</w:t>
      </w:r>
      <w:r w:rsidR="00B7509E">
        <w:rPr>
          <w:rFonts w:ascii="Arial" w:hAnsi="Arial" w:cs="Arial"/>
          <w:sz w:val="24"/>
        </w:rPr>
        <w:t>ung</w:t>
      </w:r>
      <w:r w:rsidR="00401C7B">
        <w:rPr>
          <w:rFonts w:ascii="Arial" w:hAnsi="Arial" w:cs="Arial"/>
          <w:sz w:val="24"/>
        </w:rPr>
        <w:t>an terlampir pada Lampiran 25-30</w:t>
      </w:r>
      <w:r w:rsidR="00B7509E">
        <w:rPr>
          <w:rFonts w:ascii="Arial" w:hAnsi="Arial" w:cs="Arial"/>
          <w:sz w:val="24"/>
        </w:rPr>
        <w:t xml:space="preserve"> </w:t>
      </w:r>
      <w:r>
        <w:rPr>
          <w:rFonts w:ascii="Arial" w:hAnsi="Arial" w:cs="Arial"/>
          <w:sz w:val="24"/>
        </w:rPr>
        <w:t xml:space="preserve">Halaman </w:t>
      </w:r>
      <w:r w:rsidR="00401C7B">
        <w:rPr>
          <w:rFonts w:ascii="Arial" w:hAnsi="Arial" w:cs="Arial"/>
          <w:sz w:val="24"/>
        </w:rPr>
        <w:t>189-206</w:t>
      </w:r>
    </w:p>
    <w:p w:rsidR="00EB7CCE" w:rsidRDefault="00EB7CCE" w:rsidP="00FE37FB">
      <w:pPr>
        <w:pStyle w:val="ListParagraph"/>
        <w:spacing w:line="480" w:lineRule="auto"/>
        <w:ind w:left="284" w:firstLine="567"/>
        <w:jc w:val="both"/>
        <w:rPr>
          <w:rFonts w:ascii="Arial" w:hAnsi="Arial" w:cs="Arial"/>
          <w:sz w:val="24"/>
        </w:rPr>
      </w:pPr>
      <w:r>
        <w:rPr>
          <w:rFonts w:ascii="Arial" w:hAnsi="Arial" w:cs="Arial"/>
          <w:sz w:val="24"/>
        </w:rPr>
        <w:t xml:space="preserve">Berdasarkan tabel </w:t>
      </w:r>
      <w:r w:rsidR="00FE37FB">
        <w:rPr>
          <w:rFonts w:ascii="Arial" w:hAnsi="Arial" w:cs="Arial"/>
          <w:sz w:val="24"/>
        </w:rPr>
        <w:t>distribusi frekuensi diatas, mak</w:t>
      </w:r>
      <w:r>
        <w:rPr>
          <w:rFonts w:ascii="Arial" w:hAnsi="Arial" w:cs="Arial"/>
          <w:sz w:val="24"/>
        </w:rPr>
        <w:t>a grafik histogram rekapitulasi hasil belajar pembelajaran ke-1 subtema benda tunggal dan campuran dapat dilihat pada gambar berikut:</w:t>
      </w:r>
    </w:p>
    <w:p w:rsidR="00FE37FB" w:rsidRDefault="00DB3DB8" w:rsidP="00FE37FB">
      <w:pPr>
        <w:pStyle w:val="ListParagraph"/>
        <w:spacing w:after="0"/>
        <w:ind w:left="284"/>
        <w:jc w:val="center"/>
        <w:rPr>
          <w:rFonts w:ascii="Arial" w:hAnsi="Arial" w:cs="Arial"/>
          <w:sz w:val="24"/>
        </w:rPr>
      </w:pPr>
      <w:r>
        <w:rPr>
          <w:noProof/>
          <w:lang w:eastAsia="id-ID"/>
        </w:rPr>
        <w:drawing>
          <wp:inline distT="0" distB="0" distL="0" distR="0" wp14:anchorId="669DA44E" wp14:editId="6C66BB90">
            <wp:extent cx="4572000" cy="17145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37FB" w:rsidRDefault="00FE37FB" w:rsidP="00FE37FB">
      <w:pPr>
        <w:pStyle w:val="ListParagraph"/>
        <w:spacing w:after="0"/>
        <w:ind w:left="284"/>
        <w:jc w:val="center"/>
        <w:rPr>
          <w:rFonts w:ascii="Arial" w:hAnsi="Arial" w:cs="Arial"/>
          <w:sz w:val="24"/>
        </w:rPr>
      </w:pPr>
      <w:r>
        <w:rPr>
          <w:rFonts w:ascii="Arial" w:hAnsi="Arial" w:cs="Arial"/>
          <w:sz w:val="24"/>
        </w:rPr>
        <w:t xml:space="preserve">Gambar 4.4 Histogram Perbedaan Hasil Belajar Subtema Benda Tunggal dan Campuran </w:t>
      </w:r>
      <w:r w:rsidR="00613226">
        <w:rPr>
          <w:rFonts w:ascii="Arial" w:hAnsi="Arial" w:cs="Arial"/>
          <w:sz w:val="24"/>
        </w:rPr>
        <w:t xml:space="preserve">kelompok kelas model pembelajaran </w:t>
      </w:r>
      <w:r>
        <w:rPr>
          <w:rFonts w:ascii="Arial" w:hAnsi="Arial" w:cs="Arial"/>
          <w:i/>
          <w:sz w:val="24"/>
        </w:rPr>
        <w:t xml:space="preserve">Project Based Learning, Discovery Learning, </w:t>
      </w:r>
      <w:r>
        <w:rPr>
          <w:rFonts w:ascii="Arial" w:hAnsi="Arial" w:cs="Arial"/>
          <w:sz w:val="24"/>
        </w:rPr>
        <w:t xml:space="preserve">dan </w:t>
      </w:r>
      <w:r w:rsidR="00613226">
        <w:rPr>
          <w:rFonts w:ascii="Arial" w:hAnsi="Arial" w:cs="Arial"/>
          <w:sz w:val="24"/>
        </w:rPr>
        <w:t>kelas</w:t>
      </w:r>
      <w:r>
        <w:rPr>
          <w:rFonts w:ascii="Arial" w:hAnsi="Arial" w:cs="Arial"/>
          <w:sz w:val="24"/>
        </w:rPr>
        <w:t xml:space="preserve"> Konvensional</w:t>
      </w:r>
    </w:p>
    <w:p w:rsidR="004063A6" w:rsidRPr="00FE37FB" w:rsidRDefault="004063A6" w:rsidP="004063A6">
      <w:pPr>
        <w:rPr>
          <w:rFonts w:ascii="Arial" w:hAnsi="Arial" w:cs="Arial"/>
          <w:sz w:val="24"/>
        </w:rPr>
      </w:pPr>
      <w:r>
        <w:rPr>
          <w:rFonts w:ascii="Arial" w:hAnsi="Arial" w:cs="Arial"/>
          <w:sz w:val="24"/>
        </w:rPr>
        <w:br w:type="page"/>
      </w:r>
    </w:p>
    <w:p w:rsidR="00EB7CCE" w:rsidRDefault="00EB7CCE" w:rsidP="00FE37FB">
      <w:pPr>
        <w:pStyle w:val="ListParagraph"/>
        <w:spacing w:line="480" w:lineRule="auto"/>
        <w:ind w:left="284" w:firstLine="709"/>
        <w:jc w:val="both"/>
        <w:rPr>
          <w:rFonts w:ascii="Arial" w:hAnsi="Arial" w:cs="Arial"/>
          <w:sz w:val="24"/>
        </w:rPr>
      </w:pPr>
      <w:r>
        <w:rPr>
          <w:rFonts w:ascii="Arial" w:hAnsi="Arial" w:cs="Arial"/>
          <w:sz w:val="24"/>
        </w:rPr>
        <w:lastRenderedPageBreak/>
        <w:t>Berdasarkan fakta diatas, dapat ditarik kesimpulan bahwa hasil belajar subtema benda tunggal dan campuran dengan kelas yang</w:t>
      </w:r>
      <w:r w:rsidR="004063A6">
        <w:rPr>
          <w:rFonts w:ascii="Arial" w:hAnsi="Arial" w:cs="Arial"/>
          <w:sz w:val="24"/>
        </w:rPr>
        <w:t xml:space="preserve"> </w:t>
      </w:r>
      <w:r>
        <w:rPr>
          <w:rFonts w:ascii="Arial" w:hAnsi="Arial" w:cs="Arial"/>
          <w:sz w:val="24"/>
        </w:rPr>
        <w:t>menerapkan pembelajaran konvensional. Hal ini terbukti dari tabel dan</w:t>
      </w:r>
      <w:r w:rsidR="004063A6">
        <w:rPr>
          <w:rFonts w:ascii="Arial" w:hAnsi="Arial" w:cs="Arial"/>
          <w:sz w:val="24"/>
        </w:rPr>
        <w:t xml:space="preserve"> </w:t>
      </w:r>
      <w:r>
        <w:rPr>
          <w:rFonts w:ascii="Arial" w:hAnsi="Arial" w:cs="Arial"/>
          <w:sz w:val="24"/>
        </w:rPr>
        <w:t>histogram di atas yang menunjukkan adanya perbedaan hasil belajar subtema benda tunggal dan campuran antara kelompok kelas dengan menerapkan model pembelaj</w:t>
      </w:r>
      <w:r w:rsidR="00B32CA8">
        <w:rPr>
          <w:rFonts w:ascii="Arial" w:hAnsi="Arial" w:cs="Arial"/>
          <w:sz w:val="24"/>
        </w:rPr>
        <w:t xml:space="preserve">aran </w:t>
      </w:r>
      <w:r w:rsidR="00B32CA8" w:rsidRPr="00B32CA8">
        <w:rPr>
          <w:rFonts w:ascii="Arial" w:hAnsi="Arial" w:cs="Arial"/>
          <w:i/>
          <w:sz w:val="24"/>
        </w:rPr>
        <w:t>project based learning</w:t>
      </w:r>
      <w:r w:rsidR="00B32CA8">
        <w:rPr>
          <w:rFonts w:ascii="Arial" w:hAnsi="Arial" w:cs="Arial"/>
          <w:sz w:val="24"/>
        </w:rPr>
        <w:t xml:space="preserve">, </w:t>
      </w:r>
      <w:r w:rsidR="00B32CA8" w:rsidRPr="00B32CA8">
        <w:rPr>
          <w:rFonts w:ascii="Arial" w:hAnsi="Arial" w:cs="Arial"/>
          <w:i/>
          <w:sz w:val="24"/>
        </w:rPr>
        <w:t>discovery learning</w:t>
      </w:r>
      <w:r w:rsidR="00B32CA8">
        <w:rPr>
          <w:rFonts w:ascii="Arial" w:hAnsi="Arial" w:cs="Arial"/>
          <w:sz w:val="24"/>
        </w:rPr>
        <w:t xml:space="preserve"> dan model konvensional.</w:t>
      </w:r>
    </w:p>
    <w:p w:rsidR="00B32CA8" w:rsidRDefault="00B32CA8" w:rsidP="00B32CA8">
      <w:pPr>
        <w:pStyle w:val="ListParagraph"/>
        <w:numPr>
          <w:ilvl w:val="0"/>
          <w:numId w:val="1"/>
        </w:numPr>
        <w:spacing w:line="480" w:lineRule="auto"/>
        <w:ind w:left="284" w:hanging="284"/>
        <w:jc w:val="both"/>
        <w:rPr>
          <w:rFonts w:ascii="Arial" w:hAnsi="Arial" w:cs="Arial"/>
          <w:b/>
          <w:sz w:val="24"/>
        </w:rPr>
      </w:pPr>
      <w:r w:rsidRPr="00B32CA8">
        <w:rPr>
          <w:rFonts w:ascii="Arial" w:hAnsi="Arial" w:cs="Arial"/>
          <w:b/>
          <w:sz w:val="24"/>
        </w:rPr>
        <w:t>Pengujian Persyaratan Analisis Data</w:t>
      </w:r>
    </w:p>
    <w:p w:rsidR="00B32CA8" w:rsidRDefault="00B32CA8" w:rsidP="0005242B">
      <w:pPr>
        <w:pStyle w:val="ListParagraph"/>
        <w:spacing w:line="480" w:lineRule="auto"/>
        <w:ind w:left="284" w:firstLine="567"/>
        <w:jc w:val="both"/>
        <w:rPr>
          <w:rFonts w:ascii="Arial" w:hAnsi="Arial" w:cs="Arial"/>
          <w:sz w:val="24"/>
        </w:rPr>
      </w:pPr>
      <w:r>
        <w:rPr>
          <w:rFonts w:ascii="Arial" w:hAnsi="Arial" w:cs="Arial"/>
          <w:sz w:val="24"/>
        </w:rPr>
        <w:t xml:space="preserve">Analisis persyaratan data penelitian dilakukan dengan pertimbangan uji hipotesis menggunakan uji t. Sebelum melakukan analisis data, terlebih dahulu dilakukan uji prasyarat hipotesis yaitu, uji normalitas dan uji homogenitas. </w:t>
      </w:r>
    </w:p>
    <w:p w:rsidR="00B32CA8" w:rsidRDefault="00B32CA8" w:rsidP="00B32CA8">
      <w:pPr>
        <w:pStyle w:val="ListParagraph"/>
        <w:numPr>
          <w:ilvl w:val="0"/>
          <w:numId w:val="7"/>
        </w:numPr>
        <w:spacing w:line="480" w:lineRule="auto"/>
        <w:jc w:val="both"/>
        <w:rPr>
          <w:rFonts w:ascii="Arial" w:hAnsi="Arial" w:cs="Arial"/>
          <w:sz w:val="24"/>
        </w:rPr>
      </w:pPr>
      <w:r>
        <w:rPr>
          <w:rFonts w:ascii="Arial" w:hAnsi="Arial" w:cs="Arial"/>
          <w:sz w:val="24"/>
        </w:rPr>
        <w:t xml:space="preserve">Uji </w:t>
      </w:r>
      <w:r w:rsidRPr="00B32CA8">
        <w:rPr>
          <w:rFonts w:ascii="Arial" w:hAnsi="Arial" w:cs="Arial"/>
          <w:sz w:val="24"/>
        </w:rPr>
        <w:t>Normalitas</w:t>
      </w:r>
      <w:r>
        <w:rPr>
          <w:rFonts w:ascii="Arial" w:hAnsi="Arial" w:cs="Arial"/>
          <w:b/>
          <w:sz w:val="24"/>
        </w:rPr>
        <w:t xml:space="preserve"> </w:t>
      </w:r>
      <w:r>
        <w:rPr>
          <w:rFonts w:ascii="Arial" w:hAnsi="Arial" w:cs="Arial"/>
          <w:sz w:val="24"/>
        </w:rPr>
        <w:t>Galat Data</w:t>
      </w:r>
    </w:p>
    <w:p w:rsidR="00B32CA8" w:rsidRDefault="00B32CA8" w:rsidP="0005242B">
      <w:pPr>
        <w:pStyle w:val="ListParagraph"/>
        <w:spacing w:line="480" w:lineRule="auto"/>
        <w:ind w:left="644" w:firstLine="632"/>
        <w:jc w:val="both"/>
        <w:rPr>
          <w:rFonts w:ascii="Arial" w:hAnsi="Arial" w:cs="Arial"/>
          <w:sz w:val="24"/>
        </w:rPr>
      </w:pPr>
      <w:r>
        <w:rPr>
          <w:rFonts w:ascii="Arial" w:hAnsi="Arial" w:cs="Arial"/>
          <w:sz w:val="24"/>
        </w:rPr>
        <w:t>Pengujian normalitas data merupakan pengujian terhadap kenormalan distribusi data. Pengujian normalitas ini bertujuan untuk mengetahui apakah data yang diambil termasuk data distribusi normal atau tidak. Pengujian normalitas dilakukan pada ketiga kelompok data dari kelas V-A  Sekolah Dasar Negeri Cikaret 01 sebagai kelas eksperimen 1, kelas V-B Sekolah Dasar Negeri Cikaret 01 sebagai kelas eksperimen 2 dan kelas V-C Sekolah Dasar Negeri Cikaret 01 sebagai kelas kontrol. Pengujian normalitas dilakukan dengan uji Liliefors (L), dengan syarat:</w:t>
      </w:r>
    </w:p>
    <w:p w:rsidR="00B32CA8" w:rsidRDefault="00B32CA8" w:rsidP="00B32CA8">
      <w:pPr>
        <w:pStyle w:val="ListParagraph"/>
        <w:spacing w:line="480" w:lineRule="auto"/>
        <w:ind w:left="644"/>
        <w:jc w:val="both"/>
        <w:rPr>
          <w:rFonts w:ascii="Arial" w:hAnsi="Arial" w:cs="Arial"/>
          <w:sz w:val="24"/>
          <w:szCs w:val="24"/>
        </w:rPr>
      </w:pPr>
      <w:r w:rsidRPr="00B32CA8">
        <w:rPr>
          <w:rFonts w:ascii="Arial" w:hAnsi="Arial" w:cs="Arial"/>
          <w:sz w:val="24"/>
          <w:szCs w:val="24"/>
        </w:rPr>
        <w:lastRenderedPageBreak/>
        <w:t>H</w:t>
      </w:r>
      <w:r w:rsidRPr="00B32CA8">
        <w:rPr>
          <w:rFonts w:ascii="Arial" w:hAnsi="Arial" w:cs="Arial"/>
          <w:sz w:val="24"/>
          <w:szCs w:val="24"/>
          <w:vertAlign w:val="subscript"/>
        </w:rPr>
        <w:t xml:space="preserve">o </w:t>
      </w:r>
      <w:r w:rsidRPr="00B32CA8">
        <w:rPr>
          <w:rFonts w:ascii="Arial" w:hAnsi="Arial" w:cs="Arial"/>
          <w:sz w:val="24"/>
          <w:szCs w:val="24"/>
        </w:rPr>
        <w:t>= L</w:t>
      </w:r>
      <w:r w:rsidRPr="00B32CA8">
        <w:rPr>
          <w:rFonts w:ascii="Arial" w:hAnsi="Arial" w:cs="Arial"/>
          <w:sz w:val="24"/>
          <w:szCs w:val="24"/>
          <w:vertAlign w:val="subscript"/>
        </w:rPr>
        <w:t>hitung</w:t>
      </w:r>
      <w:r w:rsidRPr="00B32CA8">
        <w:rPr>
          <w:rFonts w:ascii="Arial" w:hAnsi="Arial" w:cs="Arial"/>
          <w:sz w:val="24"/>
          <w:szCs w:val="24"/>
        </w:rPr>
        <w:t xml:space="preserve"> &gt; L</w:t>
      </w:r>
      <w:r w:rsidRPr="00B32CA8">
        <w:rPr>
          <w:rFonts w:ascii="Arial" w:hAnsi="Arial" w:cs="Arial"/>
          <w:sz w:val="24"/>
          <w:szCs w:val="24"/>
          <w:vertAlign w:val="subscript"/>
        </w:rPr>
        <w:t>tabel</w:t>
      </w:r>
      <w:r w:rsidRPr="00B32CA8">
        <w:rPr>
          <w:rFonts w:ascii="Arial" w:hAnsi="Arial" w:cs="Arial"/>
          <w:sz w:val="24"/>
          <w:szCs w:val="24"/>
        </w:rPr>
        <w:t xml:space="preserve"> berarti </w:t>
      </w:r>
      <w:r w:rsidR="004E0E66">
        <w:rPr>
          <w:rFonts w:ascii="Arial" w:hAnsi="Arial" w:cs="Arial"/>
          <w:sz w:val="24"/>
          <w:szCs w:val="24"/>
        </w:rPr>
        <w:t>sampel berasal dari populasi yang tidak normal.</w:t>
      </w:r>
    </w:p>
    <w:p w:rsidR="004E0E66" w:rsidRDefault="004E0E66" w:rsidP="00B32CA8">
      <w:pPr>
        <w:pStyle w:val="ListParagraph"/>
        <w:spacing w:line="480" w:lineRule="auto"/>
        <w:ind w:left="644"/>
        <w:jc w:val="both"/>
        <w:rPr>
          <w:rFonts w:ascii="Arial" w:hAnsi="Arial" w:cs="Arial"/>
          <w:sz w:val="24"/>
          <w:szCs w:val="24"/>
        </w:rPr>
      </w:pPr>
      <w:r>
        <w:rPr>
          <w:rFonts w:ascii="Arial" w:hAnsi="Arial" w:cs="Arial"/>
          <w:sz w:val="24"/>
          <w:szCs w:val="24"/>
        </w:rPr>
        <w:t>H</w:t>
      </w:r>
      <w:r w:rsidRPr="004E0E66">
        <w:rPr>
          <w:rFonts w:ascii="Arial" w:hAnsi="Arial" w:cs="Arial"/>
          <w:sz w:val="24"/>
          <w:szCs w:val="24"/>
          <w:vertAlign w:val="subscript"/>
        </w:rPr>
        <w:t>o</w:t>
      </w:r>
      <w:r>
        <w:rPr>
          <w:rFonts w:ascii="Arial" w:hAnsi="Arial" w:cs="Arial"/>
          <w:sz w:val="24"/>
          <w:szCs w:val="24"/>
        </w:rPr>
        <w:t xml:space="preserve"> = L</w:t>
      </w:r>
      <w:r w:rsidRPr="004E0E66">
        <w:rPr>
          <w:rFonts w:ascii="Arial" w:hAnsi="Arial" w:cs="Arial"/>
          <w:sz w:val="24"/>
          <w:szCs w:val="24"/>
          <w:vertAlign w:val="subscript"/>
        </w:rPr>
        <w:t>hitung</w:t>
      </w:r>
      <w:r>
        <w:rPr>
          <w:rFonts w:ascii="Arial" w:hAnsi="Arial" w:cs="Arial"/>
          <w:sz w:val="24"/>
          <w:szCs w:val="24"/>
        </w:rPr>
        <w:t xml:space="preserve"> &lt; L</w:t>
      </w:r>
      <w:r w:rsidRPr="004E0E66">
        <w:rPr>
          <w:rFonts w:ascii="Arial" w:hAnsi="Arial" w:cs="Arial"/>
          <w:sz w:val="24"/>
          <w:szCs w:val="24"/>
          <w:vertAlign w:val="subscript"/>
        </w:rPr>
        <w:t>tabel</w:t>
      </w:r>
      <w:r>
        <w:rPr>
          <w:rFonts w:ascii="Arial" w:hAnsi="Arial" w:cs="Arial"/>
          <w:sz w:val="24"/>
          <w:szCs w:val="24"/>
        </w:rPr>
        <w:t xml:space="preserve"> berarti sampel berasal dari populasi yang tidak normal.</w:t>
      </w:r>
    </w:p>
    <w:p w:rsidR="0005242B" w:rsidRDefault="0005242B" w:rsidP="0005242B">
      <w:pPr>
        <w:pStyle w:val="ListParagraph"/>
        <w:spacing w:line="240" w:lineRule="auto"/>
        <w:ind w:left="644"/>
        <w:jc w:val="center"/>
        <w:rPr>
          <w:rFonts w:ascii="Arial" w:hAnsi="Arial" w:cs="Arial"/>
          <w:sz w:val="24"/>
          <w:szCs w:val="24"/>
        </w:rPr>
      </w:pPr>
      <w:r>
        <w:rPr>
          <w:rFonts w:ascii="Arial" w:hAnsi="Arial" w:cs="Arial"/>
          <w:sz w:val="24"/>
          <w:szCs w:val="24"/>
        </w:rPr>
        <w:t>Tabel 4.6 Hasil Uji Normalitas</w:t>
      </w:r>
    </w:p>
    <w:tbl>
      <w:tblPr>
        <w:tblStyle w:val="TableGrid"/>
        <w:tblW w:w="0" w:type="auto"/>
        <w:tblInd w:w="644" w:type="dxa"/>
        <w:tblLook w:val="04A0" w:firstRow="1" w:lastRow="0" w:firstColumn="1" w:lastColumn="0" w:noHBand="0" w:noVBand="1"/>
      </w:tblPr>
      <w:tblGrid>
        <w:gridCol w:w="598"/>
        <w:gridCol w:w="2835"/>
        <w:gridCol w:w="1276"/>
        <w:gridCol w:w="1223"/>
        <w:gridCol w:w="1577"/>
      </w:tblGrid>
      <w:tr w:rsidR="00AC7ADC" w:rsidTr="00AC7ADC">
        <w:tc>
          <w:tcPr>
            <w:tcW w:w="598" w:type="dxa"/>
          </w:tcPr>
          <w:p w:rsidR="00AC7ADC" w:rsidRPr="001B7719" w:rsidRDefault="00AC7ADC" w:rsidP="00AC7ADC">
            <w:pPr>
              <w:pStyle w:val="ListParagraph"/>
              <w:ind w:left="0"/>
              <w:jc w:val="center"/>
              <w:rPr>
                <w:rFonts w:ascii="Arial" w:hAnsi="Arial" w:cs="Arial"/>
                <w:b/>
                <w:szCs w:val="20"/>
              </w:rPr>
            </w:pPr>
            <w:r w:rsidRPr="001B7719">
              <w:rPr>
                <w:rFonts w:ascii="Arial" w:hAnsi="Arial" w:cs="Arial"/>
                <w:b/>
                <w:szCs w:val="20"/>
              </w:rPr>
              <w:t>No</w:t>
            </w:r>
          </w:p>
        </w:tc>
        <w:tc>
          <w:tcPr>
            <w:tcW w:w="2835" w:type="dxa"/>
          </w:tcPr>
          <w:p w:rsidR="00AC7ADC" w:rsidRPr="001B7719" w:rsidRDefault="00AC7ADC" w:rsidP="00AC7ADC">
            <w:pPr>
              <w:pStyle w:val="ListParagraph"/>
              <w:ind w:left="0"/>
              <w:jc w:val="center"/>
              <w:rPr>
                <w:rFonts w:ascii="Arial" w:hAnsi="Arial" w:cs="Arial"/>
                <w:b/>
                <w:szCs w:val="20"/>
              </w:rPr>
            </w:pPr>
            <w:r w:rsidRPr="001B7719">
              <w:rPr>
                <w:rFonts w:ascii="Arial" w:hAnsi="Arial" w:cs="Arial"/>
                <w:b/>
                <w:szCs w:val="20"/>
              </w:rPr>
              <w:t>Distribusi Kelompok Perlakuan</w:t>
            </w:r>
          </w:p>
        </w:tc>
        <w:tc>
          <w:tcPr>
            <w:tcW w:w="1276" w:type="dxa"/>
          </w:tcPr>
          <w:p w:rsidR="00AC7ADC" w:rsidRPr="001B7719" w:rsidRDefault="00AC7ADC" w:rsidP="00AC7ADC">
            <w:pPr>
              <w:pStyle w:val="ListParagraph"/>
              <w:ind w:left="0"/>
              <w:jc w:val="center"/>
              <w:rPr>
                <w:rFonts w:ascii="Arial" w:hAnsi="Arial" w:cs="Arial"/>
                <w:b/>
                <w:szCs w:val="20"/>
              </w:rPr>
            </w:pPr>
            <w:r w:rsidRPr="001B7719">
              <w:rPr>
                <w:rFonts w:ascii="Arial" w:hAnsi="Arial" w:cs="Arial"/>
                <w:b/>
                <w:szCs w:val="20"/>
              </w:rPr>
              <w:t>L</w:t>
            </w:r>
            <w:r w:rsidRPr="001B7719">
              <w:rPr>
                <w:rFonts w:ascii="Arial" w:hAnsi="Arial" w:cs="Arial"/>
                <w:b/>
                <w:szCs w:val="20"/>
                <w:vertAlign w:val="subscript"/>
              </w:rPr>
              <w:t>hitung</w:t>
            </w:r>
          </w:p>
        </w:tc>
        <w:tc>
          <w:tcPr>
            <w:tcW w:w="1223" w:type="dxa"/>
          </w:tcPr>
          <w:p w:rsidR="00AC7ADC" w:rsidRPr="001B7719" w:rsidRDefault="00AC7ADC" w:rsidP="00AC7ADC">
            <w:pPr>
              <w:pStyle w:val="ListParagraph"/>
              <w:ind w:left="0"/>
              <w:jc w:val="center"/>
              <w:rPr>
                <w:rFonts w:ascii="Arial" w:hAnsi="Arial" w:cs="Arial"/>
                <w:b/>
                <w:szCs w:val="20"/>
              </w:rPr>
            </w:pPr>
            <w:r w:rsidRPr="001B7719">
              <w:rPr>
                <w:rFonts w:ascii="Arial" w:hAnsi="Arial" w:cs="Arial"/>
                <w:b/>
                <w:szCs w:val="20"/>
              </w:rPr>
              <w:t>L</w:t>
            </w:r>
            <w:r w:rsidRPr="001B7719">
              <w:rPr>
                <w:rFonts w:ascii="Arial" w:hAnsi="Arial" w:cs="Arial"/>
                <w:b/>
                <w:szCs w:val="20"/>
                <w:vertAlign w:val="subscript"/>
              </w:rPr>
              <w:t>tabel</w:t>
            </w:r>
          </w:p>
        </w:tc>
        <w:tc>
          <w:tcPr>
            <w:tcW w:w="1577" w:type="dxa"/>
          </w:tcPr>
          <w:p w:rsidR="00AC7ADC" w:rsidRPr="001B7719" w:rsidRDefault="00AC7ADC" w:rsidP="00AC7ADC">
            <w:pPr>
              <w:pStyle w:val="ListParagraph"/>
              <w:ind w:left="0"/>
              <w:jc w:val="center"/>
              <w:rPr>
                <w:rFonts w:ascii="Arial" w:hAnsi="Arial" w:cs="Arial"/>
                <w:b/>
                <w:szCs w:val="20"/>
              </w:rPr>
            </w:pPr>
            <w:r w:rsidRPr="001B7719">
              <w:rPr>
                <w:rFonts w:ascii="Arial" w:hAnsi="Arial" w:cs="Arial"/>
                <w:b/>
                <w:szCs w:val="20"/>
              </w:rPr>
              <w:t>Kesimpulan</w:t>
            </w:r>
          </w:p>
        </w:tc>
      </w:tr>
      <w:tr w:rsidR="00AC7ADC" w:rsidTr="00AC7ADC">
        <w:tc>
          <w:tcPr>
            <w:tcW w:w="598" w:type="dxa"/>
          </w:tcPr>
          <w:p w:rsidR="00AC7ADC" w:rsidRPr="001B7719" w:rsidRDefault="00AC7ADC" w:rsidP="00AC7ADC">
            <w:pPr>
              <w:pStyle w:val="ListParagraph"/>
              <w:spacing w:line="480" w:lineRule="auto"/>
              <w:ind w:left="0"/>
              <w:jc w:val="center"/>
              <w:rPr>
                <w:rFonts w:ascii="Arial" w:hAnsi="Arial" w:cs="Arial"/>
                <w:szCs w:val="20"/>
              </w:rPr>
            </w:pPr>
            <w:r w:rsidRPr="001B7719">
              <w:rPr>
                <w:rFonts w:ascii="Arial" w:hAnsi="Arial" w:cs="Arial"/>
                <w:szCs w:val="20"/>
              </w:rPr>
              <w:t>1</w:t>
            </w:r>
          </w:p>
        </w:tc>
        <w:tc>
          <w:tcPr>
            <w:tcW w:w="2835" w:type="dxa"/>
          </w:tcPr>
          <w:p w:rsidR="00AC7ADC" w:rsidRPr="001B7719" w:rsidRDefault="00AC7ADC" w:rsidP="00AC7ADC">
            <w:pPr>
              <w:pStyle w:val="ListParagraph"/>
              <w:ind w:left="0"/>
              <w:jc w:val="both"/>
              <w:rPr>
                <w:rFonts w:ascii="Arial" w:hAnsi="Arial" w:cs="Arial"/>
                <w:szCs w:val="20"/>
              </w:rPr>
            </w:pPr>
            <w:r w:rsidRPr="001B7719">
              <w:rPr>
                <w:rFonts w:ascii="Arial" w:hAnsi="Arial" w:cs="Arial"/>
                <w:szCs w:val="20"/>
              </w:rPr>
              <w:t xml:space="preserve">Hasil Belajar Subtema Benda Tunggal dan Campuran </w:t>
            </w:r>
            <w:r w:rsidR="004063A6" w:rsidRPr="001B7719">
              <w:rPr>
                <w:rFonts w:ascii="Arial" w:hAnsi="Arial" w:cs="Arial"/>
                <w:szCs w:val="20"/>
              </w:rPr>
              <w:t>melalui model pembelajaran</w:t>
            </w:r>
            <w:r w:rsidRPr="001B7719">
              <w:rPr>
                <w:rFonts w:ascii="Arial" w:hAnsi="Arial" w:cs="Arial"/>
                <w:szCs w:val="20"/>
              </w:rPr>
              <w:t xml:space="preserve"> </w:t>
            </w:r>
            <w:r w:rsidRPr="001B7719">
              <w:rPr>
                <w:rFonts w:ascii="Arial" w:hAnsi="Arial" w:cs="Arial"/>
                <w:i/>
                <w:szCs w:val="20"/>
              </w:rPr>
              <w:t>Project Based Learning</w:t>
            </w:r>
          </w:p>
        </w:tc>
        <w:tc>
          <w:tcPr>
            <w:tcW w:w="1276" w:type="dxa"/>
          </w:tcPr>
          <w:p w:rsidR="00AC7ADC" w:rsidRPr="001B7719" w:rsidRDefault="00DB3DB8" w:rsidP="00AC7ADC">
            <w:pPr>
              <w:pStyle w:val="ListParagraph"/>
              <w:spacing w:line="480" w:lineRule="auto"/>
              <w:ind w:left="0"/>
              <w:jc w:val="center"/>
              <w:rPr>
                <w:rFonts w:ascii="Arial" w:hAnsi="Arial" w:cs="Arial"/>
                <w:szCs w:val="20"/>
              </w:rPr>
            </w:pPr>
            <w:r w:rsidRPr="001B7719">
              <w:rPr>
                <w:rFonts w:ascii="Arial" w:hAnsi="Arial" w:cs="Arial"/>
                <w:szCs w:val="20"/>
              </w:rPr>
              <w:t>0,116</w:t>
            </w:r>
          </w:p>
        </w:tc>
        <w:tc>
          <w:tcPr>
            <w:tcW w:w="1223" w:type="dxa"/>
          </w:tcPr>
          <w:p w:rsidR="00AC7ADC" w:rsidRPr="001B7719" w:rsidRDefault="001E6C15" w:rsidP="00AC7ADC">
            <w:pPr>
              <w:pStyle w:val="ListParagraph"/>
              <w:spacing w:line="480" w:lineRule="auto"/>
              <w:ind w:left="0"/>
              <w:jc w:val="center"/>
              <w:rPr>
                <w:rFonts w:ascii="Arial" w:hAnsi="Arial" w:cs="Arial"/>
                <w:szCs w:val="20"/>
              </w:rPr>
            </w:pPr>
            <w:r w:rsidRPr="001B7719">
              <w:rPr>
                <w:rFonts w:ascii="Arial" w:hAnsi="Arial" w:cs="Arial"/>
                <w:szCs w:val="20"/>
              </w:rPr>
              <w:t>0,161</w:t>
            </w:r>
          </w:p>
        </w:tc>
        <w:tc>
          <w:tcPr>
            <w:tcW w:w="1577" w:type="dxa"/>
          </w:tcPr>
          <w:p w:rsidR="00AC7ADC" w:rsidRPr="001B7719" w:rsidRDefault="00AC7ADC" w:rsidP="00AC7ADC">
            <w:pPr>
              <w:pStyle w:val="ListParagraph"/>
              <w:spacing w:line="480" w:lineRule="auto"/>
              <w:ind w:left="0"/>
              <w:jc w:val="center"/>
              <w:rPr>
                <w:rFonts w:ascii="Arial" w:hAnsi="Arial" w:cs="Arial"/>
                <w:szCs w:val="20"/>
              </w:rPr>
            </w:pPr>
            <w:r w:rsidRPr="001B7719">
              <w:rPr>
                <w:rFonts w:ascii="Arial" w:hAnsi="Arial" w:cs="Arial"/>
                <w:szCs w:val="20"/>
              </w:rPr>
              <w:t>Normal</w:t>
            </w:r>
          </w:p>
        </w:tc>
      </w:tr>
      <w:tr w:rsidR="00AC7ADC" w:rsidTr="00AC7ADC">
        <w:tc>
          <w:tcPr>
            <w:tcW w:w="598" w:type="dxa"/>
          </w:tcPr>
          <w:p w:rsidR="00AC7ADC" w:rsidRPr="001B7719" w:rsidRDefault="00AC7ADC" w:rsidP="00AC7ADC">
            <w:pPr>
              <w:pStyle w:val="ListParagraph"/>
              <w:spacing w:line="480" w:lineRule="auto"/>
              <w:ind w:left="0"/>
              <w:jc w:val="center"/>
              <w:rPr>
                <w:rFonts w:ascii="Arial" w:hAnsi="Arial" w:cs="Arial"/>
                <w:szCs w:val="20"/>
              </w:rPr>
            </w:pPr>
            <w:r w:rsidRPr="001B7719">
              <w:rPr>
                <w:rFonts w:ascii="Arial" w:hAnsi="Arial" w:cs="Arial"/>
                <w:szCs w:val="20"/>
              </w:rPr>
              <w:t>2</w:t>
            </w:r>
          </w:p>
        </w:tc>
        <w:tc>
          <w:tcPr>
            <w:tcW w:w="2835" w:type="dxa"/>
          </w:tcPr>
          <w:p w:rsidR="00AC7ADC" w:rsidRPr="001B7719" w:rsidRDefault="00AC7ADC" w:rsidP="00AC7ADC">
            <w:pPr>
              <w:pStyle w:val="ListParagraph"/>
              <w:ind w:left="0"/>
              <w:jc w:val="both"/>
              <w:rPr>
                <w:rFonts w:ascii="Arial" w:hAnsi="Arial" w:cs="Arial"/>
                <w:szCs w:val="20"/>
              </w:rPr>
            </w:pPr>
            <w:r w:rsidRPr="001B7719">
              <w:rPr>
                <w:rFonts w:ascii="Arial" w:hAnsi="Arial" w:cs="Arial"/>
                <w:szCs w:val="20"/>
              </w:rPr>
              <w:t xml:space="preserve">Hasil Belajar Subtema Benda Tunggal dan Campuran </w:t>
            </w:r>
            <w:r w:rsidR="004063A6" w:rsidRPr="001B7719">
              <w:rPr>
                <w:rFonts w:ascii="Arial" w:hAnsi="Arial" w:cs="Arial"/>
                <w:szCs w:val="20"/>
              </w:rPr>
              <w:t>melalui model pembelajaran</w:t>
            </w:r>
            <w:r w:rsidRPr="001B7719">
              <w:rPr>
                <w:rFonts w:ascii="Arial" w:hAnsi="Arial" w:cs="Arial"/>
                <w:szCs w:val="20"/>
              </w:rPr>
              <w:t xml:space="preserve"> </w:t>
            </w:r>
            <w:r w:rsidRPr="001B7719">
              <w:rPr>
                <w:rFonts w:ascii="Arial" w:hAnsi="Arial" w:cs="Arial"/>
                <w:i/>
                <w:szCs w:val="20"/>
              </w:rPr>
              <w:t>Discovery Learning</w:t>
            </w:r>
          </w:p>
        </w:tc>
        <w:tc>
          <w:tcPr>
            <w:tcW w:w="1276" w:type="dxa"/>
          </w:tcPr>
          <w:p w:rsidR="00AC7ADC" w:rsidRPr="001B7719" w:rsidRDefault="00DB3DB8" w:rsidP="00AC7ADC">
            <w:pPr>
              <w:pStyle w:val="ListParagraph"/>
              <w:spacing w:line="480" w:lineRule="auto"/>
              <w:ind w:left="0"/>
              <w:jc w:val="center"/>
              <w:rPr>
                <w:rFonts w:ascii="Arial" w:hAnsi="Arial" w:cs="Arial"/>
                <w:szCs w:val="20"/>
              </w:rPr>
            </w:pPr>
            <w:r w:rsidRPr="001B7719">
              <w:rPr>
                <w:rFonts w:ascii="Arial" w:hAnsi="Arial" w:cs="Arial"/>
                <w:szCs w:val="20"/>
              </w:rPr>
              <w:t>0,126</w:t>
            </w:r>
          </w:p>
        </w:tc>
        <w:tc>
          <w:tcPr>
            <w:tcW w:w="1223" w:type="dxa"/>
          </w:tcPr>
          <w:p w:rsidR="00AC7ADC" w:rsidRPr="001B7719" w:rsidRDefault="001E6C15" w:rsidP="001E6C15">
            <w:pPr>
              <w:pStyle w:val="ListParagraph"/>
              <w:spacing w:line="480" w:lineRule="auto"/>
              <w:ind w:left="0"/>
              <w:jc w:val="center"/>
              <w:rPr>
                <w:rFonts w:ascii="Arial" w:hAnsi="Arial" w:cs="Arial"/>
                <w:szCs w:val="20"/>
              </w:rPr>
            </w:pPr>
            <w:r w:rsidRPr="001B7719">
              <w:rPr>
                <w:rFonts w:ascii="Arial" w:hAnsi="Arial" w:cs="Arial"/>
                <w:szCs w:val="20"/>
              </w:rPr>
              <w:t>0,161</w:t>
            </w:r>
          </w:p>
        </w:tc>
        <w:tc>
          <w:tcPr>
            <w:tcW w:w="1577" w:type="dxa"/>
          </w:tcPr>
          <w:p w:rsidR="00AC7ADC" w:rsidRPr="001B7719" w:rsidRDefault="00AC7ADC" w:rsidP="00AC7ADC">
            <w:pPr>
              <w:pStyle w:val="ListParagraph"/>
              <w:spacing w:line="480" w:lineRule="auto"/>
              <w:ind w:left="0"/>
              <w:jc w:val="center"/>
              <w:rPr>
                <w:rFonts w:ascii="Arial" w:hAnsi="Arial" w:cs="Arial"/>
                <w:szCs w:val="20"/>
              </w:rPr>
            </w:pPr>
            <w:r w:rsidRPr="001B7719">
              <w:rPr>
                <w:rFonts w:ascii="Arial" w:hAnsi="Arial" w:cs="Arial"/>
                <w:szCs w:val="20"/>
              </w:rPr>
              <w:t>Normal</w:t>
            </w:r>
          </w:p>
        </w:tc>
      </w:tr>
      <w:tr w:rsidR="00AC7ADC" w:rsidTr="00AC7ADC">
        <w:tc>
          <w:tcPr>
            <w:tcW w:w="598" w:type="dxa"/>
          </w:tcPr>
          <w:p w:rsidR="00AC7ADC" w:rsidRPr="001B7719" w:rsidRDefault="00AC7ADC" w:rsidP="00AC7ADC">
            <w:pPr>
              <w:pStyle w:val="ListParagraph"/>
              <w:spacing w:line="480" w:lineRule="auto"/>
              <w:ind w:left="0"/>
              <w:jc w:val="center"/>
              <w:rPr>
                <w:rFonts w:ascii="Arial" w:hAnsi="Arial" w:cs="Arial"/>
                <w:szCs w:val="20"/>
              </w:rPr>
            </w:pPr>
            <w:r w:rsidRPr="001B7719">
              <w:rPr>
                <w:rFonts w:ascii="Arial" w:hAnsi="Arial" w:cs="Arial"/>
                <w:szCs w:val="20"/>
              </w:rPr>
              <w:t>3</w:t>
            </w:r>
          </w:p>
        </w:tc>
        <w:tc>
          <w:tcPr>
            <w:tcW w:w="2835" w:type="dxa"/>
          </w:tcPr>
          <w:p w:rsidR="00AC7ADC" w:rsidRPr="001B7719" w:rsidRDefault="00AC7ADC" w:rsidP="00AC7ADC">
            <w:pPr>
              <w:pStyle w:val="ListParagraph"/>
              <w:ind w:left="0"/>
              <w:jc w:val="both"/>
              <w:rPr>
                <w:rFonts w:ascii="Arial" w:hAnsi="Arial" w:cs="Arial"/>
                <w:szCs w:val="20"/>
              </w:rPr>
            </w:pPr>
            <w:r w:rsidRPr="001B7719">
              <w:rPr>
                <w:rFonts w:ascii="Arial" w:hAnsi="Arial" w:cs="Arial"/>
                <w:szCs w:val="20"/>
              </w:rPr>
              <w:t>Hasil Belajar Subtema Benda Tunggal dan Camp</w:t>
            </w:r>
            <w:r w:rsidR="004063A6" w:rsidRPr="001B7719">
              <w:rPr>
                <w:rFonts w:ascii="Arial" w:hAnsi="Arial" w:cs="Arial"/>
                <w:szCs w:val="20"/>
              </w:rPr>
              <w:t xml:space="preserve">uran melalui model pembelajaran </w:t>
            </w:r>
            <w:r w:rsidRPr="001B7719">
              <w:rPr>
                <w:rFonts w:ascii="Arial" w:hAnsi="Arial" w:cs="Arial"/>
                <w:szCs w:val="20"/>
              </w:rPr>
              <w:t>Konvensional</w:t>
            </w:r>
          </w:p>
        </w:tc>
        <w:tc>
          <w:tcPr>
            <w:tcW w:w="1276" w:type="dxa"/>
          </w:tcPr>
          <w:p w:rsidR="00AC7ADC" w:rsidRPr="001B7719" w:rsidRDefault="001E6C15" w:rsidP="00AC7ADC">
            <w:pPr>
              <w:pStyle w:val="ListParagraph"/>
              <w:spacing w:line="480" w:lineRule="auto"/>
              <w:ind w:left="0"/>
              <w:jc w:val="center"/>
              <w:rPr>
                <w:rFonts w:ascii="Arial" w:hAnsi="Arial" w:cs="Arial"/>
                <w:szCs w:val="20"/>
              </w:rPr>
            </w:pPr>
            <w:r w:rsidRPr="001B7719">
              <w:rPr>
                <w:rFonts w:ascii="Arial" w:hAnsi="Arial" w:cs="Arial"/>
                <w:szCs w:val="20"/>
              </w:rPr>
              <w:t>0,135</w:t>
            </w:r>
          </w:p>
        </w:tc>
        <w:tc>
          <w:tcPr>
            <w:tcW w:w="1223" w:type="dxa"/>
          </w:tcPr>
          <w:p w:rsidR="00AC7ADC" w:rsidRPr="001B7719" w:rsidRDefault="001E6C15" w:rsidP="001E6C15">
            <w:pPr>
              <w:pStyle w:val="ListParagraph"/>
              <w:spacing w:line="480" w:lineRule="auto"/>
              <w:ind w:left="0"/>
              <w:jc w:val="center"/>
              <w:rPr>
                <w:rFonts w:ascii="Arial" w:hAnsi="Arial" w:cs="Arial"/>
                <w:szCs w:val="20"/>
              </w:rPr>
            </w:pPr>
            <w:r w:rsidRPr="001B7719">
              <w:rPr>
                <w:rFonts w:ascii="Arial" w:hAnsi="Arial" w:cs="Arial"/>
                <w:szCs w:val="20"/>
              </w:rPr>
              <w:t>0,161</w:t>
            </w:r>
          </w:p>
        </w:tc>
        <w:tc>
          <w:tcPr>
            <w:tcW w:w="1577" w:type="dxa"/>
          </w:tcPr>
          <w:p w:rsidR="00AC7ADC" w:rsidRPr="001B7719" w:rsidRDefault="00AC7ADC" w:rsidP="00AC7ADC">
            <w:pPr>
              <w:pStyle w:val="ListParagraph"/>
              <w:spacing w:line="480" w:lineRule="auto"/>
              <w:ind w:left="0"/>
              <w:jc w:val="center"/>
              <w:rPr>
                <w:rFonts w:ascii="Arial" w:hAnsi="Arial" w:cs="Arial"/>
                <w:szCs w:val="20"/>
              </w:rPr>
            </w:pPr>
            <w:r w:rsidRPr="001B7719">
              <w:rPr>
                <w:rFonts w:ascii="Arial" w:hAnsi="Arial" w:cs="Arial"/>
                <w:szCs w:val="20"/>
              </w:rPr>
              <w:t>Normal</w:t>
            </w:r>
          </w:p>
        </w:tc>
      </w:tr>
    </w:tbl>
    <w:p w:rsidR="00022118" w:rsidRDefault="00B7509E" w:rsidP="00022118">
      <w:pPr>
        <w:pStyle w:val="ListParagraph"/>
        <w:spacing w:line="480" w:lineRule="auto"/>
        <w:ind w:left="644"/>
        <w:jc w:val="both"/>
        <w:rPr>
          <w:rFonts w:ascii="Arial" w:hAnsi="Arial" w:cs="Arial"/>
          <w:sz w:val="24"/>
          <w:szCs w:val="24"/>
        </w:rPr>
      </w:pPr>
      <w:r>
        <w:rPr>
          <w:rFonts w:ascii="Arial" w:hAnsi="Arial" w:cs="Arial"/>
          <w:sz w:val="24"/>
          <w:szCs w:val="24"/>
        </w:rPr>
        <w:t>*) Perhitungan terlampir</w:t>
      </w:r>
      <w:r w:rsidR="00401C7B">
        <w:rPr>
          <w:rFonts w:ascii="Arial" w:hAnsi="Arial" w:cs="Arial"/>
          <w:sz w:val="24"/>
          <w:szCs w:val="24"/>
        </w:rPr>
        <w:t xml:space="preserve"> pada Lampiran 26-30 Halaman 189-206</w:t>
      </w:r>
    </w:p>
    <w:p w:rsidR="00022118" w:rsidRDefault="00AC7ADC" w:rsidP="00022118">
      <w:pPr>
        <w:pStyle w:val="ListParagraph"/>
        <w:spacing w:line="480" w:lineRule="auto"/>
        <w:ind w:left="284" w:firstLine="567"/>
        <w:jc w:val="both"/>
        <w:rPr>
          <w:rFonts w:ascii="Arial" w:hAnsi="Arial" w:cs="Arial"/>
          <w:sz w:val="24"/>
          <w:szCs w:val="24"/>
        </w:rPr>
      </w:pPr>
      <w:r>
        <w:rPr>
          <w:rFonts w:ascii="Arial" w:hAnsi="Arial" w:cs="Arial"/>
          <w:sz w:val="24"/>
          <w:szCs w:val="24"/>
        </w:rPr>
        <w:t xml:space="preserve">Berdasarkan uji normalitas dengan menggunakan uji Liliefors paada kelas eksperimen menerapkan model pembelajaran </w:t>
      </w:r>
      <w:r w:rsidR="004063A6" w:rsidRPr="00022118">
        <w:rPr>
          <w:rFonts w:ascii="Arial" w:hAnsi="Arial" w:cs="Arial"/>
          <w:i/>
          <w:sz w:val="24"/>
          <w:szCs w:val="24"/>
        </w:rPr>
        <w:t>project based learning</w:t>
      </w:r>
      <w:r>
        <w:rPr>
          <w:rFonts w:ascii="Arial" w:hAnsi="Arial" w:cs="Arial"/>
          <w:sz w:val="24"/>
          <w:szCs w:val="24"/>
        </w:rPr>
        <w:t>, diperoleh L</w:t>
      </w:r>
      <w:r w:rsidRPr="00022118">
        <w:rPr>
          <w:rFonts w:ascii="Arial" w:hAnsi="Arial" w:cs="Arial"/>
          <w:sz w:val="24"/>
          <w:szCs w:val="24"/>
          <w:vertAlign w:val="subscript"/>
        </w:rPr>
        <w:t>hitung</w:t>
      </w:r>
      <w:r w:rsidR="00DB3DB8">
        <w:rPr>
          <w:rFonts w:ascii="Arial" w:hAnsi="Arial" w:cs="Arial"/>
          <w:sz w:val="24"/>
          <w:szCs w:val="24"/>
        </w:rPr>
        <w:t xml:space="preserve"> sebesar (0,116</w:t>
      </w:r>
      <w:r>
        <w:rPr>
          <w:rFonts w:ascii="Arial" w:hAnsi="Arial" w:cs="Arial"/>
          <w:sz w:val="24"/>
          <w:szCs w:val="24"/>
        </w:rPr>
        <w:t>). Angka tersebut dibandingkan dengan angka L</w:t>
      </w:r>
      <w:r w:rsidRPr="00022118">
        <w:rPr>
          <w:rFonts w:ascii="Arial" w:hAnsi="Arial" w:cs="Arial"/>
          <w:sz w:val="24"/>
          <w:szCs w:val="24"/>
          <w:vertAlign w:val="subscript"/>
        </w:rPr>
        <w:t xml:space="preserve">tabel </w:t>
      </w:r>
      <w:r>
        <w:rPr>
          <w:rFonts w:ascii="Arial" w:hAnsi="Arial" w:cs="Arial"/>
          <w:sz w:val="24"/>
          <w:szCs w:val="24"/>
        </w:rPr>
        <w:t>sebesar</w:t>
      </w:r>
      <w:r w:rsidR="001E6C15">
        <w:rPr>
          <w:rFonts w:ascii="Arial" w:hAnsi="Arial" w:cs="Arial"/>
          <w:sz w:val="24"/>
          <w:szCs w:val="24"/>
        </w:rPr>
        <w:t xml:space="preserve"> (0,161</w:t>
      </w:r>
      <w:r w:rsidR="00022118">
        <w:rPr>
          <w:rFonts w:ascii="Arial" w:hAnsi="Arial" w:cs="Arial"/>
          <w:sz w:val="24"/>
          <w:szCs w:val="24"/>
        </w:rPr>
        <w:t xml:space="preserve">) dan taraf kesalahan 5%, pembelajaran </w:t>
      </w:r>
      <w:r w:rsidR="004063A6" w:rsidRPr="004063A6">
        <w:rPr>
          <w:rFonts w:ascii="Arial" w:hAnsi="Arial" w:cs="Arial"/>
          <w:i/>
          <w:sz w:val="24"/>
          <w:szCs w:val="24"/>
        </w:rPr>
        <w:t>project based learning</w:t>
      </w:r>
      <w:r w:rsidR="004063A6">
        <w:rPr>
          <w:rFonts w:ascii="Arial" w:hAnsi="Arial" w:cs="Arial"/>
          <w:sz w:val="24"/>
          <w:szCs w:val="24"/>
        </w:rPr>
        <w:t xml:space="preserve"> </w:t>
      </w:r>
      <w:r w:rsidR="00022118">
        <w:rPr>
          <w:rFonts w:ascii="Arial" w:hAnsi="Arial" w:cs="Arial"/>
          <w:sz w:val="24"/>
          <w:szCs w:val="24"/>
        </w:rPr>
        <w:t>tersebut normal.</w:t>
      </w:r>
    </w:p>
    <w:p w:rsidR="009E6133" w:rsidRPr="00022118" w:rsidRDefault="00022118" w:rsidP="00022118">
      <w:pPr>
        <w:pStyle w:val="ListParagraph"/>
        <w:spacing w:line="480" w:lineRule="auto"/>
        <w:ind w:left="284" w:firstLine="567"/>
        <w:jc w:val="both"/>
        <w:rPr>
          <w:rFonts w:ascii="Arial" w:hAnsi="Arial" w:cs="Arial"/>
          <w:sz w:val="24"/>
          <w:szCs w:val="24"/>
        </w:rPr>
      </w:pPr>
      <w:r>
        <w:rPr>
          <w:rFonts w:ascii="Arial" w:hAnsi="Arial" w:cs="Arial"/>
          <w:sz w:val="24"/>
          <w:szCs w:val="24"/>
        </w:rPr>
        <w:t xml:space="preserve">Kemudian pada kelas eksperimen selanjutnya dengan menerapkan model pembelajaran </w:t>
      </w:r>
      <w:r w:rsidR="004063A6" w:rsidRPr="00022118">
        <w:rPr>
          <w:rFonts w:ascii="Arial" w:hAnsi="Arial" w:cs="Arial"/>
          <w:i/>
          <w:sz w:val="24"/>
          <w:szCs w:val="24"/>
        </w:rPr>
        <w:t>discovery learning</w:t>
      </w:r>
      <w:r>
        <w:rPr>
          <w:rFonts w:ascii="Arial" w:hAnsi="Arial" w:cs="Arial"/>
          <w:sz w:val="24"/>
          <w:szCs w:val="24"/>
        </w:rPr>
        <w:t>, diperoleh L</w:t>
      </w:r>
      <w:r w:rsidRPr="00022118">
        <w:rPr>
          <w:rFonts w:ascii="Arial" w:hAnsi="Arial" w:cs="Arial"/>
          <w:sz w:val="24"/>
          <w:szCs w:val="24"/>
          <w:vertAlign w:val="subscript"/>
        </w:rPr>
        <w:t>hitung</w:t>
      </w:r>
      <w:r w:rsidR="00DB3DB8">
        <w:rPr>
          <w:rFonts w:ascii="Arial" w:hAnsi="Arial" w:cs="Arial"/>
          <w:sz w:val="24"/>
          <w:szCs w:val="24"/>
        </w:rPr>
        <w:t xml:space="preserve"> sebesar (0,126</w:t>
      </w:r>
      <w:r>
        <w:rPr>
          <w:rFonts w:ascii="Arial" w:hAnsi="Arial" w:cs="Arial"/>
          <w:sz w:val="24"/>
          <w:szCs w:val="24"/>
        </w:rPr>
        <w:t xml:space="preserve">). Angka tersebut dibandingkan dengan angka </w:t>
      </w:r>
      <w:r w:rsidR="009E6133">
        <w:rPr>
          <w:rFonts w:ascii="Arial" w:hAnsi="Arial" w:cs="Arial"/>
          <w:sz w:val="24"/>
        </w:rPr>
        <w:t>L</w:t>
      </w:r>
      <w:r w:rsidR="009E6133">
        <w:rPr>
          <w:rFonts w:ascii="Arial" w:hAnsi="Arial" w:cs="Arial"/>
          <w:sz w:val="24"/>
          <w:vertAlign w:val="subscript"/>
        </w:rPr>
        <w:t xml:space="preserve">tabel </w:t>
      </w:r>
      <w:r w:rsidR="001E6C15">
        <w:rPr>
          <w:rFonts w:ascii="Arial" w:hAnsi="Arial" w:cs="Arial"/>
          <w:sz w:val="24"/>
        </w:rPr>
        <w:t>sebesar (0,161</w:t>
      </w:r>
      <w:r w:rsidR="009E6133">
        <w:rPr>
          <w:rFonts w:ascii="Arial" w:hAnsi="Arial" w:cs="Arial"/>
          <w:sz w:val="24"/>
        </w:rPr>
        <w:t xml:space="preserve">) dan taraf kesalahan 5%. Maka distribusi pada data </w:t>
      </w:r>
      <w:r w:rsidR="009E6133">
        <w:rPr>
          <w:rFonts w:ascii="Arial" w:hAnsi="Arial" w:cs="Arial"/>
          <w:sz w:val="24"/>
        </w:rPr>
        <w:lastRenderedPageBreak/>
        <w:t xml:space="preserve">kelas eksperimen menggunakan model pembelajaran </w:t>
      </w:r>
      <w:r w:rsidR="004063A6">
        <w:rPr>
          <w:rFonts w:ascii="Arial" w:hAnsi="Arial" w:cs="Arial"/>
          <w:i/>
          <w:sz w:val="24"/>
        </w:rPr>
        <w:t>discovery learning</w:t>
      </w:r>
      <w:r w:rsidR="009E6133">
        <w:rPr>
          <w:rFonts w:ascii="Arial" w:hAnsi="Arial" w:cs="Arial"/>
          <w:i/>
          <w:sz w:val="24"/>
        </w:rPr>
        <w:t xml:space="preserve"> </w:t>
      </w:r>
      <w:r w:rsidR="009E6133">
        <w:rPr>
          <w:rFonts w:ascii="Arial" w:hAnsi="Arial" w:cs="Arial"/>
          <w:sz w:val="24"/>
        </w:rPr>
        <w:t>tersebut normal.</w:t>
      </w:r>
    </w:p>
    <w:p w:rsidR="009E6133" w:rsidRDefault="009E6133" w:rsidP="009E6133">
      <w:pPr>
        <w:spacing w:after="0" w:line="480" w:lineRule="auto"/>
        <w:ind w:left="284" w:firstLine="567"/>
        <w:jc w:val="both"/>
        <w:rPr>
          <w:rFonts w:ascii="Arial" w:hAnsi="Arial" w:cs="Arial"/>
          <w:sz w:val="24"/>
        </w:rPr>
      </w:pPr>
      <w:r>
        <w:rPr>
          <w:rFonts w:ascii="Arial" w:hAnsi="Arial" w:cs="Arial"/>
          <w:sz w:val="24"/>
        </w:rPr>
        <w:t>Sedangkan uji normalitas pada kelas kontrol dengan penerapan model konvensional diperoleh L</w:t>
      </w:r>
      <w:r>
        <w:rPr>
          <w:rFonts w:ascii="Arial" w:hAnsi="Arial" w:cs="Arial"/>
          <w:sz w:val="24"/>
          <w:vertAlign w:val="subscript"/>
        </w:rPr>
        <w:t>hitung</w:t>
      </w:r>
      <w:r w:rsidR="001E6C15">
        <w:rPr>
          <w:rFonts w:ascii="Arial" w:hAnsi="Arial" w:cs="Arial"/>
          <w:sz w:val="24"/>
        </w:rPr>
        <w:t xml:space="preserve"> sebesar (0,135</w:t>
      </w:r>
      <w:r>
        <w:rPr>
          <w:rFonts w:ascii="Arial" w:hAnsi="Arial" w:cs="Arial"/>
          <w:sz w:val="24"/>
        </w:rPr>
        <w:t>). angka tersebut dibandingkan dengan angka L</w:t>
      </w:r>
      <w:r>
        <w:rPr>
          <w:rFonts w:ascii="Arial" w:hAnsi="Arial" w:cs="Arial"/>
          <w:sz w:val="24"/>
          <w:vertAlign w:val="subscript"/>
        </w:rPr>
        <w:t>tabel</w:t>
      </w:r>
      <w:r w:rsidR="001E6C15">
        <w:rPr>
          <w:rFonts w:ascii="Arial" w:hAnsi="Arial" w:cs="Arial"/>
          <w:sz w:val="24"/>
        </w:rPr>
        <w:t xml:space="preserve"> sebesar (0,161</w:t>
      </w:r>
      <w:r>
        <w:rPr>
          <w:rFonts w:ascii="Arial" w:hAnsi="Arial" w:cs="Arial"/>
          <w:sz w:val="24"/>
        </w:rPr>
        <w:t>) dan taraf kesalahan 5%. Maka distribusi pada data kelas kontrol menggunakan model pembelajaran Konvensional tersebut normal.</w:t>
      </w:r>
    </w:p>
    <w:p w:rsidR="009E6133" w:rsidRDefault="009E6133" w:rsidP="009E6133">
      <w:pPr>
        <w:pStyle w:val="ListParagraph"/>
        <w:numPr>
          <w:ilvl w:val="0"/>
          <w:numId w:val="10"/>
        </w:numPr>
        <w:spacing w:after="0" w:line="480" w:lineRule="auto"/>
        <w:ind w:left="284" w:hanging="284"/>
        <w:jc w:val="both"/>
        <w:rPr>
          <w:rFonts w:ascii="Arial" w:hAnsi="Arial" w:cs="Arial"/>
          <w:sz w:val="24"/>
        </w:rPr>
      </w:pPr>
      <w:r>
        <w:rPr>
          <w:rFonts w:ascii="Arial" w:hAnsi="Arial" w:cs="Arial"/>
          <w:sz w:val="24"/>
        </w:rPr>
        <w:t>Uji Homogenitas Varians</w:t>
      </w:r>
    </w:p>
    <w:p w:rsidR="009E6133" w:rsidRDefault="009E6133" w:rsidP="009E6133">
      <w:pPr>
        <w:pStyle w:val="ListParagraph"/>
        <w:spacing w:after="0" w:line="480" w:lineRule="auto"/>
        <w:ind w:left="284" w:firstLine="567"/>
        <w:jc w:val="both"/>
        <w:rPr>
          <w:rFonts w:ascii="Arial" w:hAnsi="Arial" w:cs="Arial"/>
          <w:sz w:val="24"/>
        </w:rPr>
      </w:pPr>
      <w:r>
        <w:rPr>
          <w:rFonts w:ascii="Arial" w:hAnsi="Arial" w:cs="Arial"/>
          <w:sz w:val="24"/>
        </w:rPr>
        <w:t>Uji homogenitas ini dilakukan untuk menganalisa hasil belajar subtema Benda Tunggal dan Campuran yang bertujuan untuk mengetahui apakah ketiga data populasi sampel mempunyai varians yang homogen atau tidak. Pengujian homogenitas ini dilakukan uji Barlett kriteria pengujian H</w:t>
      </w:r>
      <w:r>
        <w:rPr>
          <w:rFonts w:ascii="Arial" w:hAnsi="Arial" w:cs="Arial"/>
          <w:sz w:val="24"/>
          <w:vertAlign w:val="subscript"/>
        </w:rPr>
        <w:t>a</w:t>
      </w:r>
      <w:r>
        <w:rPr>
          <w:rFonts w:ascii="Arial" w:hAnsi="Arial" w:cs="Arial"/>
          <w:sz w:val="24"/>
        </w:rPr>
        <w:t xml:space="preserve"> diterima jika X</w:t>
      </w:r>
      <w:r>
        <w:rPr>
          <w:rFonts w:ascii="Arial" w:hAnsi="Arial" w:cs="Arial"/>
          <w:sz w:val="24"/>
          <w:vertAlign w:val="superscript"/>
        </w:rPr>
        <w:t>2</w:t>
      </w:r>
      <w:r>
        <w:rPr>
          <w:rFonts w:ascii="Arial" w:hAnsi="Arial" w:cs="Arial"/>
          <w:sz w:val="24"/>
        </w:rPr>
        <w:t xml:space="preserve"> hitung ≤ X</w:t>
      </w:r>
      <w:r>
        <w:rPr>
          <w:rFonts w:ascii="Arial" w:hAnsi="Arial" w:cs="Arial"/>
          <w:sz w:val="24"/>
          <w:vertAlign w:val="superscript"/>
        </w:rPr>
        <w:t>2</w:t>
      </w:r>
      <w:r w:rsidR="00FE37FB">
        <w:rPr>
          <w:rFonts w:ascii="Arial" w:hAnsi="Arial" w:cs="Arial"/>
          <w:sz w:val="24"/>
          <w:vertAlign w:val="superscript"/>
        </w:rPr>
        <w:t xml:space="preserve"> </w:t>
      </w:r>
      <w:r>
        <w:rPr>
          <w:rFonts w:ascii="Arial" w:hAnsi="Arial" w:cs="Arial"/>
          <w:sz w:val="24"/>
        </w:rPr>
        <w:t>tabel</w:t>
      </w:r>
      <w:r>
        <w:rPr>
          <w:rFonts w:ascii="Arial" w:hAnsi="Arial" w:cs="Arial"/>
          <w:sz w:val="24"/>
          <w:vertAlign w:val="superscript"/>
        </w:rPr>
        <w:t xml:space="preserve"> </w:t>
      </w:r>
      <w:r>
        <w:rPr>
          <w:rFonts w:ascii="Arial" w:hAnsi="Arial" w:cs="Arial"/>
          <w:sz w:val="24"/>
        </w:rPr>
        <w:t>pada taraf signifikan α = 0,05</w:t>
      </w:r>
    </w:p>
    <w:p w:rsidR="009E6133" w:rsidRDefault="0005242B" w:rsidP="009E6133">
      <w:pPr>
        <w:pStyle w:val="ListParagraph"/>
        <w:spacing w:line="240" w:lineRule="auto"/>
        <w:ind w:left="284"/>
        <w:jc w:val="center"/>
        <w:rPr>
          <w:rFonts w:ascii="Arial" w:hAnsi="Arial" w:cs="Arial"/>
          <w:sz w:val="24"/>
        </w:rPr>
      </w:pPr>
      <w:r>
        <w:rPr>
          <w:rFonts w:ascii="Arial" w:hAnsi="Arial" w:cs="Arial"/>
          <w:sz w:val="24"/>
        </w:rPr>
        <w:t>Tabel 4.7</w:t>
      </w:r>
      <w:r w:rsidR="009E6133">
        <w:rPr>
          <w:rFonts w:ascii="Arial" w:hAnsi="Arial" w:cs="Arial"/>
          <w:sz w:val="24"/>
        </w:rPr>
        <w:t xml:space="preserve"> Hasil Uji Homogenitas Instrumen Hasil Belajar Subtema Benda Tunggal dan Campuran</w:t>
      </w:r>
    </w:p>
    <w:tbl>
      <w:tblPr>
        <w:tblStyle w:val="TableGrid"/>
        <w:tblW w:w="0" w:type="auto"/>
        <w:tblInd w:w="392" w:type="dxa"/>
        <w:tblLook w:val="04A0" w:firstRow="1" w:lastRow="0" w:firstColumn="1" w:lastColumn="0" w:noHBand="0" w:noVBand="1"/>
      </w:tblPr>
      <w:tblGrid>
        <w:gridCol w:w="567"/>
        <w:gridCol w:w="2551"/>
        <w:gridCol w:w="916"/>
        <w:gridCol w:w="785"/>
        <w:gridCol w:w="993"/>
        <w:gridCol w:w="865"/>
        <w:gridCol w:w="1084"/>
      </w:tblGrid>
      <w:tr w:rsidR="009E6133" w:rsidTr="004063A6">
        <w:tc>
          <w:tcPr>
            <w:tcW w:w="567" w:type="dxa"/>
          </w:tcPr>
          <w:p w:rsidR="009E6133" w:rsidRPr="004063A6" w:rsidRDefault="009E6133" w:rsidP="00082B31">
            <w:pPr>
              <w:pStyle w:val="ListParagraph"/>
              <w:ind w:left="0"/>
              <w:jc w:val="center"/>
              <w:rPr>
                <w:rFonts w:ascii="Arial" w:hAnsi="Arial" w:cs="Arial"/>
                <w:sz w:val="20"/>
                <w:szCs w:val="20"/>
              </w:rPr>
            </w:pPr>
            <w:r w:rsidRPr="004063A6">
              <w:rPr>
                <w:rFonts w:ascii="Arial" w:hAnsi="Arial" w:cs="Arial"/>
                <w:sz w:val="20"/>
                <w:szCs w:val="20"/>
              </w:rPr>
              <w:t>No.</w:t>
            </w:r>
          </w:p>
        </w:tc>
        <w:tc>
          <w:tcPr>
            <w:tcW w:w="2551" w:type="dxa"/>
          </w:tcPr>
          <w:p w:rsidR="009E6133" w:rsidRPr="004063A6" w:rsidRDefault="009E6133" w:rsidP="00082B31">
            <w:pPr>
              <w:pStyle w:val="ListParagraph"/>
              <w:ind w:left="0"/>
              <w:jc w:val="center"/>
              <w:rPr>
                <w:rFonts w:ascii="Arial" w:hAnsi="Arial" w:cs="Arial"/>
                <w:sz w:val="20"/>
                <w:szCs w:val="20"/>
              </w:rPr>
            </w:pPr>
            <w:r w:rsidRPr="004063A6">
              <w:rPr>
                <w:rFonts w:ascii="Arial" w:hAnsi="Arial" w:cs="Arial"/>
                <w:sz w:val="20"/>
                <w:szCs w:val="20"/>
              </w:rPr>
              <w:t>Varians yang diuji</w:t>
            </w:r>
          </w:p>
        </w:tc>
        <w:tc>
          <w:tcPr>
            <w:tcW w:w="916" w:type="dxa"/>
          </w:tcPr>
          <w:p w:rsidR="009E6133" w:rsidRPr="004063A6" w:rsidRDefault="009E6133" w:rsidP="00082B31">
            <w:pPr>
              <w:pStyle w:val="ListParagraph"/>
              <w:ind w:left="0"/>
              <w:jc w:val="center"/>
              <w:rPr>
                <w:rFonts w:ascii="Arial" w:hAnsi="Arial" w:cs="Arial"/>
                <w:sz w:val="20"/>
                <w:szCs w:val="20"/>
              </w:rPr>
            </w:pPr>
            <w:r w:rsidRPr="004063A6">
              <w:rPr>
                <w:rFonts w:ascii="Arial" w:hAnsi="Arial" w:cs="Arial"/>
                <w:sz w:val="20"/>
                <w:szCs w:val="20"/>
              </w:rPr>
              <w:t>Jumlah Sampel</w:t>
            </w:r>
          </w:p>
        </w:tc>
        <w:tc>
          <w:tcPr>
            <w:tcW w:w="785" w:type="dxa"/>
          </w:tcPr>
          <w:p w:rsidR="009E6133" w:rsidRPr="004063A6" w:rsidRDefault="009E6133" w:rsidP="00082B31">
            <w:pPr>
              <w:pStyle w:val="ListParagraph"/>
              <w:ind w:left="0"/>
              <w:jc w:val="center"/>
              <w:rPr>
                <w:rFonts w:ascii="Arial" w:hAnsi="Arial" w:cs="Arial"/>
                <w:sz w:val="20"/>
                <w:szCs w:val="20"/>
              </w:rPr>
            </w:pPr>
            <w:r w:rsidRPr="004063A6">
              <w:rPr>
                <w:rFonts w:ascii="Arial" w:hAnsi="Arial" w:cs="Arial"/>
                <w:sz w:val="20"/>
                <w:szCs w:val="20"/>
              </w:rPr>
              <w:t>dk</w:t>
            </w:r>
          </w:p>
        </w:tc>
        <w:tc>
          <w:tcPr>
            <w:tcW w:w="993" w:type="dxa"/>
          </w:tcPr>
          <w:p w:rsidR="009E6133" w:rsidRPr="004063A6" w:rsidRDefault="009E6133" w:rsidP="00082B31">
            <w:pPr>
              <w:pStyle w:val="ListParagraph"/>
              <w:ind w:left="0"/>
              <w:jc w:val="center"/>
              <w:rPr>
                <w:rFonts w:ascii="Arial" w:hAnsi="Arial" w:cs="Arial"/>
                <w:sz w:val="20"/>
                <w:szCs w:val="20"/>
              </w:rPr>
            </w:pPr>
            <w:r w:rsidRPr="004063A6">
              <w:rPr>
                <w:rFonts w:ascii="Arial" w:hAnsi="Arial" w:cs="Arial"/>
                <w:sz w:val="20"/>
                <w:szCs w:val="20"/>
              </w:rPr>
              <w:t>X</w:t>
            </w:r>
            <w:r w:rsidRPr="004063A6">
              <w:rPr>
                <w:rFonts w:ascii="Arial" w:hAnsi="Arial" w:cs="Arial"/>
                <w:sz w:val="20"/>
                <w:szCs w:val="20"/>
                <w:vertAlign w:val="superscript"/>
              </w:rPr>
              <w:t>2</w:t>
            </w:r>
            <w:r w:rsidRPr="004063A6">
              <w:rPr>
                <w:rFonts w:ascii="Arial" w:hAnsi="Arial" w:cs="Arial"/>
                <w:sz w:val="20"/>
                <w:szCs w:val="20"/>
              </w:rPr>
              <w:t>hitung</w:t>
            </w:r>
          </w:p>
        </w:tc>
        <w:tc>
          <w:tcPr>
            <w:tcW w:w="865" w:type="dxa"/>
          </w:tcPr>
          <w:p w:rsidR="009E6133" w:rsidRPr="004063A6" w:rsidRDefault="009E6133" w:rsidP="00082B31">
            <w:pPr>
              <w:pStyle w:val="ListParagraph"/>
              <w:ind w:left="0"/>
              <w:jc w:val="center"/>
              <w:rPr>
                <w:rFonts w:ascii="Arial" w:hAnsi="Arial" w:cs="Arial"/>
                <w:sz w:val="20"/>
                <w:szCs w:val="20"/>
              </w:rPr>
            </w:pPr>
            <w:r w:rsidRPr="004063A6">
              <w:rPr>
                <w:rFonts w:ascii="Arial" w:hAnsi="Arial" w:cs="Arial"/>
                <w:sz w:val="20"/>
                <w:szCs w:val="20"/>
              </w:rPr>
              <w:t>X</w:t>
            </w:r>
            <w:r w:rsidRPr="004063A6">
              <w:rPr>
                <w:rFonts w:ascii="Arial" w:hAnsi="Arial" w:cs="Arial"/>
                <w:sz w:val="20"/>
                <w:szCs w:val="20"/>
                <w:vertAlign w:val="superscript"/>
              </w:rPr>
              <w:t>2</w:t>
            </w:r>
            <w:r w:rsidRPr="004063A6">
              <w:rPr>
                <w:rFonts w:ascii="Arial" w:hAnsi="Arial" w:cs="Arial"/>
                <w:sz w:val="20"/>
                <w:szCs w:val="20"/>
              </w:rPr>
              <w:t>tabel</w:t>
            </w:r>
          </w:p>
        </w:tc>
        <w:tc>
          <w:tcPr>
            <w:tcW w:w="1084" w:type="dxa"/>
          </w:tcPr>
          <w:p w:rsidR="009E6133" w:rsidRPr="004063A6" w:rsidRDefault="009E6133" w:rsidP="00082B31">
            <w:pPr>
              <w:pStyle w:val="ListParagraph"/>
              <w:ind w:left="284"/>
              <w:rPr>
                <w:rFonts w:ascii="Arial" w:hAnsi="Arial" w:cs="Arial"/>
                <w:sz w:val="20"/>
                <w:szCs w:val="20"/>
              </w:rPr>
            </w:pPr>
            <w:r w:rsidRPr="004063A6">
              <w:rPr>
                <w:rFonts w:ascii="Arial" w:hAnsi="Arial" w:cs="Arial"/>
                <w:sz w:val="20"/>
                <w:szCs w:val="20"/>
              </w:rPr>
              <w:t>α = 0,05</w:t>
            </w:r>
          </w:p>
          <w:p w:rsidR="009E6133" w:rsidRPr="004063A6" w:rsidRDefault="009E6133" w:rsidP="00082B31">
            <w:pPr>
              <w:pStyle w:val="ListParagraph"/>
              <w:ind w:left="0"/>
              <w:jc w:val="center"/>
              <w:rPr>
                <w:rFonts w:ascii="Arial" w:hAnsi="Arial" w:cs="Arial"/>
                <w:sz w:val="20"/>
                <w:szCs w:val="20"/>
              </w:rPr>
            </w:pPr>
          </w:p>
        </w:tc>
      </w:tr>
      <w:tr w:rsidR="009E6133" w:rsidTr="004063A6">
        <w:tc>
          <w:tcPr>
            <w:tcW w:w="567" w:type="dxa"/>
          </w:tcPr>
          <w:p w:rsidR="009E6133" w:rsidRPr="004063A6" w:rsidRDefault="009E6133" w:rsidP="00082B31">
            <w:pPr>
              <w:pStyle w:val="ListParagraph"/>
              <w:ind w:left="0"/>
              <w:jc w:val="center"/>
              <w:rPr>
                <w:rFonts w:ascii="Arial" w:hAnsi="Arial" w:cs="Arial"/>
                <w:sz w:val="20"/>
                <w:szCs w:val="20"/>
              </w:rPr>
            </w:pPr>
            <w:r w:rsidRPr="004063A6">
              <w:rPr>
                <w:rFonts w:ascii="Arial" w:hAnsi="Arial" w:cs="Arial"/>
                <w:sz w:val="20"/>
                <w:szCs w:val="20"/>
              </w:rPr>
              <w:t>1.</w:t>
            </w:r>
          </w:p>
        </w:tc>
        <w:tc>
          <w:tcPr>
            <w:tcW w:w="2551" w:type="dxa"/>
          </w:tcPr>
          <w:p w:rsidR="009E6133" w:rsidRPr="004063A6" w:rsidRDefault="009E6133" w:rsidP="00082B31">
            <w:pPr>
              <w:pStyle w:val="ListParagraph"/>
              <w:ind w:left="0"/>
              <w:rPr>
                <w:rFonts w:ascii="Arial" w:hAnsi="Arial" w:cs="Arial"/>
                <w:i/>
                <w:sz w:val="20"/>
                <w:szCs w:val="20"/>
              </w:rPr>
            </w:pPr>
            <w:r w:rsidRPr="004063A6">
              <w:rPr>
                <w:rFonts w:ascii="Arial" w:hAnsi="Arial" w:cs="Arial"/>
                <w:i/>
                <w:sz w:val="20"/>
                <w:szCs w:val="20"/>
              </w:rPr>
              <w:t>Project Based Learning</w:t>
            </w:r>
          </w:p>
        </w:tc>
        <w:tc>
          <w:tcPr>
            <w:tcW w:w="916" w:type="dxa"/>
          </w:tcPr>
          <w:p w:rsidR="009E6133" w:rsidRPr="004063A6" w:rsidRDefault="009E6133" w:rsidP="00082B31">
            <w:pPr>
              <w:pStyle w:val="ListParagraph"/>
              <w:ind w:left="0"/>
              <w:jc w:val="center"/>
              <w:rPr>
                <w:rFonts w:ascii="Arial" w:hAnsi="Arial" w:cs="Arial"/>
                <w:sz w:val="20"/>
                <w:szCs w:val="20"/>
              </w:rPr>
            </w:pPr>
            <w:r w:rsidRPr="004063A6">
              <w:rPr>
                <w:rFonts w:ascii="Arial" w:hAnsi="Arial" w:cs="Arial"/>
                <w:sz w:val="20"/>
                <w:szCs w:val="20"/>
              </w:rPr>
              <w:t>30</w:t>
            </w:r>
          </w:p>
        </w:tc>
        <w:tc>
          <w:tcPr>
            <w:tcW w:w="785" w:type="dxa"/>
            <w:vMerge w:val="restart"/>
          </w:tcPr>
          <w:p w:rsidR="009E6133" w:rsidRPr="004063A6" w:rsidRDefault="009E6133" w:rsidP="00082B31">
            <w:pPr>
              <w:pStyle w:val="ListParagraph"/>
              <w:ind w:left="0"/>
              <w:jc w:val="center"/>
              <w:rPr>
                <w:rFonts w:ascii="Arial" w:hAnsi="Arial" w:cs="Arial"/>
                <w:sz w:val="20"/>
                <w:szCs w:val="20"/>
              </w:rPr>
            </w:pPr>
            <w:r w:rsidRPr="004063A6">
              <w:rPr>
                <w:rFonts w:ascii="Arial" w:hAnsi="Arial" w:cs="Arial"/>
                <w:sz w:val="20"/>
                <w:szCs w:val="20"/>
              </w:rPr>
              <w:t>88</w:t>
            </w:r>
          </w:p>
        </w:tc>
        <w:tc>
          <w:tcPr>
            <w:tcW w:w="993" w:type="dxa"/>
            <w:vMerge w:val="restart"/>
          </w:tcPr>
          <w:p w:rsidR="009E6133" w:rsidRPr="004063A6" w:rsidRDefault="00FE37FB" w:rsidP="00082B31">
            <w:pPr>
              <w:pStyle w:val="ListParagraph"/>
              <w:ind w:left="0"/>
              <w:jc w:val="center"/>
              <w:rPr>
                <w:rFonts w:ascii="Arial" w:hAnsi="Arial" w:cs="Arial"/>
                <w:sz w:val="20"/>
                <w:szCs w:val="20"/>
              </w:rPr>
            </w:pPr>
            <w:r w:rsidRPr="004063A6">
              <w:rPr>
                <w:rFonts w:ascii="Arial" w:hAnsi="Arial" w:cs="Arial"/>
                <w:sz w:val="20"/>
                <w:szCs w:val="20"/>
              </w:rPr>
              <w:t>5,085</w:t>
            </w:r>
          </w:p>
        </w:tc>
        <w:tc>
          <w:tcPr>
            <w:tcW w:w="865" w:type="dxa"/>
            <w:vMerge w:val="restart"/>
          </w:tcPr>
          <w:p w:rsidR="009E6133" w:rsidRPr="004063A6" w:rsidRDefault="00620813" w:rsidP="00082B31">
            <w:pPr>
              <w:pStyle w:val="ListParagraph"/>
              <w:ind w:left="0"/>
              <w:jc w:val="center"/>
              <w:rPr>
                <w:rFonts w:ascii="Arial" w:hAnsi="Arial" w:cs="Arial"/>
                <w:sz w:val="20"/>
                <w:szCs w:val="20"/>
              </w:rPr>
            </w:pPr>
            <w:r w:rsidRPr="004063A6">
              <w:rPr>
                <w:rFonts w:ascii="Arial" w:hAnsi="Arial" w:cs="Arial"/>
                <w:sz w:val="20"/>
                <w:szCs w:val="20"/>
              </w:rPr>
              <w:t>5,991</w:t>
            </w:r>
          </w:p>
        </w:tc>
        <w:tc>
          <w:tcPr>
            <w:tcW w:w="1084" w:type="dxa"/>
            <w:vMerge w:val="restart"/>
          </w:tcPr>
          <w:p w:rsidR="009E6133" w:rsidRPr="004063A6" w:rsidRDefault="00FE37FB" w:rsidP="00082B31">
            <w:pPr>
              <w:pStyle w:val="ListParagraph"/>
              <w:ind w:left="0"/>
              <w:jc w:val="center"/>
              <w:rPr>
                <w:rFonts w:ascii="Arial" w:hAnsi="Arial" w:cs="Arial"/>
                <w:sz w:val="20"/>
                <w:szCs w:val="20"/>
              </w:rPr>
            </w:pPr>
            <w:r w:rsidRPr="004063A6">
              <w:rPr>
                <w:rFonts w:ascii="Arial" w:hAnsi="Arial" w:cs="Arial"/>
                <w:sz w:val="20"/>
                <w:szCs w:val="20"/>
              </w:rPr>
              <w:t>Homogen</w:t>
            </w:r>
          </w:p>
        </w:tc>
      </w:tr>
      <w:tr w:rsidR="009E6133" w:rsidTr="004063A6">
        <w:tc>
          <w:tcPr>
            <w:tcW w:w="567" w:type="dxa"/>
          </w:tcPr>
          <w:p w:rsidR="009E6133" w:rsidRPr="004063A6" w:rsidRDefault="009E6133" w:rsidP="00082B31">
            <w:pPr>
              <w:pStyle w:val="ListParagraph"/>
              <w:ind w:left="0"/>
              <w:jc w:val="center"/>
              <w:rPr>
                <w:rFonts w:ascii="Arial" w:hAnsi="Arial" w:cs="Arial"/>
                <w:sz w:val="20"/>
                <w:szCs w:val="20"/>
              </w:rPr>
            </w:pPr>
            <w:r w:rsidRPr="004063A6">
              <w:rPr>
                <w:rFonts w:ascii="Arial" w:hAnsi="Arial" w:cs="Arial"/>
                <w:sz w:val="20"/>
                <w:szCs w:val="20"/>
              </w:rPr>
              <w:t>2.</w:t>
            </w:r>
          </w:p>
        </w:tc>
        <w:tc>
          <w:tcPr>
            <w:tcW w:w="2551" w:type="dxa"/>
          </w:tcPr>
          <w:p w:rsidR="009E6133" w:rsidRPr="004063A6" w:rsidRDefault="009E6133" w:rsidP="00082B31">
            <w:pPr>
              <w:pStyle w:val="ListParagraph"/>
              <w:ind w:left="0"/>
              <w:rPr>
                <w:rFonts w:ascii="Arial" w:hAnsi="Arial" w:cs="Arial"/>
                <w:i/>
                <w:sz w:val="20"/>
                <w:szCs w:val="20"/>
              </w:rPr>
            </w:pPr>
            <w:r w:rsidRPr="004063A6">
              <w:rPr>
                <w:rFonts w:ascii="Arial" w:hAnsi="Arial" w:cs="Arial"/>
                <w:i/>
                <w:sz w:val="20"/>
                <w:szCs w:val="20"/>
              </w:rPr>
              <w:t>Discovery Learning</w:t>
            </w:r>
          </w:p>
        </w:tc>
        <w:tc>
          <w:tcPr>
            <w:tcW w:w="916" w:type="dxa"/>
          </w:tcPr>
          <w:p w:rsidR="009E6133" w:rsidRPr="004063A6" w:rsidRDefault="009E6133" w:rsidP="00082B31">
            <w:pPr>
              <w:pStyle w:val="ListParagraph"/>
              <w:ind w:left="0"/>
              <w:jc w:val="center"/>
              <w:rPr>
                <w:rFonts w:ascii="Arial" w:hAnsi="Arial" w:cs="Arial"/>
                <w:sz w:val="20"/>
                <w:szCs w:val="20"/>
              </w:rPr>
            </w:pPr>
            <w:r w:rsidRPr="004063A6">
              <w:rPr>
                <w:rFonts w:ascii="Arial" w:hAnsi="Arial" w:cs="Arial"/>
                <w:sz w:val="20"/>
                <w:szCs w:val="20"/>
              </w:rPr>
              <w:t>30</w:t>
            </w:r>
          </w:p>
        </w:tc>
        <w:tc>
          <w:tcPr>
            <w:tcW w:w="785" w:type="dxa"/>
            <w:vMerge/>
          </w:tcPr>
          <w:p w:rsidR="009E6133" w:rsidRPr="004063A6" w:rsidRDefault="009E6133" w:rsidP="00082B31">
            <w:pPr>
              <w:pStyle w:val="ListParagraph"/>
              <w:ind w:left="0"/>
              <w:jc w:val="center"/>
              <w:rPr>
                <w:rFonts w:ascii="Arial" w:hAnsi="Arial" w:cs="Arial"/>
                <w:sz w:val="20"/>
                <w:szCs w:val="20"/>
              </w:rPr>
            </w:pPr>
          </w:p>
        </w:tc>
        <w:tc>
          <w:tcPr>
            <w:tcW w:w="993" w:type="dxa"/>
            <w:vMerge/>
          </w:tcPr>
          <w:p w:rsidR="009E6133" w:rsidRPr="004063A6" w:rsidRDefault="009E6133" w:rsidP="00082B31">
            <w:pPr>
              <w:pStyle w:val="ListParagraph"/>
              <w:ind w:left="0"/>
              <w:jc w:val="center"/>
              <w:rPr>
                <w:rFonts w:ascii="Arial" w:hAnsi="Arial" w:cs="Arial"/>
                <w:sz w:val="20"/>
                <w:szCs w:val="20"/>
              </w:rPr>
            </w:pPr>
          </w:p>
        </w:tc>
        <w:tc>
          <w:tcPr>
            <w:tcW w:w="865" w:type="dxa"/>
            <w:vMerge/>
          </w:tcPr>
          <w:p w:rsidR="009E6133" w:rsidRPr="004063A6" w:rsidRDefault="009E6133" w:rsidP="00082B31">
            <w:pPr>
              <w:pStyle w:val="ListParagraph"/>
              <w:ind w:left="0"/>
              <w:jc w:val="center"/>
              <w:rPr>
                <w:rFonts w:ascii="Arial" w:hAnsi="Arial" w:cs="Arial"/>
                <w:sz w:val="20"/>
                <w:szCs w:val="20"/>
              </w:rPr>
            </w:pPr>
          </w:p>
        </w:tc>
        <w:tc>
          <w:tcPr>
            <w:tcW w:w="1084" w:type="dxa"/>
            <w:vMerge/>
          </w:tcPr>
          <w:p w:rsidR="009E6133" w:rsidRPr="004063A6" w:rsidRDefault="009E6133" w:rsidP="00082B31">
            <w:pPr>
              <w:pStyle w:val="ListParagraph"/>
              <w:ind w:left="0"/>
              <w:jc w:val="center"/>
              <w:rPr>
                <w:rFonts w:ascii="Arial" w:hAnsi="Arial" w:cs="Arial"/>
                <w:sz w:val="20"/>
                <w:szCs w:val="20"/>
              </w:rPr>
            </w:pPr>
          </w:p>
        </w:tc>
      </w:tr>
      <w:tr w:rsidR="009E6133" w:rsidTr="004063A6">
        <w:tc>
          <w:tcPr>
            <w:tcW w:w="567" w:type="dxa"/>
          </w:tcPr>
          <w:p w:rsidR="009E6133" w:rsidRPr="004063A6" w:rsidRDefault="009E6133" w:rsidP="00082B31">
            <w:pPr>
              <w:pStyle w:val="ListParagraph"/>
              <w:ind w:left="0"/>
              <w:jc w:val="center"/>
              <w:rPr>
                <w:rFonts w:ascii="Arial" w:hAnsi="Arial" w:cs="Arial"/>
                <w:sz w:val="20"/>
                <w:szCs w:val="20"/>
              </w:rPr>
            </w:pPr>
            <w:r w:rsidRPr="004063A6">
              <w:rPr>
                <w:rFonts w:ascii="Arial" w:hAnsi="Arial" w:cs="Arial"/>
                <w:sz w:val="20"/>
                <w:szCs w:val="20"/>
              </w:rPr>
              <w:t>3.</w:t>
            </w:r>
          </w:p>
        </w:tc>
        <w:tc>
          <w:tcPr>
            <w:tcW w:w="2551" w:type="dxa"/>
          </w:tcPr>
          <w:p w:rsidR="009E6133" w:rsidRPr="004063A6" w:rsidRDefault="009E6133" w:rsidP="00082B31">
            <w:pPr>
              <w:pStyle w:val="ListParagraph"/>
              <w:ind w:left="0"/>
              <w:rPr>
                <w:rFonts w:ascii="Arial" w:hAnsi="Arial" w:cs="Arial"/>
                <w:sz w:val="20"/>
                <w:szCs w:val="20"/>
              </w:rPr>
            </w:pPr>
            <w:r w:rsidRPr="004063A6">
              <w:rPr>
                <w:rFonts w:ascii="Arial" w:hAnsi="Arial" w:cs="Arial"/>
                <w:sz w:val="20"/>
                <w:szCs w:val="20"/>
              </w:rPr>
              <w:t>Konvensional</w:t>
            </w:r>
          </w:p>
        </w:tc>
        <w:tc>
          <w:tcPr>
            <w:tcW w:w="916" w:type="dxa"/>
          </w:tcPr>
          <w:p w:rsidR="009E6133" w:rsidRPr="004063A6" w:rsidRDefault="009E6133" w:rsidP="00082B31">
            <w:pPr>
              <w:pStyle w:val="ListParagraph"/>
              <w:ind w:left="0"/>
              <w:jc w:val="center"/>
              <w:rPr>
                <w:rFonts w:ascii="Arial" w:hAnsi="Arial" w:cs="Arial"/>
                <w:sz w:val="20"/>
                <w:szCs w:val="20"/>
              </w:rPr>
            </w:pPr>
            <w:r w:rsidRPr="004063A6">
              <w:rPr>
                <w:rFonts w:ascii="Arial" w:hAnsi="Arial" w:cs="Arial"/>
                <w:sz w:val="20"/>
                <w:szCs w:val="20"/>
              </w:rPr>
              <w:t>30</w:t>
            </w:r>
          </w:p>
        </w:tc>
        <w:tc>
          <w:tcPr>
            <w:tcW w:w="785" w:type="dxa"/>
            <w:vMerge/>
          </w:tcPr>
          <w:p w:rsidR="009E6133" w:rsidRPr="004063A6" w:rsidRDefault="009E6133" w:rsidP="00082B31">
            <w:pPr>
              <w:pStyle w:val="ListParagraph"/>
              <w:ind w:left="0"/>
              <w:jc w:val="center"/>
              <w:rPr>
                <w:rFonts w:ascii="Arial" w:hAnsi="Arial" w:cs="Arial"/>
                <w:sz w:val="20"/>
                <w:szCs w:val="20"/>
              </w:rPr>
            </w:pPr>
          </w:p>
        </w:tc>
        <w:tc>
          <w:tcPr>
            <w:tcW w:w="993" w:type="dxa"/>
            <w:vMerge/>
          </w:tcPr>
          <w:p w:rsidR="009E6133" w:rsidRPr="004063A6" w:rsidRDefault="009E6133" w:rsidP="00082B31">
            <w:pPr>
              <w:pStyle w:val="ListParagraph"/>
              <w:ind w:left="0"/>
              <w:jc w:val="center"/>
              <w:rPr>
                <w:rFonts w:ascii="Arial" w:hAnsi="Arial" w:cs="Arial"/>
                <w:sz w:val="20"/>
                <w:szCs w:val="20"/>
              </w:rPr>
            </w:pPr>
          </w:p>
        </w:tc>
        <w:tc>
          <w:tcPr>
            <w:tcW w:w="865" w:type="dxa"/>
            <w:vMerge/>
          </w:tcPr>
          <w:p w:rsidR="009E6133" w:rsidRPr="004063A6" w:rsidRDefault="009E6133" w:rsidP="00082B31">
            <w:pPr>
              <w:pStyle w:val="ListParagraph"/>
              <w:ind w:left="0"/>
              <w:jc w:val="center"/>
              <w:rPr>
                <w:rFonts w:ascii="Arial" w:hAnsi="Arial" w:cs="Arial"/>
                <w:sz w:val="20"/>
                <w:szCs w:val="20"/>
              </w:rPr>
            </w:pPr>
          </w:p>
        </w:tc>
        <w:tc>
          <w:tcPr>
            <w:tcW w:w="1084" w:type="dxa"/>
            <w:vMerge/>
          </w:tcPr>
          <w:p w:rsidR="009E6133" w:rsidRPr="004063A6" w:rsidRDefault="009E6133" w:rsidP="00082B31">
            <w:pPr>
              <w:pStyle w:val="ListParagraph"/>
              <w:ind w:left="0"/>
              <w:jc w:val="center"/>
              <w:rPr>
                <w:rFonts w:ascii="Arial" w:hAnsi="Arial" w:cs="Arial"/>
                <w:sz w:val="20"/>
                <w:szCs w:val="20"/>
              </w:rPr>
            </w:pPr>
          </w:p>
        </w:tc>
      </w:tr>
      <w:tr w:rsidR="009E6133" w:rsidTr="004063A6">
        <w:tc>
          <w:tcPr>
            <w:tcW w:w="3118" w:type="dxa"/>
            <w:gridSpan w:val="2"/>
          </w:tcPr>
          <w:p w:rsidR="009E6133" w:rsidRPr="004063A6" w:rsidRDefault="009E6133" w:rsidP="00082B31">
            <w:pPr>
              <w:pStyle w:val="ListParagraph"/>
              <w:ind w:left="0"/>
              <w:rPr>
                <w:rFonts w:ascii="Arial" w:hAnsi="Arial" w:cs="Arial"/>
                <w:sz w:val="20"/>
                <w:szCs w:val="20"/>
              </w:rPr>
            </w:pPr>
            <w:r w:rsidRPr="004063A6">
              <w:rPr>
                <w:rFonts w:ascii="Arial" w:hAnsi="Arial" w:cs="Arial"/>
                <w:sz w:val="20"/>
                <w:szCs w:val="20"/>
              </w:rPr>
              <w:t>Jumlah</w:t>
            </w:r>
          </w:p>
        </w:tc>
        <w:tc>
          <w:tcPr>
            <w:tcW w:w="916" w:type="dxa"/>
          </w:tcPr>
          <w:p w:rsidR="009E6133" w:rsidRPr="004063A6" w:rsidRDefault="009E6133" w:rsidP="00082B31">
            <w:pPr>
              <w:pStyle w:val="ListParagraph"/>
              <w:ind w:left="0"/>
              <w:jc w:val="center"/>
              <w:rPr>
                <w:rFonts w:ascii="Arial" w:hAnsi="Arial" w:cs="Arial"/>
                <w:sz w:val="20"/>
                <w:szCs w:val="20"/>
              </w:rPr>
            </w:pPr>
            <w:r w:rsidRPr="004063A6">
              <w:rPr>
                <w:rFonts w:ascii="Arial" w:hAnsi="Arial" w:cs="Arial"/>
                <w:sz w:val="20"/>
                <w:szCs w:val="20"/>
              </w:rPr>
              <w:t>90</w:t>
            </w:r>
          </w:p>
        </w:tc>
        <w:tc>
          <w:tcPr>
            <w:tcW w:w="785" w:type="dxa"/>
            <w:vMerge/>
          </w:tcPr>
          <w:p w:rsidR="009E6133" w:rsidRPr="004063A6" w:rsidRDefault="009E6133" w:rsidP="00082B31">
            <w:pPr>
              <w:pStyle w:val="ListParagraph"/>
              <w:ind w:left="0"/>
              <w:jc w:val="center"/>
              <w:rPr>
                <w:rFonts w:ascii="Arial" w:hAnsi="Arial" w:cs="Arial"/>
                <w:sz w:val="20"/>
                <w:szCs w:val="20"/>
              </w:rPr>
            </w:pPr>
          </w:p>
        </w:tc>
        <w:tc>
          <w:tcPr>
            <w:tcW w:w="993" w:type="dxa"/>
            <w:vMerge/>
          </w:tcPr>
          <w:p w:rsidR="009E6133" w:rsidRPr="004063A6" w:rsidRDefault="009E6133" w:rsidP="00082B31">
            <w:pPr>
              <w:pStyle w:val="ListParagraph"/>
              <w:ind w:left="0"/>
              <w:jc w:val="center"/>
              <w:rPr>
                <w:rFonts w:ascii="Arial" w:hAnsi="Arial" w:cs="Arial"/>
                <w:sz w:val="20"/>
                <w:szCs w:val="20"/>
              </w:rPr>
            </w:pPr>
          </w:p>
        </w:tc>
        <w:tc>
          <w:tcPr>
            <w:tcW w:w="865" w:type="dxa"/>
            <w:vMerge/>
          </w:tcPr>
          <w:p w:rsidR="009E6133" w:rsidRPr="004063A6" w:rsidRDefault="009E6133" w:rsidP="00082B31">
            <w:pPr>
              <w:pStyle w:val="ListParagraph"/>
              <w:ind w:left="0"/>
              <w:jc w:val="center"/>
              <w:rPr>
                <w:rFonts w:ascii="Arial" w:hAnsi="Arial" w:cs="Arial"/>
                <w:sz w:val="20"/>
                <w:szCs w:val="20"/>
              </w:rPr>
            </w:pPr>
          </w:p>
        </w:tc>
        <w:tc>
          <w:tcPr>
            <w:tcW w:w="1084" w:type="dxa"/>
            <w:vMerge/>
          </w:tcPr>
          <w:p w:rsidR="009E6133" w:rsidRPr="004063A6" w:rsidRDefault="009E6133" w:rsidP="00082B31">
            <w:pPr>
              <w:pStyle w:val="ListParagraph"/>
              <w:ind w:left="0"/>
              <w:jc w:val="center"/>
              <w:rPr>
                <w:rFonts w:ascii="Arial" w:hAnsi="Arial" w:cs="Arial"/>
                <w:sz w:val="20"/>
                <w:szCs w:val="20"/>
              </w:rPr>
            </w:pPr>
          </w:p>
        </w:tc>
      </w:tr>
      <w:tr w:rsidR="009E6133" w:rsidTr="004063A6">
        <w:tc>
          <w:tcPr>
            <w:tcW w:w="7761" w:type="dxa"/>
            <w:gridSpan w:val="7"/>
          </w:tcPr>
          <w:p w:rsidR="009E6133" w:rsidRPr="004063A6" w:rsidRDefault="009E6133" w:rsidP="00082B31">
            <w:pPr>
              <w:pStyle w:val="ListParagraph"/>
              <w:ind w:left="0"/>
              <w:jc w:val="center"/>
              <w:rPr>
                <w:rFonts w:ascii="Arial" w:hAnsi="Arial" w:cs="Arial"/>
                <w:sz w:val="20"/>
                <w:szCs w:val="20"/>
              </w:rPr>
            </w:pPr>
            <w:r w:rsidRPr="004063A6">
              <w:rPr>
                <w:rFonts w:ascii="Arial" w:hAnsi="Arial" w:cs="Arial"/>
                <w:sz w:val="20"/>
                <w:szCs w:val="20"/>
              </w:rPr>
              <w:t>Syarat uji taraf signifikan X</w:t>
            </w:r>
            <w:r w:rsidRPr="004063A6">
              <w:rPr>
                <w:rFonts w:ascii="Arial" w:hAnsi="Arial" w:cs="Arial"/>
                <w:sz w:val="20"/>
                <w:szCs w:val="20"/>
                <w:vertAlign w:val="superscript"/>
              </w:rPr>
              <w:t>2</w:t>
            </w:r>
            <w:r w:rsidRPr="004063A6">
              <w:rPr>
                <w:rFonts w:ascii="Arial" w:hAnsi="Arial" w:cs="Arial"/>
                <w:sz w:val="20"/>
                <w:szCs w:val="20"/>
              </w:rPr>
              <w:t>hitung ≤ X</w:t>
            </w:r>
            <w:r w:rsidRPr="004063A6">
              <w:rPr>
                <w:rFonts w:ascii="Arial" w:hAnsi="Arial" w:cs="Arial"/>
                <w:sz w:val="20"/>
                <w:szCs w:val="20"/>
                <w:vertAlign w:val="superscript"/>
              </w:rPr>
              <w:t>2</w:t>
            </w:r>
            <w:r w:rsidRPr="004063A6">
              <w:rPr>
                <w:rFonts w:ascii="Arial" w:hAnsi="Arial" w:cs="Arial"/>
                <w:sz w:val="20"/>
                <w:szCs w:val="20"/>
              </w:rPr>
              <w:t>tabel</w:t>
            </w:r>
          </w:p>
        </w:tc>
      </w:tr>
    </w:tbl>
    <w:p w:rsidR="009E6133" w:rsidRDefault="00B7509E" w:rsidP="009E6133">
      <w:pPr>
        <w:pStyle w:val="ListParagraph"/>
        <w:spacing w:line="480" w:lineRule="auto"/>
        <w:ind w:left="284" w:firstLine="567"/>
        <w:jc w:val="both"/>
        <w:rPr>
          <w:rFonts w:ascii="Arial" w:hAnsi="Arial" w:cs="Arial"/>
          <w:sz w:val="24"/>
        </w:rPr>
      </w:pPr>
      <w:r>
        <w:rPr>
          <w:rFonts w:ascii="Arial" w:hAnsi="Arial" w:cs="Arial"/>
          <w:sz w:val="24"/>
        </w:rPr>
        <w:t>*) Perhitungan terlam</w:t>
      </w:r>
      <w:r w:rsidR="000771E9">
        <w:rPr>
          <w:rFonts w:ascii="Arial" w:hAnsi="Arial" w:cs="Arial"/>
          <w:sz w:val="24"/>
        </w:rPr>
        <w:t>pir pada Lampiran 31 Halaman 207</w:t>
      </w:r>
    </w:p>
    <w:p w:rsidR="009E6133" w:rsidRDefault="009E6133" w:rsidP="004063A6">
      <w:pPr>
        <w:pStyle w:val="ListParagraph"/>
        <w:spacing w:line="480" w:lineRule="auto"/>
        <w:ind w:left="284" w:firstLine="567"/>
        <w:jc w:val="both"/>
        <w:rPr>
          <w:rFonts w:ascii="Arial" w:hAnsi="Arial" w:cs="Arial"/>
          <w:sz w:val="24"/>
        </w:rPr>
      </w:pPr>
      <w:r>
        <w:rPr>
          <w:rFonts w:ascii="Arial" w:hAnsi="Arial" w:cs="Arial"/>
          <w:sz w:val="24"/>
        </w:rPr>
        <w:t>Data hasil pengujian uji homogenitas terhadap N-Gain hasil belajar Subtema Benda Tunggal dan Campuran diperoleh X</w:t>
      </w:r>
      <w:r>
        <w:rPr>
          <w:rFonts w:ascii="Arial" w:hAnsi="Arial" w:cs="Arial"/>
          <w:sz w:val="24"/>
          <w:vertAlign w:val="superscript"/>
        </w:rPr>
        <w:t>2</w:t>
      </w:r>
      <w:r>
        <w:rPr>
          <w:rFonts w:ascii="Arial" w:hAnsi="Arial" w:cs="Arial"/>
          <w:sz w:val="24"/>
        </w:rPr>
        <w:t xml:space="preserve">hitung= </w:t>
      </w:r>
      <w:r w:rsidR="00620813">
        <w:rPr>
          <w:rFonts w:ascii="Arial" w:hAnsi="Arial" w:cs="Arial"/>
          <w:sz w:val="24"/>
        </w:rPr>
        <w:t>5,085</w:t>
      </w:r>
      <w:r>
        <w:rPr>
          <w:rFonts w:ascii="Arial" w:hAnsi="Arial" w:cs="Arial"/>
          <w:sz w:val="24"/>
        </w:rPr>
        <w:t xml:space="preserve"> dan X</w:t>
      </w:r>
      <w:r>
        <w:rPr>
          <w:rFonts w:ascii="Arial" w:hAnsi="Arial" w:cs="Arial"/>
          <w:sz w:val="24"/>
          <w:vertAlign w:val="superscript"/>
        </w:rPr>
        <w:t>2</w:t>
      </w:r>
      <w:r>
        <w:rPr>
          <w:rFonts w:ascii="Arial" w:hAnsi="Arial" w:cs="Arial"/>
          <w:sz w:val="24"/>
        </w:rPr>
        <w:t xml:space="preserve">tabel = </w:t>
      </w:r>
      <w:r w:rsidR="00620813">
        <w:rPr>
          <w:rFonts w:ascii="Arial" w:hAnsi="Arial" w:cs="Arial"/>
          <w:sz w:val="24"/>
        </w:rPr>
        <w:t>5,991</w:t>
      </w:r>
      <w:r>
        <w:rPr>
          <w:rFonts w:ascii="Arial" w:hAnsi="Arial" w:cs="Arial"/>
          <w:sz w:val="24"/>
        </w:rPr>
        <w:t xml:space="preserve"> pada taraf signifikan sebesar α = 0,05. Maka </w:t>
      </w:r>
      <w:r>
        <w:rPr>
          <w:rFonts w:ascii="Arial" w:hAnsi="Arial" w:cs="Arial"/>
          <w:sz w:val="24"/>
        </w:rPr>
        <w:lastRenderedPageBreak/>
        <w:t>dengan demikian dapat disimpulkan bahwa X</w:t>
      </w:r>
      <w:r>
        <w:rPr>
          <w:rFonts w:ascii="Arial" w:hAnsi="Arial" w:cs="Arial"/>
          <w:sz w:val="24"/>
          <w:vertAlign w:val="superscript"/>
        </w:rPr>
        <w:t>2</w:t>
      </w:r>
      <w:r>
        <w:rPr>
          <w:rFonts w:ascii="Arial" w:hAnsi="Arial" w:cs="Arial"/>
          <w:sz w:val="24"/>
        </w:rPr>
        <w:t>hitung≤ X</w:t>
      </w:r>
      <w:r>
        <w:rPr>
          <w:rFonts w:ascii="Arial" w:hAnsi="Arial" w:cs="Arial"/>
          <w:sz w:val="24"/>
          <w:vertAlign w:val="superscript"/>
        </w:rPr>
        <w:t>2</w:t>
      </w:r>
      <w:r>
        <w:rPr>
          <w:rFonts w:ascii="Arial" w:hAnsi="Arial" w:cs="Arial"/>
          <w:sz w:val="24"/>
        </w:rPr>
        <w:t>tabel sehingga dpat dikatakan distribusi varians berasal dari kelompok yang homogen.</w:t>
      </w:r>
    </w:p>
    <w:p w:rsidR="009E6133" w:rsidRDefault="009E6133" w:rsidP="009E6133">
      <w:pPr>
        <w:pStyle w:val="ListParagraph"/>
        <w:numPr>
          <w:ilvl w:val="0"/>
          <w:numId w:val="10"/>
        </w:numPr>
        <w:spacing w:line="480" w:lineRule="auto"/>
        <w:ind w:left="284" w:hanging="284"/>
        <w:jc w:val="both"/>
        <w:rPr>
          <w:rFonts w:ascii="Arial" w:hAnsi="Arial" w:cs="Arial"/>
          <w:sz w:val="24"/>
        </w:rPr>
      </w:pPr>
      <w:r>
        <w:rPr>
          <w:rFonts w:ascii="Arial" w:hAnsi="Arial" w:cs="Arial"/>
          <w:sz w:val="24"/>
        </w:rPr>
        <w:t>Pengujian Hipotesis Penelitian</w:t>
      </w:r>
    </w:p>
    <w:p w:rsidR="009E6133" w:rsidRDefault="009E6133" w:rsidP="009E6133">
      <w:pPr>
        <w:pStyle w:val="ListParagraph"/>
        <w:spacing w:line="480" w:lineRule="auto"/>
        <w:ind w:left="284" w:firstLine="567"/>
        <w:jc w:val="both"/>
        <w:rPr>
          <w:rFonts w:ascii="Arial" w:hAnsi="Arial" w:cs="Arial"/>
          <w:sz w:val="24"/>
        </w:rPr>
      </w:pPr>
      <w:r>
        <w:rPr>
          <w:rFonts w:ascii="Arial" w:hAnsi="Arial" w:cs="Arial"/>
          <w:sz w:val="24"/>
        </w:rPr>
        <w:t>Setelah uji prasyarat dilakukan dimana data hasil belajar Subtema Benda Tunggal dan Campuran dinyatakan normal dan homogen, langkah selanjutnya adalah pengajuan hipotesis. Pengajuan hipotesis ini dilakukan untuk mengetahui apakah Hipotesis nol (H</w:t>
      </w:r>
      <w:r>
        <w:rPr>
          <w:rFonts w:ascii="Arial" w:hAnsi="Arial" w:cs="Arial"/>
          <w:sz w:val="24"/>
          <w:vertAlign w:val="subscript"/>
        </w:rPr>
        <w:t>0</w:t>
      </w:r>
      <w:r>
        <w:rPr>
          <w:rFonts w:ascii="Arial" w:hAnsi="Arial" w:cs="Arial"/>
          <w:sz w:val="24"/>
        </w:rPr>
        <w:t>) yang diajukan diterima dan ditolak. Pengajuan hipotesis sebagai berikut:</w:t>
      </w:r>
    </w:p>
    <w:p w:rsidR="009E6133" w:rsidRDefault="009E6133" w:rsidP="00E935CF">
      <w:pPr>
        <w:pStyle w:val="ListParagraph"/>
        <w:spacing w:line="480" w:lineRule="auto"/>
        <w:ind w:left="851" w:hanging="567"/>
        <w:jc w:val="both"/>
        <w:rPr>
          <w:rFonts w:ascii="Arial" w:hAnsi="Arial" w:cs="Arial"/>
          <w:i/>
          <w:sz w:val="24"/>
        </w:rPr>
      </w:pPr>
      <w:r>
        <w:rPr>
          <w:rFonts w:ascii="Arial" w:hAnsi="Arial" w:cs="Arial"/>
          <w:sz w:val="24"/>
        </w:rPr>
        <w:t>H</w:t>
      </w:r>
      <w:r w:rsidR="00E935CF">
        <w:rPr>
          <w:rFonts w:ascii="Arial" w:hAnsi="Arial" w:cs="Arial"/>
          <w:sz w:val="24"/>
          <w:vertAlign w:val="subscript"/>
        </w:rPr>
        <w:t xml:space="preserve">0 </w:t>
      </w:r>
      <w:r>
        <w:rPr>
          <w:rFonts w:ascii="Arial" w:hAnsi="Arial" w:cs="Arial"/>
          <w:sz w:val="24"/>
        </w:rPr>
        <w:t xml:space="preserve">: </w:t>
      </w:r>
      <w:r w:rsidR="00E935CF">
        <w:rPr>
          <w:rFonts w:ascii="Arial" w:hAnsi="Arial" w:cs="Arial"/>
          <w:sz w:val="24"/>
        </w:rPr>
        <w:t xml:space="preserve">tidak </w:t>
      </w:r>
      <w:r>
        <w:rPr>
          <w:rFonts w:ascii="Arial" w:hAnsi="Arial" w:cs="Arial"/>
          <w:sz w:val="24"/>
        </w:rPr>
        <w:t xml:space="preserve">terdapat perbedaan hasil belajar </w:t>
      </w:r>
      <w:r w:rsidR="00E935CF">
        <w:rPr>
          <w:rFonts w:ascii="Arial" w:hAnsi="Arial" w:cs="Arial"/>
          <w:sz w:val="24"/>
        </w:rPr>
        <w:t>subtema benda tunggal dan campuran</w:t>
      </w:r>
      <w:r>
        <w:rPr>
          <w:rFonts w:ascii="Arial" w:hAnsi="Arial" w:cs="Arial"/>
          <w:sz w:val="24"/>
        </w:rPr>
        <w:t xml:space="preserve"> melalui model pembelajaran </w:t>
      </w:r>
      <w:r w:rsidR="004063A6">
        <w:rPr>
          <w:rFonts w:ascii="Arial" w:hAnsi="Arial" w:cs="Arial"/>
          <w:i/>
          <w:sz w:val="24"/>
        </w:rPr>
        <w:t xml:space="preserve">project based learning </w:t>
      </w:r>
      <w:r w:rsidR="004063A6">
        <w:rPr>
          <w:rFonts w:ascii="Arial" w:hAnsi="Arial" w:cs="Arial"/>
          <w:sz w:val="24"/>
        </w:rPr>
        <w:t xml:space="preserve">dan model pembelajaran </w:t>
      </w:r>
      <w:r w:rsidR="004063A6">
        <w:rPr>
          <w:rFonts w:ascii="Arial" w:hAnsi="Arial" w:cs="Arial"/>
          <w:i/>
          <w:sz w:val="24"/>
        </w:rPr>
        <w:t>discovery learning</w:t>
      </w:r>
    </w:p>
    <w:p w:rsidR="009E6133" w:rsidRDefault="009E6133" w:rsidP="00E935CF">
      <w:pPr>
        <w:pStyle w:val="ListParagraph"/>
        <w:spacing w:line="480" w:lineRule="auto"/>
        <w:ind w:left="851" w:hanging="567"/>
        <w:jc w:val="both"/>
        <w:rPr>
          <w:rFonts w:ascii="Arial" w:hAnsi="Arial" w:cs="Arial"/>
          <w:i/>
          <w:sz w:val="24"/>
        </w:rPr>
      </w:pPr>
      <w:r>
        <w:rPr>
          <w:rFonts w:ascii="Arial" w:hAnsi="Arial" w:cs="Arial"/>
          <w:sz w:val="24"/>
        </w:rPr>
        <w:t>H</w:t>
      </w:r>
      <w:r>
        <w:rPr>
          <w:rFonts w:ascii="Arial" w:hAnsi="Arial" w:cs="Arial"/>
          <w:sz w:val="24"/>
          <w:vertAlign w:val="subscript"/>
        </w:rPr>
        <w:t>a</w:t>
      </w:r>
      <w:r w:rsidR="00E935CF">
        <w:rPr>
          <w:rFonts w:ascii="Arial" w:hAnsi="Arial" w:cs="Arial"/>
          <w:sz w:val="24"/>
          <w:vertAlign w:val="subscript"/>
        </w:rPr>
        <w:t xml:space="preserve"> </w:t>
      </w:r>
      <w:r w:rsidR="00E935CF">
        <w:rPr>
          <w:rFonts w:ascii="Arial" w:hAnsi="Arial" w:cs="Arial"/>
          <w:sz w:val="24"/>
        </w:rPr>
        <w:t xml:space="preserve">: </w:t>
      </w:r>
      <w:r>
        <w:rPr>
          <w:rFonts w:ascii="Arial" w:hAnsi="Arial" w:cs="Arial"/>
          <w:sz w:val="24"/>
        </w:rPr>
        <w:t xml:space="preserve">terdapat perbedaan hasil belajar </w:t>
      </w:r>
      <w:r w:rsidR="00E935CF">
        <w:rPr>
          <w:rFonts w:ascii="Arial" w:hAnsi="Arial" w:cs="Arial"/>
          <w:sz w:val="24"/>
        </w:rPr>
        <w:t xml:space="preserve">subtema benda tunggal dan campuran </w:t>
      </w:r>
      <w:r>
        <w:rPr>
          <w:rFonts w:ascii="Arial" w:hAnsi="Arial" w:cs="Arial"/>
          <w:sz w:val="24"/>
        </w:rPr>
        <w:t xml:space="preserve">melalui model pembelajaran </w:t>
      </w:r>
      <w:r w:rsidR="004063A6">
        <w:rPr>
          <w:rFonts w:ascii="Arial" w:hAnsi="Arial" w:cs="Arial"/>
          <w:i/>
          <w:sz w:val="24"/>
        </w:rPr>
        <w:t xml:space="preserve">project based learning </w:t>
      </w:r>
      <w:r w:rsidR="004063A6">
        <w:rPr>
          <w:rFonts w:ascii="Arial" w:hAnsi="Arial" w:cs="Arial"/>
          <w:sz w:val="24"/>
        </w:rPr>
        <w:t xml:space="preserve">dan model pembelajaran </w:t>
      </w:r>
      <w:r w:rsidR="004063A6">
        <w:rPr>
          <w:rFonts w:ascii="Arial" w:hAnsi="Arial" w:cs="Arial"/>
          <w:i/>
          <w:sz w:val="24"/>
        </w:rPr>
        <w:t>discovery learning</w:t>
      </w:r>
    </w:p>
    <w:p w:rsidR="009E6133" w:rsidRDefault="009E6133" w:rsidP="009E6133">
      <w:pPr>
        <w:pStyle w:val="ListParagraph"/>
        <w:spacing w:line="480" w:lineRule="auto"/>
        <w:ind w:left="284" w:firstLine="567"/>
        <w:jc w:val="both"/>
        <w:rPr>
          <w:rFonts w:ascii="Arial" w:hAnsi="Arial" w:cs="Arial"/>
          <w:sz w:val="24"/>
        </w:rPr>
      </w:pPr>
      <w:r>
        <w:rPr>
          <w:rFonts w:ascii="Arial" w:hAnsi="Arial" w:cs="Arial"/>
          <w:sz w:val="24"/>
        </w:rPr>
        <w:t>Dalam melakukan uji hipotesis nol (H</w:t>
      </w:r>
      <w:r>
        <w:rPr>
          <w:rFonts w:ascii="Arial" w:hAnsi="Arial" w:cs="Arial"/>
          <w:sz w:val="24"/>
          <w:vertAlign w:val="subscript"/>
        </w:rPr>
        <w:t>0</w:t>
      </w:r>
      <w:r>
        <w:rPr>
          <w:rFonts w:ascii="Arial" w:hAnsi="Arial" w:cs="Arial"/>
          <w:sz w:val="24"/>
        </w:rPr>
        <w:t>) dilakukan dengan menggunakan teknik statistik uji t. Pengujian hipotesis nol (H</w:t>
      </w:r>
      <w:r>
        <w:rPr>
          <w:rFonts w:ascii="Arial" w:hAnsi="Arial" w:cs="Arial"/>
          <w:sz w:val="24"/>
          <w:vertAlign w:val="subscript"/>
        </w:rPr>
        <w:t>0</w:t>
      </w:r>
      <w:r>
        <w:rPr>
          <w:rFonts w:ascii="Arial" w:hAnsi="Arial" w:cs="Arial"/>
          <w:sz w:val="24"/>
        </w:rPr>
        <w:t xml:space="preserve">) dilakukan dengan perhitungan skor rata-rata N-Gain hasil belajar Subtema Benda Tunggal dan Campuran antara kelompok kelas eksperimen 1 dengan penerapan model pembelajaran </w:t>
      </w:r>
      <w:r w:rsidR="004063A6">
        <w:rPr>
          <w:rFonts w:ascii="Arial" w:hAnsi="Arial" w:cs="Arial"/>
          <w:i/>
          <w:sz w:val="24"/>
        </w:rPr>
        <w:t>project based learning</w:t>
      </w:r>
      <w:r>
        <w:rPr>
          <w:rFonts w:ascii="Arial" w:hAnsi="Arial" w:cs="Arial"/>
          <w:i/>
          <w:sz w:val="24"/>
        </w:rPr>
        <w:t xml:space="preserve"> </w:t>
      </w:r>
      <w:r>
        <w:rPr>
          <w:rFonts w:ascii="Arial" w:hAnsi="Arial" w:cs="Arial"/>
          <w:sz w:val="24"/>
        </w:rPr>
        <w:t xml:space="preserve">dan kelompok kelas kontrol dengan penerapan model </w:t>
      </w:r>
      <w:r w:rsidR="004063A6">
        <w:rPr>
          <w:rFonts w:ascii="Arial" w:hAnsi="Arial" w:cs="Arial"/>
          <w:sz w:val="24"/>
        </w:rPr>
        <w:t>pembelajaran konvensional</w:t>
      </w:r>
      <w:r>
        <w:rPr>
          <w:rFonts w:ascii="Arial" w:hAnsi="Arial" w:cs="Arial"/>
          <w:sz w:val="24"/>
        </w:rPr>
        <w:t xml:space="preserve">. Kelompok kelas eksperimen 2 dengan penerapan model pembelajaran </w:t>
      </w:r>
      <w:r w:rsidR="004063A6">
        <w:rPr>
          <w:rFonts w:ascii="Arial" w:hAnsi="Arial" w:cs="Arial"/>
          <w:i/>
          <w:sz w:val="24"/>
        </w:rPr>
        <w:t xml:space="preserve">discovery learnig </w:t>
      </w:r>
      <w:r>
        <w:rPr>
          <w:rFonts w:ascii="Arial" w:hAnsi="Arial" w:cs="Arial"/>
          <w:sz w:val="24"/>
        </w:rPr>
        <w:t xml:space="preserve">dan kelompok kelas kontrol dengan penerapan model pembelajaran </w:t>
      </w:r>
      <w:r w:rsidR="004063A6">
        <w:rPr>
          <w:rFonts w:ascii="Arial" w:hAnsi="Arial" w:cs="Arial"/>
          <w:sz w:val="24"/>
        </w:rPr>
        <w:t>konvensional</w:t>
      </w:r>
      <w:r>
        <w:rPr>
          <w:rFonts w:ascii="Arial" w:hAnsi="Arial" w:cs="Arial"/>
          <w:sz w:val="24"/>
        </w:rPr>
        <w:t xml:space="preserve">, serta </w:t>
      </w:r>
      <w:r>
        <w:rPr>
          <w:rFonts w:ascii="Arial" w:hAnsi="Arial" w:cs="Arial"/>
          <w:sz w:val="24"/>
        </w:rPr>
        <w:lastRenderedPageBreak/>
        <w:t xml:space="preserve">kelompok kelas eksperimen 1 dengan penerapan model pembelajaran </w:t>
      </w:r>
      <w:r w:rsidR="004063A6">
        <w:rPr>
          <w:rFonts w:ascii="Arial" w:hAnsi="Arial" w:cs="Arial"/>
          <w:i/>
          <w:sz w:val="24"/>
        </w:rPr>
        <w:t xml:space="preserve">project based learning </w:t>
      </w:r>
      <w:r>
        <w:rPr>
          <w:rFonts w:ascii="Arial" w:hAnsi="Arial" w:cs="Arial"/>
          <w:sz w:val="24"/>
        </w:rPr>
        <w:t xml:space="preserve">dan kelompok eksperimen 2 dengan penerapan model pembelajaran </w:t>
      </w:r>
      <w:r w:rsidR="004063A6">
        <w:rPr>
          <w:rFonts w:ascii="Arial" w:hAnsi="Arial" w:cs="Arial"/>
          <w:i/>
          <w:sz w:val="24"/>
        </w:rPr>
        <w:t>discovery learning</w:t>
      </w:r>
      <w:r w:rsidR="004063A6">
        <w:rPr>
          <w:rFonts w:ascii="Arial" w:hAnsi="Arial" w:cs="Arial"/>
          <w:sz w:val="24"/>
        </w:rPr>
        <w:t>.</w:t>
      </w:r>
    </w:p>
    <w:p w:rsidR="009E6133" w:rsidRDefault="009E6133" w:rsidP="009E6133">
      <w:pPr>
        <w:pStyle w:val="ListParagraph"/>
        <w:spacing w:line="480" w:lineRule="auto"/>
        <w:ind w:left="284" w:firstLine="567"/>
        <w:jc w:val="both"/>
        <w:rPr>
          <w:rFonts w:ascii="Arial" w:hAnsi="Arial" w:cs="Arial"/>
          <w:sz w:val="24"/>
        </w:rPr>
      </w:pPr>
      <w:r>
        <w:rPr>
          <w:rFonts w:ascii="Arial" w:hAnsi="Arial" w:cs="Arial"/>
          <w:sz w:val="24"/>
        </w:rPr>
        <w:t>Pada tahap berikutnya dilakukan pengujian dengan uji t pada taraf signifikan sebesar 5% atau 0,05, maka pengujian dua arah α/2 = 0,05/ 2 = 0,025.</w:t>
      </w:r>
    </w:p>
    <w:p w:rsidR="009E6133" w:rsidRDefault="009E6133" w:rsidP="009E6133">
      <w:pPr>
        <w:pStyle w:val="ListParagraph"/>
        <w:numPr>
          <w:ilvl w:val="0"/>
          <w:numId w:val="11"/>
        </w:numPr>
        <w:spacing w:line="480" w:lineRule="auto"/>
        <w:ind w:left="284" w:hanging="284"/>
        <w:jc w:val="both"/>
        <w:rPr>
          <w:rFonts w:ascii="Arial" w:hAnsi="Arial" w:cs="Arial"/>
          <w:sz w:val="24"/>
        </w:rPr>
      </w:pPr>
      <w:r>
        <w:rPr>
          <w:rFonts w:ascii="Arial" w:hAnsi="Arial" w:cs="Arial"/>
          <w:sz w:val="24"/>
        </w:rPr>
        <w:t xml:space="preserve">Hasil pengujian Uji t nilai rata-rata N-Gain Kelompok kelas Model pembelajaran </w:t>
      </w:r>
      <w:r w:rsidR="004063A6">
        <w:rPr>
          <w:rFonts w:ascii="Arial" w:hAnsi="Arial" w:cs="Arial"/>
          <w:i/>
          <w:sz w:val="24"/>
        </w:rPr>
        <w:t xml:space="preserve">project based learning </w:t>
      </w:r>
      <w:r>
        <w:rPr>
          <w:rFonts w:ascii="Arial" w:hAnsi="Arial" w:cs="Arial"/>
          <w:sz w:val="24"/>
        </w:rPr>
        <w:t>dan kelom</w:t>
      </w:r>
      <w:r w:rsidR="004063A6">
        <w:rPr>
          <w:rFonts w:ascii="Arial" w:hAnsi="Arial" w:cs="Arial"/>
          <w:sz w:val="24"/>
        </w:rPr>
        <w:t xml:space="preserve">pok kelas Konvensional </w:t>
      </w:r>
    </w:p>
    <w:p w:rsidR="009E6133" w:rsidRDefault="009E6133" w:rsidP="009E6133">
      <w:pPr>
        <w:pStyle w:val="ListParagraph"/>
        <w:spacing w:line="480" w:lineRule="auto"/>
        <w:ind w:left="284" w:firstLine="567"/>
        <w:jc w:val="both"/>
        <w:rPr>
          <w:rFonts w:ascii="Arial" w:hAnsi="Arial" w:cs="Arial"/>
          <w:sz w:val="24"/>
        </w:rPr>
      </w:pPr>
      <w:r>
        <w:rPr>
          <w:rFonts w:ascii="Arial" w:hAnsi="Arial" w:cs="Arial"/>
          <w:sz w:val="24"/>
        </w:rPr>
        <w:t xml:space="preserve">Berdasarkan data nilai rata-rata N-Gain kelompok kelas model pembelajaran </w:t>
      </w:r>
      <w:r w:rsidR="004063A6" w:rsidRPr="004063A6">
        <w:rPr>
          <w:rFonts w:ascii="Arial" w:hAnsi="Arial" w:cs="Arial"/>
          <w:i/>
          <w:sz w:val="24"/>
        </w:rPr>
        <w:t xml:space="preserve">project based learning </w:t>
      </w:r>
      <w:r>
        <w:rPr>
          <w:rFonts w:ascii="Arial" w:hAnsi="Arial" w:cs="Arial"/>
          <w:sz w:val="24"/>
        </w:rPr>
        <w:t xml:space="preserve">dan kelompok kelas pembelajaran </w:t>
      </w:r>
      <w:r w:rsidR="004063A6">
        <w:rPr>
          <w:rFonts w:ascii="Arial" w:hAnsi="Arial" w:cs="Arial"/>
          <w:sz w:val="24"/>
        </w:rPr>
        <w:t xml:space="preserve">konvensional </w:t>
      </w:r>
      <w:r>
        <w:rPr>
          <w:rFonts w:ascii="Arial" w:hAnsi="Arial" w:cs="Arial"/>
          <w:sz w:val="24"/>
        </w:rPr>
        <w:t>maka data hasil penguji</w:t>
      </w:r>
      <w:r w:rsidR="0005242B">
        <w:rPr>
          <w:rFonts w:ascii="Arial" w:hAnsi="Arial" w:cs="Arial"/>
          <w:sz w:val="24"/>
        </w:rPr>
        <w:t>an uji t tersaji pada tabel 4.8</w:t>
      </w:r>
    </w:p>
    <w:p w:rsidR="009E6133" w:rsidRDefault="0005242B" w:rsidP="009E6133">
      <w:pPr>
        <w:pStyle w:val="ListParagraph"/>
        <w:spacing w:after="0" w:line="240" w:lineRule="auto"/>
        <w:ind w:left="284"/>
        <w:jc w:val="center"/>
        <w:rPr>
          <w:rFonts w:ascii="Arial" w:hAnsi="Arial" w:cs="Arial"/>
          <w:sz w:val="24"/>
        </w:rPr>
      </w:pPr>
      <w:r>
        <w:rPr>
          <w:rFonts w:ascii="Arial" w:hAnsi="Arial" w:cs="Arial"/>
          <w:sz w:val="24"/>
        </w:rPr>
        <w:t>Tabel 4.8</w:t>
      </w:r>
      <w:r w:rsidR="009E6133">
        <w:rPr>
          <w:rFonts w:ascii="Arial" w:hAnsi="Arial" w:cs="Arial"/>
          <w:sz w:val="24"/>
        </w:rPr>
        <w:t xml:space="preserve"> Hasil Uji t Rata-rata N-Gain Kelompok Kelas </w:t>
      </w:r>
      <w:r w:rsidR="009E6133">
        <w:rPr>
          <w:rFonts w:ascii="Arial" w:hAnsi="Arial" w:cs="Arial"/>
          <w:i/>
          <w:sz w:val="24"/>
        </w:rPr>
        <w:t xml:space="preserve">Project Based Learning </w:t>
      </w:r>
      <w:r w:rsidR="009E6133">
        <w:rPr>
          <w:rFonts w:ascii="Arial" w:hAnsi="Arial" w:cs="Arial"/>
          <w:sz w:val="24"/>
        </w:rPr>
        <w:t>dan Kelompok Kelas Konvensional (Kontrol)</w:t>
      </w:r>
    </w:p>
    <w:tbl>
      <w:tblPr>
        <w:tblStyle w:val="TableGrid"/>
        <w:tblW w:w="0" w:type="auto"/>
        <w:tblInd w:w="392" w:type="dxa"/>
        <w:tblLook w:val="04A0" w:firstRow="1" w:lastRow="0" w:firstColumn="1" w:lastColumn="0" w:noHBand="0" w:noVBand="1"/>
      </w:tblPr>
      <w:tblGrid>
        <w:gridCol w:w="3118"/>
        <w:gridCol w:w="851"/>
        <w:gridCol w:w="709"/>
        <w:gridCol w:w="992"/>
        <w:gridCol w:w="1134"/>
        <w:gridCol w:w="850"/>
      </w:tblGrid>
      <w:tr w:rsidR="009E6133" w:rsidRPr="004063A6" w:rsidTr="004063A6">
        <w:tc>
          <w:tcPr>
            <w:tcW w:w="3118" w:type="dxa"/>
          </w:tcPr>
          <w:p w:rsidR="009E6133" w:rsidRPr="004063A6" w:rsidRDefault="009E6133" w:rsidP="00082B31">
            <w:pPr>
              <w:pStyle w:val="ListParagraph"/>
              <w:ind w:left="0"/>
              <w:jc w:val="center"/>
              <w:rPr>
                <w:rFonts w:ascii="Arial" w:hAnsi="Arial" w:cs="Arial"/>
                <w:b/>
                <w:sz w:val="20"/>
              </w:rPr>
            </w:pPr>
            <w:r w:rsidRPr="004063A6">
              <w:rPr>
                <w:rFonts w:ascii="Arial" w:hAnsi="Arial" w:cs="Arial"/>
                <w:b/>
                <w:sz w:val="20"/>
              </w:rPr>
              <w:t>Kelompok Kelas</w:t>
            </w:r>
          </w:p>
        </w:tc>
        <w:tc>
          <w:tcPr>
            <w:tcW w:w="851" w:type="dxa"/>
          </w:tcPr>
          <w:p w:rsidR="009E6133" w:rsidRPr="004063A6" w:rsidRDefault="009E6133" w:rsidP="00082B31">
            <w:pPr>
              <w:pStyle w:val="ListParagraph"/>
              <w:ind w:left="0"/>
              <w:jc w:val="center"/>
              <w:rPr>
                <w:rFonts w:ascii="Arial" w:hAnsi="Arial" w:cs="Arial"/>
                <w:sz w:val="20"/>
              </w:rPr>
            </w:pPr>
            <w:r w:rsidRPr="004063A6">
              <w:rPr>
                <w:rFonts w:ascii="Arial" w:hAnsi="Arial" w:cs="Arial"/>
                <w:sz w:val="20"/>
              </w:rPr>
              <w:t>n</w:t>
            </w:r>
          </w:p>
        </w:tc>
        <w:tc>
          <w:tcPr>
            <w:tcW w:w="709" w:type="dxa"/>
          </w:tcPr>
          <w:p w:rsidR="009E6133" w:rsidRPr="004063A6" w:rsidRDefault="009E6133" w:rsidP="00082B31">
            <w:pPr>
              <w:pStyle w:val="ListParagraph"/>
              <w:ind w:left="0"/>
              <w:jc w:val="center"/>
              <w:rPr>
                <w:rFonts w:ascii="Arial" w:hAnsi="Arial" w:cs="Arial"/>
                <w:sz w:val="20"/>
              </w:rPr>
            </w:pPr>
            <w:r w:rsidRPr="004063A6">
              <w:rPr>
                <w:rFonts w:ascii="Arial" w:hAnsi="Arial" w:cs="Arial"/>
                <w:sz w:val="20"/>
              </w:rPr>
              <w:t>dk</w:t>
            </w:r>
          </w:p>
        </w:tc>
        <w:tc>
          <w:tcPr>
            <w:tcW w:w="992" w:type="dxa"/>
          </w:tcPr>
          <w:p w:rsidR="009E6133" w:rsidRPr="004063A6" w:rsidRDefault="009E6133" w:rsidP="00082B31">
            <w:pPr>
              <w:pStyle w:val="ListParagraph"/>
              <w:ind w:left="0"/>
              <w:jc w:val="center"/>
              <w:rPr>
                <w:rFonts w:ascii="Arial" w:hAnsi="Arial" w:cs="Arial"/>
                <w:sz w:val="20"/>
              </w:rPr>
            </w:pPr>
            <w:r w:rsidRPr="004063A6">
              <w:rPr>
                <w:rFonts w:ascii="Arial" w:hAnsi="Arial" w:cs="Arial"/>
                <w:sz w:val="20"/>
              </w:rPr>
              <w:t>N-Gain</w:t>
            </w:r>
          </w:p>
        </w:tc>
        <w:tc>
          <w:tcPr>
            <w:tcW w:w="1134" w:type="dxa"/>
          </w:tcPr>
          <w:p w:rsidR="009E6133" w:rsidRPr="004063A6" w:rsidRDefault="009E6133" w:rsidP="00082B31">
            <w:pPr>
              <w:pStyle w:val="ListParagraph"/>
              <w:ind w:left="0"/>
              <w:jc w:val="center"/>
              <w:rPr>
                <w:rFonts w:ascii="Arial" w:hAnsi="Arial" w:cs="Arial"/>
                <w:sz w:val="20"/>
                <w:vertAlign w:val="subscript"/>
              </w:rPr>
            </w:pPr>
            <w:r w:rsidRPr="004063A6">
              <w:rPr>
                <w:rFonts w:ascii="Arial" w:hAnsi="Arial" w:cs="Arial"/>
                <w:sz w:val="20"/>
              </w:rPr>
              <w:t>t</w:t>
            </w:r>
            <w:r w:rsidRPr="004063A6">
              <w:rPr>
                <w:rFonts w:ascii="Arial" w:hAnsi="Arial" w:cs="Arial"/>
                <w:sz w:val="20"/>
                <w:vertAlign w:val="subscript"/>
              </w:rPr>
              <w:t>hitung</w:t>
            </w:r>
          </w:p>
        </w:tc>
        <w:tc>
          <w:tcPr>
            <w:tcW w:w="850" w:type="dxa"/>
          </w:tcPr>
          <w:p w:rsidR="009E6133" w:rsidRPr="004063A6" w:rsidRDefault="009E6133" w:rsidP="00082B31">
            <w:pPr>
              <w:pStyle w:val="ListParagraph"/>
              <w:ind w:left="0"/>
              <w:jc w:val="center"/>
              <w:rPr>
                <w:rFonts w:ascii="Arial" w:hAnsi="Arial" w:cs="Arial"/>
                <w:sz w:val="20"/>
              </w:rPr>
            </w:pPr>
            <w:r w:rsidRPr="004063A6">
              <w:rPr>
                <w:rFonts w:ascii="Arial" w:hAnsi="Arial" w:cs="Arial"/>
                <w:sz w:val="20"/>
              </w:rPr>
              <w:t>t</w:t>
            </w:r>
            <w:r w:rsidRPr="004063A6">
              <w:rPr>
                <w:rFonts w:ascii="Arial" w:hAnsi="Arial" w:cs="Arial"/>
                <w:sz w:val="20"/>
                <w:vertAlign w:val="subscript"/>
              </w:rPr>
              <w:t>tabel</w:t>
            </w:r>
          </w:p>
        </w:tc>
      </w:tr>
      <w:tr w:rsidR="009E6133" w:rsidRPr="004063A6" w:rsidTr="004063A6">
        <w:tc>
          <w:tcPr>
            <w:tcW w:w="3118" w:type="dxa"/>
          </w:tcPr>
          <w:p w:rsidR="009E6133" w:rsidRPr="004063A6" w:rsidRDefault="009E6133" w:rsidP="00082B31">
            <w:pPr>
              <w:pStyle w:val="ListParagraph"/>
              <w:ind w:left="0"/>
              <w:jc w:val="center"/>
              <w:rPr>
                <w:rFonts w:ascii="Arial" w:hAnsi="Arial" w:cs="Arial"/>
                <w:i/>
                <w:sz w:val="20"/>
              </w:rPr>
            </w:pPr>
            <w:r w:rsidRPr="004063A6">
              <w:rPr>
                <w:rFonts w:ascii="Arial" w:hAnsi="Arial" w:cs="Arial"/>
                <w:i/>
                <w:sz w:val="20"/>
              </w:rPr>
              <w:t>Project Based Learning</w:t>
            </w:r>
          </w:p>
        </w:tc>
        <w:tc>
          <w:tcPr>
            <w:tcW w:w="851" w:type="dxa"/>
          </w:tcPr>
          <w:p w:rsidR="009E6133" w:rsidRPr="004063A6" w:rsidRDefault="009E6133" w:rsidP="00082B31">
            <w:pPr>
              <w:pStyle w:val="ListParagraph"/>
              <w:ind w:left="0"/>
              <w:jc w:val="center"/>
              <w:rPr>
                <w:rFonts w:ascii="Arial" w:hAnsi="Arial" w:cs="Arial"/>
                <w:sz w:val="20"/>
              </w:rPr>
            </w:pPr>
            <w:r w:rsidRPr="004063A6">
              <w:rPr>
                <w:rFonts w:ascii="Arial" w:hAnsi="Arial" w:cs="Arial"/>
                <w:sz w:val="20"/>
              </w:rPr>
              <w:t>30</w:t>
            </w:r>
          </w:p>
        </w:tc>
        <w:tc>
          <w:tcPr>
            <w:tcW w:w="709" w:type="dxa"/>
            <w:vMerge w:val="restart"/>
          </w:tcPr>
          <w:p w:rsidR="009E6133" w:rsidRPr="004063A6" w:rsidRDefault="009E6133" w:rsidP="00082B31">
            <w:pPr>
              <w:pStyle w:val="ListParagraph"/>
              <w:ind w:left="0"/>
              <w:jc w:val="center"/>
              <w:rPr>
                <w:rFonts w:ascii="Arial" w:hAnsi="Arial" w:cs="Arial"/>
                <w:sz w:val="20"/>
              </w:rPr>
            </w:pPr>
            <w:r w:rsidRPr="004063A6">
              <w:rPr>
                <w:rFonts w:ascii="Arial" w:hAnsi="Arial" w:cs="Arial"/>
                <w:sz w:val="20"/>
              </w:rPr>
              <w:t>58</w:t>
            </w:r>
          </w:p>
        </w:tc>
        <w:tc>
          <w:tcPr>
            <w:tcW w:w="992" w:type="dxa"/>
          </w:tcPr>
          <w:p w:rsidR="009E6133" w:rsidRPr="004063A6" w:rsidRDefault="00DB3DB8" w:rsidP="00082B31">
            <w:pPr>
              <w:pStyle w:val="ListParagraph"/>
              <w:ind w:left="0"/>
              <w:jc w:val="center"/>
              <w:rPr>
                <w:rFonts w:ascii="Arial" w:hAnsi="Arial" w:cs="Arial"/>
                <w:sz w:val="20"/>
              </w:rPr>
            </w:pPr>
            <w:r w:rsidRPr="004063A6">
              <w:rPr>
                <w:rFonts w:ascii="Arial" w:hAnsi="Arial" w:cs="Arial"/>
                <w:sz w:val="20"/>
              </w:rPr>
              <w:t>72,63</w:t>
            </w:r>
          </w:p>
        </w:tc>
        <w:tc>
          <w:tcPr>
            <w:tcW w:w="1134" w:type="dxa"/>
            <w:vMerge w:val="restart"/>
          </w:tcPr>
          <w:p w:rsidR="009E6133" w:rsidRPr="004063A6" w:rsidRDefault="00DB3DB8" w:rsidP="00082B31">
            <w:pPr>
              <w:pStyle w:val="ListParagraph"/>
              <w:ind w:left="0"/>
              <w:jc w:val="center"/>
              <w:rPr>
                <w:rFonts w:ascii="Arial" w:hAnsi="Arial" w:cs="Arial"/>
                <w:sz w:val="20"/>
              </w:rPr>
            </w:pPr>
            <w:r w:rsidRPr="004063A6">
              <w:rPr>
                <w:rFonts w:ascii="Arial" w:hAnsi="Arial" w:cs="Arial"/>
                <w:sz w:val="20"/>
              </w:rPr>
              <w:t>5,7458</w:t>
            </w:r>
          </w:p>
        </w:tc>
        <w:tc>
          <w:tcPr>
            <w:tcW w:w="850" w:type="dxa"/>
            <w:vMerge w:val="restart"/>
          </w:tcPr>
          <w:p w:rsidR="009E6133" w:rsidRPr="004063A6" w:rsidRDefault="00C960D7" w:rsidP="00082B31">
            <w:pPr>
              <w:pStyle w:val="ListParagraph"/>
              <w:ind w:left="0"/>
              <w:jc w:val="center"/>
              <w:rPr>
                <w:rFonts w:ascii="Arial" w:hAnsi="Arial" w:cs="Arial"/>
                <w:sz w:val="20"/>
              </w:rPr>
            </w:pPr>
            <w:r w:rsidRPr="004063A6">
              <w:rPr>
                <w:rFonts w:ascii="Arial" w:hAnsi="Arial" w:cs="Arial"/>
                <w:sz w:val="20"/>
              </w:rPr>
              <w:t>2,0017</w:t>
            </w:r>
          </w:p>
        </w:tc>
      </w:tr>
      <w:tr w:rsidR="009E6133" w:rsidRPr="004063A6" w:rsidTr="004063A6">
        <w:tc>
          <w:tcPr>
            <w:tcW w:w="3118" w:type="dxa"/>
          </w:tcPr>
          <w:p w:rsidR="009E6133" w:rsidRPr="004063A6" w:rsidRDefault="009E6133" w:rsidP="00082B31">
            <w:pPr>
              <w:pStyle w:val="ListParagraph"/>
              <w:ind w:left="0"/>
              <w:jc w:val="center"/>
              <w:rPr>
                <w:rFonts w:ascii="Arial" w:hAnsi="Arial" w:cs="Arial"/>
                <w:sz w:val="20"/>
              </w:rPr>
            </w:pPr>
            <w:r w:rsidRPr="004063A6">
              <w:rPr>
                <w:rFonts w:ascii="Arial" w:hAnsi="Arial" w:cs="Arial"/>
                <w:sz w:val="20"/>
              </w:rPr>
              <w:t>Kontrol</w:t>
            </w:r>
          </w:p>
        </w:tc>
        <w:tc>
          <w:tcPr>
            <w:tcW w:w="851" w:type="dxa"/>
          </w:tcPr>
          <w:p w:rsidR="009E6133" w:rsidRPr="004063A6" w:rsidRDefault="009E6133" w:rsidP="00082B31">
            <w:pPr>
              <w:pStyle w:val="ListParagraph"/>
              <w:ind w:left="0"/>
              <w:jc w:val="center"/>
              <w:rPr>
                <w:rFonts w:ascii="Arial" w:hAnsi="Arial" w:cs="Arial"/>
                <w:sz w:val="20"/>
              </w:rPr>
            </w:pPr>
            <w:r w:rsidRPr="004063A6">
              <w:rPr>
                <w:rFonts w:ascii="Arial" w:hAnsi="Arial" w:cs="Arial"/>
                <w:sz w:val="20"/>
              </w:rPr>
              <w:t>30</w:t>
            </w:r>
          </w:p>
        </w:tc>
        <w:tc>
          <w:tcPr>
            <w:tcW w:w="709" w:type="dxa"/>
            <w:vMerge/>
          </w:tcPr>
          <w:p w:rsidR="009E6133" w:rsidRPr="004063A6" w:rsidRDefault="009E6133" w:rsidP="00082B31">
            <w:pPr>
              <w:pStyle w:val="ListParagraph"/>
              <w:ind w:left="0"/>
              <w:jc w:val="center"/>
              <w:rPr>
                <w:rFonts w:ascii="Arial" w:hAnsi="Arial" w:cs="Arial"/>
                <w:sz w:val="20"/>
              </w:rPr>
            </w:pPr>
          </w:p>
        </w:tc>
        <w:tc>
          <w:tcPr>
            <w:tcW w:w="992" w:type="dxa"/>
          </w:tcPr>
          <w:p w:rsidR="009E6133" w:rsidRPr="004063A6" w:rsidRDefault="00620813" w:rsidP="00082B31">
            <w:pPr>
              <w:pStyle w:val="ListParagraph"/>
              <w:ind w:left="0"/>
              <w:jc w:val="center"/>
              <w:rPr>
                <w:rFonts w:ascii="Arial" w:hAnsi="Arial" w:cs="Arial"/>
                <w:sz w:val="20"/>
              </w:rPr>
            </w:pPr>
            <w:r w:rsidRPr="004063A6">
              <w:rPr>
                <w:rFonts w:ascii="Arial" w:hAnsi="Arial" w:cs="Arial"/>
                <w:sz w:val="20"/>
              </w:rPr>
              <w:t>52,67</w:t>
            </w:r>
          </w:p>
        </w:tc>
        <w:tc>
          <w:tcPr>
            <w:tcW w:w="1134" w:type="dxa"/>
            <w:vMerge/>
          </w:tcPr>
          <w:p w:rsidR="009E6133" w:rsidRPr="004063A6" w:rsidRDefault="009E6133" w:rsidP="00082B31">
            <w:pPr>
              <w:pStyle w:val="ListParagraph"/>
              <w:ind w:left="0"/>
              <w:jc w:val="center"/>
              <w:rPr>
                <w:rFonts w:ascii="Arial" w:hAnsi="Arial" w:cs="Arial"/>
                <w:sz w:val="20"/>
              </w:rPr>
            </w:pPr>
          </w:p>
        </w:tc>
        <w:tc>
          <w:tcPr>
            <w:tcW w:w="850" w:type="dxa"/>
            <w:vMerge/>
          </w:tcPr>
          <w:p w:rsidR="009E6133" w:rsidRPr="004063A6" w:rsidRDefault="009E6133" w:rsidP="00082B31">
            <w:pPr>
              <w:pStyle w:val="ListParagraph"/>
              <w:ind w:left="0"/>
              <w:jc w:val="center"/>
              <w:rPr>
                <w:rFonts w:ascii="Arial" w:hAnsi="Arial" w:cs="Arial"/>
                <w:sz w:val="20"/>
              </w:rPr>
            </w:pPr>
          </w:p>
        </w:tc>
      </w:tr>
    </w:tbl>
    <w:p w:rsidR="009E6133" w:rsidRPr="004063A6" w:rsidRDefault="00B7509E" w:rsidP="009E6133">
      <w:pPr>
        <w:pStyle w:val="ListParagraph"/>
        <w:spacing w:line="480" w:lineRule="auto"/>
        <w:ind w:left="284"/>
        <w:rPr>
          <w:rFonts w:ascii="Arial" w:hAnsi="Arial" w:cs="Arial"/>
          <w:sz w:val="20"/>
        </w:rPr>
      </w:pPr>
      <w:r w:rsidRPr="004063A6">
        <w:rPr>
          <w:rFonts w:ascii="Arial" w:hAnsi="Arial" w:cs="Arial"/>
          <w:sz w:val="20"/>
        </w:rPr>
        <w:t xml:space="preserve">*) </w:t>
      </w:r>
      <w:r w:rsidRPr="004063A6">
        <w:rPr>
          <w:rFonts w:ascii="Arial" w:hAnsi="Arial" w:cs="Arial"/>
        </w:rPr>
        <w:t>Perhitungan terlampir pada Lampiran 32 Halaman 2</w:t>
      </w:r>
      <w:r w:rsidR="000771E9" w:rsidRPr="004063A6">
        <w:rPr>
          <w:rFonts w:ascii="Arial" w:hAnsi="Arial" w:cs="Arial"/>
        </w:rPr>
        <w:t>13</w:t>
      </w:r>
    </w:p>
    <w:p w:rsidR="00C960D7" w:rsidRDefault="009E6133" w:rsidP="009E6133">
      <w:pPr>
        <w:pStyle w:val="ListParagraph"/>
        <w:spacing w:line="480" w:lineRule="auto"/>
        <w:ind w:left="284" w:firstLine="567"/>
        <w:jc w:val="both"/>
        <w:rPr>
          <w:rFonts w:ascii="Arial" w:hAnsi="Arial" w:cs="Arial"/>
          <w:sz w:val="24"/>
        </w:rPr>
      </w:pPr>
      <w:r>
        <w:rPr>
          <w:rFonts w:ascii="Arial" w:hAnsi="Arial" w:cs="Arial"/>
          <w:sz w:val="24"/>
        </w:rPr>
        <w:t>Dari hasil perhitungan diperoleh t</w:t>
      </w:r>
      <w:r>
        <w:rPr>
          <w:rFonts w:ascii="Arial" w:hAnsi="Arial" w:cs="Arial"/>
          <w:sz w:val="24"/>
          <w:vertAlign w:val="subscript"/>
        </w:rPr>
        <w:t>hitung</w:t>
      </w:r>
      <w:r>
        <w:rPr>
          <w:rFonts w:ascii="Arial" w:hAnsi="Arial" w:cs="Arial"/>
          <w:sz w:val="24"/>
        </w:rPr>
        <w:t xml:space="preserve"> sebesar </w:t>
      </w:r>
      <w:r w:rsidR="00DB3DB8">
        <w:rPr>
          <w:rFonts w:ascii="Arial" w:hAnsi="Arial" w:cs="Arial"/>
          <w:sz w:val="24"/>
        </w:rPr>
        <w:t>5,7458</w:t>
      </w:r>
      <w:r>
        <w:rPr>
          <w:rFonts w:ascii="Arial" w:hAnsi="Arial" w:cs="Arial"/>
          <w:sz w:val="24"/>
        </w:rPr>
        <w:t xml:space="preserve"> dengan dk (derajat kebebasan) sebesar 58 maka diperoleh t</w:t>
      </w:r>
      <w:r>
        <w:rPr>
          <w:rFonts w:ascii="Arial" w:hAnsi="Arial" w:cs="Arial"/>
          <w:sz w:val="24"/>
          <w:vertAlign w:val="subscript"/>
        </w:rPr>
        <w:t>tabel</w:t>
      </w:r>
      <w:r>
        <w:rPr>
          <w:rFonts w:ascii="Arial" w:hAnsi="Arial" w:cs="Arial"/>
          <w:sz w:val="24"/>
        </w:rPr>
        <w:t xml:space="preserve"> pada taraf signifikan α/2 = sebesar </w:t>
      </w:r>
      <w:r w:rsidR="00C960D7">
        <w:rPr>
          <w:rFonts w:ascii="Arial" w:hAnsi="Arial" w:cs="Arial"/>
          <w:sz w:val="24"/>
        </w:rPr>
        <w:t>2,0017</w:t>
      </w:r>
      <w:r>
        <w:rPr>
          <w:rFonts w:ascii="Arial" w:hAnsi="Arial" w:cs="Arial"/>
          <w:sz w:val="24"/>
        </w:rPr>
        <w:t>. adapun pengujian hipotesis menggunakan pengujian dua arah maka kriteria pengujian adalah H</w:t>
      </w:r>
      <w:r>
        <w:rPr>
          <w:rFonts w:ascii="Arial" w:hAnsi="Arial" w:cs="Arial"/>
          <w:sz w:val="24"/>
          <w:vertAlign w:val="subscript"/>
        </w:rPr>
        <w:t xml:space="preserve">0 </w:t>
      </w:r>
      <w:r>
        <w:rPr>
          <w:rFonts w:ascii="Arial" w:hAnsi="Arial" w:cs="Arial"/>
          <w:sz w:val="24"/>
        </w:rPr>
        <w:t>ditolak apabila t</w:t>
      </w:r>
      <w:r>
        <w:rPr>
          <w:rFonts w:ascii="Arial" w:hAnsi="Arial" w:cs="Arial"/>
          <w:sz w:val="24"/>
          <w:vertAlign w:val="subscript"/>
        </w:rPr>
        <w:t>hitung</w:t>
      </w:r>
      <w:r w:rsidR="00C960D7">
        <w:rPr>
          <w:rFonts w:ascii="Arial" w:hAnsi="Arial" w:cs="Arial"/>
          <w:sz w:val="24"/>
        </w:rPr>
        <w:t xml:space="preserve"> &lt; -2,0017atau &gt;2,0017</w:t>
      </w:r>
      <w:r>
        <w:rPr>
          <w:rFonts w:ascii="Arial" w:hAnsi="Arial" w:cs="Arial"/>
          <w:sz w:val="24"/>
        </w:rPr>
        <w:t xml:space="preserve">. </w:t>
      </w:r>
      <w:r w:rsidR="00C960D7">
        <w:rPr>
          <w:rFonts w:ascii="Arial" w:hAnsi="Arial" w:cs="Arial"/>
          <w:sz w:val="24"/>
        </w:rPr>
        <w:t>Oleh karena itu, didapat t</w:t>
      </w:r>
      <w:r w:rsidR="00C960D7">
        <w:rPr>
          <w:rFonts w:ascii="Arial" w:hAnsi="Arial" w:cs="Arial"/>
          <w:sz w:val="24"/>
          <w:vertAlign w:val="subscript"/>
        </w:rPr>
        <w:t xml:space="preserve">hitung </w:t>
      </w:r>
      <w:r w:rsidR="00C960D7">
        <w:rPr>
          <w:rFonts w:ascii="Arial" w:hAnsi="Arial" w:cs="Arial"/>
          <w:sz w:val="24"/>
        </w:rPr>
        <w:t>&gt; t</w:t>
      </w:r>
      <w:r w:rsidR="00C960D7">
        <w:rPr>
          <w:rFonts w:ascii="Arial" w:hAnsi="Arial" w:cs="Arial"/>
          <w:sz w:val="24"/>
          <w:vertAlign w:val="subscript"/>
        </w:rPr>
        <w:t>tabel</w:t>
      </w:r>
      <w:r w:rsidR="00DB3DB8">
        <w:rPr>
          <w:rFonts w:ascii="Arial" w:hAnsi="Arial" w:cs="Arial"/>
          <w:sz w:val="24"/>
        </w:rPr>
        <w:t xml:space="preserve">  (5,745</w:t>
      </w:r>
      <w:r w:rsidR="00336FEA">
        <w:rPr>
          <w:rFonts w:ascii="Arial" w:hAnsi="Arial" w:cs="Arial"/>
          <w:sz w:val="24"/>
        </w:rPr>
        <w:t>8</w:t>
      </w:r>
      <w:r w:rsidR="00C960D7">
        <w:rPr>
          <w:rFonts w:ascii="Arial" w:hAnsi="Arial" w:cs="Arial"/>
          <w:sz w:val="24"/>
        </w:rPr>
        <w:t xml:space="preserve">&gt;2,0017), maka dapat disimpulkan terdapat perbedaan hasil belajar subtema benda tunggal dan campran antara siswa yang menggunakan model pembelajaran </w:t>
      </w:r>
      <w:r w:rsidR="004063A6">
        <w:rPr>
          <w:rFonts w:ascii="Arial" w:hAnsi="Arial" w:cs="Arial"/>
          <w:i/>
          <w:sz w:val="24"/>
        </w:rPr>
        <w:t xml:space="preserve">project based learning </w:t>
      </w:r>
      <w:r w:rsidR="004063A6">
        <w:rPr>
          <w:rFonts w:ascii="Arial" w:hAnsi="Arial" w:cs="Arial"/>
          <w:sz w:val="24"/>
        </w:rPr>
        <w:t>dan model pembelajaran konvensional.</w:t>
      </w:r>
    </w:p>
    <w:p w:rsidR="0005242B" w:rsidRDefault="0005242B" w:rsidP="00F675CF">
      <w:pPr>
        <w:pStyle w:val="ListParagraph"/>
        <w:spacing w:line="240" w:lineRule="auto"/>
        <w:ind w:left="284" w:hanging="284"/>
        <w:jc w:val="center"/>
        <w:rPr>
          <w:rFonts w:ascii="Arial" w:hAnsi="Arial" w:cs="Arial"/>
          <w:sz w:val="24"/>
        </w:rPr>
      </w:pPr>
      <w:r>
        <w:rPr>
          <w:rFonts w:ascii="Arial" w:hAnsi="Arial" w:cs="Arial"/>
          <w:sz w:val="24"/>
        </w:rPr>
        <w:lastRenderedPageBreak/>
        <w:t>Gambar 4.5 Kurva Penolakan dan Penerimaan H</w:t>
      </w:r>
      <w:r w:rsidRPr="0005242B">
        <w:rPr>
          <w:rFonts w:ascii="Arial" w:hAnsi="Arial" w:cs="Arial"/>
          <w:sz w:val="24"/>
          <w:vertAlign w:val="subscript"/>
        </w:rPr>
        <w:t>0</w:t>
      </w:r>
      <w:r>
        <w:rPr>
          <w:rFonts w:ascii="Arial" w:hAnsi="Arial" w:cs="Arial"/>
          <w:sz w:val="24"/>
        </w:rPr>
        <w:t xml:space="preserve"> pada Kelas Model Pembelajaran </w:t>
      </w:r>
      <w:r w:rsidRPr="00F675CF">
        <w:rPr>
          <w:rFonts w:ascii="Arial" w:hAnsi="Arial" w:cs="Arial"/>
          <w:i/>
          <w:sz w:val="24"/>
        </w:rPr>
        <w:t>Project Based Learning</w:t>
      </w:r>
      <w:r>
        <w:rPr>
          <w:rFonts w:ascii="Arial" w:hAnsi="Arial" w:cs="Arial"/>
          <w:sz w:val="24"/>
        </w:rPr>
        <w:t xml:space="preserve"> dan Kelas Konvensional</w:t>
      </w:r>
    </w:p>
    <w:p w:rsidR="00FF760D" w:rsidRDefault="009E6133" w:rsidP="0005242B">
      <w:pPr>
        <w:pStyle w:val="ListParagraph"/>
        <w:spacing w:after="0" w:line="240" w:lineRule="auto"/>
        <w:ind w:left="284" w:firstLine="567"/>
        <w:jc w:val="both"/>
        <w:rPr>
          <w:rFonts w:ascii="Arial" w:hAnsi="Arial" w:cs="Arial"/>
          <w:sz w:val="24"/>
        </w:rPr>
      </w:pPr>
      <w:r w:rsidRPr="0057609C">
        <w:rPr>
          <w:noProof/>
          <w:color w:val="0D0D0D" w:themeColor="text1" w:themeTint="F2"/>
          <w:lang w:eastAsia="id-ID"/>
        </w:rPr>
        <w:drawing>
          <wp:inline distT="0" distB="0" distL="0" distR="0" wp14:anchorId="4DD90F66" wp14:editId="1B309C31">
            <wp:extent cx="3803650" cy="2273300"/>
            <wp:effectExtent l="0" t="0" r="254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Arial" w:hAnsi="Arial" w:cs="Arial"/>
          <w:sz w:val="24"/>
        </w:rPr>
        <w:t>.</w:t>
      </w:r>
    </w:p>
    <w:p w:rsidR="00FF760D" w:rsidRDefault="00FF760D" w:rsidP="00FF760D">
      <w:pPr>
        <w:pStyle w:val="ListParagraph"/>
        <w:spacing w:after="0" w:line="480" w:lineRule="auto"/>
        <w:ind w:left="1418" w:hanging="1134"/>
        <w:jc w:val="both"/>
        <w:rPr>
          <w:rFonts w:ascii="Arial" w:hAnsi="Arial" w:cs="Arial"/>
          <w:sz w:val="24"/>
        </w:rPr>
      </w:pPr>
      <w:r>
        <w:rPr>
          <w:rFonts w:ascii="Arial" w:hAnsi="Arial" w:cs="Arial"/>
          <w:sz w:val="24"/>
        </w:rPr>
        <w:t>H</w:t>
      </w:r>
      <w:r w:rsidRPr="00FF760D">
        <w:rPr>
          <w:rFonts w:ascii="Arial" w:hAnsi="Arial" w:cs="Arial"/>
          <w:sz w:val="24"/>
          <w:vertAlign w:val="subscript"/>
        </w:rPr>
        <w:t>0</w:t>
      </w:r>
      <w:r>
        <w:rPr>
          <w:rFonts w:ascii="Arial" w:hAnsi="Arial" w:cs="Arial"/>
          <w:sz w:val="24"/>
        </w:rPr>
        <w:t xml:space="preserve"> : µ = 0</w:t>
      </w:r>
      <w:r>
        <w:rPr>
          <w:rFonts w:ascii="Arial" w:hAnsi="Arial" w:cs="Arial"/>
          <w:sz w:val="24"/>
        </w:rPr>
        <w:tab/>
        <w:t xml:space="preserve">: tidak dapat perbedaan hasil belajar </w:t>
      </w:r>
      <w:r w:rsidR="00B54653">
        <w:rPr>
          <w:rFonts w:ascii="Arial" w:hAnsi="Arial" w:cs="Arial"/>
          <w:sz w:val="24"/>
        </w:rPr>
        <w:t>subtema benda tunggal dan campuran</w:t>
      </w:r>
      <w:r>
        <w:rPr>
          <w:rFonts w:ascii="Arial" w:hAnsi="Arial" w:cs="Arial"/>
          <w:sz w:val="24"/>
        </w:rPr>
        <w:t xml:space="preserve"> antara siswa yang menerapkan model pembelajaran </w:t>
      </w:r>
      <w:r w:rsidR="004063A6">
        <w:rPr>
          <w:rFonts w:ascii="Arial" w:hAnsi="Arial" w:cs="Arial"/>
          <w:i/>
          <w:sz w:val="24"/>
        </w:rPr>
        <w:t>project based</w:t>
      </w:r>
      <w:r w:rsidR="004063A6" w:rsidRPr="00FF760D">
        <w:rPr>
          <w:rFonts w:ascii="Arial" w:hAnsi="Arial" w:cs="Arial"/>
          <w:i/>
          <w:sz w:val="24"/>
        </w:rPr>
        <w:t xml:space="preserve"> learning</w:t>
      </w:r>
      <w:r w:rsidR="004063A6">
        <w:rPr>
          <w:rFonts w:ascii="Arial" w:hAnsi="Arial" w:cs="Arial"/>
          <w:sz w:val="24"/>
        </w:rPr>
        <w:t xml:space="preserve"> dan model pembelajaran konvensional</w:t>
      </w:r>
    </w:p>
    <w:p w:rsidR="00FF760D" w:rsidRDefault="00FF760D" w:rsidP="00FF760D">
      <w:pPr>
        <w:pStyle w:val="ListParagraph"/>
        <w:spacing w:after="0" w:line="480" w:lineRule="auto"/>
        <w:ind w:left="1418" w:hanging="1134"/>
        <w:jc w:val="both"/>
        <w:rPr>
          <w:rFonts w:ascii="Arial" w:hAnsi="Arial" w:cs="Arial"/>
          <w:sz w:val="24"/>
        </w:rPr>
      </w:pPr>
      <w:r>
        <w:rPr>
          <w:rFonts w:ascii="Arial" w:hAnsi="Arial" w:cs="Arial"/>
          <w:sz w:val="24"/>
        </w:rPr>
        <w:t>H</w:t>
      </w:r>
      <w:r w:rsidRPr="00FF760D">
        <w:rPr>
          <w:rFonts w:ascii="Arial" w:hAnsi="Arial" w:cs="Arial"/>
          <w:sz w:val="24"/>
          <w:vertAlign w:val="subscript"/>
        </w:rPr>
        <w:t>0</w:t>
      </w:r>
      <w:r>
        <w:rPr>
          <w:rFonts w:ascii="Arial" w:hAnsi="Arial" w:cs="Arial"/>
          <w:sz w:val="24"/>
        </w:rPr>
        <w:t xml:space="preserve"> : µ &gt; 0 : terdapat perbedaan hasil belajar subtema </w:t>
      </w:r>
      <w:r w:rsidR="00B54653">
        <w:rPr>
          <w:rFonts w:ascii="Arial" w:hAnsi="Arial" w:cs="Arial"/>
          <w:sz w:val="24"/>
        </w:rPr>
        <w:t xml:space="preserve">benda tunggal dan campuran </w:t>
      </w:r>
      <w:r>
        <w:rPr>
          <w:rFonts w:ascii="Arial" w:hAnsi="Arial" w:cs="Arial"/>
          <w:sz w:val="24"/>
        </w:rPr>
        <w:t xml:space="preserve">antara siswa yang menerapkan model </w:t>
      </w:r>
      <w:r w:rsidR="004063A6">
        <w:rPr>
          <w:rFonts w:ascii="Arial" w:hAnsi="Arial" w:cs="Arial"/>
          <w:i/>
          <w:sz w:val="24"/>
        </w:rPr>
        <w:t xml:space="preserve">project based learning </w:t>
      </w:r>
      <w:r w:rsidR="004063A6">
        <w:rPr>
          <w:rFonts w:ascii="Arial" w:hAnsi="Arial" w:cs="Arial"/>
          <w:sz w:val="24"/>
        </w:rPr>
        <w:t>dan model pembelajaran konvensional.</w:t>
      </w:r>
    </w:p>
    <w:p w:rsidR="009E6133" w:rsidRPr="00FF760D" w:rsidRDefault="00FF760D" w:rsidP="0041366A">
      <w:pPr>
        <w:pStyle w:val="ListParagraph"/>
        <w:spacing w:after="0" w:line="480" w:lineRule="auto"/>
        <w:ind w:left="284" w:firstLine="567"/>
        <w:jc w:val="both"/>
        <w:rPr>
          <w:rFonts w:ascii="Arial" w:hAnsi="Arial" w:cs="Arial"/>
          <w:sz w:val="24"/>
        </w:rPr>
      </w:pPr>
      <w:r>
        <w:rPr>
          <w:rFonts w:ascii="Arial" w:hAnsi="Arial" w:cs="Arial"/>
          <w:sz w:val="24"/>
        </w:rPr>
        <w:t>Apabila t</w:t>
      </w:r>
      <w:r w:rsidRPr="0041366A">
        <w:rPr>
          <w:rFonts w:ascii="Arial" w:hAnsi="Arial" w:cs="Arial"/>
          <w:sz w:val="24"/>
          <w:vertAlign w:val="subscript"/>
        </w:rPr>
        <w:t>hitung</w:t>
      </w:r>
      <w:r>
        <w:rPr>
          <w:rFonts w:ascii="Arial" w:hAnsi="Arial" w:cs="Arial"/>
          <w:sz w:val="24"/>
        </w:rPr>
        <w:t xml:space="preserve"> antara -2,0017 dan 2,0017 maka H</w:t>
      </w:r>
      <w:r w:rsidRPr="0041366A">
        <w:rPr>
          <w:rFonts w:ascii="Arial" w:hAnsi="Arial" w:cs="Arial"/>
          <w:sz w:val="24"/>
          <w:vertAlign w:val="subscript"/>
        </w:rPr>
        <w:t>0</w:t>
      </w:r>
      <w:r>
        <w:rPr>
          <w:rFonts w:ascii="Arial" w:hAnsi="Arial" w:cs="Arial"/>
          <w:sz w:val="24"/>
        </w:rPr>
        <w:t xml:space="preserve"> diterima, tetapi apabila t</w:t>
      </w:r>
      <w:r w:rsidRPr="0041366A">
        <w:rPr>
          <w:rFonts w:ascii="Arial" w:hAnsi="Arial" w:cs="Arial"/>
          <w:sz w:val="24"/>
          <w:vertAlign w:val="subscript"/>
        </w:rPr>
        <w:t>hitung</w:t>
      </w:r>
      <w:r>
        <w:rPr>
          <w:rFonts w:ascii="Arial" w:hAnsi="Arial" w:cs="Arial"/>
          <w:sz w:val="24"/>
        </w:rPr>
        <w:t xml:space="preserve"> tidak terletak antara -2,0017 dan 2,0017 H</w:t>
      </w:r>
      <w:r w:rsidRPr="0041366A">
        <w:rPr>
          <w:rFonts w:ascii="Arial" w:hAnsi="Arial" w:cs="Arial"/>
          <w:sz w:val="24"/>
          <w:vertAlign w:val="subscript"/>
        </w:rPr>
        <w:t>a</w:t>
      </w:r>
      <w:r>
        <w:rPr>
          <w:rFonts w:ascii="Arial" w:hAnsi="Arial" w:cs="Arial"/>
          <w:sz w:val="24"/>
        </w:rPr>
        <w:t xml:space="preserve"> diterima. Oleh karena didapati t</w:t>
      </w:r>
      <w:r w:rsidRPr="0041366A">
        <w:rPr>
          <w:rFonts w:ascii="Arial" w:hAnsi="Arial" w:cs="Arial"/>
          <w:sz w:val="24"/>
          <w:vertAlign w:val="subscript"/>
        </w:rPr>
        <w:t>hitung</w:t>
      </w:r>
      <w:r w:rsidR="00DB3DB8">
        <w:rPr>
          <w:rFonts w:ascii="Arial" w:hAnsi="Arial" w:cs="Arial"/>
          <w:sz w:val="24"/>
        </w:rPr>
        <w:t xml:space="preserve"> 5,745</w:t>
      </w:r>
      <w:r w:rsidR="00336FEA">
        <w:rPr>
          <w:rFonts w:ascii="Arial" w:hAnsi="Arial" w:cs="Arial"/>
          <w:sz w:val="24"/>
        </w:rPr>
        <w:t>8</w:t>
      </w:r>
      <w:r>
        <w:rPr>
          <w:rFonts w:ascii="Arial" w:hAnsi="Arial" w:cs="Arial"/>
          <w:sz w:val="24"/>
        </w:rPr>
        <w:t xml:space="preserve"> dan tidak terletak antara -2,0017 dan 2,0017 maka hasil penelitian adalah H</w:t>
      </w:r>
      <w:r w:rsidRPr="0041366A">
        <w:rPr>
          <w:rFonts w:ascii="Arial" w:hAnsi="Arial" w:cs="Arial"/>
          <w:sz w:val="24"/>
          <w:vertAlign w:val="subscript"/>
        </w:rPr>
        <w:t>0</w:t>
      </w:r>
      <w:r>
        <w:rPr>
          <w:rFonts w:ascii="Arial" w:hAnsi="Arial" w:cs="Arial"/>
          <w:sz w:val="24"/>
        </w:rPr>
        <w:t xml:space="preserve"> ditola</w:t>
      </w:r>
      <w:r w:rsidR="0041366A">
        <w:rPr>
          <w:rFonts w:ascii="Arial" w:hAnsi="Arial" w:cs="Arial"/>
          <w:sz w:val="24"/>
        </w:rPr>
        <w:t>k</w:t>
      </w:r>
      <w:r>
        <w:rPr>
          <w:rFonts w:ascii="Arial" w:hAnsi="Arial" w:cs="Arial"/>
          <w:sz w:val="24"/>
        </w:rPr>
        <w:t xml:space="preserve"> dan H</w:t>
      </w:r>
      <w:r w:rsidRPr="0041366A">
        <w:rPr>
          <w:rFonts w:ascii="Arial" w:hAnsi="Arial" w:cs="Arial"/>
          <w:sz w:val="24"/>
          <w:vertAlign w:val="subscript"/>
        </w:rPr>
        <w:t>a</w:t>
      </w:r>
      <w:r>
        <w:rPr>
          <w:rFonts w:ascii="Arial" w:hAnsi="Arial" w:cs="Arial"/>
          <w:sz w:val="24"/>
        </w:rPr>
        <w:t xml:space="preserve"> (Hipotesis alternatif) diterima.</w:t>
      </w:r>
    </w:p>
    <w:p w:rsidR="009E6133" w:rsidRPr="00A03BE5" w:rsidRDefault="009E6133" w:rsidP="009E6133">
      <w:pPr>
        <w:pStyle w:val="ListParagraph"/>
        <w:numPr>
          <w:ilvl w:val="0"/>
          <w:numId w:val="11"/>
        </w:numPr>
        <w:spacing w:line="480" w:lineRule="auto"/>
        <w:ind w:left="284" w:hanging="284"/>
        <w:jc w:val="both"/>
        <w:rPr>
          <w:rFonts w:ascii="Arial" w:hAnsi="Arial" w:cs="Arial"/>
          <w:sz w:val="24"/>
        </w:rPr>
      </w:pPr>
      <w:r>
        <w:rPr>
          <w:rFonts w:ascii="Arial" w:hAnsi="Arial" w:cs="Arial"/>
          <w:sz w:val="24"/>
        </w:rPr>
        <w:t xml:space="preserve">Hasil Pengujian Uji t nilai rata-rata N-Gain Kelompok Kelas Model Pembelajaran </w:t>
      </w:r>
      <w:r w:rsidR="004063A6">
        <w:rPr>
          <w:rFonts w:ascii="Arial" w:hAnsi="Arial" w:cs="Arial"/>
          <w:i/>
          <w:sz w:val="24"/>
        </w:rPr>
        <w:t xml:space="preserve">discovery learning </w:t>
      </w:r>
      <w:r w:rsidR="004063A6">
        <w:rPr>
          <w:rFonts w:ascii="Arial" w:hAnsi="Arial" w:cs="Arial"/>
          <w:sz w:val="24"/>
        </w:rPr>
        <w:t>dan kelompok kelas konvensional.</w:t>
      </w:r>
    </w:p>
    <w:p w:rsidR="009E6133" w:rsidRDefault="009E6133" w:rsidP="009E6133">
      <w:pPr>
        <w:pStyle w:val="ListParagraph"/>
        <w:spacing w:line="480" w:lineRule="auto"/>
        <w:ind w:left="284" w:firstLine="567"/>
        <w:jc w:val="both"/>
        <w:rPr>
          <w:rFonts w:ascii="Arial" w:hAnsi="Arial" w:cs="Arial"/>
          <w:sz w:val="24"/>
        </w:rPr>
      </w:pPr>
      <w:r>
        <w:rPr>
          <w:rFonts w:ascii="Arial" w:hAnsi="Arial" w:cs="Arial"/>
          <w:sz w:val="24"/>
        </w:rPr>
        <w:lastRenderedPageBreak/>
        <w:t xml:space="preserve">Berdasarkan data nilai rata-rata N-Gain Kelompok kelas model pembelajaran </w:t>
      </w:r>
      <w:r w:rsidR="004063A6">
        <w:rPr>
          <w:rFonts w:ascii="Arial" w:hAnsi="Arial" w:cs="Arial"/>
          <w:i/>
          <w:sz w:val="24"/>
        </w:rPr>
        <w:t xml:space="preserve">discovery learning </w:t>
      </w:r>
      <w:r w:rsidR="004063A6">
        <w:rPr>
          <w:rFonts w:ascii="Arial" w:hAnsi="Arial" w:cs="Arial"/>
          <w:sz w:val="24"/>
        </w:rPr>
        <w:t>dan kelompok kelas pembelajaran konvensional</w:t>
      </w:r>
      <w:r>
        <w:rPr>
          <w:rFonts w:ascii="Arial" w:hAnsi="Arial" w:cs="Arial"/>
          <w:sz w:val="24"/>
        </w:rPr>
        <w:t xml:space="preserve"> maka data hasil penguji</w:t>
      </w:r>
      <w:r w:rsidR="0005242B">
        <w:rPr>
          <w:rFonts w:ascii="Arial" w:hAnsi="Arial" w:cs="Arial"/>
          <w:sz w:val="24"/>
        </w:rPr>
        <w:t>an uji t tersaji pada tabel 4.9</w:t>
      </w:r>
    </w:p>
    <w:p w:rsidR="009E6133" w:rsidRDefault="0005242B" w:rsidP="009E6133">
      <w:pPr>
        <w:pStyle w:val="ListParagraph"/>
        <w:spacing w:after="0" w:line="240" w:lineRule="auto"/>
        <w:ind w:left="284"/>
        <w:jc w:val="center"/>
        <w:rPr>
          <w:rFonts w:ascii="Arial" w:hAnsi="Arial" w:cs="Arial"/>
          <w:sz w:val="24"/>
        </w:rPr>
      </w:pPr>
      <w:r>
        <w:rPr>
          <w:rFonts w:ascii="Arial" w:hAnsi="Arial" w:cs="Arial"/>
          <w:sz w:val="24"/>
        </w:rPr>
        <w:t xml:space="preserve">Tabel 4.9 </w:t>
      </w:r>
      <w:r w:rsidR="009E6133">
        <w:rPr>
          <w:rFonts w:ascii="Arial" w:hAnsi="Arial" w:cs="Arial"/>
          <w:sz w:val="24"/>
        </w:rPr>
        <w:t xml:space="preserve">Hasil Uji t Rata-rata N-Gain Kelompok Kelas </w:t>
      </w:r>
      <w:r w:rsidR="009E6133">
        <w:rPr>
          <w:rFonts w:ascii="Arial" w:hAnsi="Arial" w:cs="Arial"/>
          <w:i/>
          <w:sz w:val="24"/>
        </w:rPr>
        <w:t xml:space="preserve">Discovery Learning </w:t>
      </w:r>
      <w:r w:rsidR="009E6133">
        <w:rPr>
          <w:rFonts w:ascii="Arial" w:hAnsi="Arial" w:cs="Arial"/>
          <w:sz w:val="24"/>
        </w:rPr>
        <w:t>dan Kelompok Kelas Konvensional (Kontrol)</w:t>
      </w:r>
    </w:p>
    <w:tbl>
      <w:tblPr>
        <w:tblStyle w:val="TableGrid"/>
        <w:tblW w:w="0" w:type="auto"/>
        <w:tblInd w:w="392" w:type="dxa"/>
        <w:tblLook w:val="04A0" w:firstRow="1" w:lastRow="0" w:firstColumn="1" w:lastColumn="0" w:noHBand="0" w:noVBand="1"/>
      </w:tblPr>
      <w:tblGrid>
        <w:gridCol w:w="3118"/>
        <w:gridCol w:w="851"/>
        <w:gridCol w:w="709"/>
        <w:gridCol w:w="992"/>
        <w:gridCol w:w="1134"/>
        <w:gridCol w:w="850"/>
      </w:tblGrid>
      <w:tr w:rsidR="009E6133" w:rsidRPr="004063A6" w:rsidTr="004063A6">
        <w:tc>
          <w:tcPr>
            <w:tcW w:w="3118" w:type="dxa"/>
          </w:tcPr>
          <w:p w:rsidR="009E6133" w:rsidRPr="004063A6" w:rsidRDefault="009E6133" w:rsidP="00082B31">
            <w:pPr>
              <w:pStyle w:val="ListParagraph"/>
              <w:ind w:left="0"/>
              <w:jc w:val="center"/>
              <w:rPr>
                <w:rFonts w:ascii="Arial" w:hAnsi="Arial" w:cs="Arial"/>
                <w:b/>
                <w:sz w:val="20"/>
              </w:rPr>
            </w:pPr>
            <w:r w:rsidRPr="004063A6">
              <w:rPr>
                <w:rFonts w:ascii="Arial" w:hAnsi="Arial" w:cs="Arial"/>
                <w:b/>
                <w:sz w:val="20"/>
              </w:rPr>
              <w:t>Kelompok Kelas</w:t>
            </w:r>
          </w:p>
        </w:tc>
        <w:tc>
          <w:tcPr>
            <w:tcW w:w="851" w:type="dxa"/>
          </w:tcPr>
          <w:p w:rsidR="009E6133" w:rsidRPr="004063A6" w:rsidRDefault="00F675CF" w:rsidP="00082B31">
            <w:pPr>
              <w:pStyle w:val="ListParagraph"/>
              <w:ind w:left="0"/>
              <w:jc w:val="center"/>
              <w:rPr>
                <w:rFonts w:ascii="Arial" w:hAnsi="Arial" w:cs="Arial"/>
                <w:sz w:val="20"/>
              </w:rPr>
            </w:pPr>
            <w:r w:rsidRPr="004063A6">
              <w:rPr>
                <w:rFonts w:ascii="Arial" w:hAnsi="Arial" w:cs="Arial"/>
                <w:sz w:val="20"/>
              </w:rPr>
              <w:t>N</w:t>
            </w:r>
          </w:p>
        </w:tc>
        <w:tc>
          <w:tcPr>
            <w:tcW w:w="709" w:type="dxa"/>
          </w:tcPr>
          <w:p w:rsidR="009E6133" w:rsidRPr="004063A6" w:rsidRDefault="00C960D7" w:rsidP="00082B31">
            <w:pPr>
              <w:pStyle w:val="ListParagraph"/>
              <w:ind w:left="0"/>
              <w:jc w:val="center"/>
              <w:rPr>
                <w:rFonts w:ascii="Arial" w:hAnsi="Arial" w:cs="Arial"/>
                <w:sz w:val="20"/>
              </w:rPr>
            </w:pPr>
            <w:r w:rsidRPr="004063A6">
              <w:rPr>
                <w:rFonts w:ascii="Arial" w:hAnsi="Arial" w:cs="Arial"/>
                <w:sz w:val="20"/>
              </w:rPr>
              <w:t>D</w:t>
            </w:r>
            <w:r w:rsidR="009E6133" w:rsidRPr="004063A6">
              <w:rPr>
                <w:rFonts w:ascii="Arial" w:hAnsi="Arial" w:cs="Arial"/>
                <w:sz w:val="20"/>
              </w:rPr>
              <w:t>k</w:t>
            </w:r>
          </w:p>
        </w:tc>
        <w:tc>
          <w:tcPr>
            <w:tcW w:w="992" w:type="dxa"/>
          </w:tcPr>
          <w:p w:rsidR="009E6133" w:rsidRPr="004063A6" w:rsidRDefault="009E6133" w:rsidP="00082B31">
            <w:pPr>
              <w:pStyle w:val="ListParagraph"/>
              <w:ind w:left="0"/>
              <w:jc w:val="center"/>
              <w:rPr>
                <w:rFonts w:ascii="Arial" w:hAnsi="Arial" w:cs="Arial"/>
                <w:sz w:val="20"/>
              </w:rPr>
            </w:pPr>
            <w:r w:rsidRPr="004063A6">
              <w:rPr>
                <w:rFonts w:ascii="Arial" w:hAnsi="Arial" w:cs="Arial"/>
                <w:sz w:val="20"/>
              </w:rPr>
              <w:t>N-Gain</w:t>
            </w:r>
          </w:p>
        </w:tc>
        <w:tc>
          <w:tcPr>
            <w:tcW w:w="1134" w:type="dxa"/>
          </w:tcPr>
          <w:p w:rsidR="009E6133" w:rsidRPr="004063A6" w:rsidRDefault="009E6133" w:rsidP="00082B31">
            <w:pPr>
              <w:pStyle w:val="ListParagraph"/>
              <w:ind w:left="0"/>
              <w:jc w:val="center"/>
              <w:rPr>
                <w:rFonts w:ascii="Arial" w:hAnsi="Arial" w:cs="Arial"/>
                <w:sz w:val="20"/>
                <w:vertAlign w:val="subscript"/>
              </w:rPr>
            </w:pPr>
            <w:r w:rsidRPr="004063A6">
              <w:rPr>
                <w:rFonts w:ascii="Arial" w:hAnsi="Arial" w:cs="Arial"/>
                <w:sz w:val="20"/>
              </w:rPr>
              <w:t>t</w:t>
            </w:r>
            <w:r w:rsidRPr="004063A6">
              <w:rPr>
                <w:rFonts w:ascii="Arial" w:hAnsi="Arial" w:cs="Arial"/>
                <w:sz w:val="20"/>
                <w:vertAlign w:val="subscript"/>
              </w:rPr>
              <w:t>hitung</w:t>
            </w:r>
          </w:p>
        </w:tc>
        <w:tc>
          <w:tcPr>
            <w:tcW w:w="850" w:type="dxa"/>
          </w:tcPr>
          <w:p w:rsidR="009E6133" w:rsidRPr="004063A6" w:rsidRDefault="009E6133" w:rsidP="00082B31">
            <w:pPr>
              <w:pStyle w:val="ListParagraph"/>
              <w:ind w:left="0"/>
              <w:jc w:val="center"/>
              <w:rPr>
                <w:rFonts w:ascii="Arial" w:hAnsi="Arial" w:cs="Arial"/>
                <w:sz w:val="20"/>
              </w:rPr>
            </w:pPr>
            <w:r w:rsidRPr="004063A6">
              <w:rPr>
                <w:rFonts w:ascii="Arial" w:hAnsi="Arial" w:cs="Arial"/>
                <w:sz w:val="20"/>
              </w:rPr>
              <w:t>t</w:t>
            </w:r>
            <w:r w:rsidRPr="004063A6">
              <w:rPr>
                <w:rFonts w:ascii="Arial" w:hAnsi="Arial" w:cs="Arial"/>
                <w:sz w:val="20"/>
                <w:vertAlign w:val="subscript"/>
              </w:rPr>
              <w:t>tabel</w:t>
            </w:r>
          </w:p>
        </w:tc>
      </w:tr>
      <w:tr w:rsidR="009E6133" w:rsidRPr="004063A6" w:rsidTr="004063A6">
        <w:tc>
          <w:tcPr>
            <w:tcW w:w="3118" w:type="dxa"/>
          </w:tcPr>
          <w:p w:rsidR="009E6133" w:rsidRPr="004063A6" w:rsidRDefault="009E6133" w:rsidP="00082B31">
            <w:pPr>
              <w:pStyle w:val="ListParagraph"/>
              <w:ind w:left="0"/>
              <w:jc w:val="center"/>
              <w:rPr>
                <w:rFonts w:ascii="Arial" w:hAnsi="Arial" w:cs="Arial"/>
                <w:i/>
                <w:sz w:val="20"/>
              </w:rPr>
            </w:pPr>
            <w:r w:rsidRPr="004063A6">
              <w:rPr>
                <w:rFonts w:ascii="Arial" w:hAnsi="Arial" w:cs="Arial"/>
                <w:i/>
                <w:sz w:val="20"/>
              </w:rPr>
              <w:t>Discovery Learning</w:t>
            </w:r>
          </w:p>
        </w:tc>
        <w:tc>
          <w:tcPr>
            <w:tcW w:w="851" w:type="dxa"/>
          </w:tcPr>
          <w:p w:rsidR="009E6133" w:rsidRPr="004063A6" w:rsidRDefault="009E6133" w:rsidP="00082B31">
            <w:pPr>
              <w:pStyle w:val="ListParagraph"/>
              <w:ind w:left="0"/>
              <w:jc w:val="center"/>
              <w:rPr>
                <w:rFonts w:ascii="Arial" w:hAnsi="Arial" w:cs="Arial"/>
                <w:sz w:val="20"/>
              </w:rPr>
            </w:pPr>
            <w:r w:rsidRPr="004063A6">
              <w:rPr>
                <w:rFonts w:ascii="Arial" w:hAnsi="Arial" w:cs="Arial"/>
                <w:sz w:val="20"/>
              </w:rPr>
              <w:t>30</w:t>
            </w:r>
          </w:p>
        </w:tc>
        <w:tc>
          <w:tcPr>
            <w:tcW w:w="709" w:type="dxa"/>
            <w:vMerge w:val="restart"/>
          </w:tcPr>
          <w:p w:rsidR="009E6133" w:rsidRPr="004063A6" w:rsidRDefault="009E6133" w:rsidP="00082B31">
            <w:pPr>
              <w:pStyle w:val="ListParagraph"/>
              <w:ind w:left="0"/>
              <w:jc w:val="center"/>
              <w:rPr>
                <w:rFonts w:ascii="Arial" w:hAnsi="Arial" w:cs="Arial"/>
                <w:sz w:val="20"/>
              </w:rPr>
            </w:pPr>
            <w:r w:rsidRPr="004063A6">
              <w:rPr>
                <w:rFonts w:ascii="Arial" w:hAnsi="Arial" w:cs="Arial"/>
                <w:sz w:val="20"/>
              </w:rPr>
              <w:t>58</w:t>
            </w:r>
          </w:p>
        </w:tc>
        <w:tc>
          <w:tcPr>
            <w:tcW w:w="992" w:type="dxa"/>
          </w:tcPr>
          <w:p w:rsidR="009E6133" w:rsidRPr="004063A6" w:rsidRDefault="00DB3DB8" w:rsidP="00082B31">
            <w:pPr>
              <w:pStyle w:val="ListParagraph"/>
              <w:ind w:left="0"/>
              <w:jc w:val="center"/>
              <w:rPr>
                <w:rFonts w:ascii="Arial" w:hAnsi="Arial" w:cs="Arial"/>
                <w:sz w:val="20"/>
              </w:rPr>
            </w:pPr>
            <w:r w:rsidRPr="004063A6">
              <w:rPr>
                <w:rFonts w:ascii="Arial" w:hAnsi="Arial" w:cs="Arial"/>
                <w:sz w:val="20"/>
              </w:rPr>
              <w:t>61</w:t>
            </w:r>
          </w:p>
        </w:tc>
        <w:tc>
          <w:tcPr>
            <w:tcW w:w="1134" w:type="dxa"/>
            <w:vMerge w:val="restart"/>
          </w:tcPr>
          <w:p w:rsidR="009E6133" w:rsidRPr="004063A6" w:rsidRDefault="00DB3DB8" w:rsidP="00082B31">
            <w:pPr>
              <w:pStyle w:val="ListParagraph"/>
              <w:ind w:left="0"/>
              <w:jc w:val="center"/>
              <w:rPr>
                <w:rFonts w:ascii="Arial" w:hAnsi="Arial" w:cs="Arial"/>
                <w:sz w:val="20"/>
              </w:rPr>
            </w:pPr>
            <w:r w:rsidRPr="004063A6">
              <w:rPr>
                <w:rFonts w:ascii="Arial" w:hAnsi="Arial" w:cs="Arial"/>
                <w:sz w:val="20"/>
              </w:rPr>
              <w:t>2,6208</w:t>
            </w:r>
          </w:p>
        </w:tc>
        <w:tc>
          <w:tcPr>
            <w:tcW w:w="850" w:type="dxa"/>
            <w:vMerge w:val="restart"/>
          </w:tcPr>
          <w:p w:rsidR="009E6133" w:rsidRPr="004063A6" w:rsidRDefault="00C960D7" w:rsidP="00082B31">
            <w:pPr>
              <w:pStyle w:val="ListParagraph"/>
              <w:ind w:left="0"/>
              <w:jc w:val="center"/>
              <w:rPr>
                <w:rFonts w:ascii="Arial" w:hAnsi="Arial" w:cs="Arial"/>
                <w:sz w:val="20"/>
              </w:rPr>
            </w:pPr>
            <w:r w:rsidRPr="004063A6">
              <w:rPr>
                <w:rFonts w:ascii="Arial" w:hAnsi="Arial" w:cs="Arial"/>
                <w:sz w:val="20"/>
              </w:rPr>
              <w:t>2,0017</w:t>
            </w:r>
          </w:p>
        </w:tc>
      </w:tr>
      <w:tr w:rsidR="009E6133" w:rsidRPr="004063A6" w:rsidTr="004063A6">
        <w:tc>
          <w:tcPr>
            <w:tcW w:w="3118" w:type="dxa"/>
          </w:tcPr>
          <w:p w:rsidR="009E6133" w:rsidRPr="004063A6" w:rsidRDefault="009E6133" w:rsidP="00082B31">
            <w:pPr>
              <w:pStyle w:val="ListParagraph"/>
              <w:ind w:left="0"/>
              <w:jc w:val="center"/>
              <w:rPr>
                <w:rFonts w:ascii="Arial" w:hAnsi="Arial" w:cs="Arial"/>
                <w:sz w:val="20"/>
              </w:rPr>
            </w:pPr>
            <w:r w:rsidRPr="004063A6">
              <w:rPr>
                <w:rFonts w:ascii="Arial" w:hAnsi="Arial" w:cs="Arial"/>
                <w:sz w:val="20"/>
              </w:rPr>
              <w:t>Kontrol</w:t>
            </w:r>
          </w:p>
        </w:tc>
        <w:tc>
          <w:tcPr>
            <w:tcW w:w="851" w:type="dxa"/>
          </w:tcPr>
          <w:p w:rsidR="009E6133" w:rsidRPr="004063A6" w:rsidRDefault="009E6133" w:rsidP="00082B31">
            <w:pPr>
              <w:pStyle w:val="ListParagraph"/>
              <w:ind w:left="0"/>
              <w:jc w:val="center"/>
              <w:rPr>
                <w:rFonts w:ascii="Arial" w:hAnsi="Arial" w:cs="Arial"/>
                <w:sz w:val="20"/>
              </w:rPr>
            </w:pPr>
            <w:r w:rsidRPr="004063A6">
              <w:rPr>
                <w:rFonts w:ascii="Arial" w:hAnsi="Arial" w:cs="Arial"/>
                <w:sz w:val="20"/>
              </w:rPr>
              <w:t>30</w:t>
            </w:r>
          </w:p>
        </w:tc>
        <w:tc>
          <w:tcPr>
            <w:tcW w:w="709" w:type="dxa"/>
            <w:vMerge/>
          </w:tcPr>
          <w:p w:rsidR="009E6133" w:rsidRPr="004063A6" w:rsidRDefault="009E6133" w:rsidP="00082B31">
            <w:pPr>
              <w:pStyle w:val="ListParagraph"/>
              <w:ind w:left="0"/>
              <w:jc w:val="center"/>
              <w:rPr>
                <w:rFonts w:ascii="Arial" w:hAnsi="Arial" w:cs="Arial"/>
                <w:sz w:val="20"/>
              </w:rPr>
            </w:pPr>
          </w:p>
        </w:tc>
        <w:tc>
          <w:tcPr>
            <w:tcW w:w="992" w:type="dxa"/>
          </w:tcPr>
          <w:p w:rsidR="009E6133" w:rsidRPr="004063A6" w:rsidRDefault="00C960D7" w:rsidP="00082B31">
            <w:pPr>
              <w:pStyle w:val="ListParagraph"/>
              <w:ind w:left="0"/>
              <w:jc w:val="center"/>
              <w:rPr>
                <w:rFonts w:ascii="Arial" w:hAnsi="Arial" w:cs="Arial"/>
                <w:sz w:val="20"/>
              </w:rPr>
            </w:pPr>
            <w:r w:rsidRPr="004063A6">
              <w:rPr>
                <w:rFonts w:ascii="Arial" w:hAnsi="Arial" w:cs="Arial"/>
                <w:sz w:val="20"/>
              </w:rPr>
              <w:t>52,67</w:t>
            </w:r>
          </w:p>
        </w:tc>
        <w:tc>
          <w:tcPr>
            <w:tcW w:w="1134" w:type="dxa"/>
            <w:vMerge/>
          </w:tcPr>
          <w:p w:rsidR="009E6133" w:rsidRPr="004063A6" w:rsidRDefault="009E6133" w:rsidP="00082B31">
            <w:pPr>
              <w:pStyle w:val="ListParagraph"/>
              <w:ind w:left="0"/>
              <w:jc w:val="center"/>
              <w:rPr>
                <w:rFonts w:ascii="Arial" w:hAnsi="Arial" w:cs="Arial"/>
                <w:sz w:val="20"/>
              </w:rPr>
            </w:pPr>
          </w:p>
        </w:tc>
        <w:tc>
          <w:tcPr>
            <w:tcW w:w="850" w:type="dxa"/>
            <w:vMerge/>
          </w:tcPr>
          <w:p w:rsidR="009E6133" w:rsidRPr="004063A6" w:rsidRDefault="009E6133" w:rsidP="00082B31">
            <w:pPr>
              <w:pStyle w:val="ListParagraph"/>
              <w:ind w:left="0"/>
              <w:jc w:val="center"/>
              <w:rPr>
                <w:rFonts w:ascii="Arial" w:hAnsi="Arial" w:cs="Arial"/>
                <w:sz w:val="20"/>
              </w:rPr>
            </w:pPr>
          </w:p>
        </w:tc>
      </w:tr>
    </w:tbl>
    <w:p w:rsidR="009E6133" w:rsidRPr="004063A6" w:rsidRDefault="00B7509E" w:rsidP="009E6133">
      <w:pPr>
        <w:pStyle w:val="ListParagraph"/>
        <w:spacing w:after="0" w:line="480" w:lineRule="auto"/>
        <w:ind w:left="284"/>
        <w:rPr>
          <w:rFonts w:ascii="Arial" w:hAnsi="Arial" w:cs="Arial"/>
        </w:rPr>
      </w:pPr>
      <w:r w:rsidRPr="004063A6">
        <w:rPr>
          <w:rFonts w:ascii="Arial" w:hAnsi="Arial" w:cs="Arial"/>
        </w:rPr>
        <w:t>*) Perhitungan terlam</w:t>
      </w:r>
      <w:r w:rsidR="000771E9" w:rsidRPr="004063A6">
        <w:rPr>
          <w:rFonts w:ascii="Arial" w:hAnsi="Arial" w:cs="Arial"/>
        </w:rPr>
        <w:t>pir pada Lampiran 32 Halaman 213</w:t>
      </w:r>
    </w:p>
    <w:p w:rsidR="009E6133" w:rsidRDefault="009E6133" w:rsidP="004B7EB7">
      <w:pPr>
        <w:pStyle w:val="ListParagraph"/>
        <w:spacing w:line="480" w:lineRule="auto"/>
        <w:ind w:left="284" w:firstLine="567"/>
        <w:jc w:val="both"/>
        <w:rPr>
          <w:rFonts w:ascii="Arial" w:hAnsi="Arial" w:cs="Arial"/>
          <w:sz w:val="24"/>
        </w:rPr>
      </w:pPr>
      <w:r>
        <w:rPr>
          <w:rFonts w:ascii="Arial" w:hAnsi="Arial" w:cs="Arial"/>
          <w:sz w:val="24"/>
        </w:rPr>
        <w:t>Dari hasil perhitungan diperoleh t</w:t>
      </w:r>
      <w:r>
        <w:rPr>
          <w:rFonts w:ascii="Arial" w:hAnsi="Arial" w:cs="Arial"/>
          <w:sz w:val="24"/>
          <w:vertAlign w:val="subscript"/>
        </w:rPr>
        <w:t>hitung</w:t>
      </w:r>
      <w:r>
        <w:rPr>
          <w:rFonts w:ascii="Arial" w:hAnsi="Arial" w:cs="Arial"/>
          <w:sz w:val="24"/>
        </w:rPr>
        <w:t xml:space="preserve"> sebesar</w:t>
      </w:r>
      <w:r w:rsidR="00DB3DB8">
        <w:rPr>
          <w:rFonts w:ascii="Arial" w:hAnsi="Arial" w:cs="Arial"/>
          <w:sz w:val="24"/>
        </w:rPr>
        <w:t xml:space="preserve"> 2,6208</w:t>
      </w:r>
      <w:r>
        <w:rPr>
          <w:rFonts w:ascii="Arial" w:hAnsi="Arial" w:cs="Arial"/>
          <w:sz w:val="24"/>
        </w:rPr>
        <w:t xml:space="preserve"> dengan dk (derajat kebebasan) sebesar 58 maka diperoleh t</w:t>
      </w:r>
      <w:r>
        <w:rPr>
          <w:rFonts w:ascii="Arial" w:hAnsi="Arial" w:cs="Arial"/>
          <w:sz w:val="24"/>
          <w:vertAlign w:val="subscript"/>
        </w:rPr>
        <w:t>tabel</w:t>
      </w:r>
      <w:r>
        <w:rPr>
          <w:rFonts w:ascii="Arial" w:hAnsi="Arial" w:cs="Arial"/>
          <w:sz w:val="24"/>
        </w:rPr>
        <w:t xml:space="preserve"> pada taraf</w:t>
      </w:r>
      <w:r w:rsidR="00C960D7">
        <w:rPr>
          <w:rFonts w:ascii="Arial" w:hAnsi="Arial" w:cs="Arial"/>
          <w:sz w:val="24"/>
        </w:rPr>
        <w:t xml:space="preserve"> signifikan α/2 = sebesar 2,0017</w:t>
      </w:r>
      <w:r>
        <w:rPr>
          <w:rFonts w:ascii="Arial" w:hAnsi="Arial" w:cs="Arial"/>
          <w:sz w:val="24"/>
        </w:rPr>
        <w:t>. adapun pengujian hipotesis menggunakan pengujian dua arah maka kriteria pengujian adalah H</w:t>
      </w:r>
      <w:r>
        <w:rPr>
          <w:rFonts w:ascii="Arial" w:hAnsi="Arial" w:cs="Arial"/>
          <w:sz w:val="24"/>
          <w:vertAlign w:val="subscript"/>
        </w:rPr>
        <w:t xml:space="preserve">0 </w:t>
      </w:r>
      <w:r>
        <w:rPr>
          <w:rFonts w:ascii="Arial" w:hAnsi="Arial" w:cs="Arial"/>
          <w:sz w:val="24"/>
        </w:rPr>
        <w:t>ditolak apabila t</w:t>
      </w:r>
      <w:r>
        <w:rPr>
          <w:rFonts w:ascii="Arial" w:hAnsi="Arial" w:cs="Arial"/>
          <w:sz w:val="24"/>
          <w:vertAlign w:val="subscript"/>
        </w:rPr>
        <w:t>hitung</w:t>
      </w:r>
      <w:r>
        <w:rPr>
          <w:rFonts w:ascii="Arial" w:hAnsi="Arial" w:cs="Arial"/>
          <w:sz w:val="24"/>
        </w:rPr>
        <w:t xml:space="preserve"> &lt; -</w:t>
      </w:r>
      <w:r w:rsidR="00C960D7">
        <w:rPr>
          <w:rFonts w:ascii="Arial" w:hAnsi="Arial" w:cs="Arial"/>
          <w:sz w:val="24"/>
        </w:rPr>
        <w:t>2,0017</w:t>
      </w:r>
      <w:r>
        <w:rPr>
          <w:rFonts w:ascii="Arial" w:hAnsi="Arial" w:cs="Arial"/>
          <w:sz w:val="24"/>
        </w:rPr>
        <w:t xml:space="preserve"> atau &gt;</w:t>
      </w:r>
      <w:r w:rsidR="00C960D7">
        <w:rPr>
          <w:rFonts w:ascii="Arial" w:hAnsi="Arial" w:cs="Arial"/>
          <w:sz w:val="24"/>
        </w:rPr>
        <w:t>2,0017</w:t>
      </w:r>
      <w:r>
        <w:rPr>
          <w:rFonts w:ascii="Arial" w:hAnsi="Arial" w:cs="Arial"/>
          <w:sz w:val="24"/>
        </w:rPr>
        <w:t xml:space="preserve">. </w:t>
      </w:r>
      <w:r w:rsidR="00C960D7">
        <w:rPr>
          <w:rFonts w:ascii="Arial" w:hAnsi="Arial" w:cs="Arial"/>
          <w:sz w:val="24"/>
        </w:rPr>
        <w:t>Oleh karena itu, didapat t</w:t>
      </w:r>
      <w:r w:rsidR="00C960D7">
        <w:rPr>
          <w:rFonts w:ascii="Arial" w:hAnsi="Arial" w:cs="Arial"/>
          <w:sz w:val="24"/>
          <w:vertAlign w:val="subscript"/>
        </w:rPr>
        <w:t xml:space="preserve">hitung </w:t>
      </w:r>
      <w:r w:rsidR="00C960D7">
        <w:rPr>
          <w:rFonts w:ascii="Arial" w:hAnsi="Arial" w:cs="Arial"/>
          <w:sz w:val="24"/>
        </w:rPr>
        <w:t>&gt; t</w:t>
      </w:r>
      <w:r w:rsidR="00C960D7">
        <w:rPr>
          <w:rFonts w:ascii="Arial" w:hAnsi="Arial" w:cs="Arial"/>
          <w:sz w:val="24"/>
          <w:vertAlign w:val="subscript"/>
        </w:rPr>
        <w:t>tabel</w:t>
      </w:r>
      <w:r w:rsidR="004D5509">
        <w:rPr>
          <w:rFonts w:ascii="Arial" w:hAnsi="Arial" w:cs="Arial"/>
          <w:sz w:val="24"/>
        </w:rPr>
        <w:t xml:space="preserve">  (2,6208</w:t>
      </w:r>
      <w:r w:rsidR="00C960D7">
        <w:rPr>
          <w:rFonts w:ascii="Arial" w:hAnsi="Arial" w:cs="Arial"/>
          <w:sz w:val="24"/>
        </w:rPr>
        <w:t xml:space="preserve">&gt;2,0017), maka dapat disimpulkan terdapat perbedaan hasil belajar subtema benda tunggal dan campran antara siswa yang menggunakan model pembelajaran </w:t>
      </w:r>
      <w:r w:rsidR="004B7EB7">
        <w:rPr>
          <w:rFonts w:ascii="Arial" w:hAnsi="Arial" w:cs="Arial"/>
          <w:i/>
          <w:sz w:val="24"/>
        </w:rPr>
        <w:t xml:space="preserve">discovery learning </w:t>
      </w:r>
      <w:r w:rsidR="004B7EB7">
        <w:rPr>
          <w:rFonts w:ascii="Arial" w:hAnsi="Arial" w:cs="Arial"/>
          <w:sz w:val="24"/>
        </w:rPr>
        <w:t>dan model pembelajaran konvensional.</w:t>
      </w:r>
    </w:p>
    <w:p w:rsidR="00F675CF" w:rsidRDefault="00F675CF" w:rsidP="00F675CF">
      <w:pPr>
        <w:pStyle w:val="ListParagraph"/>
        <w:spacing w:line="240" w:lineRule="auto"/>
        <w:ind w:left="284" w:firstLine="283"/>
        <w:jc w:val="center"/>
        <w:rPr>
          <w:rFonts w:ascii="Arial" w:hAnsi="Arial" w:cs="Arial"/>
          <w:sz w:val="24"/>
        </w:rPr>
      </w:pPr>
      <w:r>
        <w:rPr>
          <w:rFonts w:ascii="Arial" w:hAnsi="Arial" w:cs="Arial"/>
          <w:sz w:val="24"/>
        </w:rPr>
        <w:t>Gambar 4.6 Kurva Penolakan dan Penerimaan H</w:t>
      </w:r>
      <w:r w:rsidRPr="00F675CF">
        <w:rPr>
          <w:rFonts w:ascii="Arial" w:hAnsi="Arial" w:cs="Arial"/>
          <w:sz w:val="24"/>
          <w:vertAlign w:val="subscript"/>
        </w:rPr>
        <w:t>0</w:t>
      </w:r>
      <w:r>
        <w:rPr>
          <w:rFonts w:ascii="Arial" w:hAnsi="Arial" w:cs="Arial"/>
          <w:sz w:val="24"/>
        </w:rPr>
        <w:t xml:space="preserve"> pada kelas Model Pembelajaran </w:t>
      </w:r>
      <w:r w:rsidRPr="00F675CF">
        <w:rPr>
          <w:rFonts w:ascii="Arial" w:hAnsi="Arial" w:cs="Arial"/>
          <w:i/>
          <w:sz w:val="24"/>
        </w:rPr>
        <w:t>Discovery Learning</w:t>
      </w:r>
      <w:r>
        <w:rPr>
          <w:rFonts w:ascii="Arial" w:hAnsi="Arial" w:cs="Arial"/>
          <w:sz w:val="24"/>
        </w:rPr>
        <w:t xml:space="preserve"> dan Kelas Kontrol.</w:t>
      </w:r>
    </w:p>
    <w:p w:rsidR="009E6133" w:rsidRDefault="009E6133" w:rsidP="0041366A">
      <w:pPr>
        <w:pStyle w:val="ListParagraph"/>
        <w:spacing w:after="0" w:line="240" w:lineRule="auto"/>
        <w:ind w:left="284" w:firstLine="567"/>
        <w:jc w:val="center"/>
        <w:rPr>
          <w:rFonts w:ascii="Arial" w:hAnsi="Arial" w:cs="Arial"/>
          <w:sz w:val="24"/>
        </w:rPr>
      </w:pPr>
      <w:r w:rsidRPr="0057609C">
        <w:rPr>
          <w:noProof/>
          <w:color w:val="0D0D0D" w:themeColor="text1" w:themeTint="F2"/>
          <w:lang w:eastAsia="id-ID"/>
        </w:rPr>
        <w:drawing>
          <wp:inline distT="0" distB="0" distL="0" distR="0" wp14:anchorId="7779EACA" wp14:editId="1B314B8F">
            <wp:extent cx="3803650" cy="2273300"/>
            <wp:effectExtent l="0" t="0" r="254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6133" w:rsidRDefault="009E6133" w:rsidP="00F675CF">
      <w:pPr>
        <w:pStyle w:val="ListParagraph"/>
        <w:spacing w:after="0" w:line="240" w:lineRule="auto"/>
        <w:ind w:left="284" w:firstLine="567"/>
        <w:rPr>
          <w:rFonts w:ascii="Arial" w:hAnsi="Arial" w:cs="Arial"/>
          <w:sz w:val="24"/>
        </w:rPr>
      </w:pPr>
    </w:p>
    <w:p w:rsidR="00FF760D" w:rsidRDefault="00F675CF" w:rsidP="00FF760D">
      <w:pPr>
        <w:pStyle w:val="ListParagraph"/>
        <w:spacing w:after="0" w:line="480" w:lineRule="auto"/>
        <w:ind w:left="1418" w:hanging="1134"/>
        <w:jc w:val="both"/>
        <w:rPr>
          <w:rFonts w:ascii="Arial" w:hAnsi="Arial" w:cs="Arial"/>
          <w:sz w:val="24"/>
        </w:rPr>
      </w:pPr>
      <w:r>
        <w:rPr>
          <w:rFonts w:ascii="Arial" w:hAnsi="Arial" w:cs="Arial"/>
          <w:sz w:val="24"/>
        </w:rPr>
        <w:lastRenderedPageBreak/>
        <w:t>H</w:t>
      </w:r>
      <w:r w:rsidRPr="00FF760D">
        <w:rPr>
          <w:rFonts w:ascii="Arial" w:hAnsi="Arial" w:cs="Arial"/>
          <w:sz w:val="24"/>
          <w:vertAlign w:val="subscript"/>
        </w:rPr>
        <w:t>0</w:t>
      </w:r>
      <w:r>
        <w:rPr>
          <w:rFonts w:ascii="Arial" w:hAnsi="Arial" w:cs="Arial"/>
          <w:sz w:val="24"/>
        </w:rPr>
        <w:t xml:space="preserve"> :</w:t>
      </w:r>
      <w:r w:rsidR="00FF760D">
        <w:rPr>
          <w:rFonts w:ascii="Arial" w:hAnsi="Arial" w:cs="Arial"/>
          <w:sz w:val="24"/>
        </w:rPr>
        <w:t xml:space="preserve"> </w:t>
      </w:r>
      <w:r>
        <w:rPr>
          <w:rFonts w:ascii="Arial" w:hAnsi="Arial" w:cs="Arial"/>
          <w:sz w:val="24"/>
        </w:rPr>
        <w:t>µ</w:t>
      </w:r>
      <w:r w:rsidR="00FF760D">
        <w:rPr>
          <w:rFonts w:ascii="Arial" w:hAnsi="Arial" w:cs="Arial"/>
          <w:sz w:val="24"/>
        </w:rPr>
        <w:t xml:space="preserve"> = 0</w:t>
      </w:r>
      <w:r w:rsidR="00FF760D">
        <w:rPr>
          <w:rFonts w:ascii="Arial" w:hAnsi="Arial" w:cs="Arial"/>
          <w:sz w:val="24"/>
        </w:rPr>
        <w:tab/>
        <w:t xml:space="preserve">: tidak dapat perbedaan hasil belajar subtema </w:t>
      </w:r>
      <w:r w:rsidR="00B54653">
        <w:rPr>
          <w:rFonts w:ascii="Arial" w:hAnsi="Arial" w:cs="Arial"/>
          <w:sz w:val="24"/>
        </w:rPr>
        <w:t xml:space="preserve">benda tunggal dan campuran </w:t>
      </w:r>
      <w:r w:rsidR="00FF760D">
        <w:rPr>
          <w:rFonts w:ascii="Arial" w:hAnsi="Arial" w:cs="Arial"/>
          <w:sz w:val="24"/>
        </w:rPr>
        <w:t xml:space="preserve">antara siswa yang menerapkan model pembelajaran </w:t>
      </w:r>
      <w:r w:rsidR="004B7EB7" w:rsidRPr="00FF760D">
        <w:rPr>
          <w:rFonts w:ascii="Arial" w:hAnsi="Arial" w:cs="Arial"/>
          <w:i/>
          <w:sz w:val="24"/>
        </w:rPr>
        <w:t>discovery learning</w:t>
      </w:r>
      <w:r w:rsidR="004B7EB7">
        <w:rPr>
          <w:rFonts w:ascii="Arial" w:hAnsi="Arial" w:cs="Arial"/>
          <w:sz w:val="24"/>
        </w:rPr>
        <w:t xml:space="preserve"> dan model pembelajaran konvensional</w:t>
      </w:r>
    </w:p>
    <w:p w:rsidR="0041366A" w:rsidRDefault="00FF760D" w:rsidP="00FF760D">
      <w:pPr>
        <w:pStyle w:val="ListParagraph"/>
        <w:spacing w:after="0" w:line="480" w:lineRule="auto"/>
        <w:ind w:left="1418" w:hanging="1134"/>
        <w:jc w:val="both"/>
        <w:rPr>
          <w:rFonts w:ascii="Arial" w:hAnsi="Arial" w:cs="Arial"/>
          <w:sz w:val="24"/>
        </w:rPr>
      </w:pPr>
      <w:r>
        <w:rPr>
          <w:rFonts w:ascii="Arial" w:hAnsi="Arial" w:cs="Arial"/>
          <w:sz w:val="24"/>
        </w:rPr>
        <w:t>H</w:t>
      </w:r>
      <w:r w:rsidRPr="00FF760D">
        <w:rPr>
          <w:rFonts w:ascii="Arial" w:hAnsi="Arial" w:cs="Arial"/>
          <w:sz w:val="24"/>
          <w:vertAlign w:val="subscript"/>
        </w:rPr>
        <w:t>0</w:t>
      </w:r>
      <w:r>
        <w:rPr>
          <w:rFonts w:ascii="Arial" w:hAnsi="Arial" w:cs="Arial"/>
          <w:sz w:val="24"/>
        </w:rPr>
        <w:t xml:space="preserve"> : µ &gt; 0 : terdapat perbedaan hasil belajar subtema </w:t>
      </w:r>
      <w:r w:rsidR="00B54653">
        <w:rPr>
          <w:rFonts w:ascii="Arial" w:hAnsi="Arial" w:cs="Arial"/>
          <w:sz w:val="24"/>
        </w:rPr>
        <w:t>benda tunggal dan campuran</w:t>
      </w:r>
      <w:r>
        <w:rPr>
          <w:rFonts w:ascii="Arial" w:hAnsi="Arial" w:cs="Arial"/>
          <w:sz w:val="24"/>
        </w:rPr>
        <w:t xml:space="preserve"> antara siswa yang menerapkan model </w:t>
      </w:r>
      <w:r w:rsidR="004B7EB7" w:rsidRPr="00FF760D">
        <w:rPr>
          <w:rFonts w:ascii="Arial" w:hAnsi="Arial" w:cs="Arial"/>
          <w:i/>
          <w:sz w:val="24"/>
        </w:rPr>
        <w:t>discovery learning</w:t>
      </w:r>
      <w:r w:rsidR="004B7EB7">
        <w:rPr>
          <w:rFonts w:ascii="Arial" w:hAnsi="Arial" w:cs="Arial"/>
          <w:sz w:val="24"/>
        </w:rPr>
        <w:t xml:space="preserve"> dan model pembelajaran konvensional.</w:t>
      </w:r>
    </w:p>
    <w:p w:rsidR="00FF760D" w:rsidRDefault="0041366A" w:rsidP="004B7EB7">
      <w:pPr>
        <w:pStyle w:val="ListParagraph"/>
        <w:spacing w:after="0" w:line="480" w:lineRule="auto"/>
        <w:ind w:left="284" w:firstLine="567"/>
        <w:jc w:val="both"/>
        <w:rPr>
          <w:rFonts w:ascii="Arial" w:hAnsi="Arial" w:cs="Arial"/>
          <w:sz w:val="24"/>
        </w:rPr>
      </w:pPr>
      <w:r>
        <w:rPr>
          <w:rFonts w:ascii="Arial" w:hAnsi="Arial" w:cs="Arial"/>
          <w:sz w:val="24"/>
        </w:rPr>
        <w:t>Apabila t</w:t>
      </w:r>
      <w:r w:rsidRPr="0041366A">
        <w:rPr>
          <w:rFonts w:ascii="Arial" w:hAnsi="Arial" w:cs="Arial"/>
          <w:sz w:val="24"/>
          <w:vertAlign w:val="subscript"/>
        </w:rPr>
        <w:t>hitung</w:t>
      </w:r>
      <w:r>
        <w:rPr>
          <w:rFonts w:ascii="Arial" w:hAnsi="Arial" w:cs="Arial"/>
          <w:sz w:val="24"/>
        </w:rPr>
        <w:t xml:space="preserve"> antara -2,0017 dan 2,0017 maka H</w:t>
      </w:r>
      <w:r w:rsidRPr="0041366A">
        <w:rPr>
          <w:rFonts w:ascii="Arial" w:hAnsi="Arial" w:cs="Arial"/>
          <w:sz w:val="24"/>
          <w:vertAlign w:val="subscript"/>
        </w:rPr>
        <w:t>0</w:t>
      </w:r>
      <w:r>
        <w:rPr>
          <w:rFonts w:ascii="Arial" w:hAnsi="Arial" w:cs="Arial"/>
          <w:sz w:val="24"/>
        </w:rPr>
        <w:t xml:space="preserve"> diterima, tetapi apabila t</w:t>
      </w:r>
      <w:r w:rsidRPr="0041366A">
        <w:rPr>
          <w:rFonts w:ascii="Arial" w:hAnsi="Arial" w:cs="Arial"/>
          <w:sz w:val="24"/>
          <w:vertAlign w:val="subscript"/>
        </w:rPr>
        <w:t>hitung</w:t>
      </w:r>
      <w:r>
        <w:rPr>
          <w:rFonts w:ascii="Arial" w:hAnsi="Arial" w:cs="Arial"/>
          <w:sz w:val="24"/>
        </w:rPr>
        <w:t xml:space="preserve"> tidak terletak antara -2,0017 dan 2,0017 H</w:t>
      </w:r>
      <w:r w:rsidRPr="0041366A">
        <w:rPr>
          <w:rFonts w:ascii="Arial" w:hAnsi="Arial" w:cs="Arial"/>
          <w:sz w:val="24"/>
          <w:vertAlign w:val="subscript"/>
        </w:rPr>
        <w:t>a</w:t>
      </w:r>
      <w:r>
        <w:rPr>
          <w:rFonts w:ascii="Arial" w:hAnsi="Arial" w:cs="Arial"/>
          <w:sz w:val="24"/>
        </w:rPr>
        <w:t xml:space="preserve"> diterima. Oleh karena didapati t</w:t>
      </w:r>
      <w:r w:rsidRPr="0041366A">
        <w:rPr>
          <w:rFonts w:ascii="Arial" w:hAnsi="Arial" w:cs="Arial"/>
          <w:sz w:val="24"/>
          <w:vertAlign w:val="subscript"/>
        </w:rPr>
        <w:t>hitung</w:t>
      </w:r>
      <w:r w:rsidR="004D5509">
        <w:rPr>
          <w:rFonts w:ascii="Arial" w:hAnsi="Arial" w:cs="Arial"/>
          <w:sz w:val="24"/>
        </w:rPr>
        <w:t xml:space="preserve"> 2,620</w:t>
      </w:r>
      <w:r>
        <w:rPr>
          <w:rFonts w:ascii="Arial" w:hAnsi="Arial" w:cs="Arial"/>
          <w:sz w:val="24"/>
        </w:rPr>
        <w:t>8 dan tidak terletak antara -2,0017 dan 2,0017 maka hasil penelitian adalah H</w:t>
      </w:r>
      <w:r w:rsidRPr="0041366A">
        <w:rPr>
          <w:rFonts w:ascii="Arial" w:hAnsi="Arial" w:cs="Arial"/>
          <w:sz w:val="24"/>
          <w:vertAlign w:val="subscript"/>
        </w:rPr>
        <w:t>0</w:t>
      </w:r>
      <w:r>
        <w:rPr>
          <w:rFonts w:ascii="Arial" w:hAnsi="Arial" w:cs="Arial"/>
          <w:sz w:val="24"/>
        </w:rPr>
        <w:t xml:space="preserve"> ditolak dan H</w:t>
      </w:r>
      <w:r w:rsidRPr="0041366A">
        <w:rPr>
          <w:rFonts w:ascii="Arial" w:hAnsi="Arial" w:cs="Arial"/>
          <w:sz w:val="24"/>
          <w:vertAlign w:val="subscript"/>
        </w:rPr>
        <w:t>a</w:t>
      </w:r>
      <w:r>
        <w:rPr>
          <w:rFonts w:ascii="Arial" w:hAnsi="Arial" w:cs="Arial"/>
          <w:sz w:val="24"/>
        </w:rPr>
        <w:t xml:space="preserve"> (</w:t>
      </w:r>
      <w:r w:rsidR="004B7EB7">
        <w:rPr>
          <w:rFonts w:ascii="Arial" w:hAnsi="Arial" w:cs="Arial"/>
          <w:sz w:val="24"/>
        </w:rPr>
        <w:t>Hipotesis alternatif) diterima.</w:t>
      </w:r>
    </w:p>
    <w:p w:rsidR="009E6133" w:rsidRPr="00A03BE5" w:rsidRDefault="009E6133" w:rsidP="009E6133">
      <w:pPr>
        <w:pStyle w:val="ListParagraph"/>
        <w:numPr>
          <w:ilvl w:val="0"/>
          <w:numId w:val="11"/>
        </w:numPr>
        <w:spacing w:line="480" w:lineRule="auto"/>
        <w:ind w:left="284" w:hanging="284"/>
        <w:jc w:val="both"/>
        <w:rPr>
          <w:rFonts w:ascii="Arial" w:hAnsi="Arial" w:cs="Arial"/>
          <w:sz w:val="24"/>
        </w:rPr>
      </w:pPr>
      <w:r>
        <w:rPr>
          <w:rFonts w:ascii="Arial" w:hAnsi="Arial" w:cs="Arial"/>
          <w:sz w:val="24"/>
        </w:rPr>
        <w:t xml:space="preserve">Hasil Pengujian Uji t nilai rata-rata N-Gain Kelompok Kelas Model Pembelajaran </w:t>
      </w:r>
      <w:r w:rsidR="004B7EB7">
        <w:rPr>
          <w:rFonts w:ascii="Arial" w:hAnsi="Arial" w:cs="Arial"/>
          <w:i/>
          <w:sz w:val="24"/>
        </w:rPr>
        <w:t xml:space="preserve">project based learning </w:t>
      </w:r>
      <w:r w:rsidR="004B7EB7">
        <w:rPr>
          <w:rFonts w:ascii="Arial" w:hAnsi="Arial" w:cs="Arial"/>
          <w:sz w:val="24"/>
        </w:rPr>
        <w:t xml:space="preserve">dan model pembelajaran </w:t>
      </w:r>
      <w:r w:rsidR="004B7EB7">
        <w:rPr>
          <w:rFonts w:ascii="Arial" w:hAnsi="Arial" w:cs="Arial"/>
          <w:i/>
          <w:sz w:val="24"/>
        </w:rPr>
        <w:t xml:space="preserve">discovery learning </w:t>
      </w:r>
    </w:p>
    <w:p w:rsidR="008612F6" w:rsidRDefault="009E6133" w:rsidP="009E6133">
      <w:pPr>
        <w:pStyle w:val="ListParagraph"/>
        <w:spacing w:line="480" w:lineRule="auto"/>
        <w:ind w:left="284" w:firstLine="567"/>
        <w:jc w:val="both"/>
        <w:rPr>
          <w:rFonts w:ascii="Arial" w:hAnsi="Arial" w:cs="Arial"/>
          <w:sz w:val="24"/>
        </w:rPr>
      </w:pPr>
      <w:r>
        <w:rPr>
          <w:rFonts w:ascii="Arial" w:hAnsi="Arial" w:cs="Arial"/>
          <w:sz w:val="24"/>
        </w:rPr>
        <w:t xml:space="preserve">Berdasarkan data nilai rata-rata N-Gain Kelompok kelas model pembelajaran </w:t>
      </w:r>
      <w:r w:rsidR="004B7EB7">
        <w:rPr>
          <w:rFonts w:ascii="Arial" w:hAnsi="Arial" w:cs="Arial"/>
          <w:i/>
          <w:sz w:val="24"/>
        </w:rPr>
        <w:t xml:space="preserve">project based learning </w:t>
      </w:r>
      <w:r w:rsidR="004B7EB7">
        <w:rPr>
          <w:rFonts w:ascii="Arial" w:hAnsi="Arial" w:cs="Arial"/>
          <w:sz w:val="24"/>
        </w:rPr>
        <w:t xml:space="preserve">dan model pembelajaran </w:t>
      </w:r>
      <w:r w:rsidR="004B7EB7">
        <w:rPr>
          <w:rFonts w:ascii="Arial" w:hAnsi="Arial" w:cs="Arial"/>
          <w:i/>
          <w:sz w:val="24"/>
        </w:rPr>
        <w:t xml:space="preserve">discovery learning </w:t>
      </w:r>
      <w:r>
        <w:rPr>
          <w:rFonts w:ascii="Arial" w:hAnsi="Arial" w:cs="Arial"/>
          <w:sz w:val="24"/>
        </w:rPr>
        <w:t>maka data hasil penguji</w:t>
      </w:r>
      <w:r w:rsidR="0041366A">
        <w:rPr>
          <w:rFonts w:ascii="Arial" w:hAnsi="Arial" w:cs="Arial"/>
          <w:sz w:val="24"/>
        </w:rPr>
        <w:t>an uji t tersaji pada tabel 4.10</w:t>
      </w:r>
    </w:p>
    <w:p w:rsidR="009E6133" w:rsidRDefault="00F675CF" w:rsidP="009E6133">
      <w:pPr>
        <w:pStyle w:val="ListParagraph"/>
        <w:spacing w:after="0" w:line="240" w:lineRule="auto"/>
        <w:ind w:left="284"/>
        <w:jc w:val="center"/>
        <w:rPr>
          <w:rFonts w:ascii="Arial" w:hAnsi="Arial" w:cs="Arial"/>
          <w:sz w:val="24"/>
        </w:rPr>
      </w:pPr>
      <w:r>
        <w:rPr>
          <w:rFonts w:ascii="Arial" w:hAnsi="Arial" w:cs="Arial"/>
          <w:sz w:val="24"/>
        </w:rPr>
        <w:t>Tabel 4.10</w:t>
      </w:r>
      <w:r w:rsidR="009E6133">
        <w:rPr>
          <w:rFonts w:ascii="Arial" w:hAnsi="Arial" w:cs="Arial"/>
          <w:sz w:val="24"/>
        </w:rPr>
        <w:t xml:space="preserve"> Hasil Uji t Rata-rata N-Gain Kelompok Kelas </w:t>
      </w:r>
      <w:r w:rsidR="009E6133">
        <w:rPr>
          <w:rFonts w:ascii="Arial" w:hAnsi="Arial" w:cs="Arial"/>
          <w:i/>
          <w:sz w:val="24"/>
        </w:rPr>
        <w:t xml:space="preserve">Project Based Learning </w:t>
      </w:r>
      <w:r w:rsidR="009E6133">
        <w:rPr>
          <w:rFonts w:ascii="Arial" w:hAnsi="Arial" w:cs="Arial"/>
          <w:sz w:val="24"/>
        </w:rPr>
        <w:t xml:space="preserve">dan Kelompok Kelas </w:t>
      </w:r>
      <w:r w:rsidR="009E6133">
        <w:rPr>
          <w:rFonts w:ascii="Arial" w:hAnsi="Arial" w:cs="Arial"/>
          <w:i/>
          <w:sz w:val="24"/>
        </w:rPr>
        <w:t xml:space="preserve">Discovery Learning </w:t>
      </w:r>
    </w:p>
    <w:tbl>
      <w:tblPr>
        <w:tblStyle w:val="TableGrid"/>
        <w:tblW w:w="0" w:type="auto"/>
        <w:tblInd w:w="392" w:type="dxa"/>
        <w:tblLook w:val="04A0" w:firstRow="1" w:lastRow="0" w:firstColumn="1" w:lastColumn="0" w:noHBand="0" w:noVBand="1"/>
      </w:tblPr>
      <w:tblGrid>
        <w:gridCol w:w="3118"/>
        <w:gridCol w:w="851"/>
        <w:gridCol w:w="709"/>
        <w:gridCol w:w="992"/>
        <w:gridCol w:w="1134"/>
        <w:gridCol w:w="850"/>
      </w:tblGrid>
      <w:tr w:rsidR="009E6133" w:rsidRPr="004B7EB7" w:rsidTr="004B7EB7">
        <w:tc>
          <w:tcPr>
            <w:tcW w:w="3118" w:type="dxa"/>
          </w:tcPr>
          <w:p w:rsidR="009E6133" w:rsidRPr="004B7EB7" w:rsidRDefault="009E6133" w:rsidP="00082B31">
            <w:pPr>
              <w:pStyle w:val="ListParagraph"/>
              <w:ind w:left="0"/>
              <w:jc w:val="center"/>
              <w:rPr>
                <w:rFonts w:ascii="Arial" w:hAnsi="Arial" w:cs="Arial"/>
                <w:b/>
                <w:sz w:val="20"/>
              </w:rPr>
            </w:pPr>
            <w:r w:rsidRPr="004B7EB7">
              <w:rPr>
                <w:rFonts w:ascii="Arial" w:hAnsi="Arial" w:cs="Arial"/>
                <w:b/>
                <w:sz w:val="20"/>
              </w:rPr>
              <w:t>Kelompok Kelas</w:t>
            </w:r>
          </w:p>
        </w:tc>
        <w:tc>
          <w:tcPr>
            <w:tcW w:w="851" w:type="dxa"/>
          </w:tcPr>
          <w:p w:rsidR="009E6133" w:rsidRPr="004B7EB7" w:rsidRDefault="009E6133" w:rsidP="00082B31">
            <w:pPr>
              <w:pStyle w:val="ListParagraph"/>
              <w:ind w:left="0"/>
              <w:jc w:val="center"/>
              <w:rPr>
                <w:rFonts w:ascii="Arial" w:hAnsi="Arial" w:cs="Arial"/>
                <w:sz w:val="20"/>
              </w:rPr>
            </w:pPr>
            <w:r w:rsidRPr="004B7EB7">
              <w:rPr>
                <w:rFonts w:ascii="Arial" w:hAnsi="Arial" w:cs="Arial"/>
                <w:sz w:val="20"/>
              </w:rPr>
              <w:t>n</w:t>
            </w:r>
          </w:p>
        </w:tc>
        <w:tc>
          <w:tcPr>
            <w:tcW w:w="709" w:type="dxa"/>
          </w:tcPr>
          <w:p w:rsidR="009E6133" w:rsidRPr="004B7EB7" w:rsidRDefault="009E6133" w:rsidP="00082B31">
            <w:pPr>
              <w:pStyle w:val="ListParagraph"/>
              <w:ind w:left="0"/>
              <w:jc w:val="center"/>
              <w:rPr>
                <w:rFonts w:ascii="Arial" w:hAnsi="Arial" w:cs="Arial"/>
                <w:sz w:val="20"/>
              </w:rPr>
            </w:pPr>
            <w:r w:rsidRPr="004B7EB7">
              <w:rPr>
                <w:rFonts w:ascii="Arial" w:hAnsi="Arial" w:cs="Arial"/>
                <w:sz w:val="20"/>
              </w:rPr>
              <w:t>dk</w:t>
            </w:r>
          </w:p>
        </w:tc>
        <w:tc>
          <w:tcPr>
            <w:tcW w:w="992" w:type="dxa"/>
          </w:tcPr>
          <w:p w:rsidR="009E6133" w:rsidRPr="004B7EB7" w:rsidRDefault="009E6133" w:rsidP="00082B31">
            <w:pPr>
              <w:pStyle w:val="ListParagraph"/>
              <w:ind w:left="0"/>
              <w:jc w:val="center"/>
              <w:rPr>
                <w:rFonts w:ascii="Arial" w:hAnsi="Arial" w:cs="Arial"/>
                <w:sz w:val="20"/>
              </w:rPr>
            </w:pPr>
            <w:r w:rsidRPr="004B7EB7">
              <w:rPr>
                <w:rFonts w:ascii="Arial" w:hAnsi="Arial" w:cs="Arial"/>
                <w:sz w:val="20"/>
              </w:rPr>
              <w:t>N-Gain</w:t>
            </w:r>
          </w:p>
        </w:tc>
        <w:tc>
          <w:tcPr>
            <w:tcW w:w="1134" w:type="dxa"/>
          </w:tcPr>
          <w:p w:rsidR="009E6133" w:rsidRPr="004B7EB7" w:rsidRDefault="009E6133" w:rsidP="00082B31">
            <w:pPr>
              <w:pStyle w:val="ListParagraph"/>
              <w:ind w:left="0"/>
              <w:jc w:val="center"/>
              <w:rPr>
                <w:rFonts w:ascii="Arial" w:hAnsi="Arial" w:cs="Arial"/>
                <w:sz w:val="20"/>
                <w:vertAlign w:val="subscript"/>
              </w:rPr>
            </w:pPr>
            <w:r w:rsidRPr="004B7EB7">
              <w:rPr>
                <w:rFonts w:ascii="Arial" w:hAnsi="Arial" w:cs="Arial"/>
                <w:sz w:val="20"/>
              </w:rPr>
              <w:t>t</w:t>
            </w:r>
            <w:r w:rsidRPr="004B7EB7">
              <w:rPr>
                <w:rFonts w:ascii="Arial" w:hAnsi="Arial" w:cs="Arial"/>
                <w:sz w:val="20"/>
                <w:vertAlign w:val="subscript"/>
              </w:rPr>
              <w:t>hitung</w:t>
            </w:r>
          </w:p>
        </w:tc>
        <w:tc>
          <w:tcPr>
            <w:tcW w:w="850" w:type="dxa"/>
          </w:tcPr>
          <w:p w:rsidR="009E6133" w:rsidRPr="004B7EB7" w:rsidRDefault="009E6133" w:rsidP="00082B31">
            <w:pPr>
              <w:pStyle w:val="ListParagraph"/>
              <w:ind w:left="0"/>
              <w:jc w:val="center"/>
              <w:rPr>
                <w:rFonts w:ascii="Arial" w:hAnsi="Arial" w:cs="Arial"/>
                <w:sz w:val="20"/>
              </w:rPr>
            </w:pPr>
            <w:r w:rsidRPr="004B7EB7">
              <w:rPr>
                <w:rFonts w:ascii="Arial" w:hAnsi="Arial" w:cs="Arial"/>
                <w:sz w:val="20"/>
              </w:rPr>
              <w:t>t</w:t>
            </w:r>
            <w:r w:rsidRPr="004B7EB7">
              <w:rPr>
                <w:rFonts w:ascii="Arial" w:hAnsi="Arial" w:cs="Arial"/>
                <w:sz w:val="20"/>
                <w:vertAlign w:val="subscript"/>
              </w:rPr>
              <w:t>tabel</w:t>
            </w:r>
          </w:p>
        </w:tc>
      </w:tr>
      <w:tr w:rsidR="009E6133" w:rsidRPr="004B7EB7" w:rsidTr="004B7EB7">
        <w:tc>
          <w:tcPr>
            <w:tcW w:w="3118" w:type="dxa"/>
          </w:tcPr>
          <w:p w:rsidR="009E6133" w:rsidRPr="004B7EB7" w:rsidRDefault="00C960D7" w:rsidP="00082B31">
            <w:pPr>
              <w:pStyle w:val="ListParagraph"/>
              <w:ind w:left="0"/>
              <w:jc w:val="center"/>
              <w:rPr>
                <w:rFonts w:ascii="Arial" w:hAnsi="Arial" w:cs="Arial"/>
                <w:i/>
                <w:sz w:val="20"/>
              </w:rPr>
            </w:pPr>
            <w:r w:rsidRPr="004B7EB7">
              <w:rPr>
                <w:rFonts w:ascii="Arial" w:hAnsi="Arial" w:cs="Arial"/>
                <w:i/>
                <w:sz w:val="20"/>
              </w:rPr>
              <w:t>Project Based Learning</w:t>
            </w:r>
          </w:p>
        </w:tc>
        <w:tc>
          <w:tcPr>
            <w:tcW w:w="851" w:type="dxa"/>
          </w:tcPr>
          <w:p w:rsidR="009E6133" w:rsidRPr="004B7EB7" w:rsidRDefault="009E6133" w:rsidP="00082B31">
            <w:pPr>
              <w:pStyle w:val="ListParagraph"/>
              <w:ind w:left="0"/>
              <w:jc w:val="center"/>
              <w:rPr>
                <w:rFonts w:ascii="Arial" w:hAnsi="Arial" w:cs="Arial"/>
                <w:sz w:val="20"/>
              </w:rPr>
            </w:pPr>
            <w:r w:rsidRPr="004B7EB7">
              <w:rPr>
                <w:rFonts w:ascii="Arial" w:hAnsi="Arial" w:cs="Arial"/>
                <w:sz w:val="20"/>
              </w:rPr>
              <w:t>30</w:t>
            </w:r>
          </w:p>
        </w:tc>
        <w:tc>
          <w:tcPr>
            <w:tcW w:w="709" w:type="dxa"/>
            <w:vMerge w:val="restart"/>
          </w:tcPr>
          <w:p w:rsidR="009E6133" w:rsidRPr="004B7EB7" w:rsidRDefault="009E6133" w:rsidP="00082B31">
            <w:pPr>
              <w:pStyle w:val="ListParagraph"/>
              <w:ind w:left="0"/>
              <w:jc w:val="center"/>
              <w:rPr>
                <w:rFonts w:ascii="Arial" w:hAnsi="Arial" w:cs="Arial"/>
                <w:sz w:val="20"/>
              </w:rPr>
            </w:pPr>
            <w:r w:rsidRPr="004B7EB7">
              <w:rPr>
                <w:rFonts w:ascii="Arial" w:hAnsi="Arial" w:cs="Arial"/>
                <w:sz w:val="20"/>
              </w:rPr>
              <w:t>58</w:t>
            </w:r>
          </w:p>
        </w:tc>
        <w:tc>
          <w:tcPr>
            <w:tcW w:w="992" w:type="dxa"/>
          </w:tcPr>
          <w:p w:rsidR="009E6133" w:rsidRPr="004B7EB7" w:rsidRDefault="004D5509" w:rsidP="00082B31">
            <w:pPr>
              <w:pStyle w:val="ListParagraph"/>
              <w:ind w:left="0"/>
              <w:jc w:val="center"/>
              <w:rPr>
                <w:rFonts w:ascii="Arial" w:hAnsi="Arial" w:cs="Arial"/>
                <w:sz w:val="20"/>
              </w:rPr>
            </w:pPr>
            <w:r w:rsidRPr="004B7EB7">
              <w:rPr>
                <w:rFonts w:ascii="Arial" w:hAnsi="Arial" w:cs="Arial"/>
                <w:sz w:val="20"/>
              </w:rPr>
              <w:t>72,63</w:t>
            </w:r>
          </w:p>
        </w:tc>
        <w:tc>
          <w:tcPr>
            <w:tcW w:w="1134" w:type="dxa"/>
            <w:vMerge w:val="restart"/>
          </w:tcPr>
          <w:p w:rsidR="009E6133" w:rsidRPr="004B7EB7" w:rsidRDefault="007E1272" w:rsidP="00082B31">
            <w:pPr>
              <w:pStyle w:val="ListParagraph"/>
              <w:ind w:left="0"/>
              <w:jc w:val="center"/>
              <w:rPr>
                <w:rFonts w:ascii="Arial" w:hAnsi="Arial" w:cs="Arial"/>
                <w:sz w:val="20"/>
              </w:rPr>
            </w:pPr>
            <w:r w:rsidRPr="004B7EB7">
              <w:rPr>
                <w:rFonts w:ascii="Arial" w:hAnsi="Arial" w:cs="Arial"/>
                <w:sz w:val="20"/>
              </w:rPr>
              <w:t>3,0950</w:t>
            </w:r>
          </w:p>
        </w:tc>
        <w:tc>
          <w:tcPr>
            <w:tcW w:w="850" w:type="dxa"/>
            <w:vMerge w:val="restart"/>
          </w:tcPr>
          <w:p w:rsidR="009E6133" w:rsidRPr="004B7EB7" w:rsidRDefault="008612F6" w:rsidP="00082B31">
            <w:pPr>
              <w:pStyle w:val="ListParagraph"/>
              <w:ind w:left="0"/>
              <w:jc w:val="center"/>
              <w:rPr>
                <w:rFonts w:ascii="Arial" w:hAnsi="Arial" w:cs="Arial"/>
                <w:sz w:val="20"/>
              </w:rPr>
            </w:pPr>
            <w:r w:rsidRPr="004B7EB7">
              <w:rPr>
                <w:rFonts w:ascii="Arial" w:hAnsi="Arial" w:cs="Arial"/>
                <w:sz w:val="20"/>
              </w:rPr>
              <w:t>2,0017</w:t>
            </w:r>
          </w:p>
        </w:tc>
      </w:tr>
      <w:tr w:rsidR="009E6133" w:rsidRPr="004B7EB7" w:rsidTr="004B7EB7">
        <w:tc>
          <w:tcPr>
            <w:tcW w:w="3118" w:type="dxa"/>
          </w:tcPr>
          <w:p w:rsidR="009E6133" w:rsidRPr="004B7EB7" w:rsidRDefault="00C960D7" w:rsidP="00082B31">
            <w:pPr>
              <w:pStyle w:val="ListParagraph"/>
              <w:ind w:left="0"/>
              <w:jc w:val="center"/>
              <w:rPr>
                <w:rFonts w:ascii="Arial" w:hAnsi="Arial" w:cs="Arial"/>
                <w:i/>
                <w:sz w:val="20"/>
              </w:rPr>
            </w:pPr>
            <w:r w:rsidRPr="004B7EB7">
              <w:rPr>
                <w:rFonts w:ascii="Arial" w:hAnsi="Arial" w:cs="Arial"/>
                <w:i/>
                <w:sz w:val="20"/>
              </w:rPr>
              <w:t>Discovery Learning</w:t>
            </w:r>
          </w:p>
        </w:tc>
        <w:tc>
          <w:tcPr>
            <w:tcW w:w="851" w:type="dxa"/>
          </w:tcPr>
          <w:p w:rsidR="009E6133" w:rsidRPr="004B7EB7" w:rsidRDefault="009E6133" w:rsidP="00082B31">
            <w:pPr>
              <w:pStyle w:val="ListParagraph"/>
              <w:ind w:left="0"/>
              <w:jc w:val="center"/>
              <w:rPr>
                <w:rFonts w:ascii="Arial" w:hAnsi="Arial" w:cs="Arial"/>
                <w:sz w:val="20"/>
              </w:rPr>
            </w:pPr>
            <w:r w:rsidRPr="004B7EB7">
              <w:rPr>
                <w:rFonts w:ascii="Arial" w:hAnsi="Arial" w:cs="Arial"/>
                <w:sz w:val="20"/>
              </w:rPr>
              <w:t>30</w:t>
            </w:r>
          </w:p>
        </w:tc>
        <w:tc>
          <w:tcPr>
            <w:tcW w:w="709" w:type="dxa"/>
            <w:vMerge/>
          </w:tcPr>
          <w:p w:rsidR="009E6133" w:rsidRPr="004B7EB7" w:rsidRDefault="009E6133" w:rsidP="00082B31">
            <w:pPr>
              <w:pStyle w:val="ListParagraph"/>
              <w:ind w:left="0"/>
              <w:jc w:val="center"/>
              <w:rPr>
                <w:rFonts w:ascii="Arial" w:hAnsi="Arial" w:cs="Arial"/>
                <w:sz w:val="20"/>
              </w:rPr>
            </w:pPr>
          </w:p>
        </w:tc>
        <w:tc>
          <w:tcPr>
            <w:tcW w:w="992" w:type="dxa"/>
          </w:tcPr>
          <w:p w:rsidR="009E6133" w:rsidRPr="004B7EB7" w:rsidRDefault="004D5509" w:rsidP="00082B31">
            <w:pPr>
              <w:pStyle w:val="ListParagraph"/>
              <w:ind w:left="0"/>
              <w:jc w:val="center"/>
              <w:rPr>
                <w:rFonts w:ascii="Arial" w:hAnsi="Arial" w:cs="Arial"/>
                <w:sz w:val="20"/>
              </w:rPr>
            </w:pPr>
            <w:r w:rsidRPr="004B7EB7">
              <w:rPr>
                <w:rFonts w:ascii="Arial" w:hAnsi="Arial" w:cs="Arial"/>
                <w:sz w:val="20"/>
              </w:rPr>
              <w:t>61</w:t>
            </w:r>
          </w:p>
        </w:tc>
        <w:tc>
          <w:tcPr>
            <w:tcW w:w="1134" w:type="dxa"/>
            <w:vMerge/>
          </w:tcPr>
          <w:p w:rsidR="009E6133" w:rsidRPr="004B7EB7" w:rsidRDefault="009E6133" w:rsidP="00082B31">
            <w:pPr>
              <w:pStyle w:val="ListParagraph"/>
              <w:ind w:left="0"/>
              <w:jc w:val="center"/>
              <w:rPr>
                <w:rFonts w:ascii="Arial" w:hAnsi="Arial" w:cs="Arial"/>
                <w:sz w:val="20"/>
              </w:rPr>
            </w:pPr>
          </w:p>
        </w:tc>
        <w:tc>
          <w:tcPr>
            <w:tcW w:w="850" w:type="dxa"/>
            <w:vMerge/>
          </w:tcPr>
          <w:p w:rsidR="009E6133" w:rsidRPr="004B7EB7" w:rsidRDefault="009E6133" w:rsidP="00082B31">
            <w:pPr>
              <w:pStyle w:val="ListParagraph"/>
              <w:ind w:left="0"/>
              <w:jc w:val="center"/>
              <w:rPr>
                <w:rFonts w:ascii="Arial" w:hAnsi="Arial" w:cs="Arial"/>
                <w:sz w:val="20"/>
              </w:rPr>
            </w:pPr>
          </w:p>
        </w:tc>
      </w:tr>
    </w:tbl>
    <w:p w:rsidR="009E6133" w:rsidRDefault="00B7509E" w:rsidP="009E6133">
      <w:pPr>
        <w:pStyle w:val="ListParagraph"/>
        <w:spacing w:after="0" w:line="480" w:lineRule="auto"/>
        <w:ind w:left="284"/>
        <w:rPr>
          <w:rFonts w:ascii="Arial" w:hAnsi="Arial" w:cs="Arial"/>
          <w:sz w:val="24"/>
        </w:rPr>
      </w:pPr>
      <w:r>
        <w:rPr>
          <w:rFonts w:ascii="Arial" w:hAnsi="Arial" w:cs="Arial"/>
          <w:sz w:val="24"/>
        </w:rPr>
        <w:t xml:space="preserve">*) </w:t>
      </w:r>
      <w:r w:rsidRPr="004B7EB7">
        <w:rPr>
          <w:rFonts w:ascii="Arial" w:hAnsi="Arial" w:cs="Arial"/>
        </w:rPr>
        <w:t>Perhitungan terlam</w:t>
      </w:r>
      <w:r w:rsidR="000771E9" w:rsidRPr="004B7EB7">
        <w:rPr>
          <w:rFonts w:ascii="Arial" w:hAnsi="Arial" w:cs="Arial"/>
        </w:rPr>
        <w:t>pir pada Lampiran 32 Halaman 213</w:t>
      </w:r>
    </w:p>
    <w:p w:rsidR="00F675CF" w:rsidRDefault="009E6133" w:rsidP="004B7EB7">
      <w:pPr>
        <w:pStyle w:val="ListParagraph"/>
        <w:spacing w:after="0" w:line="480" w:lineRule="auto"/>
        <w:ind w:left="284" w:firstLine="567"/>
        <w:jc w:val="both"/>
        <w:rPr>
          <w:rFonts w:ascii="Arial" w:hAnsi="Arial" w:cs="Arial"/>
          <w:sz w:val="24"/>
        </w:rPr>
      </w:pPr>
      <w:r>
        <w:rPr>
          <w:rFonts w:ascii="Arial" w:hAnsi="Arial" w:cs="Arial"/>
          <w:sz w:val="24"/>
        </w:rPr>
        <w:lastRenderedPageBreak/>
        <w:t>Dari hasil perhitungan diperoleh t</w:t>
      </w:r>
      <w:r>
        <w:rPr>
          <w:rFonts w:ascii="Arial" w:hAnsi="Arial" w:cs="Arial"/>
          <w:sz w:val="24"/>
          <w:vertAlign w:val="subscript"/>
        </w:rPr>
        <w:t>hitung</w:t>
      </w:r>
      <w:r>
        <w:rPr>
          <w:rFonts w:ascii="Arial" w:hAnsi="Arial" w:cs="Arial"/>
          <w:sz w:val="24"/>
        </w:rPr>
        <w:t xml:space="preserve"> sebesar </w:t>
      </w:r>
      <w:r w:rsidR="007E1272">
        <w:rPr>
          <w:rFonts w:ascii="Arial" w:hAnsi="Arial" w:cs="Arial"/>
          <w:sz w:val="24"/>
        </w:rPr>
        <w:t>3,0950</w:t>
      </w:r>
      <w:r>
        <w:rPr>
          <w:rFonts w:ascii="Arial" w:hAnsi="Arial" w:cs="Arial"/>
          <w:sz w:val="24"/>
        </w:rPr>
        <w:t xml:space="preserve"> dengan dk (derajat kebebasan) sebesar 58 maka diperoleh t</w:t>
      </w:r>
      <w:r>
        <w:rPr>
          <w:rFonts w:ascii="Arial" w:hAnsi="Arial" w:cs="Arial"/>
          <w:sz w:val="24"/>
          <w:vertAlign w:val="subscript"/>
        </w:rPr>
        <w:t>tabel</w:t>
      </w:r>
      <w:r>
        <w:rPr>
          <w:rFonts w:ascii="Arial" w:hAnsi="Arial" w:cs="Arial"/>
          <w:sz w:val="24"/>
        </w:rPr>
        <w:t xml:space="preserve"> pada taraf signifikan α/2 = sebesar </w:t>
      </w:r>
      <w:r w:rsidR="008612F6">
        <w:rPr>
          <w:rFonts w:ascii="Arial" w:hAnsi="Arial" w:cs="Arial"/>
          <w:sz w:val="24"/>
        </w:rPr>
        <w:t>2,0017</w:t>
      </w:r>
      <w:r>
        <w:rPr>
          <w:rFonts w:ascii="Arial" w:hAnsi="Arial" w:cs="Arial"/>
          <w:sz w:val="24"/>
        </w:rPr>
        <w:t>. adapun pengujian hipotesis menggunakan pengujian dua arah maka kriteria pengujian adalah H</w:t>
      </w:r>
      <w:r>
        <w:rPr>
          <w:rFonts w:ascii="Arial" w:hAnsi="Arial" w:cs="Arial"/>
          <w:sz w:val="24"/>
          <w:vertAlign w:val="subscript"/>
        </w:rPr>
        <w:t xml:space="preserve">0 </w:t>
      </w:r>
      <w:r>
        <w:rPr>
          <w:rFonts w:ascii="Arial" w:hAnsi="Arial" w:cs="Arial"/>
          <w:sz w:val="24"/>
        </w:rPr>
        <w:t>ditolak apabila t</w:t>
      </w:r>
      <w:r>
        <w:rPr>
          <w:rFonts w:ascii="Arial" w:hAnsi="Arial" w:cs="Arial"/>
          <w:sz w:val="24"/>
          <w:vertAlign w:val="subscript"/>
        </w:rPr>
        <w:t>hitung</w:t>
      </w:r>
      <w:r>
        <w:rPr>
          <w:rFonts w:ascii="Arial" w:hAnsi="Arial" w:cs="Arial"/>
          <w:sz w:val="24"/>
        </w:rPr>
        <w:t xml:space="preserve"> &lt; -</w:t>
      </w:r>
      <w:r w:rsidR="008612F6">
        <w:rPr>
          <w:rFonts w:ascii="Arial" w:hAnsi="Arial" w:cs="Arial"/>
          <w:sz w:val="24"/>
        </w:rPr>
        <w:t xml:space="preserve">2,0017 </w:t>
      </w:r>
      <w:r>
        <w:rPr>
          <w:rFonts w:ascii="Arial" w:hAnsi="Arial" w:cs="Arial"/>
          <w:sz w:val="24"/>
        </w:rPr>
        <w:t xml:space="preserve">atau &gt; </w:t>
      </w:r>
      <w:r w:rsidR="008612F6">
        <w:rPr>
          <w:rFonts w:ascii="Arial" w:hAnsi="Arial" w:cs="Arial"/>
          <w:sz w:val="24"/>
        </w:rPr>
        <w:t>2,0017</w:t>
      </w:r>
      <w:r>
        <w:rPr>
          <w:rFonts w:ascii="Arial" w:hAnsi="Arial" w:cs="Arial"/>
          <w:sz w:val="24"/>
        </w:rPr>
        <w:t xml:space="preserve">. </w:t>
      </w:r>
      <w:r w:rsidR="008612F6">
        <w:rPr>
          <w:rFonts w:ascii="Arial" w:hAnsi="Arial" w:cs="Arial"/>
          <w:sz w:val="24"/>
        </w:rPr>
        <w:t>Oleh karena itu, didapat t</w:t>
      </w:r>
      <w:r w:rsidR="008612F6">
        <w:rPr>
          <w:rFonts w:ascii="Arial" w:hAnsi="Arial" w:cs="Arial"/>
          <w:sz w:val="24"/>
          <w:vertAlign w:val="subscript"/>
        </w:rPr>
        <w:t xml:space="preserve">hitung </w:t>
      </w:r>
      <w:r w:rsidR="008612F6">
        <w:rPr>
          <w:rFonts w:ascii="Arial" w:hAnsi="Arial" w:cs="Arial"/>
          <w:sz w:val="24"/>
        </w:rPr>
        <w:t>&gt; t</w:t>
      </w:r>
      <w:r w:rsidR="008612F6">
        <w:rPr>
          <w:rFonts w:ascii="Arial" w:hAnsi="Arial" w:cs="Arial"/>
          <w:sz w:val="24"/>
          <w:vertAlign w:val="subscript"/>
        </w:rPr>
        <w:t>tabel</w:t>
      </w:r>
      <w:r w:rsidR="007E1272">
        <w:rPr>
          <w:rFonts w:ascii="Arial" w:hAnsi="Arial" w:cs="Arial"/>
          <w:sz w:val="24"/>
        </w:rPr>
        <w:t xml:space="preserve">  (3,0950</w:t>
      </w:r>
      <w:r w:rsidR="008612F6">
        <w:rPr>
          <w:rFonts w:ascii="Arial" w:hAnsi="Arial" w:cs="Arial"/>
          <w:sz w:val="24"/>
        </w:rPr>
        <w:t xml:space="preserve">&gt;2,0017), maka dapat disimpulkan terdapat perbedaan hasil belajar subtema benda tunggal dan campran antara siswa yang menggunakan model pembelajaran </w:t>
      </w:r>
      <w:r w:rsidR="004B7EB7">
        <w:rPr>
          <w:rFonts w:ascii="Arial" w:hAnsi="Arial" w:cs="Arial"/>
          <w:i/>
          <w:sz w:val="24"/>
        </w:rPr>
        <w:t xml:space="preserve">discovery learning </w:t>
      </w:r>
      <w:r w:rsidR="004B7EB7">
        <w:rPr>
          <w:rFonts w:ascii="Arial" w:hAnsi="Arial" w:cs="Arial"/>
          <w:sz w:val="24"/>
        </w:rPr>
        <w:t xml:space="preserve">dan model pembelajaran </w:t>
      </w:r>
      <w:r w:rsidR="004B7EB7">
        <w:rPr>
          <w:rFonts w:ascii="Arial" w:hAnsi="Arial" w:cs="Arial"/>
          <w:i/>
          <w:sz w:val="24"/>
        </w:rPr>
        <w:t>project based learning</w:t>
      </w:r>
      <w:r w:rsidR="004B7EB7">
        <w:rPr>
          <w:rFonts w:ascii="Arial" w:hAnsi="Arial" w:cs="Arial"/>
          <w:sz w:val="24"/>
        </w:rPr>
        <w:t>.</w:t>
      </w:r>
    </w:p>
    <w:p w:rsidR="00F675CF" w:rsidRDefault="00F675CF" w:rsidP="00F675CF">
      <w:pPr>
        <w:pStyle w:val="ListParagraph"/>
        <w:spacing w:after="0" w:line="240" w:lineRule="auto"/>
        <w:ind w:left="567" w:hanging="283"/>
        <w:jc w:val="both"/>
        <w:rPr>
          <w:rFonts w:ascii="Arial" w:hAnsi="Arial" w:cs="Arial"/>
          <w:sz w:val="24"/>
        </w:rPr>
      </w:pPr>
      <w:r>
        <w:rPr>
          <w:rFonts w:ascii="Arial" w:hAnsi="Arial" w:cs="Arial"/>
          <w:sz w:val="24"/>
        </w:rPr>
        <w:t>Gambar 4.7 Kurva Penolakan dan Penerimaan H0 pada Kelas Model Pembelajaran Project Based Learning dan Discovery Learning</w:t>
      </w:r>
    </w:p>
    <w:p w:rsidR="0041366A" w:rsidRDefault="009E6133" w:rsidP="0041366A">
      <w:pPr>
        <w:pStyle w:val="ListParagraph"/>
        <w:spacing w:after="0" w:line="240" w:lineRule="auto"/>
        <w:ind w:left="284" w:firstLine="567"/>
        <w:jc w:val="both"/>
        <w:rPr>
          <w:rFonts w:ascii="Arial" w:hAnsi="Arial" w:cs="Arial"/>
          <w:sz w:val="24"/>
        </w:rPr>
      </w:pPr>
      <w:r w:rsidRPr="0057609C">
        <w:rPr>
          <w:noProof/>
          <w:color w:val="0D0D0D" w:themeColor="text1" w:themeTint="F2"/>
          <w:lang w:eastAsia="id-ID"/>
        </w:rPr>
        <w:drawing>
          <wp:inline distT="0" distB="0" distL="0" distR="0" wp14:anchorId="4E26A42B" wp14:editId="3B74E65B">
            <wp:extent cx="3803650" cy="2273300"/>
            <wp:effectExtent l="0" t="0" r="254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366A" w:rsidRDefault="0041366A" w:rsidP="0041366A">
      <w:pPr>
        <w:pStyle w:val="ListParagraph"/>
        <w:spacing w:after="0" w:line="240" w:lineRule="auto"/>
        <w:ind w:left="284" w:firstLine="567"/>
        <w:jc w:val="both"/>
      </w:pPr>
    </w:p>
    <w:p w:rsidR="0041366A" w:rsidRDefault="0041366A" w:rsidP="0041366A">
      <w:pPr>
        <w:pStyle w:val="ListParagraph"/>
        <w:spacing w:after="0" w:line="480" w:lineRule="auto"/>
        <w:ind w:left="1418" w:hanging="1134"/>
        <w:jc w:val="both"/>
        <w:rPr>
          <w:rFonts w:ascii="Arial" w:hAnsi="Arial" w:cs="Arial"/>
          <w:sz w:val="24"/>
        </w:rPr>
      </w:pPr>
      <w:r>
        <w:rPr>
          <w:rFonts w:ascii="Arial" w:hAnsi="Arial" w:cs="Arial"/>
          <w:sz w:val="24"/>
        </w:rPr>
        <w:t>H</w:t>
      </w:r>
      <w:r w:rsidRPr="00FF760D">
        <w:rPr>
          <w:rFonts w:ascii="Arial" w:hAnsi="Arial" w:cs="Arial"/>
          <w:sz w:val="24"/>
          <w:vertAlign w:val="subscript"/>
        </w:rPr>
        <w:t>0</w:t>
      </w:r>
      <w:r>
        <w:rPr>
          <w:rFonts w:ascii="Arial" w:hAnsi="Arial" w:cs="Arial"/>
          <w:sz w:val="24"/>
        </w:rPr>
        <w:t xml:space="preserve"> : µ = 0</w:t>
      </w:r>
      <w:r>
        <w:rPr>
          <w:rFonts w:ascii="Arial" w:hAnsi="Arial" w:cs="Arial"/>
          <w:sz w:val="24"/>
        </w:rPr>
        <w:tab/>
        <w:t xml:space="preserve">: tidak dapat perbedaan hasil belajar subtema </w:t>
      </w:r>
      <w:r w:rsidR="00B54653">
        <w:rPr>
          <w:rFonts w:ascii="Arial" w:hAnsi="Arial" w:cs="Arial"/>
          <w:sz w:val="24"/>
        </w:rPr>
        <w:t xml:space="preserve">benda tunggal dan campuran </w:t>
      </w:r>
      <w:r>
        <w:rPr>
          <w:rFonts w:ascii="Arial" w:hAnsi="Arial" w:cs="Arial"/>
          <w:sz w:val="24"/>
        </w:rPr>
        <w:t xml:space="preserve">antara siswa yang menerapkan model pembelajaran </w:t>
      </w:r>
      <w:r w:rsidR="004B7EB7">
        <w:rPr>
          <w:rFonts w:ascii="Arial" w:hAnsi="Arial" w:cs="Arial"/>
          <w:i/>
          <w:sz w:val="24"/>
        </w:rPr>
        <w:t>project based</w:t>
      </w:r>
      <w:r w:rsidR="004B7EB7" w:rsidRPr="00FF760D">
        <w:rPr>
          <w:rFonts w:ascii="Arial" w:hAnsi="Arial" w:cs="Arial"/>
          <w:i/>
          <w:sz w:val="24"/>
        </w:rPr>
        <w:t xml:space="preserve"> learning</w:t>
      </w:r>
      <w:r w:rsidR="004B7EB7">
        <w:rPr>
          <w:rFonts w:ascii="Arial" w:hAnsi="Arial" w:cs="Arial"/>
          <w:sz w:val="24"/>
        </w:rPr>
        <w:t xml:space="preserve"> dan model pembelajaran </w:t>
      </w:r>
      <w:r w:rsidR="004B7EB7" w:rsidRPr="0041366A">
        <w:rPr>
          <w:rFonts w:ascii="Arial" w:hAnsi="Arial" w:cs="Arial"/>
          <w:i/>
          <w:sz w:val="24"/>
        </w:rPr>
        <w:t>discovery learning</w:t>
      </w:r>
    </w:p>
    <w:p w:rsidR="0041366A" w:rsidRDefault="0041366A" w:rsidP="0041366A">
      <w:pPr>
        <w:pStyle w:val="ListParagraph"/>
        <w:spacing w:after="0" w:line="480" w:lineRule="auto"/>
        <w:ind w:left="1418" w:hanging="1134"/>
        <w:jc w:val="both"/>
        <w:rPr>
          <w:rFonts w:ascii="Arial" w:hAnsi="Arial" w:cs="Arial"/>
          <w:sz w:val="24"/>
        </w:rPr>
      </w:pPr>
      <w:r>
        <w:rPr>
          <w:rFonts w:ascii="Arial" w:hAnsi="Arial" w:cs="Arial"/>
          <w:sz w:val="24"/>
        </w:rPr>
        <w:lastRenderedPageBreak/>
        <w:t>H</w:t>
      </w:r>
      <w:r w:rsidRPr="00FF760D">
        <w:rPr>
          <w:rFonts w:ascii="Arial" w:hAnsi="Arial" w:cs="Arial"/>
          <w:sz w:val="24"/>
          <w:vertAlign w:val="subscript"/>
        </w:rPr>
        <w:t>0</w:t>
      </w:r>
      <w:r>
        <w:rPr>
          <w:rFonts w:ascii="Arial" w:hAnsi="Arial" w:cs="Arial"/>
          <w:sz w:val="24"/>
        </w:rPr>
        <w:t xml:space="preserve"> : µ &gt; 0 : terdapat perbedaan hasil belajar subtema </w:t>
      </w:r>
      <w:r w:rsidR="00B54653">
        <w:rPr>
          <w:rFonts w:ascii="Arial" w:hAnsi="Arial" w:cs="Arial"/>
          <w:sz w:val="24"/>
        </w:rPr>
        <w:t>benda tunggal dan campuran</w:t>
      </w:r>
      <w:r>
        <w:rPr>
          <w:rFonts w:ascii="Arial" w:hAnsi="Arial" w:cs="Arial"/>
          <w:sz w:val="24"/>
        </w:rPr>
        <w:t xml:space="preserve"> antara siswa yang menerapkan model </w:t>
      </w:r>
      <w:r w:rsidR="004B7EB7">
        <w:rPr>
          <w:rFonts w:ascii="Arial" w:hAnsi="Arial" w:cs="Arial"/>
          <w:i/>
          <w:sz w:val="24"/>
        </w:rPr>
        <w:t xml:space="preserve">project based learning </w:t>
      </w:r>
      <w:r w:rsidR="004B7EB7">
        <w:rPr>
          <w:rFonts w:ascii="Arial" w:hAnsi="Arial" w:cs="Arial"/>
          <w:sz w:val="24"/>
        </w:rPr>
        <w:t xml:space="preserve">dan model pembelajaran </w:t>
      </w:r>
      <w:r w:rsidR="004B7EB7" w:rsidRPr="00FF760D">
        <w:rPr>
          <w:rFonts w:ascii="Arial" w:hAnsi="Arial" w:cs="Arial"/>
          <w:i/>
          <w:sz w:val="24"/>
        </w:rPr>
        <w:t>discovery learning</w:t>
      </w:r>
    </w:p>
    <w:p w:rsidR="00B54653" w:rsidRDefault="0041366A" w:rsidP="00B54653">
      <w:pPr>
        <w:pStyle w:val="ListParagraph"/>
        <w:spacing w:after="0" w:line="480" w:lineRule="auto"/>
        <w:ind w:left="284" w:firstLine="567"/>
        <w:jc w:val="both"/>
        <w:rPr>
          <w:rFonts w:ascii="Arial" w:hAnsi="Arial" w:cs="Arial"/>
          <w:sz w:val="24"/>
        </w:rPr>
      </w:pPr>
      <w:r>
        <w:rPr>
          <w:rFonts w:ascii="Arial" w:hAnsi="Arial" w:cs="Arial"/>
          <w:sz w:val="24"/>
        </w:rPr>
        <w:t>Apabila t</w:t>
      </w:r>
      <w:r w:rsidRPr="0041366A">
        <w:rPr>
          <w:rFonts w:ascii="Arial" w:hAnsi="Arial" w:cs="Arial"/>
          <w:sz w:val="24"/>
          <w:vertAlign w:val="subscript"/>
        </w:rPr>
        <w:t>hitung</w:t>
      </w:r>
      <w:r>
        <w:rPr>
          <w:rFonts w:ascii="Arial" w:hAnsi="Arial" w:cs="Arial"/>
          <w:sz w:val="24"/>
        </w:rPr>
        <w:t xml:space="preserve"> antara -2,0017 dan 2,0017 maka H</w:t>
      </w:r>
      <w:r w:rsidRPr="0041366A">
        <w:rPr>
          <w:rFonts w:ascii="Arial" w:hAnsi="Arial" w:cs="Arial"/>
          <w:sz w:val="24"/>
          <w:vertAlign w:val="subscript"/>
        </w:rPr>
        <w:t>0</w:t>
      </w:r>
      <w:r>
        <w:rPr>
          <w:rFonts w:ascii="Arial" w:hAnsi="Arial" w:cs="Arial"/>
          <w:sz w:val="24"/>
        </w:rPr>
        <w:t xml:space="preserve"> diterima, tetapi apabila t</w:t>
      </w:r>
      <w:r w:rsidRPr="0041366A">
        <w:rPr>
          <w:rFonts w:ascii="Arial" w:hAnsi="Arial" w:cs="Arial"/>
          <w:sz w:val="24"/>
          <w:vertAlign w:val="subscript"/>
        </w:rPr>
        <w:t>hitung</w:t>
      </w:r>
      <w:r>
        <w:rPr>
          <w:rFonts w:ascii="Arial" w:hAnsi="Arial" w:cs="Arial"/>
          <w:sz w:val="24"/>
        </w:rPr>
        <w:t xml:space="preserve"> tidak terletak antara -2,0017 dan 2,0017 H</w:t>
      </w:r>
      <w:r w:rsidRPr="0041366A">
        <w:rPr>
          <w:rFonts w:ascii="Arial" w:hAnsi="Arial" w:cs="Arial"/>
          <w:sz w:val="24"/>
          <w:vertAlign w:val="subscript"/>
        </w:rPr>
        <w:t>a</w:t>
      </w:r>
      <w:r>
        <w:rPr>
          <w:rFonts w:ascii="Arial" w:hAnsi="Arial" w:cs="Arial"/>
          <w:sz w:val="24"/>
        </w:rPr>
        <w:t xml:space="preserve"> diterima. Oleh karena didapati t</w:t>
      </w:r>
      <w:r w:rsidRPr="0041366A">
        <w:rPr>
          <w:rFonts w:ascii="Arial" w:hAnsi="Arial" w:cs="Arial"/>
          <w:sz w:val="24"/>
          <w:vertAlign w:val="subscript"/>
        </w:rPr>
        <w:t>hitung</w:t>
      </w:r>
      <w:r w:rsidR="007E1272">
        <w:rPr>
          <w:rFonts w:ascii="Arial" w:hAnsi="Arial" w:cs="Arial"/>
          <w:sz w:val="24"/>
        </w:rPr>
        <w:t xml:space="preserve"> 3,0950</w:t>
      </w:r>
      <w:r>
        <w:rPr>
          <w:rFonts w:ascii="Arial" w:hAnsi="Arial" w:cs="Arial"/>
          <w:sz w:val="24"/>
        </w:rPr>
        <w:t xml:space="preserve"> dan tidak terletak antara -2,0017 dan 2,0017 maka hasil penelitian adalah H</w:t>
      </w:r>
      <w:r w:rsidRPr="0041366A">
        <w:rPr>
          <w:rFonts w:ascii="Arial" w:hAnsi="Arial" w:cs="Arial"/>
          <w:sz w:val="24"/>
          <w:vertAlign w:val="subscript"/>
        </w:rPr>
        <w:t>0</w:t>
      </w:r>
      <w:r>
        <w:rPr>
          <w:rFonts w:ascii="Arial" w:hAnsi="Arial" w:cs="Arial"/>
          <w:sz w:val="24"/>
        </w:rPr>
        <w:t xml:space="preserve"> ditolak dan H</w:t>
      </w:r>
      <w:r w:rsidRPr="0041366A">
        <w:rPr>
          <w:rFonts w:ascii="Arial" w:hAnsi="Arial" w:cs="Arial"/>
          <w:sz w:val="24"/>
          <w:vertAlign w:val="subscript"/>
        </w:rPr>
        <w:t>a</w:t>
      </w:r>
      <w:r>
        <w:rPr>
          <w:rFonts w:ascii="Arial" w:hAnsi="Arial" w:cs="Arial"/>
          <w:sz w:val="24"/>
        </w:rPr>
        <w:t xml:space="preserve"> (</w:t>
      </w:r>
      <w:r w:rsidR="00B54653">
        <w:rPr>
          <w:rFonts w:ascii="Arial" w:hAnsi="Arial" w:cs="Arial"/>
          <w:sz w:val="24"/>
        </w:rPr>
        <w:t>Hipotesis alternatif) diterima.</w:t>
      </w:r>
    </w:p>
    <w:p w:rsidR="005A7F21" w:rsidRDefault="00B54653" w:rsidP="00B54653">
      <w:pPr>
        <w:rPr>
          <w:rFonts w:ascii="Arial" w:hAnsi="Arial" w:cs="Arial"/>
          <w:sz w:val="24"/>
        </w:rPr>
      </w:pPr>
      <w:r>
        <w:rPr>
          <w:rFonts w:ascii="Arial" w:hAnsi="Arial" w:cs="Arial"/>
          <w:sz w:val="24"/>
        </w:rPr>
        <w:br w:type="page"/>
      </w:r>
    </w:p>
    <w:p w:rsidR="0041366A" w:rsidRDefault="009E6133" w:rsidP="0041366A">
      <w:pPr>
        <w:pStyle w:val="ListParagraph"/>
        <w:numPr>
          <w:ilvl w:val="0"/>
          <w:numId w:val="10"/>
        </w:numPr>
        <w:spacing w:after="0" w:line="480" w:lineRule="auto"/>
        <w:ind w:left="284" w:hanging="284"/>
        <w:rPr>
          <w:rFonts w:ascii="Arial" w:hAnsi="Arial" w:cs="Arial"/>
          <w:sz w:val="24"/>
        </w:rPr>
      </w:pPr>
      <w:r>
        <w:rPr>
          <w:rFonts w:ascii="Arial" w:hAnsi="Arial" w:cs="Arial"/>
          <w:sz w:val="24"/>
        </w:rPr>
        <w:lastRenderedPageBreak/>
        <w:t>Hasil N-Gain dan ketuntasan hasil belajar untuk menentukan tingkat keefektifan ketiga model pembelajaran</w:t>
      </w:r>
    </w:p>
    <w:p w:rsidR="009E6133" w:rsidRPr="008612F6" w:rsidRDefault="0041366A" w:rsidP="0041366A">
      <w:pPr>
        <w:pStyle w:val="ListParagraph"/>
        <w:spacing w:after="0" w:line="240" w:lineRule="auto"/>
        <w:ind w:left="284"/>
        <w:jc w:val="center"/>
        <w:rPr>
          <w:rFonts w:ascii="Arial" w:hAnsi="Arial" w:cs="Arial"/>
          <w:sz w:val="24"/>
        </w:rPr>
      </w:pPr>
      <w:r>
        <w:rPr>
          <w:rFonts w:ascii="Arial" w:hAnsi="Arial" w:cs="Arial"/>
          <w:sz w:val="24"/>
        </w:rPr>
        <w:t>Tab</w:t>
      </w:r>
      <w:r w:rsidRPr="0041366A">
        <w:rPr>
          <w:rFonts w:ascii="Arial" w:hAnsi="Arial" w:cs="Arial"/>
          <w:sz w:val="24"/>
        </w:rPr>
        <w:t>el 4.</w:t>
      </w:r>
      <w:r>
        <w:rPr>
          <w:rFonts w:ascii="Arial" w:hAnsi="Arial" w:cs="Arial"/>
          <w:sz w:val="24"/>
        </w:rPr>
        <w:t>11</w:t>
      </w:r>
      <w:r w:rsidRPr="0041366A">
        <w:rPr>
          <w:rFonts w:ascii="Arial" w:hAnsi="Arial" w:cs="Arial"/>
          <w:sz w:val="24"/>
        </w:rPr>
        <w:t xml:space="preserve"> Rekapitulasi Nilai N-Gain dan Ketuntasan Hasil Belajar Model Pembelajaran </w:t>
      </w:r>
      <w:r w:rsidRPr="0041366A">
        <w:rPr>
          <w:rFonts w:ascii="Arial" w:hAnsi="Arial" w:cs="Arial"/>
          <w:i/>
          <w:sz w:val="24"/>
        </w:rPr>
        <w:t xml:space="preserve">Project Based Learning, </w:t>
      </w:r>
      <w:r w:rsidRPr="0041366A">
        <w:rPr>
          <w:rFonts w:ascii="Arial" w:hAnsi="Arial" w:cs="Arial"/>
          <w:sz w:val="24"/>
        </w:rPr>
        <w:t xml:space="preserve">Model Pembelajaran </w:t>
      </w:r>
      <w:r w:rsidRPr="0041366A">
        <w:rPr>
          <w:rFonts w:ascii="Arial" w:hAnsi="Arial" w:cs="Arial"/>
          <w:i/>
          <w:sz w:val="24"/>
        </w:rPr>
        <w:t xml:space="preserve">Discovery Learning </w:t>
      </w:r>
      <w:r w:rsidRPr="0041366A">
        <w:rPr>
          <w:rFonts w:ascii="Arial" w:hAnsi="Arial" w:cs="Arial"/>
          <w:sz w:val="24"/>
        </w:rPr>
        <w:t>dan Model Pembelajaran Konvensional</w:t>
      </w:r>
    </w:p>
    <w:tbl>
      <w:tblPr>
        <w:tblStyle w:val="TableGrid"/>
        <w:tblW w:w="0" w:type="auto"/>
        <w:tblInd w:w="675" w:type="dxa"/>
        <w:tblLook w:val="04A0" w:firstRow="1" w:lastRow="0" w:firstColumn="1" w:lastColumn="0" w:noHBand="0" w:noVBand="1"/>
      </w:tblPr>
      <w:tblGrid>
        <w:gridCol w:w="2537"/>
        <w:gridCol w:w="1128"/>
        <w:gridCol w:w="1692"/>
        <w:gridCol w:w="1832"/>
      </w:tblGrid>
      <w:tr w:rsidR="009E6133" w:rsidTr="004B7EB7">
        <w:trPr>
          <w:trHeight w:val="418"/>
        </w:trPr>
        <w:tc>
          <w:tcPr>
            <w:tcW w:w="2537" w:type="dxa"/>
          </w:tcPr>
          <w:p w:rsidR="009E6133" w:rsidRPr="004B7EB7" w:rsidRDefault="009E6133" w:rsidP="00082B31">
            <w:pPr>
              <w:pStyle w:val="ListParagraph"/>
              <w:ind w:left="0"/>
              <w:jc w:val="center"/>
              <w:rPr>
                <w:rFonts w:ascii="Arial" w:hAnsi="Arial" w:cs="Arial"/>
                <w:b/>
                <w:sz w:val="20"/>
              </w:rPr>
            </w:pPr>
            <w:r w:rsidRPr="004B7EB7">
              <w:rPr>
                <w:rFonts w:ascii="Arial" w:hAnsi="Arial" w:cs="Arial"/>
                <w:b/>
                <w:sz w:val="20"/>
              </w:rPr>
              <w:t>Model Pembelajaran</w:t>
            </w:r>
          </w:p>
        </w:tc>
        <w:tc>
          <w:tcPr>
            <w:tcW w:w="1128" w:type="dxa"/>
          </w:tcPr>
          <w:p w:rsidR="009E6133" w:rsidRPr="004B7EB7" w:rsidRDefault="009E6133" w:rsidP="00082B31">
            <w:pPr>
              <w:pStyle w:val="ListParagraph"/>
              <w:ind w:left="0"/>
              <w:jc w:val="center"/>
              <w:rPr>
                <w:rFonts w:ascii="Arial" w:hAnsi="Arial" w:cs="Arial"/>
                <w:b/>
                <w:sz w:val="20"/>
              </w:rPr>
            </w:pPr>
            <w:r w:rsidRPr="004B7EB7">
              <w:rPr>
                <w:rFonts w:ascii="Arial" w:hAnsi="Arial" w:cs="Arial"/>
                <w:b/>
                <w:sz w:val="20"/>
              </w:rPr>
              <w:t>N-Gain</w:t>
            </w:r>
          </w:p>
        </w:tc>
        <w:tc>
          <w:tcPr>
            <w:tcW w:w="1692" w:type="dxa"/>
          </w:tcPr>
          <w:p w:rsidR="009E6133" w:rsidRPr="004B7EB7" w:rsidRDefault="009E6133" w:rsidP="00082B31">
            <w:pPr>
              <w:pStyle w:val="ListParagraph"/>
              <w:ind w:left="0"/>
              <w:jc w:val="center"/>
              <w:rPr>
                <w:rFonts w:ascii="Arial" w:hAnsi="Arial" w:cs="Arial"/>
                <w:b/>
                <w:sz w:val="20"/>
              </w:rPr>
            </w:pPr>
            <w:r w:rsidRPr="004B7EB7">
              <w:rPr>
                <w:rFonts w:ascii="Arial" w:hAnsi="Arial" w:cs="Arial"/>
                <w:b/>
                <w:sz w:val="20"/>
              </w:rPr>
              <w:t>Ketuntasan Hasil Belajar</w:t>
            </w:r>
          </w:p>
        </w:tc>
        <w:tc>
          <w:tcPr>
            <w:tcW w:w="1832" w:type="dxa"/>
          </w:tcPr>
          <w:p w:rsidR="009E6133" w:rsidRPr="004B7EB7" w:rsidRDefault="009E6133" w:rsidP="00082B31">
            <w:pPr>
              <w:pStyle w:val="ListParagraph"/>
              <w:ind w:left="0"/>
              <w:jc w:val="center"/>
              <w:rPr>
                <w:rFonts w:ascii="Arial" w:hAnsi="Arial" w:cs="Arial"/>
                <w:b/>
                <w:sz w:val="20"/>
              </w:rPr>
            </w:pPr>
            <w:r w:rsidRPr="004B7EB7">
              <w:rPr>
                <w:rFonts w:ascii="Arial" w:hAnsi="Arial" w:cs="Arial"/>
                <w:b/>
                <w:sz w:val="20"/>
              </w:rPr>
              <w:t>Keterangan</w:t>
            </w:r>
          </w:p>
        </w:tc>
      </w:tr>
      <w:tr w:rsidR="008612F6" w:rsidTr="004B7EB7">
        <w:trPr>
          <w:trHeight w:val="215"/>
        </w:trPr>
        <w:tc>
          <w:tcPr>
            <w:tcW w:w="2537" w:type="dxa"/>
          </w:tcPr>
          <w:p w:rsidR="008612F6" w:rsidRPr="004B7EB7" w:rsidRDefault="008612F6" w:rsidP="00082B31">
            <w:pPr>
              <w:pStyle w:val="ListParagraph"/>
              <w:ind w:left="0"/>
              <w:jc w:val="center"/>
              <w:rPr>
                <w:rFonts w:ascii="Arial" w:hAnsi="Arial" w:cs="Arial"/>
                <w:i/>
                <w:sz w:val="20"/>
              </w:rPr>
            </w:pPr>
            <w:r w:rsidRPr="004B7EB7">
              <w:rPr>
                <w:rFonts w:ascii="Arial" w:hAnsi="Arial" w:cs="Arial"/>
                <w:i/>
                <w:sz w:val="20"/>
              </w:rPr>
              <w:t>Project Based Learning</w:t>
            </w:r>
          </w:p>
        </w:tc>
        <w:tc>
          <w:tcPr>
            <w:tcW w:w="1128" w:type="dxa"/>
          </w:tcPr>
          <w:p w:rsidR="008612F6" w:rsidRPr="004B7EB7" w:rsidRDefault="004D5509" w:rsidP="00082B31">
            <w:pPr>
              <w:pStyle w:val="ListParagraph"/>
              <w:ind w:left="0"/>
              <w:jc w:val="center"/>
              <w:rPr>
                <w:rFonts w:ascii="Arial" w:hAnsi="Arial" w:cs="Arial"/>
                <w:sz w:val="20"/>
              </w:rPr>
            </w:pPr>
            <w:r w:rsidRPr="004B7EB7">
              <w:rPr>
                <w:rFonts w:ascii="Arial" w:hAnsi="Arial" w:cs="Arial"/>
                <w:sz w:val="20"/>
              </w:rPr>
              <w:t>72,63</w:t>
            </w:r>
          </w:p>
        </w:tc>
        <w:tc>
          <w:tcPr>
            <w:tcW w:w="1692" w:type="dxa"/>
          </w:tcPr>
          <w:p w:rsidR="008612F6" w:rsidRPr="004B7EB7" w:rsidRDefault="004D5509" w:rsidP="00082B31">
            <w:pPr>
              <w:pStyle w:val="ListParagraph"/>
              <w:ind w:left="0"/>
              <w:jc w:val="center"/>
              <w:rPr>
                <w:rFonts w:ascii="Arial" w:hAnsi="Arial" w:cs="Arial"/>
                <w:sz w:val="20"/>
              </w:rPr>
            </w:pPr>
            <w:r w:rsidRPr="004B7EB7">
              <w:rPr>
                <w:rFonts w:ascii="Arial" w:hAnsi="Arial" w:cs="Arial"/>
                <w:sz w:val="20"/>
              </w:rPr>
              <w:t>90 %</w:t>
            </w:r>
          </w:p>
        </w:tc>
        <w:tc>
          <w:tcPr>
            <w:tcW w:w="1832" w:type="dxa"/>
            <w:vMerge w:val="restart"/>
          </w:tcPr>
          <w:p w:rsidR="008612F6" w:rsidRPr="004B7EB7" w:rsidRDefault="008612F6" w:rsidP="004D5509">
            <w:pPr>
              <w:pStyle w:val="ListParagraph"/>
              <w:ind w:left="0"/>
              <w:jc w:val="both"/>
              <w:rPr>
                <w:rFonts w:ascii="Arial" w:hAnsi="Arial" w:cs="Arial"/>
                <w:i/>
                <w:sz w:val="20"/>
              </w:rPr>
            </w:pPr>
            <w:r w:rsidRPr="004B7EB7">
              <w:rPr>
                <w:rFonts w:ascii="Arial" w:hAnsi="Arial" w:cs="Arial"/>
                <w:sz w:val="20"/>
              </w:rPr>
              <w:t xml:space="preserve">Penerapan Model yang Palling Efektif yaitu </w:t>
            </w:r>
            <w:r w:rsidR="004D5509" w:rsidRPr="004B7EB7">
              <w:rPr>
                <w:rFonts w:ascii="Arial" w:hAnsi="Arial" w:cs="Arial"/>
                <w:i/>
                <w:sz w:val="20"/>
              </w:rPr>
              <w:t>Project Based Learning</w:t>
            </w:r>
          </w:p>
        </w:tc>
      </w:tr>
      <w:tr w:rsidR="008612F6" w:rsidTr="004B7EB7">
        <w:trPr>
          <w:trHeight w:val="241"/>
        </w:trPr>
        <w:tc>
          <w:tcPr>
            <w:tcW w:w="2537" w:type="dxa"/>
          </w:tcPr>
          <w:p w:rsidR="008612F6" w:rsidRPr="008B782D" w:rsidRDefault="008612F6" w:rsidP="00082B31">
            <w:pPr>
              <w:pStyle w:val="ListParagraph"/>
              <w:ind w:left="0"/>
              <w:jc w:val="center"/>
              <w:rPr>
                <w:rFonts w:ascii="Arial" w:hAnsi="Arial" w:cs="Arial"/>
                <w:i/>
                <w:sz w:val="24"/>
              </w:rPr>
            </w:pPr>
            <w:r>
              <w:rPr>
                <w:rFonts w:ascii="Arial" w:hAnsi="Arial" w:cs="Arial"/>
                <w:i/>
                <w:sz w:val="24"/>
              </w:rPr>
              <w:t>Discovery Learning</w:t>
            </w:r>
          </w:p>
        </w:tc>
        <w:tc>
          <w:tcPr>
            <w:tcW w:w="1128" w:type="dxa"/>
          </w:tcPr>
          <w:p w:rsidR="008612F6" w:rsidRDefault="004D5509" w:rsidP="00082B31">
            <w:pPr>
              <w:pStyle w:val="ListParagraph"/>
              <w:ind w:left="0"/>
              <w:jc w:val="center"/>
              <w:rPr>
                <w:rFonts w:ascii="Arial" w:hAnsi="Arial" w:cs="Arial"/>
                <w:sz w:val="24"/>
              </w:rPr>
            </w:pPr>
            <w:r>
              <w:rPr>
                <w:rFonts w:ascii="Arial" w:hAnsi="Arial" w:cs="Arial"/>
                <w:sz w:val="24"/>
              </w:rPr>
              <w:t>61</w:t>
            </w:r>
          </w:p>
        </w:tc>
        <w:tc>
          <w:tcPr>
            <w:tcW w:w="1692" w:type="dxa"/>
          </w:tcPr>
          <w:p w:rsidR="008612F6" w:rsidRDefault="004D5509" w:rsidP="00082B31">
            <w:pPr>
              <w:pStyle w:val="ListParagraph"/>
              <w:ind w:left="0"/>
              <w:jc w:val="center"/>
              <w:rPr>
                <w:rFonts w:ascii="Arial" w:hAnsi="Arial" w:cs="Arial"/>
                <w:sz w:val="24"/>
              </w:rPr>
            </w:pPr>
            <w:r>
              <w:rPr>
                <w:rFonts w:ascii="Arial" w:hAnsi="Arial" w:cs="Arial"/>
                <w:sz w:val="24"/>
              </w:rPr>
              <w:t>86,67 %</w:t>
            </w:r>
          </w:p>
        </w:tc>
        <w:tc>
          <w:tcPr>
            <w:tcW w:w="1832" w:type="dxa"/>
            <w:vMerge/>
          </w:tcPr>
          <w:p w:rsidR="008612F6" w:rsidRDefault="008612F6" w:rsidP="00082B31">
            <w:pPr>
              <w:pStyle w:val="ListParagraph"/>
              <w:ind w:left="0"/>
              <w:jc w:val="center"/>
              <w:rPr>
                <w:rFonts w:ascii="Arial" w:hAnsi="Arial" w:cs="Arial"/>
                <w:sz w:val="24"/>
              </w:rPr>
            </w:pPr>
          </w:p>
        </w:tc>
      </w:tr>
      <w:tr w:rsidR="008612F6" w:rsidTr="004B7EB7">
        <w:trPr>
          <w:trHeight w:val="687"/>
        </w:trPr>
        <w:tc>
          <w:tcPr>
            <w:tcW w:w="2537" w:type="dxa"/>
          </w:tcPr>
          <w:p w:rsidR="008612F6" w:rsidRDefault="008612F6" w:rsidP="00082B31">
            <w:pPr>
              <w:pStyle w:val="ListParagraph"/>
              <w:ind w:left="0"/>
              <w:jc w:val="center"/>
              <w:rPr>
                <w:rFonts w:ascii="Arial" w:hAnsi="Arial" w:cs="Arial"/>
                <w:sz w:val="24"/>
              </w:rPr>
            </w:pPr>
            <w:r>
              <w:rPr>
                <w:rFonts w:ascii="Arial" w:hAnsi="Arial" w:cs="Arial"/>
                <w:sz w:val="24"/>
              </w:rPr>
              <w:t>Konvensional</w:t>
            </w:r>
          </w:p>
        </w:tc>
        <w:tc>
          <w:tcPr>
            <w:tcW w:w="1128" w:type="dxa"/>
          </w:tcPr>
          <w:p w:rsidR="008612F6" w:rsidRDefault="008612F6" w:rsidP="00082B31">
            <w:pPr>
              <w:pStyle w:val="ListParagraph"/>
              <w:ind w:left="0"/>
              <w:jc w:val="center"/>
              <w:rPr>
                <w:rFonts w:ascii="Arial" w:hAnsi="Arial" w:cs="Arial"/>
                <w:sz w:val="24"/>
              </w:rPr>
            </w:pPr>
            <w:r>
              <w:rPr>
                <w:rFonts w:ascii="Arial" w:hAnsi="Arial" w:cs="Arial"/>
                <w:sz w:val="24"/>
              </w:rPr>
              <w:t>52,67</w:t>
            </w:r>
          </w:p>
        </w:tc>
        <w:tc>
          <w:tcPr>
            <w:tcW w:w="1692" w:type="dxa"/>
          </w:tcPr>
          <w:p w:rsidR="008612F6" w:rsidRDefault="008612F6" w:rsidP="00082B31">
            <w:pPr>
              <w:pStyle w:val="ListParagraph"/>
              <w:ind w:left="0"/>
              <w:jc w:val="center"/>
              <w:rPr>
                <w:rFonts w:ascii="Arial" w:hAnsi="Arial" w:cs="Arial"/>
                <w:sz w:val="24"/>
              </w:rPr>
            </w:pPr>
            <w:r>
              <w:rPr>
                <w:rFonts w:ascii="Arial" w:hAnsi="Arial" w:cs="Arial"/>
                <w:sz w:val="24"/>
              </w:rPr>
              <w:t>70 %</w:t>
            </w:r>
          </w:p>
        </w:tc>
        <w:tc>
          <w:tcPr>
            <w:tcW w:w="1832" w:type="dxa"/>
            <w:vMerge/>
          </w:tcPr>
          <w:p w:rsidR="008612F6" w:rsidRDefault="008612F6" w:rsidP="00082B31">
            <w:pPr>
              <w:pStyle w:val="ListParagraph"/>
              <w:ind w:left="0"/>
              <w:jc w:val="center"/>
              <w:rPr>
                <w:rFonts w:ascii="Arial" w:hAnsi="Arial" w:cs="Arial"/>
                <w:sz w:val="24"/>
              </w:rPr>
            </w:pPr>
          </w:p>
        </w:tc>
      </w:tr>
    </w:tbl>
    <w:p w:rsidR="009E6133" w:rsidRDefault="00685637" w:rsidP="00685637">
      <w:pPr>
        <w:pStyle w:val="ListParagraph"/>
        <w:spacing w:after="0" w:line="240" w:lineRule="auto"/>
        <w:ind w:left="644"/>
        <w:rPr>
          <w:rFonts w:ascii="Arial" w:hAnsi="Arial" w:cs="Arial"/>
          <w:sz w:val="24"/>
        </w:rPr>
      </w:pPr>
      <w:r>
        <w:rPr>
          <w:rFonts w:ascii="Arial" w:hAnsi="Arial" w:cs="Arial"/>
          <w:sz w:val="24"/>
        </w:rPr>
        <w:t xml:space="preserve">*) </w:t>
      </w:r>
      <w:r w:rsidRPr="004B7EB7">
        <w:rPr>
          <w:rFonts w:ascii="Arial" w:hAnsi="Arial" w:cs="Arial"/>
        </w:rPr>
        <w:t>Perhitungan terlampi</w:t>
      </w:r>
      <w:r w:rsidR="000771E9" w:rsidRPr="004B7EB7">
        <w:rPr>
          <w:rFonts w:ascii="Arial" w:hAnsi="Arial" w:cs="Arial"/>
        </w:rPr>
        <w:t>r pada Lampiran 25-30 Halaman 189-206</w:t>
      </w:r>
    </w:p>
    <w:p w:rsidR="000771E9" w:rsidRDefault="000771E9" w:rsidP="00685637">
      <w:pPr>
        <w:pStyle w:val="ListParagraph"/>
        <w:spacing w:after="0" w:line="240" w:lineRule="auto"/>
        <w:ind w:left="644"/>
        <w:rPr>
          <w:rFonts w:ascii="Arial" w:hAnsi="Arial" w:cs="Arial"/>
          <w:sz w:val="24"/>
        </w:rPr>
      </w:pPr>
    </w:p>
    <w:p w:rsidR="009E6133" w:rsidRDefault="004E7839" w:rsidP="009E6133">
      <w:pPr>
        <w:spacing w:after="0" w:line="480" w:lineRule="auto"/>
        <w:ind w:left="284" w:firstLine="567"/>
        <w:jc w:val="both"/>
        <w:rPr>
          <w:rFonts w:ascii="Arial" w:hAnsi="Arial" w:cs="Arial"/>
          <w:sz w:val="24"/>
        </w:rPr>
      </w:pPr>
      <w:r>
        <w:rPr>
          <w:rFonts w:ascii="Arial" w:hAnsi="Arial" w:cs="Arial"/>
          <w:sz w:val="24"/>
        </w:rPr>
        <w:t>Baik tabel 4.11</w:t>
      </w:r>
      <w:r w:rsidR="009E6133">
        <w:rPr>
          <w:rFonts w:ascii="Arial" w:hAnsi="Arial" w:cs="Arial"/>
          <w:sz w:val="24"/>
        </w:rPr>
        <w:t xml:space="preserve"> maupun berdasarkan N-Gain dan ketuntasan hasil belajar pada subtema benda tunggal dan campuran menunjukkan bahwa model pembelajaran yang paling efektif adalah model pembelajaran </w:t>
      </w:r>
      <w:r w:rsidR="004B7EB7">
        <w:rPr>
          <w:rFonts w:ascii="Arial" w:hAnsi="Arial" w:cs="Arial"/>
          <w:i/>
          <w:sz w:val="24"/>
        </w:rPr>
        <w:t xml:space="preserve">project based learning, </w:t>
      </w:r>
      <w:r w:rsidR="004B7EB7">
        <w:rPr>
          <w:rFonts w:ascii="Arial" w:hAnsi="Arial" w:cs="Arial"/>
          <w:sz w:val="24"/>
        </w:rPr>
        <w:t>jika dibandingkan dengan model pembelajaran</w:t>
      </w:r>
      <w:r w:rsidR="004B7EB7" w:rsidRPr="004D5509">
        <w:rPr>
          <w:rFonts w:ascii="Arial" w:hAnsi="Arial" w:cs="Arial"/>
          <w:i/>
          <w:sz w:val="24"/>
        </w:rPr>
        <w:t xml:space="preserve"> </w:t>
      </w:r>
      <w:r w:rsidR="004B7EB7">
        <w:rPr>
          <w:rFonts w:ascii="Arial" w:hAnsi="Arial" w:cs="Arial"/>
          <w:i/>
          <w:sz w:val="24"/>
        </w:rPr>
        <w:t>discovery learning</w:t>
      </w:r>
      <w:r w:rsidR="004B7EB7">
        <w:rPr>
          <w:rFonts w:ascii="Arial" w:hAnsi="Arial" w:cs="Arial"/>
          <w:sz w:val="24"/>
        </w:rPr>
        <w:t xml:space="preserve"> </w:t>
      </w:r>
      <w:r w:rsidR="009E6133">
        <w:rPr>
          <w:rFonts w:ascii="Arial" w:hAnsi="Arial" w:cs="Arial"/>
          <w:sz w:val="24"/>
        </w:rPr>
        <w:t>dan model pembelajaran Konvensional.</w:t>
      </w:r>
    </w:p>
    <w:p w:rsidR="004E7839" w:rsidRDefault="009E6133" w:rsidP="004E7839">
      <w:pPr>
        <w:spacing w:after="0" w:line="480" w:lineRule="auto"/>
        <w:ind w:left="284" w:firstLine="567"/>
        <w:jc w:val="both"/>
        <w:rPr>
          <w:rFonts w:ascii="Arial" w:hAnsi="Arial" w:cs="Arial"/>
          <w:sz w:val="24"/>
        </w:rPr>
      </w:pPr>
      <w:r>
        <w:rPr>
          <w:rFonts w:ascii="Arial" w:hAnsi="Arial" w:cs="Arial"/>
          <w:sz w:val="24"/>
        </w:rPr>
        <w:t>Dapat disimpulkan terdapat perbedaan hasil belajar subtema benda tunggal dan campuran antara peserta didik yang mendapat perlakuan dengan model pembelajaran</w:t>
      </w:r>
      <w:r>
        <w:t xml:space="preserve"> </w:t>
      </w:r>
      <w:r w:rsidR="004B7EB7">
        <w:rPr>
          <w:rFonts w:ascii="Arial" w:hAnsi="Arial" w:cs="Arial"/>
          <w:i/>
          <w:sz w:val="24"/>
        </w:rPr>
        <w:t xml:space="preserve">project based learning, </w:t>
      </w:r>
      <w:r w:rsidR="004B7EB7">
        <w:rPr>
          <w:rFonts w:ascii="Arial" w:hAnsi="Arial" w:cs="Arial"/>
          <w:sz w:val="24"/>
        </w:rPr>
        <w:t xml:space="preserve">dengan model pembelajaran </w:t>
      </w:r>
      <w:r w:rsidR="004B7EB7">
        <w:rPr>
          <w:rFonts w:ascii="Arial" w:hAnsi="Arial" w:cs="Arial"/>
          <w:i/>
          <w:sz w:val="24"/>
        </w:rPr>
        <w:t xml:space="preserve">discovery learning </w:t>
      </w:r>
      <w:r w:rsidR="004B7EB7">
        <w:rPr>
          <w:rFonts w:ascii="Arial" w:hAnsi="Arial" w:cs="Arial"/>
          <w:sz w:val="24"/>
        </w:rPr>
        <w:t>dan model pembelajaran konvensional</w:t>
      </w:r>
    </w:p>
    <w:p w:rsidR="009E6133" w:rsidRDefault="009E6133" w:rsidP="009E6133">
      <w:pPr>
        <w:pStyle w:val="ListParagraph"/>
        <w:numPr>
          <w:ilvl w:val="0"/>
          <w:numId w:val="8"/>
        </w:numPr>
        <w:ind w:left="284" w:hanging="284"/>
        <w:rPr>
          <w:rFonts w:ascii="Arial" w:hAnsi="Arial" w:cs="Arial"/>
          <w:b/>
          <w:sz w:val="24"/>
        </w:rPr>
      </w:pPr>
      <w:r>
        <w:rPr>
          <w:rFonts w:ascii="Arial" w:hAnsi="Arial" w:cs="Arial"/>
          <w:b/>
          <w:sz w:val="24"/>
        </w:rPr>
        <w:t>Pembahasan Hasil Penelitian</w:t>
      </w:r>
    </w:p>
    <w:p w:rsidR="004E7839" w:rsidRDefault="004E7839" w:rsidP="004E7839">
      <w:pPr>
        <w:pStyle w:val="ListParagraph"/>
        <w:ind w:left="284"/>
        <w:rPr>
          <w:rFonts w:ascii="Arial" w:hAnsi="Arial" w:cs="Arial"/>
          <w:b/>
          <w:sz w:val="24"/>
        </w:rPr>
      </w:pPr>
    </w:p>
    <w:p w:rsidR="009E6133" w:rsidRDefault="009E6133" w:rsidP="009E6133">
      <w:pPr>
        <w:pStyle w:val="ListParagraph"/>
        <w:spacing w:after="0" w:line="480" w:lineRule="auto"/>
        <w:ind w:left="284" w:firstLine="567"/>
        <w:jc w:val="both"/>
        <w:rPr>
          <w:rFonts w:ascii="Arial" w:hAnsi="Arial" w:cs="Arial"/>
          <w:sz w:val="24"/>
        </w:rPr>
      </w:pPr>
      <w:r>
        <w:rPr>
          <w:rFonts w:ascii="Arial" w:hAnsi="Arial" w:cs="Arial"/>
          <w:sz w:val="24"/>
        </w:rPr>
        <w:t xml:space="preserve">Berdasarkan hasil penelitian yang telah dilakukan, menunjukkan bahwa terdapat perbedaan yang cukup signifikan skor rata-rata N-Gain hasil belajar pada subtema </w:t>
      </w:r>
      <w:r w:rsidR="00B54653">
        <w:rPr>
          <w:rFonts w:ascii="Arial" w:hAnsi="Arial" w:cs="Arial"/>
          <w:sz w:val="24"/>
        </w:rPr>
        <w:t xml:space="preserve">benda tunggal dan campuran </w:t>
      </w:r>
      <w:r>
        <w:rPr>
          <w:rFonts w:ascii="Arial" w:hAnsi="Arial" w:cs="Arial"/>
          <w:sz w:val="24"/>
        </w:rPr>
        <w:t xml:space="preserve">pada peserta didik kelas V dengan menggunakan model pembelajaran </w:t>
      </w:r>
      <w:r w:rsidR="004B7EB7">
        <w:rPr>
          <w:rFonts w:ascii="Arial" w:hAnsi="Arial" w:cs="Arial"/>
          <w:i/>
          <w:sz w:val="24"/>
        </w:rPr>
        <w:t xml:space="preserve">project based </w:t>
      </w:r>
      <w:r w:rsidR="004B7EB7">
        <w:rPr>
          <w:rFonts w:ascii="Arial" w:hAnsi="Arial" w:cs="Arial"/>
          <w:i/>
          <w:sz w:val="24"/>
        </w:rPr>
        <w:lastRenderedPageBreak/>
        <w:t xml:space="preserve">learning, </w:t>
      </w:r>
      <w:r w:rsidR="004B7EB7">
        <w:rPr>
          <w:rFonts w:ascii="Arial" w:hAnsi="Arial" w:cs="Arial"/>
          <w:sz w:val="24"/>
        </w:rPr>
        <w:t xml:space="preserve">dengan model pembelajaran </w:t>
      </w:r>
      <w:r w:rsidR="004B7EB7">
        <w:rPr>
          <w:rFonts w:ascii="Arial" w:hAnsi="Arial" w:cs="Arial"/>
          <w:i/>
          <w:sz w:val="24"/>
        </w:rPr>
        <w:t xml:space="preserve">discovery learning </w:t>
      </w:r>
      <w:r w:rsidR="004B7EB7">
        <w:rPr>
          <w:rFonts w:ascii="Arial" w:hAnsi="Arial" w:cs="Arial"/>
          <w:sz w:val="24"/>
        </w:rPr>
        <w:t>dan dengan model pembelajaran konvensional.</w:t>
      </w:r>
    </w:p>
    <w:p w:rsidR="009E6133" w:rsidRDefault="009E6133" w:rsidP="009E6133">
      <w:pPr>
        <w:pStyle w:val="ListParagraph"/>
        <w:spacing w:after="0" w:line="480" w:lineRule="auto"/>
        <w:ind w:left="284" w:firstLine="567"/>
        <w:jc w:val="both"/>
        <w:rPr>
          <w:rFonts w:ascii="Arial" w:hAnsi="Arial" w:cs="Arial"/>
          <w:sz w:val="24"/>
        </w:rPr>
      </w:pPr>
      <w:r>
        <w:rPr>
          <w:rFonts w:ascii="Arial" w:hAnsi="Arial" w:cs="Arial"/>
          <w:sz w:val="24"/>
        </w:rPr>
        <w:t>Berdasarkan nilai rata-rata N-Gain kedua kel</w:t>
      </w:r>
      <w:r w:rsidR="00A47D7A">
        <w:rPr>
          <w:rFonts w:ascii="Arial" w:hAnsi="Arial" w:cs="Arial"/>
          <w:sz w:val="24"/>
        </w:rPr>
        <w:t>om</w:t>
      </w:r>
      <w:r w:rsidR="004D5509">
        <w:rPr>
          <w:rFonts w:ascii="Arial" w:hAnsi="Arial" w:cs="Arial"/>
          <w:sz w:val="24"/>
        </w:rPr>
        <w:t>pok kelas eksperimen yaitu</w:t>
      </w:r>
      <w:r w:rsidR="004B7EB7">
        <w:rPr>
          <w:rFonts w:ascii="Arial" w:hAnsi="Arial" w:cs="Arial"/>
          <w:sz w:val="24"/>
        </w:rPr>
        <w:t xml:space="preserve"> sebesar</w:t>
      </w:r>
      <w:r w:rsidR="004D5509">
        <w:rPr>
          <w:rFonts w:ascii="Arial" w:hAnsi="Arial" w:cs="Arial"/>
          <w:sz w:val="24"/>
        </w:rPr>
        <w:t xml:space="preserve"> 72,63 dan 61 </w:t>
      </w:r>
      <w:r>
        <w:rPr>
          <w:rFonts w:ascii="Arial" w:hAnsi="Arial" w:cs="Arial"/>
          <w:sz w:val="24"/>
        </w:rPr>
        <w:t>lebih tinggi daripada nilai rata-rata N-Gain k</w:t>
      </w:r>
      <w:r w:rsidR="00A47D7A">
        <w:rPr>
          <w:rFonts w:ascii="Arial" w:hAnsi="Arial" w:cs="Arial"/>
          <w:sz w:val="24"/>
        </w:rPr>
        <w:t xml:space="preserve">elompok kelas kontrol yaitu </w:t>
      </w:r>
      <w:r w:rsidR="004B7EB7">
        <w:rPr>
          <w:rFonts w:ascii="Arial" w:hAnsi="Arial" w:cs="Arial"/>
          <w:sz w:val="24"/>
        </w:rPr>
        <w:t xml:space="preserve">sebesar </w:t>
      </w:r>
      <w:r w:rsidR="00A47D7A">
        <w:rPr>
          <w:rFonts w:ascii="Arial" w:hAnsi="Arial" w:cs="Arial"/>
          <w:sz w:val="24"/>
        </w:rPr>
        <w:t>52,67</w:t>
      </w:r>
      <w:r>
        <w:rPr>
          <w:rFonts w:ascii="Arial" w:hAnsi="Arial" w:cs="Arial"/>
          <w:sz w:val="24"/>
        </w:rPr>
        <w:t>. setelah dilakukan pengujian hipotesis, diperoleh bahwa H</w:t>
      </w:r>
      <w:r>
        <w:rPr>
          <w:rFonts w:ascii="Arial" w:hAnsi="Arial" w:cs="Arial"/>
          <w:sz w:val="24"/>
          <w:vertAlign w:val="subscript"/>
        </w:rPr>
        <w:t>o</w:t>
      </w:r>
      <w:r>
        <w:rPr>
          <w:rFonts w:ascii="Arial" w:hAnsi="Arial" w:cs="Arial"/>
          <w:sz w:val="24"/>
        </w:rPr>
        <w:t xml:space="preserve"> di tolak dan H</w:t>
      </w:r>
      <w:r>
        <w:rPr>
          <w:rFonts w:ascii="Arial" w:hAnsi="Arial" w:cs="Arial"/>
          <w:sz w:val="24"/>
          <w:vertAlign w:val="subscript"/>
        </w:rPr>
        <w:t>a</w:t>
      </w:r>
      <w:r>
        <w:rPr>
          <w:rFonts w:ascii="Arial" w:hAnsi="Arial" w:cs="Arial"/>
          <w:sz w:val="24"/>
        </w:rPr>
        <w:t xml:space="preserve"> diterima, hal tersebut menunjukkan adanya peningkatan hasil belajar subtema </w:t>
      </w:r>
      <w:r w:rsidR="00B54653">
        <w:rPr>
          <w:rFonts w:ascii="Arial" w:hAnsi="Arial" w:cs="Arial"/>
          <w:sz w:val="24"/>
        </w:rPr>
        <w:t>benda tunggal dan campuran</w:t>
      </w:r>
      <w:r>
        <w:rPr>
          <w:rFonts w:ascii="Arial" w:hAnsi="Arial" w:cs="Arial"/>
          <w:sz w:val="24"/>
        </w:rPr>
        <w:t xml:space="preserve"> dengan kelas menggunakan model pembelajaran pada kelas eksperimen dibandingkan hasil belajar subtema </w:t>
      </w:r>
      <w:r w:rsidR="00B54653">
        <w:rPr>
          <w:rFonts w:ascii="Arial" w:hAnsi="Arial" w:cs="Arial"/>
          <w:sz w:val="24"/>
        </w:rPr>
        <w:t>benda tunggal dan campuran</w:t>
      </w:r>
      <w:r>
        <w:rPr>
          <w:rFonts w:ascii="Arial" w:hAnsi="Arial" w:cs="Arial"/>
          <w:sz w:val="24"/>
        </w:rPr>
        <w:t xml:space="preserve"> pada kelas Kontrol.</w:t>
      </w:r>
    </w:p>
    <w:p w:rsidR="009E6133" w:rsidRDefault="009E6133" w:rsidP="009E6133">
      <w:pPr>
        <w:pStyle w:val="ListParagraph"/>
        <w:spacing w:after="0" w:line="480" w:lineRule="auto"/>
        <w:ind w:left="284" w:firstLine="567"/>
        <w:jc w:val="both"/>
        <w:rPr>
          <w:rFonts w:ascii="Arial" w:hAnsi="Arial" w:cs="Arial"/>
          <w:sz w:val="24"/>
        </w:rPr>
      </w:pPr>
      <w:r>
        <w:rPr>
          <w:rFonts w:ascii="Arial" w:hAnsi="Arial" w:cs="Arial"/>
          <w:sz w:val="24"/>
        </w:rPr>
        <w:t xml:space="preserve">Data hasil pengujian homogenitas terhadap N-Gain hasil belajar </w:t>
      </w:r>
      <w:r w:rsidR="004E7839">
        <w:rPr>
          <w:rFonts w:ascii="Arial" w:hAnsi="Arial" w:cs="Arial"/>
          <w:sz w:val="24"/>
        </w:rPr>
        <w:t xml:space="preserve">subtema </w:t>
      </w:r>
      <w:r w:rsidR="00B54653">
        <w:rPr>
          <w:rFonts w:ascii="Arial" w:hAnsi="Arial" w:cs="Arial"/>
          <w:sz w:val="24"/>
        </w:rPr>
        <w:t xml:space="preserve">benda tunggal dan campuran </w:t>
      </w:r>
      <w:r w:rsidR="004E7839">
        <w:rPr>
          <w:rFonts w:ascii="Arial" w:hAnsi="Arial" w:cs="Arial"/>
          <w:sz w:val="24"/>
        </w:rPr>
        <w:t>d</w:t>
      </w:r>
      <w:r>
        <w:rPr>
          <w:rFonts w:ascii="Arial" w:hAnsi="Arial" w:cs="Arial"/>
          <w:sz w:val="24"/>
        </w:rPr>
        <w:t>i</w:t>
      </w:r>
      <w:r w:rsidR="004E7839">
        <w:rPr>
          <w:rFonts w:ascii="Arial" w:hAnsi="Arial" w:cs="Arial"/>
          <w:sz w:val="24"/>
        </w:rPr>
        <w:t xml:space="preserve"> </w:t>
      </w:r>
      <w:r>
        <w:rPr>
          <w:rFonts w:ascii="Arial" w:hAnsi="Arial" w:cs="Arial"/>
          <w:sz w:val="24"/>
        </w:rPr>
        <w:t>peroleh X</w:t>
      </w:r>
      <w:r>
        <w:rPr>
          <w:rFonts w:ascii="Arial" w:hAnsi="Arial" w:cs="Arial"/>
          <w:sz w:val="24"/>
          <w:vertAlign w:val="superscript"/>
        </w:rPr>
        <w:t>2</w:t>
      </w:r>
      <w:r>
        <w:rPr>
          <w:rFonts w:ascii="Arial" w:hAnsi="Arial" w:cs="Arial"/>
          <w:sz w:val="24"/>
        </w:rPr>
        <w:t xml:space="preserve"> hitung = </w:t>
      </w:r>
      <w:r w:rsidR="00A47D7A">
        <w:rPr>
          <w:rFonts w:ascii="Arial" w:hAnsi="Arial" w:cs="Arial"/>
          <w:sz w:val="24"/>
        </w:rPr>
        <w:t>5,085</w:t>
      </w:r>
      <w:r>
        <w:rPr>
          <w:rFonts w:ascii="Arial" w:hAnsi="Arial" w:cs="Arial"/>
          <w:sz w:val="24"/>
        </w:rPr>
        <w:t xml:space="preserve"> dan X</w:t>
      </w:r>
      <w:r>
        <w:rPr>
          <w:rFonts w:ascii="Arial" w:hAnsi="Arial" w:cs="Arial"/>
          <w:sz w:val="24"/>
          <w:vertAlign w:val="superscript"/>
        </w:rPr>
        <w:t>2</w:t>
      </w:r>
      <w:r w:rsidR="00A47D7A">
        <w:rPr>
          <w:rFonts w:ascii="Arial" w:hAnsi="Arial" w:cs="Arial"/>
          <w:sz w:val="24"/>
        </w:rPr>
        <w:t xml:space="preserve"> tabel= 5,991</w:t>
      </w:r>
      <w:r>
        <w:rPr>
          <w:rFonts w:ascii="Arial" w:hAnsi="Arial" w:cs="Arial"/>
          <w:sz w:val="24"/>
        </w:rPr>
        <w:t xml:space="preserve"> pada taraf signifikan sebesar α = 0,05. Maka dengan demikian dapat disimpulkan bahwa X</w:t>
      </w:r>
      <w:r>
        <w:rPr>
          <w:rFonts w:ascii="Arial" w:hAnsi="Arial" w:cs="Arial"/>
          <w:sz w:val="24"/>
          <w:vertAlign w:val="superscript"/>
        </w:rPr>
        <w:t>2</w:t>
      </w:r>
      <w:r>
        <w:rPr>
          <w:rFonts w:ascii="Arial" w:hAnsi="Arial" w:cs="Arial"/>
          <w:sz w:val="24"/>
        </w:rPr>
        <w:t xml:space="preserve"> hitung ≤ X</w:t>
      </w:r>
      <w:r>
        <w:rPr>
          <w:rFonts w:ascii="Arial" w:hAnsi="Arial" w:cs="Arial"/>
          <w:sz w:val="24"/>
          <w:vertAlign w:val="superscript"/>
        </w:rPr>
        <w:t>2</w:t>
      </w:r>
      <w:r>
        <w:rPr>
          <w:rFonts w:ascii="Arial" w:hAnsi="Arial" w:cs="Arial"/>
          <w:sz w:val="24"/>
        </w:rPr>
        <w:t xml:space="preserve"> tabel sehingga dapat dikatakan distribusi varians berasal dari kelompok yang homogen.</w:t>
      </w:r>
    </w:p>
    <w:p w:rsidR="004E7839" w:rsidRDefault="009E6133" w:rsidP="004E7839">
      <w:pPr>
        <w:pStyle w:val="ListParagraph"/>
        <w:spacing w:after="0" w:line="480" w:lineRule="auto"/>
        <w:ind w:left="284" w:firstLine="567"/>
        <w:jc w:val="both"/>
        <w:rPr>
          <w:rFonts w:ascii="Arial" w:hAnsi="Arial" w:cs="Arial"/>
          <w:sz w:val="24"/>
        </w:rPr>
      </w:pPr>
      <w:r>
        <w:rPr>
          <w:rFonts w:ascii="Arial" w:hAnsi="Arial" w:cs="Arial"/>
          <w:sz w:val="24"/>
        </w:rPr>
        <w:t xml:space="preserve">Hasil uji t dua arah subtema </w:t>
      </w:r>
      <w:r w:rsidR="00B54653">
        <w:rPr>
          <w:rFonts w:ascii="Arial" w:hAnsi="Arial" w:cs="Arial"/>
          <w:sz w:val="24"/>
        </w:rPr>
        <w:t xml:space="preserve">benda tunggal dan campuran </w:t>
      </w:r>
      <w:r>
        <w:rPr>
          <w:rFonts w:ascii="Arial" w:hAnsi="Arial" w:cs="Arial"/>
          <w:sz w:val="24"/>
        </w:rPr>
        <w:t xml:space="preserve">pada kelas dengan model pembelajaran </w:t>
      </w:r>
      <w:r w:rsidR="004B7EB7">
        <w:rPr>
          <w:rFonts w:ascii="Arial" w:hAnsi="Arial" w:cs="Arial"/>
          <w:i/>
          <w:sz w:val="24"/>
        </w:rPr>
        <w:t xml:space="preserve">project based learning </w:t>
      </w:r>
      <w:r w:rsidR="004B7EB7">
        <w:rPr>
          <w:rFonts w:ascii="Arial" w:hAnsi="Arial" w:cs="Arial"/>
          <w:sz w:val="24"/>
        </w:rPr>
        <w:t xml:space="preserve">dan model pembelajaran konvensional </w:t>
      </w:r>
      <w:r>
        <w:rPr>
          <w:rFonts w:ascii="Arial" w:hAnsi="Arial" w:cs="Arial"/>
          <w:sz w:val="24"/>
        </w:rPr>
        <w:t>diperoleh t</w:t>
      </w:r>
      <w:r w:rsidRPr="00301481">
        <w:rPr>
          <w:rFonts w:ascii="Arial" w:hAnsi="Arial" w:cs="Arial"/>
          <w:sz w:val="24"/>
          <w:vertAlign w:val="subscript"/>
        </w:rPr>
        <w:t>hitung</w:t>
      </w:r>
      <w:r>
        <w:rPr>
          <w:rFonts w:ascii="Arial" w:hAnsi="Arial" w:cs="Arial"/>
          <w:sz w:val="24"/>
        </w:rPr>
        <w:t xml:space="preserve"> &gt; t</w:t>
      </w:r>
      <w:r w:rsidRPr="00301481">
        <w:rPr>
          <w:rFonts w:ascii="Arial" w:hAnsi="Arial" w:cs="Arial"/>
          <w:sz w:val="24"/>
          <w:vertAlign w:val="subscript"/>
        </w:rPr>
        <w:t>tabel</w:t>
      </w:r>
      <w:r w:rsidR="004D5509">
        <w:rPr>
          <w:rFonts w:ascii="Arial" w:hAnsi="Arial" w:cs="Arial"/>
          <w:sz w:val="24"/>
        </w:rPr>
        <w:t xml:space="preserve"> 5,745</w:t>
      </w:r>
      <w:r w:rsidR="007E1272">
        <w:rPr>
          <w:rFonts w:ascii="Arial" w:hAnsi="Arial" w:cs="Arial"/>
          <w:sz w:val="24"/>
        </w:rPr>
        <w:t>8</w:t>
      </w:r>
      <w:r w:rsidR="00A47D7A">
        <w:rPr>
          <w:rFonts w:ascii="Arial" w:hAnsi="Arial" w:cs="Arial"/>
          <w:sz w:val="24"/>
        </w:rPr>
        <w:t>&gt;2,0017</w:t>
      </w:r>
      <w:r>
        <w:rPr>
          <w:rFonts w:ascii="Arial" w:hAnsi="Arial" w:cs="Arial"/>
          <w:sz w:val="24"/>
        </w:rPr>
        <w:t xml:space="preserve">. hasil uji t subtema </w:t>
      </w:r>
      <w:r w:rsidR="00B54653">
        <w:rPr>
          <w:rFonts w:ascii="Arial" w:hAnsi="Arial" w:cs="Arial"/>
          <w:sz w:val="24"/>
        </w:rPr>
        <w:t xml:space="preserve">benda tunggal dan campuran </w:t>
      </w:r>
      <w:r>
        <w:rPr>
          <w:rFonts w:ascii="Arial" w:hAnsi="Arial" w:cs="Arial"/>
          <w:sz w:val="24"/>
        </w:rPr>
        <w:t xml:space="preserve">pada kelas dengan model pembelajaran </w:t>
      </w:r>
      <w:r w:rsidR="004B7EB7">
        <w:rPr>
          <w:rFonts w:ascii="Arial" w:hAnsi="Arial" w:cs="Arial"/>
          <w:i/>
          <w:sz w:val="24"/>
        </w:rPr>
        <w:t xml:space="preserve">discovery learning </w:t>
      </w:r>
      <w:r w:rsidR="004B7EB7">
        <w:rPr>
          <w:rFonts w:ascii="Arial" w:hAnsi="Arial" w:cs="Arial"/>
          <w:sz w:val="24"/>
        </w:rPr>
        <w:t xml:space="preserve">dan model pembelajaran konvensional </w:t>
      </w:r>
      <w:r>
        <w:rPr>
          <w:rFonts w:ascii="Arial" w:hAnsi="Arial" w:cs="Arial"/>
          <w:sz w:val="24"/>
        </w:rPr>
        <w:t>diperoleh t</w:t>
      </w:r>
      <w:r w:rsidRPr="00301481">
        <w:rPr>
          <w:rFonts w:ascii="Arial" w:hAnsi="Arial" w:cs="Arial"/>
          <w:sz w:val="24"/>
          <w:vertAlign w:val="subscript"/>
        </w:rPr>
        <w:t>hitung</w:t>
      </w:r>
      <w:r>
        <w:rPr>
          <w:rFonts w:ascii="Arial" w:hAnsi="Arial" w:cs="Arial"/>
          <w:sz w:val="24"/>
        </w:rPr>
        <w:t xml:space="preserve"> &gt; t</w:t>
      </w:r>
      <w:r w:rsidRPr="00301481">
        <w:rPr>
          <w:rFonts w:ascii="Arial" w:hAnsi="Arial" w:cs="Arial"/>
          <w:sz w:val="24"/>
          <w:vertAlign w:val="subscript"/>
        </w:rPr>
        <w:t>tabel</w:t>
      </w:r>
      <w:r w:rsidR="004D5509">
        <w:rPr>
          <w:rFonts w:ascii="Arial" w:hAnsi="Arial" w:cs="Arial"/>
          <w:sz w:val="24"/>
        </w:rPr>
        <w:t xml:space="preserve"> 2,620</w:t>
      </w:r>
      <w:r w:rsidR="007E1272">
        <w:rPr>
          <w:rFonts w:ascii="Arial" w:hAnsi="Arial" w:cs="Arial"/>
          <w:sz w:val="24"/>
        </w:rPr>
        <w:t>8</w:t>
      </w:r>
      <w:r w:rsidR="00A47D7A">
        <w:rPr>
          <w:rFonts w:ascii="Arial" w:hAnsi="Arial" w:cs="Arial"/>
          <w:sz w:val="24"/>
        </w:rPr>
        <w:t>&gt;2,0017</w:t>
      </w:r>
      <w:r>
        <w:rPr>
          <w:rFonts w:ascii="Arial" w:hAnsi="Arial" w:cs="Arial"/>
          <w:sz w:val="24"/>
        </w:rPr>
        <w:t xml:space="preserve">. hasil uji t subtema Benda Tunggal dan Campuran pada kelas dengan model pembelajaran </w:t>
      </w:r>
      <w:r w:rsidR="004B7EB7">
        <w:rPr>
          <w:rFonts w:ascii="Arial" w:hAnsi="Arial" w:cs="Arial"/>
          <w:i/>
          <w:sz w:val="24"/>
        </w:rPr>
        <w:t xml:space="preserve">project based learning </w:t>
      </w:r>
      <w:r w:rsidR="004B7EB7">
        <w:rPr>
          <w:rFonts w:ascii="Arial" w:hAnsi="Arial" w:cs="Arial"/>
          <w:sz w:val="24"/>
        </w:rPr>
        <w:t xml:space="preserve">dan model pembelajaran </w:t>
      </w:r>
      <w:r w:rsidR="004B7EB7">
        <w:rPr>
          <w:rFonts w:ascii="Arial" w:hAnsi="Arial" w:cs="Arial"/>
          <w:i/>
          <w:sz w:val="24"/>
        </w:rPr>
        <w:t xml:space="preserve">discovery learning </w:t>
      </w:r>
      <w:r>
        <w:rPr>
          <w:rFonts w:ascii="Arial" w:hAnsi="Arial" w:cs="Arial"/>
          <w:sz w:val="24"/>
        </w:rPr>
        <w:t xml:space="preserve">diperoleh </w:t>
      </w:r>
      <w:r>
        <w:rPr>
          <w:rFonts w:ascii="Arial" w:hAnsi="Arial" w:cs="Arial"/>
          <w:sz w:val="24"/>
        </w:rPr>
        <w:lastRenderedPageBreak/>
        <w:t>t</w:t>
      </w:r>
      <w:r w:rsidRPr="00301481">
        <w:rPr>
          <w:rFonts w:ascii="Arial" w:hAnsi="Arial" w:cs="Arial"/>
          <w:sz w:val="24"/>
          <w:vertAlign w:val="subscript"/>
        </w:rPr>
        <w:t>hitung</w:t>
      </w:r>
      <w:r>
        <w:rPr>
          <w:rFonts w:ascii="Arial" w:hAnsi="Arial" w:cs="Arial"/>
          <w:sz w:val="24"/>
        </w:rPr>
        <w:t xml:space="preserve"> &gt; t</w:t>
      </w:r>
      <w:r w:rsidRPr="00301481">
        <w:rPr>
          <w:rFonts w:ascii="Arial" w:hAnsi="Arial" w:cs="Arial"/>
          <w:sz w:val="24"/>
          <w:vertAlign w:val="subscript"/>
        </w:rPr>
        <w:t>tabel</w:t>
      </w:r>
      <w:r w:rsidR="007E1272">
        <w:rPr>
          <w:rFonts w:ascii="Arial" w:hAnsi="Arial" w:cs="Arial"/>
          <w:sz w:val="24"/>
          <w:vertAlign w:val="subscript"/>
        </w:rPr>
        <w:t xml:space="preserve"> </w:t>
      </w:r>
      <w:r w:rsidR="007E1272">
        <w:rPr>
          <w:rFonts w:ascii="Arial" w:hAnsi="Arial" w:cs="Arial"/>
          <w:sz w:val="24"/>
        </w:rPr>
        <w:t>3,0950&gt;2,0017</w:t>
      </w:r>
      <w:r w:rsidR="007E1272">
        <w:rPr>
          <w:rFonts w:ascii="Arial" w:hAnsi="Arial" w:cs="Arial"/>
          <w:sz w:val="24"/>
          <w:vertAlign w:val="subscript"/>
        </w:rPr>
        <w:t xml:space="preserve"> </w:t>
      </w:r>
      <w:r>
        <w:rPr>
          <w:rFonts w:ascii="Arial" w:hAnsi="Arial" w:cs="Arial"/>
          <w:sz w:val="24"/>
        </w:rPr>
        <w:t>berdasarkan Uji t, dapat terlihat perbedaan dari ketiga model tersebut, t</w:t>
      </w:r>
      <w:r>
        <w:rPr>
          <w:rFonts w:ascii="Arial" w:hAnsi="Arial" w:cs="Arial"/>
          <w:sz w:val="24"/>
          <w:vertAlign w:val="subscript"/>
        </w:rPr>
        <w:t xml:space="preserve">hitung </w:t>
      </w:r>
      <w:r>
        <w:rPr>
          <w:rFonts w:ascii="Arial" w:hAnsi="Arial" w:cs="Arial"/>
          <w:sz w:val="24"/>
        </w:rPr>
        <w:t>&gt; t</w:t>
      </w:r>
      <w:r>
        <w:rPr>
          <w:rFonts w:ascii="Arial" w:hAnsi="Arial" w:cs="Arial"/>
          <w:sz w:val="24"/>
          <w:vertAlign w:val="subscript"/>
        </w:rPr>
        <w:t>tabel</w:t>
      </w:r>
      <w:r>
        <w:rPr>
          <w:rFonts w:ascii="Arial" w:hAnsi="Arial" w:cs="Arial"/>
          <w:sz w:val="24"/>
        </w:rPr>
        <w:t xml:space="preserve"> maka disimpulkan H</w:t>
      </w:r>
      <w:r>
        <w:rPr>
          <w:rFonts w:ascii="Arial" w:hAnsi="Arial" w:cs="Arial"/>
          <w:sz w:val="24"/>
          <w:vertAlign w:val="subscript"/>
        </w:rPr>
        <w:t>o</w:t>
      </w:r>
      <w:r>
        <w:rPr>
          <w:rFonts w:ascii="Arial" w:hAnsi="Arial" w:cs="Arial"/>
          <w:sz w:val="24"/>
        </w:rPr>
        <w:t xml:space="preserve"> ditolak dan H</w:t>
      </w:r>
      <w:r>
        <w:rPr>
          <w:rFonts w:ascii="Arial" w:hAnsi="Arial" w:cs="Arial"/>
          <w:sz w:val="24"/>
          <w:vertAlign w:val="subscript"/>
        </w:rPr>
        <w:t>a</w:t>
      </w:r>
      <w:r w:rsidR="004E7839">
        <w:rPr>
          <w:rFonts w:ascii="Arial" w:hAnsi="Arial" w:cs="Arial"/>
          <w:sz w:val="24"/>
        </w:rPr>
        <w:t xml:space="preserve"> diterima.</w:t>
      </w:r>
    </w:p>
    <w:p w:rsidR="004D5509" w:rsidRPr="00BD1563" w:rsidRDefault="009E6133" w:rsidP="004D5509">
      <w:pPr>
        <w:pStyle w:val="ListParagraph"/>
        <w:spacing w:after="0" w:line="480" w:lineRule="auto"/>
        <w:ind w:left="284" w:firstLine="567"/>
        <w:jc w:val="both"/>
        <w:rPr>
          <w:rFonts w:ascii="Arial" w:hAnsi="Arial" w:cs="Arial"/>
          <w:sz w:val="24"/>
          <w:szCs w:val="24"/>
        </w:rPr>
      </w:pPr>
      <w:r>
        <w:rPr>
          <w:rFonts w:ascii="Arial" w:hAnsi="Arial" w:cs="Arial"/>
          <w:sz w:val="24"/>
        </w:rPr>
        <w:t>Jadi dapat disimpulkan, proses pembelajaran akan efektif jika</w:t>
      </w:r>
      <w:r w:rsidR="004D5509">
        <w:rPr>
          <w:rFonts w:ascii="Arial" w:hAnsi="Arial" w:cs="Arial"/>
          <w:sz w:val="24"/>
        </w:rPr>
        <w:t xml:space="preserve"> menggunakan model pembelajaran </w:t>
      </w:r>
      <w:r w:rsidR="004D5509" w:rsidRPr="004D5509">
        <w:rPr>
          <w:rFonts w:ascii="Arial" w:hAnsi="Arial" w:cs="Arial"/>
          <w:i/>
          <w:sz w:val="24"/>
        </w:rPr>
        <w:t>Project Based Learnig</w:t>
      </w:r>
      <w:r w:rsidR="004D5509">
        <w:rPr>
          <w:rFonts w:ascii="Arial" w:hAnsi="Arial" w:cs="Arial"/>
          <w:sz w:val="24"/>
        </w:rPr>
        <w:t xml:space="preserve">. </w:t>
      </w:r>
      <w:r w:rsidR="00B6592C">
        <w:rPr>
          <w:rFonts w:ascii="Arial" w:hAnsi="Arial" w:cs="Arial"/>
          <w:sz w:val="24"/>
        </w:rPr>
        <w:t>Hal ini</w:t>
      </w:r>
      <w:r w:rsidR="004E7839">
        <w:rPr>
          <w:rFonts w:ascii="Arial" w:hAnsi="Arial" w:cs="Arial"/>
          <w:sz w:val="24"/>
        </w:rPr>
        <w:t xml:space="preserve"> dimungkinkan karena menurut</w:t>
      </w:r>
      <w:r w:rsidR="004D5509">
        <w:rPr>
          <w:rFonts w:ascii="Arial" w:hAnsi="Arial" w:cs="Arial"/>
          <w:sz w:val="24"/>
        </w:rPr>
        <w:t xml:space="preserve"> </w:t>
      </w:r>
      <w:r w:rsidR="004D5509">
        <w:rPr>
          <w:rFonts w:ascii="Arial" w:hAnsi="Arial" w:cs="Arial"/>
          <w:sz w:val="24"/>
          <w:szCs w:val="24"/>
        </w:rPr>
        <w:t xml:space="preserve">Widiasworo (2018:153) mengatakan bahwa model pembelajaran </w:t>
      </w:r>
      <w:r w:rsidR="004D5509" w:rsidRPr="00E01742">
        <w:rPr>
          <w:rFonts w:ascii="Arial" w:hAnsi="Arial" w:cs="Arial"/>
          <w:i/>
          <w:sz w:val="24"/>
          <w:szCs w:val="24"/>
        </w:rPr>
        <w:t>project based learning</w:t>
      </w:r>
      <w:r w:rsidR="004D5509">
        <w:rPr>
          <w:rFonts w:ascii="Arial" w:hAnsi="Arial" w:cs="Arial"/>
          <w:sz w:val="24"/>
          <w:szCs w:val="24"/>
        </w:rPr>
        <w:t xml:space="preserve"> adalah metode pembelajaran yang menggunakan proyek /kegiatan sebagai media.  </w:t>
      </w:r>
    </w:p>
    <w:p w:rsidR="004D5509" w:rsidRDefault="004E7839" w:rsidP="004D5509">
      <w:pPr>
        <w:pStyle w:val="ListParagraph"/>
        <w:spacing w:after="0" w:line="480" w:lineRule="auto"/>
        <w:ind w:left="284" w:firstLine="567"/>
        <w:jc w:val="both"/>
        <w:rPr>
          <w:rFonts w:ascii="Arial" w:hAnsi="Arial" w:cs="Arial"/>
          <w:sz w:val="24"/>
          <w:szCs w:val="24"/>
        </w:rPr>
      </w:pPr>
      <w:r>
        <w:rPr>
          <w:rFonts w:ascii="Arial" w:hAnsi="Arial" w:cs="Arial"/>
          <w:sz w:val="24"/>
        </w:rPr>
        <w:t xml:space="preserve"> </w:t>
      </w:r>
      <w:r>
        <w:rPr>
          <w:rFonts w:ascii="Arial" w:hAnsi="Arial" w:cs="Arial"/>
          <w:sz w:val="24"/>
          <w:szCs w:val="24"/>
        </w:rPr>
        <w:t>Sama halnya dengan</w:t>
      </w:r>
      <w:r w:rsidR="004D5509">
        <w:rPr>
          <w:rFonts w:ascii="Arial" w:hAnsi="Arial" w:cs="Arial"/>
          <w:sz w:val="24"/>
          <w:szCs w:val="24"/>
        </w:rPr>
        <w:t xml:space="preserve"> </w:t>
      </w:r>
      <w:r w:rsidR="004D5509" w:rsidRPr="004D5509">
        <w:rPr>
          <w:rFonts w:ascii="Arial" w:hAnsi="Arial" w:cs="Arial"/>
          <w:i/>
          <w:sz w:val="24"/>
          <w:szCs w:val="24"/>
        </w:rPr>
        <w:t>Project Based Learning</w:t>
      </w:r>
      <w:r>
        <w:rPr>
          <w:rFonts w:ascii="Arial" w:hAnsi="Arial" w:cs="Arial"/>
          <w:sz w:val="24"/>
          <w:szCs w:val="24"/>
        </w:rPr>
        <w:t xml:space="preserve"> </w:t>
      </w:r>
      <w:r w:rsidR="004D5509">
        <w:rPr>
          <w:rFonts w:ascii="Arial" w:hAnsi="Arial" w:cs="Arial"/>
          <w:sz w:val="24"/>
          <w:szCs w:val="24"/>
        </w:rPr>
        <w:t>m</w:t>
      </w:r>
      <w:r w:rsidR="004D5509" w:rsidRPr="00C82DD0">
        <w:rPr>
          <w:rFonts w:ascii="Arial" w:hAnsi="Arial" w:cs="Arial"/>
          <w:sz w:val="24"/>
          <w:szCs w:val="24"/>
        </w:rPr>
        <w:t xml:space="preserve">enurut Thomas </w:t>
      </w:r>
      <w:r w:rsidR="004D5509">
        <w:rPr>
          <w:rFonts w:ascii="Arial" w:hAnsi="Arial" w:cs="Arial"/>
          <w:sz w:val="24"/>
          <w:szCs w:val="24"/>
        </w:rPr>
        <w:t xml:space="preserve">yang </w:t>
      </w:r>
      <w:r w:rsidR="004D5509" w:rsidRPr="00C82DD0">
        <w:rPr>
          <w:rFonts w:ascii="Arial" w:hAnsi="Arial" w:cs="Arial"/>
          <w:sz w:val="24"/>
          <w:szCs w:val="24"/>
        </w:rPr>
        <w:t>dikutip oleh Priansa (2017:206) disebutkan bahwa pembelajaran berbasis proyek merupakan model pembelajaran yang memberikan kesempatan kepada guru untuk mengelola pembelajaran di kelas dengan melibatkan kerja proyek.</w:t>
      </w:r>
      <w:r w:rsidR="004D5509">
        <w:rPr>
          <w:rFonts w:ascii="Arial" w:hAnsi="Arial" w:cs="Arial"/>
          <w:sz w:val="24"/>
          <w:szCs w:val="24"/>
        </w:rPr>
        <w:t xml:space="preserve"> </w:t>
      </w:r>
    </w:p>
    <w:p w:rsidR="009E6133" w:rsidRPr="004E7839" w:rsidRDefault="004E7839" w:rsidP="004E7839">
      <w:pPr>
        <w:pStyle w:val="ListParagraph"/>
        <w:spacing w:after="0" w:line="480" w:lineRule="auto"/>
        <w:ind w:left="284" w:firstLine="567"/>
        <w:jc w:val="both"/>
        <w:rPr>
          <w:rFonts w:ascii="Arial" w:hAnsi="Arial" w:cs="Arial"/>
          <w:sz w:val="24"/>
        </w:rPr>
      </w:pPr>
      <w:r>
        <w:rPr>
          <w:rFonts w:ascii="Arial" w:hAnsi="Arial" w:cs="Arial"/>
          <w:sz w:val="24"/>
        </w:rPr>
        <w:t xml:space="preserve">Terlepas dari kelebihan dan kekurangan setiap model pembelajaran </w:t>
      </w:r>
      <w:r w:rsidR="004B7EB7" w:rsidRPr="00C0692F">
        <w:rPr>
          <w:rFonts w:ascii="Arial" w:hAnsi="Arial" w:cs="Arial"/>
          <w:i/>
          <w:sz w:val="24"/>
        </w:rPr>
        <w:t>discovery learning</w:t>
      </w:r>
      <w:r w:rsidR="004B7EB7">
        <w:rPr>
          <w:rFonts w:ascii="Arial" w:hAnsi="Arial" w:cs="Arial"/>
          <w:sz w:val="24"/>
        </w:rPr>
        <w:t xml:space="preserve"> dan </w:t>
      </w:r>
      <w:r w:rsidR="004B7EB7" w:rsidRPr="00C0692F">
        <w:rPr>
          <w:rFonts w:ascii="Arial" w:hAnsi="Arial" w:cs="Arial"/>
          <w:i/>
          <w:sz w:val="24"/>
        </w:rPr>
        <w:t>project based learning</w:t>
      </w:r>
      <w:r w:rsidR="004B7EB7">
        <w:rPr>
          <w:rFonts w:ascii="Arial" w:hAnsi="Arial" w:cs="Arial"/>
          <w:sz w:val="24"/>
        </w:rPr>
        <w:t xml:space="preserve"> </w:t>
      </w:r>
      <w:r>
        <w:rPr>
          <w:rFonts w:ascii="Arial" w:hAnsi="Arial" w:cs="Arial"/>
          <w:sz w:val="24"/>
        </w:rPr>
        <w:t xml:space="preserve">di Sekolah Dasar Cikaret 01 tetap berpengaruh positif terhadap peningkatan hasil belajar siswa. Hal ini dibuktikan dari beberapa penelitian yang telah dikemukakan pada bab II (Penelitian yang relevan) dengan menggunakan model pembelajaran </w:t>
      </w:r>
      <w:r w:rsidR="004B7EB7" w:rsidRPr="00C0692F">
        <w:rPr>
          <w:rFonts w:ascii="Arial" w:hAnsi="Arial" w:cs="Arial"/>
          <w:i/>
          <w:sz w:val="24"/>
        </w:rPr>
        <w:t>discovery learning</w:t>
      </w:r>
      <w:r w:rsidR="004B7EB7">
        <w:rPr>
          <w:rFonts w:ascii="Arial" w:hAnsi="Arial" w:cs="Arial"/>
          <w:sz w:val="24"/>
        </w:rPr>
        <w:t xml:space="preserve"> dan </w:t>
      </w:r>
      <w:r w:rsidR="004B7EB7" w:rsidRPr="00C0692F">
        <w:rPr>
          <w:rFonts w:ascii="Arial" w:hAnsi="Arial" w:cs="Arial"/>
          <w:i/>
          <w:sz w:val="24"/>
        </w:rPr>
        <w:t>project based learning</w:t>
      </w:r>
      <w:r w:rsidR="004B7EB7">
        <w:rPr>
          <w:rFonts w:ascii="Arial" w:hAnsi="Arial" w:cs="Arial"/>
          <w:sz w:val="24"/>
        </w:rPr>
        <w:t xml:space="preserve">. </w:t>
      </w:r>
      <w:r w:rsidR="00C0692F">
        <w:rPr>
          <w:rFonts w:ascii="Arial" w:hAnsi="Arial" w:cs="Arial"/>
          <w:sz w:val="24"/>
        </w:rPr>
        <w:t xml:space="preserve">Jika dilihat dari hasil penelitian yang lain (penelitian yang relevan) bahwa pertama mengenai hasil penelitian </w:t>
      </w:r>
      <w:r w:rsidR="00B6592C">
        <w:rPr>
          <w:rFonts w:ascii="Arial" w:hAnsi="Arial" w:cs="Arial"/>
          <w:sz w:val="24"/>
        </w:rPr>
        <w:t xml:space="preserve">yang dilakukan oleh </w:t>
      </w:r>
      <w:r w:rsidR="005B767F">
        <w:rPr>
          <w:rFonts w:ascii="Arial" w:hAnsi="Arial" w:cs="Arial"/>
          <w:sz w:val="24"/>
        </w:rPr>
        <w:t xml:space="preserve">Firosalia Kristin dengan judul </w:t>
      </w:r>
      <w:r w:rsidR="00B6592C">
        <w:rPr>
          <w:rFonts w:ascii="Arial" w:hAnsi="Arial" w:cs="Arial"/>
          <w:sz w:val="24"/>
        </w:rPr>
        <w:t xml:space="preserve">“Analisis Model Pembelajaran </w:t>
      </w:r>
      <w:r w:rsidR="00B6592C" w:rsidRPr="005B767F">
        <w:rPr>
          <w:rFonts w:ascii="Arial" w:hAnsi="Arial" w:cs="Arial"/>
          <w:i/>
          <w:sz w:val="24"/>
        </w:rPr>
        <w:t>Discovery Learning</w:t>
      </w:r>
      <w:r w:rsidR="00B6592C">
        <w:rPr>
          <w:rFonts w:ascii="Arial" w:hAnsi="Arial" w:cs="Arial"/>
          <w:sz w:val="24"/>
        </w:rPr>
        <w:t xml:space="preserve"> dalam meningkatkan hasi</w:t>
      </w:r>
      <w:r w:rsidR="005B767F">
        <w:rPr>
          <w:rFonts w:ascii="Arial" w:hAnsi="Arial" w:cs="Arial"/>
          <w:sz w:val="24"/>
        </w:rPr>
        <w:t xml:space="preserve">l belajar siswa SD” </w:t>
      </w:r>
      <w:r w:rsidR="005B767F">
        <w:rPr>
          <w:rFonts w:ascii="Arial" w:hAnsi="Arial" w:cs="Arial"/>
          <w:sz w:val="24"/>
        </w:rPr>
        <w:lastRenderedPageBreak/>
        <w:t xml:space="preserve">menunjukkan bahwa </w:t>
      </w:r>
      <w:r w:rsidR="00B6592C">
        <w:rPr>
          <w:rFonts w:ascii="Arial" w:hAnsi="Arial" w:cs="Arial"/>
          <w:sz w:val="24"/>
        </w:rPr>
        <w:t xml:space="preserve">hasil analisis yang tersaji, ternyata model pembelajaran </w:t>
      </w:r>
      <w:r w:rsidR="00B6592C" w:rsidRPr="005B767F">
        <w:rPr>
          <w:rFonts w:ascii="Arial" w:hAnsi="Arial" w:cs="Arial"/>
          <w:i/>
          <w:sz w:val="24"/>
        </w:rPr>
        <w:t>discovery learning</w:t>
      </w:r>
      <w:r w:rsidR="00B6592C">
        <w:rPr>
          <w:rFonts w:ascii="Arial" w:hAnsi="Arial" w:cs="Arial"/>
          <w:sz w:val="24"/>
        </w:rPr>
        <w:t xml:space="preserve"> mampu meningkatkan hasil belajar mulai dari yang terendah 9% sampai yang tertinggi 27% </w:t>
      </w:r>
      <w:r w:rsidR="005B767F">
        <w:rPr>
          <w:rFonts w:ascii="Arial" w:hAnsi="Arial" w:cs="Arial"/>
          <w:sz w:val="24"/>
        </w:rPr>
        <w:t xml:space="preserve">dengan rata-rata 17,8% artinya terdapat perbedaan yang signifikan melalui penerapan model pembelajaran </w:t>
      </w:r>
      <w:r w:rsidR="005B767F" w:rsidRPr="005B767F">
        <w:rPr>
          <w:rFonts w:ascii="Arial" w:hAnsi="Arial" w:cs="Arial"/>
          <w:i/>
          <w:sz w:val="24"/>
        </w:rPr>
        <w:t>discovery learning</w:t>
      </w:r>
      <w:r w:rsidR="005B767F">
        <w:rPr>
          <w:rFonts w:ascii="Arial" w:hAnsi="Arial" w:cs="Arial"/>
          <w:sz w:val="24"/>
        </w:rPr>
        <w:t xml:space="preserve">. Dapat disimpulkan dari model pembelajaran </w:t>
      </w:r>
      <w:r w:rsidR="005B767F" w:rsidRPr="005B767F">
        <w:rPr>
          <w:rFonts w:ascii="Arial" w:hAnsi="Arial" w:cs="Arial"/>
          <w:i/>
          <w:sz w:val="24"/>
        </w:rPr>
        <w:t>project based learning</w:t>
      </w:r>
      <w:r w:rsidR="005B767F">
        <w:rPr>
          <w:rFonts w:ascii="Arial" w:hAnsi="Arial" w:cs="Arial"/>
          <w:sz w:val="24"/>
        </w:rPr>
        <w:t xml:space="preserve"> dan model pembelajaran </w:t>
      </w:r>
      <w:r w:rsidR="005B767F" w:rsidRPr="005B767F">
        <w:rPr>
          <w:rFonts w:ascii="Arial" w:hAnsi="Arial" w:cs="Arial"/>
          <w:i/>
          <w:sz w:val="24"/>
        </w:rPr>
        <w:t>discovery learning</w:t>
      </w:r>
      <w:r w:rsidR="005B767F">
        <w:rPr>
          <w:rFonts w:ascii="Arial" w:hAnsi="Arial" w:cs="Arial"/>
          <w:sz w:val="24"/>
        </w:rPr>
        <w:t xml:space="preserve"> dapat meningkatkan hasil belajar siswa.</w:t>
      </w:r>
      <w:r w:rsidR="00412AAC">
        <w:rPr>
          <w:rFonts w:ascii="Arial" w:hAnsi="Arial" w:cs="Arial"/>
          <w:sz w:val="24"/>
        </w:rPr>
        <w:t xml:space="preserve"> Selain itu, terdapat juga penelitian lain yang dilakukan oleh </w:t>
      </w:r>
      <w:r w:rsidR="00412AAC">
        <w:rPr>
          <w:rFonts w:ascii="Arial" w:hAnsi="Arial" w:cs="Arial"/>
          <w:sz w:val="24"/>
          <w:szCs w:val="24"/>
        </w:rPr>
        <w:t xml:space="preserve">Shefa Muawana yang </w:t>
      </w:r>
      <w:r w:rsidR="00412AAC" w:rsidRPr="00C82DD0">
        <w:rPr>
          <w:rFonts w:ascii="Arial" w:hAnsi="Arial" w:cs="Arial"/>
          <w:sz w:val="24"/>
          <w:szCs w:val="24"/>
        </w:rPr>
        <w:t>melakukan s</w:t>
      </w:r>
      <w:r w:rsidR="00412AAC">
        <w:rPr>
          <w:rFonts w:ascii="Arial" w:hAnsi="Arial" w:cs="Arial"/>
          <w:sz w:val="24"/>
          <w:szCs w:val="24"/>
        </w:rPr>
        <w:t xml:space="preserve">ebuah penelitian pada tahun 2018 tentang Pengaruh model </w:t>
      </w:r>
      <w:r w:rsidR="00412AAC" w:rsidRPr="00F25585">
        <w:rPr>
          <w:rFonts w:ascii="Arial" w:hAnsi="Arial" w:cs="Arial"/>
          <w:i/>
          <w:sz w:val="24"/>
          <w:szCs w:val="24"/>
        </w:rPr>
        <w:t>Project Based Learning</w:t>
      </w:r>
      <w:r w:rsidR="00412AAC">
        <w:rPr>
          <w:rFonts w:ascii="Arial" w:hAnsi="Arial" w:cs="Arial"/>
          <w:sz w:val="24"/>
          <w:szCs w:val="24"/>
        </w:rPr>
        <w:t xml:space="preserve"> terhadap hasil belajar peserta didik tema ekosistem kelas V SD Negeri 8 Metro Timur. </w:t>
      </w:r>
      <w:r w:rsidR="00412AAC" w:rsidRPr="00C82DD0">
        <w:rPr>
          <w:rFonts w:ascii="Arial" w:hAnsi="Arial" w:cs="Arial"/>
          <w:sz w:val="24"/>
          <w:szCs w:val="24"/>
        </w:rPr>
        <w:t>Penelitian ini adalah Me</w:t>
      </w:r>
      <w:r w:rsidR="00412AAC">
        <w:rPr>
          <w:rFonts w:ascii="Arial" w:hAnsi="Arial" w:cs="Arial"/>
          <w:sz w:val="24"/>
          <w:szCs w:val="24"/>
        </w:rPr>
        <w:t xml:space="preserve">tode Penelitian Eksperimen dengan desain penelitian yang digunakan yaitu </w:t>
      </w:r>
      <w:r w:rsidR="00412AAC" w:rsidRPr="00F25585">
        <w:rPr>
          <w:rFonts w:ascii="Arial" w:hAnsi="Arial" w:cs="Arial"/>
          <w:i/>
          <w:sz w:val="24"/>
          <w:szCs w:val="24"/>
        </w:rPr>
        <w:t>non-equivalent control group design</w:t>
      </w:r>
      <w:r w:rsidR="00412AAC" w:rsidRPr="00C82DD0">
        <w:rPr>
          <w:rFonts w:ascii="Arial" w:hAnsi="Arial" w:cs="Arial"/>
          <w:sz w:val="24"/>
          <w:szCs w:val="24"/>
        </w:rPr>
        <w:t xml:space="preserve"> dimana</w:t>
      </w:r>
      <w:r w:rsidR="00412AAC">
        <w:rPr>
          <w:rFonts w:ascii="Arial" w:hAnsi="Arial" w:cs="Arial"/>
          <w:sz w:val="24"/>
          <w:szCs w:val="24"/>
        </w:rPr>
        <w:t xml:space="preserve"> peneliti mengambil sampel 25 peserta didik dari populasi 50 peserta didik. Peneliti menggunakan teknik analisis data uji statistik </w:t>
      </w:r>
      <w:r w:rsidR="00412AAC" w:rsidRPr="00F25585">
        <w:rPr>
          <w:rFonts w:ascii="Arial" w:hAnsi="Arial" w:cs="Arial"/>
          <w:i/>
          <w:sz w:val="24"/>
          <w:szCs w:val="24"/>
        </w:rPr>
        <w:t>independent</w:t>
      </w:r>
      <w:r w:rsidR="00412AAC">
        <w:rPr>
          <w:rFonts w:ascii="Arial" w:hAnsi="Arial" w:cs="Arial"/>
          <w:sz w:val="24"/>
          <w:szCs w:val="24"/>
        </w:rPr>
        <w:t xml:space="preserve"> sampel t-test. </w:t>
      </w:r>
      <w:r w:rsidR="00412AAC" w:rsidRPr="00D100A7">
        <w:rPr>
          <w:rFonts w:ascii="Arial" w:hAnsi="Arial" w:cs="Arial"/>
          <w:sz w:val="24"/>
          <w:szCs w:val="24"/>
        </w:rPr>
        <w:t xml:space="preserve">Dari hasil penelitian yang diperoleh, menunjukkan bahwa ada pengaruh yang signifikan dari penerapan model </w:t>
      </w:r>
      <w:r w:rsidR="00412AAC" w:rsidRPr="00D100A7">
        <w:rPr>
          <w:rFonts w:ascii="Arial" w:hAnsi="Arial" w:cs="Arial"/>
          <w:i/>
          <w:sz w:val="24"/>
          <w:szCs w:val="24"/>
        </w:rPr>
        <w:t>Project Based Learning</w:t>
      </w:r>
      <w:r w:rsidR="00412AAC" w:rsidRPr="00D100A7">
        <w:rPr>
          <w:rFonts w:ascii="Arial" w:hAnsi="Arial" w:cs="Arial"/>
          <w:sz w:val="24"/>
          <w:szCs w:val="24"/>
        </w:rPr>
        <w:t xml:space="preserve"> terhadap hasil belajar peserta didik dengan t</w:t>
      </w:r>
      <w:r w:rsidR="00412AAC" w:rsidRPr="00D100A7">
        <w:rPr>
          <w:rFonts w:ascii="Arial" w:hAnsi="Arial" w:cs="Arial"/>
          <w:sz w:val="24"/>
          <w:szCs w:val="24"/>
          <w:vertAlign w:val="subscript"/>
        </w:rPr>
        <w:t>hitung</w:t>
      </w:r>
      <w:r w:rsidR="00412AAC" w:rsidRPr="00D100A7">
        <w:rPr>
          <w:rFonts w:ascii="Arial" w:hAnsi="Arial" w:cs="Arial"/>
          <w:sz w:val="24"/>
          <w:szCs w:val="24"/>
        </w:rPr>
        <w:t xml:space="preserve"> 2,155 &gt; t</w:t>
      </w:r>
      <w:r w:rsidR="00412AAC" w:rsidRPr="00D100A7">
        <w:rPr>
          <w:rFonts w:ascii="Arial" w:hAnsi="Arial" w:cs="Arial"/>
          <w:sz w:val="24"/>
          <w:szCs w:val="24"/>
          <w:vertAlign w:val="subscript"/>
        </w:rPr>
        <w:t>tabel</w:t>
      </w:r>
      <w:r w:rsidR="00412AAC" w:rsidRPr="00D100A7">
        <w:rPr>
          <w:rFonts w:ascii="Arial" w:hAnsi="Arial" w:cs="Arial"/>
          <w:sz w:val="24"/>
          <w:szCs w:val="24"/>
        </w:rPr>
        <w:t xml:space="preserve"> 2,201 (dengan = 0,05).</w:t>
      </w:r>
      <w:r w:rsidR="00412AAC" w:rsidRPr="00D100A7">
        <w:rPr>
          <w:rFonts w:ascii="Arial" w:hAnsi="Arial" w:cs="Arial"/>
          <w:sz w:val="24"/>
          <w:szCs w:val="24"/>
          <w:lang w:val="en-US"/>
        </w:rPr>
        <w:t xml:space="preserve">  </w:t>
      </w:r>
    </w:p>
    <w:p w:rsidR="003E08ED" w:rsidRDefault="005B767F" w:rsidP="00694F84">
      <w:pPr>
        <w:pStyle w:val="ListParagraph"/>
        <w:spacing w:after="0" w:line="480" w:lineRule="auto"/>
        <w:ind w:left="284" w:firstLine="567"/>
        <w:jc w:val="both"/>
        <w:rPr>
          <w:rFonts w:ascii="Arial" w:hAnsi="Arial" w:cs="Arial"/>
          <w:sz w:val="24"/>
        </w:rPr>
      </w:pPr>
      <w:r>
        <w:rPr>
          <w:rFonts w:ascii="Arial" w:hAnsi="Arial" w:cs="Arial"/>
          <w:sz w:val="24"/>
        </w:rPr>
        <w:t>Beberapa dari hasil penelitian dan pembahasan dapat diketahui</w:t>
      </w:r>
      <w:r w:rsidR="00412AAC">
        <w:rPr>
          <w:rFonts w:ascii="Arial" w:hAnsi="Arial" w:cs="Arial"/>
          <w:sz w:val="24"/>
        </w:rPr>
        <w:t xml:space="preserve"> </w:t>
      </w:r>
      <w:r>
        <w:rPr>
          <w:rFonts w:ascii="Arial" w:hAnsi="Arial" w:cs="Arial"/>
          <w:sz w:val="24"/>
        </w:rPr>
        <w:t xml:space="preserve">bahwa perbedaan hasil belajar pada subtema Benda Tunggal dan Campuran melalui model pembelajaran </w:t>
      </w:r>
      <w:r w:rsidRPr="005B767F">
        <w:rPr>
          <w:rFonts w:ascii="Arial" w:hAnsi="Arial" w:cs="Arial"/>
          <w:i/>
          <w:sz w:val="24"/>
        </w:rPr>
        <w:t xml:space="preserve">project based learning </w:t>
      </w:r>
      <w:r>
        <w:rPr>
          <w:rFonts w:ascii="Arial" w:hAnsi="Arial" w:cs="Arial"/>
          <w:sz w:val="24"/>
        </w:rPr>
        <w:t xml:space="preserve">dan model pembelajaran </w:t>
      </w:r>
      <w:r w:rsidRPr="005B767F">
        <w:rPr>
          <w:rFonts w:ascii="Arial" w:hAnsi="Arial" w:cs="Arial"/>
          <w:i/>
          <w:sz w:val="24"/>
        </w:rPr>
        <w:t>discovery learning</w:t>
      </w:r>
      <w:r>
        <w:rPr>
          <w:rFonts w:ascii="Arial" w:hAnsi="Arial" w:cs="Arial"/>
          <w:sz w:val="24"/>
        </w:rPr>
        <w:t xml:space="preserve">. Dari hasil uji t dua arah, </w:t>
      </w:r>
      <w:r>
        <w:rPr>
          <w:rFonts w:ascii="Arial" w:hAnsi="Arial" w:cs="Arial"/>
          <w:sz w:val="24"/>
        </w:rPr>
        <w:lastRenderedPageBreak/>
        <w:t>diperoleh t</w:t>
      </w:r>
      <w:r w:rsidRPr="007A0EEC">
        <w:rPr>
          <w:rFonts w:ascii="Arial" w:hAnsi="Arial" w:cs="Arial"/>
          <w:sz w:val="24"/>
          <w:vertAlign w:val="subscript"/>
        </w:rPr>
        <w:t>hitung</w:t>
      </w:r>
      <w:r w:rsidR="007A0EEC">
        <w:rPr>
          <w:rFonts w:ascii="Arial" w:hAnsi="Arial" w:cs="Arial"/>
          <w:sz w:val="24"/>
        </w:rPr>
        <w:t xml:space="preserve"> sebesar </w:t>
      </w:r>
      <w:r w:rsidR="004D5509">
        <w:rPr>
          <w:rFonts w:ascii="Arial" w:hAnsi="Arial" w:cs="Arial"/>
          <w:sz w:val="24"/>
        </w:rPr>
        <w:t>3,0950</w:t>
      </w:r>
      <w:r w:rsidR="00737A50">
        <w:rPr>
          <w:rFonts w:ascii="Arial" w:hAnsi="Arial" w:cs="Arial"/>
          <w:sz w:val="24"/>
        </w:rPr>
        <w:t xml:space="preserve"> dengan dk (derajat kebebasan) = (n</w:t>
      </w:r>
      <w:r w:rsidR="00737A50" w:rsidRPr="00737A50">
        <w:rPr>
          <w:rFonts w:ascii="Arial" w:hAnsi="Arial" w:cs="Arial"/>
          <w:sz w:val="24"/>
          <w:vertAlign w:val="subscript"/>
        </w:rPr>
        <w:t>1</w:t>
      </w:r>
      <w:r w:rsidR="00737A50">
        <w:rPr>
          <w:rFonts w:ascii="Arial" w:hAnsi="Arial" w:cs="Arial"/>
          <w:sz w:val="24"/>
        </w:rPr>
        <w:t>+n</w:t>
      </w:r>
      <w:r w:rsidR="00737A50" w:rsidRPr="00737A50">
        <w:rPr>
          <w:rFonts w:ascii="Arial" w:hAnsi="Arial" w:cs="Arial"/>
          <w:sz w:val="24"/>
          <w:vertAlign w:val="subscript"/>
        </w:rPr>
        <w:t>2</w:t>
      </w:r>
      <w:r w:rsidR="00737A50">
        <w:rPr>
          <w:rFonts w:ascii="Arial" w:hAnsi="Arial" w:cs="Arial"/>
          <w:sz w:val="24"/>
        </w:rPr>
        <w:t>-2) = (30+30-2) maka diperoleh t</w:t>
      </w:r>
      <w:r w:rsidR="00737A50" w:rsidRPr="00737A50">
        <w:rPr>
          <w:rFonts w:ascii="Arial" w:hAnsi="Arial" w:cs="Arial"/>
          <w:sz w:val="24"/>
          <w:vertAlign w:val="subscript"/>
        </w:rPr>
        <w:t>tabel</w:t>
      </w:r>
      <w:r w:rsidR="00737A50">
        <w:rPr>
          <w:rFonts w:ascii="Arial" w:hAnsi="Arial" w:cs="Arial"/>
          <w:sz w:val="24"/>
        </w:rPr>
        <w:t xml:space="preserve"> pada taraf signifikan sebesar α/2 = 0,05/2 = 0,025 sebesar 2,0017. Adapun pengujian dua arah maka kriteria pengujian adalah H</w:t>
      </w:r>
      <w:r w:rsidR="00737A50" w:rsidRPr="00737A50">
        <w:rPr>
          <w:rFonts w:ascii="Arial" w:hAnsi="Arial" w:cs="Arial"/>
          <w:sz w:val="24"/>
          <w:vertAlign w:val="subscript"/>
        </w:rPr>
        <w:t>0</w:t>
      </w:r>
      <w:r w:rsidR="00737A50">
        <w:rPr>
          <w:rFonts w:ascii="Arial" w:hAnsi="Arial" w:cs="Arial"/>
          <w:sz w:val="24"/>
        </w:rPr>
        <w:t xml:space="preserve"> ditolak apabila -2,0017 &gt;t</w:t>
      </w:r>
      <w:r w:rsidR="00737A50" w:rsidRPr="00737A50">
        <w:rPr>
          <w:rFonts w:ascii="Arial" w:hAnsi="Arial" w:cs="Arial"/>
          <w:sz w:val="24"/>
          <w:vertAlign w:val="subscript"/>
        </w:rPr>
        <w:t>hitung</w:t>
      </w:r>
      <w:r w:rsidR="00737A50">
        <w:rPr>
          <w:rFonts w:ascii="Arial" w:hAnsi="Arial" w:cs="Arial"/>
          <w:sz w:val="24"/>
        </w:rPr>
        <w:t xml:space="preserve"> &gt; 2,0017, oleh karena itu didapat t</w:t>
      </w:r>
      <w:r w:rsidR="00737A50" w:rsidRPr="00737A50">
        <w:rPr>
          <w:rFonts w:ascii="Arial" w:hAnsi="Arial" w:cs="Arial"/>
          <w:sz w:val="24"/>
          <w:vertAlign w:val="subscript"/>
        </w:rPr>
        <w:t>hitung</w:t>
      </w:r>
      <w:r w:rsidR="00737A50">
        <w:rPr>
          <w:rFonts w:ascii="Arial" w:hAnsi="Arial" w:cs="Arial"/>
          <w:sz w:val="24"/>
        </w:rPr>
        <w:t xml:space="preserve"> &gt; t</w:t>
      </w:r>
      <w:r w:rsidR="00737A50" w:rsidRPr="00737A50">
        <w:rPr>
          <w:rFonts w:ascii="Arial" w:hAnsi="Arial" w:cs="Arial"/>
          <w:sz w:val="24"/>
          <w:vertAlign w:val="subscript"/>
        </w:rPr>
        <w:t>tabel</w:t>
      </w:r>
      <w:r w:rsidR="00737A50">
        <w:rPr>
          <w:rFonts w:ascii="Arial" w:hAnsi="Arial" w:cs="Arial"/>
          <w:sz w:val="24"/>
          <w:vertAlign w:val="subscript"/>
        </w:rPr>
        <w:t xml:space="preserve"> </w:t>
      </w:r>
      <w:r w:rsidR="004D5509">
        <w:rPr>
          <w:rFonts w:ascii="Arial" w:hAnsi="Arial" w:cs="Arial"/>
          <w:sz w:val="24"/>
        </w:rPr>
        <w:t>(3,0950</w:t>
      </w:r>
      <w:r w:rsidR="00737A50">
        <w:rPr>
          <w:rFonts w:ascii="Arial" w:hAnsi="Arial" w:cs="Arial"/>
          <w:sz w:val="24"/>
        </w:rPr>
        <w:t xml:space="preserve"> &gt; 2,0017), apabila t</w:t>
      </w:r>
      <w:r w:rsidR="00737A50" w:rsidRPr="00737A50">
        <w:rPr>
          <w:rFonts w:ascii="Arial" w:hAnsi="Arial" w:cs="Arial"/>
          <w:sz w:val="24"/>
          <w:vertAlign w:val="subscript"/>
        </w:rPr>
        <w:t>hitung</w:t>
      </w:r>
      <w:r w:rsidR="004E0011">
        <w:rPr>
          <w:rFonts w:ascii="Arial" w:hAnsi="Arial" w:cs="Arial"/>
          <w:sz w:val="24"/>
        </w:rPr>
        <w:t xml:space="preserve"> terletak antara -2,0017 dan 2,0017 maka H</w:t>
      </w:r>
      <w:r w:rsidR="004E0011" w:rsidRPr="00737A50">
        <w:rPr>
          <w:rFonts w:ascii="Arial" w:hAnsi="Arial" w:cs="Arial"/>
          <w:sz w:val="24"/>
          <w:vertAlign w:val="subscript"/>
        </w:rPr>
        <w:t>0</w:t>
      </w:r>
      <w:r w:rsidR="004E0011">
        <w:rPr>
          <w:rFonts w:ascii="Arial" w:hAnsi="Arial" w:cs="Arial"/>
          <w:sz w:val="24"/>
        </w:rPr>
        <w:t xml:space="preserve"> diterima, maka dari itu didapati t</w:t>
      </w:r>
      <w:r w:rsidR="004E0011" w:rsidRPr="004E0011">
        <w:rPr>
          <w:rFonts w:ascii="Arial" w:hAnsi="Arial" w:cs="Arial"/>
          <w:sz w:val="24"/>
          <w:vertAlign w:val="subscript"/>
        </w:rPr>
        <w:t>hitung</w:t>
      </w:r>
      <w:r w:rsidR="004D5509">
        <w:rPr>
          <w:rFonts w:ascii="Arial" w:hAnsi="Arial" w:cs="Arial"/>
          <w:sz w:val="24"/>
        </w:rPr>
        <w:t xml:space="preserve"> (3,0950</w:t>
      </w:r>
      <w:r w:rsidR="004E0011">
        <w:rPr>
          <w:rFonts w:ascii="Arial" w:hAnsi="Arial" w:cs="Arial"/>
          <w:sz w:val="24"/>
        </w:rPr>
        <w:t>), maka apabila t</w:t>
      </w:r>
      <w:r w:rsidR="004E0011" w:rsidRPr="004E0011">
        <w:rPr>
          <w:rFonts w:ascii="Arial" w:hAnsi="Arial" w:cs="Arial"/>
          <w:sz w:val="24"/>
          <w:vertAlign w:val="subscript"/>
        </w:rPr>
        <w:t>hitung</w:t>
      </w:r>
      <w:r w:rsidR="004E0011">
        <w:rPr>
          <w:rFonts w:ascii="Arial" w:hAnsi="Arial" w:cs="Arial"/>
          <w:sz w:val="24"/>
        </w:rPr>
        <w:t xml:space="preserve"> tidak terletak antara -2,0017 dan 2,0017, maka hasil penelitian adalah H</w:t>
      </w:r>
      <w:r w:rsidR="004E0011" w:rsidRPr="004E0011">
        <w:rPr>
          <w:rFonts w:ascii="Arial" w:hAnsi="Arial" w:cs="Arial"/>
          <w:sz w:val="24"/>
          <w:vertAlign w:val="subscript"/>
        </w:rPr>
        <w:t>0</w:t>
      </w:r>
      <w:r w:rsidR="004E0011">
        <w:rPr>
          <w:rFonts w:ascii="Arial" w:hAnsi="Arial" w:cs="Arial"/>
          <w:sz w:val="24"/>
        </w:rPr>
        <w:t xml:space="preserve"> ditolak dan H</w:t>
      </w:r>
      <w:r w:rsidR="004E0011" w:rsidRPr="004E0011">
        <w:rPr>
          <w:rFonts w:ascii="Arial" w:hAnsi="Arial" w:cs="Arial"/>
          <w:sz w:val="24"/>
          <w:vertAlign w:val="subscript"/>
        </w:rPr>
        <w:t>a</w:t>
      </w:r>
      <w:r w:rsidR="004E0011">
        <w:rPr>
          <w:rFonts w:ascii="Arial" w:hAnsi="Arial" w:cs="Arial"/>
          <w:sz w:val="24"/>
        </w:rPr>
        <w:t xml:space="preserve"> (Hipotesis alternatif) diterima.</w:t>
      </w:r>
    </w:p>
    <w:p w:rsidR="009E6133" w:rsidRDefault="009E6133" w:rsidP="009E6133">
      <w:pPr>
        <w:pStyle w:val="ListParagraph"/>
        <w:numPr>
          <w:ilvl w:val="0"/>
          <w:numId w:val="8"/>
        </w:numPr>
        <w:spacing w:after="0" w:line="480" w:lineRule="auto"/>
        <w:ind w:left="284" w:hanging="284"/>
        <w:jc w:val="both"/>
        <w:rPr>
          <w:rFonts w:ascii="Arial" w:hAnsi="Arial" w:cs="Arial"/>
          <w:b/>
          <w:sz w:val="24"/>
        </w:rPr>
      </w:pPr>
      <w:r>
        <w:rPr>
          <w:rFonts w:ascii="Arial" w:hAnsi="Arial" w:cs="Arial"/>
          <w:b/>
          <w:sz w:val="24"/>
        </w:rPr>
        <w:t>Keterbatasan Penelitian</w:t>
      </w:r>
    </w:p>
    <w:p w:rsidR="009E6133" w:rsidRDefault="009E6133" w:rsidP="009E6133">
      <w:pPr>
        <w:pStyle w:val="ListParagraph"/>
        <w:spacing w:after="0" w:line="480" w:lineRule="auto"/>
        <w:ind w:left="284" w:firstLine="567"/>
        <w:jc w:val="both"/>
        <w:rPr>
          <w:rFonts w:ascii="Arial" w:hAnsi="Arial" w:cs="Arial"/>
          <w:sz w:val="24"/>
        </w:rPr>
      </w:pPr>
      <w:r>
        <w:rPr>
          <w:rFonts w:ascii="Arial" w:hAnsi="Arial" w:cs="Arial"/>
          <w:sz w:val="24"/>
        </w:rPr>
        <w:t xml:space="preserve">Berdasarkan penelitian yang telah dilakukan, menunjukkan perbedaan hasil belajar pada subtema </w:t>
      </w:r>
      <w:r w:rsidR="00B54653">
        <w:rPr>
          <w:rFonts w:ascii="Arial" w:hAnsi="Arial" w:cs="Arial"/>
          <w:sz w:val="24"/>
        </w:rPr>
        <w:t xml:space="preserve">benda tunggal dan campuran </w:t>
      </w:r>
      <w:r>
        <w:rPr>
          <w:rFonts w:ascii="Arial" w:hAnsi="Arial" w:cs="Arial"/>
          <w:sz w:val="24"/>
        </w:rPr>
        <w:t xml:space="preserve">antara kelas dengan model </w:t>
      </w:r>
      <w:r w:rsidR="004B7EB7">
        <w:rPr>
          <w:rFonts w:ascii="Arial" w:hAnsi="Arial" w:cs="Arial"/>
          <w:sz w:val="24"/>
        </w:rPr>
        <w:t xml:space="preserve">pembelajaran </w:t>
      </w:r>
      <w:r w:rsidR="004B7EB7">
        <w:rPr>
          <w:rFonts w:ascii="Arial" w:hAnsi="Arial" w:cs="Arial"/>
          <w:i/>
          <w:sz w:val="24"/>
        </w:rPr>
        <w:t xml:space="preserve">project based learning </w:t>
      </w:r>
      <w:r w:rsidR="004B7EB7">
        <w:rPr>
          <w:rFonts w:ascii="Arial" w:hAnsi="Arial" w:cs="Arial"/>
          <w:sz w:val="24"/>
        </w:rPr>
        <w:t xml:space="preserve">dan model </w:t>
      </w:r>
      <w:r w:rsidR="004B7EB7">
        <w:rPr>
          <w:rFonts w:ascii="Arial" w:hAnsi="Arial" w:cs="Arial"/>
          <w:i/>
          <w:sz w:val="24"/>
        </w:rPr>
        <w:t>discovery learning</w:t>
      </w:r>
      <w:r w:rsidR="004B7EB7">
        <w:rPr>
          <w:rFonts w:ascii="Arial" w:hAnsi="Arial" w:cs="Arial"/>
          <w:sz w:val="24"/>
        </w:rPr>
        <w:t>, dan model konvensional</w:t>
      </w:r>
      <w:r>
        <w:rPr>
          <w:rFonts w:ascii="Arial" w:hAnsi="Arial" w:cs="Arial"/>
          <w:sz w:val="24"/>
        </w:rPr>
        <w:t>. Perbedaan hasil belajar tersebut karena adanya keterbatasan dalam penelitian yang dipengaruhi oleh berbagai faktor, antara lain:</w:t>
      </w:r>
    </w:p>
    <w:p w:rsidR="009E6133" w:rsidRDefault="009267B7" w:rsidP="009E6133">
      <w:pPr>
        <w:pStyle w:val="ListParagraph"/>
        <w:numPr>
          <w:ilvl w:val="0"/>
          <w:numId w:val="9"/>
        </w:numPr>
        <w:spacing w:after="0" w:line="480" w:lineRule="auto"/>
        <w:jc w:val="both"/>
        <w:rPr>
          <w:rFonts w:ascii="Arial" w:hAnsi="Arial" w:cs="Arial"/>
          <w:sz w:val="24"/>
        </w:rPr>
      </w:pPr>
      <w:r>
        <w:rPr>
          <w:rFonts w:ascii="Arial" w:hAnsi="Arial" w:cs="Arial"/>
          <w:sz w:val="24"/>
        </w:rPr>
        <w:t>Penelitian dibatasi hanya pada pembelajaran ke-1 subtema benda tunggal dan campuran.</w:t>
      </w:r>
    </w:p>
    <w:p w:rsidR="009267B7" w:rsidRDefault="009267B7" w:rsidP="009E6133">
      <w:pPr>
        <w:pStyle w:val="ListParagraph"/>
        <w:numPr>
          <w:ilvl w:val="0"/>
          <w:numId w:val="9"/>
        </w:numPr>
        <w:spacing w:after="0" w:line="480" w:lineRule="auto"/>
        <w:jc w:val="both"/>
        <w:rPr>
          <w:rFonts w:ascii="Arial" w:hAnsi="Arial" w:cs="Arial"/>
          <w:sz w:val="24"/>
        </w:rPr>
      </w:pPr>
      <w:r>
        <w:rPr>
          <w:rFonts w:ascii="Arial" w:hAnsi="Arial" w:cs="Arial"/>
          <w:sz w:val="24"/>
        </w:rPr>
        <w:t>Penelitian hanya dibatasi pada siswa kelas V-A, V-B, dan V-C di SD Negeri Cikaret 01 sehingga terbatas pada populasi penelitian.</w:t>
      </w:r>
    </w:p>
    <w:p w:rsidR="009E6133" w:rsidRPr="009267B7" w:rsidRDefault="009E6133" w:rsidP="009267B7">
      <w:pPr>
        <w:pStyle w:val="ListParagraph"/>
        <w:numPr>
          <w:ilvl w:val="0"/>
          <w:numId w:val="9"/>
        </w:numPr>
        <w:spacing w:after="0" w:line="480" w:lineRule="auto"/>
        <w:jc w:val="both"/>
        <w:rPr>
          <w:rFonts w:ascii="Arial" w:hAnsi="Arial" w:cs="Arial"/>
          <w:sz w:val="24"/>
        </w:rPr>
      </w:pPr>
      <w:r>
        <w:rPr>
          <w:rFonts w:ascii="Arial" w:hAnsi="Arial" w:cs="Arial"/>
          <w:sz w:val="24"/>
        </w:rPr>
        <w:t xml:space="preserve">Peserta didik belum terbiasa dengan model pembelajaran yang diterapkan pada saat proses pembelajaran, terlihat pada saat pembelajaran awal, peserta didik kebingungan dan banyak </w:t>
      </w:r>
      <w:r>
        <w:rPr>
          <w:rFonts w:ascii="Arial" w:hAnsi="Arial" w:cs="Arial"/>
          <w:sz w:val="24"/>
        </w:rPr>
        <w:lastRenderedPageBreak/>
        <w:t>mengajukan pertanyaan pada guru seputar apa yang harus dilakukan secara berkelompok.</w:t>
      </w:r>
    </w:p>
    <w:p w:rsidR="009E6133" w:rsidRDefault="009E6133" w:rsidP="009E6133">
      <w:pPr>
        <w:pStyle w:val="ListParagraph"/>
        <w:numPr>
          <w:ilvl w:val="0"/>
          <w:numId w:val="9"/>
        </w:numPr>
        <w:spacing w:after="0" w:line="480" w:lineRule="auto"/>
        <w:jc w:val="both"/>
        <w:rPr>
          <w:rFonts w:ascii="Arial" w:hAnsi="Arial" w:cs="Arial"/>
          <w:sz w:val="24"/>
        </w:rPr>
      </w:pPr>
      <w:r>
        <w:rPr>
          <w:rFonts w:ascii="Arial" w:hAnsi="Arial" w:cs="Arial"/>
          <w:sz w:val="24"/>
        </w:rPr>
        <w:t>Sarana pembelajaran seperti alat dan media p</w:t>
      </w:r>
      <w:r w:rsidR="00685637">
        <w:rPr>
          <w:rFonts w:ascii="Arial" w:hAnsi="Arial" w:cs="Arial"/>
          <w:sz w:val="24"/>
        </w:rPr>
        <w:t>embelajaran kurang mendukung dalam melaksanakan</w:t>
      </w:r>
      <w:r>
        <w:rPr>
          <w:rFonts w:ascii="Arial" w:hAnsi="Arial" w:cs="Arial"/>
          <w:sz w:val="24"/>
        </w:rPr>
        <w:t xml:space="preserve"> proses pembelajaran.</w:t>
      </w:r>
    </w:p>
    <w:p w:rsidR="009E6133" w:rsidRDefault="004E0011" w:rsidP="009E6133">
      <w:pPr>
        <w:pStyle w:val="ListParagraph"/>
        <w:numPr>
          <w:ilvl w:val="0"/>
          <w:numId w:val="9"/>
        </w:numPr>
        <w:spacing w:after="0" w:line="480" w:lineRule="auto"/>
        <w:jc w:val="both"/>
        <w:rPr>
          <w:rFonts w:ascii="Arial" w:hAnsi="Arial" w:cs="Arial"/>
          <w:sz w:val="24"/>
        </w:rPr>
      </w:pPr>
      <w:r>
        <w:rPr>
          <w:rFonts w:ascii="Arial" w:hAnsi="Arial" w:cs="Arial"/>
          <w:sz w:val="24"/>
        </w:rPr>
        <w:t>Lingkungan belajar di s</w:t>
      </w:r>
      <w:r w:rsidR="009E6133">
        <w:rPr>
          <w:rFonts w:ascii="Arial" w:hAnsi="Arial" w:cs="Arial"/>
          <w:sz w:val="24"/>
        </w:rPr>
        <w:t>ekolah cukup kondusif. Akan tetapi ketika di dalam kelas adanya kondisi yang kurang tertib dari peserta didik sehingga materi yang disampaikan kurang maksimal.</w:t>
      </w:r>
    </w:p>
    <w:p w:rsidR="009E6133" w:rsidRDefault="009267B7" w:rsidP="009267B7">
      <w:pPr>
        <w:pStyle w:val="ListParagraph"/>
        <w:numPr>
          <w:ilvl w:val="0"/>
          <w:numId w:val="9"/>
        </w:numPr>
        <w:spacing w:after="0" w:line="480" w:lineRule="auto"/>
        <w:jc w:val="both"/>
        <w:rPr>
          <w:rFonts w:ascii="Arial" w:hAnsi="Arial" w:cs="Arial"/>
          <w:sz w:val="24"/>
          <w:szCs w:val="24"/>
        </w:rPr>
      </w:pPr>
      <w:r>
        <w:rPr>
          <w:rFonts w:ascii="Arial" w:hAnsi="Arial" w:cs="Arial"/>
          <w:sz w:val="24"/>
        </w:rPr>
        <w:t>Pemahaman peneliti</w:t>
      </w:r>
      <w:r w:rsidR="009E6133">
        <w:rPr>
          <w:rFonts w:ascii="Arial" w:hAnsi="Arial" w:cs="Arial"/>
          <w:sz w:val="24"/>
        </w:rPr>
        <w:t xml:space="preserve"> mengenai implementasi kurikulum 2013 kurang, sehingg</w:t>
      </w:r>
      <w:r>
        <w:rPr>
          <w:rFonts w:ascii="Arial" w:hAnsi="Arial" w:cs="Arial"/>
          <w:sz w:val="24"/>
        </w:rPr>
        <w:t>a mempengaruhi penelitian.</w:t>
      </w:r>
      <w:r>
        <w:rPr>
          <w:rFonts w:ascii="Arial" w:hAnsi="Arial" w:cs="Arial"/>
          <w:sz w:val="24"/>
          <w:szCs w:val="24"/>
        </w:rPr>
        <w:t xml:space="preserve"> </w:t>
      </w:r>
    </w:p>
    <w:sectPr w:rsidR="009E6133" w:rsidSect="00C42891">
      <w:headerReference w:type="default" r:id="rId15"/>
      <w:footerReference w:type="default" r:id="rId16"/>
      <w:footerReference w:type="first" r:id="rId17"/>
      <w:pgSz w:w="11906" w:h="16838"/>
      <w:pgMar w:top="2268" w:right="1701" w:bottom="1701" w:left="2268" w:header="708" w:footer="708" w:gutter="0"/>
      <w:pgNumType w:start="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D32" w:rsidRDefault="00F43D32" w:rsidP="00EE5300">
      <w:pPr>
        <w:spacing w:after="0" w:line="240" w:lineRule="auto"/>
      </w:pPr>
      <w:r>
        <w:separator/>
      </w:r>
    </w:p>
  </w:endnote>
  <w:endnote w:type="continuationSeparator" w:id="0">
    <w:p w:rsidR="00F43D32" w:rsidRDefault="00F43D32" w:rsidP="00EE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A5" w:rsidRDefault="003049A5">
    <w:pPr>
      <w:pStyle w:val="Footer"/>
      <w:jc w:val="center"/>
    </w:pPr>
  </w:p>
  <w:p w:rsidR="003049A5" w:rsidRDefault="003049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230393"/>
      <w:docPartObj>
        <w:docPartGallery w:val="Page Numbers (Bottom of Page)"/>
        <w:docPartUnique/>
      </w:docPartObj>
    </w:sdtPr>
    <w:sdtEndPr>
      <w:rPr>
        <w:noProof/>
      </w:rPr>
    </w:sdtEndPr>
    <w:sdtContent>
      <w:p w:rsidR="003049A5" w:rsidRDefault="003049A5">
        <w:pPr>
          <w:pStyle w:val="Footer"/>
          <w:jc w:val="center"/>
        </w:pPr>
        <w:r>
          <w:fldChar w:fldCharType="begin"/>
        </w:r>
        <w:r>
          <w:instrText xml:space="preserve"> PAGE   \* MERGEFORMAT </w:instrText>
        </w:r>
        <w:r>
          <w:fldChar w:fldCharType="separate"/>
        </w:r>
        <w:r w:rsidR="00C13DFF">
          <w:rPr>
            <w:noProof/>
          </w:rPr>
          <w:t>58</w:t>
        </w:r>
        <w:r>
          <w:rPr>
            <w:noProof/>
          </w:rPr>
          <w:fldChar w:fldCharType="end"/>
        </w:r>
      </w:p>
    </w:sdtContent>
  </w:sdt>
  <w:p w:rsidR="003049A5" w:rsidRDefault="00304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D32" w:rsidRDefault="00F43D32" w:rsidP="00EE5300">
      <w:pPr>
        <w:spacing w:after="0" w:line="240" w:lineRule="auto"/>
      </w:pPr>
      <w:r>
        <w:separator/>
      </w:r>
    </w:p>
  </w:footnote>
  <w:footnote w:type="continuationSeparator" w:id="0">
    <w:p w:rsidR="00F43D32" w:rsidRDefault="00F43D32" w:rsidP="00EE5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804360"/>
      <w:docPartObj>
        <w:docPartGallery w:val="Page Numbers (Top of Page)"/>
        <w:docPartUnique/>
      </w:docPartObj>
    </w:sdtPr>
    <w:sdtEndPr>
      <w:rPr>
        <w:noProof/>
      </w:rPr>
    </w:sdtEndPr>
    <w:sdtContent>
      <w:p w:rsidR="003049A5" w:rsidRDefault="003049A5">
        <w:pPr>
          <w:pStyle w:val="Header"/>
          <w:jc w:val="right"/>
        </w:pPr>
        <w:r>
          <w:fldChar w:fldCharType="begin"/>
        </w:r>
        <w:r>
          <w:instrText xml:space="preserve"> PAGE   \* MERGEFORMAT </w:instrText>
        </w:r>
        <w:r>
          <w:fldChar w:fldCharType="separate"/>
        </w:r>
        <w:r w:rsidR="00C13DFF">
          <w:rPr>
            <w:noProof/>
          </w:rPr>
          <w:t>84</w:t>
        </w:r>
        <w:r>
          <w:rPr>
            <w:noProof/>
          </w:rPr>
          <w:fldChar w:fldCharType="end"/>
        </w:r>
      </w:p>
    </w:sdtContent>
  </w:sdt>
  <w:p w:rsidR="003049A5" w:rsidRDefault="00304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28C"/>
    <w:multiLevelType w:val="hybridMultilevel"/>
    <w:tmpl w:val="12627D4E"/>
    <w:lvl w:ilvl="0" w:tplc="94748A74">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9151599"/>
    <w:multiLevelType w:val="hybridMultilevel"/>
    <w:tmpl w:val="C58AE736"/>
    <w:lvl w:ilvl="0" w:tplc="AC82860A">
      <w:start w:val="1"/>
      <w:numFmt w:val="decimal"/>
      <w:lvlText w:val="%1."/>
      <w:lvlJc w:val="left"/>
      <w:pPr>
        <w:ind w:left="1157" w:hanging="360"/>
      </w:pPr>
      <w:rPr>
        <w:rFonts w:hint="default"/>
      </w:rPr>
    </w:lvl>
    <w:lvl w:ilvl="1" w:tplc="04210019" w:tentative="1">
      <w:start w:val="1"/>
      <w:numFmt w:val="lowerLetter"/>
      <w:lvlText w:val="%2."/>
      <w:lvlJc w:val="left"/>
      <w:pPr>
        <w:ind w:left="1877" w:hanging="360"/>
      </w:pPr>
    </w:lvl>
    <w:lvl w:ilvl="2" w:tplc="0421001B" w:tentative="1">
      <w:start w:val="1"/>
      <w:numFmt w:val="lowerRoman"/>
      <w:lvlText w:val="%3."/>
      <w:lvlJc w:val="right"/>
      <w:pPr>
        <w:ind w:left="2597" w:hanging="180"/>
      </w:pPr>
    </w:lvl>
    <w:lvl w:ilvl="3" w:tplc="0421000F" w:tentative="1">
      <w:start w:val="1"/>
      <w:numFmt w:val="decimal"/>
      <w:lvlText w:val="%4."/>
      <w:lvlJc w:val="left"/>
      <w:pPr>
        <w:ind w:left="3317" w:hanging="360"/>
      </w:pPr>
    </w:lvl>
    <w:lvl w:ilvl="4" w:tplc="04210019" w:tentative="1">
      <w:start w:val="1"/>
      <w:numFmt w:val="lowerLetter"/>
      <w:lvlText w:val="%5."/>
      <w:lvlJc w:val="left"/>
      <w:pPr>
        <w:ind w:left="4037" w:hanging="360"/>
      </w:pPr>
    </w:lvl>
    <w:lvl w:ilvl="5" w:tplc="0421001B" w:tentative="1">
      <w:start w:val="1"/>
      <w:numFmt w:val="lowerRoman"/>
      <w:lvlText w:val="%6."/>
      <w:lvlJc w:val="right"/>
      <w:pPr>
        <w:ind w:left="4757" w:hanging="180"/>
      </w:pPr>
    </w:lvl>
    <w:lvl w:ilvl="6" w:tplc="0421000F" w:tentative="1">
      <w:start w:val="1"/>
      <w:numFmt w:val="decimal"/>
      <w:lvlText w:val="%7."/>
      <w:lvlJc w:val="left"/>
      <w:pPr>
        <w:ind w:left="5477" w:hanging="360"/>
      </w:pPr>
    </w:lvl>
    <w:lvl w:ilvl="7" w:tplc="04210019" w:tentative="1">
      <w:start w:val="1"/>
      <w:numFmt w:val="lowerLetter"/>
      <w:lvlText w:val="%8."/>
      <w:lvlJc w:val="left"/>
      <w:pPr>
        <w:ind w:left="6197" w:hanging="360"/>
      </w:pPr>
    </w:lvl>
    <w:lvl w:ilvl="8" w:tplc="0421001B" w:tentative="1">
      <w:start w:val="1"/>
      <w:numFmt w:val="lowerRoman"/>
      <w:lvlText w:val="%9."/>
      <w:lvlJc w:val="right"/>
      <w:pPr>
        <w:ind w:left="6917" w:hanging="180"/>
      </w:pPr>
    </w:lvl>
  </w:abstractNum>
  <w:abstractNum w:abstractNumId="2">
    <w:nsid w:val="09BA5D1D"/>
    <w:multiLevelType w:val="hybridMultilevel"/>
    <w:tmpl w:val="45926DE8"/>
    <w:lvl w:ilvl="0" w:tplc="6C7C2AE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8220945"/>
    <w:multiLevelType w:val="hybridMultilevel"/>
    <w:tmpl w:val="25CA107C"/>
    <w:lvl w:ilvl="0" w:tplc="0BBCAFBA">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EB06FB"/>
    <w:multiLevelType w:val="hybridMultilevel"/>
    <w:tmpl w:val="DDC0AA30"/>
    <w:lvl w:ilvl="0" w:tplc="3DF2BEF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6CE5A63"/>
    <w:multiLevelType w:val="hybridMultilevel"/>
    <w:tmpl w:val="C6227E3E"/>
    <w:lvl w:ilvl="0" w:tplc="77768BF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801912"/>
    <w:multiLevelType w:val="hybridMultilevel"/>
    <w:tmpl w:val="A9409E6C"/>
    <w:lvl w:ilvl="0" w:tplc="11CE5B9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8084C04"/>
    <w:multiLevelType w:val="hybridMultilevel"/>
    <w:tmpl w:val="96E6A150"/>
    <w:lvl w:ilvl="0" w:tplc="7B969BFC">
      <w:start w:val="10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DD6455"/>
    <w:multiLevelType w:val="hybridMultilevel"/>
    <w:tmpl w:val="D4985728"/>
    <w:lvl w:ilvl="0" w:tplc="2618DEE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477637AD"/>
    <w:multiLevelType w:val="hybridMultilevel"/>
    <w:tmpl w:val="365AA0C6"/>
    <w:lvl w:ilvl="0" w:tplc="EA08CC4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4C5F0F9B"/>
    <w:multiLevelType w:val="hybridMultilevel"/>
    <w:tmpl w:val="B678CD2C"/>
    <w:lvl w:ilvl="0" w:tplc="D08AC21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5A4019E1"/>
    <w:multiLevelType w:val="hybridMultilevel"/>
    <w:tmpl w:val="B282B44E"/>
    <w:lvl w:ilvl="0" w:tplc="F37EC06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E12325A"/>
    <w:multiLevelType w:val="hybridMultilevel"/>
    <w:tmpl w:val="30FEC8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CF67708"/>
    <w:multiLevelType w:val="hybridMultilevel"/>
    <w:tmpl w:val="657220A8"/>
    <w:lvl w:ilvl="0" w:tplc="45C4EC12">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9"/>
  </w:num>
  <w:num w:numId="3">
    <w:abstractNumId w:val="5"/>
  </w:num>
  <w:num w:numId="4">
    <w:abstractNumId w:val="0"/>
  </w:num>
  <w:num w:numId="5">
    <w:abstractNumId w:val="6"/>
  </w:num>
  <w:num w:numId="6">
    <w:abstractNumId w:val="13"/>
  </w:num>
  <w:num w:numId="7">
    <w:abstractNumId w:val="4"/>
  </w:num>
  <w:num w:numId="8">
    <w:abstractNumId w:val="3"/>
  </w:num>
  <w:num w:numId="9">
    <w:abstractNumId w:val="10"/>
  </w:num>
  <w:num w:numId="10">
    <w:abstractNumId w:val="11"/>
  </w:num>
  <w:num w:numId="11">
    <w:abstractNumId w:val="2"/>
  </w:num>
  <w:num w:numId="12">
    <w:abstractNumId w:val="8"/>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D8"/>
    <w:rsid w:val="00022118"/>
    <w:rsid w:val="0005242B"/>
    <w:rsid w:val="00062770"/>
    <w:rsid w:val="000771E9"/>
    <w:rsid w:val="00082B31"/>
    <w:rsid w:val="000B0F4E"/>
    <w:rsid w:val="001111A3"/>
    <w:rsid w:val="001120FC"/>
    <w:rsid w:val="00132603"/>
    <w:rsid w:val="00133DCC"/>
    <w:rsid w:val="00187E45"/>
    <w:rsid w:val="001B7719"/>
    <w:rsid w:val="001E6C15"/>
    <w:rsid w:val="0020204F"/>
    <w:rsid w:val="00223D7A"/>
    <w:rsid w:val="0024461C"/>
    <w:rsid w:val="0029489B"/>
    <w:rsid w:val="002C59C6"/>
    <w:rsid w:val="003049A5"/>
    <w:rsid w:val="0031310A"/>
    <w:rsid w:val="00316D6C"/>
    <w:rsid w:val="00325379"/>
    <w:rsid w:val="00336FEA"/>
    <w:rsid w:val="00370C56"/>
    <w:rsid w:val="0038112C"/>
    <w:rsid w:val="003A25BC"/>
    <w:rsid w:val="003A3C97"/>
    <w:rsid w:val="003B2BE8"/>
    <w:rsid w:val="003D13F7"/>
    <w:rsid w:val="003D3DAF"/>
    <w:rsid w:val="003E08ED"/>
    <w:rsid w:val="003F24EF"/>
    <w:rsid w:val="00401C7B"/>
    <w:rsid w:val="004063A6"/>
    <w:rsid w:val="00412AAC"/>
    <w:rsid w:val="0041366A"/>
    <w:rsid w:val="004A4E10"/>
    <w:rsid w:val="004B7EB7"/>
    <w:rsid w:val="004D5509"/>
    <w:rsid w:val="004E0011"/>
    <w:rsid w:val="004E0E66"/>
    <w:rsid w:val="004E56B3"/>
    <w:rsid w:val="004E7839"/>
    <w:rsid w:val="005067B1"/>
    <w:rsid w:val="005A7F21"/>
    <w:rsid w:val="005B5AF6"/>
    <w:rsid w:val="005B767F"/>
    <w:rsid w:val="005E33C1"/>
    <w:rsid w:val="005E443F"/>
    <w:rsid w:val="00600732"/>
    <w:rsid w:val="00613226"/>
    <w:rsid w:val="00620813"/>
    <w:rsid w:val="00630E60"/>
    <w:rsid w:val="006478B5"/>
    <w:rsid w:val="00652C11"/>
    <w:rsid w:val="00664533"/>
    <w:rsid w:val="00674244"/>
    <w:rsid w:val="00685637"/>
    <w:rsid w:val="00694F84"/>
    <w:rsid w:val="006F51A4"/>
    <w:rsid w:val="007258E8"/>
    <w:rsid w:val="00737A50"/>
    <w:rsid w:val="007568EB"/>
    <w:rsid w:val="007623B9"/>
    <w:rsid w:val="007731FF"/>
    <w:rsid w:val="007A059D"/>
    <w:rsid w:val="007A0EEC"/>
    <w:rsid w:val="007E1272"/>
    <w:rsid w:val="008612F6"/>
    <w:rsid w:val="00864244"/>
    <w:rsid w:val="00865AA8"/>
    <w:rsid w:val="008C5D95"/>
    <w:rsid w:val="008D4E1C"/>
    <w:rsid w:val="008D65C1"/>
    <w:rsid w:val="008F2A2A"/>
    <w:rsid w:val="00910C22"/>
    <w:rsid w:val="009267B7"/>
    <w:rsid w:val="00942BF7"/>
    <w:rsid w:val="00953F4D"/>
    <w:rsid w:val="00985E3C"/>
    <w:rsid w:val="0099306B"/>
    <w:rsid w:val="009C1517"/>
    <w:rsid w:val="009E6133"/>
    <w:rsid w:val="009F11A7"/>
    <w:rsid w:val="009F775D"/>
    <w:rsid w:val="00A02FFB"/>
    <w:rsid w:val="00A247AD"/>
    <w:rsid w:val="00A24D44"/>
    <w:rsid w:val="00A47D7A"/>
    <w:rsid w:val="00A55DE0"/>
    <w:rsid w:val="00A6700E"/>
    <w:rsid w:val="00AC7ADC"/>
    <w:rsid w:val="00AF7338"/>
    <w:rsid w:val="00B01223"/>
    <w:rsid w:val="00B1374B"/>
    <w:rsid w:val="00B1696A"/>
    <w:rsid w:val="00B17B0B"/>
    <w:rsid w:val="00B24FA9"/>
    <w:rsid w:val="00B32CA8"/>
    <w:rsid w:val="00B54653"/>
    <w:rsid w:val="00B56DF7"/>
    <w:rsid w:val="00B6592C"/>
    <w:rsid w:val="00B674EC"/>
    <w:rsid w:val="00B7073C"/>
    <w:rsid w:val="00B72515"/>
    <w:rsid w:val="00B7509E"/>
    <w:rsid w:val="00B8045F"/>
    <w:rsid w:val="00BE0F07"/>
    <w:rsid w:val="00C0692F"/>
    <w:rsid w:val="00C13DFF"/>
    <w:rsid w:val="00C42891"/>
    <w:rsid w:val="00C54BFD"/>
    <w:rsid w:val="00C65B58"/>
    <w:rsid w:val="00C83A1E"/>
    <w:rsid w:val="00C864D8"/>
    <w:rsid w:val="00C960D7"/>
    <w:rsid w:val="00CA3282"/>
    <w:rsid w:val="00CB7837"/>
    <w:rsid w:val="00CC6296"/>
    <w:rsid w:val="00CC66D9"/>
    <w:rsid w:val="00CD4F75"/>
    <w:rsid w:val="00D30D09"/>
    <w:rsid w:val="00D562D3"/>
    <w:rsid w:val="00D618F9"/>
    <w:rsid w:val="00DB3DB8"/>
    <w:rsid w:val="00DD70DD"/>
    <w:rsid w:val="00E16152"/>
    <w:rsid w:val="00E444EF"/>
    <w:rsid w:val="00E62DA6"/>
    <w:rsid w:val="00E934A3"/>
    <w:rsid w:val="00E935CF"/>
    <w:rsid w:val="00EB74FE"/>
    <w:rsid w:val="00EB7CCE"/>
    <w:rsid w:val="00EE5300"/>
    <w:rsid w:val="00F1257D"/>
    <w:rsid w:val="00F24882"/>
    <w:rsid w:val="00F43D32"/>
    <w:rsid w:val="00F612EF"/>
    <w:rsid w:val="00F675CF"/>
    <w:rsid w:val="00FE37FB"/>
    <w:rsid w:val="00FF76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ana,Medium Grid 1 - Accent 21,List Paragraph 1,List Paragraph111"/>
    <w:basedOn w:val="Normal"/>
    <w:link w:val="ListParagraphChar"/>
    <w:uiPriority w:val="34"/>
    <w:qFormat/>
    <w:rsid w:val="00B674EC"/>
    <w:pPr>
      <w:ind w:left="720"/>
      <w:contextualSpacing/>
    </w:pPr>
  </w:style>
  <w:style w:type="table" w:styleId="TableGrid">
    <w:name w:val="Table Grid"/>
    <w:basedOn w:val="TableNormal"/>
    <w:uiPriority w:val="59"/>
    <w:rsid w:val="009C1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6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133"/>
    <w:rPr>
      <w:rFonts w:ascii="Tahoma" w:hAnsi="Tahoma" w:cs="Tahoma"/>
      <w:sz w:val="16"/>
      <w:szCs w:val="16"/>
    </w:rPr>
  </w:style>
  <w:style w:type="paragraph" w:styleId="Header">
    <w:name w:val="header"/>
    <w:basedOn w:val="Normal"/>
    <w:link w:val="HeaderChar"/>
    <w:uiPriority w:val="99"/>
    <w:unhideWhenUsed/>
    <w:rsid w:val="00EE5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300"/>
  </w:style>
  <w:style w:type="paragraph" w:styleId="Footer">
    <w:name w:val="footer"/>
    <w:basedOn w:val="Normal"/>
    <w:link w:val="FooterChar"/>
    <w:uiPriority w:val="99"/>
    <w:unhideWhenUsed/>
    <w:rsid w:val="00EE5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300"/>
  </w:style>
  <w:style w:type="paragraph" w:styleId="NormalWeb">
    <w:name w:val="Normal (Web)"/>
    <w:basedOn w:val="Normal"/>
    <w:uiPriority w:val="99"/>
    <w:semiHidden/>
    <w:unhideWhenUsed/>
    <w:rsid w:val="00DD70DD"/>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ListParagraphChar">
    <w:name w:val="List Paragraph Char"/>
    <w:aliases w:val="Body of text Char,List Paragraph1 Char,Body of text+1 Char,Body of text+2 Char,Body of text+3 Char,List Paragraph11 Char,nana Char,Medium Grid 1 - Accent 21 Char,List Paragraph 1 Char,List Paragraph111 Char"/>
    <w:link w:val="ListParagraph"/>
    <w:uiPriority w:val="34"/>
    <w:qFormat/>
    <w:locked/>
    <w:rsid w:val="00412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ana,Medium Grid 1 - Accent 21,List Paragraph 1,List Paragraph111"/>
    <w:basedOn w:val="Normal"/>
    <w:link w:val="ListParagraphChar"/>
    <w:uiPriority w:val="34"/>
    <w:qFormat/>
    <w:rsid w:val="00B674EC"/>
    <w:pPr>
      <w:ind w:left="720"/>
      <w:contextualSpacing/>
    </w:pPr>
  </w:style>
  <w:style w:type="table" w:styleId="TableGrid">
    <w:name w:val="Table Grid"/>
    <w:basedOn w:val="TableNormal"/>
    <w:uiPriority w:val="59"/>
    <w:rsid w:val="009C1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6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133"/>
    <w:rPr>
      <w:rFonts w:ascii="Tahoma" w:hAnsi="Tahoma" w:cs="Tahoma"/>
      <w:sz w:val="16"/>
      <w:szCs w:val="16"/>
    </w:rPr>
  </w:style>
  <w:style w:type="paragraph" w:styleId="Header">
    <w:name w:val="header"/>
    <w:basedOn w:val="Normal"/>
    <w:link w:val="HeaderChar"/>
    <w:uiPriority w:val="99"/>
    <w:unhideWhenUsed/>
    <w:rsid w:val="00EE5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300"/>
  </w:style>
  <w:style w:type="paragraph" w:styleId="Footer">
    <w:name w:val="footer"/>
    <w:basedOn w:val="Normal"/>
    <w:link w:val="FooterChar"/>
    <w:uiPriority w:val="99"/>
    <w:unhideWhenUsed/>
    <w:rsid w:val="00EE5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300"/>
  </w:style>
  <w:style w:type="paragraph" w:styleId="NormalWeb">
    <w:name w:val="Normal (Web)"/>
    <w:basedOn w:val="Normal"/>
    <w:uiPriority w:val="99"/>
    <w:semiHidden/>
    <w:unhideWhenUsed/>
    <w:rsid w:val="00DD70DD"/>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ListParagraphChar">
    <w:name w:val="List Paragraph Char"/>
    <w:aliases w:val="Body of text Char,List Paragraph1 Char,Body of text+1 Char,Body of text+2 Char,Body of text+3 Char,List Paragraph11 Char,nana Char,Medium Grid 1 - Accent 21 Char,List Paragraph 1 Char,List Paragraph111 Char"/>
    <w:link w:val="ListParagraph"/>
    <w:uiPriority w:val="34"/>
    <w:qFormat/>
    <w:locked/>
    <w:rsid w:val="00412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90930">
      <w:bodyDiv w:val="1"/>
      <w:marLeft w:val="0"/>
      <w:marRight w:val="0"/>
      <w:marTop w:val="0"/>
      <w:marBottom w:val="0"/>
      <w:divBdr>
        <w:top w:val="none" w:sz="0" w:space="0" w:color="auto"/>
        <w:left w:val="none" w:sz="0" w:space="0" w:color="auto"/>
        <w:bottom w:val="none" w:sz="0" w:space="0" w:color="auto"/>
        <w:right w:val="none" w:sz="0" w:space="0" w:color="auto"/>
      </w:divBdr>
    </w:div>
    <w:div w:id="234708589">
      <w:bodyDiv w:val="1"/>
      <w:marLeft w:val="0"/>
      <w:marRight w:val="0"/>
      <w:marTop w:val="0"/>
      <w:marBottom w:val="0"/>
      <w:divBdr>
        <w:top w:val="none" w:sz="0" w:space="0" w:color="auto"/>
        <w:left w:val="none" w:sz="0" w:space="0" w:color="auto"/>
        <w:bottom w:val="none" w:sz="0" w:space="0" w:color="auto"/>
        <w:right w:val="none" w:sz="0" w:space="0" w:color="auto"/>
      </w:divBdr>
    </w:div>
    <w:div w:id="347607020">
      <w:bodyDiv w:val="1"/>
      <w:marLeft w:val="0"/>
      <w:marRight w:val="0"/>
      <w:marTop w:val="0"/>
      <w:marBottom w:val="0"/>
      <w:divBdr>
        <w:top w:val="none" w:sz="0" w:space="0" w:color="auto"/>
        <w:left w:val="none" w:sz="0" w:space="0" w:color="auto"/>
        <w:bottom w:val="none" w:sz="0" w:space="0" w:color="auto"/>
        <w:right w:val="none" w:sz="0" w:space="0" w:color="auto"/>
      </w:divBdr>
    </w:div>
    <w:div w:id="365718383">
      <w:bodyDiv w:val="1"/>
      <w:marLeft w:val="0"/>
      <w:marRight w:val="0"/>
      <w:marTop w:val="0"/>
      <w:marBottom w:val="0"/>
      <w:divBdr>
        <w:top w:val="none" w:sz="0" w:space="0" w:color="auto"/>
        <w:left w:val="none" w:sz="0" w:space="0" w:color="auto"/>
        <w:bottom w:val="none" w:sz="0" w:space="0" w:color="auto"/>
        <w:right w:val="none" w:sz="0" w:space="0" w:color="auto"/>
      </w:divBdr>
    </w:div>
    <w:div w:id="1018311742">
      <w:bodyDiv w:val="1"/>
      <w:marLeft w:val="0"/>
      <w:marRight w:val="0"/>
      <w:marTop w:val="0"/>
      <w:marBottom w:val="0"/>
      <w:divBdr>
        <w:top w:val="none" w:sz="0" w:space="0" w:color="auto"/>
        <w:left w:val="none" w:sz="0" w:space="0" w:color="auto"/>
        <w:bottom w:val="none" w:sz="0" w:space="0" w:color="auto"/>
        <w:right w:val="none" w:sz="0" w:space="0" w:color="auto"/>
      </w:divBdr>
    </w:div>
    <w:div w:id="1251237940">
      <w:bodyDiv w:val="1"/>
      <w:marLeft w:val="0"/>
      <w:marRight w:val="0"/>
      <w:marTop w:val="0"/>
      <w:marBottom w:val="0"/>
      <w:divBdr>
        <w:top w:val="none" w:sz="0" w:space="0" w:color="auto"/>
        <w:left w:val="none" w:sz="0" w:space="0" w:color="auto"/>
        <w:bottom w:val="none" w:sz="0" w:space="0" w:color="auto"/>
        <w:right w:val="none" w:sz="0" w:space="0" w:color="auto"/>
      </w:divBdr>
    </w:div>
    <w:div w:id="1483959930">
      <w:bodyDiv w:val="1"/>
      <w:marLeft w:val="0"/>
      <w:marRight w:val="0"/>
      <w:marTop w:val="0"/>
      <w:marBottom w:val="0"/>
      <w:divBdr>
        <w:top w:val="none" w:sz="0" w:space="0" w:color="auto"/>
        <w:left w:val="none" w:sz="0" w:space="0" w:color="auto"/>
        <w:bottom w:val="none" w:sz="0" w:space="0" w:color="auto"/>
        <w:right w:val="none" w:sz="0" w:space="0" w:color="auto"/>
      </w:divBdr>
    </w:div>
    <w:div w:id="1562982845">
      <w:bodyDiv w:val="1"/>
      <w:marLeft w:val="0"/>
      <w:marRight w:val="0"/>
      <w:marTop w:val="0"/>
      <w:marBottom w:val="0"/>
      <w:divBdr>
        <w:top w:val="none" w:sz="0" w:space="0" w:color="auto"/>
        <w:left w:val="none" w:sz="0" w:space="0" w:color="auto"/>
        <w:bottom w:val="none" w:sz="0" w:space="0" w:color="auto"/>
        <w:right w:val="none" w:sz="0" w:space="0" w:color="auto"/>
      </w:divBdr>
    </w:div>
    <w:div w:id="1686636800">
      <w:bodyDiv w:val="1"/>
      <w:marLeft w:val="0"/>
      <w:marRight w:val="0"/>
      <w:marTop w:val="0"/>
      <w:marBottom w:val="0"/>
      <w:divBdr>
        <w:top w:val="none" w:sz="0" w:space="0" w:color="auto"/>
        <w:left w:val="none" w:sz="0" w:space="0" w:color="auto"/>
        <w:bottom w:val="none" w:sz="0" w:space="0" w:color="auto"/>
        <w:right w:val="none" w:sz="0" w:space="0" w:color="auto"/>
      </w:divBdr>
    </w:div>
    <w:div w:id="189708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Statistik%20Deskriptif%20fix%20banget%20banget%20fitri.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SKRIPSI%20FITRI%20BISMILLAH\Lampiran%20Skripsi\Statistik%20Deskriptif%20fix%20banget%20banget%20fitr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KRIPSI%20FITRI%20BISMILLAH\Lampiran%20Skripsi\Statistik%20Deskriptif%20fix%20banget%20banget%20fitri.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PJBL!$I$7</c:f>
              <c:strCache>
                <c:ptCount val="1"/>
                <c:pt idx="0">
                  <c:v>Frekuensi Mutlak (fi)</c:v>
                </c:pt>
              </c:strCache>
            </c:strRef>
          </c:tx>
          <c:spPr>
            <a:solidFill>
              <a:schemeClr val="lt1"/>
            </a:solidFill>
            <a:ln w="28575" cap="flat" cmpd="sng" algn="ctr">
              <a:solidFill>
                <a:schemeClr val="tx1"/>
              </a:solidFill>
              <a:prstDash val="solid"/>
            </a:ln>
            <a:effectLst/>
          </c:spPr>
          <c:invertIfNegative val="0"/>
          <c:cat>
            <c:strRef>
              <c:f>PJBL!$H$8:$H$14</c:f>
              <c:strCache>
                <c:ptCount val="7"/>
                <c:pt idx="1">
                  <c:v>40-47</c:v>
                </c:pt>
                <c:pt idx="2">
                  <c:v>48-55</c:v>
                </c:pt>
                <c:pt idx="3">
                  <c:v>56-63</c:v>
                </c:pt>
                <c:pt idx="4">
                  <c:v>64-71</c:v>
                </c:pt>
                <c:pt idx="5">
                  <c:v>72-79</c:v>
                </c:pt>
                <c:pt idx="6">
                  <c:v>80-87</c:v>
                </c:pt>
              </c:strCache>
            </c:strRef>
          </c:cat>
          <c:val>
            <c:numRef>
              <c:f>PJBL!$I$8:$I$14</c:f>
              <c:numCache>
                <c:formatCode>General</c:formatCode>
                <c:ptCount val="7"/>
                <c:pt idx="1">
                  <c:v>7</c:v>
                </c:pt>
                <c:pt idx="2">
                  <c:v>3</c:v>
                </c:pt>
                <c:pt idx="3">
                  <c:v>8</c:v>
                </c:pt>
                <c:pt idx="4">
                  <c:v>4</c:v>
                </c:pt>
                <c:pt idx="5">
                  <c:v>2</c:v>
                </c:pt>
                <c:pt idx="6">
                  <c:v>6</c:v>
                </c:pt>
              </c:numCache>
            </c:numRef>
          </c:val>
        </c:ser>
        <c:dLbls>
          <c:showLegendKey val="0"/>
          <c:showVal val="1"/>
          <c:showCatName val="0"/>
          <c:showSerName val="0"/>
          <c:showPercent val="0"/>
          <c:showBubbleSize val="0"/>
        </c:dLbls>
        <c:gapWidth val="0"/>
        <c:overlap val="-46"/>
        <c:axId val="128862848"/>
        <c:axId val="128882560"/>
      </c:barChart>
      <c:catAx>
        <c:axId val="128862848"/>
        <c:scaling>
          <c:orientation val="minMax"/>
        </c:scaling>
        <c:delete val="0"/>
        <c:axPos val="b"/>
        <c:title>
          <c:tx>
            <c:rich>
              <a:bodyPr/>
              <a:lstStyle/>
              <a:p>
                <a:pPr>
                  <a:defRPr/>
                </a:pPr>
                <a:r>
                  <a:rPr lang="id-ID"/>
                  <a:t>Batas Kelas</a:t>
                </a:r>
              </a:p>
            </c:rich>
          </c:tx>
          <c:overlay val="0"/>
        </c:title>
        <c:majorTickMark val="none"/>
        <c:minorTickMark val="none"/>
        <c:tickLblPos val="nextTo"/>
        <c:crossAx val="128882560"/>
        <c:crosses val="autoZero"/>
        <c:auto val="1"/>
        <c:lblAlgn val="ctr"/>
        <c:lblOffset val="100"/>
        <c:noMultiLvlLbl val="0"/>
      </c:catAx>
      <c:valAx>
        <c:axId val="128882560"/>
        <c:scaling>
          <c:orientation val="minMax"/>
        </c:scaling>
        <c:delete val="0"/>
        <c:axPos val="l"/>
        <c:title>
          <c:tx>
            <c:rich>
              <a:bodyPr rot="-5400000" vert="horz"/>
              <a:lstStyle/>
              <a:p>
                <a:pPr>
                  <a:defRPr/>
                </a:pPr>
                <a:r>
                  <a:rPr lang="id-ID"/>
                  <a:t>Frekuensi</a:t>
                </a:r>
              </a:p>
            </c:rich>
          </c:tx>
          <c:overlay val="0"/>
        </c:title>
        <c:numFmt formatCode="General" sourceLinked="1"/>
        <c:majorTickMark val="none"/>
        <c:minorTickMark val="none"/>
        <c:tickLblPos val="nextTo"/>
        <c:crossAx val="128862848"/>
        <c:crosses val="autoZero"/>
        <c:crossBetween val="between"/>
      </c:valAx>
    </c:plotArea>
    <c:plotVisOnly val="1"/>
    <c:dispBlanksAs val="gap"/>
    <c:showDLblsOverMax val="0"/>
  </c:chart>
  <c:txPr>
    <a:bodyPr/>
    <a:lstStyle/>
    <a:p>
      <a:pPr>
        <a:defRPr>
          <a:solidFill>
            <a:schemeClr val="tx1"/>
          </a:solidFill>
          <a:latin typeface="Arial" pitchFamily="34" charset="0"/>
          <a:cs typeface="Arial" pitchFamily="34" charset="0"/>
        </a:defRPr>
      </a:pPr>
      <a:endParaRPr lang="id-ID"/>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KONVENSIONAL!$K$7</c:f>
              <c:strCache>
                <c:ptCount val="1"/>
                <c:pt idx="0">
                  <c:v>Frekuensi Mutlak (fi)</c:v>
                </c:pt>
              </c:strCache>
            </c:strRef>
          </c:tx>
          <c:spPr>
            <a:solidFill>
              <a:schemeClr val="lt1"/>
            </a:solidFill>
            <a:ln w="28575" cap="flat" cmpd="sng" algn="ctr">
              <a:solidFill>
                <a:schemeClr val="dk1"/>
              </a:solidFill>
              <a:prstDash val="solid"/>
            </a:ln>
            <a:effectLst/>
          </c:spPr>
          <c:invertIfNegative val="0"/>
          <c:cat>
            <c:strRef>
              <c:f>KONVENSIONAL!$J$8:$J$14</c:f>
              <c:strCache>
                <c:ptCount val="7"/>
                <c:pt idx="1">
                  <c:v>30,5-37,5</c:v>
                </c:pt>
                <c:pt idx="2">
                  <c:v>37,5-44,5</c:v>
                </c:pt>
                <c:pt idx="3">
                  <c:v>44,5-51,5</c:v>
                </c:pt>
                <c:pt idx="4">
                  <c:v>51,5-58,5</c:v>
                </c:pt>
                <c:pt idx="5">
                  <c:v>58,5-65,5</c:v>
                </c:pt>
                <c:pt idx="6">
                  <c:v>65,5-72,5</c:v>
                </c:pt>
              </c:strCache>
            </c:strRef>
          </c:cat>
          <c:val>
            <c:numRef>
              <c:f>KONVENSIONAL!$K$8:$K$14</c:f>
              <c:numCache>
                <c:formatCode>General</c:formatCode>
                <c:ptCount val="7"/>
                <c:pt idx="1">
                  <c:v>2</c:v>
                </c:pt>
                <c:pt idx="2">
                  <c:v>7</c:v>
                </c:pt>
                <c:pt idx="3">
                  <c:v>4</c:v>
                </c:pt>
                <c:pt idx="4">
                  <c:v>8</c:v>
                </c:pt>
                <c:pt idx="5">
                  <c:v>5</c:v>
                </c:pt>
                <c:pt idx="6">
                  <c:v>4</c:v>
                </c:pt>
              </c:numCache>
            </c:numRef>
          </c:val>
        </c:ser>
        <c:dLbls>
          <c:dLblPos val="outEnd"/>
          <c:showLegendKey val="0"/>
          <c:showVal val="1"/>
          <c:showCatName val="0"/>
          <c:showSerName val="0"/>
          <c:showPercent val="0"/>
          <c:showBubbleSize val="0"/>
        </c:dLbls>
        <c:gapWidth val="0"/>
        <c:axId val="147397632"/>
        <c:axId val="147403904"/>
      </c:barChart>
      <c:catAx>
        <c:axId val="147397632"/>
        <c:scaling>
          <c:orientation val="minMax"/>
        </c:scaling>
        <c:delete val="0"/>
        <c:axPos val="b"/>
        <c:title>
          <c:tx>
            <c:rich>
              <a:bodyPr/>
              <a:lstStyle/>
              <a:p>
                <a:pPr>
                  <a:defRPr/>
                </a:pPr>
                <a:r>
                  <a:rPr lang="id-ID"/>
                  <a:t>Batas</a:t>
                </a:r>
                <a:r>
                  <a:rPr lang="id-ID" baseline="0"/>
                  <a:t> Kelas</a:t>
                </a:r>
                <a:endParaRPr lang="id-ID"/>
              </a:p>
            </c:rich>
          </c:tx>
          <c:overlay val="0"/>
        </c:title>
        <c:numFmt formatCode="General" sourceLinked="1"/>
        <c:majorTickMark val="none"/>
        <c:minorTickMark val="none"/>
        <c:tickLblPos val="nextTo"/>
        <c:crossAx val="147403904"/>
        <c:crosses val="autoZero"/>
        <c:auto val="1"/>
        <c:lblAlgn val="ctr"/>
        <c:lblOffset val="100"/>
        <c:noMultiLvlLbl val="0"/>
      </c:catAx>
      <c:valAx>
        <c:axId val="147403904"/>
        <c:scaling>
          <c:orientation val="minMax"/>
        </c:scaling>
        <c:delete val="0"/>
        <c:axPos val="l"/>
        <c:majorGridlines/>
        <c:title>
          <c:tx>
            <c:rich>
              <a:bodyPr/>
              <a:lstStyle/>
              <a:p>
                <a:pPr>
                  <a:defRPr/>
                </a:pPr>
                <a:r>
                  <a:rPr lang="id-ID"/>
                  <a:t>Interval</a:t>
                </a:r>
                <a:r>
                  <a:rPr lang="id-ID" baseline="0"/>
                  <a:t> Kelas</a:t>
                </a:r>
                <a:endParaRPr lang="id-ID"/>
              </a:p>
            </c:rich>
          </c:tx>
          <c:overlay val="0"/>
        </c:title>
        <c:numFmt formatCode="General" sourceLinked="1"/>
        <c:majorTickMark val="out"/>
        <c:minorTickMark val="none"/>
        <c:tickLblPos val="nextTo"/>
        <c:crossAx val="147397632"/>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Sheet1!$F$4</c:f>
              <c:strCache>
                <c:ptCount val="1"/>
                <c:pt idx="0">
                  <c:v>Project Based Learning</c:v>
                </c:pt>
              </c:strCache>
            </c:strRef>
          </c:tx>
          <c:invertIfNegative val="0"/>
          <c:cat>
            <c:strRef>
              <c:f>Sheet1!$G$3:$I$3</c:f>
              <c:strCache>
                <c:ptCount val="3"/>
                <c:pt idx="0">
                  <c:v>pretest</c:v>
                </c:pt>
                <c:pt idx="1">
                  <c:v>posttest</c:v>
                </c:pt>
                <c:pt idx="2">
                  <c:v>N-Gain</c:v>
                </c:pt>
              </c:strCache>
            </c:strRef>
          </c:cat>
          <c:val>
            <c:numRef>
              <c:f>Sheet1!$G$4:$I$4</c:f>
              <c:numCache>
                <c:formatCode>General</c:formatCode>
                <c:ptCount val="3"/>
                <c:pt idx="0">
                  <c:v>35</c:v>
                </c:pt>
                <c:pt idx="1">
                  <c:v>95</c:v>
                </c:pt>
                <c:pt idx="2">
                  <c:v>71.84</c:v>
                </c:pt>
              </c:numCache>
            </c:numRef>
          </c:val>
        </c:ser>
        <c:ser>
          <c:idx val="1"/>
          <c:order val="1"/>
          <c:tx>
            <c:strRef>
              <c:f>Sheet1!$F$5</c:f>
              <c:strCache>
                <c:ptCount val="1"/>
                <c:pt idx="0">
                  <c:v>Discovery Learning</c:v>
                </c:pt>
              </c:strCache>
            </c:strRef>
          </c:tx>
          <c:invertIfNegative val="0"/>
          <c:cat>
            <c:strRef>
              <c:f>Sheet1!$G$3:$I$3</c:f>
              <c:strCache>
                <c:ptCount val="3"/>
                <c:pt idx="0">
                  <c:v>pretest</c:v>
                </c:pt>
                <c:pt idx="1">
                  <c:v>posttest</c:v>
                </c:pt>
                <c:pt idx="2">
                  <c:v>N-Gain</c:v>
                </c:pt>
              </c:strCache>
            </c:strRef>
          </c:cat>
          <c:val>
            <c:numRef>
              <c:f>Sheet1!$G$5:$I$5</c:f>
              <c:numCache>
                <c:formatCode>General</c:formatCode>
                <c:ptCount val="3"/>
                <c:pt idx="0">
                  <c:v>35</c:v>
                </c:pt>
                <c:pt idx="1">
                  <c:v>90</c:v>
                </c:pt>
                <c:pt idx="2">
                  <c:v>66.430000000000007</c:v>
                </c:pt>
              </c:numCache>
            </c:numRef>
          </c:val>
        </c:ser>
        <c:ser>
          <c:idx val="2"/>
          <c:order val="2"/>
          <c:tx>
            <c:strRef>
              <c:f>Sheet1!$F$6</c:f>
              <c:strCache>
                <c:ptCount val="1"/>
                <c:pt idx="0">
                  <c:v>konvensional</c:v>
                </c:pt>
              </c:strCache>
            </c:strRef>
          </c:tx>
          <c:invertIfNegative val="0"/>
          <c:cat>
            <c:strRef>
              <c:f>Sheet1!$G$3:$I$3</c:f>
              <c:strCache>
                <c:ptCount val="3"/>
                <c:pt idx="0">
                  <c:v>pretest</c:v>
                </c:pt>
                <c:pt idx="1">
                  <c:v>posttest</c:v>
                </c:pt>
                <c:pt idx="2">
                  <c:v>N-Gain</c:v>
                </c:pt>
              </c:strCache>
            </c:strRef>
          </c:cat>
          <c:val>
            <c:numRef>
              <c:f>Sheet1!$G$6:$I$6</c:f>
              <c:numCache>
                <c:formatCode>General</c:formatCode>
                <c:ptCount val="3"/>
                <c:pt idx="0">
                  <c:v>20</c:v>
                </c:pt>
                <c:pt idx="1">
                  <c:v>92</c:v>
                </c:pt>
                <c:pt idx="2">
                  <c:v>52.67</c:v>
                </c:pt>
              </c:numCache>
            </c:numRef>
          </c:val>
        </c:ser>
        <c:dLbls>
          <c:dLblPos val="outEnd"/>
          <c:showLegendKey val="0"/>
          <c:showVal val="1"/>
          <c:showCatName val="0"/>
          <c:showSerName val="0"/>
          <c:showPercent val="0"/>
          <c:showBubbleSize val="0"/>
        </c:dLbls>
        <c:gapWidth val="75"/>
        <c:axId val="147662336"/>
        <c:axId val="147663872"/>
      </c:barChart>
      <c:catAx>
        <c:axId val="147662336"/>
        <c:scaling>
          <c:orientation val="minMax"/>
        </c:scaling>
        <c:delete val="0"/>
        <c:axPos val="b"/>
        <c:majorTickMark val="none"/>
        <c:minorTickMark val="none"/>
        <c:tickLblPos val="nextTo"/>
        <c:crossAx val="147663872"/>
        <c:crosses val="autoZero"/>
        <c:auto val="1"/>
        <c:lblAlgn val="ctr"/>
        <c:lblOffset val="100"/>
        <c:noMultiLvlLbl val="0"/>
      </c:catAx>
      <c:valAx>
        <c:axId val="147663872"/>
        <c:scaling>
          <c:orientation val="minMax"/>
        </c:scaling>
        <c:delete val="0"/>
        <c:axPos val="l"/>
        <c:majorGridlines/>
        <c:title>
          <c:tx>
            <c:rich>
              <a:bodyPr rot="-5400000" vert="horz"/>
              <a:lstStyle/>
              <a:p>
                <a:pPr>
                  <a:defRPr/>
                </a:pPr>
                <a:r>
                  <a:rPr lang="id-ID"/>
                  <a:t>Nilai</a:t>
                </a:r>
                <a:r>
                  <a:rPr lang="id-ID" baseline="0"/>
                  <a:t> Rata-rata</a:t>
                </a:r>
                <a:endParaRPr lang="id-ID"/>
              </a:p>
            </c:rich>
          </c:tx>
          <c:overlay val="0"/>
        </c:title>
        <c:numFmt formatCode="General" sourceLinked="1"/>
        <c:majorTickMark val="none"/>
        <c:minorTickMark val="none"/>
        <c:tickLblPos val="nextTo"/>
        <c:crossAx val="147662336"/>
        <c:crosses val="autoZero"/>
        <c:crossBetween val="between"/>
      </c:valAx>
    </c:plotArea>
    <c:legend>
      <c:legendPos val="t"/>
      <c:layout>
        <c:manualLayout>
          <c:xMode val="edge"/>
          <c:yMode val="edge"/>
          <c:x val="0.1"/>
          <c:y val="0"/>
          <c:w val="0.9"/>
          <c:h val="8.3717191601049873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2.6156656479317093E-2"/>
          <c:y val="0.11603727297906857"/>
          <c:w val="0.937338145231846"/>
          <c:h val="0.73402105986751653"/>
        </c:manualLayout>
      </c:layout>
      <c:scatterChart>
        <c:scatterStyle val="smoothMarker"/>
        <c:varyColors val="0"/>
        <c:ser>
          <c:idx val="0"/>
          <c:order val="0"/>
          <c:tx>
            <c:strRef>
              <c:f>Sheet1!$B$1</c:f>
              <c:strCache>
                <c:ptCount val="1"/>
              </c:strCache>
            </c:strRef>
          </c:tx>
          <c:marker>
            <c:symbol val="none"/>
          </c:marker>
          <c:xVal>
            <c:numRef>
              <c:f>Sheet1!$A$2:$A$4</c:f>
              <c:numCache>
                <c:formatCode>General</c:formatCode>
                <c:ptCount val="3"/>
              </c:numCache>
            </c:numRef>
          </c:xVal>
          <c:yVal>
            <c:numRef>
              <c:f>Sheet1!$B$2:$B$4</c:f>
              <c:numCache>
                <c:formatCode>General</c:formatCode>
                <c:ptCount val="3"/>
              </c:numCache>
            </c:numRef>
          </c:yVal>
          <c:smooth val="1"/>
        </c:ser>
        <c:dLbls>
          <c:showLegendKey val="0"/>
          <c:showVal val="0"/>
          <c:showCatName val="0"/>
          <c:showSerName val="0"/>
          <c:showPercent val="0"/>
          <c:showBubbleSize val="0"/>
        </c:dLbls>
        <c:axId val="147676160"/>
        <c:axId val="147686144"/>
      </c:scatterChart>
      <c:valAx>
        <c:axId val="147676160"/>
        <c:scaling>
          <c:orientation val="minMax"/>
        </c:scaling>
        <c:delete val="0"/>
        <c:axPos val="b"/>
        <c:numFmt formatCode="General" sourceLinked="1"/>
        <c:majorTickMark val="out"/>
        <c:minorTickMark val="none"/>
        <c:tickLblPos val="nextTo"/>
        <c:crossAx val="147686144"/>
        <c:crosses val="autoZero"/>
        <c:crossBetween val="midCat"/>
      </c:valAx>
      <c:valAx>
        <c:axId val="147686144"/>
        <c:scaling>
          <c:orientation val="minMax"/>
        </c:scaling>
        <c:delete val="1"/>
        <c:axPos val="l"/>
        <c:numFmt formatCode="General" sourceLinked="1"/>
        <c:majorTickMark val="out"/>
        <c:minorTickMark val="none"/>
        <c:tickLblPos val="nextTo"/>
        <c:crossAx val="147676160"/>
        <c:crosses val="autoZero"/>
        <c:crossBetween val="midCat"/>
      </c:valAx>
      <c:spPr>
        <a:noFill/>
        <a:ln w="25400">
          <a:noFill/>
        </a:ln>
      </c:spPr>
    </c:plotArea>
    <c:plotVisOnly val="1"/>
    <c:dispBlanksAs val="gap"/>
    <c:showDLblsOverMax val="0"/>
  </c:chart>
  <c:spPr>
    <a:ln>
      <a:solidFill>
        <a:schemeClr val="tx1">
          <a:lumMod val="95000"/>
          <a:lumOff val="5000"/>
        </a:schemeClr>
      </a:solidFill>
    </a:ln>
  </c:spPr>
  <c:txPr>
    <a:bodyPr/>
    <a:lstStyle/>
    <a:p>
      <a:pPr>
        <a:defRPr sz="800" baseline="0">
          <a:latin typeface="Arial" pitchFamily="34" charset="0"/>
          <a:cs typeface="Arial" pitchFamily="34" charset="0"/>
        </a:defRPr>
      </a:pPr>
      <a:endParaRPr lang="id-ID"/>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2.6156656479317093E-2"/>
          <c:y val="0.11603727297906857"/>
          <c:w val="0.937338145231846"/>
          <c:h val="0.73402105986751653"/>
        </c:manualLayout>
      </c:layout>
      <c:scatterChart>
        <c:scatterStyle val="smoothMarker"/>
        <c:varyColors val="0"/>
        <c:ser>
          <c:idx val="0"/>
          <c:order val="0"/>
          <c:tx>
            <c:strRef>
              <c:f>Sheet1!$B$1</c:f>
              <c:strCache>
                <c:ptCount val="1"/>
              </c:strCache>
            </c:strRef>
          </c:tx>
          <c:marker>
            <c:symbol val="none"/>
          </c:marker>
          <c:xVal>
            <c:numRef>
              <c:f>Sheet1!$A$2:$A$4</c:f>
              <c:numCache>
                <c:formatCode>General</c:formatCode>
                <c:ptCount val="3"/>
              </c:numCache>
            </c:numRef>
          </c:xVal>
          <c:yVal>
            <c:numRef>
              <c:f>Sheet1!$B$2:$B$4</c:f>
              <c:numCache>
                <c:formatCode>General</c:formatCode>
                <c:ptCount val="3"/>
              </c:numCache>
            </c:numRef>
          </c:yVal>
          <c:smooth val="1"/>
        </c:ser>
        <c:dLbls>
          <c:showLegendKey val="0"/>
          <c:showVal val="0"/>
          <c:showCatName val="0"/>
          <c:showSerName val="0"/>
          <c:showPercent val="0"/>
          <c:showBubbleSize val="0"/>
        </c:dLbls>
        <c:axId val="147758080"/>
        <c:axId val="147759872"/>
      </c:scatterChart>
      <c:valAx>
        <c:axId val="147758080"/>
        <c:scaling>
          <c:orientation val="minMax"/>
        </c:scaling>
        <c:delete val="0"/>
        <c:axPos val="b"/>
        <c:numFmt formatCode="General" sourceLinked="1"/>
        <c:majorTickMark val="out"/>
        <c:minorTickMark val="none"/>
        <c:tickLblPos val="nextTo"/>
        <c:crossAx val="147759872"/>
        <c:crosses val="autoZero"/>
        <c:crossBetween val="midCat"/>
      </c:valAx>
      <c:valAx>
        <c:axId val="147759872"/>
        <c:scaling>
          <c:orientation val="minMax"/>
        </c:scaling>
        <c:delete val="1"/>
        <c:axPos val="l"/>
        <c:numFmt formatCode="General" sourceLinked="1"/>
        <c:majorTickMark val="out"/>
        <c:minorTickMark val="none"/>
        <c:tickLblPos val="nextTo"/>
        <c:crossAx val="147758080"/>
        <c:crosses val="autoZero"/>
        <c:crossBetween val="midCat"/>
      </c:valAx>
      <c:spPr>
        <a:noFill/>
        <a:ln w="25400">
          <a:noFill/>
        </a:ln>
      </c:spPr>
    </c:plotArea>
    <c:plotVisOnly val="1"/>
    <c:dispBlanksAs val="gap"/>
    <c:showDLblsOverMax val="0"/>
  </c:chart>
  <c:spPr>
    <a:ln>
      <a:solidFill>
        <a:schemeClr val="tx1">
          <a:lumMod val="95000"/>
          <a:lumOff val="5000"/>
        </a:schemeClr>
      </a:solidFill>
    </a:ln>
  </c:spPr>
  <c:txPr>
    <a:bodyPr/>
    <a:lstStyle/>
    <a:p>
      <a:pPr>
        <a:defRPr sz="800" baseline="0">
          <a:latin typeface="Arial" pitchFamily="34" charset="0"/>
          <a:cs typeface="Arial" pitchFamily="34" charset="0"/>
        </a:defRPr>
      </a:pPr>
      <a:endParaRPr lang="id-ID"/>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2.6156656479317093E-2"/>
          <c:y val="0.11603727297906857"/>
          <c:w val="0.937338145231846"/>
          <c:h val="0.73402105986751653"/>
        </c:manualLayout>
      </c:layout>
      <c:scatterChart>
        <c:scatterStyle val="smoothMarker"/>
        <c:varyColors val="0"/>
        <c:ser>
          <c:idx val="0"/>
          <c:order val="0"/>
          <c:tx>
            <c:strRef>
              <c:f>Sheet1!$B$1</c:f>
              <c:strCache>
                <c:ptCount val="1"/>
              </c:strCache>
            </c:strRef>
          </c:tx>
          <c:marker>
            <c:symbol val="none"/>
          </c:marker>
          <c:xVal>
            <c:numRef>
              <c:f>Sheet1!$A$2:$A$4</c:f>
              <c:numCache>
                <c:formatCode>General</c:formatCode>
                <c:ptCount val="3"/>
              </c:numCache>
            </c:numRef>
          </c:xVal>
          <c:yVal>
            <c:numRef>
              <c:f>Sheet1!$B$2:$B$4</c:f>
              <c:numCache>
                <c:formatCode>General</c:formatCode>
                <c:ptCount val="3"/>
              </c:numCache>
            </c:numRef>
          </c:yVal>
          <c:smooth val="1"/>
        </c:ser>
        <c:dLbls>
          <c:showLegendKey val="0"/>
          <c:showVal val="0"/>
          <c:showCatName val="0"/>
          <c:showSerName val="0"/>
          <c:showPercent val="0"/>
          <c:showBubbleSize val="0"/>
        </c:dLbls>
        <c:axId val="146578432"/>
        <c:axId val="146580224"/>
      </c:scatterChart>
      <c:valAx>
        <c:axId val="146578432"/>
        <c:scaling>
          <c:orientation val="minMax"/>
        </c:scaling>
        <c:delete val="0"/>
        <c:axPos val="b"/>
        <c:numFmt formatCode="General" sourceLinked="1"/>
        <c:majorTickMark val="out"/>
        <c:minorTickMark val="none"/>
        <c:tickLblPos val="nextTo"/>
        <c:crossAx val="146580224"/>
        <c:crosses val="autoZero"/>
        <c:crossBetween val="midCat"/>
      </c:valAx>
      <c:valAx>
        <c:axId val="146580224"/>
        <c:scaling>
          <c:orientation val="minMax"/>
        </c:scaling>
        <c:delete val="1"/>
        <c:axPos val="l"/>
        <c:numFmt formatCode="General" sourceLinked="1"/>
        <c:majorTickMark val="out"/>
        <c:minorTickMark val="none"/>
        <c:tickLblPos val="nextTo"/>
        <c:crossAx val="146578432"/>
        <c:crosses val="autoZero"/>
        <c:crossBetween val="midCat"/>
      </c:valAx>
      <c:spPr>
        <a:noFill/>
        <a:ln w="25400">
          <a:noFill/>
        </a:ln>
      </c:spPr>
    </c:plotArea>
    <c:plotVisOnly val="1"/>
    <c:dispBlanksAs val="gap"/>
    <c:showDLblsOverMax val="0"/>
  </c:chart>
  <c:spPr>
    <a:ln>
      <a:solidFill>
        <a:schemeClr val="tx1">
          <a:lumMod val="95000"/>
          <a:lumOff val="5000"/>
        </a:schemeClr>
      </a:solidFill>
    </a:ln>
  </c:spPr>
  <c:txPr>
    <a:bodyPr/>
    <a:lstStyle/>
    <a:p>
      <a:pPr>
        <a:defRPr sz="800" baseline="0">
          <a:latin typeface="Arial" pitchFamily="34" charset="0"/>
          <a:cs typeface="Arial" pitchFamily="34" charset="0"/>
        </a:defRPr>
      </a:pPr>
      <a:endParaRPr lang="id-ID"/>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0.11581</cdr:x>
      <cdr:y>0.69786</cdr:y>
    </cdr:from>
    <cdr:to>
      <cdr:x>0.32068</cdr:x>
      <cdr:y>0.83328</cdr:y>
    </cdr:to>
    <cdr:grpSp>
      <cdr:nvGrpSpPr>
        <cdr:cNvPr id="2" name="Group 1"/>
        <cdr:cNvGrpSpPr/>
      </cdr:nvGrpSpPr>
      <cdr:grpSpPr>
        <a:xfrm xmlns:a="http://schemas.openxmlformats.org/drawingml/2006/main">
          <a:off x="528438" y="1693244"/>
          <a:ext cx="934844" cy="328574"/>
          <a:chOff x="-1" y="0"/>
          <a:chExt cx="1333605" cy="371493"/>
        </a:xfrm>
      </cdr:grpSpPr>
      <cdr:cxnSp macro="">
        <cdr:nvCxnSpPr>
          <cdr:cNvPr id="3" name="Straight Connector 2"/>
          <cdr:cNvCxnSpPr/>
        </cdr:nvCxnSpPr>
        <cdr:spPr>
          <a:xfrm xmlns:a="http://schemas.openxmlformats.org/drawingml/2006/main" flipV="1">
            <a:off x="350239" y="0"/>
            <a:ext cx="26942" cy="19050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4" name="Straight Connector 3"/>
          <cdr:cNvCxnSpPr/>
        </cdr:nvCxnSpPr>
        <cdr:spPr>
          <a:xfrm xmlns:a="http://schemas.openxmlformats.org/drawingml/2006/main" flipH="1" flipV="1">
            <a:off x="390657" y="19054"/>
            <a:ext cx="134703" cy="35243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5" name="Straight Connector 4"/>
          <cdr:cNvCxnSpPr/>
        </cdr:nvCxnSpPr>
        <cdr:spPr>
          <a:xfrm xmlns:a="http://schemas.openxmlformats.org/drawingml/2006/main" flipV="1">
            <a:off x="525359" y="171458"/>
            <a:ext cx="114502" cy="200034"/>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6" name="Straight Connector 5"/>
          <cdr:cNvCxnSpPr/>
        </cdr:nvCxnSpPr>
        <cdr:spPr>
          <a:xfrm xmlns:a="http://schemas.openxmlformats.org/drawingml/2006/main">
            <a:off x="-1" y="190508"/>
            <a:ext cx="350240"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7" name="Straight Connector 6"/>
          <cdr:cNvCxnSpPr/>
        </cdr:nvCxnSpPr>
        <cdr:spPr>
          <a:xfrm xmlns:a="http://schemas.openxmlformats.org/drawingml/2006/main" flipV="1">
            <a:off x="606183" y="180984"/>
            <a:ext cx="727421" cy="95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grpSp>
  </cdr:relSizeAnchor>
  <cdr:relSizeAnchor xmlns:cdr="http://schemas.openxmlformats.org/drawingml/2006/chartDrawing">
    <cdr:from>
      <cdr:x>0.20833</cdr:x>
      <cdr:y>0.81597</cdr:y>
    </cdr:from>
    <cdr:to>
      <cdr:x>0.31042</cdr:x>
      <cdr:y>0.89583</cdr:y>
    </cdr:to>
    <cdr:sp macro="" textlink="">
      <cdr:nvSpPr>
        <cdr:cNvPr id="8" name="Rectangle 7"/>
        <cdr:cNvSpPr/>
      </cdr:nvSpPr>
      <cdr:spPr>
        <a:xfrm xmlns:a="http://schemas.openxmlformats.org/drawingml/2006/main">
          <a:off x="952500" y="2238375"/>
          <a:ext cx="466725" cy="219075"/>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id-ID" sz="900">
              <a:solidFill>
                <a:schemeClr val="tx1"/>
              </a:solidFill>
              <a:latin typeface="Arial" pitchFamily="34" charset="0"/>
              <a:cs typeface="Arial" pitchFamily="34" charset="0"/>
            </a:rPr>
            <a:t>39,5</a:t>
          </a:r>
          <a:endParaRPr lang="id-ID">
            <a:solidFill>
              <a:schemeClr val="tx1"/>
            </a:solidFill>
            <a:latin typeface="Arial" pitchFamily="34" charset="0"/>
            <a:cs typeface="Arial" pitchFamily="34" charset="0"/>
          </a:endParaRPr>
        </a:p>
      </cdr:txBody>
    </cdr:sp>
  </cdr:relSizeAnchor>
  <cdr:relSizeAnchor xmlns:cdr="http://schemas.openxmlformats.org/drawingml/2006/chartDrawing">
    <cdr:from>
      <cdr:x>0.31111</cdr:x>
      <cdr:y>0.81713</cdr:y>
    </cdr:from>
    <cdr:to>
      <cdr:x>0.41319</cdr:x>
      <cdr:y>0.89699</cdr:y>
    </cdr:to>
    <cdr:sp macro="" textlink="">
      <cdr:nvSpPr>
        <cdr:cNvPr id="9" name="Rectangle 8"/>
        <cdr:cNvSpPr/>
      </cdr:nvSpPr>
      <cdr:spPr>
        <a:xfrm xmlns:a="http://schemas.openxmlformats.org/drawingml/2006/main">
          <a:off x="1422400" y="2241550"/>
          <a:ext cx="466725" cy="219075"/>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sz="900">
              <a:solidFill>
                <a:schemeClr val="tx1"/>
              </a:solidFill>
              <a:latin typeface="Arial" pitchFamily="34" charset="0"/>
              <a:cs typeface="Arial" pitchFamily="34" charset="0"/>
            </a:rPr>
            <a:t>47,5</a:t>
          </a:r>
        </a:p>
      </cdr:txBody>
    </cdr:sp>
  </cdr:relSizeAnchor>
  <cdr:relSizeAnchor xmlns:cdr="http://schemas.openxmlformats.org/drawingml/2006/chartDrawing">
    <cdr:from>
      <cdr:x>0.42962</cdr:x>
      <cdr:y>0.8044</cdr:y>
    </cdr:from>
    <cdr:to>
      <cdr:x>0.53175</cdr:x>
      <cdr:y>0.87734</cdr:y>
    </cdr:to>
    <cdr:sp macro="" textlink="">
      <cdr:nvSpPr>
        <cdr:cNvPr id="10" name="Rectangle 9"/>
        <cdr:cNvSpPr/>
      </cdr:nvSpPr>
      <cdr:spPr>
        <a:xfrm xmlns:a="http://schemas.openxmlformats.org/drawingml/2006/main">
          <a:off x="2024518" y="1958895"/>
          <a:ext cx="481289" cy="177636"/>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sz="900">
              <a:solidFill>
                <a:schemeClr val="tx1"/>
              </a:solidFill>
              <a:latin typeface="Arial" pitchFamily="34" charset="0"/>
              <a:cs typeface="Arial" pitchFamily="34" charset="0"/>
            </a:rPr>
            <a:t>55,5</a:t>
          </a:r>
        </a:p>
      </cdr:txBody>
    </cdr:sp>
  </cdr:relSizeAnchor>
  <cdr:relSizeAnchor xmlns:cdr="http://schemas.openxmlformats.org/drawingml/2006/chartDrawing">
    <cdr:from>
      <cdr:x>0.52292</cdr:x>
      <cdr:y>0.80903</cdr:y>
    </cdr:from>
    <cdr:to>
      <cdr:x>0.63958</cdr:x>
      <cdr:y>0.88542</cdr:y>
    </cdr:to>
    <cdr:sp macro="" textlink="">
      <cdr:nvSpPr>
        <cdr:cNvPr id="11" name="Rectangle 10"/>
        <cdr:cNvSpPr/>
      </cdr:nvSpPr>
      <cdr:spPr>
        <a:xfrm xmlns:a="http://schemas.openxmlformats.org/drawingml/2006/main">
          <a:off x="2390776" y="2219326"/>
          <a:ext cx="533400" cy="20955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r"/>
          <a:r>
            <a:rPr lang="id-ID" sz="900">
              <a:solidFill>
                <a:schemeClr val="tx1"/>
              </a:solidFill>
              <a:latin typeface="Arial" pitchFamily="34" charset="0"/>
              <a:cs typeface="Arial" pitchFamily="34" charset="0"/>
            </a:rPr>
            <a:t>63,5</a:t>
          </a:r>
        </a:p>
      </cdr:txBody>
    </cdr:sp>
  </cdr:relSizeAnchor>
  <cdr:relSizeAnchor xmlns:cdr="http://schemas.openxmlformats.org/drawingml/2006/chartDrawing">
    <cdr:from>
      <cdr:x>0.62083</cdr:x>
      <cdr:y>0.80671</cdr:y>
    </cdr:from>
    <cdr:to>
      <cdr:x>0.75486</cdr:x>
      <cdr:y>0.875</cdr:y>
    </cdr:to>
    <cdr:sp macro="" textlink="">
      <cdr:nvSpPr>
        <cdr:cNvPr id="12" name="Rectangle 11"/>
        <cdr:cNvSpPr/>
      </cdr:nvSpPr>
      <cdr:spPr>
        <a:xfrm xmlns:a="http://schemas.openxmlformats.org/drawingml/2006/main">
          <a:off x="2838450" y="2212975"/>
          <a:ext cx="612775" cy="187325"/>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r"/>
          <a:r>
            <a:rPr lang="id-ID">
              <a:solidFill>
                <a:schemeClr val="tx1"/>
              </a:solidFill>
            </a:rPr>
            <a:t>71,5</a:t>
          </a:r>
        </a:p>
      </cdr:txBody>
    </cdr:sp>
  </cdr:relSizeAnchor>
  <cdr:relSizeAnchor xmlns:cdr="http://schemas.openxmlformats.org/drawingml/2006/chartDrawing">
    <cdr:from>
      <cdr:x>0.74375</cdr:x>
      <cdr:y>0.81713</cdr:y>
    </cdr:from>
    <cdr:to>
      <cdr:x>0.86667</cdr:x>
      <cdr:y>0.88194</cdr:y>
    </cdr:to>
    <cdr:sp macro="" textlink="">
      <cdr:nvSpPr>
        <cdr:cNvPr id="13" name="Rectangle 12"/>
        <cdr:cNvSpPr/>
      </cdr:nvSpPr>
      <cdr:spPr>
        <a:xfrm xmlns:a="http://schemas.openxmlformats.org/drawingml/2006/main">
          <a:off x="3400426" y="2241551"/>
          <a:ext cx="561974" cy="177799"/>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r"/>
          <a:r>
            <a:rPr lang="id-ID" sz="900">
              <a:solidFill>
                <a:schemeClr val="tx1"/>
              </a:solidFill>
              <a:latin typeface="Arial" pitchFamily="34" charset="0"/>
              <a:cs typeface="Arial" pitchFamily="34" charset="0"/>
            </a:rPr>
            <a:t>79,5</a:t>
          </a:r>
        </a:p>
      </cdr:txBody>
    </cdr:sp>
  </cdr:relSizeAnchor>
  <cdr:relSizeAnchor xmlns:cdr="http://schemas.openxmlformats.org/drawingml/2006/chartDrawing">
    <cdr:from>
      <cdr:x>0.87153</cdr:x>
      <cdr:y>0.81019</cdr:y>
    </cdr:from>
    <cdr:to>
      <cdr:x>0.98542</cdr:x>
      <cdr:y>0.89583</cdr:y>
    </cdr:to>
    <cdr:sp macro="" textlink="">
      <cdr:nvSpPr>
        <cdr:cNvPr id="14" name="Rectangle 13"/>
        <cdr:cNvSpPr/>
      </cdr:nvSpPr>
      <cdr:spPr>
        <a:xfrm xmlns:a="http://schemas.openxmlformats.org/drawingml/2006/main">
          <a:off x="3984625" y="2222500"/>
          <a:ext cx="520700" cy="23495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r"/>
          <a:r>
            <a:rPr lang="id-ID" sz="900">
              <a:latin typeface="Arial" pitchFamily="34" charset="0"/>
              <a:cs typeface="Arial" pitchFamily="34" charset="0"/>
            </a:rPr>
            <a:t>7</a:t>
          </a:r>
          <a:r>
            <a:rPr lang="id-ID" sz="900">
              <a:solidFill>
                <a:schemeClr val="tx1"/>
              </a:solidFill>
              <a:latin typeface="Arial" pitchFamily="34" charset="0"/>
              <a:cs typeface="Arial" pitchFamily="34" charset="0"/>
            </a:rPr>
            <a:t>87,5</a:t>
          </a:r>
          <a:endParaRPr lang="id-ID" sz="900">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0.38392</cdr:x>
      <cdr:y>0.83697</cdr:y>
    </cdr:from>
    <cdr:to>
      <cdr:x>0.52134</cdr:x>
      <cdr:y>0.89474</cdr:y>
    </cdr:to>
    <cdr:sp macro="" textlink="">
      <cdr:nvSpPr>
        <cdr:cNvPr id="2" name="Rectangle 1"/>
        <cdr:cNvSpPr/>
      </cdr:nvSpPr>
      <cdr:spPr>
        <a:xfrm xmlns:a="http://schemas.openxmlformats.org/drawingml/2006/main">
          <a:off x="1975759" y="2813035"/>
          <a:ext cx="707156" cy="194144"/>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r"/>
          <a:r>
            <a:rPr lang="id-ID" sz="800">
              <a:solidFill>
                <a:schemeClr val="tx1"/>
              </a:solidFill>
              <a:latin typeface="Arial" pitchFamily="34" charset="0"/>
              <a:cs typeface="Arial" pitchFamily="34" charset="0"/>
            </a:rPr>
            <a:t>44,5</a:t>
          </a:r>
        </a:p>
      </cdr:txBody>
    </cdr:sp>
  </cdr:relSizeAnchor>
  <cdr:relSizeAnchor xmlns:cdr="http://schemas.openxmlformats.org/drawingml/2006/chartDrawing">
    <cdr:from>
      <cdr:x>0.52671</cdr:x>
      <cdr:y>0.84103</cdr:y>
    </cdr:from>
    <cdr:to>
      <cdr:x>0.60867</cdr:x>
      <cdr:y>0.88664</cdr:y>
    </cdr:to>
    <cdr:sp macro="" textlink="">
      <cdr:nvSpPr>
        <cdr:cNvPr id="3" name="Rectangle 2"/>
        <cdr:cNvSpPr/>
      </cdr:nvSpPr>
      <cdr:spPr>
        <a:xfrm xmlns:a="http://schemas.openxmlformats.org/drawingml/2006/main">
          <a:off x="2710543" y="2826671"/>
          <a:ext cx="421822" cy="153293"/>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r"/>
          <a:r>
            <a:rPr lang="id-ID" sz="800">
              <a:solidFill>
                <a:schemeClr val="tx1"/>
              </a:solidFill>
              <a:latin typeface="Arial" pitchFamily="34" charset="0"/>
              <a:cs typeface="Arial" pitchFamily="34" charset="0"/>
            </a:rPr>
            <a:t>51,5</a:t>
          </a:r>
        </a:p>
      </cdr:txBody>
    </cdr:sp>
  </cdr:relSizeAnchor>
  <cdr:relSizeAnchor xmlns:cdr="http://schemas.openxmlformats.org/drawingml/2006/chartDrawing">
    <cdr:from>
      <cdr:x>0.53867</cdr:x>
      <cdr:y>0.84102</cdr:y>
    </cdr:from>
    <cdr:to>
      <cdr:x>0.64489</cdr:x>
      <cdr:y>0.91093</cdr:y>
    </cdr:to>
    <cdr:sp macro="" textlink="">
      <cdr:nvSpPr>
        <cdr:cNvPr id="4" name="Rectangle 3"/>
        <cdr:cNvSpPr/>
      </cdr:nvSpPr>
      <cdr:spPr>
        <a:xfrm xmlns:a="http://schemas.openxmlformats.org/drawingml/2006/main">
          <a:off x="2624788" y="2654980"/>
          <a:ext cx="517580" cy="220696"/>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r"/>
          <a:r>
            <a:rPr lang="id-ID" sz="800">
              <a:solidFill>
                <a:schemeClr val="tx1"/>
              </a:solidFill>
              <a:latin typeface="Arial" pitchFamily="34" charset="0"/>
              <a:cs typeface="Arial" pitchFamily="34" charset="0"/>
            </a:rPr>
            <a:t>51,5</a:t>
          </a:r>
        </a:p>
      </cdr:txBody>
    </cdr:sp>
  </cdr:relSizeAnchor>
  <cdr:relSizeAnchor xmlns:cdr="http://schemas.openxmlformats.org/drawingml/2006/chartDrawing">
    <cdr:from>
      <cdr:x>0.64814</cdr:x>
      <cdr:y>0.84102</cdr:y>
    </cdr:from>
    <cdr:to>
      <cdr:x>0.79894</cdr:x>
      <cdr:y>0.92672</cdr:y>
    </cdr:to>
    <cdr:sp macro="" textlink="">
      <cdr:nvSpPr>
        <cdr:cNvPr id="5" name="Rectangle 4"/>
        <cdr:cNvSpPr/>
      </cdr:nvSpPr>
      <cdr:spPr>
        <a:xfrm xmlns:a="http://schemas.openxmlformats.org/drawingml/2006/main">
          <a:off x="3158218" y="2654979"/>
          <a:ext cx="734786" cy="270555"/>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id-ID" sz="800">
              <a:solidFill>
                <a:schemeClr val="tx1"/>
              </a:solidFill>
              <a:latin typeface="Arial" pitchFamily="34" charset="0"/>
              <a:cs typeface="Arial" pitchFamily="34" charset="0"/>
            </a:rPr>
            <a:t>58,5</a:t>
          </a:r>
        </a:p>
      </cdr:txBody>
    </cdr:sp>
  </cdr:relSizeAnchor>
  <cdr:relSizeAnchor xmlns:cdr="http://schemas.openxmlformats.org/drawingml/2006/chartDrawing">
    <cdr:from>
      <cdr:x>0.78583</cdr:x>
      <cdr:y>0.84102</cdr:y>
    </cdr:from>
    <cdr:to>
      <cdr:x>0.90854</cdr:x>
      <cdr:y>0.90283</cdr:y>
    </cdr:to>
    <cdr:sp macro="" textlink="">
      <cdr:nvSpPr>
        <cdr:cNvPr id="6" name="Rectangle 5"/>
        <cdr:cNvSpPr/>
      </cdr:nvSpPr>
      <cdr:spPr>
        <a:xfrm xmlns:a="http://schemas.openxmlformats.org/drawingml/2006/main">
          <a:off x="4044044" y="2826646"/>
          <a:ext cx="631498" cy="207747"/>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id-ID" sz="800">
              <a:solidFill>
                <a:schemeClr val="tx1"/>
              </a:solidFill>
              <a:latin typeface="Arial" pitchFamily="34" charset="0"/>
              <a:cs typeface="Arial" pitchFamily="34" charset="0"/>
            </a:rPr>
            <a:t>65,5</a:t>
          </a:r>
        </a:p>
      </cdr:txBody>
    </cdr:sp>
  </cdr:relSizeAnchor>
  <cdr:relSizeAnchor xmlns:cdr="http://schemas.openxmlformats.org/drawingml/2006/chartDrawing">
    <cdr:from>
      <cdr:x>0.87911</cdr:x>
      <cdr:y>0.83293</cdr:y>
    </cdr:from>
    <cdr:to>
      <cdr:x>0.98534</cdr:x>
      <cdr:y>0.90283</cdr:y>
    </cdr:to>
    <cdr:sp macro="" textlink="">
      <cdr:nvSpPr>
        <cdr:cNvPr id="7" name="Rectangle 6"/>
        <cdr:cNvSpPr/>
      </cdr:nvSpPr>
      <cdr:spPr>
        <a:xfrm xmlns:a="http://schemas.openxmlformats.org/drawingml/2006/main">
          <a:off x="4894943" y="2799443"/>
          <a:ext cx="591459" cy="234950"/>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r"/>
          <a:r>
            <a:rPr lang="id-ID" sz="800">
              <a:solidFill>
                <a:schemeClr val="tx1"/>
              </a:solidFill>
              <a:latin typeface="Arial" pitchFamily="34" charset="0"/>
              <a:cs typeface="Arial" pitchFamily="34" charset="0"/>
            </a:rPr>
            <a:t>72,5</a:t>
          </a:r>
        </a:p>
      </cdr:txBody>
    </cdr:sp>
  </cdr:relSizeAnchor>
  <cdr:relSizeAnchor xmlns:cdr="http://schemas.openxmlformats.org/drawingml/2006/chartDrawing">
    <cdr:from>
      <cdr:x>0.28512</cdr:x>
      <cdr:y>0.62069</cdr:y>
    </cdr:from>
    <cdr:to>
      <cdr:x>0.47277</cdr:x>
      <cdr:y>0.91034</cdr:y>
    </cdr:to>
    <cdr:sp macro="" textlink="">
      <cdr:nvSpPr>
        <cdr:cNvPr id="8" name="TextBox 7"/>
        <cdr:cNvSpPr txBox="1"/>
      </cdr:nvSpPr>
      <cdr:spPr>
        <a:xfrm xmlns:a="http://schemas.openxmlformats.org/drawingml/2006/main">
          <a:off x="1389290" y="195942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id-ID" sz="1100"/>
        </a:p>
      </cdr:txBody>
    </cdr:sp>
  </cdr:relSizeAnchor>
</c:userShapes>
</file>

<file path=word/drawings/drawing3.xml><?xml version="1.0" encoding="utf-8"?>
<c:userShapes xmlns:c="http://schemas.openxmlformats.org/drawingml/2006/chart">
  <cdr:relSizeAnchor xmlns:cdr="http://schemas.openxmlformats.org/drawingml/2006/chartDrawing">
    <cdr:from>
      <cdr:x>0.47695</cdr:x>
      <cdr:y>0.24722</cdr:y>
    </cdr:from>
    <cdr:to>
      <cdr:x>0.48009</cdr:x>
      <cdr:y>0.94975</cdr:y>
    </cdr:to>
    <cdr:cxnSp macro="">
      <cdr:nvCxnSpPr>
        <cdr:cNvPr id="3" name="Straight Connector 2"/>
        <cdr:cNvCxnSpPr/>
      </cdr:nvCxnSpPr>
      <cdr:spPr>
        <a:xfrm xmlns:a="http://schemas.openxmlformats.org/drawingml/2006/main" flipH="1">
          <a:off x="1814151" y="562005"/>
          <a:ext cx="11943" cy="1597062"/>
        </a:xfrm>
        <a:prstGeom xmlns:a="http://schemas.openxmlformats.org/drawingml/2006/main" prst="line">
          <a:avLst/>
        </a:prstGeom>
        <a:ln xmlns:a="http://schemas.openxmlformats.org/drawingml/2006/main" w="3175" cmpd="dbl">
          <a:solidFill>
            <a:schemeClr val="tx1">
              <a:lumMod val="95000"/>
              <a:lumOff val="5000"/>
            </a:schemeClr>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0.38666</cdr:x>
      <cdr:y>0.41442</cdr:y>
    </cdr:from>
    <cdr:to>
      <cdr:x>0.61007</cdr:x>
      <cdr:y>0.79188</cdr:y>
    </cdr:to>
    <cdr:sp macro="" textlink="">
      <cdr:nvSpPr>
        <cdr:cNvPr id="63" name="Rounded Rectangle 62"/>
        <cdr:cNvSpPr/>
      </cdr:nvSpPr>
      <cdr:spPr>
        <a:xfrm xmlns:a="http://schemas.openxmlformats.org/drawingml/2006/main">
          <a:off x="1470719" y="942101"/>
          <a:ext cx="849787" cy="858080"/>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tx1">
              <a:lumMod val="95000"/>
              <a:lumOff val="5000"/>
            </a:schemeClr>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r>
            <a:rPr lang="id-ID" sz="800">
              <a:solidFill>
                <a:schemeClr val="tx1"/>
              </a:solidFill>
              <a:latin typeface="Arial" pitchFamily="34" charset="0"/>
              <a:cs typeface="Arial" pitchFamily="34" charset="0"/>
            </a:rPr>
            <a:t>Daerah Penerimaan Ho</a:t>
          </a:r>
        </a:p>
      </cdr:txBody>
    </cdr:sp>
  </cdr:relSizeAnchor>
  <cdr:relSizeAnchor xmlns:cdr="http://schemas.openxmlformats.org/drawingml/2006/chartDrawing">
    <cdr:from>
      <cdr:x>0.02201</cdr:x>
      <cdr:y>0.87062</cdr:y>
    </cdr:from>
    <cdr:to>
      <cdr:x>0.98428</cdr:x>
      <cdr:y>0.9407</cdr:y>
    </cdr:to>
    <cdr:sp macro="" textlink="">
      <cdr:nvSpPr>
        <cdr:cNvPr id="65" name="Rectangle 64"/>
        <cdr:cNvSpPr/>
      </cdr:nvSpPr>
      <cdr:spPr>
        <a:xfrm xmlns:a="http://schemas.openxmlformats.org/drawingml/2006/main">
          <a:off x="120771" y="2786332"/>
          <a:ext cx="5279366" cy="224287"/>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dr:relSizeAnchor xmlns:cdr="http://schemas.openxmlformats.org/drawingml/2006/chartDrawing">
    <cdr:from>
      <cdr:x>0.83678</cdr:x>
      <cdr:y>0.88415</cdr:y>
    </cdr:from>
    <cdr:to>
      <cdr:x>0.97484</cdr:x>
      <cdr:y>0.9437</cdr:y>
    </cdr:to>
    <cdr:sp macro="" textlink="">
      <cdr:nvSpPr>
        <cdr:cNvPr id="66" name="Rounded Rectangle 65"/>
        <cdr:cNvSpPr/>
      </cdr:nvSpPr>
      <cdr:spPr>
        <a:xfrm xmlns:a="http://schemas.openxmlformats.org/drawingml/2006/main">
          <a:off x="3182817" y="2009938"/>
          <a:ext cx="525134" cy="135385"/>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tx1">
              <a:lumMod val="95000"/>
              <a:lumOff val="5000"/>
            </a:schemeClr>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r>
            <a:rPr lang="id-ID" sz="700">
              <a:solidFill>
                <a:schemeClr val="tx1"/>
              </a:solidFill>
              <a:latin typeface="Arial" pitchFamily="34" charset="0"/>
              <a:cs typeface="Arial" pitchFamily="34" charset="0"/>
            </a:rPr>
            <a:t>5,7458</a:t>
          </a:r>
        </a:p>
      </cdr:txBody>
    </cdr:sp>
  </cdr:relSizeAnchor>
  <cdr:relSizeAnchor xmlns:cdr="http://schemas.openxmlformats.org/drawingml/2006/chartDrawing">
    <cdr:from>
      <cdr:x>0.87909</cdr:x>
      <cdr:y>0.81489</cdr:y>
    </cdr:from>
    <cdr:to>
      <cdr:x>0.92469</cdr:x>
      <cdr:y>0.89305</cdr:y>
    </cdr:to>
    <cdr:cxnSp macro="">
      <cdr:nvCxnSpPr>
        <cdr:cNvPr id="68" name="Straight Arrow Connector 67"/>
        <cdr:cNvCxnSpPr/>
      </cdr:nvCxnSpPr>
      <cdr:spPr>
        <a:xfrm xmlns:a="http://schemas.openxmlformats.org/drawingml/2006/main">
          <a:off x="3510662" y="2059460"/>
          <a:ext cx="182104" cy="197534"/>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0.0173</cdr:x>
      <cdr:y>0.86498</cdr:y>
    </cdr:from>
    <cdr:to>
      <cdr:x>0.17281</cdr:x>
      <cdr:y>0.93524</cdr:y>
    </cdr:to>
    <cdr:sp macro="" textlink="">
      <cdr:nvSpPr>
        <cdr:cNvPr id="69" name="Rounded Rectangle 68"/>
        <cdr:cNvSpPr/>
      </cdr:nvSpPr>
      <cdr:spPr>
        <a:xfrm xmlns:a="http://schemas.openxmlformats.org/drawingml/2006/main">
          <a:off x="65803" y="1966359"/>
          <a:ext cx="591506" cy="159722"/>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bg1"/>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r>
            <a:rPr lang="id-ID" sz="700">
              <a:solidFill>
                <a:schemeClr val="tx1"/>
              </a:solidFill>
              <a:latin typeface="Arial" pitchFamily="34" charset="0"/>
              <a:cs typeface="Arial" pitchFamily="34" charset="0"/>
            </a:rPr>
            <a:t>-2,0017</a:t>
          </a:r>
        </a:p>
      </cdr:txBody>
    </cdr:sp>
  </cdr:relSizeAnchor>
  <cdr:relSizeAnchor xmlns:cdr="http://schemas.openxmlformats.org/drawingml/2006/chartDrawing">
    <cdr:from>
      <cdr:x>0.6679</cdr:x>
      <cdr:y>0.87833</cdr:y>
    </cdr:from>
    <cdr:to>
      <cdr:x>0.80956</cdr:x>
      <cdr:y>0.94207</cdr:y>
    </cdr:to>
    <cdr:sp macro="" textlink="">
      <cdr:nvSpPr>
        <cdr:cNvPr id="70" name="Rounded Rectangle 69"/>
        <cdr:cNvSpPr/>
      </cdr:nvSpPr>
      <cdr:spPr>
        <a:xfrm xmlns:a="http://schemas.openxmlformats.org/drawingml/2006/main">
          <a:off x="2540465" y="1996708"/>
          <a:ext cx="538825" cy="144900"/>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bg1"/>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r>
            <a:rPr lang="id-ID" sz="700">
              <a:solidFill>
                <a:schemeClr val="tx1"/>
              </a:solidFill>
              <a:latin typeface="Arial" pitchFamily="34" charset="0"/>
              <a:cs typeface="Arial" pitchFamily="34" charset="0"/>
            </a:rPr>
            <a:t>2,0017</a:t>
          </a:r>
        </a:p>
      </cdr:txBody>
    </cdr:sp>
  </cdr:relSizeAnchor>
  <cdr:relSizeAnchor xmlns:cdr="http://schemas.openxmlformats.org/drawingml/2006/chartDrawing">
    <cdr:from>
      <cdr:x>0.72955</cdr:x>
      <cdr:y>0.23184</cdr:y>
    </cdr:from>
    <cdr:to>
      <cdr:x>0.97136</cdr:x>
      <cdr:y>0.38039</cdr:y>
    </cdr:to>
    <cdr:sp macro="" textlink="">
      <cdr:nvSpPr>
        <cdr:cNvPr id="71" name="Rounded Rectangle 70"/>
        <cdr:cNvSpPr/>
      </cdr:nvSpPr>
      <cdr:spPr>
        <a:xfrm xmlns:a="http://schemas.openxmlformats.org/drawingml/2006/main">
          <a:off x="2774950" y="527051"/>
          <a:ext cx="919765" cy="337686"/>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tx1">
              <a:lumMod val="95000"/>
              <a:lumOff val="5000"/>
            </a:schemeClr>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r>
            <a:rPr lang="id-ID" sz="800">
              <a:solidFill>
                <a:schemeClr val="tx1"/>
              </a:solidFill>
              <a:latin typeface="Arial" pitchFamily="34" charset="0"/>
              <a:cs typeface="Arial" pitchFamily="34" charset="0"/>
            </a:rPr>
            <a:t>Daerah Penolakan Ho</a:t>
          </a:r>
        </a:p>
      </cdr:txBody>
    </cdr:sp>
  </cdr:relSizeAnchor>
  <cdr:relSizeAnchor xmlns:cdr="http://schemas.openxmlformats.org/drawingml/2006/chartDrawing">
    <cdr:from>
      <cdr:x>0.01986</cdr:x>
      <cdr:y>0.22078</cdr:y>
    </cdr:from>
    <cdr:to>
      <cdr:x>0.24934</cdr:x>
      <cdr:y>0.36313</cdr:y>
    </cdr:to>
    <cdr:sp macro="" textlink="">
      <cdr:nvSpPr>
        <cdr:cNvPr id="72" name="Rounded Rectangle 71"/>
        <cdr:cNvSpPr/>
      </cdr:nvSpPr>
      <cdr:spPr>
        <a:xfrm xmlns:a="http://schemas.openxmlformats.org/drawingml/2006/main">
          <a:off x="75536" y="501910"/>
          <a:ext cx="872862" cy="323590"/>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tx1">
              <a:lumMod val="95000"/>
              <a:lumOff val="5000"/>
            </a:schemeClr>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r>
            <a:rPr lang="id-ID" sz="800" baseline="0">
              <a:solidFill>
                <a:schemeClr val="tx1"/>
              </a:solidFill>
              <a:latin typeface="Arial" pitchFamily="34" charset="0"/>
              <a:cs typeface="Arial" pitchFamily="34" charset="0"/>
            </a:rPr>
            <a:t>Daerah Penolakan Ho</a:t>
          </a:r>
          <a:endParaRPr lang="id-ID" sz="800">
            <a:solidFill>
              <a:schemeClr val="tx1"/>
            </a:solidFill>
            <a:latin typeface="Arial" pitchFamily="34" charset="0"/>
            <a:cs typeface="Arial" pitchFamily="34" charset="0"/>
          </a:endParaRPr>
        </a:p>
      </cdr:txBody>
    </cdr:sp>
  </cdr:relSizeAnchor>
  <cdr:relSizeAnchor xmlns:cdr="http://schemas.openxmlformats.org/drawingml/2006/chartDrawing">
    <cdr:from>
      <cdr:x>0.8072</cdr:x>
      <cdr:y>0.42682</cdr:y>
    </cdr:from>
    <cdr:to>
      <cdr:x>0.89525</cdr:x>
      <cdr:y>0.77184</cdr:y>
    </cdr:to>
    <cdr:cxnSp macro="">
      <cdr:nvCxnSpPr>
        <cdr:cNvPr id="74" name="Straight Arrow Connector 73"/>
        <cdr:cNvCxnSpPr/>
      </cdr:nvCxnSpPr>
      <cdr:spPr>
        <a:xfrm xmlns:a="http://schemas.openxmlformats.org/drawingml/2006/main" flipV="1">
          <a:off x="3223576" y="1078705"/>
          <a:ext cx="351629" cy="871969"/>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0.11291</cdr:x>
      <cdr:y>0.37927</cdr:y>
    </cdr:from>
    <cdr:to>
      <cdr:x>0.20253</cdr:x>
      <cdr:y>0.75663</cdr:y>
    </cdr:to>
    <cdr:cxnSp macro="">
      <cdr:nvCxnSpPr>
        <cdr:cNvPr id="76" name="Straight Arrow Connector 75"/>
        <cdr:cNvCxnSpPr/>
      </cdr:nvCxnSpPr>
      <cdr:spPr>
        <a:xfrm xmlns:a="http://schemas.openxmlformats.org/drawingml/2006/main" flipH="1" flipV="1">
          <a:off x="450902" y="958529"/>
          <a:ext cx="357899" cy="953702"/>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0.42077</cdr:x>
      <cdr:y>0.86941</cdr:y>
    </cdr:from>
    <cdr:to>
      <cdr:x>0.53555</cdr:x>
      <cdr:y>0.93675</cdr:y>
    </cdr:to>
    <cdr:sp macro="" textlink="">
      <cdr:nvSpPr>
        <cdr:cNvPr id="77" name="Rounded Rectangle 76"/>
        <cdr:cNvSpPr/>
      </cdr:nvSpPr>
      <cdr:spPr>
        <a:xfrm xmlns:a="http://schemas.openxmlformats.org/drawingml/2006/main">
          <a:off x="1680347" y="2197248"/>
          <a:ext cx="458375" cy="170188"/>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bg1"/>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r>
            <a:rPr lang="id-ID" sz="800">
              <a:solidFill>
                <a:schemeClr val="tx1"/>
              </a:solidFill>
              <a:latin typeface="Arial" pitchFamily="34" charset="0"/>
              <a:cs typeface="Arial" pitchFamily="34" charset="0"/>
            </a:rPr>
            <a:t>0</a:t>
          </a:r>
        </a:p>
      </cdr:txBody>
    </cdr:sp>
  </cdr:relSizeAnchor>
  <cdr:relSizeAnchor xmlns:cdr="http://schemas.openxmlformats.org/drawingml/2006/chartDrawing">
    <cdr:from>
      <cdr:x>0.33112</cdr:x>
      <cdr:y>0.43259</cdr:y>
    </cdr:from>
    <cdr:to>
      <cdr:x>0.33792</cdr:x>
      <cdr:y>0.86139</cdr:y>
    </cdr:to>
    <cdr:cxnSp macro="">
      <cdr:nvCxnSpPr>
        <cdr:cNvPr id="12" name="Straight Connector 11"/>
        <cdr:cNvCxnSpPr/>
      </cdr:nvCxnSpPr>
      <cdr:spPr>
        <a:xfrm xmlns:a="http://schemas.openxmlformats.org/drawingml/2006/main" flipH="1">
          <a:off x="1259458" y="983412"/>
          <a:ext cx="25878" cy="97478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0.63661</cdr:x>
      <cdr:y>0.43606</cdr:y>
    </cdr:from>
    <cdr:to>
      <cdr:x>0.63729</cdr:x>
      <cdr:y>0.85001</cdr:y>
    </cdr:to>
    <cdr:cxnSp macro="">
      <cdr:nvCxnSpPr>
        <cdr:cNvPr id="50" name="Straight Connector 49"/>
        <cdr:cNvCxnSpPr/>
      </cdr:nvCxnSpPr>
      <cdr:spPr>
        <a:xfrm xmlns:a="http://schemas.openxmlformats.org/drawingml/2006/main">
          <a:off x="2421432" y="991292"/>
          <a:ext cx="2591" cy="94102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0.22951</cdr:x>
      <cdr:y>0.64996</cdr:y>
    </cdr:from>
    <cdr:to>
      <cdr:x>0.33112</cdr:x>
      <cdr:y>0.86518</cdr:y>
    </cdr:to>
    <cdr:cxnSp macro="">
      <cdr:nvCxnSpPr>
        <cdr:cNvPr id="51" name="Straight Connector 50"/>
        <cdr:cNvCxnSpPr/>
      </cdr:nvCxnSpPr>
      <cdr:spPr>
        <a:xfrm xmlns:a="http://schemas.openxmlformats.org/drawingml/2006/main">
          <a:off x="872964" y="1477551"/>
          <a:ext cx="386493" cy="48927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0.26081</cdr:x>
      <cdr:y>0.58817</cdr:y>
    </cdr:from>
    <cdr:to>
      <cdr:x>0.33112</cdr:x>
      <cdr:y>0.74375</cdr:y>
    </cdr:to>
    <cdr:cxnSp macro="">
      <cdr:nvCxnSpPr>
        <cdr:cNvPr id="52" name="Straight Connector 51"/>
        <cdr:cNvCxnSpPr/>
      </cdr:nvCxnSpPr>
      <cdr:spPr>
        <a:xfrm xmlns:a="http://schemas.openxmlformats.org/drawingml/2006/main">
          <a:off x="992038" y="1337095"/>
          <a:ext cx="267419" cy="353683"/>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0.29828</cdr:x>
      <cdr:y>0.5202</cdr:y>
    </cdr:from>
    <cdr:to>
      <cdr:x>0.33339</cdr:x>
      <cdr:y>0.61474</cdr:y>
    </cdr:to>
    <cdr:cxnSp macro="">
      <cdr:nvCxnSpPr>
        <cdr:cNvPr id="53" name="Straight Connector 52"/>
        <cdr:cNvCxnSpPr/>
      </cdr:nvCxnSpPr>
      <cdr:spPr>
        <a:xfrm xmlns:a="http://schemas.openxmlformats.org/drawingml/2006/main">
          <a:off x="1134553" y="1182571"/>
          <a:ext cx="133530" cy="21490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0.63956</cdr:x>
      <cdr:y>0.65749</cdr:y>
    </cdr:from>
    <cdr:to>
      <cdr:x>0.74619</cdr:x>
      <cdr:y>0.85001</cdr:y>
    </cdr:to>
    <cdr:cxnSp macro="">
      <cdr:nvCxnSpPr>
        <cdr:cNvPr id="64" name="Straight Connector 63"/>
        <cdr:cNvCxnSpPr/>
      </cdr:nvCxnSpPr>
      <cdr:spPr>
        <a:xfrm xmlns:a="http://schemas.openxmlformats.org/drawingml/2006/main" flipH="1">
          <a:off x="2432650" y="1494669"/>
          <a:ext cx="405581" cy="43764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0.63956</cdr:x>
      <cdr:y>0.59531</cdr:y>
    </cdr:from>
    <cdr:to>
      <cdr:x>0.71323</cdr:x>
      <cdr:y>0.72858</cdr:y>
    </cdr:to>
    <cdr:cxnSp macro="">
      <cdr:nvCxnSpPr>
        <cdr:cNvPr id="67" name="Straight Connector 66"/>
        <cdr:cNvCxnSpPr/>
      </cdr:nvCxnSpPr>
      <cdr:spPr>
        <a:xfrm xmlns:a="http://schemas.openxmlformats.org/drawingml/2006/main" flipH="1">
          <a:off x="2432650" y="1353327"/>
          <a:ext cx="280244" cy="30294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0.63729</cdr:x>
      <cdr:y>0.53505</cdr:y>
    </cdr:from>
    <cdr:to>
      <cdr:x>0.68265</cdr:x>
      <cdr:y>0.61853</cdr:y>
    </cdr:to>
    <cdr:cxnSp macro="">
      <cdr:nvCxnSpPr>
        <cdr:cNvPr id="73" name="Straight Connector 72"/>
        <cdr:cNvCxnSpPr/>
      </cdr:nvCxnSpPr>
      <cdr:spPr>
        <a:xfrm xmlns:a="http://schemas.openxmlformats.org/drawingml/2006/main" flipH="1">
          <a:off x="2424025" y="1216325"/>
          <a:ext cx="172526" cy="189781"/>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0.02948</cdr:x>
      <cdr:y>0.24659</cdr:y>
    </cdr:from>
    <cdr:to>
      <cdr:x>0.96322</cdr:x>
      <cdr:y>0.72968</cdr:y>
    </cdr:to>
    <cdr:sp macro="" textlink="">
      <cdr:nvSpPr>
        <cdr:cNvPr id="16" name="Freeform 15"/>
        <cdr:cNvSpPr/>
      </cdr:nvSpPr>
      <cdr:spPr>
        <a:xfrm xmlns:a="http://schemas.openxmlformats.org/drawingml/2006/main">
          <a:off x="112144" y="560568"/>
          <a:ext cx="3551598" cy="1098209"/>
        </a:xfrm>
        <a:custGeom xmlns:a="http://schemas.openxmlformats.org/drawingml/2006/main">
          <a:avLst/>
          <a:gdLst>
            <a:gd name="connsiteX0" fmla="*/ 0 w 3510951"/>
            <a:gd name="connsiteY0" fmla="*/ 957541 h 1077860"/>
            <a:gd name="connsiteX1" fmla="*/ 655607 w 3510951"/>
            <a:gd name="connsiteY1" fmla="*/ 957541 h 1077860"/>
            <a:gd name="connsiteX2" fmla="*/ 1069675 w 3510951"/>
            <a:gd name="connsiteY2" fmla="*/ 612485 h 1077860"/>
            <a:gd name="connsiteX3" fmla="*/ 1328468 w 3510951"/>
            <a:gd name="connsiteY3" fmla="*/ 258802 h 1077860"/>
            <a:gd name="connsiteX4" fmla="*/ 1699404 w 3510951"/>
            <a:gd name="connsiteY4" fmla="*/ 9 h 1077860"/>
            <a:gd name="connsiteX5" fmla="*/ 2191109 w 3510951"/>
            <a:gd name="connsiteY5" fmla="*/ 267428 h 1077860"/>
            <a:gd name="connsiteX6" fmla="*/ 2898475 w 3510951"/>
            <a:gd name="connsiteY6" fmla="*/ 983421 h 1077860"/>
            <a:gd name="connsiteX7" fmla="*/ 3510951 w 3510951"/>
            <a:gd name="connsiteY7" fmla="*/ 1069685 h 1077860"/>
            <a:gd name="connsiteX8" fmla="*/ 3510951 w 3510951"/>
            <a:gd name="connsiteY8" fmla="*/ 1069685 h 1077860"/>
            <a:gd name="connsiteX0" fmla="*/ 0 w 3510951"/>
            <a:gd name="connsiteY0" fmla="*/ 1086937 h 1092972"/>
            <a:gd name="connsiteX1" fmla="*/ 655607 w 3510951"/>
            <a:gd name="connsiteY1" fmla="*/ 957541 h 1092972"/>
            <a:gd name="connsiteX2" fmla="*/ 1069675 w 3510951"/>
            <a:gd name="connsiteY2" fmla="*/ 612485 h 1092972"/>
            <a:gd name="connsiteX3" fmla="*/ 1328468 w 3510951"/>
            <a:gd name="connsiteY3" fmla="*/ 258802 h 1092972"/>
            <a:gd name="connsiteX4" fmla="*/ 1699404 w 3510951"/>
            <a:gd name="connsiteY4" fmla="*/ 9 h 1092972"/>
            <a:gd name="connsiteX5" fmla="*/ 2191109 w 3510951"/>
            <a:gd name="connsiteY5" fmla="*/ 267428 h 1092972"/>
            <a:gd name="connsiteX6" fmla="*/ 2898475 w 3510951"/>
            <a:gd name="connsiteY6" fmla="*/ 983421 h 1092972"/>
            <a:gd name="connsiteX7" fmla="*/ 3510951 w 3510951"/>
            <a:gd name="connsiteY7" fmla="*/ 1069685 h 1092972"/>
            <a:gd name="connsiteX8" fmla="*/ 3510951 w 3510951"/>
            <a:gd name="connsiteY8" fmla="*/ 1069685 h 1092972"/>
            <a:gd name="connsiteX0" fmla="*/ 0 w 3510951"/>
            <a:gd name="connsiteY0" fmla="*/ 1086937 h 1098070"/>
            <a:gd name="connsiteX1" fmla="*/ 612475 w 3510951"/>
            <a:gd name="connsiteY1" fmla="*/ 1009300 h 1098070"/>
            <a:gd name="connsiteX2" fmla="*/ 1069675 w 3510951"/>
            <a:gd name="connsiteY2" fmla="*/ 612485 h 1098070"/>
            <a:gd name="connsiteX3" fmla="*/ 1328468 w 3510951"/>
            <a:gd name="connsiteY3" fmla="*/ 258802 h 1098070"/>
            <a:gd name="connsiteX4" fmla="*/ 1699404 w 3510951"/>
            <a:gd name="connsiteY4" fmla="*/ 9 h 1098070"/>
            <a:gd name="connsiteX5" fmla="*/ 2191109 w 3510951"/>
            <a:gd name="connsiteY5" fmla="*/ 267428 h 1098070"/>
            <a:gd name="connsiteX6" fmla="*/ 2898475 w 3510951"/>
            <a:gd name="connsiteY6" fmla="*/ 983421 h 1098070"/>
            <a:gd name="connsiteX7" fmla="*/ 3510951 w 3510951"/>
            <a:gd name="connsiteY7" fmla="*/ 1069685 h 1098070"/>
            <a:gd name="connsiteX8" fmla="*/ 3510951 w 3510951"/>
            <a:gd name="connsiteY8" fmla="*/ 1069685 h 1098070"/>
            <a:gd name="connsiteX0" fmla="*/ 0 w 3510951"/>
            <a:gd name="connsiteY0" fmla="*/ 1086937 h 1098070"/>
            <a:gd name="connsiteX1" fmla="*/ 612475 w 3510951"/>
            <a:gd name="connsiteY1" fmla="*/ 1009300 h 1098070"/>
            <a:gd name="connsiteX2" fmla="*/ 1069675 w 3510951"/>
            <a:gd name="connsiteY2" fmla="*/ 612485 h 1098070"/>
            <a:gd name="connsiteX3" fmla="*/ 1328468 w 3510951"/>
            <a:gd name="connsiteY3" fmla="*/ 258802 h 1098070"/>
            <a:gd name="connsiteX4" fmla="*/ 1699404 w 3510951"/>
            <a:gd name="connsiteY4" fmla="*/ 9 h 1098070"/>
            <a:gd name="connsiteX5" fmla="*/ 2191109 w 3510951"/>
            <a:gd name="connsiteY5" fmla="*/ 267428 h 1098070"/>
            <a:gd name="connsiteX6" fmla="*/ 2863969 w 3510951"/>
            <a:gd name="connsiteY6" fmla="*/ 1026553 h 1098070"/>
            <a:gd name="connsiteX7" fmla="*/ 3510951 w 3510951"/>
            <a:gd name="connsiteY7" fmla="*/ 1069685 h 1098070"/>
            <a:gd name="connsiteX8" fmla="*/ 3510951 w 3510951"/>
            <a:gd name="connsiteY8" fmla="*/ 1069685 h 1098070"/>
            <a:gd name="connsiteX0" fmla="*/ 0 w 3510951"/>
            <a:gd name="connsiteY0" fmla="*/ 1086937 h 1098070"/>
            <a:gd name="connsiteX1" fmla="*/ 612475 w 3510951"/>
            <a:gd name="connsiteY1" fmla="*/ 1009300 h 1098070"/>
            <a:gd name="connsiteX2" fmla="*/ 1026543 w 3510951"/>
            <a:gd name="connsiteY2" fmla="*/ 612485 h 1098070"/>
            <a:gd name="connsiteX3" fmla="*/ 1328468 w 3510951"/>
            <a:gd name="connsiteY3" fmla="*/ 258802 h 1098070"/>
            <a:gd name="connsiteX4" fmla="*/ 1699404 w 3510951"/>
            <a:gd name="connsiteY4" fmla="*/ 9 h 1098070"/>
            <a:gd name="connsiteX5" fmla="*/ 2191109 w 3510951"/>
            <a:gd name="connsiteY5" fmla="*/ 267428 h 1098070"/>
            <a:gd name="connsiteX6" fmla="*/ 2863969 w 3510951"/>
            <a:gd name="connsiteY6" fmla="*/ 1026553 h 1098070"/>
            <a:gd name="connsiteX7" fmla="*/ 3510951 w 3510951"/>
            <a:gd name="connsiteY7" fmla="*/ 1069685 h 1098070"/>
            <a:gd name="connsiteX8" fmla="*/ 3510951 w 3510951"/>
            <a:gd name="connsiteY8" fmla="*/ 1069685 h 1098070"/>
            <a:gd name="connsiteX0" fmla="*/ 0 w 3510951"/>
            <a:gd name="connsiteY0" fmla="*/ 1087076 h 1098209"/>
            <a:gd name="connsiteX1" fmla="*/ 612475 w 3510951"/>
            <a:gd name="connsiteY1" fmla="*/ 1009439 h 1098209"/>
            <a:gd name="connsiteX2" fmla="*/ 1026543 w 3510951"/>
            <a:gd name="connsiteY2" fmla="*/ 612624 h 1098209"/>
            <a:gd name="connsiteX3" fmla="*/ 1328468 w 3510951"/>
            <a:gd name="connsiteY3" fmla="*/ 258941 h 1098209"/>
            <a:gd name="connsiteX4" fmla="*/ 1699404 w 3510951"/>
            <a:gd name="connsiteY4" fmla="*/ 148 h 1098209"/>
            <a:gd name="connsiteX5" fmla="*/ 2199736 w 3510951"/>
            <a:gd name="connsiteY5" fmla="*/ 293446 h 1098209"/>
            <a:gd name="connsiteX6" fmla="*/ 2863969 w 3510951"/>
            <a:gd name="connsiteY6" fmla="*/ 1026692 h 1098209"/>
            <a:gd name="connsiteX7" fmla="*/ 3510951 w 3510951"/>
            <a:gd name="connsiteY7" fmla="*/ 1069824 h 1098209"/>
            <a:gd name="connsiteX8" fmla="*/ 3510951 w 3510951"/>
            <a:gd name="connsiteY8" fmla="*/ 1069824 h 1098209"/>
            <a:gd name="connsiteX0" fmla="*/ 0 w 3510951"/>
            <a:gd name="connsiteY0" fmla="*/ 1087076 h 1098209"/>
            <a:gd name="connsiteX1" fmla="*/ 612475 w 3510951"/>
            <a:gd name="connsiteY1" fmla="*/ 1009439 h 1098209"/>
            <a:gd name="connsiteX2" fmla="*/ 1026543 w 3510951"/>
            <a:gd name="connsiteY2" fmla="*/ 612624 h 1098209"/>
            <a:gd name="connsiteX3" fmla="*/ 1328468 w 3510951"/>
            <a:gd name="connsiteY3" fmla="*/ 258941 h 1098209"/>
            <a:gd name="connsiteX4" fmla="*/ 1725283 w 3510951"/>
            <a:gd name="connsiteY4" fmla="*/ 148 h 1098209"/>
            <a:gd name="connsiteX5" fmla="*/ 2199736 w 3510951"/>
            <a:gd name="connsiteY5" fmla="*/ 293446 h 1098209"/>
            <a:gd name="connsiteX6" fmla="*/ 2863969 w 3510951"/>
            <a:gd name="connsiteY6" fmla="*/ 1026692 h 1098209"/>
            <a:gd name="connsiteX7" fmla="*/ 3510951 w 3510951"/>
            <a:gd name="connsiteY7" fmla="*/ 1069824 h 1098209"/>
            <a:gd name="connsiteX8" fmla="*/ 3510951 w 3510951"/>
            <a:gd name="connsiteY8" fmla="*/ 1069824 h 1098209"/>
            <a:gd name="connsiteX0" fmla="*/ 0 w 3554621"/>
            <a:gd name="connsiteY0" fmla="*/ 1087076 h 1098209"/>
            <a:gd name="connsiteX1" fmla="*/ 612475 w 3554621"/>
            <a:gd name="connsiteY1" fmla="*/ 1009439 h 1098209"/>
            <a:gd name="connsiteX2" fmla="*/ 1026543 w 3554621"/>
            <a:gd name="connsiteY2" fmla="*/ 612624 h 1098209"/>
            <a:gd name="connsiteX3" fmla="*/ 1328468 w 3554621"/>
            <a:gd name="connsiteY3" fmla="*/ 258941 h 1098209"/>
            <a:gd name="connsiteX4" fmla="*/ 1725283 w 3554621"/>
            <a:gd name="connsiteY4" fmla="*/ 148 h 1098209"/>
            <a:gd name="connsiteX5" fmla="*/ 2199736 w 3554621"/>
            <a:gd name="connsiteY5" fmla="*/ 293446 h 1098209"/>
            <a:gd name="connsiteX6" fmla="*/ 2863969 w 3554621"/>
            <a:gd name="connsiteY6" fmla="*/ 1026692 h 1098209"/>
            <a:gd name="connsiteX7" fmla="*/ 3510951 w 3554621"/>
            <a:gd name="connsiteY7" fmla="*/ 1069824 h 1098209"/>
            <a:gd name="connsiteX8" fmla="*/ 3493699 w 3554621"/>
            <a:gd name="connsiteY8" fmla="*/ 1061197 h 1098209"/>
            <a:gd name="connsiteX0" fmla="*/ 0 w 3551598"/>
            <a:gd name="connsiteY0" fmla="*/ 1087076 h 1098209"/>
            <a:gd name="connsiteX1" fmla="*/ 612475 w 3551598"/>
            <a:gd name="connsiteY1" fmla="*/ 1009439 h 1098209"/>
            <a:gd name="connsiteX2" fmla="*/ 1026543 w 3551598"/>
            <a:gd name="connsiteY2" fmla="*/ 612624 h 1098209"/>
            <a:gd name="connsiteX3" fmla="*/ 1328468 w 3551598"/>
            <a:gd name="connsiteY3" fmla="*/ 258941 h 1098209"/>
            <a:gd name="connsiteX4" fmla="*/ 1725283 w 3551598"/>
            <a:gd name="connsiteY4" fmla="*/ 148 h 1098209"/>
            <a:gd name="connsiteX5" fmla="*/ 2199736 w 3551598"/>
            <a:gd name="connsiteY5" fmla="*/ 293446 h 1098209"/>
            <a:gd name="connsiteX6" fmla="*/ 2863969 w 3551598"/>
            <a:gd name="connsiteY6" fmla="*/ 1026692 h 1098209"/>
            <a:gd name="connsiteX7" fmla="*/ 3510951 w 3551598"/>
            <a:gd name="connsiteY7" fmla="*/ 1069824 h 1098209"/>
            <a:gd name="connsiteX8" fmla="*/ 3485072 w 3551598"/>
            <a:gd name="connsiteY8" fmla="*/ 1061198 h 1098209"/>
            <a:gd name="connsiteX9" fmla="*/ 3493699 w 3551598"/>
            <a:gd name="connsiteY9" fmla="*/ 1061197 h 1098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1598" h="1098209">
              <a:moveTo>
                <a:pt x="0" y="1087076"/>
              </a:moveTo>
              <a:cubicBezTo>
                <a:pt x="238664" y="1115830"/>
                <a:pt x="441385" y="1088514"/>
                <a:pt x="612475" y="1009439"/>
              </a:cubicBezTo>
              <a:cubicBezTo>
                <a:pt x="783565" y="930364"/>
                <a:pt x="907211" y="737707"/>
                <a:pt x="1026543" y="612624"/>
              </a:cubicBezTo>
              <a:cubicBezTo>
                <a:pt x="1145875" y="487541"/>
                <a:pt x="1212011" y="361020"/>
                <a:pt x="1328468" y="258941"/>
              </a:cubicBezTo>
              <a:cubicBezTo>
                <a:pt x="1444925" y="156862"/>
                <a:pt x="1580072" y="-5603"/>
                <a:pt x="1725283" y="148"/>
              </a:cubicBezTo>
              <a:cubicBezTo>
                <a:pt x="1870494" y="5899"/>
                <a:pt x="2009955" y="122355"/>
                <a:pt x="2199736" y="293446"/>
              </a:cubicBezTo>
              <a:cubicBezTo>
                <a:pt x="2389517" y="464537"/>
                <a:pt x="2645433" y="897296"/>
                <a:pt x="2863969" y="1026692"/>
              </a:cubicBezTo>
              <a:cubicBezTo>
                <a:pt x="3082505" y="1156088"/>
                <a:pt x="3407434" y="1064073"/>
                <a:pt x="3510951" y="1069824"/>
              </a:cubicBezTo>
              <a:cubicBezTo>
                <a:pt x="3614468" y="1075575"/>
                <a:pt x="3487947" y="1062636"/>
                <a:pt x="3485072" y="1061198"/>
              </a:cubicBezTo>
              <a:cubicBezTo>
                <a:pt x="3482197" y="1059760"/>
                <a:pt x="3500887" y="1061197"/>
                <a:pt x="3493699" y="1061197"/>
              </a:cubicBezTo>
            </a:path>
          </a:pathLst>
        </a:cu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dr:relSizeAnchor xmlns:cdr="http://schemas.openxmlformats.org/drawingml/2006/chartDrawing">
    <cdr:from>
      <cdr:x>0.71641</cdr:x>
      <cdr:y>0.71253</cdr:y>
    </cdr:from>
    <cdr:to>
      <cdr:x>0.79009</cdr:x>
      <cdr:y>0.84579</cdr:y>
    </cdr:to>
    <cdr:cxnSp macro="">
      <cdr:nvCxnSpPr>
        <cdr:cNvPr id="54" name="Straight Connector 53"/>
        <cdr:cNvCxnSpPr/>
      </cdr:nvCxnSpPr>
      <cdr:spPr>
        <a:xfrm xmlns:a="http://schemas.openxmlformats.org/drawingml/2006/main" flipH="1">
          <a:off x="2724990" y="1619787"/>
          <a:ext cx="280244" cy="30294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0.7842</cdr:x>
      <cdr:y>0.72349</cdr:y>
    </cdr:from>
    <cdr:to>
      <cdr:x>0.85788</cdr:x>
      <cdr:y>0.85675</cdr:y>
    </cdr:to>
    <cdr:cxnSp macro="">
      <cdr:nvCxnSpPr>
        <cdr:cNvPr id="55" name="Straight Connector 54"/>
        <cdr:cNvCxnSpPr/>
      </cdr:nvCxnSpPr>
      <cdr:spPr>
        <a:xfrm xmlns:a="http://schemas.openxmlformats.org/drawingml/2006/main" flipH="1">
          <a:off x="2982824" y="1644708"/>
          <a:ext cx="280244" cy="30294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0.85425</cdr:x>
      <cdr:y>0.71548</cdr:y>
    </cdr:from>
    <cdr:to>
      <cdr:x>0.92793</cdr:x>
      <cdr:y>0.84874</cdr:y>
    </cdr:to>
    <cdr:cxnSp macro="">
      <cdr:nvCxnSpPr>
        <cdr:cNvPr id="56" name="Straight Connector 55"/>
        <cdr:cNvCxnSpPr/>
      </cdr:nvCxnSpPr>
      <cdr:spPr>
        <a:xfrm xmlns:a="http://schemas.openxmlformats.org/drawingml/2006/main" flipH="1">
          <a:off x="3249285" y="1626497"/>
          <a:ext cx="280244" cy="30294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0.19252</cdr:x>
      <cdr:y>0.6978</cdr:y>
    </cdr:from>
    <cdr:to>
      <cdr:x>0.26283</cdr:x>
      <cdr:y>0.85338</cdr:y>
    </cdr:to>
    <cdr:cxnSp macro="">
      <cdr:nvCxnSpPr>
        <cdr:cNvPr id="60" name="Straight Connector 59"/>
        <cdr:cNvCxnSpPr/>
      </cdr:nvCxnSpPr>
      <cdr:spPr>
        <a:xfrm xmlns:a="http://schemas.openxmlformats.org/drawingml/2006/main">
          <a:off x="732287" y="1586302"/>
          <a:ext cx="267419" cy="353683"/>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0.13557</cdr:x>
      <cdr:y>0.72014</cdr:y>
    </cdr:from>
    <cdr:to>
      <cdr:x>0.19504</cdr:x>
      <cdr:y>0.85001</cdr:y>
    </cdr:to>
    <cdr:cxnSp macro="">
      <cdr:nvCxnSpPr>
        <cdr:cNvPr id="61" name="Straight Connector 60"/>
        <cdr:cNvCxnSpPr/>
      </cdr:nvCxnSpPr>
      <cdr:spPr>
        <a:xfrm xmlns:a="http://schemas.openxmlformats.org/drawingml/2006/main">
          <a:off x="515668" y="1637102"/>
          <a:ext cx="226204" cy="29521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0.06275</cdr:x>
      <cdr:y>0.72731</cdr:y>
    </cdr:from>
    <cdr:to>
      <cdr:x>0.12222</cdr:x>
      <cdr:y>0.85717</cdr:y>
    </cdr:to>
    <cdr:cxnSp macro="">
      <cdr:nvCxnSpPr>
        <cdr:cNvPr id="75" name="Straight Connector 74"/>
        <cdr:cNvCxnSpPr/>
      </cdr:nvCxnSpPr>
      <cdr:spPr>
        <a:xfrm xmlns:a="http://schemas.openxmlformats.org/drawingml/2006/main">
          <a:off x="238664" y="1653396"/>
          <a:ext cx="226204" cy="29521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0.47695</cdr:x>
      <cdr:y>0.24722</cdr:y>
    </cdr:from>
    <cdr:to>
      <cdr:x>0.48009</cdr:x>
      <cdr:y>0.94975</cdr:y>
    </cdr:to>
    <cdr:cxnSp macro="">
      <cdr:nvCxnSpPr>
        <cdr:cNvPr id="3" name="Straight Connector 2"/>
        <cdr:cNvCxnSpPr/>
      </cdr:nvCxnSpPr>
      <cdr:spPr>
        <a:xfrm xmlns:a="http://schemas.openxmlformats.org/drawingml/2006/main" flipH="1">
          <a:off x="1814151" y="562005"/>
          <a:ext cx="11943" cy="1597062"/>
        </a:xfrm>
        <a:prstGeom xmlns:a="http://schemas.openxmlformats.org/drawingml/2006/main" prst="line">
          <a:avLst/>
        </a:prstGeom>
        <a:ln xmlns:a="http://schemas.openxmlformats.org/drawingml/2006/main" w="3175" cmpd="dbl">
          <a:solidFill>
            <a:schemeClr val="tx1">
              <a:lumMod val="95000"/>
              <a:lumOff val="5000"/>
            </a:schemeClr>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0.38666</cdr:x>
      <cdr:y>0.41442</cdr:y>
    </cdr:from>
    <cdr:to>
      <cdr:x>0.61007</cdr:x>
      <cdr:y>0.79188</cdr:y>
    </cdr:to>
    <cdr:sp macro="" textlink="">
      <cdr:nvSpPr>
        <cdr:cNvPr id="63" name="Rounded Rectangle 62"/>
        <cdr:cNvSpPr/>
      </cdr:nvSpPr>
      <cdr:spPr>
        <a:xfrm xmlns:a="http://schemas.openxmlformats.org/drawingml/2006/main">
          <a:off x="1470719" y="942101"/>
          <a:ext cx="849787" cy="858080"/>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tx1">
              <a:lumMod val="95000"/>
              <a:lumOff val="5000"/>
            </a:schemeClr>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r>
            <a:rPr lang="id-ID" sz="800">
              <a:solidFill>
                <a:schemeClr val="tx1"/>
              </a:solidFill>
              <a:latin typeface="Arial" pitchFamily="34" charset="0"/>
              <a:cs typeface="Arial" pitchFamily="34" charset="0"/>
            </a:rPr>
            <a:t>Daerah Penerimaan Ho</a:t>
          </a:r>
        </a:p>
      </cdr:txBody>
    </cdr:sp>
  </cdr:relSizeAnchor>
  <cdr:relSizeAnchor xmlns:cdr="http://schemas.openxmlformats.org/drawingml/2006/chartDrawing">
    <cdr:from>
      <cdr:x>0.02201</cdr:x>
      <cdr:y>0.87062</cdr:y>
    </cdr:from>
    <cdr:to>
      <cdr:x>0.98428</cdr:x>
      <cdr:y>0.9407</cdr:y>
    </cdr:to>
    <cdr:sp macro="" textlink="">
      <cdr:nvSpPr>
        <cdr:cNvPr id="65" name="Rectangle 64"/>
        <cdr:cNvSpPr/>
      </cdr:nvSpPr>
      <cdr:spPr>
        <a:xfrm xmlns:a="http://schemas.openxmlformats.org/drawingml/2006/main">
          <a:off x="120771" y="2786332"/>
          <a:ext cx="5279366" cy="224287"/>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dr:relSizeAnchor xmlns:cdr="http://schemas.openxmlformats.org/drawingml/2006/chartDrawing">
    <cdr:from>
      <cdr:x>0.84891</cdr:x>
      <cdr:y>0.88415</cdr:y>
    </cdr:from>
    <cdr:to>
      <cdr:x>0.97484</cdr:x>
      <cdr:y>0.94693</cdr:y>
    </cdr:to>
    <cdr:sp macro="" textlink="">
      <cdr:nvSpPr>
        <cdr:cNvPr id="66" name="Rounded Rectangle 65"/>
        <cdr:cNvSpPr/>
      </cdr:nvSpPr>
      <cdr:spPr>
        <a:xfrm xmlns:a="http://schemas.openxmlformats.org/drawingml/2006/main">
          <a:off x="3228975" y="2009938"/>
          <a:ext cx="478975" cy="142712"/>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tx1">
              <a:lumMod val="95000"/>
              <a:lumOff val="5000"/>
            </a:schemeClr>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r>
            <a:rPr lang="id-ID" sz="700">
              <a:solidFill>
                <a:schemeClr val="tx1"/>
              </a:solidFill>
              <a:latin typeface="Arial" pitchFamily="34" charset="0"/>
              <a:cs typeface="Arial" pitchFamily="34" charset="0"/>
            </a:rPr>
            <a:t>2,6208</a:t>
          </a:r>
        </a:p>
      </cdr:txBody>
    </cdr:sp>
  </cdr:relSizeAnchor>
  <cdr:relSizeAnchor xmlns:cdr="http://schemas.openxmlformats.org/drawingml/2006/chartDrawing">
    <cdr:from>
      <cdr:x>0.87909</cdr:x>
      <cdr:y>0.81489</cdr:y>
    </cdr:from>
    <cdr:to>
      <cdr:x>0.92469</cdr:x>
      <cdr:y>0.89305</cdr:y>
    </cdr:to>
    <cdr:cxnSp macro="">
      <cdr:nvCxnSpPr>
        <cdr:cNvPr id="68" name="Straight Arrow Connector 67"/>
        <cdr:cNvCxnSpPr/>
      </cdr:nvCxnSpPr>
      <cdr:spPr>
        <a:xfrm xmlns:a="http://schemas.openxmlformats.org/drawingml/2006/main">
          <a:off x="3510662" y="2059460"/>
          <a:ext cx="182104" cy="197534"/>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0.0173</cdr:x>
      <cdr:y>0.86498</cdr:y>
    </cdr:from>
    <cdr:to>
      <cdr:x>0.17281</cdr:x>
      <cdr:y>0.93524</cdr:y>
    </cdr:to>
    <cdr:sp macro="" textlink="">
      <cdr:nvSpPr>
        <cdr:cNvPr id="69" name="Rounded Rectangle 68"/>
        <cdr:cNvSpPr/>
      </cdr:nvSpPr>
      <cdr:spPr>
        <a:xfrm xmlns:a="http://schemas.openxmlformats.org/drawingml/2006/main">
          <a:off x="65803" y="1966359"/>
          <a:ext cx="591506" cy="159722"/>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bg1"/>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r>
            <a:rPr lang="id-ID" sz="700">
              <a:solidFill>
                <a:schemeClr val="tx1"/>
              </a:solidFill>
              <a:latin typeface="Arial" pitchFamily="34" charset="0"/>
              <a:cs typeface="Arial" pitchFamily="34" charset="0"/>
            </a:rPr>
            <a:t>-2,0017</a:t>
          </a:r>
        </a:p>
      </cdr:txBody>
    </cdr:sp>
  </cdr:relSizeAnchor>
  <cdr:relSizeAnchor xmlns:cdr="http://schemas.openxmlformats.org/drawingml/2006/chartDrawing">
    <cdr:from>
      <cdr:x>0.6679</cdr:x>
      <cdr:y>0.87833</cdr:y>
    </cdr:from>
    <cdr:to>
      <cdr:x>0.80956</cdr:x>
      <cdr:y>0.94207</cdr:y>
    </cdr:to>
    <cdr:sp macro="" textlink="">
      <cdr:nvSpPr>
        <cdr:cNvPr id="70" name="Rounded Rectangle 69"/>
        <cdr:cNvSpPr/>
      </cdr:nvSpPr>
      <cdr:spPr>
        <a:xfrm xmlns:a="http://schemas.openxmlformats.org/drawingml/2006/main">
          <a:off x="2540465" y="1996708"/>
          <a:ext cx="538825" cy="144900"/>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bg1"/>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r>
            <a:rPr lang="id-ID" sz="700">
              <a:solidFill>
                <a:schemeClr val="tx1"/>
              </a:solidFill>
              <a:latin typeface="Arial" pitchFamily="34" charset="0"/>
              <a:cs typeface="Arial" pitchFamily="34" charset="0"/>
            </a:rPr>
            <a:t>2,0017</a:t>
          </a:r>
        </a:p>
      </cdr:txBody>
    </cdr:sp>
  </cdr:relSizeAnchor>
  <cdr:relSizeAnchor xmlns:cdr="http://schemas.openxmlformats.org/drawingml/2006/chartDrawing">
    <cdr:from>
      <cdr:x>0.72955</cdr:x>
      <cdr:y>0.23184</cdr:y>
    </cdr:from>
    <cdr:to>
      <cdr:x>0.97136</cdr:x>
      <cdr:y>0.38039</cdr:y>
    </cdr:to>
    <cdr:sp macro="" textlink="">
      <cdr:nvSpPr>
        <cdr:cNvPr id="71" name="Rounded Rectangle 70"/>
        <cdr:cNvSpPr/>
      </cdr:nvSpPr>
      <cdr:spPr>
        <a:xfrm xmlns:a="http://schemas.openxmlformats.org/drawingml/2006/main">
          <a:off x="2774950" y="527051"/>
          <a:ext cx="919765" cy="337686"/>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tx1">
              <a:lumMod val="95000"/>
              <a:lumOff val="5000"/>
            </a:schemeClr>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r>
            <a:rPr lang="id-ID" sz="800">
              <a:solidFill>
                <a:schemeClr val="tx1"/>
              </a:solidFill>
              <a:latin typeface="Arial" pitchFamily="34" charset="0"/>
              <a:cs typeface="Arial" pitchFamily="34" charset="0"/>
            </a:rPr>
            <a:t>Daerah Penolakan Ho</a:t>
          </a:r>
        </a:p>
      </cdr:txBody>
    </cdr:sp>
  </cdr:relSizeAnchor>
  <cdr:relSizeAnchor xmlns:cdr="http://schemas.openxmlformats.org/drawingml/2006/chartDrawing">
    <cdr:from>
      <cdr:x>0.01986</cdr:x>
      <cdr:y>0.22078</cdr:y>
    </cdr:from>
    <cdr:to>
      <cdr:x>0.24934</cdr:x>
      <cdr:y>0.36313</cdr:y>
    </cdr:to>
    <cdr:sp macro="" textlink="">
      <cdr:nvSpPr>
        <cdr:cNvPr id="72" name="Rounded Rectangle 71"/>
        <cdr:cNvSpPr/>
      </cdr:nvSpPr>
      <cdr:spPr>
        <a:xfrm xmlns:a="http://schemas.openxmlformats.org/drawingml/2006/main">
          <a:off x="75536" y="501910"/>
          <a:ext cx="872862" cy="323590"/>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tx1">
              <a:lumMod val="95000"/>
              <a:lumOff val="5000"/>
            </a:schemeClr>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r>
            <a:rPr lang="id-ID" sz="800" baseline="0">
              <a:solidFill>
                <a:schemeClr val="tx1"/>
              </a:solidFill>
              <a:latin typeface="Arial" pitchFamily="34" charset="0"/>
              <a:cs typeface="Arial" pitchFamily="34" charset="0"/>
            </a:rPr>
            <a:t>Daerah Penolakan Ho</a:t>
          </a:r>
          <a:endParaRPr lang="id-ID" sz="800">
            <a:solidFill>
              <a:schemeClr val="tx1"/>
            </a:solidFill>
            <a:latin typeface="Arial" pitchFamily="34" charset="0"/>
            <a:cs typeface="Arial" pitchFamily="34" charset="0"/>
          </a:endParaRPr>
        </a:p>
      </cdr:txBody>
    </cdr:sp>
  </cdr:relSizeAnchor>
  <cdr:relSizeAnchor xmlns:cdr="http://schemas.openxmlformats.org/drawingml/2006/chartDrawing">
    <cdr:from>
      <cdr:x>0.8072</cdr:x>
      <cdr:y>0.42682</cdr:y>
    </cdr:from>
    <cdr:to>
      <cdr:x>0.89525</cdr:x>
      <cdr:y>0.77184</cdr:y>
    </cdr:to>
    <cdr:cxnSp macro="">
      <cdr:nvCxnSpPr>
        <cdr:cNvPr id="74" name="Straight Arrow Connector 73"/>
        <cdr:cNvCxnSpPr/>
      </cdr:nvCxnSpPr>
      <cdr:spPr>
        <a:xfrm xmlns:a="http://schemas.openxmlformats.org/drawingml/2006/main" flipV="1">
          <a:off x="3223576" y="1078705"/>
          <a:ext cx="351629" cy="871969"/>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0.11291</cdr:x>
      <cdr:y>0.37927</cdr:y>
    </cdr:from>
    <cdr:to>
      <cdr:x>0.20253</cdr:x>
      <cdr:y>0.75663</cdr:y>
    </cdr:to>
    <cdr:cxnSp macro="">
      <cdr:nvCxnSpPr>
        <cdr:cNvPr id="76" name="Straight Arrow Connector 75"/>
        <cdr:cNvCxnSpPr/>
      </cdr:nvCxnSpPr>
      <cdr:spPr>
        <a:xfrm xmlns:a="http://schemas.openxmlformats.org/drawingml/2006/main" flipH="1" flipV="1">
          <a:off x="450902" y="958529"/>
          <a:ext cx="357899" cy="953702"/>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0.42077</cdr:x>
      <cdr:y>0.86941</cdr:y>
    </cdr:from>
    <cdr:to>
      <cdr:x>0.53555</cdr:x>
      <cdr:y>0.93675</cdr:y>
    </cdr:to>
    <cdr:sp macro="" textlink="">
      <cdr:nvSpPr>
        <cdr:cNvPr id="77" name="Rounded Rectangle 76"/>
        <cdr:cNvSpPr/>
      </cdr:nvSpPr>
      <cdr:spPr>
        <a:xfrm xmlns:a="http://schemas.openxmlformats.org/drawingml/2006/main">
          <a:off x="1680347" y="2197248"/>
          <a:ext cx="458375" cy="170188"/>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bg1"/>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r>
            <a:rPr lang="id-ID" sz="800">
              <a:solidFill>
                <a:schemeClr val="tx1"/>
              </a:solidFill>
              <a:latin typeface="Arial" pitchFamily="34" charset="0"/>
              <a:cs typeface="Arial" pitchFamily="34" charset="0"/>
            </a:rPr>
            <a:t>0</a:t>
          </a:r>
        </a:p>
      </cdr:txBody>
    </cdr:sp>
  </cdr:relSizeAnchor>
  <cdr:relSizeAnchor xmlns:cdr="http://schemas.openxmlformats.org/drawingml/2006/chartDrawing">
    <cdr:from>
      <cdr:x>0.33112</cdr:x>
      <cdr:y>0.43259</cdr:y>
    </cdr:from>
    <cdr:to>
      <cdr:x>0.33792</cdr:x>
      <cdr:y>0.86139</cdr:y>
    </cdr:to>
    <cdr:cxnSp macro="">
      <cdr:nvCxnSpPr>
        <cdr:cNvPr id="12" name="Straight Connector 11"/>
        <cdr:cNvCxnSpPr/>
      </cdr:nvCxnSpPr>
      <cdr:spPr>
        <a:xfrm xmlns:a="http://schemas.openxmlformats.org/drawingml/2006/main" flipH="1">
          <a:off x="1259458" y="983412"/>
          <a:ext cx="25878" cy="97478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0.63661</cdr:x>
      <cdr:y>0.43606</cdr:y>
    </cdr:from>
    <cdr:to>
      <cdr:x>0.63729</cdr:x>
      <cdr:y>0.85001</cdr:y>
    </cdr:to>
    <cdr:cxnSp macro="">
      <cdr:nvCxnSpPr>
        <cdr:cNvPr id="50" name="Straight Connector 49"/>
        <cdr:cNvCxnSpPr/>
      </cdr:nvCxnSpPr>
      <cdr:spPr>
        <a:xfrm xmlns:a="http://schemas.openxmlformats.org/drawingml/2006/main">
          <a:off x="2421432" y="991292"/>
          <a:ext cx="2591" cy="94102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0.22951</cdr:x>
      <cdr:y>0.64996</cdr:y>
    </cdr:from>
    <cdr:to>
      <cdr:x>0.33112</cdr:x>
      <cdr:y>0.86518</cdr:y>
    </cdr:to>
    <cdr:cxnSp macro="">
      <cdr:nvCxnSpPr>
        <cdr:cNvPr id="51" name="Straight Connector 50"/>
        <cdr:cNvCxnSpPr/>
      </cdr:nvCxnSpPr>
      <cdr:spPr>
        <a:xfrm xmlns:a="http://schemas.openxmlformats.org/drawingml/2006/main">
          <a:off x="872964" y="1477551"/>
          <a:ext cx="386493" cy="48927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0.26081</cdr:x>
      <cdr:y>0.58817</cdr:y>
    </cdr:from>
    <cdr:to>
      <cdr:x>0.33112</cdr:x>
      <cdr:y>0.74375</cdr:y>
    </cdr:to>
    <cdr:cxnSp macro="">
      <cdr:nvCxnSpPr>
        <cdr:cNvPr id="52" name="Straight Connector 51"/>
        <cdr:cNvCxnSpPr/>
      </cdr:nvCxnSpPr>
      <cdr:spPr>
        <a:xfrm xmlns:a="http://schemas.openxmlformats.org/drawingml/2006/main">
          <a:off x="992038" y="1337095"/>
          <a:ext cx="267419" cy="353683"/>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0.29828</cdr:x>
      <cdr:y>0.5202</cdr:y>
    </cdr:from>
    <cdr:to>
      <cdr:x>0.33339</cdr:x>
      <cdr:y>0.61474</cdr:y>
    </cdr:to>
    <cdr:cxnSp macro="">
      <cdr:nvCxnSpPr>
        <cdr:cNvPr id="53" name="Straight Connector 52"/>
        <cdr:cNvCxnSpPr/>
      </cdr:nvCxnSpPr>
      <cdr:spPr>
        <a:xfrm xmlns:a="http://schemas.openxmlformats.org/drawingml/2006/main">
          <a:off x="1134553" y="1182571"/>
          <a:ext cx="133530" cy="21490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0.63956</cdr:x>
      <cdr:y>0.65749</cdr:y>
    </cdr:from>
    <cdr:to>
      <cdr:x>0.74619</cdr:x>
      <cdr:y>0.85001</cdr:y>
    </cdr:to>
    <cdr:cxnSp macro="">
      <cdr:nvCxnSpPr>
        <cdr:cNvPr id="64" name="Straight Connector 63"/>
        <cdr:cNvCxnSpPr/>
      </cdr:nvCxnSpPr>
      <cdr:spPr>
        <a:xfrm xmlns:a="http://schemas.openxmlformats.org/drawingml/2006/main" flipH="1">
          <a:off x="2432650" y="1494669"/>
          <a:ext cx="405581" cy="43764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0.63956</cdr:x>
      <cdr:y>0.59531</cdr:y>
    </cdr:from>
    <cdr:to>
      <cdr:x>0.71323</cdr:x>
      <cdr:y>0.72858</cdr:y>
    </cdr:to>
    <cdr:cxnSp macro="">
      <cdr:nvCxnSpPr>
        <cdr:cNvPr id="67" name="Straight Connector 66"/>
        <cdr:cNvCxnSpPr/>
      </cdr:nvCxnSpPr>
      <cdr:spPr>
        <a:xfrm xmlns:a="http://schemas.openxmlformats.org/drawingml/2006/main" flipH="1">
          <a:off x="2432650" y="1353327"/>
          <a:ext cx="280244" cy="30294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0.63729</cdr:x>
      <cdr:y>0.53505</cdr:y>
    </cdr:from>
    <cdr:to>
      <cdr:x>0.68265</cdr:x>
      <cdr:y>0.61853</cdr:y>
    </cdr:to>
    <cdr:cxnSp macro="">
      <cdr:nvCxnSpPr>
        <cdr:cNvPr id="73" name="Straight Connector 72"/>
        <cdr:cNvCxnSpPr/>
      </cdr:nvCxnSpPr>
      <cdr:spPr>
        <a:xfrm xmlns:a="http://schemas.openxmlformats.org/drawingml/2006/main" flipH="1">
          <a:off x="2424025" y="1216325"/>
          <a:ext cx="172526" cy="189781"/>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0.02948</cdr:x>
      <cdr:y>0.24659</cdr:y>
    </cdr:from>
    <cdr:to>
      <cdr:x>0.96322</cdr:x>
      <cdr:y>0.72968</cdr:y>
    </cdr:to>
    <cdr:sp macro="" textlink="">
      <cdr:nvSpPr>
        <cdr:cNvPr id="16" name="Freeform 15"/>
        <cdr:cNvSpPr/>
      </cdr:nvSpPr>
      <cdr:spPr>
        <a:xfrm xmlns:a="http://schemas.openxmlformats.org/drawingml/2006/main">
          <a:off x="112144" y="560568"/>
          <a:ext cx="3551598" cy="1098209"/>
        </a:xfrm>
        <a:custGeom xmlns:a="http://schemas.openxmlformats.org/drawingml/2006/main">
          <a:avLst/>
          <a:gdLst>
            <a:gd name="connsiteX0" fmla="*/ 0 w 3510951"/>
            <a:gd name="connsiteY0" fmla="*/ 957541 h 1077860"/>
            <a:gd name="connsiteX1" fmla="*/ 655607 w 3510951"/>
            <a:gd name="connsiteY1" fmla="*/ 957541 h 1077860"/>
            <a:gd name="connsiteX2" fmla="*/ 1069675 w 3510951"/>
            <a:gd name="connsiteY2" fmla="*/ 612485 h 1077860"/>
            <a:gd name="connsiteX3" fmla="*/ 1328468 w 3510951"/>
            <a:gd name="connsiteY3" fmla="*/ 258802 h 1077860"/>
            <a:gd name="connsiteX4" fmla="*/ 1699404 w 3510951"/>
            <a:gd name="connsiteY4" fmla="*/ 9 h 1077860"/>
            <a:gd name="connsiteX5" fmla="*/ 2191109 w 3510951"/>
            <a:gd name="connsiteY5" fmla="*/ 267428 h 1077860"/>
            <a:gd name="connsiteX6" fmla="*/ 2898475 w 3510951"/>
            <a:gd name="connsiteY6" fmla="*/ 983421 h 1077860"/>
            <a:gd name="connsiteX7" fmla="*/ 3510951 w 3510951"/>
            <a:gd name="connsiteY7" fmla="*/ 1069685 h 1077860"/>
            <a:gd name="connsiteX8" fmla="*/ 3510951 w 3510951"/>
            <a:gd name="connsiteY8" fmla="*/ 1069685 h 1077860"/>
            <a:gd name="connsiteX0" fmla="*/ 0 w 3510951"/>
            <a:gd name="connsiteY0" fmla="*/ 1086937 h 1092972"/>
            <a:gd name="connsiteX1" fmla="*/ 655607 w 3510951"/>
            <a:gd name="connsiteY1" fmla="*/ 957541 h 1092972"/>
            <a:gd name="connsiteX2" fmla="*/ 1069675 w 3510951"/>
            <a:gd name="connsiteY2" fmla="*/ 612485 h 1092972"/>
            <a:gd name="connsiteX3" fmla="*/ 1328468 w 3510951"/>
            <a:gd name="connsiteY3" fmla="*/ 258802 h 1092972"/>
            <a:gd name="connsiteX4" fmla="*/ 1699404 w 3510951"/>
            <a:gd name="connsiteY4" fmla="*/ 9 h 1092972"/>
            <a:gd name="connsiteX5" fmla="*/ 2191109 w 3510951"/>
            <a:gd name="connsiteY5" fmla="*/ 267428 h 1092972"/>
            <a:gd name="connsiteX6" fmla="*/ 2898475 w 3510951"/>
            <a:gd name="connsiteY6" fmla="*/ 983421 h 1092972"/>
            <a:gd name="connsiteX7" fmla="*/ 3510951 w 3510951"/>
            <a:gd name="connsiteY7" fmla="*/ 1069685 h 1092972"/>
            <a:gd name="connsiteX8" fmla="*/ 3510951 w 3510951"/>
            <a:gd name="connsiteY8" fmla="*/ 1069685 h 1092972"/>
            <a:gd name="connsiteX0" fmla="*/ 0 w 3510951"/>
            <a:gd name="connsiteY0" fmla="*/ 1086937 h 1098070"/>
            <a:gd name="connsiteX1" fmla="*/ 612475 w 3510951"/>
            <a:gd name="connsiteY1" fmla="*/ 1009300 h 1098070"/>
            <a:gd name="connsiteX2" fmla="*/ 1069675 w 3510951"/>
            <a:gd name="connsiteY2" fmla="*/ 612485 h 1098070"/>
            <a:gd name="connsiteX3" fmla="*/ 1328468 w 3510951"/>
            <a:gd name="connsiteY3" fmla="*/ 258802 h 1098070"/>
            <a:gd name="connsiteX4" fmla="*/ 1699404 w 3510951"/>
            <a:gd name="connsiteY4" fmla="*/ 9 h 1098070"/>
            <a:gd name="connsiteX5" fmla="*/ 2191109 w 3510951"/>
            <a:gd name="connsiteY5" fmla="*/ 267428 h 1098070"/>
            <a:gd name="connsiteX6" fmla="*/ 2898475 w 3510951"/>
            <a:gd name="connsiteY6" fmla="*/ 983421 h 1098070"/>
            <a:gd name="connsiteX7" fmla="*/ 3510951 w 3510951"/>
            <a:gd name="connsiteY7" fmla="*/ 1069685 h 1098070"/>
            <a:gd name="connsiteX8" fmla="*/ 3510951 w 3510951"/>
            <a:gd name="connsiteY8" fmla="*/ 1069685 h 1098070"/>
            <a:gd name="connsiteX0" fmla="*/ 0 w 3510951"/>
            <a:gd name="connsiteY0" fmla="*/ 1086937 h 1098070"/>
            <a:gd name="connsiteX1" fmla="*/ 612475 w 3510951"/>
            <a:gd name="connsiteY1" fmla="*/ 1009300 h 1098070"/>
            <a:gd name="connsiteX2" fmla="*/ 1069675 w 3510951"/>
            <a:gd name="connsiteY2" fmla="*/ 612485 h 1098070"/>
            <a:gd name="connsiteX3" fmla="*/ 1328468 w 3510951"/>
            <a:gd name="connsiteY3" fmla="*/ 258802 h 1098070"/>
            <a:gd name="connsiteX4" fmla="*/ 1699404 w 3510951"/>
            <a:gd name="connsiteY4" fmla="*/ 9 h 1098070"/>
            <a:gd name="connsiteX5" fmla="*/ 2191109 w 3510951"/>
            <a:gd name="connsiteY5" fmla="*/ 267428 h 1098070"/>
            <a:gd name="connsiteX6" fmla="*/ 2863969 w 3510951"/>
            <a:gd name="connsiteY6" fmla="*/ 1026553 h 1098070"/>
            <a:gd name="connsiteX7" fmla="*/ 3510951 w 3510951"/>
            <a:gd name="connsiteY7" fmla="*/ 1069685 h 1098070"/>
            <a:gd name="connsiteX8" fmla="*/ 3510951 w 3510951"/>
            <a:gd name="connsiteY8" fmla="*/ 1069685 h 1098070"/>
            <a:gd name="connsiteX0" fmla="*/ 0 w 3510951"/>
            <a:gd name="connsiteY0" fmla="*/ 1086937 h 1098070"/>
            <a:gd name="connsiteX1" fmla="*/ 612475 w 3510951"/>
            <a:gd name="connsiteY1" fmla="*/ 1009300 h 1098070"/>
            <a:gd name="connsiteX2" fmla="*/ 1026543 w 3510951"/>
            <a:gd name="connsiteY2" fmla="*/ 612485 h 1098070"/>
            <a:gd name="connsiteX3" fmla="*/ 1328468 w 3510951"/>
            <a:gd name="connsiteY3" fmla="*/ 258802 h 1098070"/>
            <a:gd name="connsiteX4" fmla="*/ 1699404 w 3510951"/>
            <a:gd name="connsiteY4" fmla="*/ 9 h 1098070"/>
            <a:gd name="connsiteX5" fmla="*/ 2191109 w 3510951"/>
            <a:gd name="connsiteY5" fmla="*/ 267428 h 1098070"/>
            <a:gd name="connsiteX6" fmla="*/ 2863969 w 3510951"/>
            <a:gd name="connsiteY6" fmla="*/ 1026553 h 1098070"/>
            <a:gd name="connsiteX7" fmla="*/ 3510951 w 3510951"/>
            <a:gd name="connsiteY7" fmla="*/ 1069685 h 1098070"/>
            <a:gd name="connsiteX8" fmla="*/ 3510951 w 3510951"/>
            <a:gd name="connsiteY8" fmla="*/ 1069685 h 1098070"/>
            <a:gd name="connsiteX0" fmla="*/ 0 w 3510951"/>
            <a:gd name="connsiteY0" fmla="*/ 1087076 h 1098209"/>
            <a:gd name="connsiteX1" fmla="*/ 612475 w 3510951"/>
            <a:gd name="connsiteY1" fmla="*/ 1009439 h 1098209"/>
            <a:gd name="connsiteX2" fmla="*/ 1026543 w 3510951"/>
            <a:gd name="connsiteY2" fmla="*/ 612624 h 1098209"/>
            <a:gd name="connsiteX3" fmla="*/ 1328468 w 3510951"/>
            <a:gd name="connsiteY3" fmla="*/ 258941 h 1098209"/>
            <a:gd name="connsiteX4" fmla="*/ 1699404 w 3510951"/>
            <a:gd name="connsiteY4" fmla="*/ 148 h 1098209"/>
            <a:gd name="connsiteX5" fmla="*/ 2199736 w 3510951"/>
            <a:gd name="connsiteY5" fmla="*/ 293446 h 1098209"/>
            <a:gd name="connsiteX6" fmla="*/ 2863969 w 3510951"/>
            <a:gd name="connsiteY6" fmla="*/ 1026692 h 1098209"/>
            <a:gd name="connsiteX7" fmla="*/ 3510951 w 3510951"/>
            <a:gd name="connsiteY7" fmla="*/ 1069824 h 1098209"/>
            <a:gd name="connsiteX8" fmla="*/ 3510951 w 3510951"/>
            <a:gd name="connsiteY8" fmla="*/ 1069824 h 1098209"/>
            <a:gd name="connsiteX0" fmla="*/ 0 w 3510951"/>
            <a:gd name="connsiteY0" fmla="*/ 1087076 h 1098209"/>
            <a:gd name="connsiteX1" fmla="*/ 612475 w 3510951"/>
            <a:gd name="connsiteY1" fmla="*/ 1009439 h 1098209"/>
            <a:gd name="connsiteX2" fmla="*/ 1026543 w 3510951"/>
            <a:gd name="connsiteY2" fmla="*/ 612624 h 1098209"/>
            <a:gd name="connsiteX3" fmla="*/ 1328468 w 3510951"/>
            <a:gd name="connsiteY3" fmla="*/ 258941 h 1098209"/>
            <a:gd name="connsiteX4" fmla="*/ 1725283 w 3510951"/>
            <a:gd name="connsiteY4" fmla="*/ 148 h 1098209"/>
            <a:gd name="connsiteX5" fmla="*/ 2199736 w 3510951"/>
            <a:gd name="connsiteY5" fmla="*/ 293446 h 1098209"/>
            <a:gd name="connsiteX6" fmla="*/ 2863969 w 3510951"/>
            <a:gd name="connsiteY6" fmla="*/ 1026692 h 1098209"/>
            <a:gd name="connsiteX7" fmla="*/ 3510951 w 3510951"/>
            <a:gd name="connsiteY7" fmla="*/ 1069824 h 1098209"/>
            <a:gd name="connsiteX8" fmla="*/ 3510951 w 3510951"/>
            <a:gd name="connsiteY8" fmla="*/ 1069824 h 1098209"/>
            <a:gd name="connsiteX0" fmla="*/ 0 w 3554621"/>
            <a:gd name="connsiteY0" fmla="*/ 1087076 h 1098209"/>
            <a:gd name="connsiteX1" fmla="*/ 612475 w 3554621"/>
            <a:gd name="connsiteY1" fmla="*/ 1009439 h 1098209"/>
            <a:gd name="connsiteX2" fmla="*/ 1026543 w 3554621"/>
            <a:gd name="connsiteY2" fmla="*/ 612624 h 1098209"/>
            <a:gd name="connsiteX3" fmla="*/ 1328468 w 3554621"/>
            <a:gd name="connsiteY3" fmla="*/ 258941 h 1098209"/>
            <a:gd name="connsiteX4" fmla="*/ 1725283 w 3554621"/>
            <a:gd name="connsiteY4" fmla="*/ 148 h 1098209"/>
            <a:gd name="connsiteX5" fmla="*/ 2199736 w 3554621"/>
            <a:gd name="connsiteY5" fmla="*/ 293446 h 1098209"/>
            <a:gd name="connsiteX6" fmla="*/ 2863969 w 3554621"/>
            <a:gd name="connsiteY6" fmla="*/ 1026692 h 1098209"/>
            <a:gd name="connsiteX7" fmla="*/ 3510951 w 3554621"/>
            <a:gd name="connsiteY7" fmla="*/ 1069824 h 1098209"/>
            <a:gd name="connsiteX8" fmla="*/ 3493699 w 3554621"/>
            <a:gd name="connsiteY8" fmla="*/ 1061197 h 1098209"/>
            <a:gd name="connsiteX0" fmla="*/ 0 w 3551598"/>
            <a:gd name="connsiteY0" fmla="*/ 1087076 h 1098209"/>
            <a:gd name="connsiteX1" fmla="*/ 612475 w 3551598"/>
            <a:gd name="connsiteY1" fmla="*/ 1009439 h 1098209"/>
            <a:gd name="connsiteX2" fmla="*/ 1026543 w 3551598"/>
            <a:gd name="connsiteY2" fmla="*/ 612624 h 1098209"/>
            <a:gd name="connsiteX3" fmla="*/ 1328468 w 3551598"/>
            <a:gd name="connsiteY3" fmla="*/ 258941 h 1098209"/>
            <a:gd name="connsiteX4" fmla="*/ 1725283 w 3551598"/>
            <a:gd name="connsiteY4" fmla="*/ 148 h 1098209"/>
            <a:gd name="connsiteX5" fmla="*/ 2199736 w 3551598"/>
            <a:gd name="connsiteY5" fmla="*/ 293446 h 1098209"/>
            <a:gd name="connsiteX6" fmla="*/ 2863969 w 3551598"/>
            <a:gd name="connsiteY6" fmla="*/ 1026692 h 1098209"/>
            <a:gd name="connsiteX7" fmla="*/ 3510951 w 3551598"/>
            <a:gd name="connsiteY7" fmla="*/ 1069824 h 1098209"/>
            <a:gd name="connsiteX8" fmla="*/ 3485072 w 3551598"/>
            <a:gd name="connsiteY8" fmla="*/ 1061198 h 1098209"/>
            <a:gd name="connsiteX9" fmla="*/ 3493699 w 3551598"/>
            <a:gd name="connsiteY9" fmla="*/ 1061197 h 1098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1598" h="1098209">
              <a:moveTo>
                <a:pt x="0" y="1087076"/>
              </a:moveTo>
              <a:cubicBezTo>
                <a:pt x="238664" y="1115830"/>
                <a:pt x="441385" y="1088514"/>
                <a:pt x="612475" y="1009439"/>
              </a:cubicBezTo>
              <a:cubicBezTo>
                <a:pt x="783565" y="930364"/>
                <a:pt x="907211" y="737707"/>
                <a:pt x="1026543" y="612624"/>
              </a:cubicBezTo>
              <a:cubicBezTo>
                <a:pt x="1145875" y="487541"/>
                <a:pt x="1212011" y="361020"/>
                <a:pt x="1328468" y="258941"/>
              </a:cubicBezTo>
              <a:cubicBezTo>
                <a:pt x="1444925" y="156862"/>
                <a:pt x="1580072" y="-5603"/>
                <a:pt x="1725283" y="148"/>
              </a:cubicBezTo>
              <a:cubicBezTo>
                <a:pt x="1870494" y="5899"/>
                <a:pt x="2009955" y="122355"/>
                <a:pt x="2199736" y="293446"/>
              </a:cubicBezTo>
              <a:cubicBezTo>
                <a:pt x="2389517" y="464537"/>
                <a:pt x="2645433" y="897296"/>
                <a:pt x="2863969" y="1026692"/>
              </a:cubicBezTo>
              <a:cubicBezTo>
                <a:pt x="3082505" y="1156088"/>
                <a:pt x="3407434" y="1064073"/>
                <a:pt x="3510951" y="1069824"/>
              </a:cubicBezTo>
              <a:cubicBezTo>
                <a:pt x="3614468" y="1075575"/>
                <a:pt x="3487947" y="1062636"/>
                <a:pt x="3485072" y="1061198"/>
              </a:cubicBezTo>
              <a:cubicBezTo>
                <a:pt x="3482197" y="1059760"/>
                <a:pt x="3500887" y="1061197"/>
                <a:pt x="3493699" y="1061197"/>
              </a:cubicBezTo>
            </a:path>
          </a:pathLst>
        </a:cu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dr:relSizeAnchor xmlns:cdr="http://schemas.openxmlformats.org/drawingml/2006/chartDrawing">
    <cdr:from>
      <cdr:x>0.71641</cdr:x>
      <cdr:y>0.71253</cdr:y>
    </cdr:from>
    <cdr:to>
      <cdr:x>0.79009</cdr:x>
      <cdr:y>0.84579</cdr:y>
    </cdr:to>
    <cdr:cxnSp macro="">
      <cdr:nvCxnSpPr>
        <cdr:cNvPr id="54" name="Straight Connector 53"/>
        <cdr:cNvCxnSpPr/>
      </cdr:nvCxnSpPr>
      <cdr:spPr>
        <a:xfrm xmlns:a="http://schemas.openxmlformats.org/drawingml/2006/main" flipH="1">
          <a:off x="2724990" y="1619787"/>
          <a:ext cx="280244" cy="30294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0.7842</cdr:x>
      <cdr:y>0.72349</cdr:y>
    </cdr:from>
    <cdr:to>
      <cdr:x>0.85788</cdr:x>
      <cdr:y>0.85675</cdr:y>
    </cdr:to>
    <cdr:cxnSp macro="">
      <cdr:nvCxnSpPr>
        <cdr:cNvPr id="55" name="Straight Connector 54"/>
        <cdr:cNvCxnSpPr/>
      </cdr:nvCxnSpPr>
      <cdr:spPr>
        <a:xfrm xmlns:a="http://schemas.openxmlformats.org/drawingml/2006/main" flipH="1">
          <a:off x="2982824" y="1644708"/>
          <a:ext cx="280244" cy="30294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0.85425</cdr:x>
      <cdr:y>0.71548</cdr:y>
    </cdr:from>
    <cdr:to>
      <cdr:x>0.92793</cdr:x>
      <cdr:y>0.84874</cdr:y>
    </cdr:to>
    <cdr:cxnSp macro="">
      <cdr:nvCxnSpPr>
        <cdr:cNvPr id="56" name="Straight Connector 55"/>
        <cdr:cNvCxnSpPr/>
      </cdr:nvCxnSpPr>
      <cdr:spPr>
        <a:xfrm xmlns:a="http://schemas.openxmlformats.org/drawingml/2006/main" flipH="1">
          <a:off x="3249285" y="1626497"/>
          <a:ext cx="280244" cy="30294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0.19252</cdr:x>
      <cdr:y>0.6978</cdr:y>
    </cdr:from>
    <cdr:to>
      <cdr:x>0.26283</cdr:x>
      <cdr:y>0.85338</cdr:y>
    </cdr:to>
    <cdr:cxnSp macro="">
      <cdr:nvCxnSpPr>
        <cdr:cNvPr id="60" name="Straight Connector 59"/>
        <cdr:cNvCxnSpPr/>
      </cdr:nvCxnSpPr>
      <cdr:spPr>
        <a:xfrm xmlns:a="http://schemas.openxmlformats.org/drawingml/2006/main">
          <a:off x="732287" y="1586302"/>
          <a:ext cx="267419" cy="353683"/>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0.13557</cdr:x>
      <cdr:y>0.72014</cdr:y>
    </cdr:from>
    <cdr:to>
      <cdr:x>0.19504</cdr:x>
      <cdr:y>0.85001</cdr:y>
    </cdr:to>
    <cdr:cxnSp macro="">
      <cdr:nvCxnSpPr>
        <cdr:cNvPr id="61" name="Straight Connector 60"/>
        <cdr:cNvCxnSpPr/>
      </cdr:nvCxnSpPr>
      <cdr:spPr>
        <a:xfrm xmlns:a="http://schemas.openxmlformats.org/drawingml/2006/main">
          <a:off x="515668" y="1637102"/>
          <a:ext cx="226204" cy="29521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0.06275</cdr:x>
      <cdr:y>0.72731</cdr:y>
    </cdr:from>
    <cdr:to>
      <cdr:x>0.12222</cdr:x>
      <cdr:y>0.85717</cdr:y>
    </cdr:to>
    <cdr:cxnSp macro="">
      <cdr:nvCxnSpPr>
        <cdr:cNvPr id="75" name="Straight Connector 74"/>
        <cdr:cNvCxnSpPr/>
      </cdr:nvCxnSpPr>
      <cdr:spPr>
        <a:xfrm xmlns:a="http://schemas.openxmlformats.org/drawingml/2006/main">
          <a:off x="238664" y="1653396"/>
          <a:ext cx="226204" cy="29521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0.47695</cdr:x>
      <cdr:y>0.24722</cdr:y>
    </cdr:from>
    <cdr:to>
      <cdr:x>0.48009</cdr:x>
      <cdr:y>0.94975</cdr:y>
    </cdr:to>
    <cdr:cxnSp macro="">
      <cdr:nvCxnSpPr>
        <cdr:cNvPr id="3" name="Straight Connector 2"/>
        <cdr:cNvCxnSpPr/>
      </cdr:nvCxnSpPr>
      <cdr:spPr>
        <a:xfrm xmlns:a="http://schemas.openxmlformats.org/drawingml/2006/main" flipH="1">
          <a:off x="1814151" y="562005"/>
          <a:ext cx="11943" cy="1597062"/>
        </a:xfrm>
        <a:prstGeom xmlns:a="http://schemas.openxmlformats.org/drawingml/2006/main" prst="line">
          <a:avLst/>
        </a:prstGeom>
        <a:ln xmlns:a="http://schemas.openxmlformats.org/drawingml/2006/main" w="3175" cmpd="dbl">
          <a:solidFill>
            <a:schemeClr val="tx1">
              <a:lumMod val="95000"/>
              <a:lumOff val="5000"/>
            </a:schemeClr>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0.38666</cdr:x>
      <cdr:y>0.41442</cdr:y>
    </cdr:from>
    <cdr:to>
      <cdr:x>0.61007</cdr:x>
      <cdr:y>0.79188</cdr:y>
    </cdr:to>
    <cdr:sp macro="" textlink="">
      <cdr:nvSpPr>
        <cdr:cNvPr id="63" name="Rounded Rectangle 62"/>
        <cdr:cNvSpPr/>
      </cdr:nvSpPr>
      <cdr:spPr>
        <a:xfrm xmlns:a="http://schemas.openxmlformats.org/drawingml/2006/main">
          <a:off x="1470719" y="942101"/>
          <a:ext cx="849787" cy="858080"/>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tx1">
              <a:lumMod val="95000"/>
              <a:lumOff val="5000"/>
            </a:schemeClr>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r>
            <a:rPr lang="id-ID" sz="800">
              <a:solidFill>
                <a:schemeClr val="tx1"/>
              </a:solidFill>
              <a:latin typeface="Arial" pitchFamily="34" charset="0"/>
              <a:cs typeface="Arial" pitchFamily="34" charset="0"/>
            </a:rPr>
            <a:t>Daerah Penerimaan Ho</a:t>
          </a:r>
        </a:p>
      </cdr:txBody>
    </cdr:sp>
  </cdr:relSizeAnchor>
  <cdr:relSizeAnchor xmlns:cdr="http://schemas.openxmlformats.org/drawingml/2006/chartDrawing">
    <cdr:from>
      <cdr:x>0.02201</cdr:x>
      <cdr:y>0.87062</cdr:y>
    </cdr:from>
    <cdr:to>
      <cdr:x>0.98428</cdr:x>
      <cdr:y>0.9407</cdr:y>
    </cdr:to>
    <cdr:sp macro="" textlink="">
      <cdr:nvSpPr>
        <cdr:cNvPr id="65" name="Rectangle 64"/>
        <cdr:cNvSpPr/>
      </cdr:nvSpPr>
      <cdr:spPr>
        <a:xfrm xmlns:a="http://schemas.openxmlformats.org/drawingml/2006/main">
          <a:off x="120771" y="2786332"/>
          <a:ext cx="5279366" cy="224287"/>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dr:relSizeAnchor xmlns:cdr="http://schemas.openxmlformats.org/drawingml/2006/chartDrawing">
    <cdr:from>
      <cdr:x>0.83678</cdr:x>
      <cdr:y>0.88415</cdr:y>
    </cdr:from>
    <cdr:to>
      <cdr:x>0.97484</cdr:x>
      <cdr:y>0.94757</cdr:y>
    </cdr:to>
    <cdr:sp macro="" textlink="">
      <cdr:nvSpPr>
        <cdr:cNvPr id="66" name="Rounded Rectangle 65"/>
        <cdr:cNvSpPr/>
      </cdr:nvSpPr>
      <cdr:spPr>
        <a:xfrm xmlns:a="http://schemas.openxmlformats.org/drawingml/2006/main">
          <a:off x="3182817" y="2009938"/>
          <a:ext cx="525134" cy="144177"/>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tx1">
              <a:lumMod val="95000"/>
              <a:lumOff val="5000"/>
            </a:schemeClr>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r>
            <a:rPr lang="id-ID" sz="700">
              <a:solidFill>
                <a:schemeClr val="tx1"/>
              </a:solidFill>
              <a:latin typeface="Arial" pitchFamily="34" charset="0"/>
              <a:cs typeface="Arial" pitchFamily="34" charset="0"/>
            </a:rPr>
            <a:t>3,0950</a:t>
          </a:r>
        </a:p>
      </cdr:txBody>
    </cdr:sp>
  </cdr:relSizeAnchor>
  <cdr:relSizeAnchor xmlns:cdr="http://schemas.openxmlformats.org/drawingml/2006/chartDrawing">
    <cdr:from>
      <cdr:x>0.87909</cdr:x>
      <cdr:y>0.81489</cdr:y>
    </cdr:from>
    <cdr:to>
      <cdr:x>0.92469</cdr:x>
      <cdr:y>0.89305</cdr:y>
    </cdr:to>
    <cdr:cxnSp macro="">
      <cdr:nvCxnSpPr>
        <cdr:cNvPr id="68" name="Straight Arrow Connector 67"/>
        <cdr:cNvCxnSpPr/>
      </cdr:nvCxnSpPr>
      <cdr:spPr>
        <a:xfrm xmlns:a="http://schemas.openxmlformats.org/drawingml/2006/main">
          <a:off x="3510662" y="2059460"/>
          <a:ext cx="182104" cy="197534"/>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0.0173</cdr:x>
      <cdr:y>0.86498</cdr:y>
    </cdr:from>
    <cdr:to>
      <cdr:x>0.17281</cdr:x>
      <cdr:y>0.93524</cdr:y>
    </cdr:to>
    <cdr:sp macro="" textlink="">
      <cdr:nvSpPr>
        <cdr:cNvPr id="69" name="Rounded Rectangle 68"/>
        <cdr:cNvSpPr/>
      </cdr:nvSpPr>
      <cdr:spPr>
        <a:xfrm xmlns:a="http://schemas.openxmlformats.org/drawingml/2006/main">
          <a:off x="65803" y="1966359"/>
          <a:ext cx="591506" cy="159722"/>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bg1"/>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r>
            <a:rPr lang="id-ID" sz="700">
              <a:solidFill>
                <a:schemeClr val="tx1"/>
              </a:solidFill>
              <a:latin typeface="Arial" pitchFamily="34" charset="0"/>
              <a:cs typeface="Arial" pitchFamily="34" charset="0"/>
            </a:rPr>
            <a:t>2,0017</a:t>
          </a:r>
        </a:p>
      </cdr:txBody>
    </cdr:sp>
  </cdr:relSizeAnchor>
  <cdr:relSizeAnchor xmlns:cdr="http://schemas.openxmlformats.org/drawingml/2006/chartDrawing">
    <cdr:from>
      <cdr:x>0.6679</cdr:x>
      <cdr:y>0.87833</cdr:y>
    </cdr:from>
    <cdr:to>
      <cdr:x>0.80956</cdr:x>
      <cdr:y>0.94207</cdr:y>
    </cdr:to>
    <cdr:sp macro="" textlink="">
      <cdr:nvSpPr>
        <cdr:cNvPr id="70" name="Rounded Rectangle 69"/>
        <cdr:cNvSpPr/>
      </cdr:nvSpPr>
      <cdr:spPr>
        <a:xfrm xmlns:a="http://schemas.openxmlformats.org/drawingml/2006/main">
          <a:off x="2540465" y="1996708"/>
          <a:ext cx="538825" cy="144900"/>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bg1"/>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r>
            <a:rPr lang="id-ID" sz="700">
              <a:solidFill>
                <a:schemeClr val="tx1"/>
              </a:solidFill>
              <a:latin typeface="Arial" pitchFamily="34" charset="0"/>
              <a:cs typeface="Arial" pitchFamily="34" charset="0"/>
            </a:rPr>
            <a:t>2,0017</a:t>
          </a:r>
        </a:p>
      </cdr:txBody>
    </cdr:sp>
  </cdr:relSizeAnchor>
  <cdr:relSizeAnchor xmlns:cdr="http://schemas.openxmlformats.org/drawingml/2006/chartDrawing">
    <cdr:from>
      <cdr:x>0.72955</cdr:x>
      <cdr:y>0.23184</cdr:y>
    </cdr:from>
    <cdr:to>
      <cdr:x>0.97136</cdr:x>
      <cdr:y>0.38039</cdr:y>
    </cdr:to>
    <cdr:sp macro="" textlink="">
      <cdr:nvSpPr>
        <cdr:cNvPr id="71" name="Rounded Rectangle 70"/>
        <cdr:cNvSpPr/>
      </cdr:nvSpPr>
      <cdr:spPr>
        <a:xfrm xmlns:a="http://schemas.openxmlformats.org/drawingml/2006/main">
          <a:off x="2774950" y="527051"/>
          <a:ext cx="919765" cy="337686"/>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tx1">
              <a:lumMod val="95000"/>
              <a:lumOff val="5000"/>
            </a:schemeClr>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r>
            <a:rPr lang="id-ID" sz="800">
              <a:solidFill>
                <a:schemeClr val="tx1"/>
              </a:solidFill>
              <a:latin typeface="Arial" pitchFamily="34" charset="0"/>
              <a:cs typeface="Arial" pitchFamily="34" charset="0"/>
            </a:rPr>
            <a:t>Daerah Penolakan Ho</a:t>
          </a:r>
        </a:p>
      </cdr:txBody>
    </cdr:sp>
  </cdr:relSizeAnchor>
  <cdr:relSizeAnchor xmlns:cdr="http://schemas.openxmlformats.org/drawingml/2006/chartDrawing">
    <cdr:from>
      <cdr:x>0.01986</cdr:x>
      <cdr:y>0.22078</cdr:y>
    </cdr:from>
    <cdr:to>
      <cdr:x>0.24934</cdr:x>
      <cdr:y>0.36313</cdr:y>
    </cdr:to>
    <cdr:sp macro="" textlink="">
      <cdr:nvSpPr>
        <cdr:cNvPr id="72" name="Rounded Rectangle 71"/>
        <cdr:cNvSpPr/>
      </cdr:nvSpPr>
      <cdr:spPr>
        <a:xfrm xmlns:a="http://schemas.openxmlformats.org/drawingml/2006/main">
          <a:off x="75536" y="501910"/>
          <a:ext cx="872862" cy="323590"/>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tx1">
              <a:lumMod val="95000"/>
              <a:lumOff val="5000"/>
            </a:schemeClr>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r>
            <a:rPr lang="id-ID" sz="800" baseline="0">
              <a:solidFill>
                <a:schemeClr val="tx1"/>
              </a:solidFill>
              <a:latin typeface="Arial" pitchFamily="34" charset="0"/>
              <a:cs typeface="Arial" pitchFamily="34" charset="0"/>
            </a:rPr>
            <a:t>Daerah Penolakan Ho</a:t>
          </a:r>
          <a:endParaRPr lang="id-ID" sz="800">
            <a:solidFill>
              <a:schemeClr val="tx1"/>
            </a:solidFill>
            <a:latin typeface="Arial" pitchFamily="34" charset="0"/>
            <a:cs typeface="Arial" pitchFamily="34" charset="0"/>
          </a:endParaRPr>
        </a:p>
      </cdr:txBody>
    </cdr:sp>
  </cdr:relSizeAnchor>
  <cdr:relSizeAnchor xmlns:cdr="http://schemas.openxmlformats.org/drawingml/2006/chartDrawing">
    <cdr:from>
      <cdr:x>0.8072</cdr:x>
      <cdr:y>0.42682</cdr:y>
    </cdr:from>
    <cdr:to>
      <cdr:x>0.89525</cdr:x>
      <cdr:y>0.77184</cdr:y>
    </cdr:to>
    <cdr:cxnSp macro="">
      <cdr:nvCxnSpPr>
        <cdr:cNvPr id="74" name="Straight Arrow Connector 73"/>
        <cdr:cNvCxnSpPr/>
      </cdr:nvCxnSpPr>
      <cdr:spPr>
        <a:xfrm xmlns:a="http://schemas.openxmlformats.org/drawingml/2006/main" flipV="1">
          <a:off x="3223576" y="1078705"/>
          <a:ext cx="351629" cy="871969"/>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0.11291</cdr:x>
      <cdr:y>0.37927</cdr:y>
    </cdr:from>
    <cdr:to>
      <cdr:x>0.20253</cdr:x>
      <cdr:y>0.75663</cdr:y>
    </cdr:to>
    <cdr:cxnSp macro="">
      <cdr:nvCxnSpPr>
        <cdr:cNvPr id="76" name="Straight Arrow Connector 75"/>
        <cdr:cNvCxnSpPr/>
      </cdr:nvCxnSpPr>
      <cdr:spPr>
        <a:xfrm xmlns:a="http://schemas.openxmlformats.org/drawingml/2006/main" flipH="1" flipV="1">
          <a:off x="450902" y="958529"/>
          <a:ext cx="357899" cy="953702"/>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0.42077</cdr:x>
      <cdr:y>0.86941</cdr:y>
    </cdr:from>
    <cdr:to>
      <cdr:x>0.53555</cdr:x>
      <cdr:y>0.93675</cdr:y>
    </cdr:to>
    <cdr:sp macro="" textlink="">
      <cdr:nvSpPr>
        <cdr:cNvPr id="77" name="Rounded Rectangle 76"/>
        <cdr:cNvSpPr/>
      </cdr:nvSpPr>
      <cdr:spPr>
        <a:xfrm xmlns:a="http://schemas.openxmlformats.org/drawingml/2006/main">
          <a:off x="1680347" y="2197248"/>
          <a:ext cx="458375" cy="170188"/>
        </a:xfrm>
        <a:prstGeom xmlns:a="http://schemas.openxmlformats.org/drawingml/2006/main" prst="roundRect">
          <a:avLst/>
        </a:prstGeom>
        <a:solidFill xmlns:a="http://schemas.openxmlformats.org/drawingml/2006/main">
          <a:schemeClr val="bg1"/>
        </a:solidFill>
        <a:ln xmlns:a="http://schemas.openxmlformats.org/drawingml/2006/main" w="15875" cmpd="sng">
          <a:solidFill>
            <a:schemeClr val="bg1"/>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r>
            <a:rPr lang="id-ID" sz="800">
              <a:solidFill>
                <a:schemeClr val="tx1"/>
              </a:solidFill>
              <a:latin typeface="Arial" pitchFamily="34" charset="0"/>
              <a:cs typeface="Arial" pitchFamily="34" charset="0"/>
            </a:rPr>
            <a:t>0</a:t>
          </a:r>
        </a:p>
      </cdr:txBody>
    </cdr:sp>
  </cdr:relSizeAnchor>
  <cdr:relSizeAnchor xmlns:cdr="http://schemas.openxmlformats.org/drawingml/2006/chartDrawing">
    <cdr:from>
      <cdr:x>0.33112</cdr:x>
      <cdr:y>0.43259</cdr:y>
    </cdr:from>
    <cdr:to>
      <cdr:x>0.33792</cdr:x>
      <cdr:y>0.86139</cdr:y>
    </cdr:to>
    <cdr:cxnSp macro="">
      <cdr:nvCxnSpPr>
        <cdr:cNvPr id="12" name="Straight Connector 11"/>
        <cdr:cNvCxnSpPr/>
      </cdr:nvCxnSpPr>
      <cdr:spPr>
        <a:xfrm xmlns:a="http://schemas.openxmlformats.org/drawingml/2006/main" flipH="1">
          <a:off x="1259458" y="983412"/>
          <a:ext cx="25878" cy="97478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0.63661</cdr:x>
      <cdr:y>0.43606</cdr:y>
    </cdr:from>
    <cdr:to>
      <cdr:x>0.63729</cdr:x>
      <cdr:y>0.85001</cdr:y>
    </cdr:to>
    <cdr:cxnSp macro="">
      <cdr:nvCxnSpPr>
        <cdr:cNvPr id="50" name="Straight Connector 49"/>
        <cdr:cNvCxnSpPr/>
      </cdr:nvCxnSpPr>
      <cdr:spPr>
        <a:xfrm xmlns:a="http://schemas.openxmlformats.org/drawingml/2006/main">
          <a:off x="2421432" y="991292"/>
          <a:ext cx="2591" cy="94102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0.22951</cdr:x>
      <cdr:y>0.64996</cdr:y>
    </cdr:from>
    <cdr:to>
      <cdr:x>0.33112</cdr:x>
      <cdr:y>0.86518</cdr:y>
    </cdr:to>
    <cdr:cxnSp macro="">
      <cdr:nvCxnSpPr>
        <cdr:cNvPr id="51" name="Straight Connector 50"/>
        <cdr:cNvCxnSpPr/>
      </cdr:nvCxnSpPr>
      <cdr:spPr>
        <a:xfrm xmlns:a="http://schemas.openxmlformats.org/drawingml/2006/main">
          <a:off x="872964" y="1477551"/>
          <a:ext cx="386493" cy="48927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0.26081</cdr:x>
      <cdr:y>0.58817</cdr:y>
    </cdr:from>
    <cdr:to>
      <cdr:x>0.33112</cdr:x>
      <cdr:y>0.74375</cdr:y>
    </cdr:to>
    <cdr:cxnSp macro="">
      <cdr:nvCxnSpPr>
        <cdr:cNvPr id="52" name="Straight Connector 51"/>
        <cdr:cNvCxnSpPr/>
      </cdr:nvCxnSpPr>
      <cdr:spPr>
        <a:xfrm xmlns:a="http://schemas.openxmlformats.org/drawingml/2006/main">
          <a:off x="992038" y="1337095"/>
          <a:ext cx="267419" cy="353683"/>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0.29828</cdr:x>
      <cdr:y>0.5202</cdr:y>
    </cdr:from>
    <cdr:to>
      <cdr:x>0.33339</cdr:x>
      <cdr:y>0.61474</cdr:y>
    </cdr:to>
    <cdr:cxnSp macro="">
      <cdr:nvCxnSpPr>
        <cdr:cNvPr id="53" name="Straight Connector 52"/>
        <cdr:cNvCxnSpPr/>
      </cdr:nvCxnSpPr>
      <cdr:spPr>
        <a:xfrm xmlns:a="http://schemas.openxmlformats.org/drawingml/2006/main">
          <a:off x="1134553" y="1182571"/>
          <a:ext cx="133530" cy="21490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0.63956</cdr:x>
      <cdr:y>0.65749</cdr:y>
    </cdr:from>
    <cdr:to>
      <cdr:x>0.74619</cdr:x>
      <cdr:y>0.85001</cdr:y>
    </cdr:to>
    <cdr:cxnSp macro="">
      <cdr:nvCxnSpPr>
        <cdr:cNvPr id="64" name="Straight Connector 63"/>
        <cdr:cNvCxnSpPr/>
      </cdr:nvCxnSpPr>
      <cdr:spPr>
        <a:xfrm xmlns:a="http://schemas.openxmlformats.org/drawingml/2006/main" flipH="1">
          <a:off x="2432650" y="1494669"/>
          <a:ext cx="405581" cy="43764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0.63956</cdr:x>
      <cdr:y>0.59531</cdr:y>
    </cdr:from>
    <cdr:to>
      <cdr:x>0.71323</cdr:x>
      <cdr:y>0.72858</cdr:y>
    </cdr:to>
    <cdr:cxnSp macro="">
      <cdr:nvCxnSpPr>
        <cdr:cNvPr id="67" name="Straight Connector 66"/>
        <cdr:cNvCxnSpPr/>
      </cdr:nvCxnSpPr>
      <cdr:spPr>
        <a:xfrm xmlns:a="http://schemas.openxmlformats.org/drawingml/2006/main" flipH="1">
          <a:off x="2432650" y="1353327"/>
          <a:ext cx="280244" cy="30294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0.63729</cdr:x>
      <cdr:y>0.53505</cdr:y>
    </cdr:from>
    <cdr:to>
      <cdr:x>0.68265</cdr:x>
      <cdr:y>0.61853</cdr:y>
    </cdr:to>
    <cdr:cxnSp macro="">
      <cdr:nvCxnSpPr>
        <cdr:cNvPr id="73" name="Straight Connector 72"/>
        <cdr:cNvCxnSpPr/>
      </cdr:nvCxnSpPr>
      <cdr:spPr>
        <a:xfrm xmlns:a="http://schemas.openxmlformats.org/drawingml/2006/main" flipH="1">
          <a:off x="2424025" y="1216325"/>
          <a:ext cx="172526" cy="189781"/>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0.02948</cdr:x>
      <cdr:y>0.24659</cdr:y>
    </cdr:from>
    <cdr:to>
      <cdr:x>0.96322</cdr:x>
      <cdr:y>0.72968</cdr:y>
    </cdr:to>
    <cdr:sp macro="" textlink="">
      <cdr:nvSpPr>
        <cdr:cNvPr id="16" name="Freeform 15"/>
        <cdr:cNvSpPr/>
      </cdr:nvSpPr>
      <cdr:spPr>
        <a:xfrm xmlns:a="http://schemas.openxmlformats.org/drawingml/2006/main">
          <a:off x="112144" y="560568"/>
          <a:ext cx="3551598" cy="1098209"/>
        </a:xfrm>
        <a:custGeom xmlns:a="http://schemas.openxmlformats.org/drawingml/2006/main">
          <a:avLst/>
          <a:gdLst>
            <a:gd name="connsiteX0" fmla="*/ 0 w 3510951"/>
            <a:gd name="connsiteY0" fmla="*/ 957541 h 1077860"/>
            <a:gd name="connsiteX1" fmla="*/ 655607 w 3510951"/>
            <a:gd name="connsiteY1" fmla="*/ 957541 h 1077860"/>
            <a:gd name="connsiteX2" fmla="*/ 1069675 w 3510951"/>
            <a:gd name="connsiteY2" fmla="*/ 612485 h 1077860"/>
            <a:gd name="connsiteX3" fmla="*/ 1328468 w 3510951"/>
            <a:gd name="connsiteY3" fmla="*/ 258802 h 1077860"/>
            <a:gd name="connsiteX4" fmla="*/ 1699404 w 3510951"/>
            <a:gd name="connsiteY4" fmla="*/ 9 h 1077860"/>
            <a:gd name="connsiteX5" fmla="*/ 2191109 w 3510951"/>
            <a:gd name="connsiteY5" fmla="*/ 267428 h 1077860"/>
            <a:gd name="connsiteX6" fmla="*/ 2898475 w 3510951"/>
            <a:gd name="connsiteY6" fmla="*/ 983421 h 1077860"/>
            <a:gd name="connsiteX7" fmla="*/ 3510951 w 3510951"/>
            <a:gd name="connsiteY7" fmla="*/ 1069685 h 1077860"/>
            <a:gd name="connsiteX8" fmla="*/ 3510951 w 3510951"/>
            <a:gd name="connsiteY8" fmla="*/ 1069685 h 1077860"/>
            <a:gd name="connsiteX0" fmla="*/ 0 w 3510951"/>
            <a:gd name="connsiteY0" fmla="*/ 1086937 h 1092972"/>
            <a:gd name="connsiteX1" fmla="*/ 655607 w 3510951"/>
            <a:gd name="connsiteY1" fmla="*/ 957541 h 1092972"/>
            <a:gd name="connsiteX2" fmla="*/ 1069675 w 3510951"/>
            <a:gd name="connsiteY2" fmla="*/ 612485 h 1092972"/>
            <a:gd name="connsiteX3" fmla="*/ 1328468 w 3510951"/>
            <a:gd name="connsiteY3" fmla="*/ 258802 h 1092972"/>
            <a:gd name="connsiteX4" fmla="*/ 1699404 w 3510951"/>
            <a:gd name="connsiteY4" fmla="*/ 9 h 1092972"/>
            <a:gd name="connsiteX5" fmla="*/ 2191109 w 3510951"/>
            <a:gd name="connsiteY5" fmla="*/ 267428 h 1092972"/>
            <a:gd name="connsiteX6" fmla="*/ 2898475 w 3510951"/>
            <a:gd name="connsiteY6" fmla="*/ 983421 h 1092972"/>
            <a:gd name="connsiteX7" fmla="*/ 3510951 w 3510951"/>
            <a:gd name="connsiteY7" fmla="*/ 1069685 h 1092972"/>
            <a:gd name="connsiteX8" fmla="*/ 3510951 w 3510951"/>
            <a:gd name="connsiteY8" fmla="*/ 1069685 h 1092972"/>
            <a:gd name="connsiteX0" fmla="*/ 0 w 3510951"/>
            <a:gd name="connsiteY0" fmla="*/ 1086937 h 1098070"/>
            <a:gd name="connsiteX1" fmla="*/ 612475 w 3510951"/>
            <a:gd name="connsiteY1" fmla="*/ 1009300 h 1098070"/>
            <a:gd name="connsiteX2" fmla="*/ 1069675 w 3510951"/>
            <a:gd name="connsiteY2" fmla="*/ 612485 h 1098070"/>
            <a:gd name="connsiteX3" fmla="*/ 1328468 w 3510951"/>
            <a:gd name="connsiteY3" fmla="*/ 258802 h 1098070"/>
            <a:gd name="connsiteX4" fmla="*/ 1699404 w 3510951"/>
            <a:gd name="connsiteY4" fmla="*/ 9 h 1098070"/>
            <a:gd name="connsiteX5" fmla="*/ 2191109 w 3510951"/>
            <a:gd name="connsiteY5" fmla="*/ 267428 h 1098070"/>
            <a:gd name="connsiteX6" fmla="*/ 2898475 w 3510951"/>
            <a:gd name="connsiteY6" fmla="*/ 983421 h 1098070"/>
            <a:gd name="connsiteX7" fmla="*/ 3510951 w 3510951"/>
            <a:gd name="connsiteY7" fmla="*/ 1069685 h 1098070"/>
            <a:gd name="connsiteX8" fmla="*/ 3510951 w 3510951"/>
            <a:gd name="connsiteY8" fmla="*/ 1069685 h 1098070"/>
            <a:gd name="connsiteX0" fmla="*/ 0 w 3510951"/>
            <a:gd name="connsiteY0" fmla="*/ 1086937 h 1098070"/>
            <a:gd name="connsiteX1" fmla="*/ 612475 w 3510951"/>
            <a:gd name="connsiteY1" fmla="*/ 1009300 h 1098070"/>
            <a:gd name="connsiteX2" fmla="*/ 1069675 w 3510951"/>
            <a:gd name="connsiteY2" fmla="*/ 612485 h 1098070"/>
            <a:gd name="connsiteX3" fmla="*/ 1328468 w 3510951"/>
            <a:gd name="connsiteY3" fmla="*/ 258802 h 1098070"/>
            <a:gd name="connsiteX4" fmla="*/ 1699404 w 3510951"/>
            <a:gd name="connsiteY4" fmla="*/ 9 h 1098070"/>
            <a:gd name="connsiteX5" fmla="*/ 2191109 w 3510951"/>
            <a:gd name="connsiteY5" fmla="*/ 267428 h 1098070"/>
            <a:gd name="connsiteX6" fmla="*/ 2863969 w 3510951"/>
            <a:gd name="connsiteY6" fmla="*/ 1026553 h 1098070"/>
            <a:gd name="connsiteX7" fmla="*/ 3510951 w 3510951"/>
            <a:gd name="connsiteY7" fmla="*/ 1069685 h 1098070"/>
            <a:gd name="connsiteX8" fmla="*/ 3510951 w 3510951"/>
            <a:gd name="connsiteY8" fmla="*/ 1069685 h 1098070"/>
            <a:gd name="connsiteX0" fmla="*/ 0 w 3510951"/>
            <a:gd name="connsiteY0" fmla="*/ 1086937 h 1098070"/>
            <a:gd name="connsiteX1" fmla="*/ 612475 w 3510951"/>
            <a:gd name="connsiteY1" fmla="*/ 1009300 h 1098070"/>
            <a:gd name="connsiteX2" fmla="*/ 1026543 w 3510951"/>
            <a:gd name="connsiteY2" fmla="*/ 612485 h 1098070"/>
            <a:gd name="connsiteX3" fmla="*/ 1328468 w 3510951"/>
            <a:gd name="connsiteY3" fmla="*/ 258802 h 1098070"/>
            <a:gd name="connsiteX4" fmla="*/ 1699404 w 3510951"/>
            <a:gd name="connsiteY4" fmla="*/ 9 h 1098070"/>
            <a:gd name="connsiteX5" fmla="*/ 2191109 w 3510951"/>
            <a:gd name="connsiteY5" fmla="*/ 267428 h 1098070"/>
            <a:gd name="connsiteX6" fmla="*/ 2863969 w 3510951"/>
            <a:gd name="connsiteY6" fmla="*/ 1026553 h 1098070"/>
            <a:gd name="connsiteX7" fmla="*/ 3510951 w 3510951"/>
            <a:gd name="connsiteY7" fmla="*/ 1069685 h 1098070"/>
            <a:gd name="connsiteX8" fmla="*/ 3510951 w 3510951"/>
            <a:gd name="connsiteY8" fmla="*/ 1069685 h 1098070"/>
            <a:gd name="connsiteX0" fmla="*/ 0 w 3510951"/>
            <a:gd name="connsiteY0" fmla="*/ 1087076 h 1098209"/>
            <a:gd name="connsiteX1" fmla="*/ 612475 w 3510951"/>
            <a:gd name="connsiteY1" fmla="*/ 1009439 h 1098209"/>
            <a:gd name="connsiteX2" fmla="*/ 1026543 w 3510951"/>
            <a:gd name="connsiteY2" fmla="*/ 612624 h 1098209"/>
            <a:gd name="connsiteX3" fmla="*/ 1328468 w 3510951"/>
            <a:gd name="connsiteY3" fmla="*/ 258941 h 1098209"/>
            <a:gd name="connsiteX4" fmla="*/ 1699404 w 3510951"/>
            <a:gd name="connsiteY4" fmla="*/ 148 h 1098209"/>
            <a:gd name="connsiteX5" fmla="*/ 2199736 w 3510951"/>
            <a:gd name="connsiteY5" fmla="*/ 293446 h 1098209"/>
            <a:gd name="connsiteX6" fmla="*/ 2863969 w 3510951"/>
            <a:gd name="connsiteY6" fmla="*/ 1026692 h 1098209"/>
            <a:gd name="connsiteX7" fmla="*/ 3510951 w 3510951"/>
            <a:gd name="connsiteY7" fmla="*/ 1069824 h 1098209"/>
            <a:gd name="connsiteX8" fmla="*/ 3510951 w 3510951"/>
            <a:gd name="connsiteY8" fmla="*/ 1069824 h 1098209"/>
            <a:gd name="connsiteX0" fmla="*/ 0 w 3510951"/>
            <a:gd name="connsiteY0" fmla="*/ 1087076 h 1098209"/>
            <a:gd name="connsiteX1" fmla="*/ 612475 w 3510951"/>
            <a:gd name="connsiteY1" fmla="*/ 1009439 h 1098209"/>
            <a:gd name="connsiteX2" fmla="*/ 1026543 w 3510951"/>
            <a:gd name="connsiteY2" fmla="*/ 612624 h 1098209"/>
            <a:gd name="connsiteX3" fmla="*/ 1328468 w 3510951"/>
            <a:gd name="connsiteY3" fmla="*/ 258941 h 1098209"/>
            <a:gd name="connsiteX4" fmla="*/ 1725283 w 3510951"/>
            <a:gd name="connsiteY4" fmla="*/ 148 h 1098209"/>
            <a:gd name="connsiteX5" fmla="*/ 2199736 w 3510951"/>
            <a:gd name="connsiteY5" fmla="*/ 293446 h 1098209"/>
            <a:gd name="connsiteX6" fmla="*/ 2863969 w 3510951"/>
            <a:gd name="connsiteY6" fmla="*/ 1026692 h 1098209"/>
            <a:gd name="connsiteX7" fmla="*/ 3510951 w 3510951"/>
            <a:gd name="connsiteY7" fmla="*/ 1069824 h 1098209"/>
            <a:gd name="connsiteX8" fmla="*/ 3510951 w 3510951"/>
            <a:gd name="connsiteY8" fmla="*/ 1069824 h 1098209"/>
            <a:gd name="connsiteX0" fmla="*/ 0 w 3554621"/>
            <a:gd name="connsiteY0" fmla="*/ 1087076 h 1098209"/>
            <a:gd name="connsiteX1" fmla="*/ 612475 w 3554621"/>
            <a:gd name="connsiteY1" fmla="*/ 1009439 h 1098209"/>
            <a:gd name="connsiteX2" fmla="*/ 1026543 w 3554621"/>
            <a:gd name="connsiteY2" fmla="*/ 612624 h 1098209"/>
            <a:gd name="connsiteX3" fmla="*/ 1328468 w 3554621"/>
            <a:gd name="connsiteY3" fmla="*/ 258941 h 1098209"/>
            <a:gd name="connsiteX4" fmla="*/ 1725283 w 3554621"/>
            <a:gd name="connsiteY4" fmla="*/ 148 h 1098209"/>
            <a:gd name="connsiteX5" fmla="*/ 2199736 w 3554621"/>
            <a:gd name="connsiteY5" fmla="*/ 293446 h 1098209"/>
            <a:gd name="connsiteX6" fmla="*/ 2863969 w 3554621"/>
            <a:gd name="connsiteY6" fmla="*/ 1026692 h 1098209"/>
            <a:gd name="connsiteX7" fmla="*/ 3510951 w 3554621"/>
            <a:gd name="connsiteY7" fmla="*/ 1069824 h 1098209"/>
            <a:gd name="connsiteX8" fmla="*/ 3493699 w 3554621"/>
            <a:gd name="connsiteY8" fmla="*/ 1061197 h 1098209"/>
            <a:gd name="connsiteX0" fmla="*/ 0 w 3551598"/>
            <a:gd name="connsiteY0" fmla="*/ 1087076 h 1098209"/>
            <a:gd name="connsiteX1" fmla="*/ 612475 w 3551598"/>
            <a:gd name="connsiteY1" fmla="*/ 1009439 h 1098209"/>
            <a:gd name="connsiteX2" fmla="*/ 1026543 w 3551598"/>
            <a:gd name="connsiteY2" fmla="*/ 612624 h 1098209"/>
            <a:gd name="connsiteX3" fmla="*/ 1328468 w 3551598"/>
            <a:gd name="connsiteY3" fmla="*/ 258941 h 1098209"/>
            <a:gd name="connsiteX4" fmla="*/ 1725283 w 3551598"/>
            <a:gd name="connsiteY4" fmla="*/ 148 h 1098209"/>
            <a:gd name="connsiteX5" fmla="*/ 2199736 w 3551598"/>
            <a:gd name="connsiteY5" fmla="*/ 293446 h 1098209"/>
            <a:gd name="connsiteX6" fmla="*/ 2863969 w 3551598"/>
            <a:gd name="connsiteY6" fmla="*/ 1026692 h 1098209"/>
            <a:gd name="connsiteX7" fmla="*/ 3510951 w 3551598"/>
            <a:gd name="connsiteY7" fmla="*/ 1069824 h 1098209"/>
            <a:gd name="connsiteX8" fmla="*/ 3485072 w 3551598"/>
            <a:gd name="connsiteY8" fmla="*/ 1061198 h 1098209"/>
            <a:gd name="connsiteX9" fmla="*/ 3493699 w 3551598"/>
            <a:gd name="connsiteY9" fmla="*/ 1061197 h 1098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1598" h="1098209">
              <a:moveTo>
                <a:pt x="0" y="1087076"/>
              </a:moveTo>
              <a:cubicBezTo>
                <a:pt x="238664" y="1115830"/>
                <a:pt x="441385" y="1088514"/>
                <a:pt x="612475" y="1009439"/>
              </a:cubicBezTo>
              <a:cubicBezTo>
                <a:pt x="783565" y="930364"/>
                <a:pt x="907211" y="737707"/>
                <a:pt x="1026543" y="612624"/>
              </a:cubicBezTo>
              <a:cubicBezTo>
                <a:pt x="1145875" y="487541"/>
                <a:pt x="1212011" y="361020"/>
                <a:pt x="1328468" y="258941"/>
              </a:cubicBezTo>
              <a:cubicBezTo>
                <a:pt x="1444925" y="156862"/>
                <a:pt x="1580072" y="-5603"/>
                <a:pt x="1725283" y="148"/>
              </a:cubicBezTo>
              <a:cubicBezTo>
                <a:pt x="1870494" y="5899"/>
                <a:pt x="2009955" y="122355"/>
                <a:pt x="2199736" y="293446"/>
              </a:cubicBezTo>
              <a:cubicBezTo>
                <a:pt x="2389517" y="464537"/>
                <a:pt x="2645433" y="897296"/>
                <a:pt x="2863969" y="1026692"/>
              </a:cubicBezTo>
              <a:cubicBezTo>
                <a:pt x="3082505" y="1156088"/>
                <a:pt x="3407434" y="1064073"/>
                <a:pt x="3510951" y="1069824"/>
              </a:cubicBezTo>
              <a:cubicBezTo>
                <a:pt x="3614468" y="1075575"/>
                <a:pt x="3487947" y="1062636"/>
                <a:pt x="3485072" y="1061198"/>
              </a:cubicBezTo>
              <a:cubicBezTo>
                <a:pt x="3482197" y="1059760"/>
                <a:pt x="3500887" y="1061197"/>
                <a:pt x="3493699" y="1061197"/>
              </a:cubicBezTo>
            </a:path>
          </a:pathLst>
        </a:cu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dr:relSizeAnchor xmlns:cdr="http://schemas.openxmlformats.org/drawingml/2006/chartDrawing">
    <cdr:from>
      <cdr:x>0.71641</cdr:x>
      <cdr:y>0.71253</cdr:y>
    </cdr:from>
    <cdr:to>
      <cdr:x>0.79009</cdr:x>
      <cdr:y>0.84579</cdr:y>
    </cdr:to>
    <cdr:cxnSp macro="">
      <cdr:nvCxnSpPr>
        <cdr:cNvPr id="54" name="Straight Connector 53"/>
        <cdr:cNvCxnSpPr/>
      </cdr:nvCxnSpPr>
      <cdr:spPr>
        <a:xfrm xmlns:a="http://schemas.openxmlformats.org/drawingml/2006/main" flipH="1">
          <a:off x="2724990" y="1619787"/>
          <a:ext cx="280244" cy="30294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0.7842</cdr:x>
      <cdr:y>0.72349</cdr:y>
    </cdr:from>
    <cdr:to>
      <cdr:x>0.85788</cdr:x>
      <cdr:y>0.85675</cdr:y>
    </cdr:to>
    <cdr:cxnSp macro="">
      <cdr:nvCxnSpPr>
        <cdr:cNvPr id="55" name="Straight Connector 54"/>
        <cdr:cNvCxnSpPr/>
      </cdr:nvCxnSpPr>
      <cdr:spPr>
        <a:xfrm xmlns:a="http://schemas.openxmlformats.org/drawingml/2006/main" flipH="1">
          <a:off x="2982824" y="1644708"/>
          <a:ext cx="280244" cy="30294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0.85425</cdr:x>
      <cdr:y>0.71548</cdr:y>
    </cdr:from>
    <cdr:to>
      <cdr:x>0.92793</cdr:x>
      <cdr:y>0.84874</cdr:y>
    </cdr:to>
    <cdr:cxnSp macro="">
      <cdr:nvCxnSpPr>
        <cdr:cNvPr id="56" name="Straight Connector 55"/>
        <cdr:cNvCxnSpPr/>
      </cdr:nvCxnSpPr>
      <cdr:spPr>
        <a:xfrm xmlns:a="http://schemas.openxmlformats.org/drawingml/2006/main" flipH="1">
          <a:off x="3249285" y="1626497"/>
          <a:ext cx="280244" cy="30294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0.19252</cdr:x>
      <cdr:y>0.6978</cdr:y>
    </cdr:from>
    <cdr:to>
      <cdr:x>0.26283</cdr:x>
      <cdr:y>0.85338</cdr:y>
    </cdr:to>
    <cdr:cxnSp macro="">
      <cdr:nvCxnSpPr>
        <cdr:cNvPr id="60" name="Straight Connector 59"/>
        <cdr:cNvCxnSpPr/>
      </cdr:nvCxnSpPr>
      <cdr:spPr>
        <a:xfrm xmlns:a="http://schemas.openxmlformats.org/drawingml/2006/main">
          <a:off x="732287" y="1586302"/>
          <a:ext cx="267419" cy="353683"/>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0.13557</cdr:x>
      <cdr:y>0.72014</cdr:y>
    </cdr:from>
    <cdr:to>
      <cdr:x>0.19504</cdr:x>
      <cdr:y>0.85001</cdr:y>
    </cdr:to>
    <cdr:cxnSp macro="">
      <cdr:nvCxnSpPr>
        <cdr:cNvPr id="61" name="Straight Connector 60"/>
        <cdr:cNvCxnSpPr/>
      </cdr:nvCxnSpPr>
      <cdr:spPr>
        <a:xfrm xmlns:a="http://schemas.openxmlformats.org/drawingml/2006/main">
          <a:off x="515668" y="1637102"/>
          <a:ext cx="226204" cy="29521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0.06275</cdr:x>
      <cdr:y>0.72731</cdr:y>
    </cdr:from>
    <cdr:to>
      <cdr:x>0.12222</cdr:x>
      <cdr:y>0.85717</cdr:y>
    </cdr:to>
    <cdr:cxnSp macro="">
      <cdr:nvCxnSpPr>
        <cdr:cNvPr id="75" name="Straight Connector 74"/>
        <cdr:cNvCxnSpPr/>
      </cdr:nvCxnSpPr>
      <cdr:spPr>
        <a:xfrm xmlns:a="http://schemas.openxmlformats.org/drawingml/2006/main">
          <a:off x="238664" y="1653396"/>
          <a:ext cx="226204" cy="29521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4621</Words>
  <Characters>26342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6</cp:revision>
  <cp:lastPrinted>2019-10-08T01:38:00Z</cp:lastPrinted>
  <dcterms:created xsi:type="dcterms:W3CDTF">2019-10-04T14:51:00Z</dcterms:created>
  <dcterms:modified xsi:type="dcterms:W3CDTF">2019-10-08T01:38:00Z</dcterms:modified>
</cp:coreProperties>
</file>