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337" w:rsidRPr="00E2673D" w:rsidRDefault="00DC7337" w:rsidP="00D85497">
      <w:pPr>
        <w:spacing w:line="480" w:lineRule="auto"/>
        <w:jc w:val="center"/>
        <w:rPr>
          <w:rFonts w:ascii="Arial" w:hAnsi="Arial" w:cs="Arial"/>
          <w:b/>
          <w:bCs/>
          <w:sz w:val="28"/>
        </w:rPr>
      </w:pPr>
      <w:r>
        <w:rPr>
          <w:rFonts w:ascii="Arial" w:hAnsi="Arial" w:cs="Arial"/>
          <w:b/>
          <w:bCs/>
          <w:sz w:val="28"/>
        </w:rPr>
        <w:t xml:space="preserve">BAB </w:t>
      </w:r>
      <w:r w:rsidRPr="00E2673D">
        <w:rPr>
          <w:rFonts w:ascii="Arial" w:hAnsi="Arial" w:cs="Arial"/>
          <w:b/>
          <w:bCs/>
          <w:sz w:val="28"/>
        </w:rPr>
        <w:t>V</w:t>
      </w:r>
    </w:p>
    <w:p w:rsidR="00DC7337" w:rsidRDefault="00DC7337" w:rsidP="00D85497">
      <w:pPr>
        <w:spacing w:line="720" w:lineRule="auto"/>
        <w:jc w:val="center"/>
        <w:rPr>
          <w:rFonts w:ascii="Arial" w:hAnsi="Arial" w:cs="Arial"/>
          <w:b/>
          <w:bCs/>
          <w:sz w:val="28"/>
        </w:rPr>
      </w:pPr>
      <w:r>
        <w:rPr>
          <w:rFonts w:ascii="Arial" w:hAnsi="Arial" w:cs="Arial"/>
          <w:b/>
          <w:bCs/>
          <w:sz w:val="28"/>
        </w:rPr>
        <w:t>SIMPULAN DAN SARAN</w:t>
      </w:r>
    </w:p>
    <w:p w:rsidR="00DC7337" w:rsidRPr="005E5823" w:rsidRDefault="00DC7337" w:rsidP="00D85497">
      <w:pPr>
        <w:pStyle w:val="ListParagraph"/>
        <w:numPr>
          <w:ilvl w:val="0"/>
          <w:numId w:val="1"/>
        </w:numPr>
        <w:spacing w:line="480" w:lineRule="auto"/>
        <w:ind w:left="360"/>
        <w:rPr>
          <w:rFonts w:ascii="Arial" w:hAnsi="Arial" w:cs="Arial"/>
          <w:b/>
          <w:bCs/>
          <w:lang w:val="id-ID"/>
        </w:rPr>
      </w:pPr>
      <w:r w:rsidRPr="005E5823">
        <w:rPr>
          <w:rFonts w:ascii="Arial" w:hAnsi="Arial" w:cs="Arial"/>
          <w:b/>
          <w:bCs/>
        </w:rPr>
        <w:t>Simpulan</w:t>
      </w:r>
    </w:p>
    <w:p w:rsidR="00DC7337" w:rsidRDefault="00DC7337" w:rsidP="00737C8A">
      <w:pPr>
        <w:spacing w:line="480" w:lineRule="auto"/>
        <w:ind w:left="360" w:firstLine="633"/>
        <w:jc w:val="both"/>
        <w:rPr>
          <w:rFonts w:ascii="Arial" w:hAnsi="Arial" w:cs="Arial"/>
          <w:bCs/>
        </w:rPr>
      </w:pPr>
      <w:r w:rsidRPr="00DC7337">
        <w:rPr>
          <w:rFonts w:ascii="Arial" w:hAnsi="Arial" w:cs="Arial"/>
          <w:bCs/>
        </w:rPr>
        <w:t>Berdasarkan pembahasan hasil penelitian, ditarik simpulan bahwa pen</w:t>
      </w:r>
      <w:r>
        <w:rPr>
          <w:rFonts w:ascii="Arial" w:hAnsi="Arial" w:cs="Arial"/>
          <w:bCs/>
        </w:rPr>
        <w:t>ggunaan</w:t>
      </w:r>
      <w:r w:rsidRPr="00DC7337">
        <w:rPr>
          <w:rFonts w:ascii="Arial" w:hAnsi="Arial" w:cs="Arial"/>
          <w:bCs/>
        </w:rPr>
        <w:t xml:space="preserve"> media gambar poster </w:t>
      </w:r>
      <w:r>
        <w:rPr>
          <w:rFonts w:ascii="Arial" w:hAnsi="Arial" w:cs="Arial"/>
          <w:bCs/>
        </w:rPr>
        <w:t xml:space="preserve">dan penerapan model Kooperatif </w:t>
      </w:r>
      <w:r w:rsidRPr="00DC7337">
        <w:rPr>
          <w:rFonts w:ascii="Arial" w:hAnsi="Arial" w:cs="Arial"/>
          <w:bCs/>
          <w:i/>
        </w:rPr>
        <w:t>Make A Match</w:t>
      </w:r>
      <w:r>
        <w:rPr>
          <w:rFonts w:ascii="Arial" w:hAnsi="Arial" w:cs="Arial"/>
          <w:bCs/>
        </w:rPr>
        <w:t>dapat meningkatkan hasil belajar pada mata pelajaran Ilmu</w:t>
      </w:r>
      <w:r w:rsidR="008551EB">
        <w:rPr>
          <w:rFonts w:ascii="Arial" w:hAnsi="Arial" w:cs="Arial"/>
          <w:bCs/>
        </w:rPr>
        <w:t xml:space="preserve"> Pengetahuan Alam siswa kelas VB</w:t>
      </w:r>
      <w:r>
        <w:rPr>
          <w:rFonts w:ascii="Arial" w:hAnsi="Arial" w:cs="Arial"/>
          <w:bCs/>
        </w:rPr>
        <w:t xml:space="preserve"> Sekolah Dasar Negeri Cibuluh 2 Kecamatan Bogor Utara Kota Bogor Tahun Pelajaran 2017/2018. </w:t>
      </w:r>
      <w:r w:rsidR="00201A23">
        <w:rPr>
          <w:rFonts w:ascii="Arial" w:hAnsi="Arial" w:cs="Arial"/>
          <w:bCs/>
        </w:rPr>
        <w:t>Hal ini terbukti dengan adanya berbagai peningkatan :</w:t>
      </w:r>
    </w:p>
    <w:p w:rsidR="00201A23" w:rsidRDefault="00201A23" w:rsidP="00D85497">
      <w:pPr>
        <w:pStyle w:val="ListParagraph"/>
        <w:numPr>
          <w:ilvl w:val="0"/>
          <w:numId w:val="2"/>
        </w:numPr>
        <w:spacing w:line="480" w:lineRule="auto"/>
        <w:ind w:left="720"/>
        <w:jc w:val="both"/>
        <w:rPr>
          <w:rFonts w:ascii="Arial" w:hAnsi="Arial" w:cs="Arial"/>
          <w:bCs/>
        </w:rPr>
      </w:pPr>
      <w:r>
        <w:rPr>
          <w:rFonts w:ascii="Arial" w:hAnsi="Arial" w:cs="Arial"/>
          <w:bCs/>
        </w:rPr>
        <w:t xml:space="preserve">Hasil kualitas pelaksanaan pembelajaran pada siklus I mencapai rata-rata 75 dengan kategori baik, kemudian siklus I mencapai rata-rata 95 dengan kategori sangat baik berarti terjadi peningkatan kualitas pembelajaran di dalam kelas. </w:t>
      </w:r>
    </w:p>
    <w:p w:rsidR="00201A23" w:rsidRDefault="0015651C" w:rsidP="00D85497">
      <w:pPr>
        <w:pStyle w:val="ListParagraph"/>
        <w:numPr>
          <w:ilvl w:val="0"/>
          <w:numId w:val="2"/>
        </w:numPr>
        <w:spacing w:line="480" w:lineRule="auto"/>
        <w:ind w:left="720"/>
        <w:jc w:val="both"/>
        <w:rPr>
          <w:rFonts w:ascii="Arial" w:hAnsi="Arial" w:cs="Arial"/>
          <w:bCs/>
        </w:rPr>
      </w:pPr>
      <w:r>
        <w:rPr>
          <w:rFonts w:ascii="Arial" w:hAnsi="Arial" w:cs="Arial"/>
          <w:bCs/>
        </w:rPr>
        <w:t xml:space="preserve">Hasil observasi perilaku siswa pada siklus I memperoleh rata-rata sebesar 68, dan pada siklus II meningkat dengan memperoleh rata-rata sebesar 92,7., artinya terjadi perubahan perilaku atau aktivitas siswa yang baik dan positif selama proses pembelajaran di kelas. </w:t>
      </w:r>
    </w:p>
    <w:p w:rsidR="00E67DA6" w:rsidRDefault="00E67DA6" w:rsidP="00D85497">
      <w:pPr>
        <w:pStyle w:val="ListParagraph"/>
        <w:numPr>
          <w:ilvl w:val="0"/>
          <w:numId w:val="2"/>
        </w:numPr>
        <w:spacing w:line="480" w:lineRule="auto"/>
        <w:ind w:left="720"/>
        <w:jc w:val="both"/>
        <w:rPr>
          <w:rFonts w:ascii="Arial" w:hAnsi="Arial" w:cs="Arial"/>
          <w:bCs/>
        </w:rPr>
      </w:pPr>
      <w:r>
        <w:rPr>
          <w:rFonts w:ascii="Arial" w:hAnsi="Arial" w:cs="Arial"/>
          <w:bCs/>
        </w:rPr>
        <w:t xml:space="preserve">Perolehan hasil belajar pada siklus I mencapai nilai rata-rata 72 dengan jumlah siswa 25 atau 60% siswa yang mencapai kriteria ketuntasan minimal dan 17 siswa atau 40% yang kurang dari kriteria ketuntasan minimal. </w:t>
      </w:r>
      <w:r w:rsidR="00084F68">
        <w:rPr>
          <w:rFonts w:ascii="Arial" w:hAnsi="Arial" w:cs="Arial"/>
          <w:bCs/>
        </w:rPr>
        <w:t xml:space="preserve">Pada siklus II nilai rata-rata mencapai 75 dengan jumlah siswa 36 atau 86% yang mencapai kriteria </w:t>
      </w:r>
      <w:r w:rsidR="00084F68">
        <w:rPr>
          <w:rFonts w:ascii="Arial" w:hAnsi="Arial" w:cs="Arial"/>
          <w:bCs/>
        </w:rPr>
        <w:lastRenderedPageBreak/>
        <w:t xml:space="preserve">ketuntasan minimal dan 6 siswa atau 14% yang kurang dari kriteria ketuntasan minimal. </w:t>
      </w:r>
      <w:r w:rsidR="00CD5900">
        <w:rPr>
          <w:rFonts w:ascii="Arial" w:hAnsi="Arial" w:cs="Arial"/>
          <w:bCs/>
        </w:rPr>
        <w:t xml:space="preserve">Pada siklus II terlihat ketuntasan siswa telah melebihi standar yang telah </w:t>
      </w:r>
      <w:r w:rsidR="00C71B68">
        <w:rPr>
          <w:rFonts w:ascii="Arial" w:hAnsi="Arial" w:cs="Arial"/>
          <w:bCs/>
        </w:rPr>
        <w:t>oleh peneli</w:t>
      </w:r>
      <w:r w:rsidR="00450B4A">
        <w:rPr>
          <w:rFonts w:ascii="Arial" w:hAnsi="Arial" w:cs="Arial"/>
          <w:bCs/>
        </w:rPr>
        <w:t xml:space="preserve">iti, yakni standar ketuntasan minimal 85% dari jumlah siswa, itu artinya telah terjadi perbaikan atau peningkatan hasil belajar yang sangat efektif. </w:t>
      </w:r>
    </w:p>
    <w:p w:rsidR="00D85497" w:rsidRDefault="00D85497" w:rsidP="00D85497">
      <w:pPr>
        <w:pStyle w:val="ListParagraph"/>
        <w:jc w:val="both"/>
        <w:rPr>
          <w:rFonts w:ascii="Arial" w:hAnsi="Arial" w:cs="Arial"/>
          <w:bCs/>
        </w:rPr>
      </w:pPr>
      <w:bookmarkStart w:id="0" w:name="_GoBack"/>
      <w:bookmarkEnd w:id="0"/>
    </w:p>
    <w:p w:rsidR="005E5823" w:rsidRDefault="005E5823" w:rsidP="00D85497">
      <w:pPr>
        <w:pStyle w:val="ListParagraph"/>
        <w:numPr>
          <w:ilvl w:val="0"/>
          <w:numId w:val="1"/>
        </w:numPr>
        <w:spacing w:line="480" w:lineRule="auto"/>
        <w:ind w:left="360"/>
        <w:rPr>
          <w:rFonts w:ascii="Arial" w:hAnsi="Arial" w:cs="Arial"/>
          <w:b/>
          <w:bCs/>
        </w:rPr>
      </w:pPr>
      <w:r w:rsidRPr="005E5823">
        <w:rPr>
          <w:rFonts w:ascii="Arial" w:hAnsi="Arial" w:cs="Arial"/>
          <w:b/>
          <w:bCs/>
        </w:rPr>
        <w:t xml:space="preserve">Saran </w:t>
      </w:r>
    </w:p>
    <w:p w:rsidR="005E5823" w:rsidRPr="005E5823" w:rsidRDefault="005E5823" w:rsidP="00737C8A">
      <w:pPr>
        <w:spacing w:line="480" w:lineRule="auto"/>
        <w:ind w:left="360" w:firstLine="633"/>
        <w:jc w:val="both"/>
        <w:rPr>
          <w:rFonts w:ascii="Arial" w:hAnsi="Arial" w:cs="Arial"/>
          <w:bCs/>
        </w:rPr>
      </w:pPr>
      <w:r>
        <w:rPr>
          <w:rFonts w:ascii="Arial" w:hAnsi="Arial" w:cs="Arial"/>
          <w:bCs/>
        </w:rPr>
        <w:t>Berdasarkan simpulan di atas, dapat diajukan saran sebagai berikut :</w:t>
      </w:r>
    </w:p>
    <w:p w:rsidR="005E5823" w:rsidRDefault="005E5823" w:rsidP="00D85497">
      <w:pPr>
        <w:pStyle w:val="ListParagraph"/>
        <w:numPr>
          <w:ilvl w:val="0"/>
          <w:numId w:val="3"/>
        </w:numPr>
        <w:spacing w:line="480" w:lineRule="auto"/>
        <w:ind w:left="720"/>
        <w:jc w:val="both"/>
        <w:rPr>
          <w:rFonts w:ascii="Arial" w:hAnsi="Arial" w:cs="Arial"/>
          <w:bCs/>
        </w:rPr>
      </w:pPr>
      <w:r>
        <w:rPr>
          <w:rFonts w:ascii="Arial" w:hAnsi="Arial" w:cs="Arial"/>
          <w:bCs/>
        </w:rPr>
        <w:t xml:space="preserve">Guru </w:t>
      </w:r>
    </w:p>
    <w:p w:rsidR="005E5823" w:rsidRDefault="005E5823" w:rsidP="00D85497">
      <w:pPr>
        <w:pStyle w:val="ListParagraph"/>
        <w:spacing w:line="480" w:lineRule="auto"/>
        <w:jc w:val="both"/>
        <w:rPr>
          <w:rFonts w:ascii="Arial" w:hAnsi="Arial" w:cs="Arial"/>
          <w:bCs/>
        </w:rPr>
      </w:pPr>
      <w:r>
        <w:rPr>
          <w:rFonts w:ascii="Arial" w:hAnsi="Arial" w:cs="Arial"/>
          <w:bCs/>
        </w:rPr>
        <w:t xml:space="preserve">Dalam proses pembelajaran sebaiknya guru menggunakan media dan model pembelajaran yang menarik dan bervariasi untuk menciptakan suasana belajar yang menyenangkan dan dapat menarik perhatian dan minat siswa, sehingga termotivasi untuk lebih semangat dan giat belajar, serta meningkatkan hasil belajar siswa antara alain dengan penggunaan media gambar poster dan model pembelajaran kooperatif </w:t>
      </w:r>
      <w:r w:rsidRPr="005E5823">
        <w:rPr>
          <w:rFonts w:ascii="Arial" w:hAnsi="Arial" w:cs="Arial"/>
          <w:bCs/>
          <w:i/>
        </w:rPr>
        <w:t>Make A Match</w:t>
      </w:r>
      <w:r>
        <w:rPr>
          <w:rFonts w:ascii="Arial" w:hAnsi="Arial" w:cs="Arial"/>
          <w:bCs/>
        </w:rPr>
        <w:t xml:space="preserve">. Sebaiknya </w:t>
      </w:r>
      <w:r w:rsidR="001767B8">
        <w:rPr>
          <w:rFonts w:ascii="Arial" w:hAnsi="Arial" w:cs="Arial"/>
          <w:bCs/>
        </w:rPr>
        <w:t xml:space="preserve">jangan selalu menggunakan </w:t>
      </w:r>
      <w:r>
        <w:rPr>
          <w:rFonts w:ascii="Arial" w:hAnsi="Arial" w:cs="Arial"/>
          <w:bCs/>
        </w:rPr>
        <w:t xml:space="preserve">metode ceramah </w:t>
      </w:r>
      <w:r w:rsidR="001767B8">
        <w:rPr>
          <w:rFonts w:ascii="Arial" w:hAnsi="Arial" w:cs="Arial"/>
          <w:bCs/>
        </w:rPr>
        <w:t xml:space="preserve">secara terus menerus dalam proses pembelajaran, karena itu akan membuat siswa siswa merasa jenuh. </w:t>
      </w:r>
    </w:p>
    <w:p w:rsidR="00082241" w:rsidRDefault="00082241" w:rsidP="00D85497">
      <w:pPr>
        <w:pStyle w:val="ListParagraph"/>
        <w:numPr>
          <w:ilvl w:val="0"/>
          <w:numId w:val="3"/>
        </w:numPr>
        <w:spacing w:line="480" w:lineRule="auto"/>
        <w:ind w:left="720"/>
        <w:jc w:val="both"/>
        <w:rPr>
          <w:rFonts w:ascii="Arial" w:hAnsi="Arial" w:cs="Arial"/>
          <w:bCs/>
        </w:rPr>
      </w:pPr>
      <w:r>
        <w:rPr>
          <w:rFonts w:ascii="Arial" w:hAnsi="Arial" w:cs="Arial"/>
          <w:bCs/>
        </w:rPr>
        <w:t>Siswa</w:t>
      </w:r>
    </w:p>
    <w:p w:rsidR="00082241" w:rsidRDefault="00082241" w:rsidP="00D85497">
      <w:pPr>
        <w:pStyle w:val="ListParagraph"/>
        <w:spacing w:line="480" w:lineRule="auto"/>
        <w:jc w:val="both"/>
        <w:rPr>
          <w:rFonts w:ascii="Arial" w:hAnsi="Arial" w:cs="Arial"/>
          <w:bCs/>
        </w:rPr>
      </w:pPr>
      <w:r>
        <w:rPr>
          <w:rFonts w:ascii="Arial" w:hAnsi="Arial" w:cs="Arial"/>
          <w:bCs/>
        </w:rPr>
        <w:t xml:space="preserve">Bagi siswa dengan penggunaan media gambar poster dan penerapan model pembalajaran kooperatif Make A Match dalam proses pembelajaran diharapkan mampu meningkatkan hasil </w:t>
      </w:r>
      <w:r>
        <w:rPr>
          <w:rFonts w:ascii="Arial" w:hAnsi="Arial" w:cs="Arial"/>
          <w:bCs/>
        </w:rPr>
        <w:lastRenderedPageBreak/>
        <w:t xml:space="preserve">belajar bagi siswa dan siswa lebih bersemangat dan lebih aktif serta semangat didalam kelas dan lebih mengembangkan kemampuannya pada saat pembelajaran. </w:t>
      </w:r>
    </w:p>
    <w:p w:rsidR="00634786" w:rsidRDefault="00634786" w:rsidP="00D85497">
      <w:pPr>
        <w:pStyle w:val="ListParagraph"/>
        <w:numPr>
          <w:ilvl w:val="0"/>
          <w:numId w:val="3"/>
        </w:numPr>
        <w:spacing w:line="480" w:lineRule="auto"/>
        <w:ind w:left="720"/>
        <w:jc w:val="both"/>
        <w:rPr>
          <w:rFonts w:ascii="Arial" w:hAnsi="Arial" w:cs="Arial"/>
          <w:bCs/>
        </w:rPr>
      </w:pPr>
      <w:r>
        <w:rPr>
          <w:rFonts w:ascii="Arial" w:hAnsi="Arial" w:cs="Arial"/>
          <w:bCs/>
        </w:rPr>
        <w:t>Kepala Sekolah</w:t>
      </w:r>
    </w:p>
    <w:p w:rsidR="00634786" w:rsidRDefault="00634786" w:rsidP="00D85497">
      <w:pPr>
        <w:pStyle w:val="ListParagraph"/>
        <w:spacing w:line="480" w:lineRule="auto"/>
        <w:jc w:val="both"/>
        <w:rPr>
          <w:rFonts w:ascii="Arial" w:hAnsi="Arial" w:cs="Arial"/>
          <w:bCs/>
        </w:rPr>
      </w:pPr>
      <w:r>
        <w:rPr>
          <w:rFonts w:ascii="Arial" w:hAnsi="Arial" w:cs="Arial"/>
          <w:bCs/>
        </w:rPr>
        <w:t>Untuk meningkatkan kualitas pembelajaran, sekolah sehingga diharapkan melengkapai sarana dan prasarana untuk menunjang kinerja guru serta mengembangkan kemampuannya dalam proses pembelajaran. Sehingga pembelajaran di dalam kelas tidak lagi menjadi pembelajaran ya</w:t>
      </w:r>
      <w:r w:rsidR="003B03B0">
        <w:rPr>
          <w:rFonts w:ascii="Arial" w:hAnsi="Arial" w:cs="Arial"/>
          <w:bCs/>
        </w:rPr>
        <w:t xml:space="preserve">ng membosankan dan menjenuhkan bagi siswa. </w:t>
      </w:r>
    </w:p>
    <w:p w:rsidR="00285128" w:rsidRDefault="00285128" w:rsidP="00D85497">
      <w:pPr>
        <w:pStyle w:val="ListParagraph"/>
        <w:numPr>
          <w:ilvl w:val="0"/>
          <w:numId w:val="3"/>
        </w:numPr>
        <w:spacing w:line="480" w:lineRule="auto"/>
        <w:ind w:left="720"/>
        <w:jc w:val="both"/>
        <w:rPr>
          <w:rFonts w:ascii="Arial" w:hAnsi="Arial" w:cs="Arial"/>
          <w:bCs/>
        </w:rPr>
      </w:pPr>
      <w:r>
        <w:rPr>
          <w:rFonts w:ascii="Arial" w:hAnsi="Arial" w:cs="Arial"/>
          <w:bCs/>
        </w:rPr>
        <w:t xml:space="preserve">Peneliti </w:t>
      </w:r>
    </w:p>
    <w:p w:rsidR="0034438A" w:rsidRPr="004C4380" w:rsidRDefault="00285128" w:rsidP="00D85497">
      <w:pPr>
        <w:pStyle w:val="ListParagraph"/>
        <w:spacing w:line="480" w:lineRule="auto"/>
        <w:jc w:val="both"/>
        <w:rPr>
          <w:rFonts w:ascii="Arial" w:hAnsi="Arial" w:cs="Arial"/>
          <w:bCs/>
        </w:rPr>
      </w:pPr>
      <w:r>
        <w:rPr>
          <w:rFonts w:ascii="Arial" w:hAnsi="Arial" w:cs="Arial"/>
          <w:bCs/>
        </w:rPr>
        <w:t>Bagi peneliti lain yang aka</w:t>
      </w:r>
      <w:r w:rsidR="00F44C95">
        <w:rPr>
          <w:rFonts w:ascii="Arial" w:hAnsi="Arial" w:cs="Arial"/>
          <w:bCs/>
        </w:rPr>
        <w:t xml:space="preserve">n menggunakan media gambar poster, maka disarankan agar memperbaiki dan menyempurnakan kekurangan dan keterbatasan pada penelitian ini. Agar kegiatan pembelajaran lebih aktif, inovatif, kreatif, dan efektif. </w:t>
      </w:r>
      <w:r w:rsidR="004E0239">
        <w:rPr>
          <w:rFonts w:ascii="Arial" w:hAnsi="Arial" w:cs="Arial"/>
          <w:bCs/>
        </w:rPr>
        <w:t xml:space="preserve">Sehingga siswa lebih mudah memahami materi pembelajaran yang akhirnya akan meningkatkan kualitas pembelajaran di kelas. </w:t>
      </w:r>
    </w:p>
    <w:sectPr w:rsidR="0034438A" w:rsidRPr="004C4380" w:rsidSect="00313D44">
      <w:headerReference w:type="default" r:id="rId8"/>
      <w:footerReference w:type="default" r:id="rId9"/>
      <w:headerReference w:type="first" r:id="rId10"/>
      <w:footerReference w:type="first" r:id="rId11"/>
      <w:pgSz w:w="11909" w:h="16834" w:code="9"/>
      <w:pgMar w:top="2268" w:right="1701" w:bottom="1701" w:left="2268" w:header="720" w:footer="720" w:gutter="0"/>
      <w:pgNumType w:start="1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F60" w:rsidRDefault="00B44F60" w:rsidP="007E528D">
      <w:r>
        <w:separator/>
      </w:r>
    </w:p>
  </w:endnote>
  <w:endnote w:type="continuationSeparator" w:id="0">
    <w:p w:rsidR="00B44F60" w:rsidRDefault="00B44F60" w:rsidP="007E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AE0" w:rsidRDefault="00B36AE0">
    <w:pPr>
      <w:pStyle w:val="Footer"/>
      <w:jc w:val="center"/>
    </w:pPr>
  </w:p>
  <w:p w:rsidR="00B36AE0" w:rsidRDefault="00B36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75738626"/>
      <w:docPartObj>
        <w:docPartGallery w:val="Page Numbers (Bottom of Page)"/>
        <w:docPartUnique/>
      </w:docPartObj>
    </w:sdtPr>
    <w:sdtEndPr>
      <w:rPr>
        <w:noProof/>
      </w:rPr>
    </w:sdtEndPr>
    <w:sdtContent>
      <w:p w:rsidR="00737C8A" w:rsidRPr="00737C8A" w:rsidRDefault="005C0852">
        <w:pPr>
          <w:pStyle w:val="Footer"/>
          <w:jc w:val="center"/>
          <w:rPr>
            <w:rFonts w:ascii="Arial" w:hAnsi="Arial" w:cs="Arial"/>
          </w:rPr>
        </w:pPr>
        <w:r w:rsidRPr="00737C8A">
          <w:rPr>
            <w:rFonts w:ascii="Arial" w:hAnsi="Arial" w:cs="Arial"/>
          </w:rPr>
          <w:fldChar w:fldCharType="begin"/>
        </w:r>
        <w:r w:rsidR="00737C8A" w:rsidRPr="00737C8A">
          <w:rPr>
            <w:rFonts w:ascii="Arial" w:hAnsi="Arial" w:cs="Arial"/>
          </w:rPr>
          <w:instrText xml:space="preserve"> PAGE   \* MERGEFORMAT </w:instrText>
        </w:r>
        <w:r w:rsidRPr="00737C8A">
          <w:rPr>
            <w:rFonts w:ascii="Arial" w:hAnsi="Arial" w:cs="Arial"/>
          </w:rPr>
          <w:fldChar w:fldCharType="separate"/>
        </w:r>
        <w:r w:rsidR="00313D44">
          <w:rPr>
            <w:rFonts w:ascii="Arial" w:hAnsi="Arial" w:cs="Arial"/>
            <w:noProof/>
          </w:rPr>
          <w:t>114</w:t>
        </w:r>
        <w:r w:rsidRPr="00737C8A">
          <w:rPr>
            <w:rFonts w:ascii="Arial" w:hAnsi="Arial" w:cs="Arial"/>
            <w:noProof/>
          </w:rPr>
          <w:fldChar w:fldCharType="end"/>
        </w:r>
      </w:p>
    </w:sdtContent>
  </w:sdt>
  <w:p w:rsidR="00D85497" w:rsidRPr="00D85497" w:rsidRDefault="00D85497">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F60" w:rsidRDefault="00B44F60" w:rsidP="007E528D">
      <w:r>
        <w:separator/>
      </w:r>
    </w:p>
  </w:footnote>
  <w:footnote w:type="continuationSeparator" w:id="0">
    <w:p w:rsidR="00B44F60" w:rsidRDefault="00B44F60" w:rsidP="007E5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9176507"/>
      <w:docPartObj>
        <w:docPartGallery w:val="Page Numbers (Top of Page)"/>
        <w:docPartUnique/>
      </w:docPartObj>
    </w:sdtPr>
    <w:sdtEndPr/>
    <w:sdtContent>
      <w:p w:rsidR="00B36AE0" w:rsidRPr="00B36AE0" w:rsidRDefault="005C0852">
        <w:pPr>
          <w:pStyle w:val="Header"/>
          <w:jc w:val="right"/>
          <w:rPr>
            <w:rFonts w:ascii="Arial" w:hAnsi="Arial" w:cs="Arial"/>
          </w:rPr>
        </w:pPr>
        <w:r w:rsidRPr="00B36AE0">
          <w:rPr>
            <w:rFonts w:ascii="Arial" w:hAnsi="Arial" w:cs="Arial"/>
          </w:rPr>
          <w:fldChar w:fldCharType="begin"/>
        </w:r>
        <w:r w:rsidR="00B36AE0" w:rsidRPr="00B36AE0">
          <w:rPr>
            <w:rFonts w:ascii="Arial" w:hAnsi="Arial" w:cs="Arial"/>
          </w:rPr>
          <w:instrText xml:space="preserve"> PAGE   \* MERGEFORMAT </w:instrText>
        </w:r>
        <w:r w:rsidRPr="00B36AE0">
          <w:rPr>
            <w:rFonts w:ascii="Arial" w:hAnsi="Arial" w:cs="Arial"/>
          </w:rPr>
          <w:fldChar w:fldCharType="separate"/>
        </w:r>
        <w:r w:rsidR="00313D44">
          <w:rPr>
            <w:rFonts w:ascii="Arial" w:hAnsi="Arial" w:cs="Arial"/>
            <w:noProof/>
          </w:rPr>
          <w:t>116</w:t>
        </w:r>
        <w:r w:rsidRPr="00B36AE0">
          <w:rPr>
            <w:rFonts w:ascii="Arial" w:hAnsi="Arial" w:cs="Arial"/>
          </w:rPr>
          <w:fldChar w:fldCharType="end"/>
        </w:r>
      </w:p>
    </w:sdtContent>
  </w:sdt>
  <w:p w:rsidR="007E528D" w:rsidRPr="007E528D" w:rsidRDefault="007E528D" w:rsidP="007E528D">
    <w:pPr>
      <w:pStyle w:val="Header"/>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497" w:rsidRDefault="00D85497">
    <w:pPr>
      <w:pStyle w:val="Header"/>
      <w:jc w:val="right"/>
    </w:pPr>
  </w:p>
  <w:p w:rsidR="00D85497" w:rsidRDefault="00D854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F6851"/>
    <w:multiLevelType w:val="hybridMultilevel"/>
    <w:tmpl w:val="621A17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2F05040"/>
    <w:multiLevelType w:val="hybridMultilevel"/>
    <w:tmpl w:val="B2945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2A09E1"/>
    <w:multiLevelType w:val="hybridMultilevel"/>
    <w:tmpl w:val="55EA75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C7337"/>
    <w:rsid w:val="00082241"/>
    <w:rsid w:val="00084F68"/>
    <w:rsid w:val="0015651C"/>
    <w:rsid w:val="00162EAC"/>
    <w:rsid w:val="001767B8"/>
    <w:rsid w:val="001E0C05"/>
    <w:rsid w:val="00201A23"/>
    <w:rsid w:val="00231E20"/>
    <w:rsid w:val="00285128"/>
    <w:rsid w:val="00313D44"/>
    <w:rsid w:val="0034438A"/>
    <w:rsid w:val="003B03B0"/>
    <w:rsid w:val="00450B4A"/>
    <w:rsid w:val="00480FD8"/>
    <w:rsid w:val="004A46C6"/>
    <w:rsid w:val="004C4380"/>
    <w:rsid w:val="004E0239"/>
    <w:rsid w:val="005516D3"/>
    <w:rsid w:val="005C0852"/>
    <w:rsid w:val="005E5823"/>
    <w:rsid w:val="00634786"/>
    <w:rsid w:val="006704B8"/>
    <w:rsid w:val="00737C8A"/>
    <w:rsid w:val="007E528D"/>
    <w:rsid w:val="008551EB"/>
    <w:rsid w:val="00882262"/>
    <w:rsid w:val="00B36AE0"/>
    <w:rsid w:val="00B44F60"/>
    <w:rsid w:val="00BA1EE5"/>
    <w:rsid w:val="00C71B68"/>
    <w:rsid w:val="00CD5900"/>
    <w:rsid w:val="00D85497"/>
    <w:rsid w:val="00DC7337"/>
    <w:rsid w:val="00E63F50"/>
    <w:rsid w:val="00E67DA6"/>
    <w:rsid w:val="00F44C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3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37"/>
    <w:pPr>
      <w:ind w:left="720"/>
      <w:contextualSpacing/>
    </w:pPr>
  </w:style>
  <w:style w:type="paragraph" w:styleId="Header">
    <w:name w:val="header"/>
    <w:basedOn w:val="Normal"/>
    <w:link w:val="HeaderChar"/>
    <w:uiPriority w:val="99"/>
    <w:unhideWhenUsed/>
    <w:rsid w:val="007E528D"/>
    <w:pPr>
      <w:tabs>
        <w:tab w:val="center" w:pos="4680"/>
        <w:tab w:val="right" w:pos="9360"/>
      </w:tabs>
    </w:pPr>
  </w:style>
  <w:style w:type="character" w:customStyle="1" w:styleId="HeaderChar">
    <w:name w:val="Header Char"/>
    <w:basedOn w:val="DefaultParagraphFont"/>
    <w:link w:val="Header"/>
    <w:uiPriority w:val="99"/>
    <w:rsid w:val="007E52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528D"/>
    <w:pPr>
      <w:tabs>
        <w:tab w:val="center" w:pos="4680"/>
        <w:tab w:val="right" w:pos="9360"/>
      </w:tabs>
    </w:pPr>
  </w:style>
  <w:style w:type="character" w:customStyle="1" w:styleId="FooterChar">
    <w:name w:val="Footer Char"/>
    <w:basedOn w:val="DefaultParagraphFont"/>
    <w:link w:val="Footer"/>
    <w:uiPriority w:val="99"/>
    <w:rsid w:val="007E528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0FD8"/>
    <w:rPr>
      <w:rFonts w:ascii="Tahoma" w:hAnsi="Tahoma" w:cs="Tahoma"/>
      <w:sz w:val="16"/>
      <w:szCs w:val="16"/>
    </w:rPr>
  </w:style>
  <w:style w:type="character" w:customStyle="1" w:styleId="BalloonTextChar">
    <w:name w:val="Balloon Text Char"/>
    <w:basedOn w:val="DefaultParagraphFont"/>
    <w:link w:val="BalloonText"/>
    <w:uiPriority w:val="99"/>
    <w:semiHidden/>
    <w:rsid w:val="00480FD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John Doe</cp:lastModifiedBy>
  <cp:revision>27</cp:revision>
  <cp:lastPrinted>2018-01-24T14:14:00Z</cp:lastPrinted>
  <dcterms:created xsi:type="dcterms:W3CDTF">2018-01-22T01:31:00Z</dcterms:created>
  <dcterms:modified xsi:type="dcterms:W3CDTF">2009-05-20T21:58:00Z</dcterms:modified>
</cp:coreProperties>
</file>