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5CB" w:rsidRPr="001663E1" w:rsidRDefault="000055CB" w:rsidP="000055CB">
      <w:pPr>
        <w:spacing w:line="480" w:lineRule="auto"/>
        <w:jc w:val="center"/>
        <w:rPr>
          <w:rFonts w:ascii="Arial" w:hAnsi="Arial" w:cs="Arial"/>
          <w:b/>
          <w:sz w:val="24"/>
          <w:szCs w:val="24"/>
        </w:rPr>
      </w:pPr>
      <w:bookmarkStart w:id="0" w:name="_GoBack"/>
      <w:bookmarkEnd w:id="0"/>
      <w:r w:rsidRPr="001663E1">
        <w:rPr>
          <w:rFonts w:ascii="Arial" w:hAnsi="Arial" w:cs="Arial"/>
          <w:b/>
          <w:sz w:val="24"/>
          <w:szCs w:val="24"/>
        </w:rPr>
        <w:t>BAB IV</w:t>
      </w:r>
    </w:p>
    <w:p w:rsidR="000055CB" w:rsidRPr="001663E1" w:rsidRDefault="000055CB" w:rsidP="000055CB">
      <w:pPr>
        <w:spacing w:line="480" w:lineRule="auto"/>
        <w:jc w:val="center"/>
        <w:rPr>
          <w:rFonts w:ascii="Arial" w:hAnsi="Arial" w:cs="Arial"/>
          <w:b/>
          <w:sz w:val="24"/>
          <w:szCs w:val="24"/>
          <w:lang w:val="en-US"/>
        </w:rPr>
      </w:pPr>
      <w:r w:rsidRPr="001663E1">
        <w:rPr>
          <w:rFonts w:ascii="Arial" w:hAnsi="Arial" w:cs="Arial"/>
          <w:b/>
          <w:sz w:val="24"/>
          <w:szCs w:val="24"/>
        </w:rPr>
        <w:t>HASIL PENELITIAN DAN PEMBAHASAN</w:t>
      </w:r>
    </w:p>
    <w:p w:rsidR="00F71158" w:rsidRDefault="00F71158" w:rsidP="00F71158">
      <w:pPr>
        <w:spacing w:line="480" w:lineRule="auto"/>
        <w:ind w:firstLine="426"/>
        <w:jc w:val="both"/>
        <w:rPr>
          <w:rFonts w:ascii="Arial" w:hAnsi="Arial" w:cs="Arial"/>
          <w:sz w:val="24"/>
          <w:szCs w:val="24"/>
          <w:lang w:val="en-US"/>
        </w:rPr>
      </w:pPr>
      <w:r w:rsidRPr="001663E1">
        <w:rPr>
          <w:rFonts w:ascii="Arial" w:hAnsi="Arial" w:cs="Arial"/>
          <w:sz w:val="24"/>
          <w:szCs w:val="24"/>
        </w:rPr>
        <w:t>Setelah melakukan penelitian, maka pada bab ini disajikan</w:t>
      </w:r>
      <w:r>
        <w:rPr>
          <w:rFonts w:ascii="Arial" w:hAnsi="Arial" w:cs="Arial"/>
          <w:sz w:val="24"/>
          <w:szCs w:val="24"/>
        </w:rPr>
        <w:t xml:space="preserve"> hasil penelitian dan analisis</w:t>
      </w:r>
      <w:r w:rsidRPr="001663E1">
        <w:rPr>
          <w:rFonts w:ascii="Arial" w:hAnsi="Arial" w:cs="Arial"/>
          <w:sz w:val="24"/>
          <w:szCs w:val="24"/>
        </w:rPr>
        <w:t xml:space="preserve"> yang meliputi deskripsi data hasil penelitian, pengujian prasyara</w:t>
      </w:r>
      <w:r>
        <w:rPr>
          <w:rFonts w:ascii="Arial" w:hAnsi="Arial" w:cs="Arial"/>
          <w:sz w:val="24"/>
          <w:szCs w:val="24"/>
        </w:rPr>
        <w:t>t analisis, pengujian hipotesis dan pembahasan hasil penelitian, serta keterbatasan penelitian.</w:t>
      </w:r>
    </w:p>
    <w:p w:rsidR="004E6609" w:rsidRPr="004E6609" w:rsidRDefault="00F71158" w:rsidP="00F53FA1">
      <w:pPr>
        <w:tabs>
          <w:tab w:val="left" w:pos="426"/>
        </w:tabs>
        <w:spacing w:after="0" w:line="480" w:lineRule="auto"/>
        <w:ind w:firstLine="426"/>
        <w:jc w:val="both"/>
        <w:rPr>
          <w:rFonts w:ascii="Arial" w:hAnsi="Arial" w:cs="Arial"/>
          <w:sz w:val="24"/>
          <w:szCs w:val="24"/>
        </w:rPr>
      </w:pPr>
      <w:r>
        <w:rPr>
          <w:rFonts w:ascii="Arial" w:hAnsi="Arial" w:cs="Arial"/>
          <w:sz w:val="24"/>
          <w:szCs w:val="24"/>
        </w:rPr>
        <w:t xml:space="preserve">  Berdasarkan </w:t>
      </w:r>
      <w:r>
        <w:rPr>
          <w:rFonts w:ascii="Arial" w:hAnsi="Arial" w:cs="Arial"/>
          <w:sz w:val="24"/>
          <w:szCs w:val="24"/>
          <w:lang w:val="en-US"/>
        </w:rPr>
        <w:t>h</w:t>
      </w:r>
      <w:r>
        <w:rPr>
          <w:rFonts w:ascii="Arial" w:hAnsi="Arial" w:cs="Arial"/>
          <w:sz w:val="24"/>
          <w:szCs w:val="24"/>
        </w:rPr>
        <w:t xml:space="preserve">asil uji coba </w:t>
      </w:r>
      <w:proofErr w:type="spellStart"/>
      <w:r>
        <w:rPr>
          <w:rFonts w:ascii="Arial" w:hAnsi="Arial" w:cs="Arial"/>
          <w:sz w:val="24"/>
          <w:szCs w:val="24"/>
          <w:lang w:val="en-US"/>
        </w:rPr>
        <w:t>instrumen</w:t>
      </w:r>
      <w:proofErr w:type="spellEnd"/>
      <w:r>
        <w:rPr>
          <w:rFonts w:ascii="Arial" w:hAnsi="Arial" w:cs="Arial"/>
          <w:sz w:val="24"/>
          <w:szCs w:val="24"/>
          <w:lang w:val="en-US"/>
        </w:rPr>
        <w:t xml:space="preserve"> </w:t>
      </w:r>
      <w:proofErr w:type="spellStart"/>
      <w:r>
        <w:rPr>
          <w:rFonts w:ascii="Arial" w:hAnsi="Arial" w:cs="Arial"/>
          <w:sz w:val="24"/>
          <w:szCs w:val="24"/>
          <w:lang w:val="en-US"/>
        </w:rPr>
        <w:t>berupa</w:t>
      </w:r>
      <w:proofErr w:type="spellEnd"/>
      <w:r>
        <w:rPr>
          <w:rFonts w:ascii="Arial" w:hAnsi="Arial" w:cs="Arial"/>
          <w:sz w:val="24"/>
          <w:szCs w:val="24"/>
          <w:lang w:val="en-US"/>
        </w:rPr>
        <w:t xml:space="preserve"> </w:t>
      </w:r>
      <w:proofErr w:type="spellStart"/>
      <w:r>
        <w:rPr>
          <w:rFonts w:ascii="Arial" w:hAnsi="Arial" w:cs="Arial"/>
          <w:sz w:val="24"/>
          <w:szCs w:val="24"/>
          <w:lang w:val="en-US"/>
        </w:rPr>
        <w:t>soal</w:t>
      </w:r>
      <w:proofErr w:type="spellEnd"/>
      <w:r>
        <w:rPr>
          <w:rFonts w:ascii="Arial" w:hAnsi="Arial" w:cs="Arial"/>
          <w:sz w:val="24"/>
          <w:szCs w:val="24"/>
        </w:rPr>
        <w:t xml:space="preserve"> hasil belajar</w:t>
      </w:r>
      <w:r>
        <w:rPr>
          <w:rFonts w:ascii="Arial" w:hAnsi="Arial" w:cs="Arial"/>
          <w:sz w:val="24"/>
          <w:szCs w:val="24"/>
          <w:lang w:val="en-US"/>
        </w:rPr>
        <w:t xml:space="preserve"> </w:t>
      </w:r>
      <w:proofErr w:type="spellStart"/>
      <w:r>
        <w:rPr>
          <w:rFonts w:ascii="Arial" w:hAnsi="Arial" w:cs="Arial"/>
          <w:sz w:val="24"/>
          <w:szCs w:val="24"/>
          <w:lang w:val="en-US"/>
        </w:rPr>
        <w:t>subtema</w:t>
      </w:r>
      <w:proofErr w:type="spellEnd"/>
      <w:r>
        <w:rPr>
          <w:rFonts w:ascii="Arial" w:hAnsi="Arial" w:cs="Arial"/>
          <w:sz w:val="24"/>
          <w:szCs w:val="24"/>
          <w:lang w:val="en-US"/>
        </w:rPr>
        <w:t xml:space="preserve"> </w:t>
      </w:r>
      <w:proofErr w:type="spellStart"/>
      <w:r>
        <w:rPr>
          <w:rFonts w:ascii="Arial" w:hAnsi="Arial" w:cs="Arial"/>
          <w:sz w:val="24"/>
          <w:szCs w:val="24"/>
          <w:lang w:val="en-US"/>
        </w:rPr>
        <w:t>Indahnya</w:t>
      </w:r>
      <w:proofErr w:type="spellEnd"/>
      <w:r>
        <w:rPr>
          <w:rFonts w:ascii="Arial" w:hAnsi="Arial" w:cs="Arial"/>
          <w:sz w:val="24"/>
          <w:szCs w:val="24"/>
          <w:lang w:val="en-US"/>
        </w:rPr>
        <w:t xml:space="preserve"> </w:t>
      </w:r>
      <w:proofErr w:type="spellStart"/>
      <w:r>
        <w:rPr>
          <w:rFonts w:ascii="Arial" w:hAnsi="Arial" w:cs="Arial"/>
          <w:sz w:val="24"/>
          <w:szCs w:val="24"/>
          <w:lang w:val="en-US"/>
        </w:rPr>
        <w:t>Keragaman</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Negeriku</w:t>
      </w:r>
      <w:proofErr w:type="spellEnd"/>
      <w:r>
        <w:rPr>
          <w:rFonts w:ascii="Arial" w:hAnsi="Arial" w:cs="Arial"/>
          <w:sz w:val="24"/>
          <w:szCs w:val="24"/>
          <w:lang w:val="en-US"/>
        </w:rPr>
        <w:t xml:space="preserve"> </w:t>
      </w:r>
      <w:r>
        <w:rPr>
          <w:rFonts w:ascii="Arial" w:hAnsi="Arial" w:cs="Arial"/>
          <w:sz w:val="24"/>
          <w:szCs w:val="24"/>
        </w:rPr>
        <w:t xml:space="preserve">yang terdiri dari </w:t>
      </w:r>
      <w:r>
        <w:rPr>
          <w:rFonts w:ascii="Arial" w:hAnsi="Arial" w:cs="Arial"/>
          <w:sz w:val="24"/>
          <w:szCs w:val="24"/>
          <w:lang w:val="en-US"/>
        </w:rPr>
        <w:t>40</w:t>
      </w:r>
      <w:r>
        <w:rPr>
          <w:rFonts w:ascii="Arial" w:hAnsi="Arial" w:cs="Arial"/>
          <w:sz w:val="24"/>
          <w:szCs w:val="24"/>
        </w:rPr>
        <w:t xml:space="preserve"> butir soal</w:t>
      </w:r>
      <w:r>
        <w:rPr>
          <w:rFonts w:ascii="Arial" w:hAnsi="Arial" w:cs="Arial"/>
          <w:sz w:val="24"/>
          <w:szCs w:val="24"/>
          <w:lang w:val="en-US"/>
        </w:rPr>
        <w:t xml:space="preserve">, </w:t>
      </w:r>
      <w:proofErr w:type="spellStart"/>
      <w:r w:rsidRPr="00576BE9">
        <w:rPr>
          <w:rFonts w:ascii="Arial" w:hAnsi="Arial" w:cs="Arial"/>
          <w:sz w:val="24"/>
          <w:szCs w:val="24"/>
          <w:lang w:val="en-US"/>
        </w:rPr>
        <w:t>terdapat</w:t>
      </w:r>
      <w:proofErr w:type="spellEnd"/>
      <w:r w:rsidRPr="00576BE9">
        <w:rPr>
          <w:rFonts w:ascii="Arial" w:hAnsi="Arial" w:cs="Arial"/>
          <w:sz w:val="24"/>
          <w:szCs w:val="24"/>
          <w:lang w:val="en-US"/>
        </w:rPr>
        <w:t xml:space="preserve"> 32 </w:t>
      </w:r>
      <w:proofErr w:type="spellStart"/>
      <w:r w:rsidRPr="00576BE9">
        <w:rPr>
          <w:rFonts w:ascii="Arial" w:hAnsi="Arial" w:cs="Arial"/>
          <w:sz w:val="24"/>
          <w:szCs w:val="24"/>
          <w:lang w:val="en-US"/>
        </w:rPr>
        <w:t>soal</w:t>
      </w:r>
      <w:proofErr w:type="spellEnd"/>
      <w:r w:rsidRPr="00576BE9">
        <w:rPr>
          <w:rFonts w:ascii="Arial" w:hAnsi="Arial" w:cs="Arial"/>
          <w:sz w:val="24"/>
          <w:szCs w:val="24"/>
          <w:lang w:val="en-US"/>
        </w:rPr>
        <w:t xml:space="preserve"> yang valid </w:t>
      </w:r>
      <w:proofErr w:type="spellStart"/>
      <w:r w:rsidRPr="00576BE9">
        <w:rPr>
          <w:rFonts w:ascii="Arial" w:hAnsi="Arial" w:cs="Arial"/>
          <w:sz w:val="24"/>
          <w:szCs w:val="24"/>
          <w:lang w:val="en-US"/>
        </w:rPr>
        <w:t>atau</w:t>
      </w:r>
      <w:proofErr w:type="spellEnd"/>
      <w:r w:rsidRPr="00576BE9">
        <w:rPr>
          <w:rFonts w:ascii="Arial" w:hAnsi="Arial" w:cs="Arial"/>
          <w:sz w:val="24"/>
          <w:szCs w:val="24"/>
          <w:lang w:val="en-US"/>
        </w:rPr>
        <w:t xml:space="preserve"> 80% </w:t>
      </w:r>
      <w:proofErr w:type="spellStart"/>
      <w:r w:rsidRPr="00576BE9">
        <w:rPr>
          <w:rFonts w:ascii="Arial" w:hAnsi="Arial" w:cs="Arial"/>
          <w:sz w:val="24"/>
          <w:szCs w:val="24"/>
          <w:lang w:val="en-US"/>
        </w:rPr>
        <w:t>dari</w:t>
      </w:r>
      <w:proofErr w:type="spellEnd"/>
      <w:r w:rsidRPr="00576BE9">
        <w:rPr>
          <w:rFonts w:ascii="Arial" w:hAnsi="Arial" w:cs="Arial"/>
          <w:sz w:val="24"/>
          <w:szCs w:val="24"/>
          <w:lang w:val="en-US"/>
        </w:rPr>
        <w:t xml:space="preserve"> </w:t>
      </w:r>
      <w:proofErr w:type="spellStart"/>
      <w:r w:rsidRPr="00576BE9">
        <w:rPr>
          <w:rFonts w:ascii="Arial" w:hAnsi="Arial" w:cs="Arial"/>
          <w:sz w:val="24"/>
          <w:szCs w:val="24"/>
          <w:lang w:val="en-US"/>
        </w:rPr>
        <w:t>jumlah</w:t>
      </w:r>
      <w:proofErr w:type="spellEnd"/>
      <w:r w:rsidRPr="00576BE9">
        <w:rPr>
          <w:rFonts w:ascii="Arial" w:hAnsi="Arial" w:cs="Arial"/>
          <w:sz w:val="24"/>
          <w:szCs w:val="24"/>
          <w:lang w:val="en-US"/>
        </w:rPr>
        <w:t xml:space="preserve"> </w:t>
      </w:r>
      <w:proofErr w:type="spellStart"/>
      <w:r w:rsidRPr="00576BE9">
        <w:rPr>
          <w:rFonts w:ascii="Arial" w:hAnsi="Arial" w:cs="Arial"/>
          <w:sz w:val="24"/>
          <w:szCs w:val="24"/>
          <w:lang w:val="en-US"/>
        </w:rPr>
        <w:t>soal</w:t>
      </w:r>
      <w:proofErr w:type="spellEnd"/>
      <w:r w:rsidRPr="00576BE9">
        <w:rPr>
          <w:rFonts w:ascii="Arial" w:hAnsi="Arial" w:cs="Arial"/>
          <w:sz w:val="24"/>
          <w:szCs w:val="24"/>
          <w:lang w:val="en-US"/>
        </w:rPr>
        <w:t xml:space="preserve"> </w:t>
      </w:r>
      <w:proofErr w:type="spellStart"/>
      <w:r w:rsidRPr="00576BE9">
        <w:rPr>
          <w:rFonts w:ascii="Arial" w:hAnsi="Arial" w:cs="Arial"/>
          <w:sz w:val="24"/>
          <w:szCs w:val="24"/>
          <w:lang w:val="en-US"/>
        </w:rPr>
        <w:t>keseluruhan</w:t>
      </w:r>
      <w:proofErr w:type="spellEnd"/>
      <w:r w:rsidRPr="00576BE9">
        <w:rPr>
          <w:rFonts w:ascii="Arial" w:hAnsi="Arial" w:cs="Arial"/>
          <w:sz w:val="24"/>
          <w:szCs w:val="24"/>
          <w:lang w:val="en-US"/>
        </w:rPr>
        <w:t xml:space="preserve">. </w:t>
      </w:r>
      <w:proofErr w:type="spellStart"/>
      <w:proofErr w:type="gramStart"/>
      <w:r w:rsidRPr="00576BE9">
        <w:rPr>
          <w:rFonts w:ascii="Arial" w:hAnsi="Arial" w:cs="Arial"/>
          <w:sz w:val="24"/>
          <w:szCs w:val="24"/>
          <w:lang w:val="en-US"/>
        </w:rPr>
        <w:t>Soal</w:t>
      </w:r>
      <w:proofErr w:type="spellEnd"/>
      <w:r w:rsidRPr="00576BE9">
        <w:rPr>
          <w:rFonts w:ascii="Arial" w:hAnsi="Arial" w:cs="Arial"/>
          <w:sz w:val="24"/>
          <w:szCs w:val="24"/>
          <w:lang w:val="en-US"/>
        </w:rPr>
        <w:t xml:space="preserve"> </w:t>
      </w:r>
      <w:proofErr w:type="spellStart"/>
      <w:r w:rsidRPr="00576BE9">
        <w:rPr>
          <w:rFonts w:ascii="Arial" w:hAnsi="Arial" w:cs="Arial"/>
          <w:sz w:val="24"/>
          <w:szCs w:val="24"/>
          <w:lang w:val="en-US"/>
        </w:rPr>
        <w:t>tersebut</w:t>
      </w:r>
      <w:proofErr w:type="spellEnd"/>
      <w:r w:rsidRPr="00576BE9">
        <w:rPr>
          <w:rFonts w:ascii="Arial" w:hAnsi="Arial" w:cs="Arial"/>
          <w:sz w:val="24"/>
          <w:szCs w:val="24"/>
          <w:lang w:val="en-US"/>
        </w:rPr>
        <w:t xml:space="preserve"> </w:t>
      </w:r>
      <w:proofErr w:type="spellStart"/>
      <w:r w:rsidRPr="00576BE9">
        <w:rPr>
          <w:rFonts w:ascii="Arial" w:hAnsi="Arial" w:cs="Arial"/>
          <w:sz w:val="24"/>
          <w:szCs w:val="24"/>
          <w:lang w:val="en-US"/>
        </w:rPr>
        <w:t>memiliki</w:t>
      </w:r>
      <w:proofErr w:type="spellEnd"/>
      <w:r w:rsidRPr="00576BE9">
        <w:rPr>
          <w:rFonts w:ascii="Arial" w:hAnsi="Arial" w:cs="Arial"/>
          <w:sz w:val="24"/>
          <w:szCs w:val="24"/>
          <w:lang w:val="en-US"/>
        </w:rPr>
        <w:t xml:space="preserve"> </w:t>
      </w:r>
      <w:proofErr w:type="spellStart"/>
      <w:r w:rsidRPr="00576BE9">
        <w:rPr>
          <w:rFonts w:ascii="Arial" w:hAnsi="Arial" w:cs="Arial"/>
          <w:sz w:val="24"/>
          <w:szCs w:val="24"/>
          <w:lang w:val="en-US"/>
        </w:rPr>
        <w:t>realibilitas</w:t>
      </w:r>
      <w:proofErr w:type="spellEnd"/>
      <w:r w:rsidRPr="00576BE9">
        <w:rPr>
          <w:rFonts w:ascii="Arial" w:hAnsi="Arial" w:cs="Arial"/>
          <w:sz w:val="24"/>
          <w:szCs w:val="24"/>
          <w:lang w:val="en-US"/>
        </w:rPr>
        <w:t xml:space="preserve"> yang </w:t>
      </w:r>
      <w:proofErr w:type="spellStart"/>
      <w:r w:rsidRPr="00576BE9">
        <w:rPr>
          <w:rFonts w:ascii="Arial" w:hAnsi="Arial" w:cs="Arial"/>
          <w:sz w:val="24"/>
          <w:szCs w:val="24"/>
          <w:lang w:val="en-US"/>
        </w:rPr>
        <w:t>tinggi</w:t>
      </w:r>
      <w:proofErr w:type="spellEnd"/>
      <w:r>
        <w:rPr>
          <w:rFonts w:ascii="Arial" w:hAnsi="Arial" w:cs="Arial"/>
          <w:sz w:val="24"/>
          <w:szCs w:val="24"/>
          <w:lang w:val="en-US"/>
        </w:rPr>
        <w:t xml:space="preserve"> </w:t>
      </w:r>
      <w:proofErr w:type="spellStart"/>
      <w:r>
        <w:rPr>
          <w:rFonts w:ascii="Arial" w:hAnsi="Arial" w:cs="Arial"/>
          <w:sz w:val="24"/>
          <w:szCs w:val="24"/>
          <w:lang w:val="en-US"/>
        </w:rPr>
        <w:t>dan</w:t>
      </w:r>
      <w:proofErr w:type="spellEnd"/>
      <w:r w:rsidRPr="00576BE9">
        <w:rPr>
          <w:rFonts w:ascii="Arial" w:hAnsi="Arial" w:cs="Arial"/>
          <w:sz w:val="24"/>
          <w:szCs w:val="24"/>
          <w:lang w:val="en-US"/>
        </w:rPr>
        <w:t xml:space="preserve"> </w:t>
      </w:r>
      <w:proofErr w:type="spellStart"/>
      <w:r w:rsidRPr="00576BE9">
        <w:rPr>
          <w:rFonts w:ascii="Arial" w:hAnsi="Arial" w:cs="Arial"/>
          <w:sz w:val="24"/>
          <w:szCs w:val="24"/>
          <w:lang w:val="en-US"/>
        </w:rPr>
        <w:t>terdapat</w:t>
      </w:r>
      <w:proofErr w:type="spellEnd"/>
      <w:r w:rsidRPr="00576BE9">
        <w:rPr>
          <w:rFonts w:ascii="Arial" w:hAnsi="Arial" w:cs="Arial"/>
          <w:sz w:val="24"/>
          <w:szCs w:val="24"/>
          <w:lang w:val="en-US"/>
        </w:rPr>
        <w:t xml:space="preserve"> 4 </w:t>
      </w:r>
      <w:proofErr w:type="spellStart"/>
      <w:r w:rsidRPr="00576BE9">
        <w:rPr>
          <w:rFonts w:ascii="Arial" w:hAnsi="Arial" w:cs="Arial"/>
          <w:sz w:val="24"/>
          <w:szCs w:val="24"/>
          <w:lang w:val="en-US"/>
        </w:rPr>
        <w:t>soal</w:t>
      </w:r>
      <w:proofErr w:type="spellEnd"/>
      <w:r w:rsidRPr="00576BE9">
        <w:rPr>
          <w:rFonts w:ascii="Arial" w:hAnsi="Arial" w:cs="Arial"/>
          <w:sz w:val="24"/>
          <w:szCs w:val="24"/>
          <w:lang w:val="en-US"/>
        </w:rPr>
        <w:t xml:space="preserve"> </w:t>
      </w:r>
      <w:proofErr w:type="spellStart"/>
      <w:r w:rsidRPr="00576BE9">
        <w:rPr>
          <w:rFonts w:ascii="Arial" w:hAnsi="Arial" w:cs="Arial"/>
          <w:sz w:val="24"/>
          <w:szCs w:val="24"/>
          <w:lang w:val="en-US"/>
        </w:rPr>
        <w:t>dengan</w:t>
      </w:r>
      <w:proofErr w:type="spellEnd"/>
      <w:r w:rsidRPr="00576BE9">
        <w:rPr>
          <w:rFonts w:ascii="Arial" w:hAnsi="Arial" w:cs="Arial"/>
          <w:sz w:val="24"/>
          <w:szCs w:val="24"/>
          <w:lang w:val="en-US"/>
        </w:rPr>
        <w:t xml:space="preserve"> </w:t>
      </w:r>
      <w:proofErr w:type="spellStart"/>
      <w:r w:rsidRPr="00576BE9">
        <w:rPr>
          <w:rFonts w:ascii="Arial" w:hAnsi="Arial" w:cs="Arial"/>
          <w:sz w:val="24"/>
          <w:szCs w:val="24"/>
          <w:lang w:val="en-US"/>
        </w:rPr>
        <w:t>daya</w:t>
      </w:r>
      <w:proofErr w:type="spellEnd"/>
      <w:r w:rsidRPr="00576BE9">
        <w:rPr>
          <w:rFonts w:ascii="Arial" w:hAnsi="Arial" w:cs="Arial"/>
          <w:sz w:val="24"/>
          <w:szCs w:val="24"/>
          <w:lang w:val="en-US"/>
        </w:rPr>
        <w:t xml:space="preserve"> </w:t>
      </w:r>
      <w:proofErr w:type="spellStart"/>
      <w:r w:rsidRPr="00576BE9">
        <w:rPr>
          <w:rFonts w:ascii="Arial" w:hAnsi="Arial" w:cs="Arial"/>
          <w:sz w:val="24"/>
          <w:szCs w:val="24"/>
          <w:lang w:val="en-US"/>
        </w:rPr>
        <w:t>pembeda</w:t>
      </w:r>
      <w:proofErr w:type="spellEnd"/>
      <w:r w:rsidRPr="00576BE9">
        <w:rPr>
          <w:rFonts w:ascii="Arial" w:hAnsi="Arial" w:cs="Arial"/>
          <w:sz w:val="24"/>
          <w:szCs w:val="24"/>
          <w:lang w:val="en-US"/>
        </w:rPr>
        <w:t xml:space="preserve"> yang </w:t>
      </w:r>
      <w:proofErr w:type="spellStart"/>
      <w:r w:rsidRPr="00576BE9">
        <w:rPr>
          <w:rFonts w:ascii="Arial" w:hAnsi="Arial" w:cs="Arial"/>
          <w:sz w:val="24"/>
          <w:szCs w:val="24"/>
          <w:lang w:val="en-US"/>
        </w:rPr>
        <w:t>jelek</w:t>
      </w:r>
      <w:proofErr w:type="spellEnd"/>
      <w:r w:rsidRPr="00576BE9">
        <w:rPr>
          <w:rFonts w:ascii="Arial" w:hAnsi="Arial" w:cs="Arial"/>
          <w:sz w:val="24"/>
          <w:szCs w:val="24"/>
          <w:lang w:val="en-US"/>
        </w:rPr>
        <w:t>.</w:t>
      </w:r>
      <w:proofErr w:type="gramEnd"/>
      <w:r w:rsidRPr="00576BE9">
        <w:rPr>
          <w:rFonts w:ascii="Arial" w:hAnsi="Arial" w:cs="Arial"/>
          <w:sz w:val="24"/>
          <w:szCs w:val="24"/>
          <w:lang w:val="en-US"/>
        </w:rPr>
        <w:t xml:space="preserve"> </w:t>
      </w:r>
      <w:proofErr w:type="spellStart"/>
      <w:proofErr w:type="gramStart"/>
      <w:r w:rsidRPr="00576BE9">
        <w:rPr>
          <w:rFonts w:ascii="Arial" w:hAnsi="Arial" w:cs="Arial"/>
          <w:sz w:val="24"/>
          <w:szCs w:val="24"/>
          <w:lang w:val="en-US"/>
        </w:rPr>
        <w:t>Sehingga</w:t>
      </w:r>
      <w:proofErr w:type="spellEnd"/>
      <w:r w:rsidRPr="00576BE9">
        <w:rPr>
          <w:rFonts w:ascii="Arial" w:hAnsi="Arial" w:cs="Arial"/>
          <w:sz w:val="24"/>
          <w:szCs w:val="24"/>
          <w:lang w:val="en-US"/>
        </w:rPr>
        <w:t xml:space="preserve"> </w:t>
      </w:r>
      <w:proofErr w:type="spellStart"/>
      <w:r w:rsidRPr="00576BE9">
        <w:rPr>
          <w:rFonts w:ascii="Arial" w:hAnsi="Arial" w:cs="Arial"/>
          <w:sz w:val="24"/>
          <w:szCs w:val="24"/>
          <w:lang w:val="en-US"/>
        </w:rPr>
        <w:t>soal</w:t>
      </w:r>
      <w:proofErr w:type="spellEnd"/>
      <w:r w:rsidRPr="00576BE9">
        <w:rPr>
          <w:rFonts w:ascii="Arial" w:hAnsi="Arial" w:cs="Arial"/>
          <w:sz w:val="24"/>
          <w:szCs w:val="24"/>
          <w:lang w:val="en-US"/>
        </w:rPr>
        <w:t xml:space="preserve"> yang </w:t>
      </w:r>
      <w:proofErr w:type="spellStart"/>
      <w:r w:rsidRPr="00576BE9">
        <w:rPr>
          <w:rFonts w:ascii="Arial" w:hAnsi="Arial" w:cs="Arial"/>
          <w:sz w:val="24"/>
          <w:szCs w:val="24"/>
          <w:lang w:val="en-US"/>
        </w:rPr>
        <w:t>dipakai</w:t>
      </w:r>
      <w:proofErr w:type="spellEnd"/>
      <w:r w:rsidRPr="00576BE9">
        <w:rPr>
          <w:rFonts w:ascii="Arial" w:hAnsi="Arial" w:cs="Arial"/>
          <w:sz w:val="24"/>
          <w:szCs w:val="24"/>
          <w:lang w:val="en-US"/>
        </w:rPr>
        <w:t xml:space="preserve"> </w:t>
      </w:r>
      <w:proofErr w:type="spellStart"/>
      <w:r w:rsidRPr="00576BE9">
        <w:rPr>
          <w:rFonts w:ascii="Arial" w:hAnsi="Arial" w:cs="Arial"/>
          <w:sz w:val="24"/>
          <w:szCs w:val="24"/>
          <w:lang w:val="en-US"/>
        </w:rPr>
        <w:t>untuk</w:t>
      </w:r>
      <w:proofErr w:type="spellEnd"/>
      <w:r w:rsidRPr="00576BE9">
        <w:rPr>
          <w:rFonts w:ascii="Arial" w:hAnsi="Arial" w:cs="Arial"/>
          <w:sz w:val="24"/>
          <w:szCs w:val="24"/>
          <w:lang w:val="en-US"/>
        </w:rPr>
        <w:t xml:space="preserve"> </w:t>
      </w:r>
      <w:proofErr w:type="spellStart"/>
      <w:r w:rsidRPr="00576BE9">
        <w:rPr>
          <w:rFonts w:ascii="Arial" w:hAnsi="Arial" w:cs="Arial"/>
          <w:sz w:val="24"/>
          <w:szCs w:val="24"/>
          <w:lang w:val="en-US"/>
        </w:rPr>
        <w:t>penelitian</w:t>
      </w:r>
      <w:proofErr w:type="spellEnd"/>
      <w:r w:rsidRPr="00576BE9">
        <w:rPr>
          <w:rFonts w:ascii="Arial" w:hAnsi="Arial" w:cs="Arial"/>
          <w:sz w:val="24"/>
          <w:szCs w:val="24"/>
          <w:lang w:val="en-US"/>
        </w:rPr>
        <w:t xml:space="preserve"> </w:t>
      </w:r>
      <w:proofErr w:type="spellStart"/>
      <w:r w:rsidRPr="00576BE9">
        <w:rPr>
          <w:rFonts w:ascii="Arial" w:hAnsi="Arial" w:cs="Arial"/>
          <w:sz w:val="24"/>
          <w:szCs w:val="24"/>
          <w:lang w:val="en-US"/>
        </w:rPr>
        <w:t>berjumlah</w:t>
      </w:r>
      <w:proofErr w:type="spellEnd"/>
      <w:r w:rsidRPr="00576BE9">
        <w:rPr>
          <w:rFonts w:ascii="Arial" w:hAnsi="Arial" w:cs="Arial"/>
          <w:sz w:val="24"/>
          <w:szCs w:val="24"/>
          <w:lang w:val="en-US"/>
        </w:rPr>
        <w:t xml:space="preserve"> 28 </w:t>
      </w:r>
      <w:proofErr w:type="spellStart"/>
      <w:r w:rsidRPr="00576BE9">
        <w:rPr>
          <w:rFonts w:ascii="Arial" w:hAnsi="Arial" w:cs="Arial"/>
          <w:sz w:val="24"/>
          <w:szCs w:val="24"/>
          <w:lang w:val="en-US"/>
        </w:rPr>
        <w:t>soal</w:t>
      </w:r>
      <w:proofErr w:type="spellEnd"/>
      <w:r w:rsidRPr="00576BE9">
        <w:rPr>
          <w:rFonts w:ascii="Arial" w:hAnsi="Arial" w:cs="Arial"/>
          <w:sz w:val="24"/>
          <w:szCs w:val="24"/>
          <w:lang w:val="en-US"/>
        </w:rPr>
        <w:t>.</w:t>
      </w:r>
      <w:proofErr w:type="gramEnd"/>
      <w:r>
        <w:rPr>
          <w:rFonts w:ascii="Arial" w:hAnsi="Arial" w:cs="Arial"/>
          <w:sz w:val="24"/>
          <w:szCs w:val="24"/>
        </w:rPr>
        <w:t xml:space="preserve"> </w:t>
      </w:r>
    </w:p>
    <w:p w:rsidR="000055CB" w:rsidRPr="001663E1" w:rsidRDefault="000055CB" w:rsidP="000055CB">
      <w:pPr>
        <w:pStyle w:val="ListParagraph"/>
        <w:numPr>
          <w:ilvl w:val="0"/>
          <w:numId w:val="1"/>
        </w:numPr>
        <w:spacing w:line="480" w:lineRule="auto"/>
        <w:ind w:left="426" w:hanging="426"/>
        <w:jc w:val="both"/>
        <w:rPr>
          <w:rFonts w:ascii="Arial" w:hAnsi="Arial" w:cs="Arial"/>
          <w:b/>
          <w:sz w:val="24"/>
          <w:szCs w:val="24"/>
        </w:rPr>
      </w:pPr>
      <w:r w:rsidRPr="001663E1">
        <w:rPr>
          <w:rFonts w:ascii="Arial" w:hAnsi="Arial" w:cs="Arial"/>
          <w:b/>
          <w:sz w:val="24"/>
          <w:szCs w:val="24"/>
        </w:rPr>
        <w:t>Hasil Penelitian</w:t>
      </w:r>
    </w:p>
    <w:p w:rsidR="000055CB" w:rsidRPr="001663E1" w:rsidRDefault="000055CB" w:rsidP="000055CB">
      <w:pPr>
        <w:pStyle w:val="ListParagraph"/>
        <w:numPr>
          <w:ilvl w:val="0"/>
          <w:numId w:val="2"/>
        </w:numPr>
        <w:spacing w:line="480" w:lineRule="auto"/>
        <w:ind w:left="851" w:hanging="425"/>
        <w:jc w:val="both"/>
        <w:rPr>
          <w:rFonts w:ascii="Arial" w:hAnsi="Arial" w:cs="Arial"/>
          <w:sz w:val="24"/>
          <w:szCs w:val="24"/>
        </w:rPr>
      </w:pPr>
      <w:r w:rsidRPr="001663E1">
        <w:rPr>
          <w:rFonts w:ascii="Arial" w:hAnsi="Arial" w:cs="Arial"/>
          <w:sz w:val="24"/>
          <w:szCs w:val="24"/>
        </w:rPr>
        <w:t>Rekapitulasi Nilai Aspek Pengetahuan</w:t>
      </w:r>
    </w:p>
    <w:p w:rsidR="000055CB" w:rsidRPr="000055CB" w:rsidRDefault="000055CB" w:rsidP="00971271">
      <w:pPr>
        <w:pStyle w:val="ListParagraph"/>
        <w:spacing w:line="480" w:lineRule="auto"/>
        <w:ind w:firstLine="556"/>
        <w:jc w:val="both"/>
        <w:rPr>
          <w:rFonts w:ascii="Arial" w:hAnsi="Arial" w:cs="Arial"/>
          <w:sz w:val="24"/>
          <w:szCs w:val="24"/>
        </w:rPr>
      </w:pPr>
      <w:r w:rsidRPr="00667174">
        <w:rPr>
          <w:rFonts w:ascii="Arial" w:hAnsi="Arial" w:cs="Arial"/>
          <w:sz w:val="24"/>
        </w:rPr>
        <w:t>Penelitian dilaksanakan di Sekolah Dasar Negeri</w:t>
      </w:r>
      <w:r>
        <w:rPr>
          <w:rFonts w:ascii="Arial" w:hAnsi="Arial" w:cs="Arial"/>
          <w:sz w:val="24"/>
          <w:lang w:val="en-US"/>
        </w:rPr>
        <w:t xml:space="preserve"> </w:t>
      </w:r>
      <w:r>
        <w:rPr>
          <w:rFonts w:ascii="Arial" w:hAnsi="Arial" w:cs="Arial"/>
          <w:sz w:val="24"/>
        </w:rPr>
        <w:t>Ciriung</w:t>
      </w:r>
      <w:r>
        <w:rPr>
          <w:rFonts w:ascii="Arial" w:hAnsi="Arial" w:cs="Arial"/>
          <w:sz w:val="24"/>
          <w:lang w:val="en-US"/>
        </w:rPr>
        <w:t xml:space="preserve"> 02</w:t>
      </w:r>
      <w:r>
        <w:rPr>
          <w:rFonts w:ascii="Arial" w:hAnsi="Arial" w:cs="Arial"/>
          <w:sz w:val="24"/>
        </w:rPr>
        <w:t xml:space="preserve"> Kecamatan Cibinong Kabupaten Bogor</w:t>
      </w:r>
      <w:r w:rsidR="00AC2B87">
        <w:rPr>
          <w:rFonts w:ascii="Arial" w:hAnsi="Arial" w:cs="Arial"/>
          <w:sz w:val="24"/>
          <w:lang w:val="en-US"/>
        </w:rPr>
        <w:t xml:space="preserve"> Semester </w:t>
      </w:r>
      <w:proofErr w:type="spellStart"/>
      <w:r w:rsidR="00AC2B87">
        <w:rPr>
          <w:rFonts w:ascii="Arial" w:hAnsi="Arial" w:cs="Arial"/>
          <w:sz w:val="24"/>
          <w:lang w:val="en-US"/>
        </w:rPr>
        <w:t>Genap</w:t>
      </w:r>
      <w:proofErr w:type="spellEnd"/>
      <w:r>
        <w:rPr>
          <w:rFonts w:ascii="Arial" w:hAnsi="Arial" w:cs="Arial"/>
          <w:sz w:val="24"/>
        </w:rPr>
        <w:t xml:space="preserve"> </w:t>
      </w:r>
      <w:proofErr w:type="spellStart"/>
      <w:r>
        <w:rPr>
          <w:rFonts w:ascii="Arial" w:hAnsi="Arial" w:cs="Arial"/>
          <w:sz w:val="24"/>
          <w:lang w:val="en-US"/>
        </w:rPr>
        <w:t>tahun</w:t>
      </w:r>
      <w:proofErr w:type="spellEnd"/>
      <w:r w:rsidRPr="000055CB">
        <w:rPr>
          <w:rFonts w:ascii="Arial" w:hAnsi="Arial" w:cs="Arial"/>
          <w:sz w:val="24"/>
        </w:rPr>
        <w:t xml:space="preserve"> </w:t>
      </w:r>
      <w:r>
        <w:rPr>
          <w:rFonts w:ascii="Arial" w:hAnsi="Arial" w:cs="Arial"/>
          <w:sz w:val="24"/>
        </w:rPr>
        <w:t xml:space="preserve">pelajaran </w:t>
      </w:r>
      <w:r>
        <w:rPr>
          <w:rFonts w:ascii="Arial" w:hAnsi="Arial" w:cs="Arial"/>
          <w:sz w:val="24"/>
          <w:lang w:val="en-US"/>
        </w:rPr>
        <w:t xml:space="preserve">2021/2022. </w:t>
      </w:r>
      <w:r>
        <w:rPr>
          <w:rFonts w:ascii="Arial" w:hAnsi="Arial" w:cs="Arial"/>
          <w:sz w:val="24"/>
          <w:szCs w:val="24"/>
        </w:rPr>
        <w:t xml:space="preserve">Pada penelitian ini peneliti meneliti kelas </w:t>
      </w:r>
      <w:r>
        <w:rPr>
          <w:rFonts w:ascii="Arial" w:hAnsi="Arial" w:cs="Arial"/>
          <w:sz w:val="24"/>
          <w:szCs w:val="24"/>
          <w:lang w:val="en-US"/>
        </w:rPr>
        <w:t>I</w:t>
      </w:r>
      <w:r>
        <w:rPr>
          <w:rFonts w:ascii="Arial" w:hAnsi="Arial" w:cs="Arial"/>
          <w:sz w:val="24"/>
          <w:szCs w:val="24"/>
        </w:rPr>
        <w:t xml:space="preserve">VA dan </w:t>
      </w:r>
      <w:r>
        <w:rPr>
          <w:rFonts w:ascii="Arial" w:hAnsi="Arial" w:cs="Arial"/>
          <w:sz w:val="24"/>
          <w:szCs w:val="24"/>
          <w:lang w:val="en-US"/>
        </w:rPr>
        <w:t>I</w:t>
      </w:r>
      <w:r>
        <w:rPr>
          <w:rFonts w:ascii="Arial" w:hAnsi="Arial" w:cs="Arial"/>
          <w:sz w:val="24"/>
          <w:szCs w:val="24"/>
        </w:rPr>
        <w:t xml:space="preserve">VB semester genap  pada subtema </w:t>
      </w:r>
      <w:proofErr w:type="spellStart"/>
      <w:r>
        <w:rPr>
          <w:rFonts w:ascii="Arial" w:hAnsi="Arial" w:cs="Arial"/>
          <w:sz w:val="24"/>
          <w:szCs w:val="24"/>
          <w:lang w:val="en-ID"/>
        </w:rPr>
        <w:t>Indahnya</w:t>
      </w:r>
      <w:proofErr w:type="spellEnd"/>
      <w:r>
        <w:rPr>
          <w:rFonts w:ascii="Arial" w:hAnsi="Arial" w:cs="Arial"/>
          <w:sz w:val="24"/>
          <w:szCs w:val="24"/>
          <w:lang w:val="en-ID"/>
        </w:rPr>
        <w:t xml:space="preserve"> </w:t>
      </w:r>
      <w:proofErr w:type="spellStart"/>
      <w:r>
        <w:rPr>
          <w:rFonts w:ascii="Arial" w:hAnsi="Arial" w:cs="Arial"/>
          <w:sz w:val="24"/>
          <w:szCs w:val="24"/>
          <w:lang w:val="en-ID"/>
        </w:rPr>
        <w:t>Keragaman</w:t>
      </w:r>
      <w:proofErr w:type="spellEnd"/>
      <w:r>
        <w:rPr>
          <w:rFonts w:ascii="Arial" w:hAnsi="Arial" w:cs="Arial"/>
          <w:sz w:val="24"/>
          <w:szCs w:val="24"/>
          <w:lang w:val="en-ID"/>
        </w:rPr>
        <w:t xml:space="preserve"> </w:t>
      </w:r>
      <w:proofErr w:type="spellStart"/>
      <w:r>
        <w:rPr>
          <w:rFonts w:ascii="Arial" w:hAnsi="Arial" w:cs="Arial"/>
          <w:sz w:val="24"/>
          <w:szCs w:val="24"/>
          <w:lang w:val="en-ID"/>
        </w:rPr>
        <w:t>Budaya</w:t>
      </w:r>
      <w:proofErr w:type="spellEnd"/>
      <w:r>
        <w:rPr>
          <w:rFonts w:ascii="Arial" w:hAnsi="Arial" w:cs="Arial"/>
          <w:sz w:val="24"/>
          <w:szCs w:val="24"/>
          <w:lang w:val="en-ID"/>
        </w:rPr>
        <w:t xml:space="preserve"> </w:t>
      </w:r>
      <w:proofErr w:type="spellStart"/>
      <w:r>
        <w:rPr>
          <w:rFonts w:ascii="Arial" w:hAnsi="Arial" w:cs="Arial"/>
          <w:sz w:val="24"/>
          <w:szCs w:val="24"/>
          <w:lang w:val="en-ID"/>
        </w:rPr>
        <w:t>Negeriku</w:t>
      </w:r>
      <w:proofErr w:type="spellEnd"/>
      <w:r>
        <w:rPr>
          <w:rFonts w:ascii="Arial" w:hAnsi="Arial" w:cs="Arial"/>
          <w:sz w:val="24"/>
          <w:szCs w:val="24"/>
          <w:lang w:val="en-ID"/>
        </w:rPr>
        <w:t xml:space="preserve"> </w:t>
      </w:r>
      <w:r>
        <w:rPr>
          <w:rFonts w:ascii="Arial" w:hAnsi="Arial" w:cs="Arial"/>
          <w:sz w:val="24"/>
          <w:szCs w:val="24"/>
        </w:rPr>
        <w:t>dengan jumlah peserta didik 56 responden.</w:t>
      </w:r>
    </w:p>
    <w:p w:rsidR="00276A12" w:rsidRDefault="00276A12" w:rsidP="000055CB">
      <w:pPr>
        <w:pStyle w:val="ListParagraph"/>
        <w:spacing w:line="480" w:lineRule="auto"/>
        <w:ind w:left="851" w:firstLine="425"/>
        <w:jc w:val="both"/>
        <w:rPr>
          <w:rFonts w:ascii="Arial" w:hAnsi="Arial" w:cs="Arial"/>
          <w:sz w:val="24"/>
          <w:szCs w:val="24"/>
        </w:rPr>
        <w:sectPr w:rsidR="00276A12" w:rsidSect="005B0341">
          <w:headerReference w:type="default" r:id="rId8"/>
          <w:footerReference w:type="default" r:id="rId9"/>
          <w:pgSz w:w="12240" w:h="15840"/>
          <w:pgMar w:top="2268" w:right="1701" w:bottom="1701" w:left="2268" w:header="720" w:footer="720" w:gutter="0"/>
          <w:pgNumType w:start="44"/>
          <w:cols w:space="720"/>
          <w:docGrid w:linePitch="360"/>
        </w:sectPr>
      </w:pPr>
    </w:p>
    <w:p w:rsidR="000055CB" w:rsidRPr="001663E1" w:rsidRDefault="000055CB" w:rsidP="000055CB">
      <w:pPr>
        <w:pStyle w:val="ListParagraph"/>
        <w:spacing w:line="480" w:lineRule="auto"/>
        <w:ind w:left="851" w:firstLine="425"/>
        <w:jc w:val="both"/>
        <w:rPr>
          <w:rFonts w:ascii="Arial" w:hAnsi="Arial" w:cs="Arial"/>
          <w:sz w:val="24"/>
          <w:szCs w:val="24"/>
        </w:rPr>
      </w:pPr>
      <w:r w:rsidRPr="001663E1">
        <w:rPr>
          <w:rFonts w:ascii="Arial" w:hAnsi="Arial" w:cs="Arial"/>
          <w:sz w:val="24"/>
          <w:szCs w:val="24"/>
        </w:rPr>
        <w:lastRenderedPageBreak/>
        <w:t xml:space="preserve">Adapun data hasil penelitian mengenai tingkat kesukaran soal dan daya pembeda </w:t>
      </w:r>
      <w:r w:rsidR="00FF7FB4">
        <w:rPr>
          <w:rFonts w:ascii="Arial" w:hAnsi="Arial" w:cs="Arial"/>
          <w:sz w:val="24"/>
          <w:szCs w:val="24"/>
        </w:rPr>
        <w:t xml:space="preserve">pada Kelas Eksperimen </w:t>
      </w:r>
      <w:r w:rsidRPr="001663E1">
        <w:rPr>
          <w:rFonts w:ascii="Arial" w:hAnsi="Arial" w:cs="Arial"/>
          <w:sz w:val="24"/>
          <w:szCs w:val="24"/>
        </w:rPr>
        <w:t>dan Kelas Kontrol terdapat pada tabel</w:t>
      </w:r>
      <w:r>
        <w:rPr>
          <w:rFonts w:ascii="Arial" w:hAnsi="Arial" w:cs="Arial"/>
          <w:sz w:val="24"/>
          <w:szCs w:val="24"/>
          <w:lang w:val="en-US"/>
        </w:rPr>
        <w:t xml:space="preserve"> 4.1</w:t>
      </w:r>
      <w:r w:rsidRPr="001663E1">
        <w:rPr>
          <w:rFonts w:ascii="Arial" w:hAnsi="Arial" w:cs="Arial"/>
          <w:sz w:val="24"/>
          <w:szCs w:val="24"/>
        </w:rPr>
        <w:t>.</w:t>
      </w:r>
    </w:p>
    <w:p w:rsidR="000055CB" w:rsidRPr="00971271" w:rsidRDefault="000055CB" w:rsidP="00971271">
      <w:pPr>
        <w:pStyle w:val="ListParagraph"/>
        <w:spacing w:line="240" w:lineRule="auto"/>
        <w:ind w:left="2127" w:hanging="1276"/>
        <w:jc w:val="both"/>
        <w:rPr>
          <w:rFonts w:ascii="Arial" w:hAnsi="Arial" w:cs="Arial"/>
          <w:lang w:val="en-US"/>
        </w:rPr>
      </w:pPr>
      <w:r w:rsidRPr="00971271">
        <w:rPr>
          <w:rFonts w:ascii="Arial" w:hAnsi="Arial" w:cs="Arial"/>
        </w:rPr>
        <w:t>Tabel 4.1 Rekapitulasi Data Tingkat Kesukaran Soal Setelah Pe</w:t>
      </w:r>
      <w:r w:rsidR="00AA092C" w:rsidRPr="00971271">
        <w:rPr>
          <w:rFonts w:ascii="Arial" w:hAnsi="Arial" w:cs="Arial"/>
        </w:rPr>
        <w:t xml:space="preserve">nelitian pada Kelas Eksperimen </w:t>
      </w:r>
      <w:r w:rsidRPr="00971271">
        <w:rPr>
          <w:rFonts w:ascii="Arial" w:hAnsi="Arial" w:cs="Arial"/>
          <w:lang w:val="en-US"/>
        </w:rPr>
        <w:t xml:space="preserve"> </w:t>
      </w:r>
      <w:r w:rsidRPr="00971271">
        <w:rPr>
          <w:rFonts w:ascii="Arial" w:hAnsi="Arial" w:cs="Arial"/>
        </w:rPr>
        <w:t>dan Kelas Kontrol</w:t>
      </w:r>
      <w:r w:rsidRPr="00971271">
        <w:rPr>
          <w:rFonts w:ascii="Arial" w:hAnsi="Arial" w:cs="Arial"/>
          <w:lang w:val="en-US"/>
        </w:rPr>
        <w:t>.</w:t>
      </w:r>
    </w:p>
    <w:p w:rsidR="00CF0D49" w:rsidRPr="00CF0D49" w:rsidRDefault="00CF0D49" w:rsidP="00CF0D49">
      <w:pPr>
        <w:pStyle w:val="ListParagraph"/>
        <w:spacing w:line="276" w:lineRule="auto"/>
        <w:ind w:left="2127" w:hanging="1276"/>
        <w:jc w:val="both"/>
        <w:rPr>
          <w:rFonts w:ascii="Arial" w:hAnsi="Arial" w:cs="Arial"/>
          <w:sz w:val="24"/>
          <w:szCs w:val="24"/>
          <w:lang w:val="en-US"/>
        </w:rPr>
      </w:pPr>
    </w:p>
    <w:tbl>
      <w:tblPr>
        <w:tblStyle w:val="TableGrid"/>
        <w:tblW w:w="7322" w:type="dxa"/>
        <w:tblInd w:w="895" w:type="dxa"/>
        <w:tblLook w:val="04A0" w:firstRow="1" w:lastRow="0" w:firstColumn="1" w:lastColumn="0" w:noHBand="0" w:noVBand="1"/>
      </w:tblPr>
      <w:tblGrid>
        <w:gridCol w:w="1426"/>
        <w:gridCol w:w="894"/>
        <w:gridCol w:w="840"/>
        <w:gridCol w:w="561"/>
        <w:gridCol w:w="1030"/>
        <w:gridCol w:w="878"/>
        <w:gridCol w:w="1693"/>
      </w:tblGrid>
      <w:tr w:rsidR="000055CB" w:rsidRPr="001663E1" w:rsidTr="000055CB">
        <w:trPr>
          <w:trHeight w:val="170"/>
        </w:trPr>
        <w:tc>
          <w:tcPr>
            <w:tcW w:w="1431" w:type="dxa"/>
            <w:vMerge w:val="restart"/>
            <w:tcBorders>
              <w:top w:val="single" w:sz="4" w:space="0" w:color="auto"/>
              <w:left w:val="single" w:sz="4" w:space="0" w:color="auto"/>
              <w:bottom w:val="single" w:sz="4" w:space="0" w:color="auto"/>
              <w:right w:val="single" w:sz="4" w:space="0" w:color="auto"/>
            </w:tcBorders>
            <w:vAlign w:val="center"/>
          </w:tcPr>
          <w:p w:rsidR="000055CB" w:rsidRPr="00971271" w:rsidRDefault="000055CB" w:rsidP="00971271">
            <w:pPr>
              <w:pStyle w:val="ListParagraph"/>
              <w:ind w:left="0"/>
              <w:jc w:val="center"/>
              <w:rPr>
                <w:rFonts w:ascii="Arial" w:hAnsi="Arial" w:cs="Arial"/>
                <w:szCs w:val="24"/>
              </w:rPr>
            </w:pPr>
          </w:p>
          <w:p w:rsidR="000055CB" w:rsidRPr="00971271" w:rsidRDefault="000055CB" w:rsidP="00971271">
            <w:pPr>
              <w:pStyle w:val="ListParagraph"/>
              <w:ind w:left="0"/>
              <w:jc w:val="center"/>
              <w:rPr>
                <w:rFonts w:ascii="Arial" w:hAnsi="Arial" w:cs="Arial"/>
                <w:szCs w:val="24"/>
              </w:rPr>
            </w:pPr>
            <w:r w:rsidRPr="00971271">
              <w:rPr>
                <w:rFonts w:ascii="Arial" w:hAnsi="Arial" w:cs="Arial"/>
                <w:szCs w:val="24"/>
              </w:rPr>
              <w:t>Validitas</w:t>
            </w:r>
          </w:p>
        </w:tc>
        <w:tc>
          <w:tcPr>
            <w:tcW w:w="5891" w:type="dxa"/>
            <w:gridSpan w:val="6"/>
            <w:tcBorders>
              <w:top w:val="single" w:sz="4" w:space="0" w:color="auto"/>
              <w:left w:val="single" w:sz="4" w:space="0" w:color="auto"/>
              <w:bottom w:val="single" w:sz="4" w:space="0" w:color="auto"/>
              <w:right w:val="single" w:sz="4" w:space="0" w:color="auto"/>
            </w:tcBorders>
            <w:vAlign w:val="center"/>
          </w:tcPr>
          <w:p w:rsidR="000055CB" w:rsidRPr="00971271" w:rsidRDefault="000055CB" w:rsidP="00971271">
            <w:pPr>
              <w:pStyle w:val="ListParagraph"/>
              <w:ind w:left="0"/>
              <w:jc w:val="center"/>
              <w:rPr>
                <w:rFonts w:ascii="Arial" w:hAnsi="Arial" w:cs="Arial"/>
                <w:szCs w:val="24"/>
              </w:rPr>
            </w:pPr>
            <w:r w:rsidRPr="00971271">
              <w:rPr>
                <w:rFonts w:ascii="Arial" w:hAnsi="Arial" w:cs="Arial"/>
                <w:szCs w:val="24"/>
              </w:rPr>
              <w:t>Tingkat Kesukaran Soal</w:t>
            </w:r>
          </w:p>
        </w:tc>
      </w:tr>
      <w:tr w:rsidR="000055CB" w:rsidRPr="001663E1" w:rsidTr="000055CB">
        <w:trPr>
          <w:trHeight w:val="170"/>
        </w:trPr>
        <w:tc>
          <w:tcPr>
            <w:tcW w:w="1431" w:type="dxa"/>
            <w:vMerge/>
            <w:tcBorders>
              <w:top w:val="single" w:sz="4" w:space="0" w:color="auto"/>
              <w:left w:val="single" w:sz="4" w:space="0" w:color="auto"/>
              <w:bottom w:val="single" w:sz="4" w:space="0" w:color="auto"/>
              <w:right w:val="single" w:sz="4" w:space="0" w:color="auto"/>
            </w:tcBorders>
            <w:vAlign w:val="center"/>
          </w:tcPr>
          <w:p w:rsidR="000055CB" w:rsidRPr="00971271" w:rsidRDefault="000055CB" w:rsidP="00971271">
            <w:pPr>
              <w:pStyle w:val="ListParagraph"/>
              <w:ind w:left="0"/>
              <w:jc w:val="center"/>
              <w:rPr>
                <w:rFonts w:ascii="Arial" w:hAnsi="Arial" w:cs="Arial"/>
                <w:szCs w:val="24"/>
              </w:rPr>
            </w:pPr>
          </w:p>
        </w:tc>
        <w:tc>
          <w:tcPr>
            <w:tcW w:w="2224" w:type="dxa"/>
            <w:gridSpan w:val="3"/>
            <w:tcBorders>
              <w:top w:val="single" w:sz="4" w:space="0" w:color="auto"/>
              <w:left w:val="single" w:sz="4" w:space="0" w:color="auto"/>
              <w:bottom w:val="single" w:sz="4" w:space="0" w:color="auto"/>
              <w:right w:val="single" w:sz="4" w:space="0" w:color="auto"/>
            </w:tcBorders>
            <w:vAlign w:val="center"/>
          </w:tcPr>
          <w:p w:rsidR="000055CB" w:rsidRPr="00971271" w:rsidRDefault="000055CB" w:rsidP="00971271">
            <w:pPr>
              <w:pStyle w:val="ListParagraph"/>
              <w:ind w:left="0"/>
              <w:jc w:val="center"/>
              <w:rPr>
                <w:rFonts w:ascii="Arial" w:hAnsi="Arial" w:cs="Arial"/>
                <w:szCs w:val="24"/>
              </w:rPr>
            </w:pPr>
            <w:r w:rsidRPr="00971271">
              <w:rPr>
                <w:rFonts w:ascii="Arial" w:hAnsi="Arial" w:cs="Arial"/>
                <w:szCs w:val="24"/>
              </w:rPr>
              <w:t xml:space="preserve">Kelas Eksperimen </w:t>
            </w:r>
          </w:p>
        </w:tc>
        <w:tc>
          <w:tcPr>
            <w:tcW w:w="3667" w:type="dxa"/>
            <w:gridSpan w:val="3"/>
            <w:tcBorders>
              <w:top w:val="single" w:sz="4" w:space="0" w:color="auto"/>
              <w:left w:val="single" w:sz="4" w:space="0" w:color="auto"/>
              <w:bottom w:val="single" w:sz="4" w:space="0" w:color="auto"/>
              <w:right w:val="single" w:sz="4" w:space="0" w:color="auto"/>
            </w:tcBorders>
            <w:vAlign w:val="center"/>
          </w:tcPr>
          <w:p w:rsidR="000055CB" w:rsidRPr="00971271" w:rsidRDefault="000055CB" w:rsidP="00971271">
            <w:pPr>
              <w:pStyle w:val="ListParagraph"/>
              <w:ind w:left="0"/>
              <w:jc w:val="center"/>
              <w:rPr>
                <w:rFonts w:ascii="Arial" w:hAnsi="Arial" w:cs="Arial"/>
                <w:szCs w:val="24"/>
              </w:rPr>
            </w:pPr>
            <w:r w:rsidRPr="00971271">
              <w:rPr>
                <w:rFonts w:ascii="Arial" w:hAnsi="Arial" w:cs="Arial"/>
                <w:szCs w:val="24"/>
              </w:rPr>
              <w:t>Kelas Kontrol</w:t>
            </w:r>
          </w:p>
        </w:tc>
      </w:tr>
      <w:tr w:rsidR="000055CB" w:rsidRPr="001663E1" w:rsidTr="000055CB">
        <w:trPr>
          <w:trHeight w:val="170"/>
        </w:trPr>
        <w:tc>
          <w:tcPr>
            <w:tcW w:w="1431" w:type="dxa"/>
            <w:vMerge/>
            <w:tcBorders>
              <w:top w:val="single" w:sz="4" w:space="0" w:color="auto"/>
              <w:left w:val="single" w:sz="4" w:space="0" w:color="auto"/>
              <w:bottom w:val="single" w:sz="4" w:space="0" w:color="auto"/>
              <w:right w:val="single" w:sz="4" w:space="0" w:color="auto"/>
            </w:tcBorders>
            <w:vAlign w:val="center"/>
          </w:tcPr>
          <w:p w:rsidR="000055CB" w:rsidRPr="00971271" w:rsidRDefault="000055CB" w:rsidP="00971271">
            <w:pPr>
              <w:pStyle w:val="ListParagraph"/>
              <w:ind w:left="0"/>
              <w:jc w:val="center"/>
              <w:rPr>
                <w:rFonts w:ascii="Arial" w:hAnsi="Arial" w:cs="Arial"/>
                <w:szCs w:val="24"/>
              </w:rPr>
            </w:pPr>
          </w:p>
        </w:tc>
        <w:tc>
          <w:tcPr>
            <w:tcW w:w="2224" w:type="dxa"/>
            <w:gridSpan w:val="3"/>
            <w:tcBorders>
              <w:top w:val="single" w:sz="4" w:space="0" w:color="auto"/>
              <w:left w:val="single" w:sz="4" w:space="0" w:color="auto"/>
              <w:bottom w:val="single" w:sz="4" w:space="0" w:color="auto"/>
              <w:right w:val="single" w:sz="4" w:space="0" w:color="auto"/>
            </w:tcBorders>
            <w:vAlign w:val="center"/>
          </w:tcPr>
          <w:p w:rsidR="000055CB" w:rsidRPr="00971271" w:rsidRDefault="000055CB" w:rsidP="00971271">
            <w:pPr>
              <w:pStyle w:val="ListParagraph"/>
              <w:ind w:left="0"/>
              <w:jc w:val="center"/>
              <w:rPr>
                <w:rFonts w:ascii="Arial" w:hAnsi="Arial" w:cs="Arial"/>
                <w:i/>
                <w:szCs w:val="24"/>
              </w:rPr>
            </w:pPr>
            <w:r w:rsidRPr="00971271">
              <w:rPr>
                <w:rFonts w:ascii="Arial" w:hAnsi="Arial" w:cs="Arial"/>
                <w:i/>
                <w:szCs w:val="24"/>
              </w:rPr>
              <w:t>Inquiry Learning</w:t>
            </w:r>
          </w:p>
        </w:tc>
        <w:tc>
          <w:tcPr>
            <w:tcW w:w="3667" w:type="dxa"/>
            <w:gridSpan w:val="3"/>
            <w:tcBorders>
              <w:top w:val="single" w:sz="4" w:space="0" w:color="auto"/>
              <w:left w:val="single" w:sz="4" w:space="0" w:color="auto"/>
              <w:bottom w:val="single" w:sz="4" w:space="0" w:color="auto"/>
              <w:right w:val="single" w:sz="4" w:space="0" w:color="auto"/>
            </w:tcBorders>
            <w:vAlign w:val="center"/>
          </w:tcPr>
          <w:p w:rsidR="000055CB" w:rsidRPr="00971271" w:rsidRDefault="000055CB" w:rsidP="00971271">
            <w:pPr>
              <w:pStyle w:val="ListParagraph"/>
              <w:ind w:left="0"/>
              <w:jc w:val="center"/>
              <w:rPr>
                <w:rFonts w:ascii="Arial" w:hAnsi="Arial" w:cs="Arial"/>
                <w:i/>
                <w:szCs w:val="24"/>
              </w:rPr>
            </w:pPr>
            <w:r w:rsidRPr="00971271">
              <w:rPr>
                <w:rFonts w:ascii="Arial" w:hAnsi="Arial" w:cs="Arial"/>
                <w:szCs w:val="24"/>
              </w:rPr>
              <w:t>Konvensional</w:t>
            </w:r>
          </w:p>
        </w:tc>
      </w:tr>
      <w:tr w:rsidR="000055CB" w:rsidRPr="001663E1" w:rsidTr="000055CB">
        <w:trPr>
          <w:trHeight w:val="170"/>
        </w:trPr>
        <w:tc>
          <w:tcPr>
            <w:tcW w:w="1431" w:type="dxa"/>
            <w:tcBorders>
              <w:top w:val="single" w:sz="4" w:space="0" w:color="auto"/>
              <w:left w:val="single" w:sz="4" w:space="0" w:color="auto"/>
              <w:bottom w:val="single" w:sz="4" w:space="0" w:color="auto"/>
              <w:right w:val="single" w:sz="4" w:space="0" w:color="auto"/>
            </w:tcBorders>
            <w:vAlign w:val="center"/>
          </w:tcPr>
          <w:p w:rsidR="000055CB" w:rsidRPr="00971271" w:rsidRDefault="000055CB" w:rsidP="00971271">
            <w:pPr>
              <w:pStyle w:val="ListParagraph"/>
              <w:ind w:left="0"/>
              <w:jc w:val="center"/>
              <w:rPr>
                <w:rFonts w:ascii="Arial" w:hAnsi="Arial" w:cs="Arial"/>
                <w:szCs w:val="24"/>
              </w:rPr>
            </w:pPr>
            <w:r w:rsidRPr="00971271">
              <w:rPr>
                <w:rFonts w:ascii="Arial" w:hAnsi="Arial" w:cs="Arial"/>
                <w:szCs w:val="24"/>
              </w:rPr>
              <w:t>28</w:t>
            </w:r>
          </w:p>
        </w:tc>
        <w:tc>
          <w:tcPr>
            <w:tcW w:w="897" w:type="dxa"/>
            <w:tcBorders>
              <w:top w:val="single" w:sz="4" w:space="0" w:color="auto"/>
              <w:left w:val="single" w:sz="4" w:space="0" w:color="auto"/>
              <w:bottom w:val="single" w:sz="4" w:space="0" w:color="auto"/>
              <w:right w:val="single" w:sz="4" w:space="0" w:color="auto"/>
            </w:tcBorders>
            <w:vAlign w:val="center"/>
          </w:tcPr>
          <w:p w:rsidR="000055CB" w:rsidRPr="00971271" w:rsidRDefault="000055CB" w:rsidP="00971271">
            <w:pPr>
              <w:pStyle w:val="ListParagraph"/>
              <w:ind w:left="0"/>
              <w:jc w:val="center"/>
              <w:rPr>
                <w:rFonts w:ascii="Arial" w:hAnsi="Arial" w:cs="Arial"/>
                <w:szCs w:val="24"/>
              </w:rPr>
            </w:pPr>
            <w:r w:rsidRPr="00971271">
              <w:rPr>
                <w:rFonts w:ascii="Arial" w:hAnsi="Arial" w:cs="Arial"/>
                <w:szCs w:val="24"/>
              </w:rPr>
              <w:t>Md</w:t>
            </w:r>
          </w:p>
          <w:p w:rsidR="000055CB" w:rsidRPr="00971271" w:rsidRDefault="004861E9" w:rsidP="00971271">
            <w:pPr>
              <w:pStyle w:val="ListParagraph"/>
              <w:ind w:left="0"/>
              <w:jc w:val="center"/>
              <w:rPr>
                <w:rFonts w:ascii="Arial" w:hAnsi="Arial" w:cs="Arial"/>
                <w:szCs w:val="24"/>
              </w:rPr>
            </w:pPr>
            <w:r w:rsidRPr="00971271">
              <w:rPr>
                <w:rFonts w:ascii="Arial" w:hAnsi="Arial" w:cs="Arial"/>
                <w:szCs w:val="24"/>
              </w:rPr>
              <w:t>24</w:t>
            </w:r>
          </w:p>
        </w:tc>
        <w:tc>
          <w:tcPr>
            <w:tcW w:w="764" w:type="dxa"/>
            <w:tcBorders>
              <w:top w:val="single" w:sz="4" w:space="0" w:color="auto"/>
              <w:left w:val="single" w:sz="4" w:space="0" w:color="auto"/>
              <w:bottom w:val="single" w:sz="4" w:space="0" w:color="auto"/>
              <w:right w:val="single" w:sz="4" w:space="0" w:color="auto"/>
            </w:tcBorders>
            <w:vAlign w:val="center"/>
          </w:tcPr>
          <w:p w:rsidR="000055CB" w:rsidRPr="00971271" w:rsidRDefault="000055CB" w:rsidP="00971271">
            <w:pPr>
              <w:pStyle w:val="ListParagraph"/>
              <w:ind w:left="0"/>
              <w:jc w:val="center"/>
              <w:rPr>
                <w:rFonts w:ascii="Arial" w:hAnsi="Arial" w:cs="Arial"/>
                <w:szCs w:val="24"/>
              </w:rPr>
            </w:pPr>
            <w:r w:rsidRPr="00971271">
              <w:rPr>
                <w:rFonts w:ascii="Arial" w:hAnsi="Arial" w:cs="Arial"/>
                <w:szCs w:val="24"/>
              </w:rPr>
              <w:t>Sd</w:t>
            </w:r>
          </w:p>
          <w:p w:rsidR="000055CB" w:rsidRPr="00971271" w:rsidRDefault="004861E9" w:rsidP="00971271">
            <w:pPr>
              <w:pStyle w:val="ListParagraph"/>
              <w:ind w:left="0"/>
              <w:jc w:val="center"/>
              <w:rPr>
                <w:rFonts w:ascii="Arial" w:hAnsi="Arial" w:cs="Arial"/>
                <w:szCs w:val="24"/>
                <w:lang w:val="en-US"/>
              </w:rPr>
            </w:pPr>
            <w:r w:rsidRPr="00971271">
              <w:rPr>
                <w:rFonts w:ascii="Arial" w:hAnsi="Arial" w:cs="Arial"/>
                <w:szCs w:val="24"/>
                <w:lang w:val="en-US"/>
              </w:rPr>
              <w:t>4</w:t>
            </w:r>
          </w:p>
        </w:tc>
        <w:tc>
          <w:tcPr>
            <w:tcW w:w="563" w:type="dxa"/>
            <w:tcBorders>
              <w:top w:val="single" w:sz="4" w:space="0" w:color="auto"/>
              <w:left w:val="single" w:sz="4" w:space="0" w:color="auto"/>
              <w:bottom w:val="single" w:sz="4" w:space="0" w:color="auto"/>
              <w:right w:val="single" w:sz="4" w:space="0" w:color="auto"/>
            </w:tcBorders>
            <w:vAlign w:val="center"/>
          </w:tcPr>
          <w:p w:rsidR="000055CB" w:rsidRPr="00971271" w:rsidRDefault="000055CB" w:rsidP="00971271">
            <w:pPr>
              <w:pStyle w:val="ListParagraph"/>
              <w:ind w:left="0"/>
              <w:jc w:val="center"/>
              <w:rPr>
                <w:rFonts w:ascii="Arial" w:hAnsi="Arial" w:cs="Arial"/>
                <w:szCs w:val="24"/>
              </w:rPr>
            </w:pPr>
            <w:r w:rsidRPr="00971271">
              <w:rPr>
                <w:rFonts w:ascii="Arial" w:hAnsi="Arial" w:cs="Arial"/>
                <w:szCs w:val="24"/>
              </w:rPr>
              <w:t>Sk</w:t>
            </w:r>
          </w:p>
          <w:p w:rsidR="000055CB" w:rsidRPr="00971271" w:rsidRDefault="000055CB" w:rsidP="00971271">
            <w:pPr>
              <w:pStyle w:val="ListParagraph"/>
              <w:ind w:left="0"/>
              <w:jc w:val="center"/>
              <w:rPr>
                <w:rFonts w:ascii="Arial" w:hAnsi="Arial" w:cs="Arial"/>
                <w:szCs w:val="24"/>
              </w:rPr>
            </w:pPr>
            <w:r w:rsidRPr="00971271">
              <w:rPr>
                <w:rFonts w:ascii="Arial" w:hAnsi="Arial" w:cs="Arial"/>
                <w:szCs w:val="24"/>
              </w:rPr>
              <w:t>0</w:t>
            </w:r>
          </w:p>
        </w:tc>
        <w:tc>
          <w:tcPr>
            <w:tcW w:w="1030" w:type="dxa"/>
            <w:tcBorders>
              <w:top w:val="single" w:sz="4" w:space="0" w:color="auto"/>
              <w:left w:val="single" w:sz="4" w:space="0" w:color="auto"/>
              <w:bottom w:val="single" w:sz="4" w:space="0" w:color="auto"/>
              <w:right w:val="single" w:sz="4" w:space="0" w:color="auto"/>
            </w:tcBorders>
            <w:vAlign w:val="center"/>
          </w:tcPr>
          <w:p w:rsidR="000055CB" w:rsidRPr="00971271" w:rsidRDefault="000055CB" w:rsidP="00971271">
            <w:pPr>
              <w:pStyle w:val="ListParagraph"/>
              <w:ind w:left="0"/>
              <w:jc w:val="center"/>
              <w:rPr>
                <w:rFonts w:ascii="Arial" w:hAnsi="Arial" w:cs="Arial"/>
                <w:szCs w:val="24"/>
              </w:rPr>
            </w:pPr>
            <w:r w:rsidRPr="00971271">
              <w:rPr>
                <w:rFonts w:ascii="Arial" w:hAnsi="Arial" w:cs="Arial"/>
                <w:szCs w:val="24"/>
              </w:rPr>
              <w:t>Md</w:t>
            </w:r>
          </w:p>
          <w:p w:rsidR="000055CB" w:rsidRPr="00971271" w:rsidRDefault="004861E9" w:rsidP="00971271">
            <w:pPr>
              <w:pStyle w:val="ListParagraph"/>
              <w:ind w:left="0"/>
              <w:jc w:val="center"/>
              <w:rPr>
                <w:rFonts w:ascii="Arial" w:hAnsi="Arial" w:cs="Arial"/>
                <w:szCs w:val="24"/>
              </w:rPr>
            </w:pPr>
            <w:r w:rsidRPr="00971271">
              <w:rPr>
                <w:rFonts w:ascii="Arial" w:hAnsi="Arial" w:cs="Arial"/>
                <w:szCs w:val="24"/>
              </w:rPr>
              <w:t>24</w:t>
            </w:r>
          </w:p>
        </w:tc>
        <w:tc>
          <w:tcPr>
            <w:tcW w:w="897" w:type="dxa"/>
            <w:tcBorders>
              <w:top w:val="single" w:sz="4" w:space="0" w:color="auto"/>
              <w:left w:val="single" w:sz="4" w:space="0" w:color="auto"/>
              <w:bottom w:val="single" w:sz="4" w:space="0" w:color="auto"/>
              <w:right w:val="single" w:sz="4" w:space="0" w:color="auto"/>
            </w:tcBorders>
            <w:vAlign w:val="center"/>
          </w:tcPr>
          <w:p w:rsidR="000055CB" w:rsidRPr="00971271" w:rsidRDefault="000055CB" w:rsidP="00971271">
            <w:pPr>
              <w:pStyle w:val="ListParagraph"/>
              <w:ind w:left="0"/>
              <w:jc w:val="center"/>
              <w:rPr>
                <w:rFonts w:ascii="Arial" w:hAnsi="Arial" w:cs="Arial"/>
                <w:szCs w:val="24"/>
              </w:rPr>
            </w:pPr>
            <w:r w:rsidRPr="00971271">
              <w:rPr>
                <w:rFonts w:ascii="Arial" w:hAnsi="Arial" w:cs="Arial"/>
                <w:szCs w:val="24"/>
              </w:rPr>
              <w:t>Sd</w:t>
            </w:r>
          </w:p>
          <w:p w:rsidR="000055CB" w:rsidRPr="00971271" w:rsidRDefault="004861E9" w:rsidP="00971271">
            <w:pPr>
              <w:pStyle w:val="ListParagraph"/>
              <w:ind w:left="0"/>
              <w:jc w:val="center"/>
              <w:rPr>
                <w:rFonts w:ascii="Arial" w:hAnsi="Arial" w:cs="Arial"/>
                <w:szCs w:val="24"/>
              </w:rPr>
            </w:pPr>
            <w:r w:rsidRPr="00971271">
              <w:rPr>
                <w:rFonts w:ascii="Arial" w:hAnsi="Arial" w:cs="Arial"/>
                <w:szCs w:val="24"/>
              </w:rPr>
              <w:t>0</w:t>
            </w:r>
          </w:p>
        </w:tc>
        <w:tc>
          <w:tcPr>
            <w:tcW w:w="1740" w:type="dxa"/>
            <w:tcBorders>
              <w:top w:val="single" w:sz="4" w:space="0" w:color="auto"/>
              <w:left w:val="single" w:sz="4" w:space="0" w:color="auto"/>
              <w:bottom w:val="single" w:sz="4" w:space="0" w:color="auto"/>
              <w:right w:val="single" w:sz="4" w:space="0" w:color="auto"/>
            </w:tcBorders>
            <w:vAlign w:val="center"/>
          </w:tcPr>
          <w:p w:rsidR="000055CB" w:rsidRPr="00971271" w:rsidRDefault="000055CB" w:rsidP="00971271">
            <w:pPr>
              <w:pStyle w:val="ListParagraph"/>
              <w:ind w:left="0"/>
              <w:jc w:val="center"/>
              <w:rPr>
                <w:rFonts w:ascii="Arial" w:hAnsi="Arial" w:cs="Arial"/>
                <w:szCs w:val="24"/>
              </w:rPr>
            </w:pPr>
            <w:r w:rsidRPr="00971271">
              <w:rPr>
                <w:rFonts w:ascii="Arial" w:hAnsi="Arial" w:cs="Arial"/>
                <w:szCs w:val="24"/>
              </w:rPr>
              <w:t>Sk</w:t>
            </w:r>
          </w:p>
          <w:p w:rsidR="000055CB" w:rsidRPr="00971271" w:rsidRDefault="004861E9" w:rsidP="00971271">
            <w:pPr>
              <w:pStyle w:val="ListParagraph"/>
              <w:ind w:left="0"/>
              <w:jc w:val="center"/>
              <w:rPr>
                <w:rFonts w:ascii="Arial" w:hAnsi="Arial" w:cs="Arial"/>
                <w:szCs w:val="24"/>
                <w:lang w:val="en-US"/>
              </w:rPr>
            </w:pPr>
            <w:r w:rsidRPr="00971271">
              <w:rPr>
                <w:rFonts w:ascii="Arial" w:hAnsi="Arial" w:cs="Arial"/>
                <w:szCs w:val="24"/>
                <w:lang w:val="en-US"/>
              </w:rPr>
              <w:t>4</w:t>
            </w:r>
          </w:p>
        </w:tc>
      </w:tr>
      <w:tr w:rsidR="000055CB" w:rsidRPr="001663E1" w:rsidTr="000055CB">
        <w:trPr>
          <w:trHeight w:val="170"/>
        </w:trPr>
        <w:tc>
          <w:tcPr>
            <w:tcW w:w="1431" w:type="dxa"/>
            <w:tcBorders>
              <w:top w:val="single" w:sz="4" w:space="0" w:color="auto"/>
              <w:left w:val="single" w:sz="4" w:space="0" w:color="auto"/>
              <w:bottom w:val="single" w:sz="4" w:space="0" w:color="auto"/>
              <w:right w:val="single" w:sz="4" w:space="0" w:color="auto"/>
            </w:tcBorders>
            <w:vAlign w:val="center"/>
          </w:tcPr>
          <w:p w:rsidR="000055CB" w:rsidRPr="00971271" w:rsidRDefault="000055CB" w:rsidP="00971271">
            <w:pPr>
              <w:pStyle w:val="ListParagraph"/>
              <w:ind w:left="0"/>
              <w:jc w:val="center"/>
              <w:rPr>
                <w:rFonts w:ascii="Arial" w:hAnsi="Arial" w:cs="Arial"/>
                <w:szCs w:val="24"/>
              </w:rPr>
            </w:pPr>
            <w:r w:rsidRPr="00971271">
              <w:rPr>
                <w:rFonts w:ascii="Arial" w:hAnsi="Arial" w:cs="Arial"/>
                <w:szCs w:val="24"/>
              </w:rPr>
              <w:t>Jumlah</w:t>
            </w:r>
          </w:p>
        </w:tc>
        <w:tc>
          <w:tcPr>
            <w:tcW w:w="2224" w:type="dxa"/>
            <w:gridSpan w:val="3"/>
            <w:tcBorders>
              <w:top w:val="single" w:sz="4" w:space="0" w:color="auto"/>
              <w:left w:val="single" w:sz="4" w:space="0" w:color="auto"/>
              <w:bottom w:val="single" w:sz="4" w:space="0" w:color="auto"/>
              <w:right w:val="single" w:sz="4" w:space="0" w:color="auto"/>
            </w:tcBorders>
            <w:vAlign w:val="center"/>
          </w:tcPr>
          <w:p w:rsidR="000055CB" w:rsidRPr="00971271" w:rsidRDefault="004861E9" w:rsidP="00971271">
            <w:pPr>
              <w:pStyle w:val="ListParagraph"/>
              <w:ind w:left="0"/>
              <w:jc w:val="center"/>
              <w:rPr>
                <w:rFonts w:ascii="Arial" w:hAnsi="Arial" w:cs="Arial"/>
                <w:szCs w:val="24"/>
              </w:rPr>
            </w:pPr>
            <w:r w:rsidRPr="00971271">
              <w:rPr>
                <w:rFonts w:ascii="Arial" w:hAnsi="Arial" w:cs="Arial"/>
                <w:szCs w:val="24"/>
              </w:rPr>
              <w:t>28</w:t>
            </w:r>
          </w:p>
        </w:tc>
        <w:tc>
          <w:tcPr>
            <w:tcW w:w="3667" w:type="dxa"/>
            <w:gridSpan w:val="3"/>
            <w:tcBorders>
              <w:top w:val="single" w:sz="4" w:space="0" w:color="auto"/>
              <w:left w:val="single" w:sz="4" w:space="0" w:color="auto"/>
              <w:bottom w:val="single" w:sz="4" w:space="0" w:color="auto"/>
              <w:right w:val="single" w:sz="4" w:space="0" w:color="auto"/>
            </w:tcBorders>
            <w:vAlign w:val="center"/>
          </w:tcPr>
          <w:p w:rsidR="000055CB" w:rsidRPr="00971271" w:rsidRDefault="004861E9" w:rsidP="00971271">
            <w:pPr>
              <w:pStyle w:val="ListParagraph"/>
              <w:ind w:left="0"/>
              <w:jc w:val="center"/>
              <w:rPr>
                <w:rFonts w:ascii="Arial" w:hAnsi="Arial" w:cs="Arial"/>
                <w:szCs w:val="24"/>
              </w:rPr>
            </w:pPr>
            <w:r w:rsidRPr="00971271">
              <w:rPr>
                <w:rFonts w:ascii="Arial" w:hAnsi="Arial" w:cs="Arial"/>
                <w:szCs w:val="24"/>
              </w:rPr>
              <w:t>28</w:t>
            </w:r>
          </w:p>
        </w:tc>
      </w:tr>
      <w:tr w:rsidR="000055CB" w:rsidRPr="001663E1" w:rsidTr="000055CB">
        <w:trPr>
          <w:trHeight w:val="170"/>
        </w:trPr>
        <w:tc>
          <w:tcPr>
            <w:tcW w:w="1431" w:type="dxa"/>
            <w:tcBorders>
              <w:top w:val="single" w:sz="4" w:space="0" w:color="auto"/>
              <w:left w:val="single" w:sz="4" w:space="0" w:color="auto"/>
              <w:bottom w:val="single" w:sz="4" w:space="0" w:color="auto"/>
              <w:right w:val="single" w:sz="4" w:space="0" w:color="auto"/>
            </w:tcBorders>
            <w:vAlign w:val="center"/>
          </w:tcPr>
          <w:p w:rsidR="000055CB" w:rsidRPr="00971271" w:rsidRDefault="000055CB" w:rsidP="00971271">
            <w:pPr>
              <w:pStyle w:val="ListParagraph"/>
              <w:ind w:left="0"/>
              <w:jc w:val="center"/>
              <w:rPr>
                <w:rFonts w:ascii="Arial" w:hAnsi="Arial" w:cs="Arial"/>
                <w:szCs w:val="24"/>
              </w:rPr>
            </w:pPr>
            <w:r w:rsidRPr="00971271">
              <w:rPr>
                <w:rFonts w:ascii="Arial" w:hAnsi="Arial" w:cs="Arial"/>
                <w:szCs w:val="24"/>
              </w:rPr>
              <w:t>Presentase</w:t>
            </w:r>
          </w:p>
        </w:tc>
        <w:tc>
          <w:tcPr>
            <w:tcW w:w="897" w:type="dxa"/>
            <w:tcBorders>
              <w:top w:val="single" w:sz="4" w:space="0" w:color="auto"/>
              <w:left w:val="single" w:sz="4" w:space="0" w:color="auto"/>
              <w:bottom w:val="single" w:sz="4" w:space="0" w:color="auto"/>
              <w:right w:val="single" w:sz="4" w:space="0" w:color="auto"/>
            </w:tcBorders>
            <w:vAlign w:val="center"/>
          </w:tcPr>
          <w:p w:rsidR="000055CB" w:rsidRPr="00971271" w:rsidRDefault="004861E9" w:rsidP="00971271">
            <w:pPr>
              <w:pStyle w:val="ListParagraph"/>
              <w:ind w:left="0"/>
              <w:jc w:val="center"/>
              <w:rPr>
                <w:rFonts w:ascii="Arial" w:hAnsi="Arial" w:cs="Arial"/>
                <w:szCs w:val="24"/>
              </w:rPr>
            </w:pPr>
            <w:r w:rsidRPr="00971271">
              <w:rPr>
                <w:rFonts w:ascii="Arial" w:hAnsi="Arial" w:cs="Arial"/>
                <w:szCs w:val="24"/>
                <w:lang w:val="en-US"/>
              </w:rPr>
              <w:t>85,7</w:t>
            </w:r>
            <w:r w:rsidR="000055CB" w:rsidRPr="00971271">
              <w:rPr>
                <w:rFonts w:ascii="Arial" w:hAnsi="Arial" w:cs="Arial"/>
                <w:szCs w:val="24"/>
              </w:rPr>
              <w:t>%</w:t>
            </w:r>
          </w:p>
        </w:tc>
        <w:tc>
          <w:tcPr>
            <w:tcW w:w="764" w:type="dxa"/>
            <w:tcBorders>
              <w:top w:val="single" w:sz="4" w:space="0" w:color="auto"/>
              <w:left w:val="single" w:sz="4" w:space="0" w:color="auto"/>
              <w:bottom w:val="single" w:sz="4" w:space="0" w:color="auto"/>
              <w:right w:val="single" w:sz="4" w:space="0" w:color="auto"/>
            </w:tcBorders>
            <w:vAlign w:val="center"/>
          </w:tcPr>
          <w:p w:rsidR="000055CB" w:rsidRPr="00971271" w:rsidRDefault="004861E9" w:rsidP="00971271">
            <w:pPr>
              <w:pStyle w:val="ListParagraph"/>
              <w:ind w:left="0"/>
              <w:jc w:val="center"/>
              <w:rPr>
                <w:rFonts w:ascii="Arial" w:hAnsi="Arial" w:cs="Arial"/>
                <w:szCs w:val="24"/>
              </w:rPr>
            </w:pPr>
            <w:r w:rsidRPr="00971271">
              <w:rPr>
                <w:rFonts w:ascii="Arial" w:hAnsi="Arial" w:cs="Arial"/>
                <w:szCs w:val="24"/>
              </w:rPr>
              <w:t>14,3</w:t>
            </w:r>
            <w:r w:rsidR="000055CB" w:rsidRPr="00971271">
              <w:rPr>
                <w:rFonts w:ascii="Arial" w:hAnsi="Arial" w:cs="Arial"/>
                <w:szCs w:val="24"/>
              </w:rPr>
              <w:t>%</w:t>
            </w:r>
          </w:p>
        </w:tc>
        <w:tc>
          <w:tcPr>
            <w:tcW w:w="563" w:type="dxa"/>
            <w:tcBorders>
              <w:top w:val="single" w:sz="4" w:space="0" w:color="auto"/>
              <w:left w:val="single" w:sz="4" w:space="0" w:color="auto"/>
              <w:bottom w:val="single" w:sz="4" w:space="0" w:color="auto"/>
              <w:right w:val="single" w:sz="4" w:space="0" w:color="auto"/>
            </w:tcBorders>
            <w:vAlign w:val="center"/>
          </w:tcPr>
          <w:p w:rsidR="000055CB" w:rsidRPr="00971271" w:rsidRDefault="000055CB" w:rsidP="00971271">
            <w:pPr>
              <w:pStyle w:val="ListParagraph"/>
              <w:ind w:left="0"/>
              <w:jc w:val="center"/>
              <w:rPr>
                <w:rFonts w:ascii="Arial" w:hAnsi="Arial" w:cs="Arial"/>
                <w:szCs w:val="24"/>
              </w:rPr>
            </w:pPr>
            <w:r w:rsidRPr="00971271">
              <w:rPr>
                <w:rFonts w:ascii="Arial" w:hAnsi="Arial" w:cs="Arial"/>
                <w:szCs w:val="24"/>
              </w:rPr>
              <w:t>0%</w:t>
            </w:r>
          </w:p>
        </w:tc>
        <w:tc>
          <w:tcPr>
            <w:tcW w:w="1030" w:type="dxa"/>
            <w:tcBorders>
              <w:top w:val="single" w:sz="4" w:space="0" w:color="auto"/>
              <w:left w:val="single" w:sz="4" w:space="0" w:color="auto"/>
              <w:bottom w:val="single" w:sz="4" w:space="0" w:color="auto"/>
              <w:right w:val="single" w:sz="4" w:space="0" w:color="auto"/>
            </w:tcBorders>
            <w:vAlign w:val="center"/>
          </w:tcPr>
          <w:p w:rsidR="000055CB" w:rsidRPr="00971271" w:rsidRDefault="004861E9" w:rsidP="00971271">
            <w:pPr>
              <w:pStyle w:val="ListParagraph"/>
              <w:ind w:left="0"/>
              <w:jc w:val="center"/>
              <w:rPr>
                <w:rFonts w:ascii="Arial" w:hAnsi="Arial" w:cs="Arial"/>
                <w:szCs w:val="24"/>
              </w:rPr>
            </w:pPr>
            <w:r w:rsidRPr="00971271">
              <w:rPr>
                <w:rFonts w:ascii="Arial" w:hAnsi="Arial" w:cs="Arial"/>
                <w:szCs w:val="24"/>
              </w:rPr>
              <w:t>85,7</w:t>
            </w:r>
            <w:r w:rsidR="000055CB" w:rsidRPr="00971271">
              <w:rPr>
                <w:rFonts w:ascii="Arial" w:hAnsi="Arial" w:cs="Arial"/>
                <w:szCs w:val="24"/>
              </w:rPr>
              <w:t>,2%</w:t>
            </w:r>
          </w:p>
        </w:tc>
        <w:tc>
          <w:tcPr>
            <w:tcW w:w="897" w:type="dxa"/>
            <w:tcBorders>
              <w:top w:val="single" w:sz="4" w:space="0" w:color="auto"/>
              <w:left w:val="single" w:sz="4" w:space="0" w:color="auto"/>
              <w:bottom w:val="single" w:sz="4" w:space="0" w:color="auto"/>
              <w:right w:val="single" w:sz="4" w:space="0" w:color="auto"/>
            </w:tcBorders>
            <w:vAlign w:val="center"/>
          </w:tcPr>
          <w:p w:rsidR="000055CB" w:rsidRPr="00971271" w:rsidRDefault="004861E9" w:rsidP="00971271">
            <w:pPr>
              <w:pStyle w:val="ListParagraph"/>
              <w:ind w:left="0"/>
              <w:jc w:val="center"/>
              <w:rPr>
                <w:rFonts w:ascii="Arial" w:hAnsi="Arial" w:cs="Arial"/>
                <w:szCs w:val="24"/>
              </w:rPr>
            </w:pPr>
            <w:r w:rsidRPr="00971271">
              <w:rPr>
                <w:rFonts w:ascii="Arial" w:hAnsi="Arial" w:cs="Arial"/>
                <w:szCs w:val="24"/>
              </w:rPr>
              <w:t>0</w:t>
            </w:r>
            <w:r w:rsidR="000055CB" w:rsidRPr="00971271">
              <w:rPr>
                <w:rFonts w:ascii="Arial" w:hAnsi="Arial" w:cs="Arial"/>
                <w:szCs w:val="24"/>
              </w:rPr>
              <w:t>%</w:t>
            </w:r>
          </w:p>
        </w:tc>
        <w:tc>
          <w:tcPr>
            <w:tcW w:w="1740" w:type="dxa"/>
            <w:tcBorders>
              <w:top w:val="single" w:sz="4" w:space="0" w:color="auto"/>
              <w:left w:val="single" w:sz="4" w:space="0" w:color="auto"/>
              <w:bottom w:val="single" w:sz="4" w:space="0" w:color="auto"/>
              <w:right w:val="single" w:sz="4" w:space="0" w:color="auto"/>
            </w:tcBorders>
            <w:vAlign w:val="center"/>
          </w:tcPr>
          <w:p w:rsidR="000055CB" w:rsidRPr="00971271" w:rsidRDefault="004861E9" w:rsidP="00971271">
            <w:pPr>
              <w:pStyle w:val="ListParagraph"/>
              <w:ind w:left="0"/>
              <w:jc w:val="center"/>
              <w:rPr>
                <w:rFonts w:ascii="Arial" w:hAnsi="Arial" w:cs="Arial"/>
                <w:szCs w:val="24"/>
              </w:rPr>
            </w:pPr>
            <w:r w:rsidRPr="00971271">
              <w:rPr>
                <w:rFonts w:ascii="Arial" w:hAnsi="Arial" w:cs="Arial"/>
                <w:szCs w:val="24"/>
              </w:rPr>
              <w:t>14,3</w:t>
            </w:r>
            <w:r w:rsidR="000055CB" w:rsidRPr="00971271">
              <w:rPr>
                <w:rFonts w:ascii="Arial" w:hAnsi="Arial" w:cs="Arial"/>
                <w:szCs w:val="24"/>
              </w:rPr>
              <w:t>%</w:t>
            </w:r>
          </w:p>
        </w:tc>
      </w:tr>
    </w:tbl>
    <w:p w:rsidR="000055CB" w:rsidRPr="001663E1" w:rsidRDefault="000055CB" w:rsidP="000055CB">
      <w:pPr>
        <w:pStyle w:val="ListParagraph"/>
        <w:spacing w:line="276" w:lineRule="auto"/>
        <w:ind w:left="2127" w:hanging="1276"/>
        <w:jc w:val="both"/>
        <w:rPr>
          <w:rFonts w:ascii="Arial" w:hAnsi="Arial" w:cs="Arial"/>
          <w:sz w:val="24"/>
          <w:szCs w:val="24"/>
          <w:lang w:val="en-US"/>
        </w:rPr>
      </w:pPr>
    </w:p>
    <w:p w:rsidR="000055CB" w:rsidRPr="001663E1" w:rsidRDefault="000055CB" w:rsidP="000055CB">
      <w:pPr>
        <w:pStyle w:val="ListParagraph"/>
        <w:spacing w:line="276" w:lineRule="auto"/>
        <w:ind w:left="2127" w:hanging="1276"/>
        <w:jc w:val="both"/>
        <w:rPr>
          <w:rFonts w:ascii="Arial" w:hAnsi="Arial" w:cs="Arial"/>
          <w:sz w:val="24"/>
          <w:szCs w:val="24"/>
        </w:rPr>
      </w:pPr>
      <w:r w:rsidRPr="001663E1">
        <w:rPr>
          <w:rFonts w:ascii="Arial" w:hAnsi="Arial" w:cs="Arial"/>
          <w:sz w:val="24"/>
          <w:szCs w:val="24"/>
        </w:rPr>
        <w:t>Keterangan:</w:t>
      </w:r>
    </w:p>
    <w:p w:rsidR="000055CB" w:rsidRPr="001663E1" w:rsidRDefault="000055CB" w:rsidP="000055CB">
      <w:pPr>
        <w:pStyle w:val="ListParagraph"/>
        <w:spacing w:line="480" w:lineRule="auto"/>
        <w:ind w:left="2127" w:hanging="1276"/>
        <w:jc w:val="both"/>
        <w:rPr>
          <w:rFonts w:ascii="Arial" w:hAnsi="Arial" w:cs="Arial"/>
          <w:sz w:val="24"/>
          <w:szCs w:val="24"/>
        </w:rPr>
      </w:pPr>
      <w:r w:rsidRPr="001663E1">
        <w:rPr>
          <w:rFonts w:ascii="Arial" w:hAnsi="Arial" w:cs="Arial"/>
          <w:sz w:val="24"/>
          <w:szCs w:val="24"/>
        </w:rPr>
        <w:t>Md = Mudah, Sd = Sedang, Sk = Sukar</w:t>
      </w:r>
    </w:p>
    <w:p w:rsidR="000055CB" w:rsidRPr="001663E1" w:rsidRDefault="000055CB" w:rsidP="000055CB">
      <w:pPr>
        <w:pStyle w:val="ListParagraph"/>
        <w:spacing w:line="480" w:lineRule="auto"/>
        <w:ind w:left="851" w:firstLine="425"/>
        <w:jc w:val="both"/>
        <w:rPr>
          <w:rFonts w:ascii="Arial" w:hAnsi="Arial" w:cs="Arial"/>
          <w:sz w:val="24"/>
          <w:szCs w:val="24"/>
        </w:rPr>
      </w:pPr>
      <w:r w:rsidRPr="001663E1">
        <w:rPr>
          <w:rFonts w:ascii="Arial" w:hAnsi="Arial" w:cs="Arial"/>
          <w:sz w:val="24"/>
          <w:szCs w:val="24"/>
        </w:rPr>
        <w:t>Deskripsi hasil peneli</w:t>
      </w:r>
      <w:r w:rsidR="004861E9">
        <w:rPr>
          <w:rFonts w:ascii="Arial" w:hAnsi="Arial" w:cs="Arial"/>
          <w:sz w:val="24"/>
          <w:szCs w:val="24"/>
        </w:rPr>
        <w:t xml:space="preserve">tian dikelompokkan menjadi dua </w:t>
      </w:r>
      <w:r w:rsidRPr="001663E1">
        <w:rPr>
          <w:rFonts w:ascii="Arial" w:hAnsi="Arial" w:cs="Arial"/>
          <w:sz w:val="24"/>
          <w:szCs w:val="24"/>
        </w:rPr>
        <w:t>bagian yaitu data hasil belajar subtema</w:t>
      </w:r>
      <w:r>
        <w:rPr>
          <w:rFonts w:ascii="Arial" w:hAnsi="Arial" w:cs="Arial"/>
          <w:sz w:val="24"/>
          <w:szCs w:val="24"/>
          <w:lang w:val="en-US"/>
        </w:rPr>
        <w:t xml:space="preserve"> </w:t>
      </w:r>
      <w:proofErr w:type="spellStart"/>
      <w:r w:rsidR="004861E9">
        <w:rPr>
          <w:rFonts w:ascii="Arial" w:hAnsi="Arial" w:cs="Arial"/>
          <w:sz w:val="24"/>
          <w:szCs w:val="24"/>
          <w:lang w:val="en-ID"/>
        </w:rPr>
        <w:t>Indahnya</w:t>
      </w:r>
      <w:proofErr w:type="spellEnd"/>
      <w:r w:rsidR="004861E9">
        <w:rPr>
          <w:rFonts w:ascii="Arial" w:hAnsi="Arial" w:cs="Arial"/>
          <w:sz w:val="24"/>
          <w:szCs w:val="24"/>
          <w:lang w:val="en-ID"/>
        </w:rPr>
        <w:t xml:space="preserve"> </w:t>
      </w:r>
      <w:proofErr w:type="spellStart"/>
      <w:r w:rsidR="004861E9">
        <w:rPr>
          <w:rFonts w:ascii="Arial" w:hAnsi="Arial" w:cs="Arial"/>
          <w:sz w:val="24"/>
          <w:szCs w:val="24"/>
          <w:lang w:val="en-ID"/>
        </w:rPr>
        <w:t>Keragaman</w:t>
      </w:r>
      <w:proofErr w:type="spellEnd"/>
      <w:r w:rsidR="004861E9">
        <w:rPr>
          <w:rFonts w:ascii="Arial" w:hAnsi="Arial" w:cs="Arial"/>
          <w:sz w:val="24"/>
          <w:szCs w:val="24"/>
          <w:lang w:val="en-ID"/>
        </w:rPr>
        <w:t xml:space="preserve"> </w:t>
      </w:r>
      <w:proofErr w:type="spellStart"/>
      <w:r w:rsidR="004861E9">
        <w:rPr>
          <w:rFonts w:ascii="Arial" w:hAnsi="Arial" w:cs="Arial"/>
          <w:sz w:val="24"/>
          <w:szCs w:val="24"/>
          <w:lang w:val="en-ID"/>
        </w:rPr>
        <w:t>Budaya</w:t>
      </w:r>
      <w:proofErr w:type="spellEnd"/>
      <w:r w:rsidR="004861E9">
        <w:rPr>
          <w:rFonts w:ascii="Arial" w:hAnsi="Arial" w:cs="Arial"/>
          <w:sz w:val="24"/>
          <w:szCs w:val="24"/>
          <w:lang w:val="en-ID"/>
        </w:rPr>
        <w:t xml:space="preserve"> </w:t>
      </w:r>
      <w:proofErr w:type="spellStart"/>
      <w:r w:rsidR="004861E9">
        <w:rPr>
          <w:rFonts w:ascii="Arial" w:hAnsi="Arial" w:cs="Arial"/>
          <w:sz w:val="24"/>
          <w:szCs w:val="24"/>
          <w:lang w:val="en-ID"/>
        </w:rPr>
        <w:t>Negeriku</w:t>
      </w:r>
      <w:proofErr w:type="spellEnd"/>
      <w:r w:rsidR="004861E9">
        <w:rPr>
          <w:rFonts w:ascii="Arial" w:hAnsi="Arial" w:cs="Arial"/>
          <w:sz w:val="24"/>
          <w:szCs w:val="24"/>
          <w:lang w:val="en-ID"/>
        </w:rPr>
        <w:t xml:space="preserve"> </w:t>
      </w:r>
      <w:r w:rsidRPr="001663E1">
        <w:rPr>
          <w:rFonts w:ascii="Arial" w:hAnsi="Arial" w:cs="Arial"/>
          <w:sz w:val="24"/>
          <w:szCs w:val="24"/>
        </w:rPr>
        <w:t>kelompok kelas ekspe</w:t>
      </w:r>
      <w:r w:rsidR="00EC584F">
        <w:rPr>
          <w:rFonts w:ascii="Arial" w:hAnsi="Arial" w:cs="Arial"/>
          <w:sz w:val="24"/>
          <w:szCs w:val="24"/>
        </w:rPr>
        <w:t>rimen</w:t>
      </w:r>
      <w:r w:rsidRPr="001663E1">
        <w:rPr>
          <w:rFonts w:ascii="Arial" w:hAnsi="Arial" w:cs="Arial"/>
          <w:sz w:val="24"/>
          <w:szCs w:val="24"/>
        </w:rPr>
        <w:t xml:space="preserve"> dengan menggun</w:t>
      </w:r>
      <w:r>
        <w:rPr>
          <w:rFonts w:ascii="Arial" w:hAnsi="Arial" w:cs="Arial"/>
          <w:sz w:val="24"/>
          <w:szCs w:val="24"/>
        </w:rPr>
        <w:t xml:space="preserve">akan model </w:t>
      </w:r>
      <w:r w:rsidRPr="00A8263A">
        <w:rPr>
          <w:rFonts w:ascii="Arial" w:hAnsi="Arial" w:cs="Arial"/>
          <w:i/>
          <w:sz w:val="24"/>
          <w:szCs w:val="24"/>
        </w:rPr>
        <w:t>inquiry learning</w:t>
      </w:r>
      <w:r w:rsidR="00EC584F">
        <w:rPr>
          <w:rFonts w:ascii="Arial" w:hAnsi="Arial" w:cs="Arial"/>
          <w:sz w:val="24"/>
          <w:szCs w:val="24"/>
        </w:rPr>
        <w:t xml:space="preserve"> </w:t>
      </w:r>
      <w:r w:rsidRPr="001663E1">
        <w:rPr>
          <w:rFonts w:ascii="Arial" w:hAnsi="Arial" w:cs="Arial"/>
          <w:sz w:val="24"/>
          <w:szCs w:val="24"/>
        </w:rPr>
        <w:t xml:space="preserve">dan data hasil belajar subtema </w:t>
      </w:r>
      <w:proofErr w:type="spellStart"/>
      <w:r w:rsidR="00EC584F">
        <w:rPr>
          <w:rFonts w:ascii="Arial" w:hAnsi="Arial" w:cs="Arial"/>
          <w:sz w:val="24"/>
          <w:szCs w:val="24"/>
          <w:lang w:val="en-ID"/>
        </w:rPr>
        <w:t>Indahnya</w:t>
      </w:r>
      <w:proofErr w:type="spellEnd"/>
      <w:r w:rsidR="00EC584F">
        <w:rPr>
          <w:rFonts w:ascii="Arial" w:hAnsi="Arial" w:cs="Arial"/>
          <w:sz w:val="24"/>
          <w:szCs w:val="24"/>
          <w:lang w:val="en-ID"/>
        </w:rPr>
        <w:t xml:space="preserve"> </w:t>
      </w:r>
      <w:proofErr w:type="spellStart"/>
      <w:r w:rsidR="00EC584F">
        <w:rPr>
          <w:rFonts w:ascii="Arial" w:hAnsi="Arial" w:cs="Arial"/>
          <w:sz w:val="24"/>
          <w:szCs w:val="24"/>
          <w:lang w:val="en-ID"/>
        </w:rPr>
        <w:t>Keragaman</w:t>
      </w:r>
      <w:proofErr w:type="spellEnd"/>
      <w:r w:rsidR="00EC584F">
        <w:rPr>
          <w:rFonts w:ascii="Arial" w:hAnsi="Arial" w:cs="Arial"/>
          <w:sz w:val="24"/>
          <w:szCs w:val="24"/>
          <w:lang w:val="en-ID"/>
        </w:rPr>
        <w:t xml:space="preserve"> </w:t>
      </w:r>
      <w:proofErr w:type="spellStart"/>
      <w:r w:rsidR="00EC584F">
        <w:rPr>
          <w:rFonts w:ascii="Arial" w:hAnsi="Arial" w:cs="Arial"/>
          <w:sz w:val="24"/>
          <w:szCs w:val="24"/>
          <w:lang w:val="en-ID"/>
        </w:rPr>
        <w:t>Budaya</w:t>
      </w:r>
      <w:proofErr w:type="spellEnd"/>
      <w:r w:rsidR="00EC584F">
        <w:rPr>
          <w:rFonts w:ascii="Arial" w:hAnsi="Arial" w:cs="Arial"/>
          <w:sz w:val="24"/>
          <w:szCs w:val="24"/>
          <w:lang w:val="en-ID"/>
        </w:rPr>
        <w:t xml:space="preserve"> </w:t>
      </w:r>
      <w:proofErr w:type="spellStart"/>
      <w:r w:rsidR="00EC584F">
        <w:rPr>
          <w:rFonts w:ascii="Arial" w:hAnsi="Arial" w:cs="Arial"/>
          <w:sz w:val="24"/>
          <w:szCs w:val="24"/>
          <w:lang w:val="en-ID"/>
        </w:rPr>
        <w:t>Negeriku</w:t>
      </w:r>
      <w:proofErr w:type="spellEnd"/>
      <w:r w:rsidR="00EC584F">
        <w:rPr>
          <w:rFonts w:ascii="Arial" w:hAnsi="Arial" w:cs="Arial"/>
          <w:sz w:val="24"/>
          <w:szCs w:val="24"/>
          <w:lang w:val="en-ID"/>
        </w:rPr>
        <w:t xml:space="preserve"> </w:t>
      </w:r>
      <w:r w:rsidRPr="001663E1">
        <w:rPr>
          <w:rFonts w:ascii="Arial" w:hAnsi="Arial" w:cs="Arial"/>
          <w:sz w:val="24"/>
          <w:szCs w:val="24"/>
        </w:rPr>
        <w:t>kelompok kelas kontrol dengan menggunakan model pembelajaran konvensional.</w:t>
      </w:r>
      <w:r w:rsidR="00EC584F">
        <w:rPr>
          <w:rFonts w:ascii="Arial" w:hAnsi="Arial" w:cs="Arial"/>
          <w:sz w:val="24"/>
          <w:szCs w:val="24"/>
        </w:rPr>
        <w:t xml:space="preserve"> Jumlah sumber data sebanyak 56 responden, terdiri dari dua</w:t>
      </w:r>
      <w:r w:rsidRPr="001663E1">
        <w:rPr>
          <w:rFonts w:ascii="Arial" w:hAnsi="Arial" w:cs="Arial"/>
          <w:sz w:val="24"/>
          <w:szCs w:val="24"/>
        </w:rPr>
        <w:t xml:space="preserve"> kelas yang merupakan kelas penelitian.</w:t>
      </w:r>
    </w:p>
    <w:p w:rsidR="000055CB" w:rsidRDefault="000055CB" w:rsidP="000055CB">
      <w:pPr>
        <w:pStyle w:val="ListParagraph"/>
        <w:numPr>
          <w:ilvl w:val="0"/>
          <w:numId w:val="3"/>
        </w:numPr>
        <w:spacing w:line="480" w:lineRule="auto"/>
        <w:ind w:left="1276" w:hanging="425"/>
        <w:jc w:val="both"/>
        <w:rPr>
          <w:rFonts w:ascii="Arial" w:hAnsi="Arial" w:cs="Arial"/>
          <w:sz w:val="24"/>
          <w:szCs w:val="24"/>
        </w:rPr>
      </w:pPr>
      <w:r w:rsidRPr="001663E1">
        <w:rPr>
          <w:rFonts w:ascii="Arial" w:hAnsi="Arial" w:cs="Arial"/>
          <w:sz w:val="24"/>
          <w:szCs w:val="24"/>
        </w:rPr>
        <w:t xml:space="preserve">Data Hasil Belajar Subtema </w:t>
      </w:r>
      <w:proofErr w:type="spellStart"/>
      <w:r w:rsidR="00EC584F">
        <w:rPr>
          <w:rFonts w:ascii="Arial" w:hAnsi="Arial" w:cs="Arial"/>
          <w:sz w:val="24"/>
          <w:szCs w:val="24"/>
          <w:lang w:val="en-ID"/>
        </w:rPr>
        <w:t>Indahnya</w:t>
      </w:r>
      <w:proofErr w:type="spellEnd"/>
      <w:r w:rsidR="00EC584F">
        <w:rPr>
          <w:rFonts w:ascii="Arial" w:hAnsi="Arial" w:cs="Arial"/>
          <w:sz w:val="24"/>
          <w:szCs w:val="24"/>
          <w:lang w:val="en-ID"/>
        </w:rPr>
        <w:t xml:space="preserve"> </w:t>
      </w:r>
      <w:proofErr w:type="spellStart"/>
      <w:r w:rsidR="00EC584F">
        <w:rPr>
          <w:rFonts w:ascii="Arial" w:hAnsi="Arial" w:cs="Arial"/>
          <w:sz w:val="24"/>
          <w:szCs w:val="24"/>
          <w:lang w:val="en-ID"/>
        </w:rPr>
        <w:t>Keragaman</w:t>
      </w:r>
      <w:proofErr w:type="spellEnd"/>
      <w:r w:rsidR="00EC584F">
        <w:rPr>
          <w:rFonts w:ascii="Arial" w:hAnsi="Arial" w:cs="Arial"/>
          <w:sz w:val="24"/>
          <w:szCs w:val="24"/>
          <w:lang w:val="en-ID"/>
        </w:rPr>
        <w:t xml:space="preserve"> </w:t>
      </w:r>
      <w:proofErr w:type="spellStart"/>
      <w:r w:rsidR="00EC584F">
        <w:rPr>
          <w:rFonts w:ascii="Arial" w:hAnsi="Arial" w:cs="Arial"/>
          <w:sz w:val="24"/>
          <w:szCs w:val="24"/>
          <w:lang w:val="en-ID"/>
        </w:rPr>
        <w:t>Budaya</w:t>
      </w:r>
      <w:proofErr w:type="spellEnd"/>
      <w:r w:rsidR="00EC584F">
        <w:rPr>
          <w:rFonts w:ascii="Arial" w:hAnsi="Arial" w:cs="Arial"/>
          <w:sz w:val="24"/>
          <w:szCs w:val="24"/>
          <w:lang w:val="en-ID"/>
        </w:rPr>
        <w:t xml:space="preserve"> </w:t>
      </w:r>
      <w:proofErr w:type="spellStart"/>
      <w:r w:rsidR="00EC584F">
        <w:rPr>
          <w:rFonts w:ascii="Arial" w:hAnsi="Arial" w:cs="Arial"/>
          <w:sz w:val="24"/>
          <w:szCs w:val="24"/>
          <w:lang w:val="en-ID"/>
        </w:rPr>
        <w:t>Negeriku</w:t>
      </w:r>
      <w:proofErr w:type="spellEnd"/>
      <w:r w:rsidR="00EC584F">
        <w:rPr>
          <w:rFonts w:ascii="Arial" w:hAnsi="Arial" w:cs="Arial"/>
          <w:sz w:val="24"/>
          <w:szCs w:val="24"/>
          <w:lang w:val="en-ID"/>
        </w:rPr>
        <w:t xml:space="preserve"> </w:t>
      </w:r>
      <w:r w:rsidR="00EC584F">
        <w:rPr>
          <w:rFonts w:ascii="Arial" w:hAnsi="Arial" w:cs="Arial"/>
          <w:sz w:val="24"/>
          <w:szCs w:val="24"/>
        </w:rPr>
        <w:t>Kelompok Kelas Eksperimen</w:t>
      </w:r>
      <w:r w:rsidRPr="001663E1">
        <w:rPr>
          <w:rFonts w:ascii="Arial" w:hAnsi="Arial" w:cs="Arial"/>
          <w:sz w:val="24"/>
          <w:szCs w:val="24"/>
        </w:rPr>
        <w:t xml:space="preserve"> dengan </w:t>
      </w:r>
      <w:proofErr w:type="spellStart"/>
      <w:r>
        <w:rPr>
          <w:rFonts w:ascii="Arial" w:hAnsi="Arial" w:cs="Arial"/>
          <w:sz w:val="24"/>
          <w:szCs w:val="24"/>
          <w:lang w:val="en-US"/>
        </w:rPr>
        <w:t>Menerapkan</w:t>
      </w:r>
      <w:proofErr w:type="spellEnd"/>
      <w:r>
        <w:rPr>
          <w:rFonts w:ascii="Arial" w:hAnsi="Arial" w:cs="Arial"/>
          <w:sz w:val="24"/>
          <w:szCs w:val="24"/>
          <w:lang w:val="en-US"/>
        </w:rPr>
        <w:t xml:space="preserve"> </w:t>
      </w:r>
      <w:r w:rsidRPr="001663E1">
        <w:rPr>
          <w:rFonts w:ascii="Arial" w:hAnsi="Arial" w:cs="Arial"/>
          <w:sz w:val="24"/>
          <w:szCs w:val="24"/>
        </w:rPr>
        <w:t>Model</w:t>
      </w:r>
      <w:r>
        <w:rPr>
          <w:rFonts w:ascii="Arial" w:hAnsi="Arial" w:cs="Arial"/>
          <w:sz w:val="24"/>
          <w:szCs w:val="24"/>
          <w:lang w:val="en-US"/>
        </w:rPr>
        <w:t xml:space="preserve"> </w:t>
      </w:r>
      <w:r w:rsidR="00EC584F">
        <w:rPr>
          <w:rFonts w:ascii="Arial" w:hAnsi="Arial" w:cs="Arial"/>
          <w:i/>
          <w:sz w:val="24"/>
          <w:szCs w:val="24"/>
          <w:lang w:val="en-US"/>
        </w:rPr>
        <w:t xml:space="preserve">Inquiry </w:t>
      </w:r>
      <w:r w:rsidRPr="00A8263A">
        <w:rPr>
          <w:rFonts w:ascii="Arial" w:hAnsi="Arial" w:cs="Arial"/>
          <w:i/>
          <w:sz w:val="24"/>
          <w:szCs w:val="24"/>
          <w:lang w:val="en-US"/>
        </w:rPr>
        <w:t>Learning</w:t>
      </w:r>
      <w:r w:rsidRPr="001663E1">
        <w:rPr>
          <w:rFonts w:ascii="Arial" w:hAnsi="Arial" w:cs="Arial"/>
          <w:sz w:val="24"/>
          <w:szCs w:val="24"/>
        </w:rPr>
        <w:t>.</w:t>
      </w:r>
    </w:p>
    <w:p w:rsidR="00971271" w:rsidRPr="00971271" w:rsidRDefault="00971271" w:rsidP="00971271">
      <w:pPr>
        <w:spacing w:line="480" w:lineRule="auto"/>
        <w:jc w:val="both"/>
        <w:rPr>
          <w:rFonts w:ascii="Arial" w:hAnsi="Arial" w:cs="Arial"/>
          <w:sz w:val="24"/>
          <w:szCs w:val="24"/>
        </w:rPr>
      </w:pPr>
    </w:p>
    <w:p w:rsidR="000055CB" w:rsidRPr="001663E1" w:rsidRDefault="000055CB" w:rsidP="000055CB">
      <w:pPr>
        <w:pStyle w:val="ListParagraph"/>
        <w:numPr>
          <w:ilvl w:val="0"/>
          <w:numId w:val="4"/>
        </w:numPr>
        <w:spacing w:line="480" w:lineRule="auto"/>
        <w:ind w:left="1701" w:hanging="425"/>
        <w:jc w:val="both"/>
        <w:rPr>
          <w:rFonts w:ascii="Arial" w:hAnsi="Arial" w:cs="Arial"/>
          <w:sz w:val="24"/>
          <w:szCs w:val="24"/>
        </w:rPr>
      </w:pPr>
      <w:r w:rsidRPr="001663E1">
        <w:rPr>
          <w:rFonts w:ascii="Arial" w:hAnsi="Arial" w:cs="Arial"/>
          <w:sz w:val="24"/>
          <w:szCs w:val="24"/>
        </w:rPr>
        <w:lastRenderedPageBreak/>
        <w:t>Pretest</w:t>
      </w:r>
    </w:p>
    <w:p w:rsidR="000055CB" w:rsidRPr="001663E1" w:rsidRDefault="000055CB" w:rsidP="000055CB">
      <w:pPr>
        <w:pStyle w:val="ListParagraph"/>
        <w:spacing w:line="480" w:lineRule="auto"/>
        <w:ind w:left="1701"/>
        <w:jc w:val="both"/>
        <w:rPr>
          <w:rFonts w:ascii="Arial" w:hAnsi="Arial" w:cs="Arial"/>
          <w:sz w:val="24"/>
          <w:szCs w:val="24"/>
        </w:rPr>
      </w:pPr>
      <w:r w:rsidRPr="001663E1">
        <w:rPr>
          <w:rFonts w:ascii="Arial" w:hAnsi="Arial" w:cs="Arial"/>
          <w:sz w:val="24"/>
          <w:szCs w:val="24"/>
        </w:rPr>
        <w:t>Berdasarkan da</w:t>
      </w:r>
      <w:r>
        <w:rPr>
          <w:rFonts w:ascii="Arial" w:hAnsi="Arial" w:cs="Arial"/>
          <w:sz w:val="24"/>
          <w:szCs w:val="24"/>
        </w:rPr>
        <w:t xml:space="preserve">ta yang diperoleh sebelum </w:t>
      </w:r>
      <w:proofErr w:type="spellStart"/>
      <w:r>
        <w:rPr>
          <w:rFonts w:ascii="Arial" w:hAnsi="Arial" w:cs="Arial"/>
          <w:color w:val="000000"/>
          <w:sz w:val="24"/>
          <w:szCs w:val="24"/>
          <w:lang w:val="en-US"/>
        </w:rPr>
        <w:t>peserta</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didik</w:t>
      </w:r>
      <w:proofErr w:type="spellEnd"/>
      <w:r>
        <w:rPr>
          <w:rFonts w:ascii="Arial" w:hAnsi="Arial" w:cs="Arial"/>
          <w:color w:val="000000"/>
          <w:sz w:val="24"/>
          <w:szCs w:val="24"/>
          <w:lang w:val="en-US"/>
        </w:rPr>
        <w:t xml:space="preserve"> </w:t>
      </w:r>
      <w:r w:rsidRPr="001663E1">
        <w:rPr>
          <w:rFonts w:ascii="Arial" w:hAnsi="Arial" w:cs="Arial"/>
          <w:sz w:val="24"/>
          <w:szCs w:val="24"/>
        </w:rPr>
        <w:t>mendapatkan pembelajaran dengan menggunakan model</w:t>
      </w:r>
      <w:r>
        <w:rPr>
          <w:rFonts w:ascii="Arial" w:hAnsi="Arial" w:cs="Arial"/>
          <w:sz w:val="24"/>
          <w:szCs w:val="24"/>
          <w:lang w:val="en-US"/>
        </w:rPr>
        <w:t xml:space="preserve"> </w:t>
      </w:r>
      <w:r w:rsidR="00EC584F">
        <w:rPr>
          <w:rFonts w:ascii="Arial" w:hAnsi="Arial" w:cs="Arial"/>
          <w:i/>
          <w:sz w:val="24"/>
          <w:szCs w:val="24"/>
          <w:lang w:val="en-US"/>
        </w:rPr>
        <w:t xml:space="preserve">inquiry </w:t>
      </w:r>
      <w:r w:rsidRPr="00A8263A">
        <w:rPr>
          <w:rFonts w:ascii="Arial" w:hAnsi="Arial" w:cs="Arial"/>
          <w:i/>
          <w:sz w:val="24"/>
          <w:szCs w:val="24"/>
          <w:lang w:val="en-US"/>
        </w:rPr>
        <w:t>learning</w:t>
      </w:r>
      <w:r w:rsidRPr="001663E1">
        <w:rPr>
          <w:rFonts w:ascii="Arial" w:hAnsi="Arial" w:cs="Arial"/>
          <w:sz w:val="24"/>
          <w:szCs w:val="24"/>
        </w:rPr>
        <w:t xml:space="preserve">, maka </w:t>
      </w:r>
      <w:r>
        <w:rPr>
          <w:rFonts w:ascii="Arial" w:hAnsi="Arial" w:cs="Arial"/>
          <w:sz w:val="24"/>
          <w:szCs w:val="24"/>
        </w:rPr>
        <w:t xml:space="preserve">diperoleh jumlah skor minimal 43, skor maksimal 71, dan skor rata-rata pretest </w:t>
      </w:r>
      <w:r w:rsidR="00EC584F">
        <w:rPr>
          <w:rFonts w:ascii="Arial" w:hAnsi="Arial" w:cs="Arial"/>
          <w:sz w:val="24"/>
          <w:szCs w:val="24"/>
          <w:lang w:val="en-US"/>
        </w:rPr>
        <w:t>60,</w:t>
      </w:r>
      <w:r>
        <w:rPr>
          <w:rFonts w:ascii="Arial" w:hAnsi="Arial" w:cs="Arial"/>
          <w:sz w:val="24"/>
          <w:szCs w:val="24"/>
          <w:lang w:val="en-US"/>
        </w:rPr>
        <w:t>4</w:t>
      </w:r>
      <w:r w:rsidR="00EC584F">
        <w:rPr>
          <w:rFonts w:ascii="Arial" w:hAnsi="Arial" w:cs="Arial"/>
          <w:sz w:val="24"/>
          <w:szCs w:val="24"/>
          <w:lang w:val="en-US"/>
        </w:rPr>
        <w:t>6</w:t>
      </w:r>
      <w:r w:rsidRPr="001663E1">
        <w:rPr>
          <w:rFonts w:ascii="Arial" w:hAnsi="Arial" w:cs="Arial"/>
          <w:sz w:val="24"/>
          <w:szCs w:val="24"/>
        </w:rPr>
        <w:t>.</w:t>
      </w:r>
    </w:p>
    <w:p w:rsidR="000055CB" w:rsidRPr="001663E1" w:rsidRDefault="000055CB" w:rsidP="000055CB">
      <w:pPr>
        <w:pStyle w:val="ListParagraph"/>
        <w:numPr>
          <w:ilvl w:val="0"/>
          <w:numId w:val="4"/>
        </w:numPr>
        <w:spacing w:line="480" w:lineRule="auto"/>
        <w:ind w:left="1701" w:hanging="425"/>
        <w:jc w:val="both"/>
        <w:rPr>
          <w:rFonts w:ascii="Arial" w:hAnsi="Arial" w:cs="Arial"/>
          <w:sz w:val="24"/>
          <w:szCs w:val="24"/>
        </w:rPr>
      </w:pPr>
      <w:r w:rsidRPr="001663E1">
        <w:rPr>
          <w:rFonts w:ascii="Arial" w:hAnsi="Arial" w:cs="Arial"/>
          <w:sz w:val="24"/>
          <w:szCs w:val="24"/>
        </w:rPr>
        <w:t>Posttest</w:t>
      </w:r>
    </w:p>
    <w:p w:rsidR="000055CB" w:rsidRPr="001663E1" w:rsidRDefault="000055CB" w:rsidP="000055CB">
      <w:pPr>
        <w:pStyle w:val="ListParagraph"/>
        <w:spacing w:line="480" w:lineRule="auto"/>
        <w:ind w:left="1701"/>
        <w:jc w:val="both"/>
        <w:rPr>
          <w:rFonts w:ascii="Arial" w:hAnsi="Arial" w:cs="Arial"/>
          <w:sz w:val="24"/>
          <w:szCs w:val="24"/>
        </w:rPr>
      </w:pPr>
      <w:r w:rsidRPr="001663E1">
        <w:rPr>
          <w:rFonts w:ascii="Arial" w:hAnsi="Arial" w:cs="Arial"/>
          <w:sz w:val="24"/>
          <w:szCs w:val="24"/>
        </w:rPr>
        <w:t>Berdasarkan data y</w:t>
      </w:r>
      <w:r>
        <w:rPr>
          <w:rFonts w:ascii="Arial" w:hAnsi="Arial" w:cs="Arial"/>
          <w:sz w:val="24"/>
          <w:szCs w:val="24"/>
        </w:rPr>
        <w:t xml:space="preserve">ang diperoleh setelah </w:t>
      </w:r>
      <w:proofErr w:type="spellStart"/>
      <w:r>
        <w:rPr>
          <w:rFonts w:ascii="Arial" w:hAnsi="Arial" w:cs="Arial"/>
          <w:color w:val="000000"/>
          <w:sz w:val="24"/>
          <w:szCs w:val="24"/>
          <w:lang w:val="en-US"/>
        </w:rPr>
        <w:t>peserta</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didik</w:t>
      </w:r>
      <w:proofErr w:type="spellEnd"/>
      <w:r w:rsidRPr="001663E1">
        <w:rPr>
          <w:rFonts w:ascii="Arial" w:hAnsi="Arial" w:cs="Arial"/>
          <w:sz w:val="24"/>
          <w:szCs w:val="24"/>
        </w:rPr>
        <w:t xml:space="preserve"> mendapatkan pembelajaran dengan menggunakan model </w:t>
      </w:r>
      <w:r w:rsidR="00EC584F">
        <w:rPr>
          <w:rFonts w:ascii="Arial" w:hAnsi="Arial" w:cs="Arial"/>
          <w:i/>
          <w:sz w:val="24"/>
          <w:szCs w:val="24"/>
          <w:lang w:val="en-US"/>
        </w:rPr>
        <w:t>inquiry</w:t>
      </w:r>
      <w:r w:rsidRPr="00A8263A">
        <w:rPr>
          <w:rFonts w:ascii="Arial" w:hAnsi="Arial" w:cs="Arial"/>
          <w:i/>
          <w:sz w:val="24"/>
          <w:szCs w:val="24"/>
          <w:lang w:val="en-US"/>
        </w:rPr>
        <w:t xml:space="preserve"> learning</w:t>
      </w:r>
      <w:r w:rsidRPr="001663E1">
        <w:rPr>
          <w:rFonts w:ascii="Arial" w:hAnsi="Arial" w:cs="Arial"/>
          <w:sz w:val="24"/>
          <w:szCs w:val="24"/>
        </w:rPr>
        <w:t xml:space="preserve"> maka diperoleh jumlah skor minima</w:t>
      </w:r>
      <w:r w:rsidR="00EC584F">
        <w:rPr>
          <w:rFonts w:ascii="Arial" w:hAnsi="Arial" w:cs="Arial"/>
          <w:sz w:val="24"/>
          <w:szCs w:val="24"/>
        </w:rPr>
        <w:t>l 64</w:t>
      </w:r>
      <w:r w:rsidRPr="001663E1">
        <w:rPr>
          <w:rFonts w:ascii="Arial" w:hAnsi="Arial" w:cs="Arial"/>
          <w:sz w:val="24"/>
          <w:szCs w:val="24"/>
        </w:rPr>
        <w:t>, skor maksimal 1</w:t>
      </w:r>
      <w:r w:rsidR="00EC584F">
        <w:rPr>
          <w:rFonts w:ascii="Arial" w:hAnsi="Arial" w:cs="Arial"/>
          <w:sz w:val="24"/>
          <w:szCs w:val="24"/>
        </w:rPr>
        <w:t>00, dan rata-rata posttest 82,29</w:t>
      </w:r>
      <w:r w:rsidRPr="001663E1">
        <w:rPr>
          <w:rFonts w:ascii="Arial" w:hAnsi="Arial" w:cs="Arial"/>
          <w:sz w:val="24"/>
          <w:szCs w:val="24"/>
        </w:rPr>
        <w:t>.</w:t>
      </w:r>
    </w:p>
    <w:p w:rsidR="000055CB" w:rsidRPr="001663E1" w:rsidRDefault="000055CB" w:rsidP="000055CB">
      <w:pPr>
        <w:pStyle w:val="ListParagraph"/>
        <w:numPr>
          <w:ilvl w:val="0"/>
          <w:numId w:val="4"/>
        </w:numPr>
        <w:spacing w:line="480" w:lineRule="auto"/>
        <w:ind w:left="1701" w:hanging="425"/>
        <w:jc w:val="both"/>
        <w:rPr>
          <w:rFonts w:ascii="Arial" w:hAnsi="Arial" w:cs="Arial"/>
          <w:i/>
          <w:sz w:val="24"/>
          <w:szCs w:val="24"/>
        </w:rPr>
      </w:pPr>
      <w:r w:rsidRPr="001663E1">
        <w:rPr>
          <w:rFonts w:ascii="Arial" w:hAnsi="Arial" w:cs="Arial"/>
          <w:i/>
          <w:sz w:val="24"/>
          <w:szCs w:val="24"/>
        </w:rPr>
        <w:t>N-Gain</w:t>
      </w:r>
    </w:p>
    <w:p w:rsidR="00DE6977" w:rsidRDefault="000055CB" w:rsidP="00971271">
      <w:pPr>
        <w:pStyle w:val="ListParagraph"/>
        <w:spacing w:line="480" w:lineRule="auto"/>
        <w:ind w:left="1701"/>
        <w:jc w:val="both"/>
        <w:rPr>
          <w:rFonts w:ascii="Arial" w:hAnsi="Arial" w:cs="Arial"/>
          <w:sz w:val="24"/>
          <w:szCs w:val="24"/>
        </w:rPr>
      </w:pPr>
      <w:r w:rsidRPr="001663E1">
        <w:rPr>
          <w:rFonts w:ascii="Arial" w:hAnsi="Arial" w:cs="Arial"/>
          <w:sz w:val="24"/>
          <w:szCs w:val="24"/>
        </w:rPr>
        <w:t xml:space="preserve">Berdasarkan data yang diperoleh sebelum </w:t>
      </w:r>
      <w:proofErr w:type="spellStart"/>
      <w:r>
        <w:rPr>
          <w:rFonts w:ascii="Arial" w:hAnsi="Arial" w:cs="Arial"/>
          <w:color w:val="000000"/>
          <w:sz w:val="24"/>
          <w:szCs w:val="24"/>
          <w:lang w:val="en-US"/>
        </w:rPr>
        <w:t>peserta</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didik</w:t>
      </w:r>
      <w:proofErr w:type="spellEnd"/>
      <w:r>
        <w:rPr>
          <w:rFonts w:ascii="Arial" w:hAnsi="Arial" w:cs="Arial"/>
          <w:color w:val="000000"/>
          <w:sz w:val="24"/>
          <w:szCs w:val="24"/>
          <w:lang w:val="en-US"/>
        </w:rPr>
        <w:t xml:space="preserve"> </w:t>
      </w:r>
      <w:r w:rsidRPr="001663E1">
        <w:rPr>
          <w:rFonts w:ascii="Arial" w:hAnsi="Arial" w:cs="Arial"/>
          <w:sz w:val="24"/>
          <w:szCs w:val="24"/>
        </w:rPr>
        <w:t>mendapatkan pembelajaran dengan menggun</w:t>
      </w:r>
      <w:r>
        <w:rPr>
          <w:rFonts w:ascii="Arial" w:hAnsi="Arial" w:cs="Arial"/>
          <w:sz w:val="24"/>
          <w:szCs w:val="24"/>
        </w:rPr>
        <w:t xml:space="preserve">akan model </w:t>
      </w:r>
      <w:r w:rsidR="00EC584F">
        <w:rPr>
          <w:rFonts w:ascii="Arial" w:hAnsi="Arial" w:cs="Arial"/>
          <w:i/>
          <w:sz w:val="24"/>
          <w:szCs w:val="24"/>
          <w:lang w:val="en-US"/>
        </w:rPr>
        <w:t xml:space="preserve">inquiry </w:t>
      </w:r>
      <w:r w:rsidRPr="00EC3D06">
        <w:rPr>
          <w:rFonts w:ascii="Arial" w:hAnsi="Arial" w:cs="Arial"/>
          <w:i/>
          <w:sz w:val="24"/>
          <w:szCs w:val="24"/>
        </w:rPr>
        <w:t>learning</w:t>
      </w:r>
      <w:r w:rsidRPr="001663E1">
        <w:rPr>
          <w:rFonts w:ascii="Arial" w:hAnsi="Arial" w:cs="Arial"/>
          <w:sz w:val="24"/>
          <w:szCs w:val="24"/>
        </w:rPr>
        <w:t xml:space="preserve"> maka dilakukan perhitungan </w:t>
      </w:r>
      <w:r w:rsidRPr="001663E1">
        <w:rPr>
          <w:rFonts w:ascii="Arial" w:hAnsi="Arial" w:cs="Arial"/>
          <w:i/>
          <w:sz w:val="24"/>
          <w:szCs w:val="24"/>
        </w:rPr>
        <w:t>N-Gain</w:t>
      </w:r>
      <w:r w:rsidRPr="001663E1">
        <w:rPr>
          <w:rFonts w:ascii="Arial" w:hAnsi="Arial" w:cs="Arial"/>
          <w:sz w:val="24"/>
          <w:szCs w:val="24"/>
        </w:rPr>
        <w:t xml:space="preserve"> sehingga </w:t>
      </w:r>
      <w:r w:rsidR="00EC584F">
        <w:rPr>
          <w:rFonts w:ascii="Arial" w:hAnsi="Arial" w:cs="Arial"/>
          <w:sz w:val="24"/>
          <w:szCs w:val="24"/>
        </w:rPr>
        <w:t>diperoleh jumlah skor minimal 22</w:t>
      </w:r>
      <w:r w:rsidRPr="001663E1">
        <w:rPr>
          <w:rFonts w:ascii="Arial" w:hAnsi="Arial" w:cs="Arial"/>
          <w:sz w:val="24"/>
          <w:szCs w:val="24"/>
        </w:rPr>
        <w:t xml:space="preserve">, skor maksimal 100, dan rata-rata nilai </w:t>
      </w:r>
      <w:r w:rsidRPr="001663E1">
        <w:rPr>
          <w:rFonts w:ascii="Arial" w:hAnsi="Arial" w:cs="Arial"/>
          <w:i/>
          <w:sz w:val="24"/>
          <w:szCs w:val="24"/>
        </w:rPr>
        <w:t>N-Gain</w:t>
      </w:r>
      <w:r w:rsidR="00EC584F">
        <w:rPr>
          <w:rFonts w:ascii="Arial" w:hAnsi="Arial" w:cs="Arial"/>
          <w:sz w:val="24"/>
          <w:szCs w:val="24"/>
        </w:rPr>
        <w:t xml:space="preserve"> 54</w:t>
      </w:r>
      <w:r w:rsidRPr="001663E1">
        <w:rPr>
          <w:rFonts w:ascii="Arial" w:hAnsi="Arial" w:cs="Arial"/>
          <w:sz w:val="24"/>
          <w:szCs w:val="24"/>
        </w:rPr>
        <w:t>. Distribusi frekuensi dari data tersebut dapat dilihat pada tabel 4.</w:t>
      </w:r>
      <w:r>
        <w:rPr>
          <w:rFonts w:ascii="Arial" w:hAnsi="Arial" w:cs="Arial"/>
          <w:sz w:val="24"/>
          <w:szCs w:val="24"/>
          <w:lang w:val="en-US"/>
        </w:rPr>
        <w:t>2</w:t>
      </w:r>
      <w:r w:rsidRPr="001663E1">
        <w:rPr>
          <w:rFonts w:ascii="Arial" w:hAnsi="Arial" w:cs="Arial"/>
          <w:sz w:val="24"/>
          <w:szCs w:val="24"/>
        </w:rPr>
        <w:t xml:space="preserve"> dan grafik histogr</w:t>
      </w:r>
      <w:r>
        <w:rPr>
          <w:rFonts w:ascii="Arial" w:hAnsi="Arial" w:cs="Arial"/>
          <w:sz w:val="24"/>
          <w:szCs w:val="24"/>
        </w:rPr>
        <w:t>am dapat dilihat pada gambar 4.1</w:t>
      </w:r>
    </w:p>
    <w:p w:rsidR="00F53FA1" w:rsidRDefault="00F53FA1" w:rsidP="00971271">
      <w:pPr>
        <w:pStyle w:val="ListParagraph"/>
        <w:spacing w:line="480" w:lineRule="auto"/>
        <w:ind w:left="1701"/>
        <w:jc w:val="both"/>
        <w:rPr>
          <w:rFonts w:ascii="Arial" w:hAnsi="Arial" w:cs="Arial"/>
          <w:sz w:val="24"/>
          <w:szCs w:val="24"/>
        </w:rPr>
      </w:pPr>
    </w:p>
    <w:p w:rsidR="00F53FA1" w:rsidRDefault="00F53FA1" w:rsidP="00971271">
      <w:pPr>
        <w:pStyle w:val="ListParagraph"/>
        <w:spacing w:line="480" w:lineRule="auto"/>
        <w:ind w:left="1701"/>
        <w:jc w:val="both"/>
        <w:rPr>
          <w:rFonts w:ascii="Arial" w:hAnsi="Arial" w:cs="Arial"/>
          <w:sz w:val="24"/>
          <w:szCs w:val="24"/>
        </w:rPr>
      </w:pPr>
    </w:p>
    <w:p w:rsidR="00F53FA1" w:rsidRPr="00971271" w:rsidRDefault="00F53FA1" w:rsidP="00971271">
      <w:pPr>
        <w:pStyle w:val="ListParagraph"/>
        <w:spacing w:line="480" w:lineRule="auto"/>
        <w:ind w:left="1701"/>
        <w:jc w:val="both"/>
        <w:rPr>
          <w:rFonts w:ascii="Arial" w:hAnsi="Arial" w:cs="Arial"/>
          <w:sz w:val="24"/>
          <w:szCs w:val="24"/>
          <w:lang w:val="en-US"/>
        </w:rPr>
      </w:pPr>
    </w:p>
    <w:p w:rsidR="000055CB" w:rsidRPr="00F53FA1" w:rsidRDefault="000055CB" w:rsidP="00F53FA1">
      <w:pPr>
        <w:pStyle w:val="ListParagraph"/>
        <w:spacing w:line="240" w:lineRule="auto"/>
        <w:ind w:left="2977" w:hanging="1276"/>
        <w:jc w:val="both"/>
        <w:rPr>
          <w:rFonts w:ascii="Arial" w:hAnsi="Arial" w:cs="Arial"/>
          <w:szCs w:val="24"/>
        </w:rPr>
      </w:pPr>
      <w:r w:rsidRPr="00971271">
        <w:rPr>
          <w:rFonts w:ascii="Arial" w:hAnsi="Arial" w:cs="Arial"/>
          <w:szCs w:val="24"/>
        </w:rPr>
        <w:lastRenderedPageBreak/>
        <w:t>Tabel 4.</w:t>
      </w:r>
      <w:r w:rsidRPr="00971271">
        <w:rPr>
          <w:rFonts w:ascii="Arial" w:hAnsi="Arial" w:cs="Arial"/>
          <w:szCs w:val="24"/>
          <w:lang w:val="en-US"/>
        </w:rPr>
        <w:t>2</w:t>
      </w:r>
      <w:r w:rsidRPr="00971271">
        <w:rPr>
          <w:rFonts w:ascii="Arial" w:hAnsi="Arial" w:cs="Arial"/>
          <w:szCs w:val="24"/>
        </w:rPr>
        <w:t xml:space="preserve"> Distribusi Frekeunsi Skor </w:t>
      </w:r>
      <w:r w:rsidRPr="00971271">
        <w:rPr>
          <w:rFonts w:ascii="Arial" w:hAnsi="Arial" w:cs="Arial"/>
          <w:i/>
          <w:szCs w:val="24"/>
        </w:rPr>
        <w:t>N-Gain</w:t>
      </w:r>
      <w:r w:rsidR="00EC584F" w:rsidRPr="00971271">
        <w:rPr>
          <w:rFonts w:ascii="Arial" w:hAnsi="Arial" w:cs="Arial"/>
          <w:szCs w:val="24"/>
        </w:rPr>
        <w:t xml:space="preserve"> Kelompok Kelas Eksperimen </w:t>
      </w:r>
      <w:proofErr w:type="spellStart"/>
      <w:r w:rsidRPr="00971271">
        <w:rPr>
          <w:rFonts w:ascii="Arial" w:hAnsi="Arial" w:cs="Arial"/>
          <w:szCs w:val="24"/>
          <w:lang w:val="en-US"/>
        </w:rPr>
        <w:t>Penerapan</w:t>
      </w:r>
      <w:proofErr w:type="spellEnd"/>
      <w:r w:rsidRPr="00971271">
        <w:rPr>
          <w:rFonts w:ascii="Arial" w:hAnsi="Arial" w:cs="Arial"/>
          <w:szCs w:val="24"/>
          <w:lang w:val="en-US"/>
        </w:rPr>
        <w:t xml:space="preserve"> </w:t>
      </w:r>
      <w:r w:rsidRPr="00971271">
        <w:rPr>
          <w:rFonts w:ascii="Arial" w:hAnsi="Arial" w:cs="Arial"/>
          <w:szCs w:val="24"/>
        </w:rPr>
        <w:t>Penggunaan Model</w:t>
      </w:r>
      <w:r w:rsidRPr="00971271">
        <w:rPr>
          <w:rFonts w:ascii="Arial" w:hAnsi="Arial" w:cs="Arial"/>
          <w:i/>
          <w:szCs w:val="24"/>
          <w:lang w:val="en-US"/>
        </w:rPr>
        <w:t xml:space="preserve"> </w:t>
      </w:r>
      <w:r w:rsidR="00EC584F" w:rsidRPr="00971271">
        <w:rPr>
          <w:rFonts w:ascii="Arial" w:hAnsi="Arial" w:cs="Arial"/>
          <w:i/>
          <w:szCs w:val="24"/>
          <w:lang w:val="en-US"/>
        </w:rPr>
        <w:t xml:space="preserve">Inquiry </w:t>
      </w:r>
      <w:r w:rsidRPr="00971271">
        <w:rPr>
          <w:rFonts w:ascii="Arial" w:hAnsi="Arial" w:cs="Arial"/>
          <w:i/>
          <w:szCs w:val="24"/>
          <w:lang w:val="en-US"/>
        </w:rPr>
        <w:t>Learning</w:t>
      </w:r>
      <w:r w:rsidRPr="00971271">
        <w:rPr>
          <w:rFonts w:ascii="Arial" w:hAnsi="Arial" w:cs="Arial"/>
          <w:szCs w:val="24"/>
        </w:rPr>
        <w:t>.</w:t>
      </w:r>
    </w:p>
    <w:tbl>
      <w:tblPr>
        <w:tblStyle w:val="TableGrid"/>
        <w:tblW w:w="7650" w:type="dxa"/>
        <w:tblInd w:w="1597" w:type="dxa"/>
        <w:tblLook w:val="04A0" w:firstRow="1" w:lastRow="0" w:firstColumn="1" w:lastColumn="0" w:noHBand="0" w:noVBand="1"/>
      </w:tblPr>
      <w:tblGrid>
        <w:gridCol w:w="1355"/>
        <w:gridCol w:w="1727"/>
        <w:gridCol w:w="1116"/>
        <w:gridCol w:w="1634"/>
        <w:gridCol w:w="950"/>
        <w:gridCol w:w="868"/>
      </w:tblGrid>
      <w:tr w:rsidR="000055CB" w:rsidRPr="001663E1" w:rsidTr="004861E9">
        <w:trPr>
          <w:trHeight w:val="406"/>
        </w:trPr>
        <w:tc>
          <w:tcPr>
            <w:tcW w:w="1355" w:type="dxa"/>
          </w:tcPr>
          <w:p w:rsidR="000055CB" w:rsidRPr="00971271" w:rsidRDefault="000055CB" w:rsidP="00971271">
            <w:pPr>
              <w:pStyle w:val="ListParagraph"/>
              <w:ind w:left="0"/>
              <w:jc w:val="center"/>
              <w:rPr>
                <w:rFonts w:ascii="Arial" w:hAnsi="Arial" w:cs="Arial"/>
                <w:sz w:val="20"/>
              </w:rPr>
            </w:pPr>
            <w:r w:rsidRPr="00971271">
              <w:rPr>
                <w:rFonts w:ascii="Arial" w:hAnsi="Arial" w:cs="Arial"/>
                <w:sz w:val="20"/>
              </w:rPr>
              <w:t>Interval Nilai</w:t>
            </w:r>
          </w:p>
        </w:tc>
        <w:tc>
          <w:tcPr>
            <w:tcW w:w="1727" w:type="dxa"/>
          </w:tcPr>
          <w:p w:rsidR="000055CB" w:rsidRPr="00971271" w:rsidRDefault="000055CB" w:rsidP="00971271">
            <w:pPr>
              <w:pStyle w:val="ListParagraph"/>
              <w:ind w:left="0"/>
              <w:jc w:val="center"/>
              <w:rPr>
                <w:rFonts w:ascii="Arial" w:hAnsi="Arial" w:cs="Arial"/>
                <w:sz w:val="20"/>
              </w:rPr>
            </w:pPr>
            <w:r w:rsidRPr="00971271">
              <w:rPr>
                <w:rFonts w:ascii="Arial" w:hAnsi="Arial" w:cs="Arial"/>
                <w:sz w:val="20"/>
              </w:rPr>
              <w:t>Batas Kelas</w:t>
            </w:r>
          </w:p>
        </w:tc>
        <w:tc>
          <w:tcPr>
            <w:tcW w:w="1116" w:type="dxa"/>
          </w:tcPr>
          <w:p w:rsidR="000055CB" w:rsidRPr="00971271" w:rsidRDefault="000055CB" w:rsidP="00971271">
            <w:pPr>
              <w:pStyle w:val="ListParagraph"/>
              <w:ind w:left="0"/>
              <w:jc w:val="center"/>
              <w:rPr>
                <w:rFonts w:ascii="Arial" w:hAnsi="Arial" w:cs="Arial"/>
                <w:sz w:val="20"/>
              </w:rPr>
            </w:pPr>
            <w:r w:rsidRPr="00971271">
              <w:rPr>
                <w:rFonts w:ascii="Arial" w:hAnsi="Arial" w:cs="Arial"/>
                <w:sz w:val="20"/>
              </w:rPr>
              <w:t>Titik Tengah</w:t>
            </w:r>
          </w:p>
          <w:p w:rsidR="000055CB" w:rsidRPr="00971271" w:rsidRDefault="000055CB" w:rsidP="00971271">
            <w:pPr>
              <w:pStyle w:val="ListParagraph"/>
              <w:ind w:left="0"/>
              <w:jc w:val="center"/>
              <w:rPr>
                <w:rFonts w:ascii="Arial" w:hAnsi="Arial" w:cs="Arial"/>
                <w:sz w:val="20"/>
              </w:rPr>
            </w:pPr>
            <w:r w:rsidRPr="00971271">
              <w:rPr>
                <w:rFonts w:ascii="Arial" w:hAnsi="Arial" w:cs="Arial"/>
                <w:sz w:val="20"/>
              </w:rPr>
              <w:t>(xi)</w:t>
            </w:r>
          </w:p>
        </w:tc>
        <w:tc>
          <w:tcPr>
            <w:tcW w:w="1634" w:type="dxa"/>
          </w:tcPr>
          <w:p w:rsidR="000055CB" w:rsidRPr="00971271" w:rsidRDefault="000055CB" w:rsidP="00971271">
            <w:pPr>
              <w:pStyle w:val="ListParagraph"/>
              <w:ind w:left="0"/>
              <w:jc w:val="center"/>
              <w:rPr>
                <w:rFonts w:ascii="Arial" w:hAnsi="Arial" w:cs="Arial"/>
                <w:sz w:val="20"/>
              </w:rPr>
            </w:pPr>
            <w:r w:rsidRPr="00971271">
              <w:rPr>
                <w:rFonts w:ascii="Arial" w:hAnsi="Arial" w:cs="Arial"/>
                <w:sz w:val="20"/>
              </w:rPr>
              <w:t>Frekunsi Mutlak</w:t>
            </w:r>
          </w:p>
          <w:p w:rsidR="000055CB" w:rsidRPr="00971271" w:rsidRDefault="000055CB" w:rsidP="00971271">
            <w:pPr>
              <w:pStyle w:val="ListParagraph"/>
              <w:ind w:left="0"/>
              <w:jc w:val="center"/>
              <w:rPr>
                <w:rFonts w:ascii="Arial" w:hAnsi="Arial" w:cs="Arial"/>
                <w:sz w:val="20"/>
              </w:rPr>
            </w:pPr>
            <w:r w:rsidRPr="00971271">
              <w:rPr>
                <w:rFonts w:ascii="Arial" w:hAnsi="Arial" w:cs="Arial"/>
                <w:sz w:val="20"/>
              </w:rPr>
              <w:t>(fi)</w:t>
            </w:r>
          </w:p>
        </w:tc>
        <w:tc>
          <w:tcPr>
            <w:tcW w:w="950" w:type="dxa"/>
          </w:tcPr>
          <w:p w:rsidR="000055CB" w:rsidRPr="00971271" w:rsidRDefault="000055CB" w:rsidP="00971271">
            <w:pPr>
              <w:pStyle w:val="ListParagraph"/>
              <w:ind w:left="0"/>
              <w:jc w:val="center"/>
              <w:rPr>
                <w:rFonts w:ascii="Arial" w:hAnsi="Arial" w:cs="Arial"/>
                <w:sz w:val="20"/>
              </w:rPr>
            </w:pPr>
            <w:r w:rsidRPr="00971271">
              <w:rPr>
                <w:rFonts w:ascii="Arial" w:hAnsi="Arial" w:cs="Arial"/>
                <w:sz w:val="20"/>
              </w:rPr>
              <w:t>f relatif (%)</w:t>
            </w:r>
          </w:p>
        </w:tc>
        <w:tc>
          <w:tcPr>
            <w:tcW w:w="865" w:type="dxa"/>
          </w:tcPr>
          <w:p w:rsidR="000055CB" w:rsidRPr="00971271" w:rsidRDefault="000055CB" w:rsidP="00971271">
            <w:pPr>
              <w:pStyle w:val="ListParagraph"/>
              <w:ind w:left="0"/>
              <w:jc w:val="center"/>
              <w:rPr>
                <w:rFonts w:ascii="Arial" w:hAnsi="Arial" w:cs="Arial"/>
                <w:sz w:val="20"/>
              </w:rPr>
            </w:pPr>
            <w:r w:rsidRPr="00971271">
              <w:rPr>
                <w:rFonts w:ascii="Arial" w:hAnsi="Arial" w:cs="Arial"/>
                <w:i/>
                <w:sz w:val="20"/>
              </w:rPr>
              <w:t>x</w:t>
            </w:r>
            <w:r w:rsidRPr="00971271">
              <w:rPr>
                <w:rFonts w:ascii="Arial" w:hAnsi="Arial" w:cs="Arial"/>
                <w:sz w:val="20"/>
                <w:vertAlign w:val="subscript"/>
              </w:rPr>
              <w:t>i</w:t>
            </w:r>
            <w:r w:rsidRPr="00971271">
              <w:rPr>
                <w:rFonts w:ascii="Arial" w:hAnsi="Arial" w:cs="Arial"/>
                <w:sz w:val="20"/>
              </w:rPr>
              <w:t>.</w:t>
            </w:r>
            <w:r w:rsidRPr="00971271">
              <w:rPr>
                <w:rFonts w:ascii="Arial" w:hAnsi="Arial" w:cs="Arial"/>
                <w:i/>
                <w:sz w:val="20"/>
              </w:rPr>
              <w:t>f</w:t>
            </w:r>
            <w:r w:rsidRPr="00971271">
              <w:rPr>
                <w:rFonts w:ascii="Arial" w:hAnsi="Arial" w:cs="Arial"/>
                <w:sz w:val="20"/>
                <w:vertAlign w:val="subscript"/>
              </w:rPr>
              <w:t>i</w:t>
            </w:r>
          </w:p>
        </w:tc>
      </w:tr>
      <w:tr w:rsidR="000055CB" w:rsidRPr="001663E1" w:rsidTr="004861E9">
        <w:trPr>
          <w:trHeight w:val="245"/>
        </w:trPr>
        <w:tc>
          <w:tcPr>
            <w:tcW w:w="1355" w:type="dxa"/>
          </w:tcPr>
          <w:p w:rsidR="000055CB" w:rsidRPr="00971271" w:rsidRDefault="00EC584F" w:rsidP="00971271">
            <w:pPr>
              <w:jc w:val="center"/>
              <w:rPr>
                <w:rFonts w:ascii="Arial" w:hAnsi="Arial" w:cs="Arial"/>
                <w:color w:val="000000"/>
                <w:sz w:val="20"/>
              </w:rPr>
            </w:pPr>
            <w:r w:rsidRPr="00971271">
              <w:rPr>
                <w:rFonts w:ascii="Arial" w:hAnsi="Arial" w:cs="Arial"/>
                <w:color w:val="000000"/>
                <w:sz w:val="20"/>
              </w:rPr>
              <w:t>22</w:t>
            </w:r>
            <w:r w:rsidR="000055CB" w:rsidRPr="00971271">
              <w:rPr>
                <w:rFonts w:ascii="Arial" w:hAnsi="Arial" w:cs="Arial"/>
                <w:color w:val="000000"/>
                <w:sz w:val="20"/>
              </w:rPr>
              <w:t xml:space="preserve"> –</w:t>
            </w:r>
            <w:r w:rsidRPr="00971271">
              <w:rPr>
                <w:rFonts w:ascii="Arial" w:hAnsi="Arial" w:cs="Arial"/>
                <w:color w:val="000000"/>
                <w:sz w:val="20"/>
              </w:rPr>
              <w:t xml:space="preserve"> 34</w:t>
            </w:r>
          </w:p>
        </w:tc>
        <w:tc>
          <w:tcPr>
            <w:tcW w:w="1727" w:type="dxa"/>
          </w:tcPr>
          <w:p w:rsidR="000055CB" w:rsidRPr="00971271" w:rsidRDefault="00EC584F" w:rsidP="00971271">
            <w:pPr>
              <w:jc w:val="center"/>
              <w:rPr>
                <w:rFonts w:ascii="Arial" w:hAnsi="Arial" w:cs="Arial"/>
                <w:color w:val="000000"/>
                <w:sz w:val="20"/>
              </w:rPr>
            </w:pPr>
            <w:r w:rsidRPr="00971271">
              <w:rPr>
                <w:rFonts w:ascii="Arial" w:hAnsi="Arial" w:cs="Arial"/>
                <w:color w:val="000000"/>
                <w:sz w:val="20"/>
              </w:rPr>
              <w:t>21,5 - 34</w:t>
            </w:r>
            <w:r w:rsidR="000055CB" w:rsidRPr="00971271">
              <w:rPr>
                <w:rFonts w:ascii="Arial" w:hAnsi="Arial" w:cs="Arial"/>
                <w:color w:val="000000"/>
                <w:sz w:val="20"/>
              </w:rPr>
              <w:t>,5</w:t>
            </w:r>
          </w:p>
        </w:tc>
        <w:tc>
          <w:tcPr>
            <w:tcW w:w="1116" w:type="dxa"/>
          </w:tcPr>
          <w:p w:rsidR="000055CB" w:rsidRPr="00971271" w:rsidRDefault="00E279BF" w:rsidP="00971271">
            <w:pPr>
              <w:pStyle w:val="ListParagraph"/>
              <w:ind w:left="0"/>
              <w:jc w:val="center"/>
              <w:rPr>
                <w:rFonts w:ascii="Arial" w:hAnsi="Arial" w:cs="Arial"/>
                <w:sz w:val="20"/>
              </w:rPr>
            </w:pPr>
            <w:r w:rsidRPr="00971271">
              <w:rPr>
                <w:rFonts w:ascii="Arial" w:hAnsi="Arial" w:cs="Arial"/>
                <w:sz w:val="20"/>
              </w:rPr>
              <w:t>28</w:t>
            </w:r>
          </w:p>
        </w:tc>
        <w:tc>
          <w:tcPr>
            <w:tcW w:w="1634" w:type="dxa"/>
          </w:tcPr>
          <w:p w:rsidR="000055CB" w:rsidRPr="00971271" w:rsidRDefault="00E279BF" w:rsidP="00971271">
            <w:pPr>
              <w:pStyle w:val="ListParagraph"/>
              <w:ind w:left="0"/>
              <w:jc w:val="center"/>
              <w:rPr>
                <w:rFonts w:ascii="Arial" w:hAnsi="Arial" w:cs="Arial"/>
                <w:sz w:val="20"/>
              </w:rPr>
            </w:pPr>
            <w:r w:rsidRPr="00971271">
              <w:rPr>
                <w:rFonts w:ascii="Arial" w:hAnsi="Arial" w:cs="Arial"/>
                <w:sz w:val="20"/>
              </w:rPr>
              <w:t>4</w:t>
            </w:r>
          </w:p>
        </w:tc>
        <w:tc>
          <w:tcPr>
            <w:tcW w:w="950" w:type="dxa"/>
          </w:tcPr>
          <w:p w:rsidR="000055CB" w:rsidRPr="00971271" w:rsidRDefault="00E279BF" w:rsidP="00971271">
            <w:pPr>
              <w:pStyle w:val="ListParagraph"/>
              <w:ind w:left="0"/>
              <w:jc w:val="center"/>
              <w:rPr>
                <w:rFonts w:ascii="Arial" w:hAnsi="Arial" w:cs="Arial"/>
                <w:sz w:val="20"/>
              </w:rPr>
            </w:pPr>
            <w:r w:rsidRPr="00971271">
              <w:rPr>
                <w:rFonts w:ascii="Arial" w:hAnsi="Arial" w:cs="Arial"/>
                <w:sz w:val="20"/>
              </w:rPr>
              <w:t>14</w:t>
            </w:r>
            <w:r w:rsidR="000055CB" w:rsidRPr="00971271">
              <w:rPr>
                <w:rFonts w:ascii="Arial" w:hAnsi="Arial" w:cs="Arial"/>
                <w:sz w:val="20"/>
              </w:rPr>
              <w:t>%</w:t>
            </w:r>
          </w:p>
        </w:tc>
        <w:tc>
          <w:tcPr>
            <w:tcW w:w="865" w:type="dxa"/>
          </w:tcPr>
          <w:p w:rsidR="000055CB" w:rsidRPr="00971271" w:rsidRDefault="00E279BF" w:rsidP="00971271">
            <w:pPr>
              <w:pStyle w:val="ListParagraph"/>
              <w:ind w:left="0"/>
              <w:jc w:val="center"/>
              <w:rPr>
                <w:rFonts w:ascii="Arial" w:hAnsi="Arial" w:cs="Arial"/>
                <w:sz w:val="20"/>
              </w:rPr>
            </w:pPr>
            <w:r w:rsidRPr="00971271">
              <w:rPr>
                <w:rFonts w:ascii="Arial" w:hAnsi="Arial" w:cs="Arial"/>
                <w:sz w:val="20"/>
              </w:rPr>
              <w:t>112</w:t>
            </w:r>
          </w:p>
        </w:tc>
      </w:tr>
      <w:tr w:rsidR="000055CB" w:rsidRPr="001663E1" w:rsidTr="004861E9">
        <w:trPr>
          <w:trHeight w:val="236"/>
        </w:trPr>
        <w:tc>
          <w:tcPr>
            <w:tcW w:w="1355" w:type="dxa"/>
          </w:tcPr>
          <w:p w:rsidR="000055CB" w:rsidRPr="00971271" w:rsidRDefault="00EC584F" w:rsidP="00971271">
            <w:pPr>
              <w:jc w:val="center"/>
              <w:rPr>
                <w:rFonts w:ascii="Arial" w:hAnsi="Arial" w:cs="Arial"/>
                <w:color w:val="000000"/>
                <w:sz w:val="20"/>
              </w:rPr>
            </w:pPr>
            <w:r w:rsidRPr="00971271">
              <w:rPr>
                <w:rFonts w:ascii="Arial" w:hAnsi="Arial" w:cs="Arial"/>
                <w:color w:val="000000"/>
                <w:sz w:val="20"/>
              </w:rPr>
              <w:t>35</w:t>
            </w:r>
            <w:r w:rsidR="000055CB" w:rsidRPr="00971271">
              <w:rPr>
                <w:rFonts w:ascii="Arial" w:hAnsi="Arial" w:cs="Arial"/>
                <w:color w:val="000000"/>
                <w:sz w:val="20"/>
              </w:rPr>
              <w:t xml:space="preserve"> –</w:t>
            </w:r>
            <w:r w:rsidRPr="00971271">
              <w:rPr>
                <w:rFonts w:ascii="Arial" w:hAnsi="Arial" w:cs="Arial"/>
                <w:color w:val="000000"/>
                <w:sz w:val="20"/>
              </w:rPr>
              <w:t xml:space="preserve"> 47</w:t>
            </w:r>
          </w:p>
        </w:tc>
        <w:tc>
          <w:tcPr>
            <w:tcW w:w="1727" w:type="dxa"/>
          </w:tcPr>
          <w:p w:rsidR="000055CB" w:rsidRPr="00971271" w:rsidRDefault="00EC584F" w:rsidP="00971271">
            <w:pPr>
              <w:jc w:val="center"/>
              <w:rPr>
                <w:rFonts w:ascii="Arial" w:hAnsi="Arial" w:cs="Arial"/>
                <w:color w:val="000000"/>
                <w:sz w:val="20"/>
              </w:rPr>
            </w:pPr>
            <w:r w:rsidRPr="00971271">
              <w:rPr>
                <w:rFonts w:ascii="Arial" w:hAnsi="Arial" w:cs="Arial"/>
                <w:color w:val="000000"/>
                <w:sz w:val="20"/>
              </w:rPr>
              <w:t>34,5 - 47</w:t>
            </w:r>
            <w:r w:rsidR="000055CB" w:rsidRPr="00971271">
              <w:rPr>
                <w:rFonts w:ascii="Arial" w:hAnsi="Arial" w:cs="Arial"/>
                <w:color w:val="000000"/>
                <w:sz w:val="20"/>
              </w:rPr>
              <w:t>,5</w:t>
            </w:r>
          </w:p>
        </w:tc>
        <w:tc>
          <w:tcPr>
            <w:tcW w:w="1116" w:type="dxa"/>
          </w:tcPr>
          <w:p w:rsidR="000055CB" w:rsidRPr="00971271" w:rsidRDefault="00E279BF" w:rsidP="00971271">
            <w:pPr>
              <w:pStyle w:val="ListParagraph"/>
              <w:ind w:left="0"/>
              <w:jc w:val="center"/>
              <w:rPr>
                <w:rFonts w:ascii="Arial" w:hAnsi="Arial" w:cs="Arial"/>
                <w:sz w:val="20"/>
              </w:rPr>
            </w:pPr>
            <w:r w:rsidRPr="00971271">
              <w:rPr>
                <w:rFonts w:ascii="Arial" w:hAnsi="Arial" w:cs="Arial"/>
                <w:sz w:val="20"/>
              </w:rPr>
              <w:t>41</w:t>
            </w:r>
          </w:p>
        </w:tc>
        <w:tc>
          <w:tcPr>
            <w:tcW w:w="1634" w:type="dxa"/>
          </w:tcPr>
          <w:p w:rsidR="000055CB" w:rsidRPr="00971271" w:rsidRDefault="00E279BF" w:rsidP="00971271">
            <w:pPr>
              <w:pStyle w:val="ListParagraph"/>
              <w:ind w:left="0"/>
              <w:jc w:val="center"/>
              <w:rPr>
                <w:rFonts w:ascii="Arial" w:hAnsi="Arial" w:cs="Arial"/>
                <w:sz w:val="20"/>
              </w:rPr>
            </w:pPr>
            <w:r w:rsidRPr="00971271">
              <w:rPr>
                <w:rFonts w:ascii="Arial" w:hAnsi="Arial" w:cs="Arial"/>
                <w:sz w:val="20"/>
              </w:rPr>
              <w:t>7</w:t>
            </w:r>
          </w:p>
        </w:tc>
        <w:tc>
          <w:tcPr>
            <w:tcW w:w="950" w:type="dxa"/>
          </w:tcPr>
          <w:p w:rsidR="000055CB" w:rsidRPr="00971271" w:rsidRDefault="00E279BF" w:rsidP="00971271">
            <w:pPr>
              <w:pStyle w:val="ListParagraph"/>
              <w:ind w:left="0"/>
              <w:jc w:val="center"/>
              <w:rPr>
                <w:rFonts w:ascii="Arial" w:hAnsi="Arial" w:cs="Arial"/>
                <w:sz w:val="20"/>
              </w:rPr>
            </w:pPr>
            <w:r w:rsidRPr="00971271">
              <w:rPr>
                <w:rFonts w:ascii="Arial" w:hAnsi="Arial" w:cs="Arial"/>
                <w:sz w:val="20"/>
              </w:rPr>
              <w:t>25</w:t>
            </w:r>
            <w:r w:rsidR="000055CB" w:rsidRPr="00971271">
              <w:rPr>
                <w:rFonts w:ascii="Arial" w:hAnsi="Arial" w:cs="Arial"/>
                <w:sz w:val="20"/>
              </w:rPr>
              <w:t>%</w:t>
            </w:r>
          </w:p>
        </w:tc>
        <w:tc>
          <w:tcPr>
            <w:tcW w:w="865" w:type="dxa"/>
          </w:tcPr>
          <w:p w:rsidR="000055CB" w:rsidRPr="00971271" w:rsidRDefault="00E279BF" w:rsidP="00971271">
            <w:pPr>
              <w:pStyle w:val="ListParagraph"/>
              <w:ind w:left="0"/>
              <w:jc w:val="center"/>
              <w:rPr>
                <w:rFonts w:ascii="Arial" w:hAnsi="Arial" w:cs="Arial"/>
                <w:sz w:val="20"/>
              </w:rPr>
            </w:pPr>
            <w:r w:rsidRPr="00971271">
              <w:rPr>
                <w:rFonts w:ascii="Arial" w:hAnsi="Arial" w:cs="Arial"/>
                <w:sz w:val="20"/>
              </w:rPr>
              <w:t>287</w:t>
            </w:r>
          </w:p>
        </w:tc>
      </w:tr>
      <w:tr w:rsidR="000055CB" w:rsidRPr="001663E1" w:rsidTr="004861E9">
        <w:trPr>
          <w:trHeight w:val="245"/>
        </w:trPr>
        <w:tc>
          <w:tcPr>
            <w:tcW w:w="1355" w:type="dxa"/>
          </w:tcPr>
          <w:p w:rsidR="000055CB" w:rsidRPr="00971271" w:rsidRDefault="00EC584F" w:rsidP="00971271">
            <w:pPr>
              <w:jc w:val="center"/>
              <w:rPr>
                <w:rFonts w:ascii="Arial" w:hAnsi="Arial" w:cs="Arial"/>
                <w:color w:val="000000"/>
                <w:sz w:val="20"/>
              </w:rPr>
            </w:pPr>
            <w:r w:rsidRPr="00971271">
              <w:rPr>
                <w:rFonts w:ascii="Arial" w:hAnsi="Arial" w:cs="Arial"/>
                <w:color w:val="000000"/>
                <w:sz w:val="20"/>
              </w:rPr>
              <w:t>48 - 60</w:t>
            </w:r>
            <w:r w:rsidR="000055CB" w:rsidRPr="00971271">
              <w:rPr>
                <w:rFonts w:ascii="Arial" w:hAnsi="Arial" w:cs="Arial"/>
                <w:color w:val="000000"/>
                <w:sz w:val="20"/>
              </w:rPr>
              <w:t xml:space="preserve"> </w:t>
            </w:r>
          </w:p>
        </w:tc>
        <w:tc>
          <w:tcPr>
            <w:tcW w:w="1727" w:type="dxa"/>
          </w:tcPr>
          <w:p w:rsidR="000055CB" w:rsidRPr="00971271" w:rsidRDefault="00EC584F" w:rsidP="00971271">
            <w:pPr>
              <w:jc w:val="center"/>
              <w:rPr>
                <w:rFonts w:ascii="Arial" w:hAnsi="Arial" w:cs="Arial"/>
                <w:color w:val="000000"/>
                <w:sz w:val="20"/>
              </w:rPr>
            </w:pPr>
            <w:r w:rsidRPr="00971271">
              <w:rPr>
                <w:rFonts w:ascii="Arial" w:hAnsi="Arial" w:cs="Arial"/>
                <w:color w:val="000000"/>
                <w:sz w:val="20"/>
              </w:rPr>
              <w:t>47,5 - 60</w:t>
            </w:r>
            <w:r w:rsidR="000055CB" w:rsidRPr="00971271">
              <w:rPr>
                <w:rFonts w:ascii="Arial" w:hAnsi="Arial" w:cs="Arial"/>
                <w:color w:val="000000"/>
                <w:sz w:val="20"/>
              </w:rPr>
              <w:t>,5</w:t>
            </w:r>
          </w:p>
        </w:tc>
        <w:tc>
          <w:tcPr>
            <w:tcW w:w="1116" w:type="dxa"/>
          </w:tcPr>
          <w:p w:rsidR="000055CB" w:rsidRPr="00971271" w:rsidRDefault="00E279BF" w:rsidP="00971271">
            <w:pPr>
              <w:pStyle w:val="ListParagraph"/>
              <w:ind w:left="0"/>
              <w:jc w:val="center"/>
              <w:rPr>
                <w:rFonts w:ascii="Arial" w:hAnsi="Arial" w:cs="Arial"/>
                <w:sz w:val="20"/>
              </w:rPr>
            </w:pPr>
            <w:r w:rsidRPr="00971271">
              <w:rPr>
                <w:rFonts w:ascii="Arial" w:hAnsi="Arial" w:cs="Arial"/>
                <w:sz w:val="20"/>
              </w:rPr>
              <w:t>54</w:t>
            </w:r>
          </w:p>
        </w:tc>
        <w:tc>
          <w:tcPr>
            <w:tcW w:w="1634" w:type="dxa"/>
          </w:tcPr>
          <w:p w:rsidR="000055CB" w:rsidRPr="00971271" w:rsidRDefault="00E279BF" w:rsidP="00971271">
            <w:pPr>
              <w:pStyle w:val="ListParagraph"/>
              <w:ind w:left="0"/>
              <w:jc w:val="center"/>
              <w:rPr>
                <w:rFonts w:ascii="Arial" w:hAnsi="Arial" w:cs="Arial"/>
                <w:sz w:val="20"/>
              </w:rPr>
            </w:pPr>
            <w:r w:rsidRPr="00971271">
              <w:rPr>
                <w:rFonts w:ascii="Arial" w:hAnsi="Arial" w:cs="Arial"/>
                <w:sz w:val="20"/>
              </w:rPr>
              <w:t>8</w:t>
            </w:r>
          </w:p>
        </w:tc>
        <w:tc>
          <w:tcPr>
            <w:tcW w:w="950" w:type="dxa"/>
          </w:tcPr>
          <w:p w:rsidR="000055CB" w:rsidRPr="00971271" w:rsidRDefault="00E279BF" w:rsidP="00971271">
            <w:pPr>
              <w:pStyle w:val="ListParagraph"/>
              <w:ind w:left="0"/>
              <w:jc w:val="center"/>
              <w:rPr>
                <w:rFonts w:ascii="Arial" w:hAnsi="Arial" w:cs="Arial"/>
                <w:sz w:val="20"/>
              </w:rPr>
            </w:pPr>
            <w:r w:rsidRPr="00971271">
              <w:rPr>
                <w:rFonts w:ascii="Arial" w:hAnsi="Arial" w:cs="Arial"/>
                <w:sz w:val="20"/>
              </w:rPr>
              <w:t>29</w:t>
            </w:r>
            <w:r w:rsidR="000055CB" w:rsidRPr="00971271">
              <w:rPr>
                <w:rFonts w:ascii="Arial" w:hAnsi="Arial" w:cs="Arial"/>
                <w:sz w:val="20"/>
              </w:rPr>
              <w:t>%</w:t>
            </w:r>
          </w:p>
        </w:tc>
        <w:tc>
          <w:tcPr>
            <w:tcW w:w="865" w:type="dxa"/>
          </w:tcPr>
          <w:p w:rsidR="000055CB" w:rsidRPr="00971271" w:rsidRDefault="00E279BF" w:rsidP="00971271">
            <w:pPr>
              <w:pStyle w:val="ListParagraph"/>
              <w:ind w:left="0"/>
              <w:jc w:val="center"/>
              <w:rPr>
                <w:rFonts w:ascii="Arial" w:hAnsi="Arial" w:cs="Arial"/>
                <w:sz w:val="20"/>
              </w:rPr>
            </w:pPr>
            <w:r w:rsidRPr="00971271">
              <w:rPr>
                <w:rFonts w:ascii="Arial" w:hAnsi="Arial" w:cs="Arial"/>
                <w:sz w:val="20"/>
              </w:rPr>
              <w:t>432</w:t>
            </w:r>
          </w:p>
        </w:tc>
      </w:tr>
      <w:tr w:rsidR="000055CB" w:rsidRPr="001663E1" w:rsidTr="004861E9">
        <w:trPr>
          <w:trHeight w:val="236"/>
        </w:trPr>
        <w:tc>
          <w:tcPr>
            <w:tcW w:w="1355" w:type="dxa"/>
          </w:tcPr>
          <w:p w:rsidR="000055CB" w:rsidRPr="00971271" w:rsidRDefault="00EC584F" w:rsidP="00971271">
            <w:pPr>
              <w:jc w:val="center"/>
              <w:rPr>
                <w:rFonts w:ascii="Arial" w:hAnsi="Arial" w:cs="Arial"/>
                <w:color w:val="000000"/>
                <w:sz w:val="20"/>
              </w:rPr>
            </w:pPr>
            <w:r w:rsidRPr="00971271">
              <w:rPr>
                <w:rFonts w:ascii="Arial" w:hAnsi="Arial" w:cs="Arial"/>
                <w:color w:val="000000"/>
                <w:sz w:val="20"/>
              </w:rPr>
              <w:t xml:space="preserve">61 </w:t>
            </w:r>
            <w:r w:rsidR="000055CB" w:rsidRPr="00971271">
              <w:rPr>
                <w:rFonts w:ascii="Arial" w:hAnsi="Arial" w:cs="Arial"/>
                <w:color w:val="000000"/>
                <w:sz w:val="20"/>
              </w:rPr>
              <w:t>–</w:t>
            </w:r>
            <w:r w:rsidRPr="00971271">
              <w:rPr>
                <w:rFonts w:ascii="Arial" w:hAnsi="Arial" w:cs="Arial"/>
                <w:color w:val="000000"/>
                <w:sz w:val="20"/>
              </w:rPr>
              <w:t xml:space="preserve"> 73</w:t>
            </w:r>
          </w:p>
        </w:tc>
        <w:tc>
          <w:tcPr>
            <w:tcW w:w="1727" w:type="dxa"/>
          </w:tcPr>
          <w:p w:rsidR="000055CB" w:rsidRPr="00971271" w:rsidRDefault="00EC584F" w:rsidP="00971271">
            <w:pPr>
              <w:jc w:val="center"/>
              <w:rPr>
                <w:rFonts w:ascii="Arial" w:hAnsi="Arial" w:cs="Arial"/>
                <w:color w:val="000000"/>
                <w:sz w:val="20"/>
              </w:rPr>
            </w:pPr>
            <w:r w:rsidRPr="00971271">
              <w:rPr>
                <w:rFonts w:ascii="Arial" w:hAnsi="Arial" w:cs="Arial"/>
                <w:color w:val="000000"/>
                <w:sz w:val="20"/>
              </w:rPr>
              <w:t>60,5 - 73</w:t>
            </w:r>
            <w:r w:rsidR="000055CB" w:rsidRPr="00971271">
              <w:rPr>
                <w:rFonts w:ascii="Arial" w:hAnsi="Arial" w:cs="Arial"/>
                <w:color w:val="000000"/>
                <w:sz w:val="20"/>
              </w:rPr>
              <w:t>,5</w:t>
            </w:r>
          </w:p>
        </w:tc>
        <w:tc>
          <w:tcPr>
            <w:tcW w:w="1116" w:type="dxa"/>
          </w:tcPr>
          <w:p w:rsidR="000055CB" w:rsidRPr="00971271" w:rsidRDefault="00E279BF" w:rsidP="00971271">
            <w:pPr>
              <w:pStyle w:val="ListParagraph"/>
              <w:ind w:left="0"/>
              <w:jc w:val="center"/>
              <w:rPr>
                <w:rFonts w:ascii="Arial" w:hAnsi="Arial" w:cs="Arial"/>
                <w:sz w:val="20"/>
              </w:rPr>
            </w:pPr>
            <w:r w:rsidRPr="00971271">
              <w:rPr>
                <w:rFonts w:ascii="Arial" w:hAnsi="Arial" w:cs="Arial"/>
                <w:sz w:val="20"/>
              </w:rPr>
              <w:t>67</w:t>
            </w:r>
          </w:p>
        </w:tc>
        <w:tc>
          <w:tcPr>
            <w:tcW w:w="1634" w:type="dxa"/>
          </w:tcPr>
          <w:p w:rsidR="000055CB" w:rsidRPr="00971271" w:rsidRDefault="00E279BF" w:rsidP="00971271">
            <w:pPr>
              <w:pStyle w:val="ListParagraph"/>
              <w:ind w:left="0"/>
              <w:jc w:val="center"/>
              <w:rPr>
                <w:rFonts w:ascii="Arial" w:hAnsi="Arial" w:cs="Arial"/>
                <w:sz w:val="20"/>
              </w:rPr>
            </w:pPr>
            <w:r w:rsidRPr="00971271">
              <w:rPr>
                <w:rFonts w:ascii="Arial" w:hAnsi="Arial" w:cs="Arial"/>
                <w:sz w:val="20"/>
              </w:rPr>
              <w:t>4</w:t>
            </w:r>
          </w:p>
        </w:tc>
        <w:tc>
          <w:tcPr>
            <w:tcW w:w="950" w:type="dxa"/>
          </w:tcPr>
          <w:p w:rsidR="000055CB" w:rsidRPr="00971271" w:rsidRDefault="000055CB" w:rsidP="00971271">
            <w:pPr>
              <w:pStyle w:val="ListParagraph"/>
              <w:ind w:left="0"/>
              <w:jc w:val="center"/>
              <w:rPr>
                <w:rFonts w:ascii="Arial" w:hAnsi="Arial" w:cs="Arial"/>
                <w:sz w:val="20"/>
              </w:rPr>
            </w:pPr>
            <w:r w:rsidRPr="00971271">
              <w:rPr>
                <w:rFonts w:ascii="Arial" w:hAnsi="Arial" w:cs="Arial"/>
                <w:sz w:val="20"/>
              </w:rPr>
              <w:t>1</w:t>
            </w:r>
            <w:r w:rsidR="00E279BF" w:rsidRPr="00971271">
              <w:rPr>
                <w:rFonts w:ascii="Arial" w:hAnsi="Arial" w:cs="Arial"/>
                <w:sz w:val="20"/>
              </w:rPr>
              <w:t>4</w:t>
            </w:r>
            <w:r w:rsidRPr="00971271">
              <w:rPr>
                <w:rFonts w:ascii="Arial" w:hAnsi="Arial" w:cs="Arial"/>
                <w:sz w:val="20"/>
              </w:rPr>
              <w:t>%</w:t>
            </w:r>
          </w:p>
        </w:tc>
        <w:tc>
          <w:tcPr>
            <w:tcW w:w="865" w:type="dxa"/>
          </w:tcPr>
          <w:p w:rsidR="000055CB" w:rsidRPr="00971271" w:rsidRDefault="00E279BF" w:rsidP="00971271">
            <w:pPr>
              <w:pStyle w:val="ListParagraph"/>
              <w:ind w:left="0"/>
              <w:jc w:val="center"/>
              <w:rPr>
                <w:rFonts w:ascii="Arial" w:hAnsi="Arial" w:cs="Arial"/>
                <w:sz w:val="20"/>
              </w:rPr>
            </w:pPr>
            <w:r w:rsidRPr="00971271">
              <w:rPr>
                <w:rFonts w:ascii="Arial" w:hAnsi="Arial" w:cs="Arial"/>
                <w:sz w:val="20"/>
              </w:rPr>
              <w:t>268</w:t>
            </w:r>
          </w:p>
        </w:tc>
      </w:tr>
      <w:tr w:rsidR="000055CB" w:rsidRPr="001663E1" w:rsidTr="004861E9">
        <w:trPr>
          <w:trHeight w:val="236"/>
        </w:trPr>
        <w:tc>
          <w:tcPr>
            <w:tcW w:w="1355" w:type="dxa"/>
          </w:tcPr>
          <w:p w:rsidR="000055CB" w:rsidRPr="00971271" w:rsidRDefault="00EC584F" w:rsidP="00971271">
            <w:pPr>
              <w:jc w:val="center"/>
              <w:rPr>
                <w:rFonts w:ascii="Arial" w:hAnsi="Arial" w:cs="Arial"/>
                <w:color w:val="000000"/>
                <w:sz w:val="20"/>
              </w:rPr>
            </w:pPr>
            <w:r w:rsidRPr="00971271">
              <w:rPr>
                <w:rFonts w:ascii="Arial" w:hAnsi="Arial" w:cs="Arial"/>
                <w:color w:val="000000"/>
                <w:sz w:val="20"/>
              </w:rPr>
              <w:t>74</w:t>
            </w:r>
            <w:r w:rsidR="000055CB" w:rsidRPr="00971271">
              <w:rPr>
                <w:rFonts w:ascii="Arial" w:hAnsi="Arial" w:cs="Arial"/>
                <w:color w:val="000000"/>
                <w:sz w:val="20"/>
              </w:rPr>
              <w:t xml:space="preserve"> –</w:t>
            </w:r>
            <w:r w:rsidRPr="00971271">
              <w:rPr>
                <w:rFonts w:ascii="Arial" w:hAnsi="Arial" w:cs="Arial"/>
                <w:color w:val="000000"/>
                <w:sz w:val="20"/>
              </w:rPr>
              <w:t xml:space="preserve"> 86</w:t>
            </w:r>
          </w:p>
        </w:tc>
        <w:tc>
          <w:tcPr>
            <w:tcW w:w="1727" w:type="dxa"/>
          </w:tcPr>
          <w:p w:rsidR="000055CB" w:rsidRPr="00971271" w:rsidRDefault="00EC584F" w:rsidP="00971271">
            <w:pPr>
              <w:jc w:val="center"/>
              <w:rPr>
                <w:rFonts w:ascii="Arial" w:hAnsi="Arial" w:cs="Arial"/>
                <w:color w:val="000000"/>
                <w:sz w:val="20"/>
              </w:rPr>
            </w:pPr>
            <w:r w:rsidRPr="00971271">
              <w:rPr>
                <w:rFonts w:ascii="Arial" w:hAnsi="Arial" w:cs="Arial"/>
                <w:color w:val="000000"/>
                <w:sz w:val="20"/>
              </w:rPr>
              <w:t>73,5 - 86</w:t>
            </w:r>
            <w:r w:rsidR="000055CB" w:rsidRPr="00971271">
              <w:rPr>
                <w:rFonts w:ascii="Arial" w:hAnsi="Arial" w:cs="Arial"/>
                <w:color w:val="000000"/>
                <w:sz w:val="20"/>
              </w:rPr>
              <w:t>,5</w:t>
            </w:r>
          </w:p>
        </w:tc>
        <w:tc>
          <w:tcPr>
            <w:tcW w:w="1116" w:type="dxa"/>
          </w:tcPr>
          <w:p w:rsidR="000055CB" w:rsidRPr="00971271" w:rsidRDefault="00E279BF" w:rsidP="00971271">
            <w:pPr>
              <w:pStyle w:val="ListParagraph"/>
              <w:ind w:left="0"/>
              <w:jc w:val="center"/>
              <w:rPr>
                <w:rFonts w:ascii="Arial" w:hAnsi="Arial" w:cs="Arial"/>
                <w:sz w:val="20"/>
              </w:rPr>
            </w:pPr>
            <w:r w:rsidRPr="00971271">
              <w:rPr>
                <w:rFonts w:ascii="Arial" w:hAnsi="Arial" w:cs="Arial"/>
                <w:sz w:val="20"/>
              </w:rPr>
              <w:t>80</w:t>
            </w:r>
          </w:p>
        </w:tc>
        <w:tc>
          <w:tcPr>
            <w:tcW w:w="1634" w:type="dxa"/>
          </w:tcPr>
          <w:p w:rsidR="00E279BF" w:rsidRPr="00971271" w:rsidRDefault="00E279BF" w:rsidP="00971271">
            <w:pPr>
              <w:pStyle w:val="ListParagraph"/>
              <w:ind w:left="0"/>
              <w:jc w:val="center"/>
              <w:rPr>
                <w:rFonts w:ascii="Arial" w:hAnsi="Arial" w:cs="Arial"/>
                <w:sz w:val="20"/>
              </w:rPr>
            </w:pPr>
            <w:r w:rsidRPr="00971271">
              <w:rPr>
                <w:rFonts w:ascii="Arial" w:hAnsi="Arial" w:cs="Arial"/>
                <w:sz w:val="20"/>
              </w:rPr>
              <w:t>4</w:t>
            </w:r>
          </w:p>
        </w:tc>
        <w:tc>
          <w:tcPr>
            <w:tcW w:w="950" w:type="dxa"/>
          </w:tcPr>
          <w:p w:rsidR="000055CB" w:rsidRPr="00971271" w:rsidRDefault="00E279BF" w:rsidP="00971271">
            <w:pPr>
              <w:pStyle w:val="ListParagraph"/>
              <w:ind w:left="0"/>
              <w:jc w:val="center"/>
              <w:rPr>
                <w:rFonts w:ascii="Arial" w:hAnsi="Arial" w:cs="Arial"/>
                <w:sz w:val="20"/>
              </w:rPr>
            </w:pPr>
            <w:r w:rsidRPr="00971271">
              <w:rPr>
                <w:rFonts w:ascii="Arial" w:hAnsi="Arial" w:cs="Arial"/>
                <w:sz w:val="20"/>
              </w:rPr>
              <w:t>14</w:t>
            </w:r>
            <w:r w:rsidR="000055CB" w:rsidRPr="00971271">
              <w:rPr>
                <w:rFonts w:ascii="Arial" w:hAnsi="Arial" w:cs="Arial"/>
                <w:sz w:val="20"/>
              </w:rPr>
              <w:t>%</w:t>
            </w:r>
          </w:p>
        </w:tc>
        <w:tc>
          <w:tcPr>
            <w:tcW w:w="865" w:type="dxa"/>
          </w:tcPr>
          <w:p w:rsidR="000055CB" w:rsidRPr="00971271" w:rsidRDefault="00E279BF" w:rsidP="00971271">
            <w:pPr>
              <w:pStyle w:val="ListParagraph"/>
              <w:ind w:left="0"/>
              <w:jc w:val="center"/>
              <w:rPr>
                <w:rFonts w:ascii="Arial" w:hAnsi="Arial" w:cs="Arial"/>
                <w:sz w:val="20"/>
              </w:rPr>
            </w:pPr>
            <w:r w:rsidRPr="00971271">
              <w:rPr>
                <w:rFonts w:ascii="Arial" w:hAnsi="Arial" w:cs="Arial"/>
                <w:sz w:val="20"/>
              </w:rPr>
              <w:t>320</w:t>
            </w:r>
          </w:p>
        </w:tc>
      </w:tr>
      <w:tr w:rsidR="000055CB" w:rsidRPr="001663E1" w:rsidTr="004861E9">
        <w:trPr>
          <w:trHeight w:val="245"/>
        </w:trPr>
        <w:tc>
          <w:tcPr>
            <w:tcW w:w="1355" w:type="dxa"/>
          </w:tcPr>
          <w:p w:rsidR="000055CB" w:rsidRPr="00971271" w:rsidRDefault="00EC584F" w:rsidP="00971271">
            <w:pPr>
              <w:jc w:val="center"/>
              <w:rPr>
                <w:rFonts w:ascii="Arial" w:hAnsi="Arial" w:cs="Arial"/>
                <w:color w:val="000000"/>
                <w:sz w:val="20"/>
              </w:rPr>
            </w:pPr>
            <w:r w:rsidRPr="00971271">
              <w:rPr>
                <w:rFonts w:ascii="Arial" w:hAnsi="Arial" w:cs="Arial"/>
                <w:color w:val="000000"/>
                <w:sz w:val="20"/>
              </w:rPr>
              <w:t>87</w:t>
            </w:r>
            <w:r w:rsidR="000055CB" w:rsidRPr="00971271">
              <w:rPr>
                <w:rFonts w:ascii="Arial" w:hAnsi="Arial" w:cs="Arial"/>
                <w:color w:val="000000"/>
                <w:sz w:val="20"/>
              </w:rPr>
              <w:t xml:space="preserve"> –</w:t>
            </w:r>
            <w:r w:rsidRPr="00971271">
              <w:rPr>
                <w:rFonts w:ascii="Arial" w:hAnsi="Arial" w:cs="Arial"/>
                <w:color w:val="000000"/>
                <w:sz w:val="20"/>
              </w:rPr>
              <w:t xml:space="preserve"> 99</w:t>
            </w:r>
          </w:p>
        </w:tc>
        <w:tc>
          <w:tcPr>
            <w:tcW w:w="1727" w:type="dxa"/>
          </w:tcPr>
          <w:p w:rsidR="000055CB" w:rsidRPr="00971271" w:rsidRDefault="00EC584F" w:rsidP="00971271">
            <w:pPr>
              <w:jc w:val="center"/>
              <w:rPr>
                <w:rFonts w:ascii="Arial" w:hAnsi="Arial" w:cs="Arial"/>
                <w:color w:val="000000"/>
                <w:sz w:val="20"/>
              </w:rPr>
            </w:pPr>
            <w:r w:rsidRPr="00971271">
              <w:rPr>
                <w:rFonts w:ascii="Arial" w:hAnsi="Arial" w:cs="Arial"/>
                <w:color w:val="000000"/>
                <w:sz w:val="20"/>
                <w:lang w:val="en-US"/>
              </w:rPr>
              <w:t>86</w:t>
            </w:r>
            <w:r w:rsidRPr="00971271">
              <w:rPr>
                <w:rFonts w:ascii="Arial" w:hAnsi="Arial" w:cs="Arial"/>
                <w:color w:val="000000"/>
                <w:sz w:val="20"/>
              </w:rPr>
              <w:t>,5 - 99</w:t>
            </w:r>
            <w:r w:rsidR="000055CB" w:rsidRPr="00971271">
              <w:rPr>
                <w:rFonts w:ascii="Arial" w:hAnsi="Arial" w:cs="Arial"/>
                <w:color w:val="000000"/>
                <w:sz w:val="20"/>
              </w:rPr>
              <w:t>,5</w:t>
            </w:r>
          </w:p>
        </w:tc>
        <w:tc>
          <w:tcPr>
            <w:tcW w:w="1116" w:type="dxa"/>
          </w:tcPr>
          <w:p w:rsidR="000055CB" w:rsidRPr="00971271" w:rsidRDefault="00E279BF" w:rsidP="00971271">
            <w:pPr>
              <w:pStyle w:val="ListParagraph"/>
              <w:ind w:left="0"/>
              <w:jc w:val="center"/>
              <w:rPr>
                <w:rFonts w:ascii="Arial" w:hAnsi="Arial" w:cs="Arial"/>
                <w:sz w:val="20"/>
              </w:rPr>
            </w:pPr>
            <w:r w:rsidRPr="00971271">
              <w:rPr>
                <w:rFonts w:ascii="Arial" w:hAnsi="Arial" w:cs="Arial"/>
                <w:sz w:val="20"/>
              </w:rPr>
              <w:t>93</w:t>
            </w:r>
          </w:p>
        </w:tc>
        <w:tc>
          <w:tcPr>
            <w:tcW w:w="1634" w:type="dxa"/>
          </w:tcPr>
          <w:p w:rsidR="000055CB" w:rsidRPr="00971271" w:rsidRDefault="00E279BF" w:rsidP="00971271">
            <w:pPr>
              <w:pStyle w:val="ListParagraph"/>
              <w:ind w:left="0"/>
              <w:jc w:val="center"/>
              <w:rPr>
                <w:rFonts w:ascii="Arial" w:hAnsi="Arial" w:cs="Arial"/>
                <w:sz w:val="20"/>
              </w:rPr>
            </w:pPr>
            <w:r w:rsidRPr="00971271">
              <w:rPr>
                <w:rFonts w:ascii="Arial" w:hAnsi="Arial" w:cs="Arial"/>
                <w:sz w:val="20"/>
              </w:rPr>
              <w:t>1</w:t>
            </w:r>
          </w:p>
        </w:tc>
        <w:tc>
          <w:tcPr>
            <w:tcW w:w="950" w:type="dxa"/>
          </w:tcPr>
          <w:p w:rsidR="000055CB" w:rsidRPr="00971271" w:rsidRDefault="00E279BF" w:rsidP="00971271">
            <w:pPr>
              <w:pStyle w:val="ListParagraph"/>
              <w:ind w:left="0"/>
              <w:jc w:val="center"/>
              <w:rPr>
                <w:rFonts w:ascii="Arial" w:hAnsi="Arial" w:cs="Arial"/>
                <w:sz w:val="20"/>
              </w:rPr>
            </w:pPr>
            <w:r w:rsidRPr="00971271">
              <w:rPr>
                <w:rFonts w:ascii="Arial" w:hAnsi="Arial" w:cs="Arial"/>
                <w:sz w:val="20"/>
              </w:rPr>
              <w:t>4</w:t>
            </w:r>
            <w:r w:rsidR="000055CB" w:rsidRPr="00971271">
              <w:rPr>
                <w:rFonts w:ascii="Arial" w:hAnsi="Arial" w:cs="Arial"/>
                <w:sz w:val="20"/>
              </w:rPr>
              <w:t>%</w:t>
            </w:r>
          </w:p>
        </w:tc>
        <w:tc>
          <w:tcPr>
            <w:tcW w:w="865" w:type="dxa"/>
          </w:tcPr>
          <w:p w:rsidR="000055CB" w:rsidRPr="00971271" w:rsidRDefault="00E279BF" w:rsidP="00971271">
            <w:pPr>
              <w:pStyle w:val="ListParagraph"/>
              <w:ind w:left="0"/>
              <w:jc w:val="center"/>
              <w:rPr>
                <w:rFonts w:ascii="Arial" w:hAnsi="Arial" w:cs="Arial"/>
                <w:sz w:val="20"/>
              </w:rPr>
            </w:pPr>
            <w:r w:rsidRPr="00971271">
              <w:rPr>
                <w:rFonts w:ascii="Arial" w:hAnsi="Arial" w:cs="Arial"/>
                <w:sz w:val="20"/>
              </w:rPr>
              <w:t>93</w:t>
            </w:r>
          </w:p>
        </w:tc>
      </w:tr>
      <w:tr w:rsidR="000055CB" w:rsidRPr="001663E1" w:rsidTr="004861E9">
        <w:trPr>
          <w:trHeight w:val="71"/>
        </w:trPr>
        <w:tc>
          <w:tcPr>
            <w:tcW w:w="1355" w:type="dxa"/>
            <w:tcBorders>
              <w:bottom w:val="single" w:sz="4" w:space="0" w:color="auto"/>
            </w:tcBorders>
          </w:tcPr>
          <w:p w:rsidR="000055CB" w:rsidRPr="00971271" w:rsidRDefault="000055CB" w:rsidP="00971271">
            <w:pPr>
              <w:tabs>
                <w:tab w:val="center" w:pos="671"/>
              </w:tabs>
              <w:rPr>
                <w:rFonts w:ascii="Arial" w:hAnsi="Arial" w:cs="Arial"/>
                <w:color w:val="000000"/>
                <w:sz w:val="20"/>
              </w:rPr>
            </w:pPr>
            <w:r w:rsidRPr="00971271">
              <w:rPr>
                <w:rFonts w:ascii="Arial" w:hAnsi="Arial" w:cs="Arial"/>
                <w:color w:val="000000"/>
                <w:sz w:val="20"/>
              </w:rPr>
              <w:tab/>
              <w:t>Jumlah</w:t>
            </w:r>
          </w:p>
        </w:tc>
        <w:tc>
          <w:tcPr>
            <w:tcW w:w="1727" w:type="dxa"/>
            <w:tcBorders>
              <w:bottom w:val="single" w:sz="4" w:space="0" w:color="auto"/>
            </w:tcBorders>
          </w:tcPr>
          <w:p w:rsidR="000055CB" w:rsidRPr="00971271" w:rsidRDefault="000055CB" w:rsidP="00971271">
            <w:pPr>
              <w:jc w:val="center"/>
              <w:rPr>
                <w:rFonts w:ascii="Arial" w:hAnsi="Arial" w:cs="Arial"/>
                <w:color w:val="000000"/>
                <w:sz w:val="20"/>
              </w:rPr>
            </w:pPr>
            <w:r w:rsidRPr="00971271">
              <w:rPr>
                <w:rFonts w:ascii="Arial" w:hAnsi="Arial" w:cs="Arial"/>
                <w:color w:val="000000"/>
                <w:sz w:val="20"/>
              </w:rPr>
              <w:t>-</w:t>
            </w:r>
          </w:p>
        </w:tc>
        <w:tc>
          <w:tcPr>
            <w:tcW w:w="1116" w:type="dxa"/>
            <w:tcBorders>
              <w:bottom w:val="single" w:sz="4" w:space="0" w:color="auto"/>
            </w:tcBorders>
          </w:tcPr>
          <w:p w:rsidR="000055CB" w:rsidRPr="00971271" w:rsidRDefault="000055CB" w:rsidP="00971271">
            <w:pPr>
              <w:pStyle w:val="ListParagraph"/>
              <w:ind w:left="0"/>
              <w:jc w:val="center"/>
              <w:rPr>
                <w:rFonts w:ascii="Arial" w:hAnsi="Arial" w:cs="Arial"/>
                <w:sz w:val="20"/>
              </w:rPr>
            </w:pPr>
            <w:r w:rsidRPr="00971271">
              <w:rPr>
                <w:rFonts w:ascii="Arial" w:hAnsi="Arial" w:cs="Arial"/>
                <w:sz w:val="20"/>
              </w:rPr>
              <w:t>-</w:t>
            </w:r>
          </w:p>
        </w:tc>
        <w:tc>
          <w:tcPr>
            <w:tcW w:w="1634" w:type="dxa"/>
            <w:tcBorders>
              <w:bottom w:val="single" w:sz="4" w:space="0" w:color="auto"/>
            </w:tcBorders>
          </w:tcPr>
          <w:p w:rsidR="000055CB" w:rsidRPr="00971271" w:rsidRDefault="00E279BF" w:rsidP="00971271">
            <w:pPr>
              <w:pStyle w:val="ListParagraph"/>
              <w:ind w:left="0"/>
              <w:jc w:val="center"/>
              <w:rPr>
                <w:rFonts w:ascii="Arial" w:hAnsi="Arial" w:cs="Arial"/>
                <w:sz w:val="20"/>
              </w:rPr>
            </w:pPr>
            <w:r w:rsidRPr="00971271">
              <w:rPr>
                <w:rFonts w:ascii="Arial" w:hAnsi="Arial" w:cs="Arial"/>
                <w:sz w:val="20"/>
              </w:rPr>
              <w:t>28</w:t>
            </w:r>
          </w:p>
        </w:tc>
        <w:tc>
          <w:tcPr>
            <w:tcW w:w="950" w:type="dxa"/>
            <w:tcBorders>
              <w:bottom w:val="single" w:sz="4" w:space="0" w:color="auto"/>
            </w:tcBorders>
          </w:tcPr>
          <w:p w:rsidR="000055CB" w:rsidRPr="00971271" w:rsidRDefault="000055CB" w:rsidP="00971271">
            <w:pPr>
              <w:pStyle w:val="ListParagraph"/>
              <w:ind w:left="0"/>
              <w:jc w:val="center"/>
              <w:rPr>
                <w:rFonts w:ascii="Arial" w:hAnsi="Arial" w:cs="Arial"/>
                <w:sz w:val="20"/>
              </w:rPr>
            </w:pPr>
            <w:r w:rsidRPr="00971271">
              <w:rPr>
                <w:rFonts w:ascii="Arial" w:hAnsi="Arial" w:cs="Arial"/>
                <w:sz w:val="20"/>
              </w:rPr>
              <w:t>100%</w:t>
            </w:r>
          </w:p>
        </w:tc>
        <w:tc>
          <w:tcPr>
            <w:tcW w:w="865" w:type="dxa"/>
            <w:tcBorders>
              <w:bottom w:val="single" w:sz="4" w:space="0" w:color="auto"/>
            </w:tcBorders>
          </w:tcPr>
          <w:p w:rsidR="000055CB" w:rsidRPr="00971271" w:rsidRDefault="00E279BF" w:rsidP="00971271">
            <w:pPr>
              <w:pStyle w:val="ListParagraph"/>
              <w:ind w:left="0"/>
              <w:jc w:val="center"/>
              <w:rPr>
                <w:rFonts w:ascii="Arial" w:hAnsi="Arial" w:cs="Arial"/>
                <w:sz w:val="20"/>
              </w:rPr>
            </w:pPr>
            <w:r w:rsidRPr="00971271">
              <w:rPr>
                <w:rFonts w:ascii="Arial" w:hAnsi="Arial" w:cs="Arial"/>
                <w:sz w:val="20"/>
              </w:rPr>
              <w:t>1512</w:t>
            </w:r>
          </w:p>
        </w:tc>
      </w:tr>
      <w:tr w:rsidR="000055CB" w:rsidRPr="001663E1" w:rsidTr="004861E9">
        <w:trPr>
          <w:trHeight w:val="236"/>
        </w:trPr>
        <w:tc>
          <w:tcPr>
            <w:tcW w:w="7650" w:type="dxa"/>
            <w:gridSpan w:val="6"/>
            <w:tcBorders>
              <w:left w:val="nil"/>
              <w:bottom w:val="nil"/>
              <w:right w:val="nil"/>
            </w:tcBorders>
          </w:tcPr>
          <w:p w:rsidR="000055CB" w:rsidRPr="001663E1" w:rsidRDefault="000055CB" w:rsidP="004861E9">
            <w:pPr>
              <w:pStyle w:val="ListParagraph"/>
              <w:spacing w:line="480" w:lineRule="auto"/>
              <w:ind w:left="0"/>
              <w:rPr>
                <w:rFonts w:ascii="Arial" w:hAnsi="Arial" w:cs="Arial"/>
                <w:sz w:val="24"/>
                <w:szCs w:val="24"/>
              </w:rPr>
            </w:pPr>
            <w:r w:rsidRPr="001663E1">
              <w:rPr>
                <w:rFonts w:ascii="Arial" w:hAnsi="Arial" w:cs="Arial"/>
                <w:sz w:val="24"/>
                <w:szCs w:val="24"/>
              </w:rPr>
              <w:t>*</w:t>
            </w:r>
            <w:r w:rsidRPr="00971271">
              <w:rPr>
                <w:rFonts w:ascii="Arial" w:hAnsi="Arial" w:cs="Arial"/>
                <w:szCs w:val="24"/>
              </w:rPr>
              <w:t xml:space="preserve">Perhitungan terdapat pada lampiran </w:t>
            </w:r>
          </w:p>
        </w:tc>
      </w:tr>
    </w:tbl>
    <w:p w:rsidR="000055CB" w:rsidRPr="004272CA" w:rsidRDefault="000055CB" w:rsidP="000055CB">
      <w:pPr>
        <w:pStyle w:val="ListParagraph"/>
        <w:spacing w:line="480" w:lineRule="auto"/>
        <w:ind w:left="1620" w:firstLine="540"/>
        <w:jc w:val="both"/>
        <w:rPr>
          <w:rFonts w:ascii="Arial" w:hAnsi="Arial" w:cs="Arial"/>
          <w:sz w:val="24"/>
          <w:szCs w:val="24"/>
          <w:lang w:val="en-US"/>
        </w:rPr>
      </w:pPr>
      <w:r w:rsidRPr="005F39B6">
        <w:rPr>
          <w:rFonts w:ascii="Arial" w:hAnsi="Arial" w:cs="Arial"/>
          <w:noProof/>
          <w:sz w:val="24"/>
          <w:szCs w:val="24"/>
          <w:lang w:val="en-US"/>
        </w:rPr>
        <w:drawing>
          <wp:anchor distT="0" distB="0" distL="114300" distR="114300" simplePos="0" relativeHeight="251658240" behindDoc="1" locked="0" layoutInCell="1" allowOverlap="1" wp14:anchorId="4E10A6F1" wp14:editId="6FE149CF">
            <wp:simplePos x="0" y="0"/>
            <wp:positionH relativeFrom="margin">
              <wp:posOffset>1044575</wp:posOffset>
            </wp:positionH>
            <wp:positionV relativeFrom="paragraph">
              <wp:posOffset>1275715</wp:posOffset>
            </wp:positionV>
            <wp:extent cx="3935730" cy="1450975"/>
            <wp:effectExtent l="0" t="0" r="7620" b="15875"/>
            <wp:wrapTight wrapText="bothSides">
              <wp:wrapPolygon edited="0">
                <wp:start x="0" y="0"/>
                <wp:lineTo x="0" y="21553"/>
                <wp:lineTo x="21537" y="21553"/>
                <wp:lineTo x="21537" y="0"/>
                <wp:lineTo x="0" y="0"/>
              </wp:wrapPolygon>
            </wp:wrapTight>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Pr="001663E1">
        <w:rPr>
          <w:rFonts w:ascii="Arial" w:hAnsi="Arial" w:cs="Arial"/>
          <w:sz w:val="24"/>
          <w:szCs w:val="24"/>
        </w:rPr>
        <w:t xml:space="preserve">Berdasarkan tabel distribusi frekuensi di atas, maka grafik histogram hasil belajar subtema </w:t>
      </w:r>
      <w:proofErr w:type="spellStart"/>
      <w:r w:rsidR="00E279BF">
        <w:rPr>
          <w:rFonts w:ascii="Arial" w:hAnsi="Arial" w:cs="Arial"/>
          <w:sz w:val="24"/>
          <w:szCs w:val="24"/>
          <w:lang w:val="en-US"/>
        </w:rPr>
        <w:t>Indahnya</w:t>
      </w:r>
      <w:proofErr w:type="spellEnd"/>
      <w:r w:rsidR="00E279BF">
        <w:rPr>
          <w:rFonts w:ascii="Arial" w:hAnsi="Arial" w:cs="Arial"/>
          <w:sz w:val="24"/>
          <w:szCs w:val="24"/>
          <w:lang w:val="en-US"/>
        </w:rPr>
        <w:t xml:space="preserve"> </w:t>
      </w:r>
      <w:proofErr w:type="spellStart"/>
      <w:r w:rsidR="00E279BF">
        <w:rPr>
          <w:rFonts w:ascii="Arial" w:hAnsi="Arial" w:cs="Arial"/>
          <w:sz w:val="24"/>
          <w:szCs w:val="24"/>
          <w:lang w:val="en-US"/>
        </w:rPr>
        <w:t>Keragaman</w:t>
      </w:r>
      <w:proofErr w:type="spellEnd"/>
      <w:r w:rsidR="00E279BF">
        <w:rPr>
          <w:rFonts w:ascii="Arial" w:hAnsi="Arial" w:cs="Arial"/>
          <w:sz w:val="24"/>
          <w:szCs w:val="24"/>
          <w:lang w:val="en-US"/>
        </w:rPr>
        <w:t xml:space="preserve"> </w:t>
      </w:r>
      <w:proofErr w:type="spellStart"/>
      <w:r w:rsidR="00E279BF">
        <w:rPr>
          <w:rFonts w:ascii="Arial" w:hAnsi="Arial" w:cs="Arial"/>
          <w:sz w:val="24"/>
          <w:szCs w:val="24"/>
          <w:lang w:val="en-US"/>
        </w:rPr>
        <w:t>Budaya</w:t>
      </w:r>
      <w:proofErr w:type="spellEnd"/>
      <w:r w:rsidR="00E279BF">
        <w:rPr>
          <w:rFonts w:ascii="Arial" w:hAnsi="Arial" w:cs="Arial"/>
          <w:sz w:val="24"/>
          <w:szCs w:val="24"/>
          <w:lang w:val="en-US"/>
        </w:rPr>
        <w:t xml:space="preserve"> </w:t>
      </w:r>
      <w:proofErr w:type="spellStart"/>
      <w:r w:rsidR="00E279BF">
        <w:rPr>
          <w:rFonts w:ascii="Arial" w:hAnsi="Arial" w:cs="Arial"/>
          <w:sz w:val="24"/>
          <w:szCs w:val="24"/>
          <w:lang w:val="en-US"/>
        </w:rPr>
        <w:t>Negeriku</w:t>
      </w:r>
      <w:proofErr w:type="spellEnd"/>
      <w:r w:rsidR="00E279BF">
        <w:rPr>
          <w:rFonts w:ascii="Arial" w:hAnsi="Arial" w:cs="Arial"/>
          <w:sz w:val="24"/>
          <w:szCs w:val="24"/>
          <w:lang w:val="en-US"/>
        </w:rPr>
        <w:t xml:space="preserve"> </w:t>
      </w:r>
      <w:r w:rsidRPr="001663E1">
        <w:rPr>
          <w:rFonts w:ascii="Arial" w:hAnsi="Arial" w:cs="Arial"/>
          <w:sz w:val="24"/>
          <w:szCs w:val="24"/>
        </w:rPr>
        <w:t xml:space="preserve">melalui model </w:t>
      </w:r>
      <w:r w:rsidR="00E279BF">
        <w:rPr>
          <w:rFonts w:ascii="Arial" w:hAnsi="Arial" w:cs="Arial"/>
          <w:i/>
          <w:sz w:val="24"/>
          <w:szCs w:val="24"/>
          <w:lang w:val="en-US"/>
        </w:rPr>
        <w:t xml:space="preserve">inquiry </w:t>
      </w:r>
      <w:r w:rsidRPr="0043592A">
        <w:rPr>
          <w:rFonts w:ascii="Arial" w:hAnsi="Arial" w:cs="Arial"/>
          <w:i/>
          <w:sz w:val="24"/>
          <w:szCs w:val="24"/>
          <w:lang w:val="en-US"/>
        </w:rPr>
        <w:t>learning</w:t>
      </w:r>
      <w:r>
        <w:rPr>
          <w:rFonts w:ascii="Arial" w:hAnsi="Arial" w:cs="Arial"/>
          <w:sz w:val="24"/>
          <w:szCs w:val="24"/>
          <w:lang w:val="en-US"/>
        </w:rPr>
        <w:t xml:space="preserve"> </w:t>
      </w:r>
      <w:r w:rsidRPr="001663E1">
        <w:rPr>
          <w:rFonts w:ascii="Arial" w:hAnsi="Arial" w:cs="Arial"/>
          <w:sz w:val="24"/>
          <w:szCs w:val="24"/>
        </w:rPr>
        <w:t>dapat dilihat pada gambar di bawah ini.</w:t>
      </w:r>
      <w:r>
        <w:rPr>
          <w:rFonts w:ascii="Arial" w:hAnsi="Arial" w:cs="Arial"/>
          <w:sz w:val="24"/>
          <w:szCs w:val="24"/>
          <w:lang w:val="en-US"/>
        </w:rPr>
        <w:t xml:space="preserve"> </w:t>
      </w:r>
    </w:p>
    <w:p w:rsidR="000055CB" w:rsidRPr="00D5761D" w:rsidRDefault="000055CB" w:rsidP="000055CB">
      <w:pPr>
        <w:spacing w:line="480" w:lineRule="auto"/>
        <w:rPr>
          <w:noProof/>
          <w:lang w:val="en-US"/>
        </w:rPr>
      </w:pPr>
    </w:p>
    <w:p w:rsidR="000055CB" w:rsidRDefault="000055CB" w:rsidP="00971271">
      <w:pPr>
        <w:pStyle w:val="ListParagraph"/>
        <w:spacing w:line="240" w:lineRule="auto"/>
        <w:ind w:left="3119" w:hanging="1418"/>
        <w:jc w:val="both"/>
        <w:rPr>
          <w:rFonts w:ascii="Arial" w:hAnsi="Arial" w:cs="Arial"/>
          <w:szCs w:val="24"/>
        </w:rPr>
      </w:pPr>
      <w:r w:rsidRPr="00971271">
        <w:rPr>
          <w:rFonts w:ascii="Arial" w:hAnsi="Arial" w:cs="Arial"/>
          <w:szCs w:val="24"/>
        </w:rPr>
        <w:t>Gambar 4.1</w:t>
      </w:r>
      <w:r w:rsidRPr="00971271">
        <w:rPr>
          <w:rFonts w:ascii="Arial" w:hAnsi="Arial" w:cs="Arial"/>
          <w:szCs w:val="24"/>
          <w:lang w:val="en-US"/>
        </w:rPr>
        <w:tab/>
      </w:r>
      <w:r w:rsidRPr="00971271">
        <w:rPr>
          <w:rFonts w:ascii="Arial" w:hAnsi="Arial" w:cs="Arial"/>
          <w:szCs w:val="24"/>
        </w:rPr>
        <w:t xml:space="preserve">Histogram Hasil Belajar Subtema </w:t>
      </w:r>
      <w:proofErr w:type="spellStart"/>
      <w:r w:rsidR="00E279BF" w:rsidRPr="00971271">
        <w:rPr>
          <w:rFonts w:ascii="Arial" w:hAnsi="Arial" w:cs="Arial"/>
          <w:szCs w:val="24"/>
          <w:lang w:val="en-US"/>
        </w:rPr>
        <w:t>Indahnya</w:t>
      </w:r>
      <w:proofErr w:type="spellEnd"/>
      <w:r w:rsidR="00E279BF" w:rsidRPr="00971271">
        <w:rPr>
          <w:rFonts w:ascii="Arial" w:hAnsi="Arial" w:cs="Arial"/>
          <w:szCs w:val="24"/>
          <w:lang w:val="en-US"/>
        </w:rPr>
        <w:t xml:space="preserve"> </w:t>
      </w:r>
      <w:proofErr w:type="spellStart"/>
      <w:r w:rsidR="00E279BF" w:rsidRPr="00971271">
        <w:rPr>
          <w:rFonts w:ascii="Arial" w:hAnsi="Arial" w:cs="Arial"/>
          <w:szCs w:val="24"/>
          <w:lang w:val="en-US"/>
        </w:rPr>
        <w:t>Keragaman</w:t>
      </w:r>
      <w:proofErr w:type="spellEnd"/>
      <w:r w:rsidR="00E279BF" w:rsidRPr="00971271">
        <w:rPr>
          <w:rFonts w:ascii="Arial" w:hAnsi="Arial" w:cs="Arial"/>
          <w:szCs w:val="24"/>
          <w:lang w:val="en-US"/>
        </w:rPr>
        <w:t xml:space="preserve"> </w:t>
      </w:r>
      <w:proofErr w:type="spellStart"/>
      <w:r w:rsidR="00E279BF" w:rsidRPr="00971271">
        <w:rPr>
          <w:rFonts w:ascii="Arial" w:hAnsi="Arial" w:cs="Arial"/>
          <w:szCs w:val="24"/>
          <w:lang w:val="en-US"/>
        </w:rPr>
        <w:t>Budaya</w:t>
      </w:r>
      <w:proofErr w:type="spellEnd"/>
      <w:r w:rsidR="00E279BF" w:rsidRPr="00971271">
        <w:rPr>
          <w:rFonts w:ascii="Arial" w:hAnsi="Arial" w:cs="Arial"/>
          <w:szCs w:val="24"/>
          <w:lang w:val="en-US"/>
        </w:rPr>
        <w:t xml:space="preserve"> </w:t>
      </w:r>
      <w:proofErr w:type="spellStart"/>
      <w:r w:rsidR="00E279BF" w:rsidRPr="00971271">
        <w:rPr>
          <w:rFonts w:ascii="Arial" w:hAnsi="Arial" w:cs="Arial"/>
          <w:szCs w:val="24"/>
          <w:lang w:val="en-US"/>
        </w:rPr>
        <w:t>Negeriku</w:t>
      </w:r>
      <w:proofErr w:type="spellEnd"/>
      <w:r w:rsidR="00E279BF" w:rsidRPr="00971271">
        <w:rPr>
          <w:rFonts w:ascii="Arial" w:hAnsi="Arial" w:cs="Arial"/>
          <w:szCs w:val="24"/>
          <w:lang w:val="en-US"/>
        </w:rPr>
        <w:t xml:space="preserve"> </w:t>
      </w:r>
      <w:r w:rsidRPr="00971271">
        <w:rPr>
          <w:rFonts w:ascii="Arial" w:hAnsi="Arial" w:cs="Arial"/>
          <w:szCs w:val="24"/>
        </w:rPr>
        <w:t xml:space="preserve">Melalui Model </w:t>
      </w:r>
      <w:r w:rsidR="00E279BF" w:rsidRPr="00971271">
        <w:rPr>
          <w:rFonts w:ascii="Arial" w:hAnsi="Arial" w:cs="Arial"/>
          <w:i/>
          <w:szCs w:val="24"/>
          <w:lang w:val="en-US"/>
        </w:rPr>
        <w:t xml:space="preserve">Inquiry </w:t>
      </w:r>
      <w:r w:rsidRPr="00971271">
        <w:rPr>
          <w:rFonts w:ascii="Arial" w:hAnsi="Arial" w:cs="Arial"/>
          <w:i/>
          <w:szCs w:val="24"/>
          <w:lang w:val="en-US"/>
        </w:rPr>
        <w:t>Learning</w:t>
      </w:r>
      <w:r w:rsidRPr="00971271">
        <w:rPr>
          <w:rFonts w:ascii="Arial" w:hAnsi="Arial" w:cs="Arial"/>
          <w:szCs w:val="24"/>
        </w:rPr>
        <w:t>.</w:t>
      </w:r>
    </w:p>
    <w:p w:rsidR="00971271" w:rsidRPr="00971271" w:rsidRDefault="00971271" w:rsidP="00971271">
      <w:pPr>
        <w:pStyle w:val="ListParagraph"/>
        <w:spacing w:line="240" w:lineRule="auto"/>
        <w:ind w:left="3119" w:hanging="1418"/>
        <w:jc w:val="both"/>
        <w:rPr>
          <w:rFonts w:ascii="Arial" w:hAnsi="Arial" w:cs="Arial"/>
          <w:szCs w:val="24"/>
        </w:rPr>
      </w:pPr>
    </w:p>
    <w:p w:rsidR="000055CB" w:rsidRPr="001663E1" w:rsidRDefault="000055CB" w:rsidP="000055CB">
      <w:pPr>
        <w:pStyle w:val="ListParagraph"/>
        <w:spacing w:line="480" w:lineRule="auto"/>
        <w:ind w:left="1701" w:firstLine="426"/>
        <w:jc w:val="both"/>
        <w:rPr>
          <w:rFonts w:ascii="Arial" w:hAnsi="Arial" w:cs="Arial"/>
          <w:color w:val="FF0000"/>
          <w:sz w:val="24"/>
          <w:szCs w:val="24"/>
        </w:rPr>
      </w:pPr>
      <w:r w:rsidRPr="001663E1">
        <w:rPr>
          <w:rFonts w:ascii="Arial" w:hAnsi="Arial" w:cs="Arial"/>
          <w:sz w:val="24"/>
          <w:szCs w:val="24"/>
        </w:rPr>
        <w:t xml:space="preserve">Setelah itu dilakukan perhitungan statistik deskriptif, diperoleh skor rata-rata </w:t>
      </w:r>
      <w:r w:rsidRPr="001663E1">
        <w:rPr>
          <w:rFonts w:ascii="Arial" w:hAnsi="Arial" w:cs="Arial"/>
          <w:i/>
          <w:sz w:val="24"/>
          <w:szCs w:val="24"/>
        </w:rPr>
        <w:t>N-Gain</w:t>
      </w:r>
      <w:r w:rsidR="00E279BF">
        <w:rPr>
          <w:rFonts w:ascii="Arial" w:hAnsi="Arial" w:cs="Arial"/>
          <w:sz w:val="24"/>
          <w:szCs w:val="24"/>
        </w:rPr>
        <w:t xml:space="preserve"> 54</w:t>
      </w:r>
      <w:r>
        <w:rPr>
          <w:rFonts w:ascii="Arial" w:hAnsi="Arial" w:cs="Arial"/>
          <w:sz w:val="24"/>
          <w:szCs w:val="24"/>
        </w:rPr>
        <w:t xml:space="preserve"> </w:t>
      </w:r>
      <w:r w:rsidR="00FF7FB4" w:rsidRPr="00FF7FB4">
        <w:rPr>
          <w:rFonts w:ascii="Arial" w:hAnsi="Arial" w:cs="Arial"/>
          <w:sz w:val="24"/>
          <w:szCs w:val="24"/>
        </w:rPr>
        <w:t>modus 56,6, dan median 58,94</w:t>
      </w:r>
      <w:r w:rsidRPr="00FF7FB4">
        <w:rPr>
          <w:rFonts w:ascii="Arial" w:hAnsi="Arial" w:cs="Arial"/>
          <w:sz w:val="24"/>
          <w:szCs w:val="24"/>
        </w:rPr>
        <w:t>.</w:t>
      </w:r>
    </w:p>
    <w:p w:rsidR="000055CB" w:rsidRPr="001663E1" w:rsidRDefault="000055CB" w:rsidP="000055CB">
      <w:pPr>
        <w:pStyle w:val="ListParagraph"/>
        <w:numPr>
          <w:ilvl w:val="0"/>
          <w:numId w:val="3"/>
        </w:numPr>
        <w:spacing w:line="480" w:lineRule="auto"/>
        <w:ind w:left="1276" w:hanging="425"/>
        <w:jc w:val="both"/>
        <w:rPr>
          <w:rFonts w:ascii="Arial" w:hAnsi="Arial" w:cs="Arial"/>
          <w:sz w:val="24"/>
          <w:szCs w:val="24"/>
        </w:rPr>
      </w:pPr>
      <w:r w:rsidRPr="001663E1">
        <w:rPr>
          <w:rFonts w:ascii="Arial" w:hAnsi="Arial" w:cs="Arial"/>
          <w:sz w:val="24"/>
          <w:szCs w:val="24"/>
        </w:rPr>
        <w:lastRenderedPageBreak/>
        <w:t xml:space="preserve">Data Hasil Belajar Subtema </w:t>
      </w:r>
      <w:proofErr w:type="spellStart"/>
      <w:r w:rsidR="00E279BF">
        <w:rPr>
          <w:rFonts w:ascii="Arial" w:hAnsi="Arial" w:cs="Arial"/>
          <w:sz w:val="24"/>
          <w:szCs w:val="24"/>
          <w:lang w:val="en-US"/>
        </w:rPr>
        <w:t>Indahnya</w:t>
      </w:r>
      <w:proofErr w:type="spellEnd"/>
      <w:r w:rsidR="00E279BF">
        <w:rPr>
          <w:rFonts w:ascii="Arial" w:hAnsi="Arial" w:cs="Arial"/>
          <w:sz w:val="24"/>
          <w:szCs w:val="24"/>
          <w:lang w:val="en-US"/>
        </w:rPr>
        <w:t xml:space="preserve"> </w:t>
      </w:r>
      <w:proofErr w:type="spellStart"/>
      <w:r w:rsidR="00E279BF">
        <w:rPr>
          <w:rFonts w:ascii="Arial" w:hAnsi="Arial" w:cs="Arial"/>
          <w:sz w:val="24"/>
          <w:szCs w:val="24"/>
          <w:lang w:val="en-US"/>
        </w:rPr>
        <w:t>Keragaman</w:t>
      </w:r>
      <w:proofErr w:type="spellEnd"/>
      <w:r w:rsidR="00E279BF">
        <w:rPr>
          <w:rFonts w:ascii="Arial" w:hAnsi="Arial" w:cs="Arial"/>
          <w:sz w:val="24"/>
          <w:szCs w:val="24"/>
          <w:lang w:val="en-US"/>
        </w:rPr>
        <w:t xml:space="preserve"> </w:t>
      </w:r>
      <w:proofErr w:type="spellStart"/>
      <w:r w:rsidR="00E279BF">
        <w:rPr>
          <w:rFonts w:ascii="Arial" w:hAnsi="Arial" w:cs="Arial"/>
          <w:sz w:val="24"/>
          <w:szCs w:val="24"/>
          <w:lang w:val="en-US"/>
        </w:rPr>
        <w:t>Budaya</w:t>
      </w:r>
      <w:proofErr w:type="spellEnd"/>
      <w:r w:rsidR="00E279BF">
        <w:rPr>
          <w:rFonts w:ascii="Arial" w:hAnsi="Arial" w:cs="Arial"/>
          <w:sz w:val="24"/>
          <w:szCs w:val="24"/>
          <w:lang w:val="en-US"/>
        </w:rPr>
        <w:t xml:space="preserve"> </w:t>
      </w:r>
      <w:proofErr w:type="spellStart"/>
      <w:r w:rsidR="00E279BF">
        <w:rPr>
          <w:rFonts w:ascii="Arial" w:hAnsi="Arial" w:cs="Arial"/>
          <w:sz w:val="24"/>
          <w:szCs w:val="24"/>
          <w:lang w:val="en-US"/>
        </w:rPr>
        <w:t>Negeriku</w:t>
      </w:r>
      <w:proofErr w:type="spellEnd"/>
      <w:r w:rsidR="00E279BF">
        <w:rPr>
          <w:rFonts w:ascii="Arial" w:hAnsi="Arial" w:cs="Arial"/>
          <w:sz w:val="24"/>
          <w:szCs w:val="24"/>
          <w:lang w:val="en-US"/>
        </w:rPr>
        <w:t xml:space="preserve"> </w:t>
      </w:r>
      <w:r w:rsidRPr="001663E1">
        <w:rPr>
          <w:rFonts w:ascii="Arial" w:hAnsi="Arial" w:cs="Arial"/>
          <w:sz w:val="24"/>
          <w:szCs w:val="24"/>
        </w:rPr>
        <w:t xml:space="preserve">Kelompok Kelas </w:t>
      </w:r>
      <w:proofErr w:type="spellStart"/>
      <w:r w:rsidR="00E279BF">
        <w:rPr>
          <w:rFonts w:ascii="Arial" w:hAnsi="Arial" w:cs="Arial"/>
          <w:sz w:val="24"/>
          <w:szCs w:val="24"/>
          <w:lang w:val="en-US"/>
        </w:rPr>
        <w:t>Kontrol</w:t>
      </w:r>
      <w:proofErr w:type="spellEnd"/>
      <w:r w:rsidR="00E279BF">
        <w:rPr>
          <w:rFonts w:ascii="Arial" w:hAnsi="Arial" w:cs="Arial"/>
          <w:sz w:val="24"/>
          <w:szCs w:val="24"/>
          <w:lang w:val="en-US"/>
        </w:rPr>
        <w:t xml:space="preserve"> </w:t>
      </w:r>
      <w:r w:rsidR="00E279BF" w:rsidRPr="001663E1">
        <w:rPr>
          <w:rFonts w:ascii="Arial" w:hAnsi="Arial" w:cs="Arial"/>
          <w:sz w:val="24"/>
          <w:szCs w:val="24"/>
        </w:rPr>
        <w:t>dengan Menggunakan Model Konvensional.</w:t>
      </w:r>
    </w:p>
    <w:p w:rsidR="000055CB" w:rsidRPr="001663E1" w:rsidRDefault="000055CB" w:rsidP="000055CB">
      <w:pPr>
        <w:pStyle w:val="ListParagraph"/>
        <w:numPr>
          <w:ilvl w:val="0"/>
          <w:numId w:val="5"/>
        </w:numPr>
        <w:spacing w:line="480" w:lineRule="auto"/>
        <w:ind w:left="1701" w:hanging="425"/>
        <w:jc w:val="both"/>
        <w:rPr>
          <w:rFonts w:ascii="Arial" w:hAnsi="Arial" w:cs="Arial"/>
          <w:sz w:val="24"/>
          <w:szCs w:val="24"/>
        </w:rPr>
      </w:pPr>
      <w:r w:rsidRPr="001663E1">
        <w:rPr>
          <w:rFonts w:ascii="Arial" w:hAnsi="Arial" w:cs="Arial"/>
          <w:sz w:val="24"/>
          <w:szCs w:val="24"/>
        </w:rPr>
        <w:t>Pretest</w:t>
      </w:r>
    </w:p>
    <w:p w:rsidR="000055CB" w:rsidRPr="00687320" w:rsidRDefault="000055CB" w:rsidP="000055CB">
      <w:pPr>
        <w:pStyle w:val="ListParagraph"/>
        <w:spacing w:line="480" w:lineRule="auto"/>
        <w:ind w:left="1701"/>
        <w:jc w:val="both"/>
        <w:rPr>
          <w:rFonts w:ascii="Arial" w:hAnsi="Arial" w:cs="Arial"/>
          <w:sz w:val="24"/>
          <w:szCs w:val="24"/>
          <w:lang w:val="en-US"/>
        </w:rPr>
      </w:pPr>
      <w:r w:rsidRPr="001663E1">
        <w:rPr>
          <w:rFonts w:ascii="Arial" w:hAnsi="Arial" w:cs="Arial"/>
          <w:sz w:val="24"/>
          <w:szCs w:val="24"/>
        </w:rPr>
        <w:t xml:space="preserve">Berdasarkan data yang diperoleh sebelum </w:t>
      </w:r>
      <w:proofErr w:type="spellStart"/>
      <w:r>
        <w:rPr>
          <w:rFonts w:ascii="Arial" w:hAnsi="Arial" w:cs="Arial"/>
          <w:color w:val="000000"/>
          <w:sz w:val="24"/>
          <w:szCs w:val="24"/>
          <w:lang w:val="en-US"/>
        </w:rPr>
        <w:t>peserta</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didik</w:t>
      </w:r>
      <w:proofErr w:type="spellEnd"/>
      <w:r>
        <w:rPr>
          <w:rFonts w:ascii="Arial" w:hAnsi="Arial" w:cs="Arial"/>
          <w:color w:val="000000"/>
          <w:sz w:val="24"/>
          <w:szCs w:val="24"/>
          <w:lang w:val="en-US"/>
        </w:rPr>
        <w:t xml:space="preserve"> </w:t>
      </w:r>
      <w:r w:rsidRPr="001663E1">
        <w:rPr>
          <w:rFonts w:ascii="Arial" w:hAnsi="Arial" w:cs="Arial"/>
          <w:sz w:val="24"/>
          <w:szCs w:val="24"/>
        </w:rPr>
        <w:t>mendapatkan pembelajaran dengan menggu</w:t>
      </w:r>
      <w:r>
        <w:rPr>
          <w:rFonts w:ascii="Arial" w:hAnsi="Arial" w:cs="Arial"/>
          <w:sz w:val="24"/>
          <w:szCs w:val="24"/>
        </w:rPr>
        <w:t xml:space="preserve">nakan model </w:t>
      </w:r>
      <w:r w:rsidR="00E279BF" w:rsidRPr="001663E1">
        <w:rPr>
          <w:rFonts w:ascii="Arial" w:hAnsi="Arial" w:cs="Arial"/>
          <w:sz w:val="24"/>
          <w:szCs w:val="24"/>
        </w:rPr>
        <w:t xml:space="preserve">pembelajaran konvensional, </w:t>
      </w:r>
      <w:r w:rsidRPr="001663E1">
        <w:rPr>
          <w:rFonts w:ascii="Arial" w:hAnsi="Arial" w:cs="Arial"/>
          <w:sz w:val="24"/>
          <w:szCs w:val="24"/>
        </w:rPr>
        <w:t xml:space="preserve">maka </w:t>
      </w:r>
      <w:r w:rsidR="001A42B3">
        <w:rPr>
          <w:rFonts w:ascii="Arial" w:hAnsi="Arial" w:cs="Arial"/>
          <w:sz w:val="24"/>
          <w:szCs w:val="24"/>
        </w:rPr>
        <w:t>diperoleh jumlah skor minimal 32, skor maksimal 79</w:t>
      </w:r>
      <w:r w:rsidRPr="001663E1">
        <w:rPr>
          <w:rFonts w:ascii="Arial" w:hAnsi="Arial" w:cs="Arial"/>
          <w:sz w:val="24"/>
          <w:szCs w:val="24"/>
        </w:rPr>
        <w:t>, d</w:t>
      </w:r>
      <w:r w:rsidR="001A42B3">
        <w:rPr>
          <w:rFonts w:ascii="Arial" w:hAnsi="Arial" w:cs="Arial"/>
          <w:sz w:val="24"/>
          <w:szCs w:val="24"/>
        </w:rPr>
        <w:t>an skor rata-rata pretest 60,43</w:t>
      </w:r>
      <w:r>
        <w:rPr>
          <w:rFonts w:ascii="Arial" w:hAnsi="Arial" w:cs="Arial"/>
          <w:sz w:val="24"/>
          <w:szCs w:val="24"/>
          <w:lang w:val="en-US"/>
        </w:rPr>
        <w:t>.</w:t>
      </w:r>
    </w:p>
    <w:p w:rsidR="000055CB" w:rsidRPr="001663E1" w:rsidRDefault="000055CB" w:rsidP="000055CB">
      <w:pPr>
        <w:pStyle w:val="ListParagraph"/>
        <w:numPr>
          <w:ilvl w:val="0"/>
          <w:numId w:val="5"/>
        </w:numPr>
        <w:spacing w:line="480" w:lineRule="auto"/>
        <w:ind w:left="1701" w:hanging="425"/>
        <w:jc w:val="both"/>
        <w:rPr>
          <w:rFonts w:ascii="Arial" w:hAnsi="Arial" w:cs="Arial"/>
          <w:sz w:val="24"/>
          <w:szCs w:val="24"/>
        </w:rPr>
      </w:pPr>
      <w:r w:rsidRPr="001663E1">
        <w:rPr>
          <w:rFonts w:ascii="Arial" w:hAnsi="Arial" w:cs="Arial"/>
          <w:sz w:val="24"/>
          <w:szCs w:val="24"/>
        </w:rPr>
        <w:t>Posttest</w:t>
      </w:r>
    </w:p>
    <w:p w:rsidR="000055CB" w:rsidRPr="001663E1" w:rsidRDefault="000055CB" w:rsidP="000055CB">
      <w:pPr>
        <w:pStyle w:val="ListParagraph"/>
        <w:spacing w:line="480" w:lineRule="auto"/>
        <w:ind w:left="1701"/>
        <w:jc w:val="both"/>
        <w:rPr>
          <w:rFonts w:ascii="Arial" w:hAnsi="Arial" w:cs="Arial"/>
          <w:color w:val="FF0000"/>
          <w:sz w:val="24"/>
          <w:szCs w:val="24"/>
        </w:rPr>
      </w:pPr>
      <w:r w:rsidRPr="001663E1">
        <w:rPr>
          <w:rFonts w:ascii="Arial" w:hAnsi="Arial" w:cs="Arial"/>
          <w:sz w:val="24"/>
          <w:szCs w:val="24"/>
        </w:rPr>
        <w:t xml:space="preserve">Berdasarkan data yang diperoleh setelah </w:t>
      </w:r>
      <w:proofErr w:type="spellStart"/>
      <w:r>
        <w:rPr>
          <w:rFonts w:ascii="Arial" w:hAnsi="Arial" w:cs="Arial"/>
          <w:color w:val="000000"/>
          <w:sz w:val="24"/>
          <w:szCs w:val="24"/>
          <w:lang w:val="en-US"/>
        </w:rPr>
        <w:t>peserta</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didik</w:t>
      </w:r>
      <w:proofErr w:type="spellEnd"/>
      <w:r>
        <w:rPr>
          <w:rFonts w:ascii="Arial" w:hAnsi="Arial" w:cs="Arial"/>
          <w:color w:val="000000"/>
          <w:sz w:val="24"/>
          <w:szCs w:val="24"/>
          <w:lang w:val="en-US"/>
        </w:rPr>
        <w:t xml:space="preserve"> </w:t>
      </w:r>
      <w:r w:rsidRPr="001663E1">
        <w:rPr>
          <w:rFonts w:ascii="Arial" w:hAnsi="Arial" w:cs="Arial"/>
          <w:sz w:val="24"/>
          <w:szCs w:val="24"/>
        </w:rPr>
        <w:t>mendapatkan pembelajaran dengan menggunakan model</w:t>
      </w:r>
      <w:r w:rsidR="001A42B3">
        <w:rPr>
          <w:rFonts w:ascii="Arial" w:hAnsi="Arial" w:cs="Arial"/>
          <w:sz w:val="24"/>
          <w:szCs w:val="24"/>
          <w:lang w:val="en-US"/>
        </w:rPr>
        <w:t xml:space="preserve"> </w:t>
      </w:r>
      <w:proofErr w:type="spellStart"/>
      <w:r w:rsidR="001A42B3">
        <w:rPr>
          <w:rFonts w:ascii="Arial" w:hAnsi="Arial" w:cs="Arial"/>
          <w:sz w:val="24"/>
          <w:szCs w:val="24"/>
          <w:lang w:val="en-US"/>
        </w:rPr>
        <w:t>pembela</w:t>
      </w:r>
      <w:proofErr w:type="spellEnd"/>
      <w:r w:rsidR="001A42B3" w:rsidRPr="001663E1">
        <w:rPr>
          <w:rFonts w:ascii="Arial" w:hAnsi="Arial" w:cs="Arial"/>
          <w:sz w:val="24"/>
          <w:szCs w:val="24"/>
        </w:rPr>
        <w:t>j</w:t>
      </w:r>
      <w:proofErr w:type="spellStart"/>
      <w:r w:rsidR="001A42B3">
        <w:rPr>
          <w:rFonts w:ascii="Arial" w:hAnsi="Arial" w:cs="Arial"/>
          <w:sz w:val="24"/>
          <w:szCs w:val="24"/>
          <w:lang w:val="en-US"/>
        </w:rPr>
        <w:t>aran</w:t>
      </w:r>
      <w:proofErr w:type="spellEnd"/>
      <w:r w:rsidR="001A42B3">
        <w:rPr>
          <w:rFonts w:ascii="Arial" w:hAnsi="Arial" w:cs="Arial"/>
          <w:sz w:val="24"/>
          <w:szCs w:val="24"/>
          <w:lang w:val="en-US"/>
        </w:rPr>
        <w:t xml:space="preserve"> </w:t>
      </w:r>
      <w:proofErr w:type="spellStart"/>
      <w:r w:rsidR="001A42B3">
        <w:rPr>
          <w:rFonts w:ascii="Arial" w:hAnsi="Arial" w:cs="Arial"/>
          <w:sz w:val="24"/>
          <w:szCs w:val="24"/>
          <w:lang w:val="en-US"/>
        </w:rPr>
        <w:t>konvensional</w:t>
      </w:r>
      <w:proofErr w:type="spellEnd"/>
      <w:r w:rsidRPr="001663E1">
        <w:rPr>
          <w:rFonts w:ascii="Arial" w:hAnsi="Arial" w:cs="Arial"/>
          <w:sz w:val="24"/>
          <w:szCs w:val="24"/>
        </w:rPr>
        <w:t>, maka diperoleh jumlah s</w:t>
      </w:r>
      <w:r w:rsidR="001A42B3">
        <w:rPr>
          <w:rFonts w:ascii="Arial" w:hAnsi="Arial" w:cs="Arial"/>
          <w:sz w:val="24"/>
          <w:szCs w:val="24"/>
        </w:rPr>
        <w:t xml:space="preserve">kor minimal 57, skor maksimal </w:t>
      </w:r>
      <w:r w:rsidR="001A42B3">
        <w:rPr>
          <w:rFonts w:ascii="Arial" w:hAnsi="Arial" w:cs="Arial"/>
          <w:sz w:val="24"/>
          <w:szCs w:val="24"/>
          <w:lang w:val="en-US"/>
        </w:rPr>
        <w:t>8</w:t>
      </w:r>
      <w:r w:rsidR="001A42B3">
        <w:rPr>
          <w:rFonts w:ascii="Arial" w:hAnsi="Arial" w:cs="Arial"/>
          <w:sz w:val="24"/>
          <w:szCs w:val="24"/>
        </w:rPr>
        <w:t>9, dan rata-rata posttest 75,11</w:t>
      </w:r>
      <w:r w:rsidRPr="001663E1">
        <w:rPr>
          <w:rFonts w:ascii="Arial" w:hAnsi="Arial" w:cs="Arial"/>
          <w:sz w:val="24"/>
          <w:szCs w:val="24"/>
        </w:rPr>
        <w:t>.</w:t>
      </w:r>
    </w:p>
    <w:p w:rsidR="000055CB" w:rsidRPr="001663E1" w:rsidRDefault="000055CB" w:rsidP="000055CB">
      <w:pPr>
        <w:pStyle w:val="ListParagraph"/>
        <w:numPr>
          <w:ilvl w:val="0"/>
          <w:numId w:val="5"/>
        </w:numPr>
        <w:spacing w:line="480" w:lineRule="auto"/>
        <w:ind w:left="1701" w:hanging="425"/>
        <w:jc w:val="both"/>
        <w:rPr>
          <w:rFonts w:ascii="Arial" w:hAnsi="Arial" w:cs="Arial"/>
          <w:i/>
          <w:sz w:val="24"/>
          <w:szCs w:val="24"/>
        </w:rPr>
      </w:pPr>
      <w:r w:rsidRPr="001663E1">
        <w:rPr>
          <w:rFonts w:ascii="Arial" w:hAnsi="Arial" w:cs="Arial"/>
          <w:i/>
          <w:sz w:val="24"/>
          <w:szCs w:val="24"/>
        </w:rPr>
        <w:t>N-Gain</w:t>
      </w:r>
    </w:p>
    <w:p w:rsidR="000055CB" w:rsidRPr="001663E1" w:rsidRDefault="000055CB" w:rsidP="000055CB">
      <w:pPr>
        <w:pStyle w:val="ListParagraph"/>
        <w:spacing w:line="480" w:lineRule="auto"/>
        <w:ind w:left="1701"/>
        <w:jc w:val="both"/>
        <w:rPr>
          <w:rFonts w:ascii="Arial" w:hAnsi="Arial" w:cs="Arial"/>
          <w:sz w:val="24"/>
          <w:szCs w:val="24"/>
        </w:rPr>
      </w:pPr>
      <w:r w:rsidRPr="001663E1">
        <w:rPr>
          <w:rFonts w:ascii="Arial" w:hAnsi="Arial" w:cs="Arial"/>
          <w:sz w:val="24"/>
          <w:szCs w:val="24"/>
        </w:rPr>
        <w:t xml:space="preserve">Berdasarkan data yang diperoleh sebelum </w:t>
      </w:r>
      <w:proofErr w:type="spellStart"/>
      <w:r>
        <w:rPr>
          <w:rFonts w:ascii="Arial" w:hAnsi="Arial" w:cs="Arial"/>
          <w:color w:val="000000"/>
          <w:sz w:val="24"/>
          <w:szCs w:val="24"/>
          <w:lang w:val="en-US"/>
        </w:rPr>
        <w:t>peserta</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didik</w:t>
      </w:r>
      <w:proofErr w:type="spellEnd"/>
      <w:r>
        <w:rPr>
          <w:rFonts w:ascii="Arial" w:hAnsi="Arial" w:cs="Arial"/>
          <w:color w:val="000000"/>
          <w:sz w:val="24"/>
          <w:szCs w:val="24"/>
          <w:lang w:val="en-US"/>
        </w:rPr>
        <w:t xml:space="preserve"> </w:t>
      </w:r>
      <w:r w:rsidRPr="001663E1">
        <w:rPr>
          <w:rFonts w:ascii="Arial" w:hAnsi="Arial" w:cs="Arial"/>
          <w:sz w:val="24"/>
          <w:szCs w:val="24"/>
        </w:rPr>
        <w:t>mendapatkan pembelaja</w:t>
      </w:r>
      <w:r w:rsidR="001A42B3">
        <w:rPr>
          <w:rFonts w:ascii="Arial" w:hAnsi="Arial" w:cs="Arial"/>
          <w:sz w:val="24"/>
          <w:szCs w:val="24"/>
        </w:rPr>
        <w:t>ran dengan menggunakan model</w:t>
      </w:r>
      <w:r w:rsidRPr="001663E1">
        <w:rPr>
          <w:rFonts w:ascii="Arial" w:hAnsi="Arial" w:cs="Arial"/>
          <w:sz w:val="24"/>
          <w:szCs w:val="24"/>
        </w:rPr>
        <w:t xml:space="preserve"> </w:t>
      </w:r>
      <w:proofErr w:type="spellStart"/>
      <w:r w:rsidR="001A42B3">
        <w:rPr>
          <w:rFonts w:ascii="Arial" w:hAnsi="Arial" w:cs="Arial"/>
          <w:sz w:val="24"/>
          <w:szCs w:val="24"/>
          <w:lang w:val="en-US"/>
        </w:rPr>
        <w:t>pembela</w:t>
      </w:r>
      <w:proofErr w:type="spellEnd"/>
      <w:r w:rsidR="001A42B3" w:rsidRPr="001663E1">
        <w:rPr>
          <w:rFonts w:ascii="Arial" w:hAnsi="Arial" w:cs="Arial"/>
          <w:sz w:val="24"/>
          <w:szCs w:val="24"/>
        </w:rPr>
        <w:t>j</w:t>
      </w:r>
      <w:proofErr w:type="spellStart"/>
      <w:r w:rsidR="001A42B3">
        <w:rPr>
          <w:rFonts w:ascii="Arial" w:hAnsi="Arial" w:cs="Arial"/>
          <w:sz w:val="24"/>
          <w:szCs w:val="24"/>
          <w:lang w:val="en-US"/>
        </w:rPr>
        <w:t>aran</w:t>
      </w:r>
      <w:proofErr w:type="spellEnd"/>
      <w:r w:rsidR="001A42B3">
        <w:rPr>
          <w:rFonts w:ascii="Arial" w:hAnsi="Arial" w:cs="Arial"/>
          <w:sz w:val="24"/>
          <w:szCs w:val="24"/>
          <w:lang w:val="en-US"/>
        </w:rPr>
        <w:t xml:space="preserve"> </w:t>
      </w:r>
      <w:proofErr w:type="spellStart"/>
      <w:r w:rsidR="001A42B3">
        <w:rPr>
          <w:rFonts w:ascii="Arial" w:hAnsi="Arial" w:cs="Arial"/>
          <w:sz w:val="24"/>
          <w:szCs w:val="24"/>
          <w:lang w:val="en-US"/>
        </w:rPr>
        <w:t>konvensional</w:t>
      </w:r>
      <w:proofErr w:type="spellEnd"/>
      <w:r w:rsidR="001A42B3">
        <w:rPr>
          <w:rFonts w:ascii="Arial" w:hAnsi="Arial" w:cs="Arial"/>
          <w:sz w:val="24"/>
          <w:szCs w:val="24"/>
          <w:lang w:val="en-US"/>
        </w:rPr>
        <w:t xml:space="preserve"> </w:t>
      </w:r>
      <w:r w:rsidRPr="001663E1">
        <w:rPr>
          <w:rFonts w:ascii="Arial" w:hAnsi="Arial" w:cs="Arial"/>
          <w:sz w:val="24"/>
          <w:szCs w:val="24"/>
        </w:rPr>
        <w:t xml:space="preserve">maka dilakukan perhitungan </w:t>
      </w:r>
      <w:r w:rsidRPr="001663E1">
        <w:rPr>
          <w:rFonts w:ascii="Arial" w:hAnsi="Arial" w:cs="Arial"/>
          <w:i/>
          <w:sz w:val="24"/>
          <w:szCs w:val="24"/>
        </w:rPr>
        <w:t>N-Gain</w:t>
      </w:r>
      <w:r w:rsidRPr="001663E1">
        <w:rPr>
          <w:rFonts w:ascii="Arial" w:hAnsi="Arial" w:cs="Arial"/>
          <w:sz w:val="24"/>
          <w:szCs w:val="24"/>
        </w:rPr>
        <w:t xml:space="preserve"> sehingga </w:t>
      </w:r>
      <w:r>
        <w:rPr>
          <w:rFonts w:ascii="Arial" w:hAnsi="Arial" w:cs="Arial"/>
          <w:sz w:val="24"/>
          <w:szCs w:val="24"/>
        </w:rPr>
        <w:t>diperoleh jumlah s</w:t>
      </w:r>
      <w:r w:rsidR="001A42B3">
        <w:rPr>
          <w:rFonts w:ascii="Arial" w:hAnsi="Arial" w:cs="Arial"/>
          <w:sz w:val="24"/>
          <w:szCs w:val="24"/>
        </w:rPr>
        <w:t>kor minimal 9, skor maksimal 64</w:t>
      </w:r>
      <w:r w:rsidRPr="001663E1">
        <w:rPr>
          <w:rFonts w:ascii="Arial" w:hAnsi="Arial" w:cs="Arial"/>
          <w:sz w:val="24"/>
          <w:szCs w:val="24"/>
        </w:rPr>
        <w:t xml:space="preserve">, dan rata-rata nilai </w:t>
      </w:r>
      <w:r w:rsidRPr="001663E1">
        <w:rPr>
          <w:rFonts w:ascii="Arial" w:hAnsi="Arial" w:cs="Arial"/>
          <w:i/>
          <w:sz w:val="24"/>
          <w:szCs w:val="24"/>
        </w:rPr>
        <w:t>N-Gain</w:t>
      </w:r>
      <w:r w:rsidR="001A42B3">
        <w:rPr>
          <w:rFonts w:ascii="Arial" w:hAnsi="Arial" w:cs="Arial"/>
          <w:sz w:val="24"/>
          <w:szCs w:val="24"/>
        </w:rPr>
        <w:t xml:space="preserve"> 36,79</w:t>
      </w:r>
      <w:r w:rsidRPr="001663E1">
        <w:rPr>
          <w:rFonts w:ascii="Arial" w:hAnsi="Arial" w:cs="Arial"/>
          <w:sz w:val="24"/>
          <w:szCs w:val="24"/>
        </w:rPr>
        <w:t>. Distribusi frekuensi dari data tersebut dapat dilihat pada tabel 4.</w:t>
      </w:r>
      <w:r>
        <w:rPr>
          <w:rFonts w:ascii="Arial" w:hAnsi="Arial" w:cs="Arial"/>
          <w:sz w:val="24"/>
          <w:szCs w:val="24"/>
          <w:lang w:val="en-US"/>
        </w:rPr>
        <w:t>3</w:t>
      </w:r>
      <w:r w:rsidRPr="001663E1">
        <w:rPr>
          <w:rFonts w:ascii="Arial" w:hAnsi="Arial" w:cs="Arial"/>
          <w:sz w:val="24"/>
          <w:szCs w:val="24"/>
        </w:rPr>
        <w:t xml:space="preserve"> dan grafik histogr</w:t>
      </w:r>
      <w:r>
        <w:rPr>
          <w:rFonts w:ascii="Arial" w:hAnsi="Arial" w:cs="Arial"/>
          <w:sz w:val="24"/>
          <w:szCs w:val="24"/>
        </w:rPr>
        <w:t>am dapat dilihat pada gambar 4.2</w:t>
      </w:r>
    </w:p>
    <w:p w:rsidR="00971271" w:rsidRPr="00F53FA1" w:rsidRDefault="000055CB" w:rsidP="00F53FA1">
      <w:pPr>
        <w:pStyle w:val="ListParagraph"/>
        <w:spacing w:line="240" w:lineRule="auto"/>
        <w:ind w:left="2977" w:hanging="1276"/>
        <w:jc w:val="both"/>
        <w:rPr>
          <w:rFonts w:ascii="Arial" w:hAnsi="Arial" w:cs="Arial"/>
          <w:szCs w:val="24"/>
        </w:rPr>
      </w:pPr>
      <w:r w:rsidRPr="00971271">
        <w:rPr>
          <w:rFonts w:ascii="Arial" w:hAnsi="Arial" w:cs="Arial"/>
          <w:szCs w:val="24"/>
        </w:rPr>
        <w:lastRenderedPageBreak/>
        <w:t>Tabel 4.</w:t>
      </w:r>
      <w:r w:rsidRPr="00971271">
        <w:rPr>
          <w:rFonts w:ascii="Arial" w:hAnsi="Arial" w:cs="Arial"/>
          <w:szCs w:val="24"/>
          <w:lang w:val="en-US"/>
        </w:rPr>
        <w:t>3</w:t>
      </w:r>
      <w:r w:rsidRPr="00971271">
        <w:rPr>
          <w:rFonts w:ascii="Arial" w:hAnsi="Arial" w:cs="Arial"/>
          <w:szCs w:val="24"/>
        </w:rPr>
        <w:t xml:space="preserve"> </w:t>
      </w:r>
      <w:r w:rsidRPr="00971271">
        <w:rPr>
          <w:rFonts w:ascii="Arial" w:hAnsi="Arial" w:cs="Arial"/>
          <w:sz w:val="20"/>
          <w:szCs w:val="24"/>
        </w:rPr>
        <w:t xml:space="preserve">Distribusi Frekeunsi Skor </w:t>
      </w:r>
      <w:r w:rsidRPr="00971271">
        <w:rPr>
          <w:rFonts w:ascii="Arial" w:hAnsi="Arial" w:cs="Arial"/>
          <w:i/>
          <w:sz w:val="20"/>
          <w:szCs w:val="24"/>
        </w:rPr>
        <w:t>N-Gain</w:t>
      </w:r>
      <w:r w:rsidRPr="00971271">
        <w:rPr>
          <w:rFonts w:ascii="Arial" w:hAnsi="Arial" w:cs="Arial"/>
          <w:sz w:val="20"/>
          <w:szCs w:val="24"/>
        </w:rPr>
        <w:t xml:space="preserve"> Kelompok Kelas </w:t>
      </w:r>
      <w:proofErr w:type="spellStart"/>
      <w:r w:rsidR="001A42B3" w:rsidRPr="00971271">
        <w:rPr>
          <w:rFonts w:ascii="Arial" w:hAnsi="Arial" w:cs="Arial"/>
          <w:sz w:val="20"/>
          <w:szCs w:val="24"/>
          <w:lang w:val="en-US"/>
        </w:rPr>
        <w:t>Kontrol</w:t>
      </w:r>
      <w:proofErr w:type="spellEnd"/>
      <w:r w:rsidR="001A42B3" w:rsidRPr="00971271">
        <w:rPr>
          <w:rFonts w:ascii="Arial" w:hAnsi="Arial" w:cs="Arial"/>
          <w:sz w:val="20"/>
          <w:szCs w:val="24"/>
          <w:lang w:val="en-US"/>
        </w:rPr>
        <w:t xml:space="preserve"> </w:t>
      </w:r>
      <w:r w:rsidRPr="00971271">
        <w:rPr>
          <w:rFonts w:ascii="Arial" w:hAnsi="Arial" w:cs="Arial"/>
          <w:sz w:val="20"/>
          <w:szCs w:val="24"/>
        </w:rPr>
        <w:t>Melalui Penggunaan Model</w:t>
      </w:r>
      <w:r w:rsidR="001A42B3" w:rsidRPr="00971271">
        <w:rPr>
          <w:rFonts w:ascii="Arial" w:hAnsi="Arial" w:cs="Arial"/>
          <w:sz w:val="20"/>
          <w:szCs w:val="24"/>
          <w:lang w:val="en-US"/>
        </w:rPr>
        <w:t xml:space="preserve"> </w:t>
      </w:r>
      <w:proofErr w:type="spellStart"/>
      <w:r w:rsidR="001A42B3" w:rsidRPr="00971271">
        <w:rPr>
          <w:rFonts w:ascii="Arial" w:hAnsi="Arial" w:cs="Arial"/>
          <w:sz w:val="20"/>
          <w:szCs w:val="24"/>
          <w:lang w:val="en-US"/>
        </w:rPr>
        <w:t>Pembela</w:t>
      </w:r>
      <w:proofErr w:type="spellEnd"/>
      <w:r w:rsidR="001A42B3" w:rsidRPr="00971271">
        <w:rPr>
          <w:rFonts w:ascii="Arial" w:hAnsi="Arial" w:cs="Arial"/>
          <w:sz w:val="20"/>
          <w:szCs w:val="24"/>
        </w:rPr>
        <w:t>j</w:t>
      </w:r>
      <w:proofErr w:type="spellStart"/>
      <w:r w:rsidR="001A42B3" w:rsidRPr="00971271">
        <w:rPr>
          <w:rFonts w:ascii="Arial" w:hAnsi="Arial" w:cs="Arial"/>
          <w:sz w:val="20"/>
          <w:szCs w:val="24"/>
          <w:lang w:val="en-US"/>
        </w:rPr>
        <w:t>aran</w:t>
      </w:r>
      <w:proofErr w:type="spellEnd"/>
      <w:r w:rsidR="001A42B3" w:rsidRPr="00971271">
        <w:rPr>
          <w:rFonts w:ascii="Arial" w:hAnsi="Arial" w:cs="Arial"/>
          <w:sz w:val="20"/>
          <w:szCs w:val="24"/>
          <w:lang w:val="en-US"/>
        </w:rPr>
        <w:t xml:space="preserve"> </w:t>
      </w:r>
      <w:proofErr w:type="spellStart"/>
      <w:r w:rsidR="001A42B3" w:rsidRPr="00971271">
        <w:rPr>
          <w:rFonts w:ascii="Arial" w:hAnsi="Arial" w:cs="Arial"/>
          <w:sz w:val="20"/>
          <w:szCs w:val="24"/>
          <w:lang w:val="en-US"/>
        </w:rPr>
        <w:t>Konvensional</w:t>
      </w:r>
      <w:proofErr w:type="spellEnd"/>
      <w:r w:rsidRPr="00971271">
        <w:rPr>
          <w:rFonts w:ascii="Arial" w:hAnsi="Arial" w:cs="Arial"/>
          <w:sz w:val="20"/>
          <w:szCs w:val="24"/>
        </w:rPr>
        <w:t>.</w:t>
      </w:r>
    </w:p>
    <w:tbl>
      <w:tblPr>
        <w:tblStyle w:val="TableGrid"/>
        <w:tblW w:w="7400" w:type="dxa"/>
        <w:tblInd w:w="1597" w:type="dxa"/>
        <w:tblLook w:val="04A0" w:firstRow="1" w:lastRow="0" w:firstColumn="1" w:lastColumn="0" w:noHBand="0" w:noVBand="1"/>
      </w:tblPr>
      <w:tblGrid>
        <w:gridCol w:w="1098"/>
        <w:gridCol w:w="1440"/>
        <w:gridCol w:w="1181"/>
        <w:gridCol w:w="1713"/>
        <w:gridCol w:w="1017"/>
        <w:gridCol w:w="951"/>
      </w:tblGrid>
      <w:tr w:rsidR="000055CB" w:rsidRPr="00971271" w:rsidTr="004861E9">
        <w:tc>
          <w:tcPr>
            <w:tcW w:w="1098" w:type="dxa"/>
          </w:tcPr>
          <w:p w:rsidR="000055CB" w:rsidRPr="00971271" w:rsidRDefault="000055CB" w:rsidP="00971271">
            <w:pPr>
              <w:pStyle w:val="ListParagraph"/>
              <w:ind w:left="0"/>
              <w:jc w:val="center"/>
              <w:rPr>
                <w:rFonts w:ascii="Arial" w:hAnsi="Arial" w:cs="Arial"/>
              </w:rPr>
            </w:pPr>
            <w:r w:rsidRPr="00971271">
              <w:rPr>
                <w:rFonts w:ascii="Arial" w:hAnsi="Arial" w:cs="Arial"/>
              </w:rPr>
              <w:t>Interval Nilai</w:t>
            </w:r>
          </w:p>
        </w:tc>
        <w:tc>
          <w:tcPr>
            <w:tcW w:w="1440" w:type="dxa"/>
          </w:tcPr>
          <w:p w:rsidR="000055CB" w:rsidRPr="00971271" w:rsidRDefault="000055CB" w:rsidP="00971271">
            <w:pPr>
              <w:pStyle w:val="ListParagraph"/>
              <w:ind w:left="0"/>
              <w:jc w:val="center"/>
              <w:rPr>
                <w:rFonts w:ascii="Arial" w:hAnsi="Arial" w:cs="Arial"/>
              </w:rPr>
            </w:pPr>
            <w:r w:rsidRPr="00971271">
              <w:rPr>
                <w:rFonts w:ascii="Arial" w:hAnsi="Arial" w:cs="Arial"/>
              </w:rPr>
              <w:t>Batas Kelas</w:t>
            </w:r>
          </w:p>
        </w:tc>
        <w:tc>
          <w:tcPr>
            <w:tcW w:w="1181" w:type="dxa"/>
          </w:tcPr>
          <w:p w:rsidR="000055CB" w:rsidRPr="00971271" w:rsidRDefault="000055CB" w:rsidP="00971271">
            <w:pPr>
              <w:pStyle w:val="ListParagraph"/>
              <w:ind w:left="0"/>
              <w:jc w:val="center"/>
              <w:rPr>
                <w:rFonts w:ascii="Arial" w:hAnsi="Arial" w:cs="Arial"/>
              </w:rPr>
            </w:pPr>
            <w:r w:rsidRPr="00971271">
              <w:rPr>
                <w:rFonts w:ascii="Arial" w:hAnsi="Arial" w:cs="Arial"/>
              </w:rPr>
              <w:t>Titik Tengah</w:t>
            </w:r>
          </w:p>
          <w:p w:rsidR="000055CB" w:rsidRPr="00971271" w:rsidRDefault="000055CB" w:rsidP="00971271">
            <w:pPr>
              <w:pStyle w:val="ListParagraph"/>
              <w:ind w:left="0"/>
              <w:jc w:val="center"/>
              <w:rPr>
                <w:rFonts w:ascii="Arial" w:hAnsi="Arial" w:cs="Arial"/>
              </w:rPr>
            </w:pPr>
            <w:r w:rsidRPr="00971271">
              <w:rPr>
                <w:rFonts w:ascii="Arial" w:hAnsi="Arial" w:cs="Arial"/>
              </w:rPr>
              <w:t>(xi)</w:t>
            </w:r>
          </w:p>
        </w:tc>
        <w:tc>
          <w:tcPr>
            <w:tcW w:w="1713" w:type="dxa"/>
          </w:tcPr>
          <w:p w:rsidR="000055CB" w:rsidRPr="00971271" w:rsidRDefault="000055CB" w:rsidP="00971271">
            <w:pPr>
              <w:pStyle w:val="ListParagraph"/>
              <w:ind w:left="0"/>
              <w:jc w:val="center"/>
              <w:rPr>
                <w:rFonts w:ascii="Arial" w:hAnsi="Arial" w:cs="Arial"/>
              </w:rPr>
            </w:pPr>
            <w:r w:rsidRPr="00971271">
              <w:rPr>
                <w:rFonts w:ascii="Arial" w:hAnsi="Arial" w:cs="Arial"/>
              </w:rPr>
              <w:t>Frekunsi Mutlak</w:t>
            </w:r>
          </w:p>
          <w:p w:rsidR="000055CB" w:rsidRPr="00971271" w:rsidRDefault="000055CB" w:rsidP="00971271">
            <w:pPr>
              <w:pStyle w:val="ListParagraph"/>
              <w:ind w:left="0"/>
              <w:jc w:val="center"/>
              <w:rPr>
                <w:rFonts w:ascii="Arial" w:hAnsi="Arial" w:cs="Arial"/>
              </w:rPr>
            </w:pPr>
            <w:r w:rsidRPr="00971271">
              <w:rPr>
                <w:rFonts w:ascii="Arial" w:hAnsi="Arial" w:cs="Arial"/>
              </w:rPr>
              <w:t>(fi)</w:t>
            </w:r>
          </w:p>
        </w:tc>
        <w:tc>
          <w:tcPr>
            <w:tcW w:w="1017" w:type="dxa"/>
          </w:tcPr>
          <w:p w:rsidR="000055CB" w:rsidRPr="00971271" w:rsidRDefault="000055CB" w:rsidP="00971271">
            <w:pPr>
              <w:pStyle w:val="ListParagraph"/>
              <w:ind w:left="0"/>
              <w:jc w:val="center"/>
              <w:rPr>
                <w:rFonts w:ascii="Arial" w:hAnsi="Arial" w:cs="Arial"/>
              </w:rPr>
            </w:pPr>
            <w:r w:rsidRPr="00971271">
              <w:rPr>
                <w:rFonts w:ascii="Arial" w:hAnsi="Arial" w:cs="Arial"/>
              </w:rPr>
              <w:t>f relatif (%)</w:t>
            </w:r>
          </w:p>
        </w:tc>
        <w:tc>
          <w:tcPr>
            <w:tcW w:w="951" w:type="dxa"/>
          </w:tcPr>
          <w:p w:rsidR="000055CB" w:rsidRPr="00971271" w:rsidRDefault="000055CB" w:rsidP="00971271">
            <w:pPr>
              <w:pStyle w:val="ListParagraph"/>
              <w:ind w:left="0"/>
              <w:jc w:val="center"/>
              <w:rPr>
                <w:rFonts w:ascii="Arial" w:hAnsi="Arial" w:cs="Arial"/>
              </w:rPr>
            </w:pPr>
            <w:r w:rsidRPr="00971271">
              <w:rPr>
                <w:rFonts w:ascii="Arial" w:hAnsi="Arial" w:cs="Arial"/>
                <w:i/>
              </w:rPr>
              <w:t>x</w:t>
            </w:r>
            <w:r w:rsidRPr="00971271">
              <w:rPr>
                <w:rFonts w:ascii="Arial" w:hAnsi="Arial" w:cs="Arial"/>
                <w:vertAlign w:val="subscript"/>
              </w:rPr>
              <w:t>i</w:t>
            </w:r>
            <w:r w:rsidRPr="00971271">
              <w:rPr>
                <w:rFonts w:ascii="Arial" w:hAnsi="Arial" w:cs="Arial"/>
              </w:rPr>
              <w:t>.</w:t>
            </w:r>
            <w:r w:rsidRPr="00971271">
              <w:rPr>
                <w:rFonts w:ascii="Arial" w:hAnsi="Arial" w:cs="Arial"/>
                <w:i/>
              </w:rPr>
              <w:t>f</w:t>
            </w:r>
            <w:r w:rsidRPr="00971271">
              <w:rPr>
                <w:rFonts w:ascii="Arial" w:hAnsi="Arial" w:cs="Arial"/>
                <w:vertAlign w:val="subscript"/>
              </w:rPr>
              <w:t>i</w:t>
            </w:r>
          </w:p>
        </w:tc>
      </w:tr>
      <w:tr w:rsidR="000055CB" w:rsidRPr="00971271" w:rsidTr="004861E9">
        <w:tc>
          <w:tcPr>
            <w:tcW w:w="1098" w:type="dxa"/>
            <w:vAlign w:val="bottom"/>
          </w:tcPr>
          <w:p w:rsidR="000055CB" w:rsidRPr="00971271" w:rsidRDefault="00C01576" w:rsidP="00971271">
            <w:pPr>
              <w:jc w:val="center"/>
              <w:rPr>
                <w:rFonts w:ascii="Arial" w:hAnsi="Arial" w:cs="Arial"/>
                <w:color w:val="000000"/>
              </w:rPr>
            </w:pPr>
            <w:r w:rsidRPr="00971271">
              <w:rPr>
                <w:rFonts w:ascii="Arial" w:hAnsi="Arial" w:cs="Arial"/>
                <w:color w:val="000000"/>
              </w:rPr>
              <w:t>9 – 17</w:t>
            </w:r>
          </w:p>
        </w:tc>
        <w:tc>
          <w:tcPr>
            <w:tcW w:w="1440" w:type="dxa"/>
            <w:vAlign w:val="bottom"/>
          </w:tcPr>
          <w:p w:rsidR="000055CB" w:rsidRPr="00971271" w:rsidRDefault="00C01576" w:rsidP="00971271">
            <w:pPr>
              <w:jc w:val="center"/>
              <w:rPr>
                <w:rFonts w:ascii="Arial" w:hAnsi="Arial" w:cs="Arial"/>
                <w:color w:val="000000"/>
              </w:rPr>
            </w:pPr>
            <w:r w:rsidRPr="00971271">
              <w:rPr>
                <w:rFonts w:ascii="Arial" w:hAnsi="Arial" w:cs="Arial"/>
                <w:color w:val="000000"/>
              </w:rPr>
              <w:t>8,5 - 17</w:t>
            </w:r>
            <w:r w:rsidR="000055CB" w:rsidRPr="00971271">
              <w:rPr>
                <w:rFonts w:ascii="Arial" w:hAnsi="Arial" w:cs="Arial"/>
                <w:color w:val="000000"/>
              </w:rPr>
              <w:t>,5</w:t>
            </w:r>
          </w:p>
        </w:tc>
        <w:tc>
          <w:tcPr>
            <w:tcW w:w="1181" w:type="dxa"/>
            <w:vAlign w:val="bottom"/>
          </w:tcPr>
          <w:p w:rsidR="000055CB" w:rsidRPr="00971271" w:rsidRDefault="00C01576" w:rsidP="00971271">
            <w:pPr>
              <w:jc w:val="center"/>
              <w:rPr>
                <w:rFonts w:ascii="Arial" w:hAnsi="Arial" w:cs="Arial"/>
                <w:color w:val="000000"/>
              </w:rPr>
            </w:pPr>
            <w:r w:rsidRPr="00971271">
              <w:rPr>
                <w:rFonts w:ascii="Arial" w:hAnsi="Arial" w:cs="Arial"/>
                <w:color w:val="000000"/>
              </w:rPr>
              <w:t>13</w:t>
            </w:r>
          </w:p>
        </w:tc>
        <w:tc>
          <w:tcPr>
            <w:tcW w:w="1713" w:type="dxa"/>
            <w:vAlign w:val="bottom"/>
          </w:tcPr>
          <w:p w:rsidR="000055CB" w:rsidRPr="00971271" w:rsidRDefault="00C01576" w:rsidP="00971271">
            <w:pPr>
              <w:jc w:val="center"/>
              <w:rPr>
                <w:rFonts w:ascii="Arial" w:hAnsi="Arial" w:cs="Arial"/>
                <w:color w:val="000000"/>
              </w:rPr>
            </w:pPr>
            <w:r w:rsidRPr="00971271">
              <w:rPr>
                <w:rFonts w:ascii="Arial" w:hAnsi="Arial" w:cs="Arial"/>
                <w:color w:val="000000"/>
              </w:rPr>
              <w:t>4</w:t>
            </w:r>
          </w:p>
        </w:tc>
        <w:tc>
          <w:tcPr>
            <w:tcW w:w="1017" w:type="dxa"/>
            <w:vAlign w:val="bottom"/>
          </w:tcPr>
          <w:p w:rsidR="000055CB" w:rsidRPr="00971271" w:rsidRDefault="00C01576" w:rsidP="00971271">
            <w:pPr>
              <w:jc w:val="center"/>
              <w:rPr>
                <w:rFonts w:ascii="Arial" w:hAnsi="Arial" w:cs="Arial"/>
                <w:color w:val="000000"/>
              </w:rPr>
            </w:pPr>
            <w:r w:rsidRPr="00971271">
              <w:rPr>
                <w:rFonts w:ascii="Arial" w:hAnsi="Arial" w:cs="Arial"/>
                <w:color w:val="000000"/>
              </w:rPr>
              <w:t>14</w:t>
            </w:r>
            <w:r w:rsidR="000055CB" w:rsidRPr="00971271">
              <w:rPr>
                <w:rFonts w:ascii="Arial" w:hAnsi="Arial" w:cs="Arial"/>
                <w:color w:val="000000"/>
              </w:rPr>
              <w:t>%</w:t>
            </w:r>
          </w:p>
        </w:tc>
        <w:tc>
          <w:tcPr>
            <w:tcW w:w="951" w:type="dxa"/>
            <w:vAlign w:val="bottom"/>
          </w:tcPr>
          <w:p w:rsidR="000055CB" w:rsidRPr="00971271" w:rsidRDefault="00C01576" w:rsidP="00971271">
            <w:pPr>
              <w:jc w:val="center"/>
              <w:rPr>
                <w:rFonts w:ascii="Arial" w:hAnsi="Arial" w:cs="Arial"/>
                <w:color w:val="000000"/>
              </w:rPr>
            </w:pPr>
            <w:r w:rsidRPr="00971271">
              <w:rPr>
                <w:rFonts w:ascii="Arial" w:hAnsi="Arial" w:cs="Arial"/>
                <w:color w:val="000000"/>
              </w:rPr>
              <w:t>52</w:t>
            </w:r>
          </w:p>
        </w:tc>
      </w:tr>
      <w:tr w:rsidR="000055CB" w:rsidRPr="00971271" w:rsidTr="004861E9">
        <w:tc>
          <w:tcPr>
            <w:tcW w:w="1098" w:type="dxa"/>
            <w:vAlign w:val="bottom"/>
          </w:tcPr>
          <w:p w:rsidR="000055CB" w:rsidRPr="00971271" w:rsidRDefault="00C01576" w:rsidP="00971271">
            <w:pPr>
              <w:jc w:val="center"/>
              <w:rPr>
                <w:rFonts w:ascii="Arial" w:hAnsi="Arial" w:cs="Arial"/>
                <w:color w:val="000000"/>
              </w:rPr>
            </w:pPr>
            <w:r w:rsidRPr="00971271">
              <w:rPr>
                <w:rFonts w:ascii="Arial" w:hAnsi="Arial" w:cs="Arial"/>
                <w:color w:val="000000"/>
              </w:rPr>
              <w:t>18 – 26</w:t>
            </w:r>
          </w:p>
        </w:tc>
        <w:tc>
          <w:tcPr>
            <w:tcW w:w="1440" w:type="dxa"/>
            <w:vAlign w:val="bottom"/>
          </w:tcPr>
          <w:p w:rsidR="000055CB" w:rsidRPr="00971271" w:rsidRDefault="00C01576" w:rsidP="00971271">
            <w:pPr>
              <w:jc w:val="center"/>
              <w:rPr>
                <w:rFonts w:ascii="Arial" w:hAnsi="Arial" w:cs="Arial"/>
                <w:color w:val="000000"/>
              </w:rPr>
            </w:pPr>
            <w:r w:rsidRPr="00971271">
              <w:rPr>
                <w:rFonts w:ascii="Arial" w:hAnsi="Arial" w:cs="Arial"/>
                <w:color w:val="000000"/>
              </w:rPr>
              <w:t>17,5 - 26</w:t>
            </w:r>
            <w:r w:rsidR="000055CB" w:rsidRPr="00971271">
              <w:rPr>
                <w:rFonts w:ascii="Arial" w:hAnsi="Arial" w:cs="Arial"/>
                <w:color w:val="000000"/>
              </w:rPr>
              <w:t>,5</w:t>
            </w:r>
          </w:p>
        </w:tc>
        <w:tc>
          <w:tcPr>
            <w:tcW w:w="1181" w:type="dxa"/>
            <w:vAlign w:val="bottom"/>
          </w:tcPr>
          <w:p w:rsidR="000055CB" w:rsidRPr="00971271" w:rsidRDefault="00C01576" w:rsidP="00971271">
            <w:pPr>
              <w:jc w:val="center"/>
              <w:rPr>
                <w:rFonts w:ascii="Arial" w:hAnsi="Arial" w:cs="Arial"/>
                <w:color w:val="000000"/>
              </w:rPr>
            </w:pPr>
            <w:r w:rsidRPr="00971271">
              <w:rPr>
                <w:rFonts w:ascii="Arial" w:hAnsi="Arial" w:cs="Arial"/>
                <w:color w:val="000000"/>
              </w:rPr>
              <w:t>22</w:t>
            </w:r>
          </w:p>
        </w:tc>
        <w:tc>
          <w:tcPr>
            <w:tcW w:w="1713" w:type="dxa"/>
            <w:vAlign w:val="bottom"/>
          </w:tcPr>
          <w:p w:rsidR="000055CB" w:rsidRPr="00971271" w:rsidRDefault="00C01576" w:rsidP="00971271">
            <w:pPr>
              <w:jc w:val="center"/>
              <w:rPr>
                <w:rFonts w:ascii="Arial" w:hAnsi="Arial" w:cs="Arial"/>
                <w:color w:val="000000"/>
              </w:rPr>
            </w:pPr>
            <w:r w:rsidRPr="00971271">
              <w:rPr>
                <w:rFonts w:ascii="Arial" w:hAnsi="Arial" w:cs="Arial"/>
                <w:color w:val="000000"/>
              </w:rPr>
              <w:t>1</w:t>
            </w:r>
          </w:p>
        </w:tc>
        <w:tc>
          <w:tcPr>
            <w:tcW w:w="1017" w:type="dxa"/>
            <w:vAlign w:val="bottom"/>
          </w:tcPr>
          <w:p w:rsidR="000055CB" w:rsidRPr="00971271" w:rsidRDefault="00C01576" w:rsidP="00971271">
            <w:pPr>
              <w:jc w:val="center"/>
              <w:rPr>
                <w:rFonts w:ascii="Arial" w:hAnsi="Arial" w:cs="Arial"/>
                <w:color w:val="000000"/>
              </w:rPr>
            </w:pPr>
            <w:r w:rsidRPr="00971271">
              <w:rPr>
                <w:rFonts w:ascii="Arial" w:hAnsi="Arial" w:cs="Arial"/>
                <w:color w:val="000000"/>
              </w:rPr>
              <w:t>4</w:t>
            </w:r>
            <w:r w:rsidR="000055CB" w:rsidRPr="00971271">
              <w:rPr>
                <w:rFonts w:ascii="Arial" w:hAnsi="Arial" w:cs="Arial"/>
                <w:color w:val="000000"/>
              </w:rPr>
              <w:t>%</w:t>
            </w:r>
          </w:p>
        </w:tc>
        <w:tc>
          <w:tcPr>
            <w:tcW w:w="951" w:type="dxa"/>
            <w:vAlign w:val="bottom"/>
          </w:tcPr>
          <w:p w:rsidR="000055CB" w:rsidRPr="00971271" w:rsidRDefault="00C01576" w:rsidP="00971271">
            <w:pPr>
              <w:jc w:val="center"/>
              <w:rPr>
                <w:rFonts w:ascii="Arial" w:hAnsi="Arial" w:cs="Arial"/>
                <w:color w:val="000000"/>
              </w:rPr>
            </w:pPr>
            <w:r w:rsidRPr="00971271">
              <w:rPr>
                <w:rFonts w:ascii="Arial" w:hAnsi="Arial" w:cs="Arial"/>
                <w:color w:val="000000"/>
              </w:rPr>
              <w:t>22</w:t>
            </w:r>
          </w:p>
        </w:tc>
      </w:tr>
      <w:tr w:rsidR="000055CB" w:rsidRPr="00971271" w:rsidTr="004861E9">
        <w:tc>
          <w:tcPr>
            <w:tcW w:w="1098" w:type="dxa"/>
            <w:vAlign w:val="bottom"/>
          </w:tcPr>
          <w:p w:rsidR="000055CB" w:rsidRPr="00971271" w:rsidRDefault="00C01576" w:rsidP="00971271">
            <w:pPr>
              <w:jc w:val="center"/>
              <w:rPr>
                <w:rFonts w:ascii="Arial" w:hAnsi="Arial" w:cs="Arial"/>
                <w:color w:val="000000"/>
              </w:rPr>
            </w:pPr>
            <w:r w:rsidRPr="00971271">
              <w:rPr>
                <w:rFonts w:ascii="Arial" w:hAnsi="Arial" w:cs="Arial"/>
                <w:color w:val="000000"/>
              </w:rPr>
              <w:t>27 – 35</w:t>
            </w:r>
          </w:p>
        </w:tc>
        <w:tc>
          <w:tcPr>
            <w:tcW w:w="1440" w:type="dxa"/>
            <w:vAlign w:val="bottom"/>
          </w:tcPr>
          <w:p w:rsidR="000055CB" w:rsidRPr="00971271" w:rsidRDefault="00C01576" w:rsidP="00971271">
            <w:pPr>
              <w:jc w:val="center"/>
              <w:rPr>
                <w:rFonts w:ascii="Arial" w:hAnsi="Arial" w:cs="Arial"/>
                <w:color w:val="000000"/>
              </w:rPr>
            </w:pPr>
            <w:r w:rsidRPr="00971271">
              <w:rPr>
                <w:rFonts w:ascii="Arial" w:hAnsi="Arial" w:cs="Arial"/>
                <w:color w:val="000000"/>
              </w:rPr>
              <w:t>26,5 - 35</w:t>
            </w:r>
            <w:r w:rsidR="000055CB" w:rsidRPr="00971271">
              <w:rPr>
                <w:rFonts w:ascii="Arial" w:hAnsi="Arial" w:cs="Arial"/>
                <w:color w:val="000000"/>
              </w:rPr>
              <w:t>,5</w:t>
            </w:r>
          </w:p>
        </w:tc>
        <w:tc>
          <w:tcPr>
            <w:tcW w:w="1181" w:type="dxa"/>
            <w:vAlign w:val="bottom"/>
          </w:tcPr>
          <w:p w:rsidR="000055CB" w:rsidRPr="00971271" w:rsidRDefault="00C01576" w:rsidP="00971271">
            <w:pPr>
              <w:jc w:val="center"/>
              <w:rPr>
                <w:rFonts w:ascii="Arial" w:hAnsi="Arial" w:cs="Arial"/>
                <w:color w:val="000000"/>
              </w:rPr>
            </w:pPr>
            <w:r w:rsidRPr="00971271">
              <w:rPr>
                <w:rFonts w:ascii="Arial" w:hAnsi="Arial" w:cs="Arial"/>
                <w:color w:val="000000"/>
              </w:rPr>
              <w:t>31</w:t>
            </w:r>
          </w:p>
        </w:tc>
        <w:tc>
          <w:tcPr>
            <w:tcW w:w="1713" w:type="dxa"/>
            <w:vAlign w:val="bottom"/>
          </w:tcPr>
          <w:p w:rsidR="000055CB" w:rsidRPr="00971271" w:rsidRDefault="000055CB" w:rsidP="00971271">
            <w:pPr>
              <w:jc w:val="center"/>
              <w:rPr>
                <w:rFonts w:ascii="Arial" w:hAnsi="Arial" w:cs="Arial"/>
                <w:color w:val="000000"/>
                <w:lang w:val="en-US"/>
              </w:rPr>
            </w:pPr>
            <w:r w:rsidRPr="00971271">
              <w:rPr>
                <w:rFonts w:ascii="Arial" w:hAnsi="Arial" w:cs="Arial"/>
                <w:color w:val="000000"/>
              </w:rPr>
              <w:t>8</w:t>
            </w:r>
          </w:p>
        </w:tc>
        <w:tc>
          <w:tcPr>
            <w:tcW w:w="1017" w:type="dxa"/>
            <w:vAlign w:val="bottom"/>
          </w:tcPr>
          <w:p w:rsidR="000055CB" w:rsidRPr="00971271" w:rsidRDefault="00C01576" w:rsidP="00971271">
            <w:pPr>
              <w:jc w:val="center"/>
              <w:rPr>
                <w:rFonts w:ascii="Arial" w:hAnsi="Arial" w:cs="Arial"/>
                <w:color w:val="000000"/>
              </w:rPr>
            </w:pPr>
            <w:r w:rsidRPr="00971271">
              <w:rPr>
                <w:rFonts w:ascii="Arial" w:hAnsi="Arial" w:cs="Arial"/>
                <w:color w:val="000000"/>
              </w:rPr>
              <w:t>29</w:t>
            </w:r>
            <w:r w:rsidR="000055CB" w:rsidRPr="00971271">
              <w:rPr>
                <w:rFonts w:ascii="Arial" w:hAnsi="Arial" w:cs="Arial"/>
                <w:color w:val="000000"/>
              </w:rPr>
              <w:t>%</w:t>
            </w:r>
          </w:p>
        </w:tc>
        <w:tc>
          <w:tcPr>
            <w:tcW w:w="951" w:type="dxa"/>
            <w:vAlign w:val="bottom"/>
          </w:tcPr>
          <w:p w:rsidR="000055CB" w:rsidRPr="00971271" w:rsidRDefault="00C01576" w:rsidP="00971271">
            <w:pPr>
              <w:jc w:val="center"/>
              <w:rPr>
                <w:rFonts w:ascii="Arial" w:hAnsi="Arial" w:cs="Arial"/>
                <w:color w:val="000000"/>
                <w:lang w:val="en-US"/>
              </w:rPr>
            </w:pPr>
            <w:r w:rsidRPr="00971271">
              <w:rPr>
                <w:rFonts w:ascii="Arial" w:hAnsi="Arial" w:cs="Arial"/>
                <w:color w:val="000000"/>
              </w:rPr>
              <w:t>248</w:t>
            </w:r>
          </w:p>
        </w:tc>
      </w:tr>
      <w:tr w:rsidR="000055CB" w:rsidRPr="00971271" w:rsidTr="004861E9">
        <w:tc>
          <w:tcPr>
            <w:tcW w:w="1098" w:type="dxa"/>
            <w:vAlign w:val="bottom"/>
          </w:tcPr>
          <w:p w:rsidR="000055CB" w:rsidRPr="00971271" w:rsidRDefault="00C01576" w:rsidP="00971271">
            <w:pPr>
              <w:jc w:val="center"/>
              <w:rPr>
                <w:rFonts w:ascii="Arial" w:hAnsi="Arial" w:cs="Arial"/>
                <w:color w:val="000000"/>
              </w:rPr>
            </w:pPr>
            <w:r w:rsidRPr="00971271">
              <w:rPr>
                <w:rFonts w:ascii="Arial" w:hAnsi="Arial" w:cs="Arial"/>
                <w:color w:val="000000"/>
              </w:rPr>
              <w:t>36 – 44</w:t>
            </w:r>
          </w:p>
        </w:tc>
        <w:tc>
          <w:tcPr>
            <w:tcW w:w="1440" w:type="dxa"/>
            <w:vAlign w:val="bottom"/>
          </w:tcPr>
          <w:p w:rsidR="000055CB" w:rsidRPr="00971271" w:rsidRDefault="00C01576" w:rsidP="00971271">
            <w:pPr>
              <w:jc w:val="center"/>
              <w:rPr>
                <w:rFonts w:ascii="Arial" w:hAnsi="Arial" w:cs="Arial"/>
                <w:color w:val="000000"/>
              </w:rPr>
            </w:pPr>
            <w:r w:rsidRPr="00971271">
              <w:rPr>
                <w:rFonts w:ascii="Arial" w:hAnsi="Arial" w:cs="Arial"/>
                <w:color w:val="000000"/>
              </w:rPr>
              <w:t>35</w:t>
            </w:r>
            <w:r w:rsidR="000055CB" w:rsidRPr="00971271">
              <w:rPr>
                <w:rFonts w:ascii="Arial" w:hAnsi="Arial" w:cs="Arial"/>
                <w:color w:val="000000"/>
              </w:rPr>
              <w:t xml:space="preserve">,5 </w:t>
            </w:r>
            <w:r w:rsidRPr="00971271">
              <w:rPr>
                <w:rFonts w:ascii="Arial" w:hAnsi="Arial" w:cs="Arial"/>
                <w:color w:val="000000"/>
              </w:rPr>
              <w:t>- 44</w:t>
            </w:r>
            <w:r w:rsidR="000055CB" w:rsidRPr="00971271">
              <w:rPr>
                <w:rFonts w:ascii="Arial" w:hAnsi="Arial" w:cs="Arial"/>
                <w:color w:val="000000"/>
              </w:rPr>
              <w:t>,5</w:t>
            </w:r>
          </w:p>
        </w:tc>
        <w:tc>
          <w:tcPr>
            <w:tcW w:w="1181" w:type="dxa"/>
            <w:vAlign w:val="bottom"/>
          </w:tcPr>
          <w:p w:rsidR="000055CB" w:rsidRPr="00971271" w:rsidRDefault="00C01576" w:rsidP="00971271">
            <w:pPr>
              <w:jc w:val="center"/>
              <w:rPr>
                <w:rFonts w:ascii="Arial" w:hAnsi="Arial" w:cs="Arial"/>
                <w:color w:val="000000"/>
              </w:rPr>
            </w:pPr>
            <w:r w:rsidRPr="00971271">
              <w:rPr>
                <w:rFonts w:ascii="Arial" w:hAnsi="Arial" w:cs="Arial"/>
                <w:color w:val="000000"/>
              </w:rPr>
              <w:t>40</w:t>
            </w:r>
          </w:p>
        </w:tc>
        <w:tc>
          <w:tcPr>
            <w:tcW w:w="1713" w:type="dxa"/>
            <w:vAlign w:val="bottom"/>
          </w:tcPr>
          <w:p w:rsidR="000055CB" w:rsidRPr="00971271" w:rsidRDefault="00C01576" w:rsidP="00971271">
            <w:pPr>
              <w:jc w:val="center"/>
              <w:rPr>
                <w:rFonts w:ascii="Arial" w:hAnsi="Arial" w:cs="Arial"/>
                <w:color w:val="000000"/>
              </w:rPr>
            </w:pPr>
            <w:r w:rsidRPr="00971271">
              <w:rPr>
                <w:rFonts w:ascii="Arial" w:hAnsi="Arial" w:cs="Arial"/>
                <w:color w:val="000000"/>
              </w:rPr>
              <w:t>6</w:t>
            </w:r>
          </w:p>
        </w:tc>
        <w:tc>
          <w:tcPr>
            <w:tcW w:w="1017" w:type="dxa"/>
            <w:vAlign w:val="bottom"/>
          </w:tcPr>
          <w:p w:rsidR="000055CB" w:rsidRPr="00971271" w:rsidRDefault="00C01576" w:rsidP="00971271">
            <w:pPr>
              <w:jc w:val="center"/>
              <w:rPr>
                <w:rFonts w:ascii="Arial" w:hAnsi="Arial" w:cs="Arial"/>
                <w:color w:val="000000"/>
              </w:rPr>
            </w:pPr>
            <w:r w:rsidRPr="00971271">
              <w:rPr>
                <w:rFonts w:ascii="Arial" w:hAnsi="Arial" w:cs="Arial"/>
                <w:color w:val="000000"/>
              </w:rPr>
              <w:t>21</w:t>
            </w:r>
            <w:r w:rsidR="000055CB" w:rsidRPr="00971271">
              <w:rPr>
                <w:rFonts w:ascii="Arial" w:hAnsi="Arial" w:cs="Arial"/>
                <w:color w:val="000000"/>
              </w:rPr>
              <w:t>%</w:t>
            </w:r>
          </w:p>
        </w:tc>
        <w:tc>
          <w:tcPr>
            <w:tcW w:w="951" w:type="dxa"/>
            <w:vAlign w:val="bottom"/>
          </w:tcPr>
          <w:p w:rsidR="000055CB" w:rsidRPr="00971271" w:rsidRDefault="00C01576" w:rsidP="00971271">
            <w:pPr>
              <w:rPr>
                <w:rFonts w:ascii="Arial" w:hAnsi="Arial" w:cs="Arial"/>
                <w:color w:val="000000"/>
                <w:lang w:val="en-US"/>
              </w:rPr>
            </w:pPr>
            <w:r w:rsidRPr="00971271">
              <w:rPr>
                <w:rFonts w:ascii="Arial" w:hAnsi="Arial" w:cs="Arial"/>
                <w:color w:val="000000"/>
                <w:lang w:val="en-US"/>
              </w:rPr>
              <w:t>240</w:t>
            </w:r>
          </w:p>
        </w:tc>
      </w:tr>
      <w:tr w:rsidR="000055CB" w:rsidRPr="00971271" w:rsidTr="004861E9">
        <w:tc>
          <w:tcPr>
            <w:tcW w:w="1098" w:type="dxa"/>
            <w:vAlign w:val="bottom"/>
          </w:tcPr>
          <w:p w:rsidR="000055CB" w:rsidRPr="00971271" w:rsidRDefault="00C01576" w:rsidP="00971271">
            <w:pPr>
              <w:jc w:val="center"/>
              <w:rPr>
                <w:rFonts w:ascii="Arial" w:hAnsi="Arial" w:cs="Arial"/>
                <w:color w:val="000000"/>
              </w:rPr>
            </w:pPr>
            <w:r w:rsidRPr="00971271">
              <w:rPr>
                <w:rFonts w:ascii="Arial" w:hAnsi="Arial" w:cs="Arial"/>
                <w:color w:val="000000"/>
              </w:rPr>
              <w:t>45 – 53</w:t>
            </w:r>
          </w:p>
        </w:tc>
        <w:tc>
          <w:tcPr>
            <w:tcW w:w="1440" w:type="dxa"/>
            <w:vAlign w:val="bottom"/>
          </w:tcPr>
          <w:p w:rsidR="000055CB" w:rsidRPr="00971271" w:rsidRDefault="00C01576" w:rsidP="00971271">
            <w:pPr>
              <w:jc w:val="center"/>
              <w:rPr>
                <w:rFonts w:ascii="Arial" w:hAnsi="Arial" w:cs="Arial"/>
                <w:color w:val="000000"/>
              </w:rPr>
            </w:pPr>
            <w:r w:rsidRPr="00971271">
              <w:rPr>
                <w:rFonts w:ascii="Arial" w:hAnsi="Arial" w:cs="Arial"/>
                <w:color w:val="000000"/>
              </w:rPr>
              <w:t>44,5 - 53</w:t>
            </w:r>
            <w:r w:rsidR="000055CB" w:rsidRPr="00971271">
              <w:rPr>
                <w:rFonts w:ascii="Arial" w:hAnsi="Arial" w:cs="Arial"/>
                <w:color w:val="000000"/>
              </w:rPr>
              <w:t>,5</w:t>
            </w:r>
          </w:p>
        </w:tc>
        <w:tc>
          <w:tcPr>
            <w:tcW w:w="1181" w:type="dxa"/>
            <w:vAlign w:val="bottom"/>
          </w:tcPr>
          <w:p w:rsidR="000055CB" w:rsidRPr="00971271" w:rsidRDefault="00C01576" w:rsidP="00971271">
            <w:pPr>
              <w:jc w:val="center"/>
              <w:rPr>
                <w:rFonts w:ascii="Arial" w:hAnsi="Arial" w:cs="Arial"/>
                <w:color w:val="000000"/>
              </w:rPr>
            </w:pPr>
            <w:r w:rsidRPr="00971271">
              <w:rPr>
                <w:rFonts w:ascii="Arial" w:hAnsi="Arial" w:cs="Arial"/>
                <w:color w:val="000000"/>
              </w:rPr>
              <w:t>49</w:t>
            </w:r>
          </w:p>
        </w:tc>
        <w:tc>
          <w:tcPr>
            <w:tcW w:w="1713" w:type="dxa"/>
            <w:vAlign w:val="bottom"/>
          </w:tcPr>
          <w:p w:rsidR="000055CB" w:rsidRPr="00971271" w:rsidRDefault="00C01576" w:rsidP="00971271">
            <w:pPr>
              <w:jc w:val="center"/>
              <w:rPr>
                <w:rFonts w:ascii="Arial" w:hAnsi="Arial" w:cs="Arial"/>
                <w:color w:val="000000"/>
              </w:rPr>
            </w:pPr>
            <w:r w:rsidRPr="00971271">
              <w:rPr>
                <w:rFonts w:ascii="Arial" w:hAnsi="Arial" w:cs="Arial"/>
                <w:color w:val="000000"/>
              </w:rPr>
              <w:t>6</w:t>
            </w:r>
          </w:p>
        </w:tc>
        <w:tc>
          <w:tcPr>
            <w:tcW w:w="1017" w:type="dxa"/>
            <w:vAlign w:val="bottom"/>
          </w:tcPr>
          <w:p w:rsidR="000055CB" w:rsidRPr="00971271" w:rsidRDefault="00C01576" w:rsidP="00971271">
            <w:pPr>
              <w:jc w:val="center"/>
              <w:rPr>
                <w:rFonts w:ascii="Arial" w:hAnsi="Arial" w:cs="Arial"/>
                <w:color w:val="000000"/>
              </w:rPr>
            </w:pPr>
            <w:r w:rsidRPr="00971271">
              <w:rPr>
                <w:rFonts w:ascii="Arial" w:hAnsi="Arial" w:cs="Arial"/>
                <w:color w:val="000000"/>
              </w:rPr>
              <w:t>21</w:t>
            </w:r>
            <w:r w:rsidR="000055CB" w:rsidRPr="00971271">
              <w:rPr>
                <w:rFonts w:ascii="Arial" w:hAnsi="Arial" w:cs="Arial"/>
                <w:color w:val="000000"/>
              </w:rPr>
              <w:t>%</w:t>
            </w:r>
          </w:p>
        </w:tc>
        <w:tc>
          <w:tcPr>
            <w:tcW w:w="951" w:type="dxa"/>
            <w:vAlign w:val="bottom"/>
          </w:tcPr>
          <w:p w:rsidR="000055CB" w:rsidRPr="00971271" w:rsidRDefault="00C01576" w:rsidP="00971271">
            <w:pPr>
              <w:jc w:val="center"/>
              <w:rPr>
                <w:rFonts w:ascii="Arial" w:hAnsi="Arial" w:cs="Arial"/>
                <w:color w:val="000000"/>
              </w:rPr>
            </w:pPr>
            <w:r w:rsidRPr="00971271">
              <w:rPr>
                <w:rFonts w:ascii="Arial" w:hAnsi="Arial" w:cs="Arial"/>
                <w:color w:val="000000"/>
              </w:rPr>
              <w:t>294</w:t>
            </w:r>
          </w:p>
        </w:tc>
      </w:tr>
      <w:tr w:rsidR="000055CB" w:rsidRPr="00971271" w:rsidTr="004861E9">
        <w:tc>
          <w:tcPr>
            <w:tcW w:w="1098" w:type="dxa"/>
            <w:vAlign w:val="bottom"/>
          </w:tcPr>
          <w:p w:rsidR="000055CB" w:rsidRPr="00971271" w:rsidRDefault="00C01576" w:rsidP="00971271">
            <w:pPr>
              <w:jc w:val="center"/>
              <w:rPr>
                <w:rFonts w:ascii="Arial" w:hAnsi="Arial" w:cs="Arial"/>
                <w:color w:val="000000"/>
              </w:rPr>
            </w:pPr>
            <w:r w:rsidRPr="00971271">
              <w:rPr>
                <w:rFonts w:ascii="Arial" w:hAnsi="Arial" w:cs="Arial"/>
                <w:color w:val="000000"/>
              </w:rPr>
              <w:t>54 – 62</w:t>
            </w:r>
          </w:p>
        </w:tc>
        <w:tc>
          <w:tcPr>
            <w:tcW w:w="1440" w:type="dxa"/>
            <w:vAlign w:val="bottom"/>
          </w:tcPr>
          <w:p w:rsidR="000055CB" w:rsidRPr="00971271" w:rsidRDefault="00C01576" w:rsidP="00971271">
            <w:pPr>
              <w:jc w:val="center"/>
              <w:rPr>
                <w:rFonts w:ascii="Arial" w:hAnsi="Arial" w:cs="Arial"/>
                <w:color w:val="000000"/>
              </w:rPr>
            </w:pPr>
            <w:r w:rsidRPr="00971271">
              <w:rPr>
                <w:rFonts w:ascii="Arial" w:hAnsi="Arial" w:cs="Arial"/>
                <w:color w:val="000000"/>
              </w:rPr>
              <w:t>53,5 - 62</w:t>
            </w:r>
            <w:r w:rsidR="000055CB" w:rsidRPr="00971271">
              <w:rPr>
                <w:rFonts w:ascii="Arial" w:hAnsi="Arial" w:cs="Arial"/>
                <w:color w:val="000000"/>
              </w:rPr>
              <w:t>,5</w:t>
            </w:r>
          </w:p>
        </w:tc>
        <w:tc>
          <w:tcPr>
            <w:tcW w:w="1181" w:type="dxa"/>
            <w:vAlign w:val="bottom"/>
          </w:tcPr>
          <w:p w:rsidR="000055CB" w:rsidRPr="00971271" w:rsidRDefault="00C01576" w:rsidP="00971271">
            <w:pPr>
              <w:jc w:val="center"/>
              <w:rPr>
                <w:rFonts w:ascii="Arial" w:hAnsi="Arial" w:cs="Arial"/>
                <w:color w:val="000000"/>
              </w:rPr>
            </w:pPr>
            <w:r w:rsidRPr="00971271">
              <w:rPr>
                <w:rFonts w:ascii="Arial" w:hAnsi="Arial" w:cs="Arial"/>
                <w:color w:val="000000"/>
              </w:rPr>
              <w:t>58</w:t>
            </w:r>
          </w:p>
        </w:tc>
        <w:tc>
          <w:tcPr>
            <w:tcW w:w="1713" w:type="dxa"/>
            <w:vAlign w:val="bottom"/>
          </w:tcPr>
          <w:p w:rsidR="000055CB" w:rsidRPr="00971271" w:rsidRDefault="00C01576" w:rsidP="00971271">
            <w:pPr>
              <w:jc w:val="center"/>
              <w:rPr>
                <w:rFonts w:ascii="Arial" w:hAnsi="Arial" w:cs="Arial"/>
                <w:color w:val="000000"/>
              </w:rPr>
            </w:pPr>
            <w:r w:rsidRPr="00971271">
              <w:rPr>
                <w:rFonts w:ascii="Arial" w:hAnsi="Arial" w:cs="Arial"/>
                <w:color w:val="000000"/>
              </w:rPr>
              <w:t>3</w:t>
            </w:r>
          </w:p>
        </w:tc>
        <w:tc>
          <w:tcPr>
            <w:tcW w:w="1017" w:type="dxa"/>
            <w:vAlign w:val="bottom"/>
          </w:tcPr>
          <w:p w:rsidR="000055CB" w:rsidRPr="00971271" w:rsidRDefault="00C01576" w:rsidP="00971271">
            <w:pPr>
              <w:jc w:val="center"/>
              <w:rPr>
                <w:rFonts w:ascii="Arial" w:hAnsi="Arial" w:cs="Arial"/>
                <w:color w:val="000000"/>
              </w:rPr>
            </w:pPr>
            <w:r w:rsidRPr="00971271">
              <w:rPr>
                <w:rFonts w:ascii="Arial" w:hAnsi="Arial" w:cs="Arial"/>
                <w:color w:val="000000"/>
              </w:rPr>
              <w:t>11</w:t>
            </w:r>
            <w:r w:rsidR="000055CB" w:rsidRPr="00971271">
              <w:rPr>
                <w:rFonts w:ascii="Arial" w:hAnsi="Arial" w:cs="Arial"/>
                <w:color w:val="000000"/>
              </w:rPr>
              <w:t>%</w:t>
            </w:r>
          </w:p>
        </w:tc>
        <w:tc>
          <w:tcPr>
            <w:tcW w:w="951" w:type="dxa"/>
            <w:vAlign w:val="bottom"/>
          </w:tcPr>
          <w:p w:rsidR="000055CB" w:rsidRPr="00971271" w:rsidRDefault="00C01576" w:rsidP="00971271">
            <w:pPr>
              <w:jc w:val="center"/>
              <w:rPr>
                <w:rFonts w:ascii="Arial" w:hAnsi="Arial" w:cs="Arial"/>
                <w:color w:val="000000"/>
              </w:rPr>
            </w:pPr>
            <w:r w:rsidRPr="00971271">
              <w:rPr>
                <w:rFonts w:ascii="Arial" w:hAnsi="Arial" w:cs="Arial"/>
                <w:color w:val="000000"/>
              </w:rPr>
              <w:t>174</w:t>
            </w:r>
          </w:p>
        </w:tc>
      </w:tr>
      <w:tr w:rsidR="000055CB" w:rsidRPr="00971271" w:rsidTr="004861E9">
        <w:tc>
          <w:tcPr>
            <w:tcW w:w="1098" w:type="dxa"/>
            <w:tcBorders>
              <w:bottom w:val="single" w:sz="4" w:space="0" w:color="auto"/>
            </w:tcBorders>
            <w:vAlign w:val="bottom"/>
          </w:tcPr>
          <w:p w:rsidR="000055CB" w:rsidRPr="00971271" w:rsidRDefault="000055CB" w:rsidP="00971271">
            <w:pPr>
              <w:jc w:val="center"/>
              <w:rPr>
                <w:rFonts w:ascii="Arial" w:hAnsi="Arial" w:cs="Arial"/>
                <w:color w:val="000000"/>
              </w:rPr>
            </w:pPr>
            <w:r w:rsidRPr="00971271">
              <w:rPr>
                <w:rFonts w:ascii="Arial" w:hAnsi="Arial" w:cs="Arial"/>
                <w:color w:val="000000"/>
              </w:rPr>
              <w:t>Jumlah</w:t>
            </w:r>
          </w:p>
        </w:tc>
        <w:tc>
          <w:tcPr>
            <w:tcW w:w="1440" w:type="dxa"/>
            <w:tcBorders>
              <w:bottom w:val="single" w:sz="4" w:space="0" w:color="auto"/>
            </w:tcBorders>
            <w:vAlign w:val="bottom"/>
          </w:tcPr>
          <w:p w:rsidR="000055CB" w:rsidRPr="00971271" w:rsidRDefault="000055CB" w:rsidP="00971271">
            <w:pPr>
              <w:jc w:val="center"/>
              <w:rPr>
                <w:rFonts w:ascii="Arial" w:hAnsi="Arial" w:cs="Arial"/>
              </w:rPr>
            </w:pPr>
            <w:r w:rsidRPr="00971271">
              <w:rPr>
                <w:rFonts w:ascii="Arial" w:hAnsi="Arial" w:cs="Arial"/>
              </w:rPr>
              <w:t>-</w:t>
            </w:r>
          </w:p>
        </w:tc>
        <w:tc>
          <w:tcPr>
            <w:tcW w:w="1181" w:type="dxa"/>
            <w:tcBorders>
              <w:bottom w:val="single" w:sz="4" w:space="0" w:color="auto"/>
            </w:tcBorders>
            <w:vAlign w:val="bottom"/>
          </w:tcPr>
          <w:p w:rsidR="000055CB" w:rsidRPr="00971271" w:rsidRDefault="000055CB" w:rsidP="00971271">
            <w:pPr>
              <w:jc w:val="center"/>
              <w:rPr>
                <w:rFonts w:ascii="Arial" w:hAnsi="Arial" w:cs="Arial"/>
              </w:rPr>
            </w:pPr>
            <w:r w:rsidRPr="00971271">
              <w:rPr>
                <w:rFonts w:ascii="Arial" w:hAnsi="Arial" w:cs="Arial"/>
              </w:rPr>
              <w:t>-</w:t>
            </w:r>
          </w:p>
        </w:tc>
        <w:tc>
          <w:tcPr>
            <w:tcW w:w="1713" w:type="dxa"/>
            <w:tcBorders>
              <w:bottom w:val="single" w:sz="4" w:space="0" w:color="auto"/>
            </w:tcBorders>
            <w:vAlign w:val="bottom"/>
          </w:tcPr>
          <w:p w:rsidR="000055CB" w:rsidRPr="00971271" w:rsidRDefault="004706AF" w:rsidP="00971271">
            <w:pPr>
              <w:jc w:val="center"/>
              <w:rPr>
                <w:rFonts w:ascii="Arial" w:hAnsi="Arial" w:cs="Arial"/>
                <w:color w:val="000000"/>
              </w:rPr>
            </w:pPr>
            <w:r w:rsidRPr="00971271">
              <w:rPr>
                <w:rFonts w:ascii="Arial" w:hAnsi="Arial" w:cs="Arial"/>
                <w:color w:val="000000"/>
              </w:rPr>
              <w:t>28</w:t>
            </w:r>
          </w:p>
        </w:tc>
        <w:tc>
          <w:tcPr>
            <w:tcW w:w="1017" w:type="dxa"/>
            <w:tcBorders>
              <w:bottom w:val="single" w:sz="4" w:space="0" w:color="auto"/>
            </w:tcBorders>
            <w:vAlign w:val="bottom"/>
          </w:tcPr>
          <w:p w:rsidR="000055CB" w:rsidRPr="00971271" w:rsidRDefault="000055CB" w:rsidP="00971271">
            <w:pPr>
              <w:jc w:val="center"/>
              <w:rPr>
                <w:rFonts w:ascii="Arial" w:hAnsi="Arial" w:cs="Arial"/>
                <w:color w:val="000000"/>
              </w:rPr>
            </w:pPr>
            <w:r w:rsidRPr="00971271">
              <w:rPr>
                <w:rFonts w:ascii="Arial" w:hAnsi="Arial" w:cs="Arial"/>
                <w:color w:val="000000"/>
              </w:rPr>
              <w:t>100%</w:t>
            </w:r>
          </w:p>
        </w:tc>
        <w:tc>
          <w:tcPr>
            <w:tcW w:w="951" w:type="dxa"/>
            <w:tcBorders>
              <w:bottom w:val="single" w:sz="4" w:space="0" w:color="auto"/>
            </w:tcBorders>
            <w:vAlign w:val="bottom"/>
          </w:tcPr>
          <w:p w:rsidR="000055CB" w:rsidRPr="00971271" w:rsidRDefault="004706AF" w:rsidP="00971271">
            <w:pPr>
              <w:jc w:val="center"/>
              <w:rPr>
                <w:rFonts w:ascii="Arial" w:hAnsi="Arial" w:cs="Arial"/>
                <w:color w:val="000000"/>
                <w:lang w:val="en-US"/>
              </w:rPr>
            </w:pPr>
            <w:r w:rsidRPr="00971271">
              <w:rPr>
                <w:rFonts w:ascii="Arial" w:hAnsi="Arial" w:cs="Arial"/>
                <w:color w:val="000000"/>
                <w:lang w:val="en-US"/>
              </w:rPr>
              <w:t>1030</w:t>
            </w:r>
          </w:p>
        </w:tc>
      </w:tr>
      <w:tr w:rsidR="000055CB" w:rsidRPr="00971271" w:rsidTr="004861E9">
        <w:tc>
          <w:tcPr>
            <w:tcW w:w="7400" w:type="dxa"/>
            <w:gridSpan w:val="6"/>
            <w:tcBorders>
              <w:left w:val="nil"/>
              <w:bottom w:val="nil"/>
              <w:right w:val="nil"/>
            </w:tcBorders>
            <w:vAlign w:val="bottom"/>
          </w:tcPr>
          <w:p w:rsidR="000055CB" w:rsidRPr="00971271" w:rsidRDefault="000055CB" w:rsidP="00971271">
            <w:pPr>
              <w:rPr>
                <w:rFonts w:ascii="Arial" w:hAnsi="Arial" w:cs="Arial"/>
                <w:color w:val="000000"/>
              </w:rPr>
            </w:pPr>
            <w:r w:rsidRPr="00971271">
              <w:rPr>
                <w:rFonts w:ascii="Arial" w:hAnsi="Arial" w:cs="Arial"/>
              </w:rPr>
              <w:t xml:space="preserve">*Perhitungan terdapat pada lampiran </w:t>
            </w:r>
          </w:p>
        </w:tc>
      </w:tr>
    </w:tbl>
    <w:p w:rsidR="000055CB" w:rsidRPr="004706AF" w:rsidRDefault="000055CB" w:rsidP="000055CB">
      <w:pPr>
        <w:spacing w:line="480" w:lineRule="auto"/>
        <w:ind w:left="1701" w:firstLine="426"/>
        <w:jc w:val="both"/>
        <w:rPr>
          <w:rFonts w:ascii="Arial" w:hAnsi="Arial" w:cs="Arial"/>
          <w:sz w:val="24"/>
          <w:szCs w:val="24"/>
        </w:rPr>
      </w:pPr>
      <w:r w:rsidRPr="004706AF">
        <w:rPr>
          <w:noProof/>
          <w:szCs w:val="24"/>
          <w:lang w:val="en-US"/>
        </w:rPr>
        <w:drawing>
          <wp:anchor distT="0" distB="0" distL="114300" distR="114300" simplePos="0" relativeHeight="251659264" behindDoc="1" locked="0" layoutInCell="1" allowOverlap="1" wp14:anchorId="30D9775F" wp14:editId="21C54404">
            <wp:simplePos x="0" y="0"/>
            <wp:positionH relativeFrom="column">
              <wp:posOffset>1064260</wp:posOffset>
            </wp:positionH>
            <wp:positionV relativeFrom="paragraph">
              <wp:posOffset>1265441</wp:posOffset>
            </wp:positionV>
            <wp:extent cx="4173855" cy="1351280"/>
            <wp:effectExtent l="0" t="0" r="17145" b="1270"/>
            <wp:wrapTight wrapText="bothSides">
              <wp:wrapPolygon edited="0">
                <wp:start x="0" y="0"/>
                <wp:lineTo x="0" y="21316"/>
                <wp:lineTo x="21590" y="21316"/>
                <wp:lineTo x="21590" y="0"/>
                <wp:lineTo x="0" y="0"/>
              </wp:wrapPolygon>
            </wp:wrapTight>
            <wp:docPr id="86"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Pr="004706AF">
        <w:rPr>
          <w:rFonts w:ascii="Arial" w:hAnsi="Arial" w:cs="Arial"/>
          <w:sz w:val="24"/>
          <w:szCs w:val="24"/>
        </w:rPr>
        <w:t xml:space="preserve">Berdasarkan tabel distribusi frekuensi di atas, maka grafik histogram hasil belajar subtema </w:t>
      </w:r>
      <w:proofErr w:type="spellStart"/>
      <w:r w:rsidR="004706AF" w:rsidRPr="004706AF">
        <w:rPr>
          <w:rFonts w:ascii="Arial" w:hAnsi="Arial" w:cs="Arial"/>
          <w:sz w:val="24"/>
          <w:szCs w:val="24"/>
          <w:lang w:val="en-US"/>
        </w:rPr>
        <w:t>Indahnya</w:t>
      </w:r>
      <w:proofErr w:type="spellEnd"/>
      <w:r w:rsidR="004706AF" w:rsidRPr="004706AF">
        <w:rPr>
          <w:rFonts w:ascii="Arial" w:hAnsi="Arial" w:cs="Arial"/>
          <w:sz w:val="24"/>
          <w:szCs w:val="24"/>
          <w:lang w:val="en-US"/>
        </w:rPr>
        <w:t xml:space="preserve"> </w:t>
      </w:r>
      <w:proofErr w:type="spellStart"/>
      <w:r w:rsidR="004706AF" w:rsidRPr="004706AF">
        <w:rPr>
          <w:rFonts w:ascii="Arial" w:hAnsi="Arial" w:cs="Arial"/>
          <w:sz w:val="24"/>
          <w:szCs w:val="24"/>
          <w:lang w:val="en-US"/>
        </w:rPr>
        <w:t>Keragaman</w:t>
      </w:r>
      <w:proofErr w:type="spellEnd"/>
      <w:r w:rsidR="004706AF" w:rsidRPr="004706AF">
        <w:rPr>
          <w:rFonts w:ascii="Arial" w:hAnsi="Arial" w:cs="Arial"/>
          <w:sz w:val="24"/>
          <w:szCs w:val="24"/>
          <w:lang w:val="en-US"/>
        </w:rPr>
        <w:t xml:space="preserve"> </w:t>
      </w:r>
      <w:proofErr w:type="spellStart"/>
      <w:r w:rsidR="004706AF" w:rsidRPr="004706AF">
        <w:rPr>
          <w:rFonts w:ascii="Arial" w:hAnsi="Arial" w:cs="Arial"/>
          <w:sz w:val="24"/>
          <w:szCs w:val="24"/>
          <w:lang w:val="en-US"/>
        </w:rPr>
        <w:t>Budaya</w:t>
      </w:r>
      <w:proofErr w:type="spellEnd"/>
      <w:r w:rsidR="004706AF" w:rsidRPr="004706AF">
        <w:rPr>
          <w:rFonts w:ascii="Arial" w:hAnsi="Arial" w:cs="Arial"/>
          <w:sz w:val="24"/>
          <w:szCs w:val="24"/>
          <w:lang w:val="en-US"/>
        </w:rPr>
        <w:t xml:space="preserve"> </w:t>
      </w:r>
      <w:proofErr w:type="spellStart"/>
      <w:r w:rsidR="004706AF" w:rsidRPr="004706AF">
        <w:rPr>
          <w:rFonts w:ascii="Arial" w:hAnsi="Arial" w:cs="Arial"/>
          <w:sz w:val="24"/>
          <w:szCs w:val="24"/>
          <w:lang w:val="en-US"/>
        </w:rPr>
        <w:t>Negeriku</w:t>
      </w:r>
      <w:proofErr w:type="spellEnd"/>
      <w:r w:rsidR="004706AF" w:rsidRPr="004706AF">
        <w:rPr>
          <w:rFonts w:ascii="Arial" w:hAnsi="Arial" w:cs="Arial"/>
          <w:sz w:val="24"/>
          <w:szCs w:val="24"/>
          <w:lang w:val="en-US"/>
        </w:rPr>
        <w:t xml:space="preserve"> </w:t>
      </w:r>
      <w:r w:rsidRPr="004706AF">
        <w:rPr>
          <w:rFonts w:ascii="Arial" w:hAnsi="Arial" w:cs="Arial"/>
          <w:sz w:val="24"/>
          <w:szCs w:val="24"/>
        </w:rPr>
        <w:t xml:space="preserve">melalui </w:t>
      </w:r>
      <w:r w:rsidR="004706AF" w:rsidRPr="004706AF">
        <w:rPr>
          <w:rFonts w:ascii="Arial" w:hAnsi="Arial" w:cs="Arial"/>
          <w:sz w:val="24"/>
          <w:szCs w:val="24"/>
        </w:rPr>
        <w:t xml:space="preserve">model pembelajaran konvensional </w:t>
      </w:r>
      <w:r w:rsidRPr="004706AF">
        <w:rPr>
          <w:rFonts w:ascii="Arial" w:hAnsi="Arial" w:cs="Arial"/>
          <w:sz w:val="24"/>
          <w:szCs w:val="24"/>
        </w:rPr>
        <w:t>dapat dilihat pada gambar di bawah ini.</w:t>
      </w:r>
    </w:p>
    <w:p w:rsidR="000055CB" w:rsidRPr="004706AF" w:rsidRDefault="000055CB" w:rsidP="000055CB">
      <w:pPr>
        <w:spacing w:line="480" w:lineRule="auto"/>
        <w:jc w:val="both"/>
        <w:rPr>
          <w:noProof/>
          <w:lang w:val="en-US"/>
        </w:rPr>
      </w:pPr>
    </w:p>
    <w:p w:rsidR="000055CB" w:rsidRPr="00971271" w:rsidRDefault="000055CB" w:rsidP="00971271">
      <w:pPr>
        <w:spacing w:line="240" w:lineRule="auto"/>
        <w:ind w:left="3119" w:hanging="1417"/>
        <w:jc w:val="both"/>
        <w:rPr>
          <w:rFonts w:ascii="Arial" w:hAnsi="Arial" w:cs="Arial"/>
          <w:sz w:val="20"/>
          <w:szCs w:val="20"/>
        </w:rPr>
      </w:pPr>
      <w:r w:rsidRPr="00971271">
        <w:rPr>
          <w:rFonts w:ascii="Arial" w:hAnsi="Arial" w:cs="Arial"/>
          <w:noProof/>
          <w:sz w:val="20"/>
          <w:szCs w:val="20"/>
          <w:lang w:val="en-US"/>
        </w:rPr>
        <mc:AlternateContent>
          <mc:Choice Requires="wps">
            <w:drawing>
              <wp:anchor distT="0" distB="0" distL="114300" distR="114300" simplePos="0" relativeHeight="251656192" behindDoc="0" locked="0" layoutInCell="1" allowOverlap="1" wp14:anchorId="27CF1264" wp14:editId="4E013E00">
                <wp:simplePos x="0" y="0"/>
                <wp:positionH relativeFrom="column">
                  <wp:posOffset>1461135</wp:posOffset>
                </wp:positionH>
                <wp:positionV relativeFrom="paragraph">
                  <wp:posOffset>-767080</wp:posOffset>
                </wp:positionV>
                <wp:extent cx="120015" cy="1902"/>
                <wp:effectExtent l="19050" t="19050" r="13335" b="36830"/>
                <wp:wrapNone/>
                <wp:docPr id="87" name="Straight Connector 87"/>
                <wp:cNvGraphicFramePr/>
                <a:graphic xmlns:a="http://schemas.openxmlformats.org/drawingml/2006/main">
                  <a:graphicData uri="http://schemas.microsoft.com/office/word/2010/wordprocessingShape">
                    <wps:wsp>
                      <wps:cNvCnPr/>
                      <wps:spPr>
                        <a:xfrm flipV="1">
                          <a:off x="0" y="0"/>
                          <a:ext cx="120015" cy="1902"/>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3380DBB3" id="Straight Connector 87" o:spid="_x0000_s1026" style="position:absolute;flip:y;z-index:251656192;visibility:visible;mso-wrap-style:square;mso-wrap-distance-left:9pt;mso-wrap-distance-top:0;mso-wrap-distance-right:9pt;mso-wrap-distance-bottom:0;mso-position-horizontal:absolute;mso-position-horizontal-relative:text;mso-position-vertical:absolute;mso-position-vertical-relative:text" from="115.05pt,-60.4pt" to="124.5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" strokecolor="white [3212]" strokeweight="2.25pt">
                <v:stroke joinstyle="miter"/>
              </v:line>
            </w:pict>
          </mc:Fallback>
        </mc:AlternateContent>
      </w:r>
      <w:r w:rsidRPr="00971271">
        <w:rPr>
          <w:rFonts w:ascii="Arial" w:hAnsi="Arial" w:cs="Arial"/>
          <w:sz w:val="20"/>
          <w:szCs w:val="20"/>
        </w:rPr>
        <w:t xml:space="preserve">Gambar 4.2 </w:t>
      </w:r>
      <w:r w:rsidRPr="00971271">
        <w:rPr>
          <w:rFonts w:ascii="Arial" w:hAnsi="Arial" w:cs="Arial"/>
          <w:sz w:val="20"/>
          <w:szCs w:val="20"/>
        </w:rPr>
        <w:tab/>
        <w:t xml:space="preserve">Histogram Hasil Belajar Subtema </w:t>
      </w:r>
      <w:proofErr w:type="spellStart"/>
      <w:r w:rsidR="004706AF" w:rsidRPr="00971271">
        <w:rPr>
          <w:rFonts w:ascii="Arial" w:hAnsi="Arial" w:cs="Arial"/>
          <w:sz w:val="20"/>
          <w:szCs w:val="20"/>
          <w:lang w:val="en-US"/>
        </w:rPr>
        <w:t>Indahnya</w:t>
      </w:r>
      <w:proofErr w:type="spellEnd"/>
      <w:r w:rsidR="004706AF" w:rsidRPr="00971271">
        <w:rPr>
          <w:rFonts w:ascii="Arial" w:hAnsi="Arial" w:cs="Arial"/>
          <w:sz w:val="20"/>
          <w:szCs w:val="20"/>
          <w:lang w:val="en-US"/>
        </w:rPr>
        <w:t xml:space="preserve"> </w:t>
      </w:r>
      <w:proofErr w:type="spellStart"/>
      <w:r w:rsidR="004706AF" w:rsidRPr="00971271">
        <w:rPr>
          <w:rFonts w:ascii="Arial" w:hAnsi="Arial" w:cs="Arial"/>
          <w:sz w:val="20"/>
          <w:szCs w:val="20"/>
          <w:lang w:val="en-US"/>
        </w:rPr>
        <w:t>Keragaman</w:t>
      </w:r>
      <w:proofErr w:type="spellEnd"/>
      <w:r w:rsidR="004706AF" w:rsidRPr="00971271">
        <w:rPr>
          <w:rFonts w:ascii="Arial" w:hAnsi="Arial" w:cs="Arial"/>
          <w:sz w:val="20"/>
          <w:szCs w:val="20"/>
          <w:lang w:val="en-US"/>
        </w:rPr>
        <w:t xml:space="preserve"> </w:t>
      </w:r>
      <w:proofErr w:type="spellStart"/>
      <w:r w:rsidR="004706AF" w:rsidRPr="00971271">
        <w:rPr>
          <w:rFonts w:ascii="Arial" w:hAnsi="Arial" w:cs="Arial"/>
          <w:sz w:val="20"/>
          <w:szCs w:val="20"/>
          <w:lang w:val="en-US"/>
        </w:rPr>
        <w:t>Budaya</w:t>
      </w:r>
      <w:proofErr w:type="spellEnd"/>
      <w:r w:rsidR="004706AF" w:rsidRPr="00971271">
        <w:rPr>
          <w:rFonts w:ascii="Arial" w:hAnsi="Arial" w:cs="Arial"/>
          <w:sz w:val="20"/>
          <w:szCs w:val="20"/>
          <w:lang w:val="en-US"/>
        </w:rPr>
        <w:t xml:space="preserve"> </w:t>
      </w:r>
      <w:proofErr w:type="spellStart"/>
      <w:r w:rsidR="004706AF" w:rsidRPr="00971271">
        <w:rPr>
          <w:rFonts w:ascii="Arial" w:hAnsi="Arial" w:cs="Arial"/>
          <w:sz w:val="20"/>
          <w:szCs w:val="20"/>
          <w:lang w:val="en-US"/>
        </w:rPr>
        <w:t>Negeriku</w:t>
      </w:r>
      <w:proofErr w:type="spellEnd"/>
      <w:r w:rsidR="004706AF" w:rsidRPr="00971271">
        <w:rPr>
          <w:rFonts w:ascii="Arial" w:hAnsi="Arial" w:cs="Arial"/>
          <w:sz w:val="20"/>
          <w:szCs w:val="20"/>
          <w:lang w:val="en-US"/>
        </w:rPr>
        <w:t xml:space="preserve"> </w:t>
      </w:r>
      <w:r w:rsidRPr="00971271">
        <w:rPr>
          <w:rFonts w:ascii="Arial" w:hAnsi="Arial" w:cs="Arial"/>
          <w:sz w:val="20"/>
          <w:szCs w:val="20"/>
        </w:rPr>
        <w:t>Melalui Model</w:t>
      </w:r>
      <w:r w:rsidRPr="00971271">
        <w:rPr>
          <w:rFonts w:ascii="Arial" w:hAnsi="Arial" w:cs="Arial"/>
          <w:sz w:val="20"/>
          <w:szCs w:val="20"/>
          <w:lang w:val="en-US"/>
        </w:rPr>
        <w:t xml:space="preserve"> </w:t>
      </w:r>
      <w:r w:rsidR="004706AF" w:rsidRPr="00971271">
        <w:rPr>
          <w:rFonts w:ascii="Arial" w:hAnsi="Arial" w:cs="Arial"/>
          <w:sz w:val="20"/>
          <w:szCs w:val="20"/>
        </w:rPr>
        <w:t xml:space="preserve">pembelajaran konvensional </w:t>
      </w:r>
    </w:p>
    <w:p w:rsidR="000055CB" w:rsidRPr="001663E1" w:rsidRDefault="000055CB" w:rsidP="000055CB">
      <w:pPr>
        <w:pStyle w:val="ListParagraph"/>
        <w:spacing w:line="480" w:lineRule="auto"/>
        <w:ind w:left="1701" w:firstLine="426"/>
        <w:jc w:val="both"/>
        <w:rPr>
          <w:rFonts w:ascii="Arial" w:hAnsi="Arial" w:cs="Arial"/>
          <w:sz w:val="24"/>
          <w:szCs w:val="24"/>
        </w:rPr>
      </w:pPr>
      <w:r w:rsidRPr="004706AF">
        <w:rPr>
          <w:rFonts w:ascii="Arial" w:hAnsi="Arial" w:cs="Arial"/>
          <w:sz w:val="24"/>
          <w:szCs w:val="24"/>
        </w:rPr>
        <w:t xml:space="preserve">Setelah itu dilakukan perhitungan statistik deskriptif, diperoleh skor rata-rata </w:t>
      </w:r>
      <w:r w:rsidRPr="004706AF">
        <w:rPr>
          <w:rFonts w:ascii="Arial" w:hAnsi="Arial" w:cs="Arial"/>
          <w:i/>
          <w:sz w:val="24"/>
          <w:szCs w:val="24"/>
        </w:rPr>
        <w:t>N-Gain</w:t>
      </w:r>
      <w:r w:rsidR="004706AF" w:rsidRPr="004706AF">
        <w:rPr>
          <w:rFonts w:ascii="Arial" w:hAnsi="Arial" w:cs="Arial"/>
          <w:sz w:val="24"/>
          <w:szCs w:val="24"/>
        </w:rPr>
        <w:t xml:space="preserve"> 36,79</w:t>
      </w:r>
      <w:r w:rsidRPr="004706AF">
        <w:rPr>
          <w:rFonts w:ascii="Arial" w:hAnsi="Arial" w:cs="Arial"/>
          <w:sz w:val="24"/>
          <w:szCs w:val="24"/>
        </w:rPr>
        <w:t xml:space="preserve">, </w:t>
      </w:r>
      <w:r w:rsidR="00FF7FB4" w:rsidRPr="00CF0D49">
        <w:rPr>
          <w:rFonts w:ascii="Arial" w:hAnsi="Arial" w:cs="Arial"/>
          <w:sz w:val="24"/>
          <w:szCs w:val="24"/>
        </w:rPr>
        <w:t>modus 43,81 dan median 37,92</w:t>
      </w:r>
      <w:r w:rsidRPr="00CF0D49">
        <w:rPr>
          <w:rFonts w:ascii="Arial" w:hAnsi="Arial" w:cs="Arial"/>
          <w:sz w:val="24"/>
          <w:szCs w:val="24"/>
        </w:rPr>
        <w:t>.</w:t>
      </w:r>
    </w:p>
    <w:p w:rsidR="000055CB" w:rsidRPr="001663E1" w:rsidRDefault="000055CB" w:rsidP="000055CB">
      <w:pPr>
        <w:pStyle w:val="ListParagraph"/>
        <w:numPr>
          <w:ilvl w:val="0"/>
          <w:numId w:val="3"/>
        </w:numPr>
        <w:spacing w:line="480" w:lineRule="auto"/>
        <w:ind w:left="1276" w:hanging="425"/>
        <w:jc w:val="both"/>
        <w:rPr>
          <w:rFonts w:ascii="Arial" w:hAnsi="Arial" w:cs="Arial"/>
          <w:sz w:val="24"/>
          <w:szCs w:val="24"/>
        </w:rPr>
      </w:pPr>
      <w:r w:rsidRPr="001663E1">
        <w:rPr>
          <w:rFonts w:ascii="Arial" w:hAnsi="Arial" w:cs="Arial"/>
          <w:sz w:val="24"/>
          <w:szCs w:val="24"/>
        </w:rPr>
        <w:t xml:space="preserve">Perbedaan Hasil Belajar Subtema </w:t>
      </w:r>
      <w:proofErr w:type="spellStart"/>
      <w:r w:rsidR="000804ED" w:rsidRPr="004706AF">
        <w:rPr>
          <w:rFonts w:ascii="Arial" w:hAnsi="Arial" w:cs="Arial"/>
          <w:sz w:val="24"/>
          <w:szCs w:val="24"/>
          <w:lang w:val="en-US"/>
        </w:rPr>
        <w:t>Indahnya</w:t>
      </w:r>
      <w:proofErr w:type="spellEnd"/>
      <w:r w:rsidR="000804ED" w:rsidRPr="004706AF">
        <w:rPr>
          <w:rFonts w:ascii="Arial" w:hAnsi="Arial" w:cs="Arial"/>
          <w:sz w:val="24"/>
          <w:szCs w:val="24"/>
          <w:lang w:val="en-US"/>
        </w:rPr>
        <w:t xml:space="preserve"> </w:t>
      </w:r>
      <w:proofErr w:type="spellStart"/>
      <w:r w:rsidR="000804ED" w:rsidRPr="004706AF">
        <w:rPr>
          <w:rFonts w:ascii="Arial" w:hAnsi="Arial" w:cs="Arial"/>
          <w:sz w:val="24"/>
          <w:szCs w:val="24"/>
          <w:lang w:val="en-US"/>
        </w:rPr>
        <w:t>Keragaman</w:t>
      </w:r>
      <w:proofErr w:type="spellEnd"/>
      <w:r w:rsidR="000804ED" w:rsidRPr="004706AF">
        <w:rPr>
          <w:rFonts w:ascii="Arial" w:hAnsi="Arial" w:cs="Arial"/>
          <w:sz w:val="24"/>
          <w:szCs w:val="24"/>
          <w:lang w:val="en-US"/>
        </w:rPr>
        <w:t xml:space="preserve"> </w:t>
      </w:r>
      <w:proofErr w:type="spellStart"/>
      <w:r w:rsidR="000804ED" w:rsidRPr="004706AF">
        <w:rPr>
          <w:rFonts w:ascii="Arial" w:hAnsi="Arial" w:cs="Arial"/>
          <w:sz w:val="24"/>
          <w:szCs w:val="24"/>
          <w:lang w:val="en-US"/>
        </w:rPr>
        <w:t>Budaya</w:t>
      </w:r>
      <w:proofErr w:type="spellEnd"/>
      <w:r w:rsidR="000804ED" w:rsidRPr="004706AF">
        <w:rPr>
          <w:rFonts w:ascii="Arial" w:hAnsi="Arial" w:cs="Arial"/>
          <w:sz w:val="24"/>
          <w:szCs w:val="24"/>
          <w:lang w:val="en-US"/>
        </w:rPr>
        <w:t xml:space="preserve"> </w:t>
      </w:r>
      <w:proofErr w:type="spellStart"/>
      <w:r w:rsidR="000804ED" w:rsidRPr="004706AF">
        <w:rPr>
          <w:rFonts w:ascii="Arial" w:hAnsi="Arial" w:cs="Arial"/>
          <w:sz w:val="24"/>
          <w:szCs w:val="24"/>
          <w:lang w:val="en-US"/>
        </w:rPr>
        <w:t>Negeriku</w:t>
      </w:r>
      <w:proofErr w:type="spellEnd"/>
      <w:r w:rsidR="000804ED" w:rsidRPr="004706AF">
        <w:rPr>
          <w:rFonts w:ascii="Arial" w:hAnsi="Arial" w:cs="Arial"/>
          <w:sz w:val="24"/>
          <w:szCs w:val="24"/>
          <w:lang w:val="en-US"/>
        </w:rPr>
        <w:t xml:space="preserve"> </w:t>
      </w:r>
      <w:r w:rsidRPr="001663E1">
        <w:rPr>
          <w:rFonts w:ascii="Arial" w:hAnsi="Arial" w:cs="Arial"/>
          <w:sz w:val="24"/>
          <w:szCs w:val="24"/>
        </w:rPr>
        <w:t xml:space="preserve">Model </w:t>
      </w:r>
      <w:r>
        <w:rPr>
          <w:rFonts w:ascii="Arial" w:hAnsi="Arial" w:cs="Arial"/>
          <w:i/>
          <w:sz w:val="24"/>
          <w:szCs w:val="24"/>
        </w:rPr>
        <w:t>Inquiry</w:t>
      </w:r>
      <w:r w:rsidRPr="002564B9">
        <w:rPr>
          <w:rFonts w:ascii="Arial" w:hAnsi="Arial" w:cs="Arial"/>
          <w:i/>
          <w:sz w:val="24"/>
          <w:szCs w:val="24"/>
          <w:lang w:val="en-US"/>
        </w:rPr>
        <w:t xml:space="preserve"> Learning</w:t>
      </w:r>
      <w:r w:rsidRPr="001663E1">
        <w:rPr>
          <w:rFonts w:ascii="Arial" w:hAnsi="Arial" w:cs="Arial"/>
          <w:sz w:val="24"/>
          <w:szCs w:val="24"/>
        </w:rPr>
        <w:t xml:space="preserve"> dan Model Pembelajaran Konvensional.</w:t>
      </w:r>
    </w:p>
    <w:p w:rsidR="000055CB" w:rsidRPr="001663E1" w:rsidRDefault="000055CB" w:rsidP="000055CB">
      <w:pPr>
        <w:pStyle w:val="ListParagraph"/>
        <w:spacing w:line="480" w:lineRule="auto"/>
        <w:ind w:left="1276" w:firstLine="425"/>
        <w:jc w:val="both"/>
        <w:rPr>
          <w:rFonts w:ascii="Arial" w:hAnsi="Arial" w:cs="Arial"/>
          <w:sz w:val="24"/>
          <w:szCs w:val="24"/>
        </w:rPr>
      </w:pPr>
      <w:r>
        <w:rPr>
          <w:rFonts w:ascii="Arial" w:hAnsi="Arial" w:cs="Arial"/>
          <w:sz w:val="24"/>
          <w:szCs w:val="24"/>
        </w:rPr>
        <w:lastRenderedPageBreak/>
        <w:t>Berdasarkan data skor rata-r</w:t>
      </w:r>
      <w:r w:rsidRPr="001663E1">
        <w:rPr>
          <w:rFonts w:ascii="Arial" w:hAnsi="Arial" w:cs="Arial"/>
          <w:sz w:val="24"/>
          <w:szCs w:val="24"/>
        </w:rPr>
        <w:t xml:space="preserve">ata </w:t>
      </w:r>
      <w:r w:rsidRPr="001663E1">
        <w:rPr>
          <w:rFonts w:ascii="Arial" w:hAnsi="Arial" w:cs="Arial"/>
          <w:i/>
          <w:sz w:val="24"/>
          <w:szCs w:val="24"/>
        </w:rPr>
        <w:t>pretest</w:t>
      </w:r>
      <w:r w:rsidRPr="001663E1">
        <w:rPr>
          <w:rFonts w:ascii="Arial" w:hAnsi="Arial" w:cs="Arial"/>
          <w:sz w:val="24"/>
          <w:szCs w:val="24"/>
        </w:rPr>
        <w:t xml:space="preserve">, skor rata-rata </w:t>
      </w:r>
      <w:r w:rsidRPr="001663E1">
        <w:rPr>
          <w:rFonts w:ascii="Arial" w:hAnsi="Arial" w:cs="Arial"/>
          <w:i/>
          <w:sz w:val="24"/>
          <w:szCs w:val="24"/>
        </w:rPr>
        <w:t xml:space="preserve">posttest </w:t>
      </w:r>
      <w:r w:rsidRPr="001663E1">
        <w:rPr>
          <w:rFonts w:ascii="Arial" w:hAnsi="Arial" w:cs="Arial"/>
          <w:sz w:val="24"/>
          <w:szCs w:val="24"/>
        </w:rPr>
        <w:t xml:space="preserve">dan skor rata-rata </w:t>
      </w:r>
      <w:r w:rsidRPr="001663E1">
        <w:rPr>
          <w:rFonts w:ascii="Arial" w:hAnsi="Arial" w:cs="Arial"/>
          <w:i/>
          <w:sz w:val="24"/>
          <w:szCs w:val="24"/>
        </w:rPr>
        <w:t>N-Gain</w:t>
      </w:r>
      <w:r>
        <w:rPr>
          <w:rFonts w:ascii="Arial" w:hAnsi="Arial" w:cs="Arial"/>
          <w:sz w:val="24"/>
          <w:szCs w:val="24"/>
        </w:rPr>
        <w:t xml:space="preserve"> yang diperoleh </w:t>
      </w:r>
      <w:r w:rsidRPr="001663E1">
        <w:rPr>
          <w:rFonts w:ascii="Arial" w:hAnsi="Arial" w:cs="Arial"/>
          <w:sz w:val="24"/>
          <w:szCs w:val="24"/>
        </w:rPr>
        <w:t>kelompok kelas model</w:t>
      </w:r>
      <w:r>
        <w:rPr>
          <w:rFonts w:ascii="Arial" w:hAnsi="Arial" w:cs="Arial"/>
          <w:sz w:val="24"/>
          <w:szCs w:val="24"/>
          <w:lang w:val="en-US"/>
        </w:rPr>
        <w:t xml:space="preserve"> </w:t>
      </w:r>
      <w:r w:rsidRPr="00EC3D06">
        <w:rPr>
          <w:rFonts w:ascii="Arial" w:hAnsi="Arial" w:cs="Arial"/>
          <w:i/>
          <w:sz w:val="24"/>
          <w:szCs w:val="24"/>
          <w:lang w:val="en-US"/>
        </w:rPr>
        <w:t>inquiry learning</w:t>
      </w:r>
      <w:r w:rsidRPr="001663E1">
        <w:rPr>
          <w:rFonts w:ascii="Arial" w:hAnsi="Arial" w:cs="Arial"/>
          <w:sz w:val="24"/>
          <w:szCs w:val="24"/>
        </w:rPr>
        <w:t xml:space="preserve"> dan kelompok kelas model pembelajaran konvensional terl</w:t>
      </w:r>
      <w:r>
        <w:rPr>
          <w:rFonts w:ascii="Arial" w:hAnsi="Arial" w:cs="Arial"/>
          <w:sz w:val="24"/>
          <w:szCs w:val="24"/>
          <w:lang w:val="en-US"/>
        </w:rPr>
        <w:t>i</w:t>
      </w:r>
      <w:r w:rsidRPr="001663E1">
        <w:rPr>
          <w:rFonts w:ascii="Arial" w:hAnsi="Arial" w:cs="Arial"/>
          <w:sz w:val="24"/>
          <w:szCs w:val="24"/>
        </w:rPr>
        <w:t>hat adanya perbedaan hasil belajar pada masing-masing kelompok kelas. Perbedaan hasil belajar terse</w:t>
      </w:r>
      <w:r w:rsidR="000804ED">
        <w:rPr>
          <w:rFonts w:ascii="Arial" w:hAnsi="Arial" w:cs="Arial"/>
          <w:sz w:val="24"/>
          <w:szCs w:val="24"/>
        </w:rPr>
        <w:t>but dapat dilihat pada tabel 4.4</w:t>
      </w:r>
      <w:r w:rsidRPr="001663E1">
        <w:rPr>
          <w:rFonts w:ascii="Arial" w:hAnsi="Arial" w:cs="Arial"/>
          <w:sz w:val="24"/>
          <w:szCs w:val="24"/>
        </w:rPr>
        <w:t xml:space="preserve"> dan grafik histogr</w:t>
      </w:r>
      <w:r w:rsidR="000804ED">
        <w:rPr>
          <w:rFonts w:ascii="Arial" w:hAnsi="Arial" w:cs="Arial"/>
          <w:sz w:val="24"/>
          <w:szCs w:val="24"/>
        </w:rPr>
        <w:t>am dapat dilihat pada gambar 4.3</w:t>
      </w:r>
      <w:r w:rsidRPr="001663E1">
        <w:rPr>
          <w:rFonts w:ascii="Arial" w:hAnsi="Arial" w:cs="Arial"/>
          <w:sz w:val="24"/>
          <w:szCs w:val="24"/>
        </w:rPr>
        <w:t xml:space="preserve"> berikut.</w:t>
      </w:r>
    </w:p>
    <w:p w:rsidR="000055CB" w:rsidRPr="00971271" w:rsidRDefault="000055CB" w:rsidP="00971271">
      <w:pPr>
        <w:pStyle w:val="ListParagraph"/>
        <w:spacing w:line="240" w:lineRule="auto"/>
        <w:ind w:left="2700" w:hanging="1424"/>
        <w:jc w:val="both"/>
        <w:rPr>
          <w:rFonts w:ascii="Arial" w:hAnsi="Arial" w:cs="Arial"/>
          <w:szCs w:val="24"/>
        </w:rPr>
      </w:pPr>
      <w:r w:rsidRPr="00971271">
        <w:rPr>
          <w:rFonts w:ascii="Arial" w:hAnsi="Arial" w:cs="Arial"/>
          <w:szCs w:val="24"/>
        </w:rPr>
        <w:t>Tabel 4.</w:t>
      </w:r>
      <w:r w:rsidR="000804ED" w:rsidRPr="00971271">
        <w:rPr>
          <w:rFonts w:ascii="Arial" w:hAnsi="Arial" w:cs="Arial"/>
          <w:szCs w:val="24"/>
          <w:lang w:val="en-US"/>
        </w:rPr>
        <w:t>4</w:t>
      </w:r>
      <w:r w:rsidRPr="00971271">
        <w:rPr>
          <w:rFonts w:ascii="Arial" w:hAnsi="Arial" w:cs="Arial"/>
          <w:szCs w:val="24"/>
          <w:lang w:val="en-US"/>
        </w:rPr>
        <w:t xml:space="preserve">  </w:t>
      </w:r>
      <w:r w:rsidRPr="00971271">
        <w:rPr>
          <w:rFonts w:ascii="Arial" w:hAnsi="Arial" w:cs="Arial"/>
          <w:szCs w:val="24"/>
        </w:rPr>
        <w:t xml:space="preserve">Rekapitulasi Skor Rata-Rata Kelompok Kelas Model </w:t>
      </w:r>
      <w:r w:rsidRPr="00971271">
        <w:rPr>
          <w:rFonts w:ascii="Arial" w:hAnsi="Arial" w:cs="Arial"/>
          <w:i/>
          <w:szCs w:val="24"/>
        </w:rPr>
        <w:t>Inquiri</w:t>
      </w:r>
      <w:r w:rsidRPr="00971271">
        <w:rPr>
          <w:rFonts w:ascii="Arial" w:hAnsi="Arial" w:cs="Arial"/>
          <w:i/>
          <w:szCs w:val="24"/>
          <w:lang w:val="en-US"/>
        </w:rPr>
        <w:t xml:space="preserve"> Learning</w:t>
      </w:r>
      <w:r w:rsidRPr="00971271">
        <w:rPr>
          <w:rFonts w:ascii="Arial" w:hAnsi="Arial" w:cs="Arial"/>
          <w:szCs w:val="24"/>
        </w:rPr>
        <w:t xml:space="preserve"> dan Kelompok Kelas Model Konvensional.</w:t>
      </w:r>
    </w:p>
    <w:tbl>
      <w:tblPr>
        <w:tblStyle w:val="TableGrid"/>
        <w:tblW w:w="6872" w:type="dxa"/>
        <w:tblInd w:w="1345" w:type="dxa"/>
        <w:tblLook w:val="04A0" w:firstRow="1" w:lastRow="0" w:firstColumn="1" w:lastColumn="0" w:noHBand="0" w:noVBand="1"/>
      </w:tblPr>
      <w:tblGrid>
        <w:gridCol w:w="1244"/>
        <w:gridCol w:w="1444"/>
        <w:gridCol w:w="2199"/>
        <w:gridCol w:w="1985"/>
      </w:tblGrid>
      <w:tr w:rsidR="000055CB" w:rsidRPr="001663E1" w:rsidTr="000804ED">
        <w:trPr>
          <w:trHeight w:val="170"/>
        </w:trPr>
        <w:tc>
          <w:tcPr>
            <w:tcW w:w="2688" w:type="dxa"/>
            <w:gridSpan w:val="2"/>
            <w:vMerge w:val="restart"/>
            <w:vAlign w:val="center"/>
          </w:tcPr>
          <w:p w:rsidR="000055CB" w:rsidRPr="00DE6977" w:rsidRDefault="000055CB" w:rsidP="00971271">
            <w:pPr>
              <w:pStyle w:val="ListParagraph"/>
              <w:ind w:left="0"/>
              <w:jc w:val="center"/>
              <w:rPr>
                <w:rFonts w:ascii="Arial" w:hAnsi="Arial" w:cs="Arial"/>
              </w:rPr>
            </w:pPr>
            <w:r w:rsidRPr="00DE6977">
              <w:rPr>
                <w:rFonts w:ascii="Arial" w:hAnsi="Arial" w:cs="Arial"/>
              </w:rPr>
              <w:t>Rekapitulasi Nilai</w:t>
            </w:r>
          </w:p>
        </w:tc>
        <w:tc>
          <w:tcPr>
            <w:tcW w:w="4184" w:type="dxa"/>
            <w:gridSpan w:val="2"/>
            <w:vAlign w:val="center"/>
          </w:tcPr>
          <w:p w:rsidR="000055CB" w:rsidRPr="00DE6977" w:rsidRDefault="000055CB" w:rsidP="00971271">
            <w:pPr>
              <w:pStyle w:val="ListParagraph"/>
              <w:ind w:left="0"/>
              <w:jc w:val="center"/>
              <w:rPr>
                <w:rFonts w:ascii="Arial" w:hAnsi="Arial" w:cs="Arial"/>
              </w:rPr>
            </w:pPr>
            <w:r w:rsidRPr="00DE6977">
              <w:rPr>
                <w:rFonts w:ascii="Arial" w:hAnsi="Arial" w:cs="Arial"/>
              </w:rPr>
              <w:t>Kelompok Kelas</w:t>
            </w:r>
          </w:p>
        </w:tc>
      </w:tr>
      <w:tr w:rsidR="000804ED" w:rsidRPr="001663E1" w:rsidTr="000804ED">
        <w:trPr>
          <w:trHeight w:val="170"/>
        </w:trPr>
        <w:tc>
          <w:tcPr>
            <w:tcW w:w="2688" w:type="dxa"/>
            <w:gridSpan w:val="2"/>
            <w:vMerge/>
            <w:vAlign w:val="center"/>
          </w:tcPr>
          <w:p w:rsidR="000804ED" w:rsidRPr="00DE6977" w:rsidRDefault="000804ED" w:rsidP="00971271">
            <w:pPr>
              <w:pStyle w:val="ListParagraph"/>
              <w:ind w:left="0"/>
              <w:jc w:val="center"/>
              <w:rPr>
                <w:rFonts w:ascii="Arial" w:hAnsi="Arial" w:cs="Arial"/>
              </w:rPr>
            </w:pPr>
          </w:p>
        </w:tc>
        <w:tc>
          <w:tcPr>
            <w:tcW w:w="2199" w:type="dxa"/>
            <w:vAlign w:val="center"/>
          </w:tcPr>
          <w:p w:rsidR="000804ED" w:rsidRPr="00DE6977" w:rsidRDefault="000804ED" w:rsidP="00971271">
            <w:pPr>
              <w:pStyle w:val="ListParagraph"/>
              <w:ind w:left="0"/>
              <w:jc w:val="center"/>
              <w:rPr>
                <w:rFonts w:ascii="Arial" w:hAnsi="Arial" w:cs="Arial"/>
                <w:i/>
                <w:lang w:val="en-US"/>
              </w:rPr>
            </w:pPr>
            <w:r w:rsidRPr="00DE6977">
              <w:rPr>
                <w:rFonts w:ascii="Arial" w:hAnsi="Arial" w:cs="Arial"/>
                <w:i/>
              </w:rPr>
              <w:t>Inquiri</w:t>
            </w:r>
            <w:r w:rsidRPr="00DE6977">
              <w:rPr>
                <w:rFonts w:ascii="Arial" w:hAnsi="Arial" w:cs="Arial"/>
                <w:i/>
                <w:lang w:val="en-US"/>
              </w:rPr>
              <w:t xml:space="preserve"> Learning</w:t>
            </w:r>
          </w:p>
        </w:tc>
        <w:tc>
          <w:tcPr>
            <w:tcW w:w="1985" w:type="dxa"/>
            <w:vAlign w:val="center"/>
          </w:tcPr>
          <w:p w:rsidR="000804ED" w:rsidRPr="00DE6977" w:rsidRDefault="000804ED" w:rsidP="00971271">
            <w:pPr>
              <w:pStyle w:val="ListParagraph"/>
              <w:ind w:left="0"/>
              <w:jc w:val="center"/>
              <w:rPr>
                <w:rFonts w:ascii="Arial" w:hAnsi="Arial" w:cs="Arial"/>
              </w:rPr>
            </w:pPr>
            <w:r w:rsidRPr="00DE6977">
              <w:rPr>
                <w:rFonts w:ascii="Arial" w:hAnsi="Arial" w:cs="Arial"/>
              </w:rPr>
              <w:t>Konvensional</w:t>
            </w:r>
          </w:p>
        </w:tc>
      </w:tr>
      <w:tr w:rsidR="000804ED" w:rsidRPr="001663E1" w:rsidTr="000804ED">
        <w:trPr>
          <w:trHeight w:val="170"/>
        </w:trPr>
        <w:tc>
          <w:tcPr>
            <w:tcW w:w="1244" w:type="dxa"/>
            <w:vMerge w:val="restart"/>
            <w:vAlign w:val="center"/>
          </w:tcPr>
          <w:p w:rsidR="000804ED" w:rsidRPr="00DE6977" w:rsidRDefault="000804ED" w:rsidP="00971271">
            <w:pPr>
              <w:pStyle w:val="ListParagraph"/>
              <w:ind w:left="0"/>
              <w:jc w:val="center"/>
              <w:rPr>
                <w:rFonts w:ascii="Arial" w:hAnsi="Arial" w:cs="Arial"/>
              </w:rPr>
            </w:pPr>
            <w:r w:rsidRPr="00DE6977">
              <w:rPr>
                <w:rFonts w:ascii="Arial" w:hAnsi="Arial" w:cs="Arial"/>
              </w:rPr>
              <w:t>Nilai Terendah</w:t>
            </w:r>
          </w:p>
        </w:tc>
        <w:tc>
          <w:tcPr>
            <w:tcW w:w="1444" w:type="dxa"/>
            <w:vAlign w:val="center"/>
          </w:tcPr>
          <w:p w:rsidR="000804ED" w:rsidRPr="00DE6977" w:rsidRDefault="000804ED" w:rsidP="00971271">
            <w:pPr>
              <w:pStyle w:val="ListParagraph"/>
              <w:ind w:left="0"/>
              <w:jc w:val="center"/>
              <w:rPr>
                <w:rFonts w:ascii="Arial" w:hAnsi="Arial" w:cs="Arial"/>
              </w:rPr>
            </w:pPr>
            <w:r w:rsidRPr="00DE6977">
              <w:rPr>
                <w:rFonts w:ascii="Arial" w:hAnsi="Arial" w:cs="Arial"/>
              </w:rPr>
              <w:t>Pretest</w:t>
            </w:r>
          </w:p>
        </w:tc>
        <w:tc>
          <w:tcPr>
            <w:tcW w:w="2199" w:type="dxa"/>
            <w:vAlign w:val="center"/>
          </w:tcPr>
          <w:p w:rsidR="000804ED" w:rsidRPr="00DE6977" w:rsidRDefault="004C6CE1" w:rsidP="00971271">
            <w:pPr>
              <w:pStyle w:val="ListParagraph"/>
              <w:ind w:left="0"/>
              <w:jc w:val="center"/>
              <w:rPr>
                <w:rFonts w:ascii="Arial" w:hAnsi="Arial" w:cs="Arial"/>
              </w:rPr>
            </w:pPr>
            <w:r w:rsidRPr="00DE6977">
              <w:rPr>
                <w:rFonts w:ascii="Arial" w:hAnsi="Arial" w:cs="Arial"/>
              </w:rPr>
              <w:t>43</w:t>
            </w:r>
          </w:p>
        </w:tc>
        <w:tc>
          <w:tcPr>
            <w:tcW w:w="1985" w:type="dxa"/>
            <w:vAlign w:val="center"/>
          </w:tcPr>
          <w:p w:rsidR="000804ED" w:rsidRPr="00DE6977" w:rsidRDefault="004C6CE1" w:rsidP="00971271">
            <w:pPr>
              <w:pStyle w:val="ListParagraph"/>
              <w:ind w:left="0"/>
              <w:jc w:val="center"/>
              <w:rPr>
                <w:rFonts w:ascii="Arial" w:hAnsi="Arial" w:cs="Arial"/>
              </w:rPr>
            </w:pPr>
            <w:r w:rsidRPr="00DE6977">
              <w:rPr>
                <w:rFonts w:ascii="Arial" w:hAnsi="Arial" w:cs="Arial"/>
              </w:rPr>
              <w:t>32</w:t>
            </w:r>
          </w:p>
        </w:tc>
      </w:tr>
      <w:tr w:rsidR="000804ED" w:rsidRPr="001663E1" w:rsidTr="000804ED">
        <w:trPr>
          <w:trHeight w:val="170"/>
        </w:trPr>
        <w:tc>
          <w:tcPr>
            <w:tcW w:w="1244" w:type="dxa"/>
            <w:vMerge/>
            <w:vAlign w:val="center"/>
          </w:tcPr>
          <w:p w:rsidR="000804ED" w:rsidRPr="00DE6977" w:rsidRDefault="000804ED" w:rsidP="00971271">
            <w:pPr>
              <w:pStyle w:val="ListParagraph"/>
              <w:ind w:left="0"/>
              <w:jc w:val="center"/>
              <w:rPr>
                <w:rFonts w:ascii="Arial" w:hAnsi="Arial" w:cs="Arial"/>
              </w:rPr>
            </w:pPr>
          </w:p>
        </w:tc>
        <w:tc>
          <w:tcPr>
            <w:tcW w:w="1444" w:type="dxa"/>
            <w:vAlign w:val="center"/>
          </w:tcPr>
          <w:p w:rsidR="000804ED" w:rsidRPr="00DE6977" w:rsidRDefault="000804ED" w:rsidP="00971271">
            <w:pPr>
              <w:pStyle w:val="ListParagraph"/>
              <w:ind w:left="0"/>
              <w:jc w:val="center"/>
              <w:rPr>
                <w:rFonts w:ascii="Arial" w:hAnsi="Arial" w:cs="Arial"/>
              </w:rPr>
            </w:pPr>
            <w:r w:rsidRPr="00DE6977">
              <w:rPr>
                <w:rFonts w:ascii="Arial" w:hAnsi="Arial" w:cs="Arial"/>
              </w:rPr>
              <w:t>Posttest</w:t>
            </w:r>
          </w:p>
        </w:tc>
        <w:tc>
          <w:tcPr>
            <w:tcW w:w="2199" w:type="dxa"/>
            <w:vAlign w:val="center"/>
          </w:tcPr>
          <w:p w:rsidR="000804ED" w:rsidRPr="00DE6977" w:rsidRDefault="004C6CE1" w:rsidP="00971271">
            <w:pPr>
              <w:pStyle w:val="ListParagraph"/>
              <w:ind w:left="0"/>
              <w:jc w:val="center"/>
              <w:rPr>
                <w:rFonts w:ascii="Arial" w:hAnsi="Arial" w:cs="Arial"/>
              </w:rPr>
            </w:pPr>
            <w:r w:rsidRPr="00DE6977">
              <w:rPr>
                <w:rFonts w:ascii="Arial" w:hAnsi="Arial" w:cs="Arial"/>
              </w:rPr>
              <w:t>64</w:t>
            </w:r>
          </w:p>
        </w:tc>
        <w:tc>
          <w:tcPr>
            <w:tcW w:w="1985" w:type="dxa"/>
            <w:vAlign w:val="center"/>
          </w:tcPr>
          <w:p w:rsidR="000804ED" w:rsidRPr="00DE6977" w:rsidRDefault="004C6CE1" w:rsidP="00971271">
            <w:pPr>
              <w:pStyle w:val="ListParagraph"/>
              <w:ind w:left="0"/>
              <w:jc w:val="center"/>
              <w:rPr>
                <w:rFonts w:ascii="Arial" w:hAnsi="Arial" w:cs="Arial"/>
              </w:rPr>
            </w:pPr>
            <w:r w:rsidRPr="00DE6977">
              <w:rPr>
                <w:rFonts w:ascii="Arial" w:hAnsi="Arial" w:cs="Arial"/>
              </w:rPr>
              <w:t>57</w:t>
            </w:r>
          </w:p>
        </w:tc>
      </w:tr>
      <w:tr w:rsidR="000804ED" w:rsidRPr="001663E1" w:rsidTr="000804ED">
        <w:trPr>
          <w:trHeight w:val="170"/>
        </w:trPr>
        <w:tc>
          <w:tcPr>
            <w:tcW w:w="1244" w:type="dxa"/>
            <w:vMerge/>
            <w:tcBorders>
              <w:bottom w:val="single" w:sz="4" w:space="0" w:color="auto"/>
            </w:tcBorders>
            <w:vAlign w:val="center"/>
          </w:tcPr>
          <w:p w:rsidR="000804ED" w:rsidRPr="00DE6977" w:rsidRDefault="000804ED" w:rsidP="00971271">
            <w:pPr>
              <w:pStyle w:val="ListParagraph"/>
              <w:ind w:left="0"/>
              <w:jc w:val="center"/>
              <w:rPr>
                <w:rFonts w:ascii="Arial" w:hAnsi="Arial" w:cs="Arial"/>
              </w:rPr>
            </w:pPr>
          </w:p>
        </w:tc>
        <w:tc>
          <w:tcPr>
            <w:tcW w:w="1444" w:type="dxa"/>
            <w:tcBorders>
              <w:bottom w:val="single" w:sz="4" w:space="0" w:color="auto"/>
            </w:tcBorders>
            <w:vAlign w:val="center"/>
          </w:tcPr>
          <w:p w:rsidR="000804ED" w:rsidRPr="00DE6977" w:rsidRDefault="000804ED" w:rsidP="00971271">
            <w:pPr>
              <w:pStyle w:val="ListParagraph"/>
              <w:ind w:left="0"/>
              <w:jc w:val="center"/>
              <w:rPr>
                <w:rFonts w:ascii="Arial" w:hAnsi="Arial" w:cs="Arial"/>
                <w:i/>
              </w:rPr>
            </w:pPr>
            <w:r w:rsidRPr="00DE6977">
              <w:rPr>
                <w:rFonts w:ascii="Arial" w:hAnsi="Arial" w:cs="Arial"/>
                <w:i/>
              </w:rPr>
              <w:t>N-Gain</w:t>
            </w:r>
          </w:p>
        </w:tc>
        <w:tc>
          <w:tcPr>
            <w:tcW w:w="2199" w:type="dxa"/>
            <w:vAlign w:val="center"/>
          </w:tcPr>
          <w:p w:rsidR="000804ED" w:rsidRPr="00DE6977" w:rsidRDefault="004C6CE1" w:rsidP="00971271">
            <w:pPr>
              <w:pStyle w:val="ListParagraph"/>
              <w:ind w:left="0"/>
              <w:jc w:val="center"/>
              <w:rPr>
                <w:rFonts w:ascii="Arial" w:hAnsi="Arial" w:cs="Arial"/>
              </w:rPr>
            </w:pPr>
            <w:r w:rsidRPr="00DE6977">
              <w:rPr>
                <w:rFonts w:ascii="Arial" w:hAnsi="Arial" w:cs="Arial"/>
              </w:rPr>
              <w:t>21</w:t>
            </w:r>
          </w:p>
        </w:tc>
        <w:tc>
          <w:tcPr>
            <w:tcW w:w="1985" w:type="dxa"/>
            <w:vAlign w:val="center"/>
          </w:tcPr>
          <w:p w:rsidR="000804ED" w:rsidRPr="00DE6977" w:rsidRDefault="004C6CE1" w:rsidP="00971271">
            <w:pPr>
              <w:pStyle w:val="ListParagraph"/>
              <w:ind w:left="0"/>
              <w:jc w:val="center"/>
              <w:rPr>
                <w:rFonts w:ascii="Arial" w:hAnsi="Arial" w:cs="Arial"/>
              </w:rPr>
            </w:pPr>
            <w:r w:rsidRPr="00DE6977">
              <w:rPr>
                <w:rFonts w:ascii="Arial" w:hAnsi="Arial" w:cs="Arial"/>
              </w:rPr>
              <w:t>9</w:t>
            </w:r>
          </w:p>
        </w:tc>
      </w:tr>
      <w:tr w:rsidR="000804ED" w:rsidRPr="001663E1" w:rsidTr="000804ED">
        <w:trPr>
          <w:trHeight w:val="170"/>
        </w:trPr>
        <w:tc>
          <w:tcPr>
            <w:tcW w:w="1244" w:type="dxa"/>
            <w:vMerge w:val="restart"/>
            <w:vAlign w:val="center"/>
          </w:tcPr>
          <w:p w:rsidR="000804ED" w:rsidRPr="00DE6977" w:rsidRDefault="000804ED" w:rsidP="00971271">
            <w:pPr>
              <w:pStyle w:val="ListParagraph"/>
              <w:ind w:left="0"/>
              <w:jc w:val="center"/>
              <w:rPr>
                <w:rFonts w:ascii="Arial" w:hAnsi="Arial" w:cs="Arial"/>
              </w:rPr>
            </w:pPr>
            <w:r w:rsidRPr="00DE6977">
              <w:rPr>
                <w:rFonts w:ascii="Arial" w:hAnsi="Arial" w:cs="Arial"/>
              </w:rPr>
              <w:t>Nilai Tertinggi</w:t>
            </w:r>
          </w:p>
        </w:tc>
        <w:tc>
          <w:tcPr>
            <w:tcW w:w="1444" w:type="dxa"/>
            <w:tcBorders>
              <w:bottom w:val="single" w:sz="4" w:space="0" w:color="auto"/>
            </w:tcBorders>
            <w:vAlign w:val="center"/>
          </w:tcPr>
          <w:p w:rsidR="000804ED" w:rsidRPr="00DE6977" w:rsidRDefault="000804ED" w:rsidP="00971271">
            <w:pPr>
              <w:pStyle w:val="ListParagraph"/>
              <w:ind w:left="0"/>
              <w:jc w:val="center"/>
              <w:rPr>
                <w:rFonts w:ascii="Arial" w:hAnsi="Arial" w:cs="Arial"/>
              </w:rPr>
            </w:pPr>
            <w:r w:rsidRPr="00DE6977">
              <w:rPr>
                <w:rFonts w:ascii="Arial" w:hAnsi="Arial" w:cs="Arial"/>
              </w:rPr>
              <w:t>Pretest</w:t>
            </w:r>
          </w:p>
        </w:tc>
        <w:tc>
          <w:tcPr>
            <w:tcW w:w="2199" w:type="dxa"/>
            <w:vAlign w:val="center"/>
          </w:tcPr>
          <w:p w:rsidR="000804ED" w:rsidRPr="00DE6977" w:rsidRDefault="004C6CE1" w:rsidP="00971271">
            <w:pPr>
              <w:pStyle w:val="ListParagraph"/>
              <w:ind w:left="0"/>
              <w:jc w:val="center"/>
              <w:rPr>
                <w:rFonts w:ascii="Arial" w:hAnsi="Arial" w:cs="Arial"/>
              </w:rPr>
            </w:pPr>
            <w:r w:rsidRPr="00DE6977">
              <w:rPr>
                <w:rFonts w:ascii="Arial" w:hAnsi="Arial" w:cs="Arial"/>
              </w:rPr>
              <w:t>71</w:t>
            </w:r>
          </w:p>
        </w:tc>
        <w:tc>
          <w:tcPr>
            <w:tcW w:w="1985" w:type="dxa"/>
            <w:vAlign w:val="center"/>
          </w:tcPr>
          <w:p w:rsidR="000804ED" w:rsidRPr="00DE6977" w:rsidRDefault="004C6CE1" w:rsidP="00971271">
            <w:pPr>
              <w:pStyle w:val="ListParagraph"/>
              <w:ind w:left="0"/>
              <w:jc w:val="center"/>
              <w:rPr>
                <w:rFonts w:ascii="Arial" w:hAnsi="Arial" w:cs="Arial"/>
              </w:rPr>
            </w:pPr>
            <w:r w:rsidRPr="00DE6977">
              <w:rPr>
                <w:rFonts w:ascii="Arial" w:hAnsi="Arial" w:cs="Arial"/>
              </w:rPr>
              <w:t>79</w:t>
            </w:r>
          </w:p>
        </w:tc>
      </w:tr>
      <w:tr w:rsidR="000804ED" w:rsidRPr="001663E1" w:rsidTr="000804ED">
        <w:trPr>
          <w:trHeight w:val="170"/>
        </w:trPr>
        <w:tc>
          <w:tcPr>
            <w:tcW w:w="1244" w:type="dxa"/>
            <w:vMerge/>
            <w:vAlign w:val="center"/>
          </w:tcPr>
          <w:p w:rsidR="000804ED" w:rsidRPr="00DE6977" w:rsidRDefault="000804ED" w:rsidP="00971271">
            <w:pPr>
              <w:pStyle w:val="ListParagraph"/>
              <w:ind w:left="0"/>
              <w:jc w:val="center"/>
              <w:rPr>
                <w:rFonts w:ascii="Arial" w:hAnsi="Arial" w:cs="Arial"/>
              </w:rPr>
            </w:pPr>
          </w:p>
        </w:tc>
        <w:tc>
          <w:tcPr>
            <w:tcW w:w="1444" w:type="dxa"/>
            <w:tcBorders>
              <w:bottom w:val="single" w:sz="4" w:space="0" w:color="auto"/>
            </w:tcBorders>
            <w:vAlign w:val="center"/>
          </w:tcPr>
          <w:p w:rsidR="000804ED" w:rsidRPr="00DE6977" w:rsidRDefault="000804ED" w:rsidP="00971271">
            <w:pPr>
              <w:pStyle w:val="ListParagraph"/>
              <w:ind w:left="0"/>
              <w:jc w:val="center"/>
              <w:rPr>
                <w:rFonts w:ascii="Arial" w:hAnsi="Arial" w:cs="Arial"/>
              </w:rPr>
            </w:pPr>
            <w:r w:rsidRPr="00DE6977">
              <w:rPr>
                <w:rFonts w:ascii="Arial" w:hAnsi="Arial" w:cs="Arial"/>
              </w:rPr>
              <w:t>Posttest</w:t>
            </w:r>
          </w:p>
        </w:tc>
        <w:tc>
          <w:tcPr>
            <w:tcW w:w="2199" w:type="dxa"/>
            <w:vAlign w:val="center"/>
          </w:tcPr>
          <w:p w:rsidR="000804ED" w:rsidRPr="00DE6977" w:rsidRDefault="004C6CE1" w:rsidP="00971271">
            <w:pPr>
              <w:pStyle w:val="ListParagraph"/>
              <w:ind w:left="0"/>
              <w:jc w:val="center"/>
              <w:rPr>
                <w:rFonts w:ascii="Arial" w:hAnsi="Arial" w:cs="Arial"/>
              </w:rPr>
            </w:pPr>
            <w:r w:rsidRPr="00DE6977">
              <w:rPr>
                <w:rFonts w:ascii="Arial" w:hAnsi="Arial" w:cs="Arial"/>
              </w:rPr>
              <w:t>100</w:t>
            </w:r>
          </w:p>
        </w:tc>
        <w:tc>
          <w:tcPr>
            <w:tcW w:w="1985" w:type="dxa"/>
            <w:vAlign w:val="center"/>
          </w:tcPr>
          <w:p w:rsidR="000804ED" w:rsidRPr="00DE6977" w:rsidRDefault="004C6CE1" w:rsidP="00971271">
            <w:pPr>
              <w:pStyle w:val="ListParagraph"/>
              <w:ind w:left="0"/>
              <w:jc w:val="center"/>
              <w:rPr>
                <w:rFonts w:ascii="Arial" w:hAnsi="Arial" w:cs="Arial"/>
              </w:rPr>
            </w:pPr>
            <w:r w:rsidRPr="00DE6977">
              <w:rPr>
                <w:rFonts w:ascii="Arial" w:hAnsi="Arial" w:cs="Arial"/>
              </w:rPr>
              <w:t>89</w:t>
            </w:r>
          </w:p>
        </w:tc>
      </w:tr>
      <w:tr w:rsidR="000804ED" w:rsidRPr="001663E1" w:rsidTr="000804ED">
        <w:trPr>
          <w:trHeight w:val="170"/>
        </w:trPr>
        <w:tc>
          <w:tcPr>
            <w:tcW w:w="1244" w:type="dxa"/>
            <w:vMerge/>
            <w:tcBorders>
              <w:bottom w:val="single" w:sz="4" w:space="0" w:color="auto"/>
            </w:tcBorders>
            <w:vAlign w:val="center"/>
          </w:tcPr>
          <w:p w:rsidR="000804ED" w:rsidRPr="00DE6977" w:rsidRDefault="000804ED" w:rsidP="00971271">
            <w:pPr>
              <w:pStyle w:val="ListParagraph"/>
              <w:ind w:left="0"/>
              <w:jc w:val="center"/>
              <w:rPr>
                <w:rFonts w:ascii="Arial" w:hAnsi="Arial" w:cs="Arial"/>
              </w:rPr>
            </w:pPr>
          </w:p>
        </w:tc>
        <w:tc>
          <w:tcPr>
            <w:tcW w:w="1444" w:type="dxa"/>
            <w:tcBorders>
              <w:bottom w:val="single" w:sz="4" w:space="0" w:color="auto"/>
            </w:tcBorders>
            <w:vAlign w:val="center"/>
          </w:tcPr>
          <w:p w:rsidR="000804ED" w:rsidRPr="00DE6977" w:rsidRDefault="000804ED" w:rsidP="00971271">
            <w:pPr>
              <w:pStyle w:val="ListParagraph"/>
              <w:ind w:left="0"/>
              <w:jc w:val="center"/>
              <w:rPr>
                <w:rFonts w:ascii="Arial" w:hAnsi="Arial" w:cs="Arial"/>
                <w:i/>
              </w:rPr>
            </w:pPr>
            <w:r w:rsidRPr="00DE6977">
              <w:rPr>
                <w:rFonts w:ascii="Arial" w:hAnsi="Arial" w:cs="Arial"/>
                <w:i/>
              </w:rPr>
              <w:t>N-Gain</w:t>
            </w:r>
          </w:p>
        </w:tc>
        <w:tc>
          <w:tcPr>
            <w:tcW w:w="2199" w:type="dxa"/>
            <w:vAlign w:val="center"/>
          </w:tcPr>
          <w:p w:rsidR="000804ED" w:rsidRPr="00DE6977" w:rsidRDefault="004C6CE1" w:rsidP="00971271">
            <w:pPr>
              <w:pStyle w:val="ListParagraph"/>
              <w:ind w:left="0"/>
              <w:jc w:val="center"/>
              <w:rPr>
                <w:rFonts w:ascii="Arial" w:hAnsi="Arial" w:cs="Arial"/>
              </w:rPr>
            </w:pPr>
            <w:r w:rsidRPr="00DE6977">
              <w:rPr>
                <w:rFonts w:ascii="Arial" w:hAnsi="Arial" w:cs="Arial"/>
              </w:rPr>
              <w:t>100</w:t>
            </w:r>
          </w:p>
        </w:tc>
        <w:tc>
          <w:tcPr>
            <w:tcW w:w="1985" w:type="dxa"/>
            <w:vAlign w:val="center"/>
          </w:tcPr>
          <w:p w:rsidR="000804ED" w:rsidRPr="00DE6977" w:rsidRDefault="004C6CE1" w:rsidP="00971271">
            <w:pPr>
              <w:pStyle w:val="ListParagraph"/>
              <w:ind w:left="0"/>
              <w:jc w:val="center"/>
              <w:rPr>
                <w:rFonts w:ascii="Arial" w:hAnsi="Arial" w:cs="Arial"/>
              </w:rPr>
            </w:pPr>
            <w:r w:rsidRPr="00DE6977">
              <w:rPr>
                <w:rFonts w:ascii="Arial" w:hAnsi="Arial" w:cs="Arial"/>
              </w:rPr>
              <w:t>64</w:t>
            </w:r>
          </w:p>
        </w:tc>
      </w:tr>
      <w:tr w:rsidR="000804ED" w:rsidRPr="001663E1" w:rsidTr="000804ED">
        <w:trPr>
          <w:trHeight w:val="170"/>
        </w:trPr>
        <w:tc>
          <w:tcPr>
            <w:tcW w:w="1244" w:type="dxa"/>
            <w:vMerge w:val="restart"/>
            <w:vAlign w:val="center"/>
          </w:tcPr>
          <w:p w:rsidR="000804ED" w:rsidRPr="00DE6977" w:rsidRDefault="000804ED" w:rsidP="00971271">
            <w:pPr>
              <w:pStyle w:val="ListParagraph"/>
              <w:ind w:left="0"/>
              <w:jc w:val="center"/>
              <w:rPr>
                <w:rFonts w:ascii="Arial" w:hAnsi="Arial" w:cs="Arial"/>
              </w:rPr>
            </w:pPr>
            <w:r w:rsidRPr="00DE6977">
              <w:rPr>
                <w:rFonts w:ascii="Arial" w:hAnsi="Arial" w:cs="Arial"/>
              </w:rPr>
              <w:t>Nilai Rata-Rata</w:t>
            </w:r>
          </w:p>
        </w:tc>
        <w:tc>
          <w:tcPr>
            <w:tcW w:w="1444" w:type="dxa"/>
            <w:tcBorders>
              <w:bottom w:val="single" w:sz="4" w:space="0" w:color="auto"/>
            </w:tcBorders>
            <w:vAlign w:val="center"/>
          </w:tcPr>
          <w:p w:rsidR="000804ED" w:rsidRPr="00DE6977" w:rsidRDefault="000804ED" w:rsidP="00971271">
            <w:pPr>
              <w:pStyle w:val="ListParagraph"/>
              <w:ind w:left="0"/>
              <w:jc w:val="center"/>
              <w:rPr>
                <w:rFonts w:ascii="Arial" w:hAnsi="Arial" w:cs="Arial"/>
              </w:rPr>
            </w:pPr>
            <w:r w:rsidRPr="00DE6977">
              <w:rPr>
                <w:rFonts w:ascii="Arial" w:hAnsi="Arial" w:cs="Arial"/>
              </w:rPr>
              <w:t>Pretest</w:t>
            </w:r>
          </w:p>
        </w:tc>
        <w:tc>
          <w:tcPr>
            <w:tcW w:w="2199" w:type="dxa"/>
            <w:vAlign w:val="center"/>
          </w:tcPr>
          <w:p w:rsidR="000804ED" w:rsidRPr="00DE6977" w:rsidRDefault="004C6CE1" w:rsidP="00971271">
            <w:pPr>
              <w:pStyle w:val="ListParagraph"/>
              <w:ind w:left="0"/>
              <w:jc w:val="center"/>
              <w:rPr>
                <w:rFonts w:ascii="Arial" w:hAnsi="Arial" w:cs="Arial"/>
              </w:rPr>
            </w:pPr>
            <w:r w:rsidRPr="00DE6977">
              <w:rPr>
                <w:rFonts w:ascii="Arial" w:hAnsi="Arial" w:cs="Arial"/>
              </w:rPr>
              <w:t>60,46</w:t>
            </w:r>
          </w:p>
        </w:tc>
        <w:tc>
          <w:tcPr>
            <w:tcW w:w="1985" w:type="dxa"/>
            <w:vAlign w:val="center"/>
          </w:tcPr>
          <w:p w:rsidR="000804ED" w:rsidRPr="00DE6977" w:rsidRDefault="004C6CE1" w:rsidP="00971271">
            <w:pPr>
              <w:pStyle w:val="ListParagraph"/>
              <w:ind w:left="0"/>
              <w:jc w:val="center"/>
              <w:rPr>
                <w:rFonts w:ascii="Arial" w:hAnsi="Arial" w:cs="Arial"/>
              </w:rPr>
            </w:pPr>
            <w:r w:rsidRPr="00DE6977">
              <w:rPr>
                <w:rFonts w:ascii="Arial" w:hAnsi="Arial" w:cs="Arial"/>
              </w:rPr>
              <w:t>60,43</w:t>
            </w:r>
          </w:p>
        </w:tc>
      </w:tr>
      <w:tr w:rsidR="000804ED" w:rsidRPr="001663E1" w:rsidTr="000804ED">
        <w:trPr>
          <w:trHeight w:val="170"/>
        </w:trPr>
        <w:tc>
          <w:tcPr>
            <w:tcW w:w="1244" w:type="dxa"/>
            <w:vMerge/>
            <w:vAlign w:val="center"/>
          </w:tcPr>
          <w:p w:rsidR="000804ED" w:rsidRPr="00DE6977" w:rsidRDefault="000804ED" w:rsidP="00971271">
            <w:pPr>
              <w:pStyle w:val="ListParagraph"/>
              <w:ind w:left="0"/>
              <w:jc w:val="center"/>
              <w:rPr>
                <w:rFonts w:ascii="Arial" w:hAnsi="Arial" w:cs="Arial"/>
              </w:rPr>
            </w:pPr>
          </w:p>
        </w:tc>
        <w:tc>
          <w:tcPr>
            <w:tcW w:w="1444" w:type="dxa"/>
            <w:tcBorders>
              <w:bottom w:val="single" w:sz="4" w:space="0" w:color="auto"/>
            </w:tcBorders>
            <w:vAlign w:val="center"/>
          </w:tcPr>
          <w:p w:rsidR="000804ED" w:rsidRPr="00DE6977" w:rsidRDefault="000804ED" w:rsidP="00971271">
            <w:pPr>
              <w:pStyle w:val="ListParagraph"/>
              <w:ind w:left="0"/>
              <w:jc w:val="center"/>
              <w:rPr>
                <w:rFonts w:ascii="Arial" w:hAnsi="Arial" w:cs="Arial"/>
              </w:rPr>
            </w:pPr>
            <w:r w:rsidRPr="00DE6977">
              <w:rPr>
                <w:rFonts w:ascii="Arial" w:hAnsi="Arial" w:cs="Arial"/>
              </w:rPr>
              <w:t>Posttest</w:t>
            </w:r>
          </w:p>
        </w:tc>
        <w:tc>
          <w:tcPr>
            <w:tcW w:w="2199" w:type="dxa"/>
            <w:vAlign w:val="center"/>
          </w:tcPr>
          <w:p w:rsidR="000804ED" w:rsidRPr="00DE6977" w:rsidRDefault="004C6CE1" w:rsidP="00971271">
            <w:pPr>
              <w:pStyle w:val="ListParagraph"/>
              <w:ind w:left="0"/>
              <w:jc w:val="center"/>
              <w:rPr>
                <w:rFonts w:ascii="Arial" w:hAnsi="Arial" w:cs="Arial"/>
              </w:rPr>
            </w:pPr>
            <w:r w:rsidRPr="00DE6977">
              <w:rPr>
                <w:rFonts w:ascii="Arial" w:hAnsi="Arial" w:cs="Arial"/>
              </w:rPr>
              <w:t>82,29</w:t>
            </w:r>
          </w:p>
        </w:tc>
        <w:tc>
          <w:tcPr>
            <w:tcW w:w="1985" w:type="dxa"/>
            <w:vAlign w:val="center"/>
          </w:tcPr>
          <w:p w:rsidR="000804ED" w:rsidRPr="00DE6977" w:rsidRDefault="004C6CE1" w:rsidP="00971271">
            <w:pPr>
              <w:pStyle w:val="ListParagraph"/>
              <w:ind w:left="0"/>
              <w:jc w:val="center"/>
              <w:rPr>
                <w:rFonts w:ascii="Arial" w:hAnsi="Arial" w:cs="Arial"/>
              </w:rPr>
            </w:pPr>
            <w:r w:rsidRPr="00DE6977">
              <w:rPr>
                <w:rFonts w:ascii="Arial" w:hAnsi="Arial" w:cs="Arial"/>
              </w:rPr>
              <w:t>75,12</w:t>
            </w:r>
          </w:p>
        </w:tc>
      </w:tr>
      <w:tr w:rsidR="000804ED" w:rsidRPr="001663E1" w:rsidTr="000804ED">
        <w:trPr>
          <w:trHeight w:val="170"/>
        </w:trPr>
        <w:tc>
          <w:tcPr>
            <w:tcW w:w="1244" w:type="dxa"/>
            <w:vMerge/>
            <w:tcBorders>
              <w:bottom w:val="single" w:sz="4" w:space="0" w:color="auto"/>
            </w:tcBorders>
            <w:vAlign w:val="center"/>
          </w:tcPr>
          <w:p w:rsidR="000804ED" w:rsidRPr="00DE6977" w:rsidRDefault="000804ED" w:rsidP="00971271">
            <w:pPr>
              <w:pStyle w:val="ListParagraph"/>
              <w:ind w:left="0"/>
              <w:jc w:val="center"/>
              <w:rPr>
                <w:rFonts w:ascii="Arial" w:hAnsi="Arial" w:cs="Arial"/>
              </w:rPr>
            </w:pPr>
          </w:p>
        </w:tc>
        <w:tc>
          <w:tcPr>
            <w:tcW w:w="1444" w:type="dxa"/>
            <w:tcBorders>
              <w:bottom w:val="single" w:sz="4" w:space="0" w:color="auto"/>
            </w:tcBorders>
            <w:vAlign w:val="center"/>
          </w:tcPr>
          <w:p w:rsidR="000804ED" w:rsidRPr="00DE6977" w:rsidRDefault="000804ED" w:rsidP="00971271">
            <w:pPr>
              <w:pStyle w:val="ListParagraph"/>
              <w:ind w:left="0"/>
              <w:jc w:val="center"/>
              <w:rPr>
                <w:rFonts w:ascii="Arial" w:hAnsi="Arial" w:cs="Arial"/>
                <w:i/>
              </w:rPr>
            </w:pPr>
            <w:r w:rsidRPr="00DE6977">
              <w:rPr>
                <w:rFonts w:ascii="Arial" w:hAnsi="Arial" w:cs="Arial"/>
                <w:i/>
              </w:rPr>
              <w:t>N-Gain</w:t>
            </w:r>
          </w:p>
        </w:tc>
        <w:tc>
          <w:tcPr>
            <w:tcW w:w="2199" w:type="dxa"/>
            <w:vAlign w:val="center"/>
          </w:tcPr>
          <w:p w:rsidR="000804ED" w:rsidRPr="00DE6977" w:rsidRDefault="004C6CE1" w:rsidP="00971271">
            <w:pPr>
              <w:pStyle w:val="ListParagraph"/>
              <w:ind w:left="0"/>
              <w:jc w:val="center"/>
              <w:rPr>
                <w:rFonts w:ascii="Arial" w:hAnsi="Arial" w:cs="Arial"/>
                <w:lang w:val="en-US"/>
              </w:rPr>
            </w:pPr>
            <w:r w:rsidRPr="00DE6977">
              <w:rPr>
                <w:rFonts w:ascii="Arial" w:hAnsi="Arial" w:cs="Arial"/>
                <w:lang w:val="en-US"/>
              </w:rPr>
              <w:t>54</w:t>
            </w:r>
          </w:p>
        </w:tc>
        <w:tc>
          <w:tcPr>
            <w:tcW w:w="1985" w:type="dxa"/>
            <w:vAlign w:val="center"/>
          </w:tcPr>
          <w:p w:rsidR="000804ED" w:rsidRPr="00DE6977" w:rsidRDefault="004C6CE1" w:rsidP="00971271">
            <w:pPr>
              <w:pStyle w:val="ListParagraph"/>
              <w:ind w:left="0"/>
              <w:jc w:val="center"/>
              <w:rPr>
                <w:rFonts w:ascii="Arial" w:hAnsi="Arial" w:cs="Arial"/>
              </w:rPr>
            </w:pPr>
            <w:r w:rsidRPr="00DE6977">
              <w:rPr>
                <w:rFonts w:ascii="Arial" w:hAnsi="Arial" w:cs="Arial"/>
              </w:rPr>
              <w:t>36,79</w:t>
            </w:r>
          </w:p>
        </w:tc>
      </w:tr>
      <w:tr w:rsidR="000804ED" w:rsidRPr="001663E1" w:rsidTr="000804ED">
        <w:trPr>
          <w:trHeight w:val="170"/>
        </w:trPr>
        <w:tc>
          <w:tcPr>
            <w:tcW w:w="2688" w:type="dxa"/>
            <w:gridSpan w:val="2"/>
            <w:tcBorders>
              <w:bottom w:val="single" w:sz="4" w:space="0" w:color="auto"/>
            </w:tcBorders>
            <w:vAlign w:val="center"/>
          </w:tcPr>
          <w:p w:rsidR="000804ED" w:rsidRPr="00DE6977" w:rsidRDefault="000804ED" w:rsidP="00971271">
            <w:pPr>
              <w:pStyle w:val="ListParagraph"/>
              <w:ind w:left="0"/>
              <w:jc w:val="center"/>
              <w:rPr>
                <w:rFonts w:ascii="Arial" w:hAnsi="Arial" w:cs="Arial"/>
              </w:rPr>
            </w:pPr>
            <w:r w:rsidRPr="00DE6977">
              <w:rPr>
                <w:rFonts w:ascii="Arial" w:hAnsi="Arial" w:cs="Arial"/>
              </w:rPr>
              <w:t>Ketuntasan Hasil Belajar Pengetahuan (%)</w:t>
            </w:r>
          </w:p>
        </w:tc>
        <w:tc>
          <w:tcPr>
            <w:tcW w:w="2199" w:type="dxa"/>
            <w:tcBorders>
              <w:bottom w:val="single" w:sz="4" w:space="0" w:color="auto"/>
            </w:tcBorders>
            <w:vAlign w:val="center"/>
          </w:tcPr>
          <w:p w:rsidR="000804ED" w:rsidRPr="00DE6977" w:rsidRDefault="00FF7FB4" w:rsidP="00971271">
            <w:pPr>
              <w:pStyle w:val="ListParagraph"/>
              <w:ind w:left="0"/>
              <w:jc w:val="center"/>
              <w:rPr>
                <w:rFonts w:ascii="Arial" w:hAnsi="Arial" w:cs="Arial"/>
              </w:rPr>
            </w:pPr>
            <w:r w:rsidRPr="00DE6977">
              <w:rPr>
                <w:rFonts w:ascii="Arial" w:hAnsi="Arial" w:cs="Arial"/>
              </w:rPr>
              <w:t>96,43</w:t>
            </w:r>
            <w:r w:rsidR="000804ED" w:rsidRPr="00DE6977">
              <w:rPr>
                <w:rFonts w:ascii="Arial" w:hAnsi="Arial" w:cs="Arial"/>
              </w:rPr>
              <w:t xml:space="preserve"> %</w:t>
            </w:r>
          </w:p>
        </w:tc>
        <w:tc>
          <w:tcPr>
            <w:tcW w:w="1985" w:type="dxa"/>
            <w:tcBorders>
              <w:bottom w:val="single" w:sz="4" w:space="0" w:color="auto"/>
            </w:tcBorders>
            <w:vAlign w:val="center"/>
          </w:tcPr>
          <w:p w:rsidR="000804ED" w:rsidRPr="00DE6977" w:rsidRDefault="00FF7FB4" w:rsidP="00971271">
            <w:pPr>
              <w:pStyle w:val="ListParagraph"/>
              <w:ind w:left="0"/>
              <w:jc w:val="center"/>
              <w:rPr>
                <w:rFonts w:ascii="Arial" w:hAnsi="Arial" w:cs="Arial"/>
              </w:rPr>
            </w:pPr>
            <w:r w:rsidRPr="00DE6977">
              <w:rPr>
                <w:rFonts w:ascii="Arial" w:hAnsi="Arial" w:cs="Arial"/>
              </w:rPr>
              <w:t>71,43</w:t>
            </w:r>
            <w:r w:rsidR="000804ED" w:rsidRPr="00DE6977">
              <w:rPr>
                <w:rFonts w:ascii="Arial" w:hAnsi="Arial" w:cs="Arial"/>
              </w:rPr>
              <w:t xml:space="preserve"> %</w:t>
            </w:r>
          </w:p>
        </w:tc>
      </w:tr>
      <w:tr w:rsidR="000055CB" w:rsidRPr="001663E1" w:rsidTr="000804ED">
        <w:trPr>
          <w:trHeight w:val="170"/>
        </w:trPr>
        <w:tc>
          <w:tcPr>
            <w:tcW w:w="6872" w:type="dxa"/>
            <w:gridSpan w:val="4"/>
            <w:tcBorders>
              <w:left w:val="nil"/>
              <w:bottom w:val="nil"/>
              <w:right w:val="nil"/>
            </w:tcBorders>
            <w:vAlign w:val="center"/>
          </w:tcPr>
          <w:p w:rsidR="00AA092C" w:rsidRPr="001663E1" w:rsidRDefault="000055CB" w:rsidP="004861E9">
            <w:pPr>
              <w:pStyle w:val="ListParagraph"/>
              <w:ind w:left="0"/>
              <w:rPr>
                <w:rFonts w:ascii="Arial" w:hAnsi="Arial" w:cs="Arial"/>
                <w:sz w:val="24"/>
                <w:szCs w:val="24"/>
              </w:rPr>
            </w:pPr>
            <w:r w:rsidRPr="00971271">
              <w:rPr>
                <w:rFonts w:ascii="Arial" w:hAnsi="Arial" w:cs="Arial"/>
                <w:szCs w:val="24"/>
              </w:rPr>
              <w:t>*Perhitungan terdapat pada lampiran</w:t>
            </w:r>
          </w:p>
        </w:tc>
      </w:tr>
    </w:tbl>
    <w:p w:rsidR="00FF7FB4" w:rsidRDefault="000055CB" w:rsidP="00FF7FB4">
      <w:pPr>
        <w:spacing w:line="480" w:lineRule="auto"/>
        <w:ind w:left="1440" w:firstLine="720"/>
        <w:jc w:val="both"/>
        <w:rPr>
          <w:rFonts w:ascii="Arial" w:hAnsi="Arial" w:cs="Arial"/>
          <w:sz w:val="24"/>
          <w:szCs w:val="24"/>
        </w:rPr>
      </w:pPr>
      <w:r w:rsidRPr="00AC3FAC">
        <w:rPr>
          <w:rFonts w:ascii="Arial" w:hAnsi="Arial" w:cs="Arial"/>
          <w:sz w:val="24"/>
          <w:szCs w:val="24"/>
        </w:rPr>
        <w:t xml:space="preserve">Berdasarkan tabel distribusi frekuensi di atas, maka grafik histogram rekapitulasi nilai belajar subtema </w:t>
      </w:r>
      <w:proofErr w:type="spellStart"/>
      <w:r w:rsidR="004C6CE1">
        <w:rPr>
          <w:rFonts w:ascii="Arial" w:hAnsi="Arial" w:cs="Arial"/>
          <w:sz w:val="24"/>
          <w:szCs w:val="24"/>
          <w:lang w:val="en-US"/>
        </w:rPr>
        <w:t>Indahnya</w:t>
      </w:r>
      <w:proofErr w:type="spellEnd"/>
      <w:r w:rsidR="004C6CE1">
        <w:rPr>
          <w:rFonts w:ascii="Arial" w:hAnsi="Arial" w:cs="Arial"/>
          <w:sz w:val="24"/>
          <w:szCs w:val="24"/>
          <w:lang w:val="en-US"/>
        </w:rPr>
        <w:t xml:space="preserve"> </w:t>
      </w:r>
      <w:proofErr w:type="spellStart"/>
      <w:r w:rsidR="004C6CE1">
        <w:rPr>
          <w:rFonts w:ascii="Arial" w:hAnsi="Arial" w:cs="Arial"/>
          <w:sz w:val="24"/>
          <w:szCs w:val="24"/>
          <w:lang w:val="en-US"/>
        </w:rPr>
        <w:t>Keragaman</w:t>
      </w:r>
      <w:proofErr w:type="spellEnd"/>
      <w:r w:rsidR="004C6CE1">
        <w:rPr>
          <w:rFonts w:ascii="Arial" w:hAnsi="Arial" w:cs="Arial"/>
          <w:sz w:val="24"/>
          <w:szCs w:val="24"/>
          <w:lang w:val="en-US"/>
        </w:rPr>
        <w:t xml:space="preserve"> </w:t>
      </w:r>
      <w:proofErr w:type="spellStart"/>
      <w:r w:rsidR="004C6CE1">
        <w:rPr>
          <w:rFonts w:ascii="Arial" w:hAnsi="Arial" w:cs="Arial"/>
          <w:sz w:val="24"/>
          <w:szCs w:val="24"/>
          <w:lang w:val="en-US"/>
        </w:rPr>
        <w:t>Budaya</w:t>
      </w:r>
      <w:proofErr w:type="spellEnd"/>
      <w:r w:rsidR="004C6CE1">
        <w:rPr>
          <w:rFonts w:ascii="Arial" w:hAnsi="Arial" w:cs="Arial"/>
          <w:sz w:val="24"/>
          <w:szCs w:val="24"/>
          <w:lang w:val="en-US"/>
        </w:rPr>
        <w:t xml:space="preserve"> </w:t>
      </w:r>
      <w:proofErr w:type="spellStart"/>
      <w:r w:rsidR="004C6CE1">
        <w:rPr>
          <w:rFonts w:ascii="Arial" w:hAnsi="Arial" w:cs="Arial"/>
          <w:sz w:val="24"/>
          <w:szCs w:val="24"/>
          <w:lang w:val="en-US"/>
        </w:rPr>
        <w:t>Negeriku</w:t>
      </w:r>
      <w:proofErr w:type="spellEnd"/>
      <w:r w:rsidR="000B2B18">
        <w:rPr>
          <w:rFonts w:ascii="Arial" w:hAnsi="Arial" w:cs="Arial"/>
          <w:sz w:val="24"/>
          <w:szCs w:val="24"/>
          <w:lang w:val="en-US"/>
        </w:rPr>
        <w:t xml:space="preserve"> </w:t>
      </w:r>
      <w:r w:rsidRPr="00AC3FAC">
        <w:rPr>
          <w:rFonts w:ascii="Arial" w:hAnsi="Arial" w:cs="Arial"/>
          <w:sz w:val="24"/>
          <w:szCs w:val="24"/>
        </w:rPr>
        <w:t xml:space="preserve">dapat </w:t>
      </w:r>
      <w:r w:rsidR="00FF7FB4">
        <w:rPr>
          <w:rFonts w:ascii="Arial" w:hAnsi="Arial" w:cs="Arial"/>
          <w:sz w:val="24"/>
          <w:szCs w:val="24"/>
        </w:rPr>
        <w:t>dilihat pada gambar berikut ini.</w:t>
      </w:r>
    </w:p>
    <w:p w:rsidR="00E079AD" w:rsidRPr="00B9404F" w:rsidRDefault="00E079AD" w:rsidP="00B9404F">
      <w:pPr>
        <w:spacing w:line="480" w:lineRule="auto"/>
        <w:ind w:left="709" w:hanging="567"/>
        <w:jc w:val="center"/>
        <w:rPr>
          <w:rFonts w:ascii="Arial" w:hAnsi="Arial" w:cs="Arial"/>
          <w:sz w:val="24"/>
          <w:szCs w:val="24"/>
        </w:rPr>
      </w:pPr>
      <w:r>
        <w:rPr>
          <w:rFonts w:ascii="Arial" w:hAnsi="Arial" w:cs="Arial"/>
          <w:noProof/>
          <w:sz w:val="24"/>
          <w:szCs w:val="24"/>
          <w:lang w:val="en-US"/>
        </w:rPr>
        <w:lastRenderedPageBreak/>
        <w:drawing>
          <wp:inline distT="0" distB="0" distL="0" distR="0">
            <wp:extent cx="3458818" cy="181632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tes.png"/>
                    <pic:cNvPicPr/>
                  </pic:nvPicPr>
                  <pic:blipFill>
                    <a:blip r:embed="rId12">
                      <a:extLst>
                        <a:ext uri="{28A0092B-C50C-407E-A947-70E740481C1C}">
                          <a14:useLocalDpi xmlns:a14="http://schemas.microsoft.com/office/drawing/2010/main" val="0"/>
                        </a:ext>
                      </a:extLst>
                    </a:blip>
                    <a:stretch>
                      <a:fillRect/>
                    </a:stretch>
                  </pic:blipFill>
                  <pic:spPr>
                    <a:xfrm>
                      <a:off x="0" y="0"/>
                      <a:ext cx="3537236" cy="1857499"/>
                    </a:xfrm>
                    <a:prstGeom prst="rect">
                      <a:avLst/>
                    </a:prstGeom>
                  </pic:spPr>
                </pic:pic>
              </a:graphicData>
            </a:graphic>
          </wp:inline>
        </w:drawing>
      </w:r>
    </w:p>
    <w:p w:rsidR="00DE6977" w:rsidRDefault="000B2B18" w:rsidP="00B96CFE">
      <w:pPr>
        <w:pStyle w:val="ListParagraph"/>
        <w:spacing w:line="240" w:lineRule="auto"/>
        <w:ind w:left="2835" w:hanging="1275"/>
        <w:jc w:val="both"/>
        <w:rPr>
          <w:rFonts w:ascii="Arial" w:hAnsi="Arial" w:cs="Arial"/>
          <w:szCs w:val="24"/>
        </w:rPr>
      </w:pPr>
      <w:r w:rsidRPr="00971271">
        <w:rPr>
          <w:rFonts w:ascii="Arial" w:hAnsi="Arial" w:cs="Arial"/>
          <w:szCs w:val="24"/>
        </w:rPr>
        <w:t>Gambar  4.3</w:t>
      </w:r>
      <w:r w:rsidR="000055CB" w:rsidRPr="00971271">
        <w:rPr>
          <w:rFonts w:ascii="Arial" w:hAnsi="Arial" w:cs="Arial"/>
          <w:szCs w:val="24"/>
        </w:rPr>
        <w:tab/>
        <w:t>Histogram Perbedaan Hasil Belajar Subtema</w:t>
      </w:r>
      <w:r w:rsidR="000055CB" w:rsidRPr="00971271">
        <w:rPr>
          <w:rFonts w:ascii="Arial" w:hAnsi="Arial" w:cs="Arial"/>
          <w:szCs w:val="24"/>
          <w:lang w:val="en-US"/>
        </w:rPr>
        <w:t xml:space="preserve"> </w:t>
      </w:r>
      <w:proofErr w:type="spellStart"/>
      <w:r w:rsidRPr="00971271">
        <w:rPr>
          <w:rFonts w:ascii="Arial" w:hAnsi="Arial" w:cs="Arial"/>
          <w:szCs w:val="24"/>
          <w:lang w:val="en-US"/>
        </w:rPr>
        <w:t>Indahnya</w:t>
      </w:r>
      <w:proofErr w:type="spellEnd"/>
      <w:r w:rsidRPr="00971271">
        <w:rPr>
          <w:rFonts w:ascii="Arial" w:hAnsi="Arial" w:cs="Arial"/>
          <w:szCs w:val="24"/>
          <w:lang w:val="en-US"/>
        </w:rPr>
        <w:t xml:space="preserve"> </w:t>
      </w:r>
      <w:proofErr w:type="spellStart"/>
      <w:r w:rsidRPr="00971271">
        <w:rPr>
          <w:rFonts w:ascii="Arial" w:hAnsi="Arial" w:cs="Arial"/>
          <w:szCs w:val="24"/>
          <w:lang w:val="en-US"/>
        </w:rPr>
        <w:t>Keragaman</w:t>
      </w:r>
      <w:proofErr w:type="spellEnd"/>
      <w:r w:rsidRPr="00971271">
        <w:rPr>
          <w:rFonts w:ascii="Arial" w:hAnsi="Arial" w:cs="Arial"/>
          <w:szCs w:val="24"/>
          <w:lang w:val="en-US"/>
        </w:rPr>
        <w:t xml:space="preserve"> </w:t>
      </w:r>
      <w:proofErr w:type="spellStart"/>
      <w:r w:rsidRPr="00971271">
        <w:rPr>
          <w:rFonts w:ascii="Arial" w:hAnsi="Arial" w:cs="Arial"/>
          <w:szCs w:val="24"/>
          <w:lang w:val="en-US"/>
        </w:rPr>
        <w:t>Budaya</w:t>
      </w:r>
      <w:proofErr w:type="spellEnd"/>
      <w:r w:rsidRPr="00971271">
        <w:rPr>
          <w:rFonts w:ascii="Arial" w:hAnsi="Arial" w:cs="Arial"/>
          <w:szCs w:val="24"/>
          <w:lang w:val="en-US"/>
        </w:rPr>
        <w:t xml:space="preserve"> </w:t>
      </w:r>
      <w:proofErr w:type="spellStart"/>
      <w:r w:rsidRPr="00971271">
        <w:rPr>
          <w:rFonts w:ascii="Arial" w:hAnsi="Arial" w:cs="Arial"/>
          <w:szCs w:val="24"/>
          <w:lang w:val="en-US"/>
        </w:rPr>
        <w:t>Negeriku</w:t>
      </w:r>
      <w:proofErr w:type="spellEnd"/>
      <w:r w:rsidRPr="00971271">
        <w:rPr>
          <w:rFonts w:ascii="Arial" w:hAnsi="Arial" w:cs="Arial"/>
          <w:szCs w:val="24"/>
          <w:lang w:val="en-US"/>
        </w:rPr>
        <w:t xml:space="preserve"> </w:t>
      </w:r>
      <w:r w:rsidR="000055CB" w:rsidRPr="00971271">
        <w:rPr>
          <w:rFonts w:ascii="Arial" w:hAnsi="Arial" w:cs="Arial"/>
          <w:szCs w:val="24"/>
        </w:rPr>
        <w:t>Kelompok Kelas Model</w:t>
      </w:r>
      <w:r w:rsidR="000055CB" w:rsidRPr="00971271">
        <w:rPr>
          <w:rFonts w:ascii="Arial" w:hAnsi="Arial" w:cs="Arial"/>
          <w:i/>
          <w:szCs w:val="24"/>
        </w:rPr>
        <w:t xml:space="preserve"> Inquiri</w:t>
      </w:r>
      <w:r w:rsidR="000055CB" w:rsidRPr="00971271">
        <w:rPr>
          <w:rFonts w:ascii="Arial" w:hAnsi="Arial" w:cs="Arial"/>
          <w:i/>
          <w:szCs w:val="24"/>
          <w:lang w:val="en-US"/>
        </w:rPr>
        <w:t xml:space="preserve"> Learning</w:t>
      </w:r>
      <w:r w:rsidR="000055CB" w:rsidRPr="00971271">
        <w:rPr>
          <w:rFonts w:ascii="Arial" w:hAnsi="Arial" w:cs="Arial"/>
          <w:szCs w:val="24"/>
        </w:rPr>
        <w:t xml:space="preserve"> dan Kelompok Kelas Model Konvensional.</w:t>
      </w:r>
    </w:p>
    <w:p w:rsidR="00B96CFE" w:rsidRPr="00B96CFE" w:rsidRDefault="00B96CFE" w:rsidP="00B96CFE">
      <w:pPr>
        <w:pStyle w:val="ListParagraph"/>
        <w:spacing w:line="240" w:lineRule="auto"/>
        <w:ind w:left="2835" w:hanging="1275"/>
        <w:jc w:val="both"/>
        <w:rPr>
          <w:rFonts w:ascii="Arial" w:hAnsi="Arial" w:cs="Arial"/>
          <w:szCs w:val="24"/>
        </w:rPr>
      </w:pPr>
    </w:p>
    <w:p w:rsidR="000055CB" w:rsidRDefault="000055CB" w:rsidP="00B96CFE">
      <w:pPr>
        <w:pStyle w:val="ListParagraph"/>
        <w:spacing w:line="480" w:lineRule="auto"/>
        <w:ind w:left="426" w:firstLine="425"/>
        <w:jc w:val="both"/>
        <w:rPr>
          <w:rFonts w:ascii="Arial" w:hAnsi="Arial" w:cs="Arial"/>
          <w:sz w:val="24"/>
          <w:szCs w:val="24"/>
        </w:rPr>
      </w:pPr>
      <w:r w:rsidRPr="001663E1">
        <w:rPr>
          <w:rFonts w:ascii="Arial" w:hAnsi="Arial" w:cs="Arial"/>
          <w:sz w:val="24"/>
          <w:szCs w:val="24"/>
        </w:rPr>
        <w:t xml:space="preserve">Sesuai uraian di atas, dapat ditarik kesimpulan bahwa hasil belajar subtema </w:t>
      </w:r>
      <w:proofErr w:type="spellStart"/>
      <w:r w:rsidR="000B2B18">
        <w:rPr>
          <w:rFonts w:ascii="Arial" w:hAnsi="Arial" w:cs="Arial"/>
          <w:sz w:val="24"/>
          <w:szCs w:val="24"/>
          <w:lang w:val="en-US"/>
        </w:rPr>
        <w:t>Indahnya</w:t>
      </w:r>
      <w:proofErr w:type="spellEnd"/>
      <w:r w:rsidR="000B2B18">
        <w:rPr>
          <w:rFonts w:ascii="Arial" w:hAnsi="Arial" w:cs="Arial"/>
          <w:sz w:val="24"/>
          <w:szCs w:val="24"/>
          <w:lang w:val="en-US"/>
        </w:rPr>
        <w:t xml:space="preserve"> </w:t>
      </w:r>
      <w:proofErr w:type="spellStart"/>
      <w:r w:rsidR="000B2B18">
        <w:rPr>
          <w:rFonts w:ascii="Arial" w:hAnsi="Arial" w:cs="Arial"/>
          <w:sz w:val="24"/>
          <w:szCs w:val="24"/>
          <w:lang w:val="en-US"/>
        </w:rPr>
        <w:t>Keragaman</w:t>
      </w:r>
      <w:proofErr w:type="spellEnd"/>
      <w:r w:rsidR="000B2B18">
        <w:rPr>
          <w:rFonts w:ascii="Arial" w:hAnsi="Arial" w:cs="Arial"/>
          <w:sz w:val="24"/>
          <w:szCs w:val="24"/>
          <w:lang w:val="en-US"/>
        </w:rPr>
        <w:t xml:space="preserve"> </w:t>
      </w:r>
      <w:proofErr w:type="spellStart"/>
      <w:r w:rsidR="000B2B18">
        <w:rPr>
          <w:rFonts w:ascii="Arial" w:hAnsi="Arial" w:cs="Arial"/>
          <w:sz w:val="24"/>
          <w:szCs w:val="24"/>
          <w:lang w:val="en-US"/>
        </w:rPr>
        <w:t>Budaya</w:t>
      </w:r>
      <w:proofErr w:type="spellEnd"/>
      <w:r w:rsidR="000B2B18">
        <w:rPr>
          <w:rFonts w:ascii="Arial" w:hAnsi="Arial" w:cs="Arial"/>
          <w:sz w:val="24"/>
          <w:szCs w:val="24"/>
          <w:lang w:val="en-US"/>
        </w:rPr>
        <w:t xml:space="preserve"> </w:t>
      </w:r>
      <w:proofErr w:type="spellStart"/>
      <w:r w:rsidR="000B2B18">
        <w:rPr>
          <w:rFonts w:ascii="Arial" w:hAnsi="Arial" w:cs="Arial"/>
          <w:sz w:val="24"/>
          <w:szCs w:val="24"/>
          <w:lang w:val="en-US"/>
        </w:rPr>
        <w:t>Negeriku</w:t>
      </w:r>
      <w:proofErr w:type="spellEnd"/>
      <w:r w:rsidR="000B2B18">
        <w:rPr>
          <w:rFonts w:ascii="Arial" w:hAnsi="Arial" w:cs="Arial"/>
          <w:sz w:val="24"/>
          <w:szCs w:val="24"/>
          <w:lang w:val="en-US"/>
        </w:rPr>
        <w:t xml:space="preserve"> </w:t>
      </w:r>
      <w:r w:rsidRPr="001663E1">
        <w:rPr>
          <w:rFonts w:ascii="Arial" w:hAnsi="Arial" w:cs="Arial"/>
          <w:sz w:val="24"/>
          <w:szCs w:val="24"/>
        </w:rPr>
        <w:t>dengan menggun</w:t>
      </w:r>
      <w:r>
        <w:rPr>
          <w:rFonts w:ascii="Arial" w:hAnsi="Arial" w:cs="Arial"/>
          <w:sz w:val="24"/>
          <w:szCs w:val="24"/>
        </w:rPr>
        <w:t xml:space="preserve">kan model </w:t>
      </w:r>
      <w:r w:rsidR="000B2B18" w:rsidRPr="009F3F7C">
        <w:rPr>
          <w:rFonts w:ascii="Arial" w:hAnsi="Arial" w:cs="Arial"/>
          <w:i/>
          <w:sz w:val="24"/>
          <w:szCs w:val="24"/>
          <w:lang w:val="en-US"/>
        </w:rPr>
        <w:t xml:space="preserve">inquiry learning </w:t>
      </w:r>
      <w:r w:rsidRPr="001663E1">
        <w:rPr>
          <w:rFonts w:ascii="Arial" w:hAnsi="Arial" w:cs="Arial"/>
          <w:sz w:val="24"/>
          <w:szCs w:val="24"/>
        </w:rPr>
        <w:t xml:space="preserve">lebih baik dari hasil belajar subtema </w:t>
      </w:r>
      <w:proofErr w:type="spellStart"/>
      <w:r w:rsidR="000B2B18">
        <w:rPr>
          <w:rFonts w:ascii="Arial" w:hAnsi="Arial" w:cs="Arial"/>
          <w:sz w:val="24"/>
          <w:szCs w:val="24"/>
          <w:lang w:val="en-US"/>
        </w:rPr>
        <w:t>Indahnya</w:t>
      </w:r>
      <w:proofErr w:type="spellEnd"/>
      <w:r w:rsidR="000B2B18">
        <w:rPr>
          <w:rFonts w:ascii="Arial" w:hAnsi="Arial" w:cs="Arial"/>
          <w:sz w:val="24"/>
          <w:szCs w:val="24"/>
          <w:lang w:val="en-US"/>
        </w:rPr>
        <w:t xml:space="preserve"> </w:t>
      </w:r>
      <w:proofErr w:type="spellStart"/>
      <w:r w:rsidR="000B2B18">
        <w:rPr>
          <w:rFonts w:ascii="Arial" w:hAnsi="Arial" w:cs="Arial"/>
          <w:sz w:val="24"/>
          <w:szCs w:val="24"/>
          <w:lang w:val="en-US"/>
        </w:rPr>
        <w:t>Keragaman</w:t>
      </w:r>
      <w:proofErr w:type="spellEnd"/>
      <w:r w:rsidR="000B2B18">
        <w:rPr>
          <w:rFonts w:ascii="Arial" w:hAnsi="Arial" w:cs="Arial"/>
          <w:sz w:val="24"/>
          <w:szCs w:val="24"/>
          <w:lang w:val="en-US"/>
        </w:rPr>
        <w:t xml:space="preserve"> </w:t>
      </w:r>
      <w:proofErr w:type="spellStart"/>
      <w:r w:rsidR="000B2B18">
        <w:rPr>
          <w:rFonts w:ascii="Arial" w:hAnsi="Arial" w:cs="Arial"/>
          <w:sz w:val="24"/>
          <w:szCs w:val="24"/>
          <w:lang w:val="en-US"/>
        </w:rPr>
        <w:t>Budaya</w:t>
      </w:r>
      <w:proofErr w:type="spellEnd"/>
      <w:r w:rsidR="000B2B18">
        <w:rPr>
          <w:rFonts w:ascii="Arial" w:hAnsi="Arial" w:cs="Arial"/>
          <w:sz w:val="24"/>
          <w:szCs w:val="24"/>
          <w:lang w:val="en-US"/>
        </w:rPr>
        <w:t xml:space="preserve"> </w:t>
      </w:r>
      <w:proofErr w:type="spellStart"/>
      <w:r w:rsidR="000B2B18">
        <w:rPr>
          <w:rFonts w:ascii="Arial" w:hAnsi="Arial" w:cs="Arial"/>
          <w:sz w:val="24"/>
          <w:szCs w:val="24"/>
          <w:lang w:val="en-US"/>
        </w:rPr>
        <w:t>Negeriku</w:t>
      </w:r>
      <w:proofErr w:type="spellEnd"/>
      <w:r w:rsidR="000B2B18">
        <w:rPr>
          <w:rFonts w:ascii="Arial" w:hAnsi="Arial" w:cs="Arial"/>
          <w:sz w:val="24"/>
          <w:szCs w:val="24"/>
          <w:lang w:val="en-US"/>
        </w:rPr>
        <w:t xml:space="preserve"> </w:t>
      </w:r>
      <w:r w:rsidRPr="001663E1">
        <w:rPr>
          <w:rFonts w:ascii="Arial" w:hAnsi="Arial" w:cs="Arial"/>
          <w:sz w:val="24"/>
          <w:szCs w:val="24"/>
        </w:rPr>
        <w:t xml:space="preserve">dengan menggunkan model pembelajaran konvensional. Hal ini terbukti dari data tabel dan histogram di atas yang menunjukkan adanya perbedaan hasil belajar subtema </w:t>
      </w:r>
      <w:proofErr w:type="spellStart"/>
      <w:r w:rsidR="000B2B18">
        <w:rPr>
          <w:rFonts w:ascii="Arial" w:hAnsi="Arial" w:cs="Arial"/>
          <w:sz w:val="24"/>
          <w:szCs w:val="24"/>
          <w:lang w:val="en-US"/>
        </w:rPr>
        <w:t>Indahnya</w:t>
      </w:r>
      <w:proofErr w:type="spellEnd"/>
      <w:r w:rsidR="000B2B18">
        <w:rPr>
          <w:rFonts w:ascii="Arial" w:hAnsi="Arial" w:cs="Arial"/>
          <w:sz w:val="24"/>
          <w:szCs w:val="24"/>
          <w:lang w:val="en-US"/>
        </w:rPr>
        <w:t xml:space="preserve"> </w:t>
      </w:r>
      <w:proofErr w:type="spellStart"/>
      <w:r w:rsidR="000B2B18">
        <w:rPr>
          <w:rFonts w:ascii="Arial" w:hAnsi="Arial" w:cs="Arial"/>
          <w:sz w:val="24"/>
          <w:szCs w:val="24"/>
          <w:lang w:val="en-US"/>
        </w:rPr>
        <w:t>Keragaman</w:t>
      </w:r>
      <w:proofErr w:type="spellEnd"/>
      <w:r w:rsidR="000B2B18">
        <w:rPr>
          <w:rFonts w:ascii="Arial" w:hAnsi="Arial" w:cs="Arial"/>
          <w:sz w:val="24"/>
          <w:szCs w:val="24"/>
          <w:lang w:val="en-US"/>
        </w:rPr>
        <w:t xml:space="preserve"> </w:t>
      </w:r>
      <w:proofErr w:type="spellStart"/>
      <w:r w:rsidR="000B2B18">
        <w:rPr>
          <w:rFonts w:ascii="Arial" w:hAnsi="Arial" w:cs="Arial"/>
          <w:sz w:val="24"/>
          <w:szCs w:val="24"/>
          <w:lang w:val="en-US"/>
        </w:rPr>
        <w:t>Budaya</w:t>
      </w:r>
      <w:proofErr w:type="spellEnd"/>
      <w:r w:rsidR="000B2B18">
        <w:rPr>
          <w:rFonts w:ascii="Arial" w:hAnsi="Arial" w:cs="Arial"/>
          <w:sz w:val="24"/>
          <w:szCs w:val="24"/>
          <w:lang w:val="en-US"/>
        </w:rPr>
        <w:t xml:space="preserve"> </w:t>
      </w:r>
      <w:proofErr w:type="spellStart"/>
      <w:r w:rsidR="000B2B18">
        <w:rPr>
          <w:rFonts w:ascii="Arial" w:hAnsi="Arial" w:cs="Arial"/>
          <w:sz w:val="24"/>
          <w:szCs w:val="24"/>
          <w:lang w:val="en-US"/>
        </w:rPr>
        <w:t>Negeriku</w:t>
      </w:r>
      <w:proofErr w:type="spellEnd"/>
      <w:r w:rsidR="000B2B18">
        <w:rPr>
          <w:rFonts w:ascii="Arial" w:hAnsi="Arial" w:cs="Arial"/>
          <w:sz w:val="24"/>
          <w:szCs w:val="24"/>
          <w:lang w:val="en-US"/>
        </w:rPr>
        <w:t xml:space="preserve"> </w:t>
      </w:r>
      <w:r w:rsidRPr="001663E1">
        <w:rPr>
          <w:rFonts w:ascii="Arial" w:hAnsi="Arial" w:cs="Arial"/>
          <w:sz w:val="24"/>
          <w:szCs w:val="24"/>
        </w:rPr>
        <w:t>melalui model</w:t>
      </w:r>
      <w:r>
        <w:rPr>
          <w:rFonts w:ascii="Arial" w:hAnsi="Arial" w:cs="Arial"/>
          <w:sz w:val="24"/>
          <w:szCs w:val="24"/>
          <w:lang w:val="en-US"/>
        </w:rPr>
        <w:t xml:space="preserve"> </w:t>
      </w:r>
      <w:r w:rsidR="000B2B18" w:rsidRPr="009F3F7C">
        <w:rPr>
          <w:rFonts w:ascii="Arial" w:hAnsi="Arial" w:cs="Arial"/>
          <w:i/>
          <w:sz w:val="24"/>
          <w:szCs w:val="24"/>
          <w:lang w:val="en-US"/>
        </w:rPr>
        <w:t xml:space="preserve">inquiry learning </w:t>
      </w:r>
      <w:r w:rsidRPr="001663E1">
        <w:rPr>
          <w:rFonts w:ascii="Arial" w:hAnsi="Arial" w:cs="Arial"/>
          <w:sz w:val="24"/>
          <w:szCs w:val="24"/>
        </w:rPr>
        <w:t>dengan penggunaan model pembelajaran konvensional.</w:t>
      </w:r>
    </w:p>
    <w:p w:rsidR="000B2B18" w:rsidRPr="000B2B18" w:rsidRDefault="000B2B18" w:rsidP="000B2B18">
      <w:pPr>
        <w:pStyle w:val="ListParagraph"/>
        <w:spacing w:line="480" w:lineRule="auto"/>
        <w:ind w:left="426" w:firstLine="425"/>
        <w:jc w:val="both"/>
        <w:rPr>
          <w:rFonts w:ascii="Arial" w:hAnsi="Arial" w:cs="Arial"/>
          <w:sz w:val="24"/>
          <w:szCs w:val="24"/>
        </w:rPr>
      </w:pPr>
    </w:p>
    <w:p w:rsidR="000055CB" w:rsidRPr="001663E1" w:rsidRDefault="000055CB" w:rsidP="000055CB">
      <w:pPr>
        <w:pStyle w:val="ListParagraph"/>
        <w:numPr>
          <w:ilvl w:val="0"/>
          <w:numId w:val="1"/>
        </w:numPr>
        <w:spacing w:line="480" w:lineRule="auto"/>
        <w:ind w:left="426" w:hanging="426"/>
        <w:jc w:val="both"/>
        <w:rPr>
          <w:rFonts w:ascii="Arial" w:hAnsi="Arial" w:cs="Arial"/>
          <w:b/>
          <w:sz w:val="24"/>
          <w:szCs w:val="24"/>
        </w:rPr>
      </w:pPr>
      <w:r w:rsidRPr="001663E1">
        <w:rPr>
          <w:rFonts w:ascii="Arial" w:hAnsi="Arial" w:cs="Arial"/>
          <w:b/>
          <w:sz w:val="24"/>
          <w:szCs w:val="24"/>
        </w:rPr>
        <w:t>Pengujian Persyaratan Analisis Data</w:t>
      </w:r>
    </w:p>
    <w:p w:rsidR="000055CB" w:rsidRPr="001663E1" w:rsidRDefault="000055CB" w:rsidP="00B96CFE">
      <w:pPr>
        <w:pStyle w:val="ListParagraph"/>
        <w:spacing w:line="480" w:lineRule="auto"/>
        <w:ind w:left="426" w:firstLine="425"/>
        <w:jc w:val="both"/>
        <w:rPr>
          <w:rFonts w:ascii="Arial" w:hAnsi="Arial" w:cs="Arial"/>
          <w:sz w:val="24"/>
          <w:szCs w:val="24"/>
        </w:rPr>
      </w:pPr>
      <w:r w:rsidRPr="001663E1">
        <w:rPr>
          <w:rFonts w:ascii="Arial" w:hAnsi="Arial" w:cs="Arial"/>
          <w:sz w:val="24"/>
          <w:szCs w:val="24"/>
        </w:rPr>
        <w:t xml:space="preserve">Analisis data penelitian dilakukan dengan perhitungan uji hipotesis menggunakan teknik uji t. Sebelum melakukan analisis data, terlebih </w:t>
      </w:r>
      <w:r w:rsidRPr="001663E1">
        <w:rPr>
          <w:rFonts w:ascii="Arial" w:hAnsi="Arial" w:cs="Arial"/>
          <w:sz w:val="24"/>
          <w:szCs w:val="24"/>
        </w:rPr>
        <w:lastRenderedPageBreak/>
        <w:t>dahulu dilakukan uji prasyarat hipotesis yaitu dengan melakukan uji normalitas dan homogenitas.</w:t>
      </w:r>
    </w:p>
    <w:p w:rsidR="000055CB" w:rsidRPr="001663E1" w:rsidRDefault="000055CB" w:rsidP="000055CB">
      <w:pPr>
        <w:pStyle w:val="ListParagraph"/>
        <w:numPr>
          <w:ilvl w:val="0"/>
          <w:numId w:val="7"/>
        </w:numPr>
        <w:spacing w:line="480" w:lineRule="auto"/>
        <w:ind w:left="851" w:hanging="425"/>
        <w:jc w:val="both"/>
        <w:rPr>
          <w:rFonts w:ascii="Arial" w:hAnsi="Arial" w:cs="Arial"/>
          <w:sz w:val="24"/>
          <w:szCs w:val="24"/>
        </w:rPr>
      </w:pPr>
      <w:r w:rsidRPr="001663E1">
        <w:rPr>
          <w:rFonts w:ascii="Arial" w:hAnsi="Arial" w:cs="Arial"/>
          <w:sz w:val="24"/>
          <w:szCs w:val="24"/>
        </w:rPr>
        <w:t>Uji Normalitas Galat Data</w:t>
      </w:r>
    </w:p>
    <w:p w:rsidR="000055CB" w:rsidRPr="001663E1" w:rsidRDefault="000055CB" w:rsidP="00B96CFE">
      <w:pPr>
        <w:pStyle w:val="ListParagraph"/>
        <w:spacing w:line="480" w:lineRule="auto"/>
        <w:ind w:left="851" w:firstLine="425"/>
        <w:jc w:val="both"/>
        <w:rPr>
          <w:rFonts w:ascii="Arial" w:hAnsi="Arial" w:cs="Arial"/>
          <w:sz w:val="24"/>
          <w:szCs w:val="24"/>
        </w:rPr>
      </w:pPr>
      <w:r w:rsidRPr="001663E1">
        <w:rPr>
          <w:rFonts w:ascii="Arial" w:hAnsi="Arial" w:cs="Arial"/>
          <w:sz w:val="24"/>
          <w:szCs w:val="24"/>
        </w:rPr>
        <w:t>Pengujian normalitas bertujuan untuk mengetahui apakah distribusi data berasal dari populasi normal atau tidak, pengujian normalitas dilakukan pada ketiga kelompok data yang ter</w:t>
      </w:r>
      <w:r w:rsidR="000B2B18">
        <w:rPr>
          <w:rFonts w:ascii="Arial" w:hAnsi="Arial" w:cs="Arial"/>
          <w:sz w:val="24"/>
          <w:szCs w:val="24"/>
        </w:rPr>
        <w:t xml:space="preserve">diri dari kelas IVA SDN Ciriung 02 sebagai kelas eksperimen dan </w:t>
      </w:r>
      <w:r w:rsidRPr="001663E1">
        <w:rPr>
          <w:rFonts w:ascii="Arial" w:hAnsi="Arial" w:cs="Arial"/>
          <w:sz w:val="24"/>
          <w:szCs w:val="24"/>
        </w:rPr>
        <w:t>kelas</w:t>
      </w:r>
      <w:r>
        <w:rPr>
          <w:rFonts w:ascii="Arial" w:hAnsi="Arial" w:cs="Arial"/>
          <w:sz w:val="24"/>
          <w:szCs w:val="24"/>
          <w:lang w:val="en-US"/>
        </w:rPr>
        <w:t xml:space="preserve"> </w:t>
      </w:r>
      <w:r>
        <w:rPr>
          <w:rFonts w:ascii="Arial" w:hAnsi="Arial" w:cs="Arial"/>
          <w:sz w:val="24"/>
          <w:szCs w:val="24"/>
        </w:rPr>
        <w:t xml:space="preserve">IVB SDN </w:t>
      </w:r>
      <w:r w:rsidR="000B2B18">
        <w:rPr>
          <w:rFonts w:ascii="Arial" w:hAnsi="Arial" w:cs="Arial"/>
          <w:sz w:val="24"/>
          <w:szCs w:val="24"/>
        </w:rPr>
        <w:t xml:space="preserve">Ciriung 02 </w:t>
      </w:r>
      <w:r w:rsidRPr="001663E1">
        <w:rPr>
          <w:rFonts w:ascii="Arial" w:hAnsi="Arial" w:cs="Arial"/>
          <w:sz w:val="24"/>
          <w:szCs w:val="24"/>
        </w:rPr>
        <w:t xml:space="preserve">sebagai kelompok kelas kontrol. Pengujian normalitas dilakukan dengan menggunakan Uji </w:t>
      </w:r>
      <w:r w:rsidRPr="001663E1">
        <w:rPr>
          <w:rFonts w:ascii="Arial" w:hAnsi="Arial" w:cs="Arial"/>
          <w:i/>
          <w:sz w:val="24"/>
          <w:szCs w:val="24"/>
        </w:rPr>
        <w:t>Liliefors</w:t>
      </w:r>
      <w:r w:rsidRPr="001663E1">
        <w:rPr>
          <w:rFonts w:ascii="Arial" w:hAnsi="Arial" w:cs="Arial"/>
          <w:sz w:val="24"/>
          <w:szCs w:val="24"/>
        </w:rPr>
        <w:t xml:space="preserve"> (L), dengan syarat:</w:t>
      </w:r>
    </w:p>
    <w:p w:rsidR="000055CB" w:rsidRPr="001663E1" w:rsidRDefault="000055CB" w:rsidP="00DE6977">
      <w:pPr>
        <w:pStyle w:val="ListParagraph"/>
        <w:spacing w:line="360" w:lineRule="auto"/>
        <w:ind w:left="3240" w:hanging="2389"/>
        <w:jc w:val="both"/>
        <w:rPr>
          <w:rFonts w:ascii="Arial" w:hAnsi="Arial" w:cs="Arial"/>
          <w:sz w:val="24"/>
          <w:szCs w:val="24"/>
        </w:rPr>
      </w:pPr>
      <w:r w:rsidRPr="001663E1">
        <w:rPr>
          <w:rFonts w:ascii="Arial" w:hAnsi="Arial" w:cs="Arial"/>
          <w:sz w:val="24"/>
          <w:szCs w:val="24"/>
        </w:rPr>
        <w:t>H</w:t>
      </w:r>
      <w:r w:rsidRPr="001663E1">
        <w:rPr>
          <w:rFonts w:ascii="Arial" w:hAnsi="Arial" w:cs="Arial"/>
          <w:sz w:val="24"/>
          <w:szCs w:val="24"/>
          <w:vertAlign w:val="subscript"/>
        </w:rPr>
        <w:t>o</w:t>
      </w:r>
      <w:r w:rsidRPr="001663E1">
        <w:rPr>
          <w:rFonts w:ascii="Arial" w:hAnsi="Arial" w:cs="Arial"/>
          <w:sz w:val="24"/>
          <w:szCs w:val="24"/>
        </w:rPr>
        <w:t xml:space="preserve"> = L</w:t>
      </w:r>
      <w:r w:rsidRPr="001663E1">
        <w:rPr>
          <w:rFonts w:ascii="Arial" w:hAnsi="Arial" w:cs="Arial"/>
          <w:sz w:val="24"/>
          <w:szCs w:val="24"/>
          <w:vertAlign w:val="subscript"/>
        </w:rPr>
        <w:t>hitung</w:t>
      </w:r>
      <w:r w:rsidRPr="001663E1">
        <w:rPr>
          <w:rFonts w:ascii="Arial" w:hAnsi="Arial" w:cs="Arial"/>
          <w:sz w:val="24"/>
          <w:szCs w:val="24"/>
        </w:rPr>
        <w:t xml:space="preserve"> &gt; L</w:t>
      </w:r>
      <w:r w:rsidRPr="001663E1">
        <w:rPr>
          <w:rFonts w:ascii="Arial" w:hAnsi="Arial" w:cs="Arial"/>
          <w:sz w:val="24"/>
          <w:szCs w:val="24"/>
          <w:vertAlign w:val="subscript"/>
        </w:rPr>
        <w:t>tabel</w:t>
      </w:r>
      <w:r w:rsidRPr="001663E1">
        <w:rPr>
          <w:rFonts w:ascii="Arial" w:hAnsi="Arial" w:cs="Arial"/>
          <w:sz w:val="24"/>
          <w:szCs w:val="24"/>
        </w:rPr>
        <w:t>, berarti sampel berasal dari populasi yang tidak normal.</w:t>
      </w:r>
    </w:p>
    <w:p w:rsidR="00DE6977" w:rsidRPr="00DE6977" w:rsidRDefault="000055CB" w:rsidP="00DE6977">
      <w:pPr>
        <w:pStyle w:val="ListParagraph"/>
        <w:spacing w:line="480" w:lineRule="auto"/>
        <w:ind w:left="851"/>
        <w:jc w:val="both"/>
        <w:rPr>
          <w:rFonts w:ascii="Arial" w:hAnsi="Arial" w:cs="Arial"/>
          <w:sz w:val="24"/>
          <w:szCs w:val="24"/>
          <w:lang w:val="en-US"/>
        </w:rPr>
      </w:pPr>
      <w:r w:rsidRPr="001663E1">
        <w:rPr>
          <w:rFonts w:ascii="Arial" w:hAnsi="Arial" w:cs="Arial"/>
          <w:sz w:val="24"/>
          <w:szCs w:val="24"/>
        </w:rPr>
        <w:t>H</w:t>
      </w:r>
      <w:r w:rsidRPr="001663E1">
        <w:rPr>
          <w:rFonts w:ascii="Arial" w:hAnsi="Arial" w:cs="Arial"/>
          <w:sz w:val="24"/>
          <w:szCs w:val="24"/>
          <w:vertAlign w:val="subscript"/>
        </w:rPr>
        <w:t>a</w:t>
      </w:r>
      <w:r w:rsidRPr="001663E1">
        <w:rPr>
          <w:rFonts w:ascii="Arial" w:hAnsi="Arial" w:cs="Arial"/>
          <w:sz w:val="24"/>
          <w:szCs w:val="24"/>
        </w:rPr>
        <w:t xml:space="preserve"> = L</w:t>
      </w:r>
      <w:r w:rsidRPr="001663E1">
        <w:rPr>
          <w:rFonts w:ascii="Arial" w:hAnsi="Arial" w:cs="Arial"/>
          <w:sz w:val="24"/>
          <w:szCs w:val="24"/>
          <w:vertAlign w:val="subscript"/>
        </w:rPr>
        <w:t>hitung</w:t>
      </w:r>
      <w:r w:rsidRPr="001663E1">
        <w:rPr>
          <w:rFonts w:ascii="Arial" w:hAnsi="Arial" w:cs="Arial"/>
          <w:sz w:val="24"/>
          <w:szCs w:val="24"/>
        </w:rPr>
        <w:t xml:space="preserve"> &lt; L</w:t>
      </w:r>
      <w:r w:rsidRPr="001663E1">
        <w:rPr>
          <w:rFonts w:ascii="Arial" w:hAnsi="Arial" w:cs="Arial"/>
          <w:sz w:val="24"/>
          <w:szCs w:val="24"/>
          <w:vertAlign w:val="subscript"/>
        </w:rPr>
        <w:t>tabel</w:t>
      </w:r>
      <w:r w:rsidRPr="001663E1">
        <w:rPr>
          <w:rFonts w:ascii="Arial" w:hAnsi="Arial" w:cs="Arial"/>
          <w:sz w:val="24"/>
          <w:szCs w:val="24"/>
        </w:rPr>
        <w:t>, berarti sampel berasal dari populasi normal.</w:t>
      </w:r>
    </w:p>
    <w:p w:rsidR="000055CB" w:rsidRPr="00B96CFE" w:rsidRDefault="000055CB" w:rsidP="00DE6977">
      <w:pPr>
        <w:pStyle w:val="ListParagraph"/>
        <w:spacing w:line="360" w:lineRule="auto"/>
        <w:ind w:left="851"/>
        <w:jc w:val="center"/>
        <w:rPr>
          <w:rFonts w:ascii="Arial" w:hAnsi="Arial" w:cs="Arial"/>
          <w:szCs w:val="24"/>
        </w:rPr>
      </w:pPr>
      <w:r w:rsidRPr="00B96CFE">
        <w:rPr>
          <w:rFonts w:ascii="Arial" w:hAnsi="Arial" w:cs="Arial"/>
          <w:szCs w:val="24"/>
        </w:rPr>
        <w:t>Tabel 4.</w:t>
      </w:r>
      <w:r w:rsidR="000B2B18" w:rsidRPr="00B96CFE">
        <w:rPr>
          <w:rFonts w:ascii="Arial" w:hAnsi="Arial" w:cs="Arial"/>
          <w:szCs w:val="24"/>
          <w:lang w:val="en-US"/>
        </w:rPr>
        <w:t>5</w:t>
      </w:r>
      <w:r w:rsidRPr="00B96CFE">
        <w:rPr>
          <w:rFonts w:ascii="Arial" w:hAnsi="Arial" w:cs="Arial"/>
          <w:szCs w:val="24"/>
        </w:rPr>
        <w:t xml:space="preserve"> Hasil Uji Normalitas</w:t>
      </w:r>
    </w:p>
    <w:tbl>
      <w:tblPr>
        <w:tblStyle w:val="TableGrid"/>
        <w:tblW w:w="0" w:type="auto"/>
        <w:tblInd w:w="851" w:type="dxa"/>
        <w:tblLook w:val="04A0" w:firstRow="1" w:lastRow="0" w:firstColumn="1" w:lastColumn="0" w:noHBand="0" w:noVBand="1"/>
      </w:tblPr>
      <w:tblGrid>
        <w:gridCol w:w="587"/>
        <w:gridCol w:w="3499"/>
        <w:gridCol w:w="813"/>
        <w:gridCol w:w="813"/>
        <w:gridCol w:w="1466"/>
      </w:tblGrid>
      <w:tr w:rsidR="000055CB" w:rsidRPr="001663E1" w:rsidTr="00F22E55">
        <w:trPr>
          <w:trHeight w:val="234"/>
        </w:trPr>
        <w:tc>
          <w:tcPr>
            <w:tcW w:w="587" w:type="dxa"/>
            <w:vAlign w:val="center"/>
          </w:tcPr>
          <w:p w:rsidR="000055CB" w:rsidRPr="00DE6977" w:rsidRDefault="000055CB" w:rsidP="00B96CFE">
            <w:pPr>
              <w:pStyle w:val="ListParagraph"/>
              <w:ind w:left="0"/>
              <w:jc w:val="both"/>
              <w:rPr>
                <w:rFonts w:ascii="Arial" w:hAnsi="Arial" w:cs="Arial"/>
              </w:rPr>
            </w:pPr>
            <w:r w:rsidRPr="00DE6977">
              <w:rPr>
                <w:rFonts w:ascii="Arial" w:hAnsi="Arial" w:cs="Arial"/>
              </w:rPr>
              <w:t>No.</w:t>
            </w:r>
          </w:p>
        </w:tc>
        <w:tc>
          <w:tcPr>
            <w:tcW w:w="3499" w:type="dxa"/>
            <w:vAlign w:val="center"/>
          </w:tcPr>
          <w:p w:rsidR="000055CB" w:rsidRPr="00DE6977" w:rsidRDefault="000055CB" w:rsidP="00B96CFE">
            <w:pPr>
              <w:pStyle w:val="ListParagraph"/>
              <w:ind w:left="0"/>
              <w:jc w:val="both"/>
              <w:rPr>
                <w:rFonts w:ascii="Arial" w:hAnsi="Arial" w:cs="Arial"/>
              </w:rPr>
            </w:pPr>
            <w:r w:rsidRPr="00DE6977">
              <w:rPr>
                <w:rFonts w:ascii="Arial" w:hAnsi="Arial" w:cs="Arial"/>
              </w:rPr>
              <w:t>Distribusi Kelompok Perlakuan</w:t>
            </w:r>
          </w:p>
        </w:tc>
        <w:tc>
          <w:tcPr>
            <w:tcW w:w="813" w:type="dxa"/>
            <w:vAlign w:val="center"/>
          </w:tcPr>
          <w:p w:rsidR="000055CB" w:rsidRPr="00DE6977" w:rsidRDefault="000055CB" w:rsidP="00B96CFE">
            <w:pPr>
              <w:pStyle w:val="ListParagraph"/>
              <w:ind w:left="0"/>
              <w:jc w:val="both"/>
              <w:rPr>
                <w:rFonts w:ascii="Arial" w:hAnsi="Arial" w:cs="Arial"/>
              </w:rPr>
            </w:pPr>
            <w:r w:rsidRPr="00DE6977">
              <w:rPr>
                <w:rFonts w:ascii="Arial" w:hAnsi="Arial" w:cs="Arial"/>
              </w:rPr>
              <w:t>L</w:t>
            </w:r>
            <w:r w:rsidRPr="00DE6977">
              <w:rPr>
                <w:rFonts w:ascii="Arial" w:hAnsi="Arial" w:cs="Arial"/>
                <w:vertAlign w:val="subscript"/>
              </w:rPr>
              <w:t>hitung</w:t>
            </w:r>
          </w:p>
        </w:tc>
        <w:tc>
          <w:tcPr>
            <w:tcW w:w="813" w:type="dxa"/>
            <w:vAlign w:val="center"/>
          </w:tcPr>
          <w:p w:rsidR="000055CB" w:rsidRPr="00DE6977" w:rsidRDefault="000055CB" w:rsidP="00B96CFE">
            <w:pPr>
              <w:pStyle w:val="ListParagraph"/>
              <w:ind w:left="0"/>
              <w:jc w:val="both"/>
              <w:rPr>
                <w:rFonts w:ascii="Arial" w:hAnsi="Arial" w:cs="Arial"/>
              </w:rPr>
            </w:pPr>
            <w:r w:rsidRPr="00DE6977">
              <w:rPr>
                <w:rFonts w:ascii="Arial" w:hAnsi="Arial" w:cs="Arial"/>
              </w:rPr>
              <w:t>L</w:t>
            </w:r>
            <w:r w:rsidRPr="00DE6977">
              <w:rPr>
                <w:rFonts w:ascii="Arial" w:hAnsi="Arial" w:cs="Arial"/>
                <w:vertAlign w:val="subscript"/>
              </w:rPr>
              <w:t>tabel</w:t>
            </w:r>
          </w:p>
        </w:tc>
        <w:tc>
          <w:tcPr>
            <w:tcW w:w="1464" w:type="dxa"/>
            <w:vAlign w:val="center"/>
          </w:tcPr>
          <w:p w:rsidR="000055CB" w:rsidRPr="00DE6977" w:rsidRDefault="000055CB" w:rsidP="00B96CFE">
            <w:pPr>
              <w:pStyle w:val="ListParagraph"/>
              <w:ind w:left="0"/>
              <w:jc w:val="both"/>
              <w:rPr>
                <w:rFonts w:ascii="Arial" w:hAnsi="Arial" w:cs="Arial"/>
              </w:rPr>
            </w:pPr>
            <w:r w:rsidRPr="00DE6977">
              <w:rPr>
                <w:rFonts w:ascii="Arial" w:hAnsi="Arial" w:cs="Arial"/>
              </w:rPr>
              <w:t>Kesimpulan</w:t>
            </w:r>
          </w:p>
        </w:tc>
      </w:tr>
      <w:tr w:rsidR="000055CB" w:rsidRPr="001663E1" w:rsidTr="00DE6977">
        <w:trPr>
          <w:trHeight w:val="1241"/>
        </w:trPr>
        <w:tc>
          <w:tcPr>
            <w:tcW w:w="587" w:type="dxa"/>
            <w:vAlign w:val="center"/>
          </w:tcPr>
          <w:p w:rsidR="000055CB" w:rsidRPr="00DE6977" w:rsidRDefault="000055CB" w:rsidP="00B96CFE">
            <w:pPr>
              <w:pStyle w:val="ListParagraph"/>
              <w:ind w:left="0"/>
              <w:jc w:val="center"/>
              <w:rPr>
                <w:rFonts w:ascii="Arial" w:hAnsi="Arial" w:cs="Arial"/>
              </w:rPr>
            </w:pPr>
            <w:r w:rsidRPr="00DE6977">
              <w:rPr>
                <w:rFonts w:ascii="Arial" w:hAnsi="Arial" w:cs="Arial"/>
              </w:rPr>
              <w:t>1</w:t>
            </w:r>
          </w:p>
        </w:tc>
        <w:tc>
          <w:tcPr>
            <w:tcW w:w="3499" w:type="dxa"/>
            <w:vAlign w:val="center"/>
          </w:tcPr>
          <w:p w:rsidR="000055CB" w:rsidRPr="00DE6977" w:rsidRDefault="000055CB" w:rsidP="00B96CFE">
            <w:pPr>
              <w:pStyle w:val="ListParagraph"/>
              <w:ind w:left="0"/>
              <w:jc w:val="both"/>
              <w:rPr>
                <w:rFonts w:ascii="Arial" w:hAnsi="Arial" w:cs="Arial"/>
              </w:rPr>
            </w:pPr>
            <w:r w:rsidRPr="00DE6977">
              <w:rPr>
                <w:rFonts w:ascii="Arial" w:hAnsi="Arial" w:cs="Arial"/>
              </w:rPr>
              <w:t xml:space="preserve">Hasil belajar subtema </w:t>
            </w:r>
            <w:proofErr w:type="spellStart"/>
            <w:r w:rsidR="00DE6977">
              <w:rPr>
                <w:rFonts w:ascii="Arial" w:hAnsi="Arial" w:cs="Arial"/>
                <w:lang w:val="en-US"/>
              </w:rPr>
              <w:t>Indahnya</w:t>
            </w:r>
            <w:proofErr w:type="spellEnd"/>
            <w:r w:rsidR="00DE6977">
              <w:rPr>
                <w:rFonts w:ascii="Arial" w:hAnsi="Arial" w:cs="Arial"/>
                <w:lang w:val="en-US"/>
              </w:rPr>
              <w:br/>
            </w:r>
            <w:proofErr w:type="spellStart"/>
            <w:r w:rsidR="000B2B18" w:rsidRPr="00DE6977">
              <w:rPr>
                <w:rFonts w:ascii="Arial" w:hAnsi="Arial" w:cs="Arial"/>
                <w:lang w:val="en-US"/>
              </w:rPr>
              <w:t>Keragaman</w:t>
            </w:r>
            <w:proofErr w:type="spellEnd"/>
            <w:r w:rsidR="000B2B18" w:rsidRPr="00DE6977">
              <w:rPr>
                <w:rFonts w:ascii="Arial" w:hAnsi="Arial" w:cs="Arial"/>
                <w:lang w:val="en-US"/>
              </w:rPr>
              <w:t xml:space="preserve"> </w:t>
            </w:r>
            <w:proofErr w:type="spellStart"/>
            <w:r w:rsidR="000B2B18" w:rsidRPr="00DE6977">
              <w:rPr>
                <w:rFonts w:ascii="Arial" w:hAnsi="Arial" w:cs="Arial"/>
                <w:lang w:val="en-US"/>
              </w:rPr>
              <w:t>Budaya</w:t>
            </w:r>
            <w:proofErr w:type="spellEnd"/>
            <w:r w:rsidR="000B2B18" w:rsidRPr="00DE6977">
              <w:rPr>
                <w:rFonts w:ascii="Arial" w:hAnsi="Arial" w:cs="Arial"/>
                <w:lang w:val="en-US"/>
              </w:rPr>
              <w:t xml:space="preserve"> </w:t>
            </w:r>
            <w:proofErr w:type="spellStart"/>
            <w:r w:rsidR="000B2B18" w:rsidRPr="00DE6977">
              <w:rPr>
                <w:rFonts w:ascii="Arial" w:hAnsi="Arial" w:cs="Arial"/>
                <w:lang w:val="en-US"/>
              </w:rPr>
              <w:t>Negeriku</w:t>
            </w:r>
            <w:proofErr w:type="spellEnd"/>
            <w:r w:rsidR="000B2B18" w:rsidRPr="00DE6977">
              <w:rPr>
                <w:rFonts w:ascii="Arial" w:hAnsi="Arial" w:cs="Arial"/>
                <w:lang w:val="en-US"/>
              </w:rPr>
              <w:t xml:space="preserve"> </w:t>
            </w:r>
            <w:r w:rsidRPr="00DE6977">
              <w:rPr>
                <w:rFonts w:ascii="Arial" w:hAnsi="Arial" w:cs="Arial"/>
              </w:rPr>
              <w:t xml:space="preserve">melalui model </w:t>
            </w:r>
            <w:r w:rsidR="000B2B18" w:rsidRPr="00DE6977">
              <w:rPr>
                <w:rFonts w:ascii="Arial" w:hAnsi="Arial" w:cs="Arial"/>
                <w:i/>
              </w:rPr>
              <w:t>inquiry</w:t>
            </w:r>
            <w:r w:rsidR="000B2B18" w:rsidRPr="00DE6977">
              <w:rPr>
                <w:rFonts w:ascii="Arial" w:hAnsi="Arial" w:cs="Arial"/>
                <w:i/>
                <w:lang w:val="en-US"/>
              </w:rPr>
              <w:t xml:space="preserve"> learning</w:t>
            </w:r>
            <w:r w:rsidR="000B2B18" w:rsidRPr="00DE6977">
              <w:rPr>
                <w:rFonts w:ascii="Arial" w:hAnsi="Arial" w:cs="Arial"/>
                <w:i/>
              </w:rPr>
              <w:t xml:space="preserve"> </w:t>
            </w:r>
          </w:p>
        </w:tc>
        <w:tc>
          <w:tcPr>
            <w:tcW w:w="813" w:type="dxa"/>
            <w:vAlign w:val="center"/>
          </w:tcPr>
          <w:p w:rsidR="000055CB" w:rsidRPr="00DE6977" w:rsidRDefault="000055CB" w:rsidP="00B96CFE">
            <w:pPr>
              <w:pStyle w:val="ListParagraph"/>
              <w:ind w:left="0"/>
              <w:jc w:val="both"/>
              <w:rPr>
                <w:rFonts w:ascii="Arial" w:hAnsi="Arial" w:cs="Arial"/>
                <w:highlight w:val="yellow"/>
              </w:rPr>
            </w:pPr>
            <w:r w:rsidRPr="00DE6977">
              <w:rPr>
                <w:rFonts w:ascii="Arial" w:hAnsi="Arial" w:cs="Arial"/>
              </w:rPr>
              <w:t>0,070</w:t>
            </w:r>
          </w:p>
        </w:tc>
        <w:tc>
          <w:tcPr>
            <w:tcW w:w="813" w:type="dxa"/>
            <w:vAlign w:val="center"/>
          </w:tcPr>
          <w:p w:rsidR="000055CB" w:rsidRPr="00BC6D91" w:rsidRDefault="00BC6D91" w:rsidP="00B96CFE">
            <w:pPr>
              <w:pStyle w:val="ListParagraph"/>
              <w:ind w:left="0"/>
              <w:jc w:val="both"/>
              <w:rPr>
                <w:rFonts w:ascii="Arial" w:hAnsi="Arial" w:cs="Arial"/>
                <w:lang w:val="en-US"/>
              </w:rPr>
            </w:pPr>
            <w:r>
              <w:rPr>
                <w:rFonts w:ascii="Arial" w:hAnsi="Arial" w:cs="Arial"/>
              </w:rPr>
              <w:t>0,1</w:t>
            </w:r>
            <w:r w:rsidR="00F22E55" w:rsidRPr="00DE6977">
              <w:rPr>
                <w:rFonts w:ascii="Arial" w:hAnsi="Arial" w:cs="Arial"/>
              </w:rPr>
              <w:t>7</w:t>
            </w:r>
            <w:r>
              <w:rPr>
                <w:rFonts w:ascii="Arial" w:hAnsi="Arial" w:cs="Arial"/>
                <w:lang w:val="en-US"/>
              </w:rPr>
              <w:t>3</w:t>
            </w:r>
          </w:p>
        </w:tc>
        <w:tc>
          <w:tcPr>
            <w:tcW w:w="1464" w:type="dxa"/>
            <w:vAlign w:val="center"/>
          </w:tcPr>
          <w:p w:rsidR="000055CB" w:rsidRPr="00DE6977" w:rsidRDefault="000055CB" w:rsidP="00B96CFE">
            <w:pPr>
              <w:pStyle w:val="ListParagraph"/>
              <w:ind w:left="0"/>
              <w:jc w:val="center"/>
              <w:rPr>
                <w:rFonts w:ascii="Arial" w:hAnsi="Arial" w:cs="Arial"/>
                <w:lang w:val="en-US"/>
              </w:rPr>
            </w:pPr>
          </w:p>
          <w:p w:rsidR="000055CB" w:rsidRPr="00DE6977" w:rsidRDefault="000055CB" w:rsidP="00B96CFE">
            <w:pPr>
              <w:pStyle w:val="ListParagraph"/>
              <w:ind w:left="0"/>
              <w:jc w:val="center"/>
              <w:rPr>
                <w:rFonts w:ascii="Arial" w:hAnsi="Arial" w:cs="Arial"/>
              </w:rPr>
            </w:pPr>
            <w:r w:rsidRPr="00DE6977">
              <w:rPr>
                <w:rFonts w:ascii="Arial" w:hAnsi="Arial" w:cs="Arial"/>
              </w:rPr>
              <w:t>Distribusi normal</w:t>
            </w:r>
          </w:p>
        </w:tc>
      </w:tr>
      <w:tr w:rsidR="000055CB" w:rsidRPr="001663E1" w:rsidTr="00F22E55">
        <w:trPr>
          <w:trHeight w:val="234"/>
        </w:trPr>
        <w:tc>
          <w:tcPr>
            <w:tcW w:w="587" w:type="dxa"/>
            <w:tcBorders>
              <w:bottom w:val="single" w:sz="4" w:space="0" w:color="auto"/>
            </w:tcBorders>
            <w:vAlign w:val="center"/>
          </w:tcPr>
          <w:p w:rsidR="000055CB" w:rsidRPr="00DE6977" w:rsidRDefault="000055CB" w:rsidP="00B96CFE">
            <w:pPr>
              <w:pStyle w:val="ListParagraph"/>
              <w:ind w:left="0"/>
              <w:jc w:val="center"/>
              <w:rPr>
                <w:rFonts w:ascii="Arial" w:hAnsi="Arial" w:cs="Arial"/>
              </w:rPr>
            </w:pPr>
            <w:r w:rsidRPr="00DE6977">
              <w:rPr>
                <w:rFonts w:ascii="Arial" w:hAnsi="Arial" w:cs="Arial"/>
              </w:rPr>
              <w:t>2</w:t>
            </w:r>
          </w:p>
        </w:tc>
        <w:tc>
          <w:tcPr>
            <w:tcW w:w="3499" w:type="dxa"/>
            <w:tcBorders>
              <w:bottom w:val="single" w:sz="4" w:space="0" w:color="auto"/>
            </w:tcBorders>
            <w:vAlign w:val="center"/>
          </w:tcPr>
          <w:p w:rsidR="000055CB" w:rsidRPr="00DE6977" w:rsidRDefault="000B2B18" w:rsidP="00B96CFE">
            <w:pPr>
              <w:pStyle w:val="ListParagraph"/>
              <w:ind w:left="0"/>
              <w:jc w:val="both"/>
              <w:rPr>
                <w:rFonts w:ascii="Arial" w:hAnsi="Arial" w:cs="Arial"/>
                <w:lang w:val="en-US"/>
              </w:rPr>
            </w:pPr>
            <w:r w:rsidRPr="00DE6977">
              <w:rPr>
                <w:rFonts w:ascii="Arial" w:hAnsi="Arial" w:cs="Arial"/>
              </w:rPr>
              <w:t xml:space="preserve">Hasil belajar subtema </w:t>
            </w:r>
            <w:proofErr w:type="spellStart"/>
            <w:r w:rsidRPr="00DE6977">
              <w:rPr>
                <w:rFonts w:ascii="Arial" w:hAnsi="Arial" w:cs="Arial"/>
                <w:lang w:val="en-US"/>
              </w:rPr>
              <w:t>Indahnya</w:t>
            </w:r>
            <w:proofErr w:type="spellEnd"/>
            <w:r w:rsidRPr="00DE6977">
              <w:rPr>
                <w:rFonts w:ascii="Arial" w:hAnsi="Arial" w:cs="Arial"/>
                <w:lang w:val="en-US"/>
              </w:rPr>
              <w:t xml:space="preserve"> </w:t>
            </w:r>
            <w:proofErr w:type="spellStart"/>
            <w:r w:rsidRPr="00DE6977">
              <w:rPr>
                <w:rFonts w:ascii="Arial" w:hAnsi="Arial" w:cs="Arial"/>
                <w:lang w:val="en-US"/>
              </w:rPr>
              <w:t>Keragaman</w:t>
            </w:r>
            <w:proofErr w:type="spellEnd"/>
            <w:r w:rsidRPr="00DE6977">
              <w:rPr>
                <w:rFonts w:ascii="Arial" w:hAnsi="Arial" w:cs="Arial"/>
                <w:lang w:val="en-US"/>
              </w:rPr>
              <w:t xml:space="preserve"> </w:t>
            </w:r>
            <w:proofErr w:type="spellStart"/>
            <w:r w:rsidRPr="00DE6977">
              <w:rPr>
                <w:rFonts w:ascii="Arial" w:hAnsi="Arial" w:cs="Arial"/>
                <w:lang w:val="en-US"/>
              </w:rPr>
              <w:t>Budaya</w:t>
            </w:r>
            <w:proofErr w:type="spellEnd"/>
            <w:r w:rsidRPr="00DE6977">
              <w:rPr>
                <w:rFonts w:ascii="Arial" w:hAnsi="Arial" w:cs="Arial"/>
                <w:lang w:val="en-US"/>
              </w:rPr>
              <w:t xml:space="preserve"> </w:t>
            </w:r>
            <w:proofErr w:type="spellStart"/>
            <w:r w:rsidRPr="00DE6977">
              <w:rPr>
                <w:rFonts w:ascii="Arial" w:hAnsi="Arial" w:cs="Arial"/>
                <w:lang w:val="en-US"/>
              </w:rPr>
              <w:t>Negeriku</w:t>
            </w:r>
            <w:proofErr w:type="spellEnd"/>
            <w:r w:rsidRPr="00DE6977">
              <w:rPr>
                <w:rFonts w:ascii="Arial" w:hAnsi="Arial" w:cs="Arial"/>
                <w:lang w:val="en-US"/>
              </w:rPr>
              <w:t xml:space="preserve"> </w:t>
            </w:r>
            <w:r w:rsidRPr="00DE6977">
              <w:rPr>
                <w:rFonts w:ascii="Arial" w:hAnsi="Arial" w:cs="Arial"/>
              </w:rPr>
              <w:t>melalui model</w:t>
            </w:r>
            <w:r w:rsidRPr="00DE6977">
              <w:rPr>
                <w:rFonts w:ascii="Arial" w:hAnsi="Arial" w:cs="Arial"/>
                <w:lang w:val="en-US"/>
              </w:rPr>
              <w:t xml:space="preserve"> </w:t>
            </w:r>
            <w:r w:rsidRPr="00DE6977">
              <w:rPr>
                <w:rFonts w:ascii="Arial" w:hAnsi="Arial" w:cs="Arial"/>
              </w:rPr>
              <w:t>pembelajaran konvensional</w:t>
            </w:r>
          </w:p>
        </w:tc>
        <w:tc>
          <w:tcPr>
            <w:tcW w:w="813" w:type="dxa"/>
            <w:tcBorders>
              <w:bottom w:val="single" w:sz="4" w:space="0" w:color="auto"/>
            </w:tcBorders>
            <w:vAlign w:val="center"/>
          </w:tcPr>
          <w:p w:rsidR="000055CB" w:rsidRPr="00DE6977" w:rsidRDefault="000055CB" w:rsidP="00B96CFE">
            <w:pPr>
              <w:pStyle w:val="ListParagraph"/>
              <w:ind w:left="0"/>
              <w:jc w:val="both"/>
              <w:rPr>
                <w:rFonts w:ascii="Arial" w:hAnsi="Arial" w:cs="Arial"/>
              </w:rPr>
            </w:pPr>
            <w:r w:rsidRPr="00DE6977">
              <w:rPr>
                <w:rFonts w:ascii="Arial" w:hAnsi="Arial" w:cs="Arial"/>
              </w:rPr>
              <w:t>0</w:t>
            </w:r>
            <w:r w:rsidR="00B9404F" w:rsidRPr="00DE6977">
              <w:rPr>
                <w:rFonts w:ascii="Arial" w:hAnsi="Arial" w:cs="Arial"/>
              </w:rPr>
              <w:t>,069</w:t>
            </w:r>
          </w:p>
        </w:tc>
        <w:tc>
          <w:tcPr>
            <w:tcW w:w="813" w:type="dxa"/>
            <w:tcBorders>
              <w:bottom w:val="single" w:sz="4" w:space="0" w:color="auto"/>
            </w:tcBorders>
            <w:vAlign w:val="center"/>
          </w:tcPr>
          <w:p w:rsidR="000055CB" w:rsidRPr="00BC6D91" w:rsidRDefault="00BC6D91" w:rsidP="00B96CFE">
            <w:pPr>
              <w:pStyle w:val="ListParagraph"/>
              <w:ind w:left="0"/>
              <w:jc w:val="both"/>
              <w:rPr>
                <w:rFonts w:ascii="Arial" w:hAnsi="Arial" w:cs="Arial"/>
                <w:lang w:val="en-US"/>
              </w:rPr>
            </w:pPr>
            <w:r>
              <w:rPr>
                <w:rFonts w:ascii="Arial" w:hAnsi="Arial" w:cs="Arial"/>
              </w:rPr>
              <w:t>0,1</w:t>
            </w:r>
            <w:r w:rsidR="00F22E55" w:rsidRPr="00DE6977">
              <w:rPr>
                <w:rFonts w:ascii="Arial" w:hAnsi="Arial" w:cs="Arial"/>
              </w:rPr>
              <w:t>7</w:t>
            </w:r>
            <w:r>
              <w:rPr>
                <w:rFonts w:ascii="Arial" w:hAnsi="Arial" w:cs="Arial"/>
                <w:lang w:val="en-US"/>
              </w:rPr>
              <w:t>3</w:t>
            </w:r>
          </w:p>
        </w:tc>
        <w:tc>
          <w:tcPr>
            <w:tcW w:w="1464" w:type="dxa"/>
            <w:tcBorders>
              <w:bottom w:val="single" w:sz="4" w:space="0" w:color="auto"/>
            </w:tcBorders>
            <w:vAlign w:val="center"/>
          </w:tcPr>
          <w:p w:rsidR="000055CB" w:rsidRPr="00DE6977" w:rsidRDefault="000055CB" w:rsidP="00B96CFE">
            <w:pPr>
              <w:pStyle w:val="ListParagraph"/>
              <w:ind w:left="0"/>
              <w:jc w:val="center"/>
              <w:rPr>
                <w:rFonts w:ascii="Arial" w:hAnsi="Arial" w:cs="Arial"/>
                <w:lang w:val="en-US"/>
              </w:rPr>
            </w:pPr>
          </w:p>
          <w:p w:rsidR="000055CB" w:rsidRPr="00DE6977" w:rsidRDefault="000055CB" w:rsidP="00B96CFE">
            <w:pPr>
              <w:pStyle w:val="ListParagraph"/>
              <w:ind w:left="0"/>
              <w:jc w:val="center"/>
              <w:rPr>
                <w:rFonts w:ascii="Arial" w:hAnsi="Arial" w:cs="Arial"/>
              </w:rPr>
            </w:pPr>
            <w:r w:rsidRPr="00DE6977">
              <w:rPr>
                <w:rFonts w:ascii="Arial" w:hAnsi="Arial" w:cs="Arial"/>
              </w:rPr>
              <w:t>Distribusi normal</w:t>
            </w:r>
          </w:p>
        </w:tc>
      </w:tr>
      <w:tr w:rsidR="000055CB" w:rsidRPr="001663E1" w:rsidTr="00F22E55">
        <w:trPr>
          <w:trHeight w:val="180"/>
        </w:trPr>
        <w:tc>
          <w:tcPr>
            <w:tcW w:w="7178" w:type="dxa"/>
            <w:gridSpan w:val="5"/>
            <w:tcBorders>
              <w:left w:val="nil"/>
              <w:bottom w:val="nil"/>
              <w:right w:val="nil"/>
            </w:tcBorders>
            <w:vAlign w:val="center"/>
          </w:tcPr>
          <w:p w:rsidR="000055CB" w:rsidRPr="001663E1" w:rsidRDefault="000055CB" w:rsidP="00F22E55">
            <w:pPr>
              <w:pStyle w:val="ListParagraph"/>
              <w:ind w:left="0"/>
              <w:rPr>
                <w:rFonts w:ascii="Arial" w:hAnsi="Arial" w:cs="Arial"/>
                <w:sz w:val="24"/>
                <w:szCs w:val="24"/>
                <w:lang w:val="en-US"/>
              </w:rPr>
            </w:pPr>
            <w:r w:rsidRPr="00B96CFE">
              <w:rPr>
                <w:rFonts w:ascii="Arial" w:hAnsi="Arial" w:cs="Arial"/>
                <w:szCs w:val="24"/>
              </w:rPr>
              <w:t xml:space="preserve">*Perhitungan terdapat pada lampiran </w:t>
            </w:r>
          </w:p>
        </w:tc>
      </w:tr>
    </w:tbl>
    <w:p w:rsidR="00B96CFE" w:rsidRDefault="00B96CFE" w:rsidP="000055CB">
      <w:pPr>
        <w:pStyle w:val="ListParagraph"/>
        <w:spacing w:line="480" w:lineRule="auto"/>
        <w:ind w:left="851" w:firstLine="425"/>
        <w:jc w:val="both"/>
        <w:rPr>
          <w:rFonts w:ascii="Arial" w:hAnsi="Arial" w:cs="Arial"/>
          <w:sz w:val="24"/>
          <w:szCs w:val="24"/>
        </w:rPr>
      </w:pPr>
    </w:p>
    <w:p w:rsidR="000055CB" w:rsidRPr="001663E1" w:rsidRDefault="000055CB" w:rsidP="000055CB">
      <w:pPr>
        <w:pStyle w:val="ListParagraph"/>
        <w:spacing w:line="480" w:lineRule="auto"/>
        <w:ind w:left="851" w:firstLine="425"/>
        <w:jc w:val="both"/>
        <w:rPr>
          <w:rFonts w:ascii="Arial" w:hAnsi="Arial" w:cs="Arial"/>
          <w:sz w:val="24"/>
          <w:szCs w:val="24"/>
        </w:rPr>
      </w:pPr>
      <w:r w:rsidRPr="001663E1">
        <w:rPr>
          <w:rFonts w:ascii="Arial" w:hAnsi="Arial" w:cs="Arial"/>
          <w:sz w:val="24"/>
          <w:szCs w:val="24"/>
        </w:rPr>
        <w:t>Berdasarkan uji normalitas dengan menggunakan Liliefors pada kelas eksperimen dengan perlakuan menggunakan model</w:t>
      </w:r>
      <w:r>
        <w:rPr>
          <w:rFonts w:ascii="Arial" w:hAnsi="Arial" w:cs="Arial"/>
          <w:sz w:val="24"/>
          <w:szCs w:val="24"/>
          <w:lang w:val="en-US"/>
        </w:rPr>
        <w:t xml:space="preserve"> </w:t>
      </w:r>
      <w:r w:rsidR="00F22E55">
        <w:rPr>
          <w:rFonts w:ascii="Arial" w:hAnsi="Arial" w:cs="Arial"/>
          <w:i/>
          <w:sz w:val="24"/>
          <w:szCs w:val="24"/>
          <w:lang w:val="en-US"/>
        </w:rPr>
        <w:t xml:space="preserve">inquiry </w:t>
      </w:r>
      <w:r w:rsidRPr="00781FCC">
        <w:rPr>
          <w:rFonts w:ascii="Arial" w:hAnsi="Arial" w:cs="Arial"/>
          <w:i/>
          <w:sz w:val="24"/>
          <w:szCs w:val="24"/>
        </w:rPr>
        <w:lastRenderedPageBreak/>
        <w:t>learning</w:t>
      </w:r>
      <w:r w:rsidRPr="001663E1">
        <w:rPr>
          <w:rFonts w:ascii="Arial" w:hAnsi="Arial" w:cs="Arial"/>
          <w:sz w:val="24"/>
          <w:szCs w:val="24"/>
        </w:rPr>
        <w:t>, diperoleh L</w:t>
      </w:r>
      <w:r w:rsidRPr="001663E1">
        <w:rPr>
          <w:rFonts w:ascii="Arial" w:hAnsi="Arial" w:cs="Arial"/>
          <w:sz w:val="24"/>
          <w:szCs w:val="24"/>
          <w:vertAlign w:val="subscript"/>
        </w:rPr>
        <w:t>hitung</w:t>
      </w:r>
      <w:r>
        <w:rPr>
          <w:rFonts w:ascii="Arial" w:hAnsi="Arial" w:cs="Arial"/>
          <w:sz w:val="24"/>
          <w:szCs w:val="24"/>
        </w:rPr>
        <w:t xml:space="preserve"> sebesar (0,0</w:t>
      </w:r>
      <w:r>
        <w:rPr>
          <w:rFonts w:ascii="Arial" w:hAnsi="Arial" w:cs="Arial"/>
          <w:sz w:val="24"/>
          <w:szCs w:val="24"/>
          <w:lang w:val="en-US"/>
        </w:rPr>
        <w:t>70</w:t>
      </w:r>
      <w:r w:rsidR="00F22E55">
        <w:rPr>
          <w:rFonts w:ascii="Arial" w:hAnsi="Arial" w:cs="Arial"/>
          <w:sz w:val="24"/>
          <w:szCs w:val="24"/>
        </w:rPr>
        <w:t>)</w:t>
      </w:r>
      <w:r w:rsidRPr="001663E1">
        <w:rPr>
          <w:rFonts w:ascii="Arial" w:hAnsi="Arial" w:cs="Arial"/>
          <w:sz w:val="24"/>
          <w:szCs w:val="24"/>
        </w:rPr>
        <w:t xml:space="preserve"> harga tersebut dibandingkan dengan harga L</w:t>
      </w:r>
      <w:r w:rsidRPr="001663E1">
        <w:rPr>
          <w:rFonts w:ascii="Arial" w:hAnsi="Arial" w:cs="Arial"/>
          <w:sz w:val="24"/>
          <w:szCs w:val="24"/>
          <w:vertAlign w:val="subscript"/>
        </w:rPr>
        <w:t>tabel</w:t>
      </w:r>
      <w:r w:rsidR="00BC6D91">
        <w:rPr>
          <w:rFonts w:ascii="Arial" w:hAnsi="Arial" w:cs="Arial"/>
          <w:sz w:val="24"/>
          <w:szCs w:val="24"/>
        </w:rPr>
        <w:t xml:space="preserve"> (0,1</w:t>
      </w:r>
      <w:r w:rsidR="00F22E55">
        <w:rPr>
          <w:rFonts w:ascii="Arial" w:hAnsi="Arial" w:cs="Arial"/>
          <w:sz w:val="24"/>
          <w:szCs w:val="24"/>
        </w:rPr>
        <w:t>7</w:t>
      </w:r>
      <w:r w:rsidR="00BC6D91">
        <w:rPr>
          <w:rFonts w:ascii="Arial" w:hAnsi="Arial" w:cs="Arial"/>
          <w:sz w:val="24"/>
          <w:szCs w:val="24"/>
          <w:lang w:val="en-US"/>
        </w:rPr>
        <w:t>3</w:t>
      </w:r>
      <w:r w:rsidRPr="001663E1">
        <w:rPr>
          <w:rFonts w:ascii="Arial" w:hAnsi="Arial" w:cs="Arial"/>
          <w:sz w:val="24"/>
          <w:szCs w:val="24"/>
        </w:rPr>
        <w:t xml:space="preserve">) dan taraf kesalahan 5%, maka distrubusi pada data kelas eksperimen menggunakan model </w:t>
      </w:r>
      <w:r w:rsidR="00F22E55">
        <w:rPr>
          <w:rFonts w:ascii="Arial" w:hAnsi="Arial" w:cs="Arial"/>
          <w:i/>
          <w:sz w:val="24"/>
          <w:szCs w:val="24"/>
          <w:lang w:val="en-US"/>
        </w:rPr>
        <w:t xml:space="preserve">inquiry </w:t>
      </w:r>
      <w:r w:rsidRPr="00EA6E5E">
        <w:rPr>
          <w:rFonts w:ascii="Arial" w:hAnsi="Arial" w:cs="Arial"/>
          <w:i/>
          <w:sz w:val="24"/>
          <w:szCs w:val="24"/>
          <w:lang w:val="en-US"/>
        </w:rPr>
        <w:t xml:space="preserve">learning </w:t>
      </w:r>
      <w:r w:rsidRPr="001663E1">
        <w:rPr>
          <w:rFonts w:ascii="Arial" w:hAnsi="Arial" w:cs="Arial"/>
          <w:sz w:val="24"/>
          <w:szCs w:val="24"/>
        </w:rPr>
        <w:t>tersebut normal.</w:t>
      </w:r>
    </w:p>
    <w:p w:rsidR="000055CB" w:rsidRPr="00F22E55" w:rsidRDefault="000055CB" w:rsidP="00F22E55">
      <w:pPr>
        <w:pStyle w:val="ListParagraph"/>
        <w:spacing w:line="480" w:lineRule="auto"/>
        <w:ind w:left="851" w:firstLine="425"/>
        <w:jc w:val="both"/>
        <w:rPr>
          <w:rFonts w:ascii="Arial" w:hAnsi="Arial" w:cs="Arial"/>
          <w:sz w:val="24"/>
          <w:szCs w:val="24"/>
        </w:rPr>
      </w:pPr>
      <w:r w:rsidRPr="001663E1">
        <w:rPr>
          <w:rFonts w:ascii="Arial" w:hAnsi="Arial" w:cs="Arial"/>
          <w:sz w:val="24"/>
          <w:szCs w:val="24"/>
        </w:rPr>
        <w:t xml:space="preserve">Selanjutnya </w:t>
      </w:r>
      <w:r w:rsidRPr="00F22E55">
        <w:rPr>
          <w:rFonts w:ascii="Arial" w:hAnsi="Arial" w:cs="Arial"/>
          <w:sz w:val="24"/>
          <w:szCs w:val="24"/>
        </w:rPr>
        <w:t>uji normalitas pada kelas konvensional atau kontrol diperoleh L</w:t>
      </w:r>
      <w:r w:rsidRPr="00F22E55">
        <w:rPr>
          <w:rFonts w:ascii="Arial" w:hAnsi="Arial" w:cs="Arial"/>
          <w:sz w:val="24"/>
          <w:szCs w:val="24"/>
          <w:vertAlign w:val="subscript"/>
        </w:rPr>
        <w:t>hitung</w:t>
      </w:r>
      <w:r w:rsidR="00B9404F">
        <w:rPr>
          <w:rFonts w:ascii="Arial" w:hAnsi="Arial" w:cs="Arial"/>
          <w:sz w:val="24"/>
          <w:szCs w:val="24"/>
        </w:rPr>
        <w:t xml:space="preserve"> sebesar (0,069</w:t>
      </w:r>
      <w:r w:rsidRPr="00F22E55">
        <w:rPr>
          <w:rFonts w:ascii="Arial" w:hAnsi="Arial" w:cs="Arial"/>
          <w:sz w:val="24"/>
          <w:szCs w:val="24"/>
        </w:rPr>
        <w:t>). harga tersebut dibandingkan dengan harga L</w:t>
      </w:r>
      <w:r w:rsidRPr="00F22E55">
        <w:rPr>
          <w:rFonts w:ascii="Arial" w:hAnsi="Arial" w:cs="Arial"/>
          <w:sz w:val="24"/>
          <w:szCs w:val="24"/>
          <w:vertAlign w:val="subscript"/>
        </w:rPr>
        <w:t>tabel</w:t>
      </w:r>
      <w:r w:rsidR="00BC6D91">
        <w:rPr>
          <w:rFonts w:ascii="Arial" w:hAnsi="Arial" w:cs="Arial"/>
          <w:sz w:val="24"/>
          <w:szCs w:val="24"/>
        </w:rPr>
        <w:t xml:space="preserve"> (0,1</w:t>
      </w:r>
      <w:r w:rsidR="00F22E55">
        <w:rPr>
          <w:rFonts w:ascii="Arial" w:hAnsi="Arial" w:cs="Arial"/>
          <w:sz w:val="24"/>
          <w:szCs w:val="24"/>
        </w:rPr>
        <w:t>7</w:t>
      </w:r>
      <w:r w:rsidR="00BC6D91">
        <w:rPr>
          <w:rFonts w:ascii="Arial" w:hAnsi="Arial" w:cs="Arial"/>
          <w:sz w:val="24"/>
          <w:szCs w:val="24"/>
          <w:lang w:val="en-US"/>
        </w:rPr>
        <w:t>3</w:t>
      </w:r>
      <w:r w:rsidRPr="00F22E55">
        <w:rPr>
          <w:rFonts w:ascii="Arial" w:hAnsi="Arial" w:cs="Arial"/>
          <w:sz w:val="24"/>
          <w:szCs w:val="24"/>
        </w:rPr>
        <w:t>) dan taraf kesalahan 5%, maka distrubusi pada data kelas kontrol</w:t>
      </w:r>
      <w:r w:rsidRPr="00F22E55">
        <w:rPr>
          <w:rFonts w:ascii="Arial" w:hAnsi="Arial" w:cs="Arial"/>
          <w:sz w:val="24"/>
          <w:szCs w:val="24"/>
          <w:lang w:val="en-US"/>
        </w:rPr>
        <w:t xml:space="preserve"> </w:t>
      </w:r>
      <w:r w:rsidRPr="00F22E55">
        <w:rPr>
          <w:rFonts w:ascii="Arial" w:hAnsi="Arial" w:cs="Arial"/>
          <w:sz w:val="24"/>
          <w:szCs w:val="24"/>
        </w:rPr>
        <w:t>menggunakan model pembelajaran konvensional tersebut normal.</w:t>
      </w:r>
    </w:p>
    <w:p w:rsidR="000055CB" w:rsidRPr="001663E1" w:rsidRDefault="000055CB" w:rsidP="000055CB">
      <w:pPr>
        <w:pStyle w:val="ListParagraph"/>
        <w:numPr>
          <w:ilvl w:val="0"/>
          <w:numId w:val="7"/>
        </w:numPr>
        <w:spacing w:line="480" w:lineRule="auto"/>
        <w:ind w:left="851" w:hanging="425"/>
        <w:jc w:val="both"/>
        <w:rPr>
          <w:rFonts w:ascii="Arial" w:hAnsi="Arial" w:cs="Arial"/>
          <w:sz w:val="24"/>
          <w:szCs w:val="24"/>
        </w:rPr>
      </w:pPr>
      <w:r w:rsidRPr="001663E1">
        <w:rPr>
          <w:rFonts w:ascii="Arial" w:hAnsi="Arial" w:cs="Arial"/>
          <w:sz w:val="24"/>
          <w:szCs w:val="24"/>
        </w:rPr>
        <w:t>Uji Homogenitas Varians</w:t>
      </w:r>
    </w:p>
    <w:p w:rsidR="00DE6977" w:rsidRPr="00B96CFE" w:rsidRDefault="000055CB" w:rsidP="00B96CFE">
      <w:pPr>
        <w:pStyle w:val="ListParagraph"/>
        <w:spacing w:line="480" w:lineRule="auto"/>
        <w:ind w:left="851" w:firstLine="425"/>
        <w:jc w:val="both"/>
        <w:rPr>
          <w:rFonts w:ascii="Arial" w:eastAsiaTheme="minorEastAsia" w:hAnsi="Arial" w:cs="Arial"/>
          <w:sz w:val="24"/>
          <w:szCs w:val="24"/>
          <w:lang w:val="en-US"/>
        </w:rPr>
      </w:pPr>
      <w:r w:rsidRPr="001663E1">
        <w:rPr>
          <w:rFonts w:ascii="Arial" w:hAnsi="Arial" w:cs="Arial"/>
          <w:sz w:val="24"/>
          <w:szCs w:val="24"/>
        </w:rPr>
        <w:t xml:space="preserve">Uji homogenitas ini dilakukan untuk menganalisa hasil belajar subtema </w:t>
      </w:r>
      <w:proofErr w:type="spellStart"/>
      <w:r w:rsidR="00F22E55">
        <w:rPr>
          <w:rFonts w:ascii="Arial" w:hAnsi="Arial" w:cs="Arial"/>
          <w:sz w:val="24"/>
          <w:szCs w:val="24"/>
          <w:lang w:val="en-US"/>
        </w:rPr>
        <w:t>Indahnya</w:t>
      </w:r>
      <w:proofErr w:type="spellEnd"/>
      <w:r w:rsidR="00F22E55">
        <w:rPr>
          <w:rFonts w:ascii="Arial" w:hAnsi="Arial" w:cs="Arial"/>
          <w:sz w:val="24"/>
          <w:szCs w:val="24"/>
          <w:lang w:val="en-US"/>
        </w:rPr>
        <w:t xml:space="preserve"> </w:t>
      </w:r>
      <w:proofErr w:type="spellStart"/>
      <w:r w:rsidR="00F22E55">
        <w:rPr>
          <w:rFonts w:ascii="Arial" w:hAnsi="Arial" w:cs="Arial"/>
          <w:sz w:val="24"/>
          <w:szCs w:val="24"/>
          <w:lang w:val="en-US"/>
        </w:rPr>
        <w:t>Keragaman</w:t>
      </w:r>
      <w:proofErr w:type="spellEnd"/>
      <w:r w:rsidR="00F22E55">
        <w:rPr>
          <w:rFonts w:ascii="Arial" w:hAnsi="Arial" w:cs="Arial"/>
          <w:sz w:val="24"/>
          <w:szCs w:val="24"/>
          <w:lang w:val="en-US"/>
        </w:rPr>
        <w:t xml:space="preserve"> </w:t>
      </w:r>
      <w:proofErr w:type="spellStart"/>
      <w:r w:rsidR="00F22E55">
        <w:rPr>
          <w:rFonts w:ascii="Arial" w:hAnsi="Arial" w:cs="Arial"/>
          <w:sz w:val="24"/>
          <w:szCs w:val="24"/>
          <w:lang w:val="en-US"/>
        </w:rPr>
        <w:t>Budaya</w:t>
      </w:r>
      <w:proofErr w:type="spellEnd"/>
      <w:r w:rsidR="00F22E55">
        <w:rPr>
          <w:rFonts w:ascii="Arial" w:hAnsi="Arial" w:cs="Arial"/>
          <w:sz w:val="24"/>
          <w:szCs w:val="24"/>
          <w:lang w:val="en-US"/>
        </w:rPr>
        <w:t xml:space="preserve"> </w:t>
      </w:r>
      <w:proofErr w:type="spellStart"/>
      <w:r w:rsidR="00F22E55">
        <w:rPr>
          <w:rFonts w:ascii="Arial" w:hAnsi="Arial" w:cs="Arial"/>
          <w:sz w:val="24"/>
          <w:szCs w:val="24"/>
          <w:lang w:val="en-US"/>
        </w:rPr>
        <w:t>Negeriku</w:t>
      </w:r>
      <w:proofErr w:type="spellEnd"/>
      <w:r w:rsidR="00F22E55">
        <w:rPr>
          <w:rFonts w:ascii="Arial" w:hAnsi="Arial" w:cs="Arial"/>
          <w:sz w:val="24"/>
          <w:szCs w:val="24"/>
          <w:lang w:val="en-US"/>
        </w:rPr>
        <w:t xml:space="preserve"> </w:t>
      </w:r>
      <w:r w:rsidRPr="001663E1">
        <w:rPr>
          <w:rFonts w:ascii="Arial" w:hAnsi="Arial" w:cs="Arial"/>
          <w:sz w:val="24"/>
          <w:szCs w:val="24"/>
        </w:rPr>
        <w:t>yang bertujuan untuk m</w:t>
      </w:r>
      <w:r w:rsidR="00F22E55">
        <w:rPr>
          <w:rFonts w:ascii="Arial" w:hAnsi="Arial" w:cs="Arial"/>
          <w:sz w:val="24"/>
          <w:szCs w:val="24"/>
        </w:rPr>
        <w:t>engetahui apakah kedua</w:t>
      </w:r>
      <w:r w:rsidRPr="001663E1">
        <w:rPr>
          <w:rFonts w:ascii="Arial" w:hAnsi="Arial" w:cs="Arial"/>
          <w:sz w:val="24"/>
          <w:szCs w:val="24"/>
        </w:rPr>
        <w:t xml:space="preserve"> data populasi sampel mempunyai varians yang homogen atau tidak. Pengujian homogenitas ini dilakukan Uji Barlett. Kriteria pengujian H</w:t>
      </w:r>
      <w:r w:rsidRPr="001663E1">
        <w:rPr>
          <w:rFonts w:ascii="Arial" w:hAnsi="Arial" w:cs="Arial"/>
          <w:sz w:val="24"/>
          <w:szCs w:val="24"/>
          <w:vertAlign w:val="subscript"/>
        </w:rPr>
        <w:t>a</w:t>
      </w:r>
      <w:r w:rsidRPr="001663E1">
        <w:rPr>
          <w:rFonts w:ascii="Arial" w:hAnsi="Arial" w:cs="Arial"/>
          <w:sz w:val="24"/>
          <w:szCs w:val="24"/>
        </w:rPr>
        <w:t xml:space="preserve"> diterima jika </w:t>
      </w:r>
      <m:oMath>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2</m:t>
            </m:r>
          </m:sup>
        </m:sSup>
      </m:oMath>
      <w:r w:rsidRPr="001663E1">
        <w:rPr>
          <w:rFonts w:ascii="Arial" w:eastAsiaTheme="minorEastAsia" w:hAnsi="Arial" w:cs="Arial"/>
          <w:sz w:val="24"/>
          <w:szCs w:val="24"/>
          <w:vertAlign w:val="subscript"/>
        </w:rPr>
        <w:t>hitung</w:t>
      </w:r>
      <w:r w:rsidRPr="001663E1">
        <w:rPr>
          <w:rFonts w:ascii="Arial" w:eastAsiaTheme="minorEastAsia" w:hAnsi="Arial" w:cs="Arial"/>
          <w:sz w:val="24"/>
          <w:szCs w:val="24"/>
        </w:rPr>
        <w:t xml:space="preserve"> &lt; </w:t>
      </w:r>
      <m:oMath>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2</m:t>
            </m:r>
          </m:sup>
        </m:sSup>
      </m:oMath>
      <w:r w:rsidRPr="001663E1">
        <w:rPr>
          <w:rFonts w:ascii="Arial" w:eastAsiaTheme="minorEastAsia" w:hAnsi="Arial" w:cs="Arial"/>
          <w:sz w:val="24"/>
          <w:szCs w:val="24"/>
          <w:vertAlign w:val="subscript"/>
        </w:rPr>
        <w:t>tabel</w:t>
      </w:r>
      <w:r w:rsidRPr="001663E1">
        <w:rPr>
          <w:rFonts w:ascii="Arial" w:eastAsiaTheme="minorEastAsia" w:hAnsi="Arial" w:cs="Arial"/>
          <w:sz w:val="24"/>
          <w:szCs w:val="24"/>
        </w:rPr>
        <w:t xml:space="preserve"> pada taraf signifikan α = 0,05.</w:t>
      </w:r>
    </w:p>
    <w:p w:rsidR="000055CB" w:rsidRPr="00B96CFE" w:rsidRDefault="000055CB" w:rsidP="00B96CFE">
      <w:pPr>
        <w:pStyle w:val="ListParagraph"/>
        <w:spacing w:line="240" w:lineRule="auto"/>
        <w:ind w:left="2268" w:hanging="1417"/>
        <w:jc w:val="both"/>
        <w:rPr>
          <w:rFonts w:ascii="Arial" w:eastAsiaTheme="minorEastAsia" w:hAnsi="Arial" w:cs="Arial"/>
          <w:szCs w:val="24"/>
          <w:lang w:val="en-US"/>
        </w:rPr>
      </w:pPr>
      <w:r w:rsidRPr="00B96CFE">
        <w:rPr>
          <w:rFonts w:ascii="Arial" w:eastAsiaTheme="minorEastAsia" w:hAnsi="Arial" w:cs="Arial"/>
          <w:szCs w:val="24"/>
        </w:rPr>
        <w:t>Tabel 4.</w:t>
      </w:r>
      <w:r w:rsidR="00312769" w:rsidRPr="00B96CFE">
        <w:rPr>
          <w:rFonts w:ascii="Arial" w:eastAsiaTheme="minorEastAsia" w:hAnsi="Arial" w:cs="Arial"/>
          <w:szCs w:val="24"/>
          <w:lang w:val="en-US"/>
        </w:rPr>
        <w:t>6</w:t>
      </w:r>
      <w:r w:rsidRPr="00B96CFE">
        <w:rPr>
          <w:rFonts w:ascii="Arial" w:eastAsiaTheme="minorEastAsia" w:hAnsi="Arial" w:cs="Arial"/>
          <w:szCs w:val="24"/>
        </w:rPr>
        <w:tab/>
        <w:t xml:space="preserve">Hasil Uji Homogenitas Instrumen Hasil Belajar Subtema </w:t>
      </w:r>
      <w:proofErr w:type="spellStart"/>
      <w:r w:rsidR="00F22E55" w:rsidRPr="00B96CFE">
        <w:rPr>
          <w:rFonts w:ascii="Arial" w:eastAsiaTheme="minorEastAsia" w:hAnsi="Arial" w:cs="Arial"/>
          <w:szCs w:val="24"/>
          <w:lang w:val="en-US"/>
        </w:rPr>
        <w:t>Indahnya</w:t>
      </w:r>
      <w:proofErr w:type="spellEnd"/>
      <w:r w:rsidR="00F22E55" w:rsidRPr="00B96CFE">
        <w:rPr>
          <w:rFonts w:ascii="Arial" w:eastAsiaTheme="minorEastAsia" w:hAnsi="Arial" w:cs="Arial"/>
          <w:szCs w:val="24"/>
          <w:lang w:val="en-US"/>
        </w:rPr>
        <w:t xml:space="preserve"> </w:t>
      </w:r>
      <w:proofErr w:type="spellStart"/>
      <w:r w:rsidR="00F22E55" w:rsidRPr="00B96CFE">
        <w:rPr>
          <w:rFonts w:ascii="Arial" w:eastAsiaTheme="minorEastAsia" w:hAnsi="Arial" w:cs="Arial"/>
          <w:szCs w:val="24"/>
          <w:lang w:val="en-US"/>
        </w:rPr>
        <w:t>Keragaman</w:t>
      </w:r>
      <w:proofErr w:type="spellEnd"/>
      <w:r w:rsidR="00F22E55" w:rsidRPr="00B96CFE">
        <w:rPr>
          <w:rFonts w:ascii="Arial" w:eastAsiaTheme="minorEastAsia" w:hAnsi="Arial" w:cs="Arial"/>
          <w:szCs w:val="24"/>
          <w:lang w:val="en-US"/>
        </w:rPr>
        <w:t xml:space="preserve"> </w:t>
      </w:r>
      <w:proofErr w:type="spellStart"/>
      <w:r w:rsidR="00F22E55" w:rsidRPr="00B96CFE">
        <w:rPr>
          <w:rFonts w:ascii="Arial" w:eastAsiaTheme="minorEastAsia" w:hAnsi="Arial" w:cs="Arial"/>
          <w:szCs w:val="24"/>
          <w:lang w:val="en-US"/>
        </w:rPr>
        <w:t>Budaya</w:t>
      </w:r>
      <w:proofErr w:type="spellEnd"/>
      <w:r w:rsidR="00F22E55" w:rsidRPr="00B96CFE">
        <w:rPr>
          <w:rFonts w:ascii="Arial" w:eastAsiaTheme="minorEastAsia" w:hAnsi="Arial" w:cs="Arial"/>
          <w:szCs w:val="24"/>
          <w:lang w:val="en-US"/>
        </w:rPr>
        <w:t xml:space="preserve"> </w:t>
      </w:r>
      <w:proofErr w:type="spellStart"/>
      <w:r w:rsidR="00F22E55" w:rsidRPr="00B96CFE">
        <w:rPr>
          <w:rFonts w:ascii="Arial" w:eastAsiaTheme="minorEastAsia" w:hAnsi="Arial" w:cs="Arial"/>
          <w:szCs w:val="24"/>
          <w:lang w:val="en-US"/>
        </w:rPr>
        <w:t>Negeriku</w:t>
      </w:r>
      <w:proofErr w:type="spellEnd"/>
    </w:p>
    <w:p w:rsidR="000055CB" w:rsidRPr="00D45F14" w:rsidRDefault="000055CB" w:rsidP="000055CB">
      <w:pPr>
        <w:pStyle w:val="ListParagraph"/>
        <w:spacing w:line="276" w:lineRule="auto"/>
        <w:ind w:left="2268" w:hanging="1417"/>
        <w:jc w:val="both"/>
        <w:rPr>
          <w:rFonts w:ascii="Arial" w:eastAsiaTheme="minorEastAsia" w:hAnsi="Arial" w:cs="Arial"/>
          <w:sz w:val="24"/>
          <w:szCs w:val="24"/>
        </w:rPr>
      </w:pPr>
    </w:p>
    <w:tbl>
      <w:tblPr>
        <w:tblStyle w:val="TableGrid"/>
        <w:tblW w:w="7632" w:type="dxa"/>
        <w:tblInd w:w="868" w:type="dxa"/>
        <w:tblLook w:val="04A0" w:firstRow="1" w:lastRow="0" w:firstColumn="1" w:lastColumn="0" w:noHBand="0" w:noVBand="1"/>
      </w:tblPr>
      <w:tblGrid>
        <w:gridCol w:w="524"/>
        <w:gridCol w:w="2023"/>
        <w:gridCol w:w="1058"/>
        <w:gridCol w:w="745"/>
        <w:gridCol w:w="1032"/>
        <w:gridCol w:w="993"/>
        <w:gridCol w:w="1257"/>
      </w:tblGrid>
      <w:tr w:rsidR="000055CB" w:rsidRPr="00B96CFE" w:rsidTr="004861E9">
        <w:trPr>
          <w:trHeight w:val="20"/>
        </w:trPr>
        <w:tc>
          <w:tcPr>
            <w:tcW w:w="524" w:type="dxa"/>
            <w:vAlign w:val="center"/>
          </w:tcPr>
          <w:p w:rsidR="000055CB" w:rsidRPr="00B96CFE" w:rsidRDefault="000055CB" w:rsidP="00B96CFE">
            <w:pPr>
              <w:pStyle w:val="ListParagraph"/>
              <w:ind w:left="0"/>
              <w:jc w:val="center"/>
              <w:rPr>
                <w:rFonts w:ascii="Arial" w:hAnsi="Arial" w:cs="Arial"/>
                <w:szCs w:val="20"/>
              </w:rPr>
            </w:pPr>
            <w:r w:rsidRPr="00B96CFE">
              <w:rPr>
                <w:rFonts w:ascii="Arial" w:hAnsi="Arial" w:cs="Arial"/>
                <w:szCs w:val="20"/>
              </w:rPr>
              <w:t>No</w:t>
            </w:r>
          </w:p>
        </w:tc>
        <w:tc>
          <w:tcPr>
            <w:tcW w:w="2023" w:type="dxa"/>
            <w:vAlign w:val="center"/>
          </w:tcPr>
          <w:p w:rsidR="000055CB" w:rsidRPr="00B96CFE" w:rsidRDefault="000055CB" w:rsidP="00B96CFE">
            <w:pPr>
              <w:pStyle w:val="ListParagraph"/>
              <w:ind w:left="0"/>
              <w:jc w:val="center"/>
              <w:rPr>
                <w:rFonts w:ascii="Arial" w:hAnsi="Arial" w:cs="Arial"/>
                <w:szCs w:val="20"/>
              </w:rPr>
            </w:pPr>
            <w:r w:rsidRPr="00B96CFE">
              <w:rPr>
                <w:rFonts w:ascii="Arial" w:hAnsi="Arial" w:cs="Arial"/>
                <w:szCs w:val="20"/>
              </w:rPr>
              <w:t>Varian yang diuji</w:t>
            </w:r>
          </w:p>
        </w:tc>
        <w:tc>
          <w:tcPr>
            <w:tcW w:w="1058" w:type="dxa"/>
          </w:tcPr>
          <w:p w:rsidR="000055CB" w:rsidRPr="00B96CFE" w:rsidRDefault="000055CB" w:rsidP="00B96CFE">
            <w:pPr>
              <w:pStyle w:val="ListParagraph"/>
              <w:ind w:left="0"/>
              <w:jc w:val="center"/>
              <w:rPr>
                <w:rFonts w:ascii="Arial" w:hAnsi="Arial" w:cs="Arial"/>
                <w:szCs w:val="20"/>
              </w:rPr>
            </w:pPr>
            <w:r w:rsidRPr="00B96CFE">
              <w:rPr>
                <w:rFonts w:ascii="Arial" w:hAnsi="Arial" w:cs="Arial"/>
                <w:szCs w:val="20"/>
              </w:rPr>
              <w:t>Jumlah Sampel</w:t>
            </w:r>
          </w:p>
        </w:tc>
        <w:tc>
          <w:tcPr>
            <w:tcW w:w="745" w:type="dxa"/>
            <w:tcBorders>
              <w:bottom w:val="single" w:sz="4" w:space="0" w:color="auto"/>
            </w:tcBorders>
            <w:vAlign w:val="center"/>
          </w:tcPr>
          <w:p w:rsidR="000055CB" w:rsidRPr="00B96CFE" w:rsidRDefault="000055CB" w:rsidP="00B96CFE">
            <w:pPr>
              <w:pStyle w:val="ListParagraph"/>
              <w:ind w:left="0"/>
              <w:jc w:val="center"/>
              <w:rPr>
                <w:rFonts w:ascii="Arial" w:hAnsi="Arial" w:cs="Arial"/>
                <w:szCs w:val="20"/>
              </w:rPr>
            </w:pPr>
            <w:r w:rsidRPr="00B96CFE">
              <w:rPr>
                <w:rFonts w:ascii="Arial" w:hAnsi="Arial" w:cs="Arial"/>
                <w:szCs w:val="20"/>
              </w:rPr>
              <w:t>dk</w:t>
            </w:r>
          </w:p>
        </w:tc>
        <w:tc>
          <w:tcPr>
            <w:tcW w:w="1032" w:type="dxa"/>
            <w:tcBorders>
              <w:bottom w:val="single" w:sz="4" w:space="0" w:color="auto"/>
            </w:tcBorders>
            <w:vAlign w:val="center"/>
          </w:tcPr>
          <w:p w:rsidR="000055CB" w:rsidRPr="00B96CFE" w:rsidRDefault="005B0341" w:rsidP="00B96CFE">
            <w:pPr>
              <w:pStyle w:val="ListParagraph"/>
              <w:ind w:left="0"/>
              <w:jc w:val="center"/>
              <w:rPr>
                <w:rFonts w:ascii="Arial" w:hAnsi="Arial" w:cs="Arial"/>
                <w:szCs w:val="20"/>
              </w:rPr>
            </w:pPr>
            <m:oMath>
              <m:sSup>
                <m:sSupPr>
                  <m:ctrlPr>
                    <w:rPr>
                      <w:rFonts w:ascii="Cambria Math" w:hAnsi="Cambria Math" w:cs="Arial"/>
                      <w:i/>
                      <w:szCs w:val="20"/>
                    </w:rPr>
                  </m:ctrlPr>
                </m:sSupPr>
                <m:e>
                  <m:r>
                    <w:rPr>
                      <w:rFonts w:ascii="Cambria Math" w:hAnsi="Cambria Math" w:cs="Arial"/>
                      <w:szCs w:val="20"/>
                    </w:rPr>
                    <m:t>x</m:t>
                  </m:r>
                </m:e>
                <m:sup>
                  <m:r>
                    <w:rPr>
                      <w:rFonts w:ascii="Cambria Math" w:hAnsi="Cambria Math" w:cs="Arial"/>
                      <w:szCs w:val="20"/>
                    </w:rPr>
                    <m:t>2</m:t>
                  </m:r>
                </m:sup>
              </m:sSup>
            </m:oMath>
            <w:r w:rsidR="000055CB" w:rsidRPr="00B96CFE">
              <w:rPr>
                <w:rFonts w:ascii="Arial" w:eastAsiaTheme="minorEastAsia" w:hAnsi="Arial" w:cs="Arial"/>
                <w:szCs w:val="20"/>
                <w:vertAlign w:val="subscript"/>
              </w:rPr>
              <w:t>hitung</w:t>
            </w:r>
          </w:p>
        </w:tc>
        <w:tc>
          <w:tcPr>
            <w:tcW w:w="993" w:type="dxa"/>
            <w:tcBorders>
              <w:bottom w:val="single" w:sz="4" w:space="0" w:color="auto"/>
            </w:tcBorders>
            <w:vAlign w:val="center"/>
          </w:tcPr>
          <w:p w:rsidR="000055CB" w:rsidRPr="00B96CFE" w:rsidRDefault="005B0341" w:rsidP="00B96CFE">
            <w:pPr>
              <w:pStyle w:val="ListParagraph"/>
              <w:ind w:left="0"/>
              <w:jc w:val="center"/>
              <w:rPr>
                <w:rFonts w:ascii="Arial" w:hAnsi="Arial" w:cs="Arial"/>
                <w:szCs w:val="20"/>
              </w:rPr>
            </w:pPr>
            <m:oMath>
              <m:sSup>
                <m:sSupPr>
                  <m:ctrlPr>
                    <w:rPr>
                      <w:rFonts w:ascii="Cambria Math" w:hAnsi="Cambria Math" w:cs="Arial"/>
                      <w:i/>
                      <w:szCs w:val="20"/>
                    </w:rPr>
                  </m:ctrlPr>
                </m:sSupPr>
                <m:e>
                  <m:r>
                    <w:rPr>
                      <w:rFonts w:ascii="Cambria Math" w:hAnsi="Cambria Math" w:cs="Arial"/>
                      <w:szCs w:val="20"/>
                    </w:rPr>
                    <m:t>x</m:t>
                  </m:r>
                </m:e>
                <m:sup>
                  <m:r>
                    <w:rPr>
                      <w:rFonts w:ascii="Cambria Math" w:hAnsi="Cambria Math" w:cs="Arial"/>
                      <w:szCs w:val="20"/>
                    </w:rPr>
                    <m:t>2</m:t>
                  </m:r>
                </m:sup>
              </m:sSup>
            </m:oMath>
            <w:r w:rsidR="000055CB" w:rsidRPr="00B96CFE">
              <w:rPr>
                <w:rFonts w:ascii="Arial" w:eastAsiaTheme="minorEastAsia" w:hAnsi="Arial" w:cs="Arial"/>
                <w:szCs w:val="20"/>
                <w:vertAlign w:val="subscript"/>
              </w:rPr>
              <w:t>tabel</w:t>
            </w:r>
          </w:p>
        </w:tc>
        <w:tc>
          <w:tcPr>
            <w:tcW w:w="1257" w:type="dxa"/>
            <w:tcBorders>
              <w:bottom w:val="single" w:sz="4" w:space="0" w:color="auto"/>
            </w:tcBorders>
            <w:vAlign w:val="center"/>
          </w:tcPr>
          <w:p w:rsidR="000055CB" w:rsidRPr="00B96CFE" w:rsidRDefault="000055CB" w:rsidP="00B96CFE">
            <w:pPr>
              <w:pStyle w:val="ListParagraph"/>
              <w:ind w:left="0"/>
              <w:jc w:val="center"/>
              <w:rPr>
                <w:rFonts w:ascii="Arial" w:hAnsi="Arial" w:cs="Arial"/>
                <w:szCs w:val="20"/>
              </w:rPr>
            </w:pPr>
            <w:r w:rsidRPr="00B96CFE">
              <w:rPr>
                <w:rFonts w:ascii="Arial" w:hAnsi="Arial" w:cs="Arial"/>
                <w:szCs w:val="20"/>
              </w:rPr>
              <w:t>α (0,05)</w:t>
            </w:r>
          </w:p>
        </w:tc>
      </w:tr>
      <w:tr w:rsidR="000055CB" w:rsidRPr="00B96CFE" w:rsidTr="004861E9">
        <w:trPr>
          <w:trHeight w:val="20"/>
        </w:trPr>
        <w:tc>
          <w:tcPr>
            <w:tcW w:w="524" w:type="dxa"/>
          </w:tcPr>
          <w:p w:rsidR="000055CB" w:rsidRPr="00B96CFE" w:rsidRDefault="000055CB" w:rsidP="00B96CFE">
            <w:pPr>
              <w:pStyle w:val="ListParagraph"/>
              <w:ind w:left="0"/>
              <w:jc w:val="center"/>
              <w:rPr>
                <w:rFonts w:ascii="Arial" w:hAnsi="Arial" w:cs="Arial"/>
                <w:szCs w:val="20"/>
              </w:rPr>
            </w:pPr>
            <w:r w:rsidRPr="00B96CFE">
              <w:rPr>
                <w:rFonts w:ascii="Arial" w:hAnsi="Arial" w:cs="Arial"/>
                <w:szCs w:val="20"/>
              </w:rPr>
              <w:t>1</w:t>
            </w:r>
          </w:p>
        </w:tc>
        <w:tc>
          <w:tcPr>
            <w:tcW w:w="2023" w:type="dxa"/>
          </w:tcPr>
          <w:p w:rsidR="000055CB" w:rsidRPr="00B96CFE" w:rsidRDefault="00F22E55" w:rsidP="00B96CFE">
            <w:pPr>
              <w:pStyle w:val="ListParagraph"/>
              <w:ind w:left="0"/>
              <w:jc w:val="center"/>
              <w:rPr>
                <w:rFonts w:ascii="Arial" w:hAnsi="Arial" w:cs="Arial"/>
                <w:szCs w:val="20"/>
              </w:rPr>
            </w:pPr>
            <w:r w:rsidRPr="00B96CFE">
              <w:rPr>
                <w:rFonts w:ascii="Arial" w:hAnsi="Arial" w:cs="Arial"/>
                <w:i/>
                <w:szCs w:val="20"/>
                <w:lang w:val="en-US"/>
              </w:rPr>
              <w:t xml:space="preserve">Inquiry </w:t>
            </w:r>
            <w:r w:rsidR="000055CB" w:rsidRPr="00B96CFE">
              <w:rPr>
                <w:rFonts w:ascii="Arial" w:hAnsi="Arial" w:cs="Arial"/>
                <w:i/>
                <w:szCs w:val="20"/>
              </w:rPr>
              <w:t>Learning</w:t>
            </w:r>
          </w:p>
        </w:tc>
        <w:tc>
          <w:tcPr>
            <w:tcW w:w="1058" w:type="dxa"/>
          </w:tcPr>
          <w:p w:rsidR="000055CB" w:rsidRPr="00B96CFE" w:rsidRDefault="00285CC4" w:rsidP="00B96CFE">
            <w:pPr>
              <w:pStyle w:val="ListParagraph"/>
              <w:ind w:left="0"/>
              <w:jc w:val="center"/>
              <w:rPr>
                <w:rFonts w:ascii="Arial" w:hAnsi="Arial" w:cs="Arial"/>
                <w:szCs w:val="20"/>
              </w:rPr>
            </w:pPr>
            <w:r w:rsidRPr="00B96CFE">
              <w:rPr>
                <w:rFonts w:ascii="Arial" w:hAnsi="Arial" w:cs="Arial"/>
                <w:szCs w:val="20"/>
              </w:rPr>
              <w:t>28</w:t>
            </w:r>
          </w:p>
        </w:tc>
        <w:tc>
          <w:tcPr>
            <w:tcW w:w="745" w:type="dxa"/>
            <w:vMerge w:val="restart"/>
          </w:tcPr>
          <w:p w:rsidR="000055CB" w:rsidRPr="00B96CFE" w:rsidRDefault="000055CB" w:rsidP="00B96CFE">
            <w:pPr>
              <w:pStyle w:val="ListParagraph"/>
              <w:ind w:left="0"/>
              <w:jc w:val="center"/>
              <w:rPr>
                <w:rFonts w:ascii="Arial" w:hAnsi="Arial" w:cs="Arial"/>
                <w:szCs w:val="20"/>
              </w:rPr>
            </w:pPr>
          </w:p>
          <w:p w:rsidR="000055CB" w:rsidRPr="00B96CFE" w:rsidRDefault="000055CB" w:rsidP="00B96CFE">
            <w:pPr>
              <w:pStyle w:val="ListParagraph"/>
              <w:ind w:left="0"/>
              <w:jc w:val="center"/>
              <w:rPr>
                <w:rFonts w:ascii="Arial" w:hAnsi="Arial" w:cs="Arial"/>
                <w:szCs w:val="20"/>
                <w:lang w:val="en-US"/>
              </w:rPr>
            </w:pPr>
            <w:r w:rsidRPr="00B96CFE">
              <w:rPr>
                <w:rFonts w:ascii="Arial" w:hAnsi="Arial" w:cs="Arial"/>
                <w:szCs w:val="20"/>
              </w:rPr>
              <w:t>5</w:t>
            </w:r>
            <w:r w:rsidR="00285CC4" w:rsidRPr="00B96CFE">
              <w:rPr>
                <w:rFonts w:ascii="Arial" w:hAnsi="Arial" w:cs="Arial"/>
                <w:szCs w:val="20"/>
                <w:lang w:val="en-US"/>
              </w:rPr>
              <w:t>6</w:t>
            </w:r>
          </w:p>
        </w:tc>
        <w:tc>
          <w:tcPr>
            <w:tcW w:w="1032" w:type="dxa"/>
            <w:vMerge w:val="restart"/>
          </w:tcPr>
          <w:p w:rsidR="000055CB" w:rsidRPr="00B96CFE" w:rsidRDefault="000055CB" w:rsidP="00B96CFE">
            <w:pPr>
              <w:pStyle w:val="ListParagraph"/>
              <w:ind w:left="0"/>
              <w:jc w:val="center"/>
              <w:rPr>
                <w:rFonts w:ascii="Arial" w:hAnsi="Arial" w:cs="Arial"/>
                <w:szCs w:val="20"/>
              </w:rPr>
            </w:pPr>
          </w:p>
          <w:p w:rsidR="000055CB" w:rsidRPr="00B96CFE" w:rsidRDefault="00285CC4" w:rsidP="00B96CFE">
            <w:pPr>
              <w:pStyle w:val="ListParagraph"/>
              <w:ind w:left="0"/>
              <w:jc w:val="center"/>
              <w:rPr>
                <w:rFonts w:ascii="Arial" w:hAnsi="Arial" w:cs="Arial"/>
                <w:szCs w:val="20"/>
                <w:lang w:val="en-US"/>
              </w:rPr>
            </w:pPr>
            <w:r w:rsidRPr="00B96CFE">
              <w:rPr>
                <w:rFonts w:ascii="Arial" w:hAnsi="Arial" w:cs="Arial"/>
                <w:szCs w:val="20"/>
                <w:lang w:val="en-US"/>
              </w:rPr>
              <w:t>1,128</w:t>
            </w:r>
          </w:p>
        </w:tc>
        <w:tc>
          <w:tcPr>
            <w:tcW w:w="993" w:type="dxa"/>
            <w:vMerge w:val="restart"/>
          </w:tcPr>
          <w:p w:rsidR="000055CB" w:rsidRPr="00B96CFE" w:rsidRDefault="000055CB" w:rsidP="00B96CFE">
            <w:pPr>
              <w:pStyle w:val="ListParagraph"/>
              <w:ind w:left="0"/>
              <w:jc w:val="center"/>
              <w:rPr>
                <w:rFonts w:ascii="Arial" w:hAnsi="Arial" w:cs="Arial"/>
                <w:szCs w:val="20"/>
              </w:rPr>
            </w:pPr>
          </w:p>
          <w:p w:rsidR="000055CB" w:rsidRPr="00B96CFE" w:rsidRDefault="00285CC4" w:rsidP="00B96CFE">
            <w:pPr>
              <w:pStyle w:val="ListParagraph"/>
              <w:ind w:left="0"/>
              <w:jc w:val="center"/>
              <w:rPr>
                <w:rFonts w:ascii="Arial" w:hAnsi="Arial" w:cs="Arial"/>
                <w:szCs w:val="20"/>
              </w:rPr>
            </w:pPr>
            <w:r w:rsidRPr="00B96CFE">
              <w:rPr>
                <w:rFonts w:ascii="Arial" w:hAnsi="Arial" w:cs="Arial"/>
                <w:szCs w:val="20"/>
              </w:rPr>
              <w:t>3,841</w:t>
            </w:r>
          </w:p>
        </w:tc>
        <w:tc>
          <w:tcPr>
            <w:tcW w:w="1257" w:type="dxa"/>
            <w:vMerge w:val="restart"/>
          </w:tcPr>
          <w:p w:rsidR="000055CB" w:rsidRPr="00B96CFE" w:rsidRDefault="000055CB" w:rsidP="00B96CFE">
            <w:pPr>
              <w:pStyle w:val="ListParagraph"/>
              <w:ind w:left="0"/>
              <w:jc w:val="center"/>
              <w:rPr>
                <w:rFonts w:ascii="Arial" w:hAnsi="Arial" w:cs="Arial"/>
                <w:szCs w:val="20"/>
              </w:rPr>
            </w:pPr>
          </w:p>
          <w:p w:rsidR="000055CB" w:rsidRPr="00B96CFE" w:rsidRDefault="000055CB" w:rsidP="00B96CFE">
            <w:pPr>
              <w:pStyle w:val="ListParagraph"/>
              <w:ind w:left="0"/>
              <w:jc w:val="center"/>
              <w:rPr>
                <w:rFonts w:ascii="Arial" w:hAnsi="Arial" w:cs="Arial"/>
                <w:szCs w:val="20"/>
              </w:rPr>
            </w:pPr>
            <w:r w:rsidRPr="00B96CFE">
              <w:rPr>
                <w:rFonts w:ascii="Arial" w:hAnsi="Arial" w:cs="Arial"/>
                <w:szCs w:val="20"/>
              </w:rPr>
              <w:t>Homogen</w:t>
            </w:r>
          </w:p>
        </w:tc>
      </w:tr>
      <w:tr w:rsidR="000055CB" w:rsidRPr="00B96CFE" w:rsidTr="004861E9">
        <w:trPr>
          <w:trHeight w:val="20"/>
        </w:trPr>
        <w:tc>
          <w:tcPr>
            <w:tcW w:w="524" w:type="dxa"/>
          </w:tcPr>
          <w:p w:rsidR="000055CB" w:rsidRPr="00B96CFE" w:rsidRDefault="000055CB" w:rsidP="00B96CFE">
            <w:pPr>
              <w:pStyle w:val="ListParagraph"/>
              <w:ind w:left="0"/>
              <w:jc w:val="center"/>
              <w:rPr>
                <w:rFonts w:ascii="Arial" w:hAnsi="Arial" w:cs="Arial"/>
                <w:szCs w:val="20"/>
              </w:rPr>
            </w:pPr>
            <w:r w:rsidRPr="00B96CFE">
              <w:rPr>
                <w:rFonts w:ascii="Arial" w:hAnsi="Arial" w:cs="Arial"/>
                <w:szCs w:val="20"/>
              </w:rPr>
              <w:t>2</w:t>
            </w:r>
          </w:p>
        </w:tc>
        <w:tc>
          <w:tcPr>
            <w:tcW w:w="2023" w:type="dxa"/>
          </w:tcPr>
          <w:p w:rsidR="000055CB" w:rsidRPr="00B96CFE" w:rsidRDefault="00F22E55" w:rsidP="00B96CFE">
            <w:pPr>
              <w:pStyle w:val="ListParagraph"/>
              <w:ind w:left="0"/>
              <w:jc w:val="center"/>
              <w:rPr>
                <w:rFonts w:ascii="Arial" w:hAnsi="Arial" w:cs="Arial"/>
                <w:i/>
                <w:szCs w:val="20"/>
              </w:rPr>
            </w:pPr>
            <w:r w:rsidRPr="00B96CFE">
              <w:rPr>
                <w:rFonts w:ascii="Arial" w:hAnsi="Arial" w:cs="Arial"/>
                <w:szCs w:val="20"/>
              </w:rPr>
              <w:t>Konvensional</w:t>
            </w:r>
          </w:p>
        </w:tc>
        <w:tc>
          <w:tcPr>
            <w:tcW w:w="1058" w:type="dxa"/>
          </w:tcPr>
          <w:p w:rsidR="000055CB" w:rsidRPr="00B96CFE" w:rsidRDefault="00285CC4" w:rsidP="00B96CFE">
            <w:pPr>
              <w:pStyle w:val="ListParagraph"/>
              <w:ind w:left="0"/>
              <w:jc w:val="center"/>
              <w:rPr>
                <w:rFonts w:ascii="Arial" w:hAnsi="Arial" w:cs="Arial"/>
                <w:szCs w:val="20"/>
              </w:rPr>
            </w:pPr>
            <w:r w:rsidRPr="00B96CFE">
              <w:rPr>
                <w:rFonts w:ascii="Arial" w:hAnsi="Arial" w:cs="Arial"/>
                <w:szCs w:val="20"/>
              </w:rPr>
              <w:t>28</w:t>
            </w:r>
          </w:p>
        </w:tc>
        <w:tc>
          <w:tcPr>
            <w:tcW w:w="745" w:type="dxa"/>
            <w:vMerge/>
          </w:tcPr>
          <w:p w:rsidR="000055CB" w:rsidRPr="00B96CFE" w:rsidRDefault="000055CB" w:rsidP="00B96CFE">
            <w:pPr>
              <w:pStyle w:val="ListParagraph"/>
              <w:ind w:left="0"/>
              <w:jc w:val="center"/>
              <w:rPr>
                <w:rFonts w:ascii="Arial" w:hAnsi="Arial" w:cs="Arial"/>
                <w:szCs w:val="20"/>
              </w:rPr>
            </w:pPr>
          </w:p>
        </w:tc>
        <w:tc>
          <w:tcPr>
            <w:tcW w:w="1032" w:type="dxa"/>
            <w:vMerge/>
          </w:tcPr>
          <w:p w:rsidR="000055CB" w:rsidRPr="00B96CFE" w:rsidRDefault="000055CB" w:rsidP="00B96CFE">
            <w:pPr>
              <w:pStyle w:val="ListParagraph"/>
              <w:ind w:left="0"/>
              <w:jc w:val="center"/>
              <w:rPr>
                <w:rFonts w:ascii="Arial" w:hAnsi="Arial" w:cs="Arial"/>
                <w:szCs w:val="20"/>
              </w:rPr>
            </w:pPr>
          </w:p>
        </w:tc>
        <w:tc>
          <w:tcPr>
            <w:tcW w:w="993" w:type="dxa"/>
            <w:vMerge/>
          </w:tcPr>
          <w:p w:rsidR="000055CB" w:rsidRPr="00B96CFE" w:rsidRDefault="000055CB" w:rsidP="00B96CFE">
            <w:pPr>
              <w:pStyle w:val="ListParagraph"/>
              <w:ind w:left="0"/>
              <w:jc w:val="center"/>
              <w:rPr>
                <w:rFonts w:ascii="Arial" w:hAnsi="Arial" w:cs="Arial"/>
                <w:szCs w:val="20"/>
              </w:rPr>
            </w:pPr>
          </w:p>
        </w:tc>
        <w:tc>
          <w:tcPr>
            <w:tcW w:w="1257" w:type="dxa"/>
            <w:vMerge/>
          </w:tcPr>
          <w:p w:rsidR="000055CB" w:rsidRPr="00B96CFE" w:rsidRDefault="000055CB" w:rsidP="00B96CFE">
            <w:pPr>
              <w:pStyle w:val="ListParagraph"/>
              <w:ind w:left="0"/>
              <w:jc w:val="center"/>
              <w:rPr>
                <w:rFonts w:ascii="Arial" w:hAnsi="Arial" w:cs="Arial"/>
                <w:szCs w:val="20"/>
              </w:rPr>
            </w:pPr>
          </w:p>
        </w:tc>
      </w:tr>
      <w:tr w:rsidR="000055CB" w:rsidRPr="00B96CFE" w:rsidTr="004861E9">
        <w:trPr>
          <w:trHeight w:val="20"/>
        </w:trPr>
        <w:tc>
          <w:tcPr>
            <w:tcW w:w="2547" w:type="dxa"/>
            <w:gridSpan w:val="2"/>
            <w:tcBorders>
              <w:bottom w:val="single" w:sz="4" w:space="0" w:color="auto"/>
            </w:tcBorders>
          </w:tcPr>
          <w:p w:rsidR="000055CB" w:rsidRPr="00B96CFE" w:rsidRDefault="000055CB" w:rsidP="00B96CFE">
            <w:pPr>
              <w:pStyle w:val="ListParagraph"/>
              <w:ind w:left="0"/>
              <w:jc w:val="center"/>
              <w:rPr>
                <w:rFonts w:ascii="Arial" w:hAnsi="Arial" w:cs="Arial"/>
                <w:szCs w:val="20"/>
              </w:rPr>
            </w:pPr>
            <w:r w:rsidRPr="00B96CFE">
              <w:rPr>
                <w:rFonts w:ascii="Arial" w:hAnsi="Arial" w:cs="Arial"/>
                <w:szCs w:val="20"/>
              </w:rPr>
              <w:t>Jumlah</w:t>
            </w:r>
          </w:p>
        </w:tc>
        <w:tc>
          <w:tcPr>
            <w:tcW w:w="1058" w:type="dxa"/>
            <w:tcBorders>
              <w:bottom w:val="single" w:sz="4" w:space="0" w:color="auto"/>
            </w:tcBorders>
          </w:tcPr>
          <w:p w:rsidR="000055CB" w:rsidRPr="00B96CFE" w:rsidRDefault="00B9404F" w:rsidP="00B96CFE">
            <w:pPr>
              <w:pStyle w:val="ListParagraph"/>
              <w:ind w:left="0"/>
              <w:jc w:val="center"/>
              <w:rPr>
                <w:rFonts w:ascii="Arial" w:hAnsi="Arial" w:cs="Arial"/>
                <w:szCs w:val="20"/>
              </w:rPr>
            </w:pPr>
            <w:r w:rsidRPr="00B96CFE">
              <w:rPr>
                <w:rFonts w:ascii="Arial" w:hAnsi="Arial" w:cs="Arial"/>
                <w:szCs w:val="20"/>
              </w:rPr>
              <w:t>56</w:t>
            </w:r>
          </w:p>
        </w:tc>
        <w:tc>
          <w:tcPr>
            <w:tcW w:w="745" w:type="dxa"/>
            <w:tcBorders>
              <w:bottom w:val="single" w:sz="4" w:space="0" w:color="auto"/>
            </w:tcBorders>
          </w:tcPr>
          <w:p w:rsidR="000055CB" w:rsidRPr="00B96CFE" w:rsidRDefault="000055CB" w:rsidP="00B96CFE">
            <w:pPr>
              <w:pStyle w:val="ListParagraph"/>
              <w:ind w:left="0"/>
              <w:jc w:val="center"/>
              <w:rPr>
                <w:rFonts w:ascii="Arial" w:hAnsi="Arial" w:cs="Arial"/>
                <w:szCs w:val="20"/>
              </w:rPr>
            </w:pPr>
          </w:p>
        </w:tc>
        <w:tc>
          <w:tcPr>
            <w:tcW w:w="1032" w:type="dxa"/>
            <w:tcBorders>
              <w:bottom w:val="single" w:sz="4" w:space="0" w:color="auto"/>
            </w:tcBorders>
          </w:tcPr>
          <w:p w:rsidR="000055CB" w:rsidRPr="00B96CFE" w:rsidRDefault="000055CB" w:rsidP="00B96CFE">
            <w:pPr>
              <w:pStyle w:val="ListParagraph"/>
              <w:ind w:left="0"/>
              <w:jc w:val="center"/>
              <w:rPr>
                <w:rFonts w:ascii="Arial" w:hAnsi="Arial" w:cs="Arial"/>
                <w:szCs w:val="20"/>
              </w:rPr>
            </w:pPr>
          </w:p>
        </w:tc>
        <w:tc>
          <w:tcPr>
            <w:tcW w:w="993" w:type="dxa"/>
            <w:tcBorders>
              <w:bottom w:val="single" w:sz="4" w:space="0" w:color="auto"/>
            </w:tcBorders>
          </w:tcPr>
          <w:p w:rsidR="000055CB" w:rsidRPr="00B96CFE" w:rsidRDefault="000055CB" w:rsidP="00B96CFE">
            <w:pPr>
              <w:pStyle w:val="ListParagraph"/>
              <w:ind w:left="0"/>
              <w:jc w:val="center"/>
              <w:rPr>
                <w:rFonts w:ascii="Arial" w:hAnsi="Arial" w:cs="Arial"/>
                <w:szCs w:val="20"/>
              </w:rPr>
            </w:pPr>
          </w:p>
        </w:tc>
        <w:tc>
          <w:tcPr>
            <w:tcW w:w="1257" w:type="dxa"/>
            <w:tcBorders>
              <w:bottom w:val="single" w:sz="4" w:space="0" w:color="auto"/>
            </w:tcBorders>
          </w:tcPr>
          <w:p w:rsidR="000055CB" w:rsidRPr="00B96CFE" w:rsidRDefault="000055CB" w:rsidP="00B96CFE">
            <w:pPr>
              <w:pStyle w:val="ListParagraph"/>
              <w:ind w:left="0"/>
              <w:jc w:val="center"/>
              <w:rPr>
                <w:rFonts w:ascii="Arial" w:hAnsi="Arial" w:cs="Arial"/>
                <w:szCs w:val="20"/>
              </w:rPr>
            </w:pPr>
          </w:p>
        </w:tc>
      </w:tr>
      <w:tr w:rsidR="000055CB" w:rsidRPr="00B96CFE" w:rsidTr="004861E9">
        <w:trPr>
          <w:trHeight w:val="20"/>
        </w:trPr>
        <w:tc>
          <w:tcPr>
            <w:tcW w:w="7632" w:type="dxa"/>
            <w:gridSpan w:val="7"/>
          </w:tcPr>
          <w:p w:rsidR="000055CB" w:rsidRPr="00B96CFE" w:rsidRDefault="000055CB" w:rsidP="00B96CFE">
            <w:pPr>
              <w:pStyle w:val="ListParagraph"/>
              <w:ind w:left="0"/>
              <w:jc w:val="center"/>
              <w:rPr>
                <w:rFonts w:ascii="Arial" w:hAnsi="Arial" w:cs="Arial"/>
                <w:szCs w:val="20"/>
              </w:rPr>
            </w:pPr>
            <w:r w:rsidRPr="00B96CFE">
              <w:rPr>
                <w:rFonts w:ascii="Arial" w:hAnsi="Arial" w:cs="Arial"/>
                <w:szCs w:val="20"/>
              </w:rPr>
              <w:t xml:space="preserve">Syarat uji taraf signifikan </w:t>
            </w:r>
            <m:oMath>
              <m:sSup>
                <m:sSupPr>
                  <m:ctrlPr>
                    <w:rPr>
                      <w:rFonts w:ascii="Cambria Math" w:hAnsi="Cambria Math" w:cs="Arial"/>
                      <w:i/>
                      <w:szCs w:val="20"/>
                    </w:rPr>
                  </m:ctrlPr>
                </m:sSupPr>
                <m:e>
                  <m:r>
                    <w:rPr>
                      <w:rFonts w:ascii="Cambria Math" w:hAnsi="Cambria Math" w:cs="Arial"/>
                      <w:szCs w:val="20"/>
                    </w:rPr>
                    <m:t>x</m:t>
                  </m:r>
                </m:e>
                <m:sup>
                  <m:r>
                    <w:rPr>
                      <w:rFonts w:ascii="Cambria Math" w:hAnsi="Cambria Math" w:cs="Arial"/>
                      <w:szCs w:val="20"/>
                    </w:rPr>
                    <m:t>2</m:t>
                  </m:r>
                </m:sup>
              </m:sSup>
            </m:oMath>
            <w:r w:rsidRPr="00B96CFE">
              <w:rPr>
                <w:rFonts w:ascii="Arial" w:eastAsiaTheme="minorEastAsia" w:hAnsi="Arial" w:cs="Arial"/>
                <w:szCs w:val="20"/>
                <w:vertAlign w:val="subscript"/>
              </w:rPr>
              <w:t xml:space="preserve">hitung ≤ </w:t>
            </w:r>
            <m:oMath>
              <m:sSup>
                <m:sSupPr>
                  <m:ctrlPr>
                    <w:rPr>
                      <w:rFonts w:ascii="Cambria Math" w:hAnsi="Cambria Math" w:cs="Arial"/>
                      <w:i/>
                      <w:szCs w:val="20"/>
                    </w:rPr>
                  </m:ctrlPr>
                </m:sSupPr>
                <m:e>
                  <m:r>
                    <w:rPr>
                      <w:rFonts w:ascii="Cambria Math" w:hAnsi="Cambria Math" w:cs="Arial"/>
                      <w:szCs w:val="20"/>
                    </w:rPr>
                    <m:t>x</m:t>
                  </m:r>
                </m:e>
                <m:sup>
                  <m:r>
                    <w:rPr>
                      <w:rFonts w:ascii="Cambria Math" w:hAnsi="Cambria Math" w:cs="Arial"/>
                      <w:szCs w:val="20"/>
                    </w:rPr>
                    <m:t>2</m:t>
                  </m:r>
                </m:sup>
              </m:sSup>
            </m:oMath>
            <w:r w:rsidRPr="00B96CFE">
              <w:rPr>
                <w:rFonts w:ascii="Arial" w:eastAsiaTheme="minorEastAsia" w:hAnsi="Arial" w:cs="Arial"/>
                <w:szCs w:val="20"/>
                <w:vertAlign w:val="subscript"/>
              </w:rPr>
              <w:t>tabel</w:t>
            </w:r>
          </w:p>
        </w:tc>
      </w:tr>
    </w:tbl>
    <w:p w:rsidR="000055CB" w:rsidRPr="00B96CFE" w:rsidRDefault="000055CB" w:rsidP="000055CB">
      <w:pPr>
        <w:pStyle w:val="ListParagraph"/>
        <w:spacing w:line="480" w:lineRule="auto"/>
        <w:ind w:left="851"/>
        <w:rPr>
          <w:rFonts w:ascii="Arial" w:hAnsi="Arial" w:cs="Arial"/>
          <w:szCs w:val="24"/>
        </w:rPr>
      </w:pPr>
      <w:r w:rsidRPr="00B96CFE">
        <w:rPr>
          <w:rFonts w:ascii="Arial" w:hAnsi="Arial" w:cs="Arial"/>
          <w:szCs w:val="24"/>
        </w:rPr>
        <w:t xml:space="preserve">*Perhitungan terdapat pada lampiran </w:t>
      </w:r>
    </w:p>
    <w:p w:rsidR="000055CB" w:rsidRPr="001663E1" w:rsidRDefault="000055CB" w:rsidP="000055CB">
      <w:pPr>
        <w:pStyle w:val="ListParagraph"/>
        <w:spacing w:line="480" w:lineRule="auto"/>
        <w:ind w:left="851" w:firstLine="425"/>
        <w:jc w:val="both"/>
        <w:rPr>
          <w:rFonts w:ascii="Arial" w:hAnsi="Arial" w:cs="Arial"/>
          <w:sz w:val="24"/>
          <w:szCs w:val="24"/>
        </w:rPr>
      </w:pPr>
      <w:r w:rsidRPr="001663E1">
        <w:rPr>
          <w:rFonts w:ascii="Arial" w:hAnsi="Arial" w:cs="Arial"/>
          <w:sz w:val="24"/>
          <w:szCs w:val="24"/>
        </w:rPr>
        <w:lastRenderedPageBreak/>
        <w:t xml:space="preserve">Data hasil perhitungan uji homogenitas terhadap </w:t>
      </w:r>
      <w:r w:rsidRPr="001663E1">
        <w:rPr>
          <w:rFonts w:ascii="Arial" w:hAnsi="Arial" w:cs="Arial"/>
          <w:i/>
          <w:sz w:val="24"/>
          <w:szCs w:val="24"/>
        </w:rPr>
        <w:t>N-Gain</w:t>
      </w:r>
      <w:r w:rsidRPr="001663E1">
        <w:rPr>
          <w:rFonts w:ascii="Arial" w:hAnsi="Arial" w:cs="Arial"/>
          <w:sz w:val="24"/>
          <w:szCs w:val="24"/>
        </w:rPr>
        <w:t xml:space="preserve"> hasil belajar subtema </w:t>
      </w:r>
      <w:proofErr w:type="spellStart"/>
      <w:r>
        <w:rPr>
          <w:rFonts w:ascii="Arial" w:hAnsi="Arial" w:cs="Arial"/>
          <w:sz w:val="24"/>
          <w:szCs w:val="24"/>
          <w:lang w:val="en-US"/>
        </w:rPr>
        <w:t>Pelestarian</w:t>
      </w:r>
      <w:proofErr w:type="spellEnd"/>
      <w:r>
        <w:rPr>
          <w:rFonts w:ascii="Arial" w:hAnsi="Arial" w:cs="Arial"/>
          <w:sz w:val="24"/>
          <w:szCs w:val="24"/>
          <w:lang w:val="en-US"/>
        </w:rPr>
        <w:t xml:space="preserve"> </w:t>
      </w:r>
      <w:proofErr w:type="spellStart"/>
      <w:r>
        <w:rPr>
          <w:rFonts w:ascii="Arial" w:hAnsi="Arial" w:cs="Arial"/>
          <w:sz w:val="24"/>
          <w:szCs w:val="24"/>
          <w:lang w:val="en-US"/>
        </w:rPr>
        <w:t>Kekayaan</w:t>
      </w:r>
      <w:proofErr w:type="spellEnd"/>
      <w:r>
        <w:rPr>
          <w:rFonts w:ascii="Arial" w:hAnsi="Arial" w:cs="Arial"/>
          <w:sz w:val="24"/>
          <w:szCs w:val="24"/>
          <w:lang w:val="en-US"/>
        </w:rPr>
        <w:t xml:space="preserve"> </w:t>
      </w:r>
      <w:proofErr w:type="spellStart"/>
      <w:r>
        <w:rPr>
          <w:rFonts w:ascii="Arial" w:hAnsi="Arial" w:cs="Arial"/>
          <w:sz w:val="24"/>
          <w:szCs w:val="24"/>
          <w:lang w:val="en-US"/>
        </w:rPr>
        <w:t>Sumber</w:t>
      </w:r>
      <w:proofErr w:type="spellEnd"/>
      <w:r>
        <w:rPr>
          <w:rFonts w:ascii="Arial" w:hAnsi="Arial" w:cs="Arial"/>
          <w:sz w:val="24"/>
          <w:szCs w:val="24"/>
          <w:lang w:val="en-US"/>
        </w:rPr>
        <w:t xml:space="preserve"> </w:t>
      </w:r>
      <w:proofErr w:type="spellStart"/>
      <w:r>
        <w:rPr>
          <w:rFonts w:ascii="Arial" w:hAnsi="Arial" w:cs="Arial"/>
          <w:sz w:val="24"/>
          <w:szCs w:val="24"/>
          <w:lang w:val="en-US"/>
        </w:rPr>
        <w:t>Daya</w:t>
      </w:r>
      <w:proofErr w:type="spellEnd"/>
      <w:r>
        <w:rPr>
          <w:rFonts w:ascii="Arial" w:hAnsi="Arial" w:cs="Arial"/>
          <w:sz w:val="24"/>
          <w:szCs w:val="24"/>
          <w:lang w:val="en-US"/>
        </w:rPr>
        <w:t xml:space="preserve"> </w:t>
      </w:r>
      <w:proofErr w:type="spellStart"/>
      <w:r>
        <w:rPr>
          <w:rFonts w:ascii="Arial" w:hAnsi="Arial" w:cs="Arial"/>
          <w:sz w:val="24"/>
          <w:szCs w:val="24"/>
          <w:lang w:val="en-US"/>
        </w:rPr>
        <w:t>Alam</w:t>
      </w:r>
      <w:proofErr w:type="spellEnd"/>
      <w:r>
        <w:rPr>
          <w:rFonts w:ascii="Arial" w:hAnsi="Arial" w:cs="Arial"/>
          <w:sz w:val="24"/>
          <w:szCs w:val="24"/>
          <w:lang w:val="en-US"/>
        </w:rPr>
        <w:t xml:space="preserve"> di Indonesia</w:t>
      </w:r>
      <w:r w:rsidRPr="001663E1">
        <w:rPr>
          <w:rFonts w:ascii="Arial" w:hAnsi="Arial" w:cs="Arial"/>
          <w:sz w:val="24"/>
          <w:szCs w:val="24"/>
        </w:rPr>
        <w:t xml:space="preserve"> diperoleh </w:t>
      </w:r>
      <m:oMath>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2</m:t>
            </m:r>
          </m:sup>
        </m:sSup>
      </m:oMath>
      <w:r w:rsidRPr="001663E1">
        <w:rPr>
          <w:rFonts w:ascii="Arial" w:eastAsiaTheme="minorEastAsia" w:hAnsi="Arial" w:cs="Arial"/>
          <w:sz w:val="24"/>
          <w:szCs w:val="24"/>
          <w:vertAlign w:val="subscript"/>
        </w:rPr>
        <w:t xml:space="preserve">hitung </w:t>
      </w:r>
      <w:r w:rsidRPr="001663E1">
        <w:rPr>
          <w:rFonts w:ascii="Arial" w:eastAsiaTheme="minorEastAsia" w:hAnsi="Arial" w:cs="Arial"/>
          <w:sz w:val="24"/>
          <w:szCs w:val="24"/>
        </w:rPr>
        <w:t xml:space="preserve">= </w:t>
      </w:r>
      <w:r w:rsidR="00285CC4">
        <w:rPr>
          <w:rFonts w:ascii="Arial" w:hAnsi="Arial" w:cs="Arial"/>
          <w:sz w:val="24"/>
          <w:szCs w:val="24"/>
        </w:rPr>
        <w:t>1,128</w:t>
      </w:r>
      <w:r w:rsidRPr="001663E1">
        <w:rPr>
          <w:rFonts w:ascii="Arial" w:hAnsi="Arial" w:cs="Arial"/>
          <w:sz w:val="24"/>
          <w:szCs w:val="24"/>
        </w:rPr>
        <w:t xml:space="preserve"> dan </w:t>
      </w:r>
      <m:oMath>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2</m:t>
            </m:r>
          </m:sup>
        </m:sSup>
      </m:oMath>
      <w:r w:rsidRPr="001663E1">
        <w:rPr>
          <w:rFonts w:ascii="Arial" w:eastAsiaTheme="minorEastAsia" w:hAnsi="Arial" w:cs="Arial"/>
          <w:sz w:val="24"/>
          <w:szCs w:val="24"/>
          <w:vertAlign w:val="subscript"/>
        </w:rPr>
        <w:t xml:space="preserve">tabel </w:t>
      </w:r>
      <w:r w:rsidRPr="001663E1">
        <w:rPr>
          <w:rFonts w:ascii="Arial" w:eastAsiaTheme="minorEastAsia" w:hAnsi="Arial" w:cs="Arial"/>
          <w:sz w:val="24"/>
          <w:szCs w:val="24"/>
        </w:rPr>
        <w:t xml:space="preserve">= </w:t>
      </w:r>
      <w:r w:rsidR="00285CC4">
        <w:rPr>
          <w:rFonts w:ascii="Arial" w:hAnsi="Arial" w:cs="Arial"/>
          <w:sz w:val="24"/>
          <w:szCs w:val="24"/>
        </w:rPr>
        <w:t>3,84</w:t>
      </w:r>
      <w:r w:rsidRPr="001663E1">
        <w:rPr>
          <w:rFonts w:ascii="Arial" w:hAnsi="Arial" w:cs="Arial"/>
          <w:sz w:val="24"/>
          <w:szCs w:val="24"/>
        </w:rPr>
        <w:t xml:space="preserve">1 pada taraf signifikan sebesar α = 0,05 (5%). Dengan demikian dapat disimpulkan </w:t>
      </w:r>
      <m:oMath>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2</m:t>
            </m:r>
          </m:sup>
        </m:sSup>
      </m:oMath>
      <w:r w:rsidRPr="001663E1">
        <w:rPr>
          <w:rFonts w:ascii="Arial" w:eastAsiaTheme="minorEastAsia" w:hAnsi="Arial" w:cs="Arial"/>
          <w:sz w:val="24"/>
          <w:szCs w:val="24"/>
          <w:vertAlign w:val="subscript"/>
        </w:rPr>
        <w:t xml:space="preserve">hitung </w:t>
      </w:r>
      <w:r w:rsidRPr="001663E1">
        <w:rPr>
          <w:rFonts w:ascii="Arial" w:eastAsiaTheme="minorEastAsia" w:hAnsi="Arial" w:cs="Arial"/>
          <w:sz w:val="24"/>
          <w:szCs w:val="24"/>
        </w:rPr>
        <w:t xml:space="preserve">≤ </w:t>
      </w:r>
      <m:oMath>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2</m:t>
            </m:r>
          </m:sup>
        </m:sSup>
      </m:oMath>
      <w:r w:rsidRPr="001663E1">
        <w:rPr>
          <w:rFonts w:ascii="Arial" w:eastAsiaTheme="minorEastAsia" w:hAnsi="Arial" w:cs="Arial"/>
          <w:sz w:val="24"/>
          <w:szCs w:val="24"/>
          <w:vertAlign w:val="subscript"/>
        </w:rPr>
        <w:t xml:space="preserve">tabel </w:t>
      </w:r>
      <w:r w:rsidRPr="001663E1">
        <w:rPr>
          <w:rFonts w:ascii="Arial" w:eastAsiaTheme="minorEastAsia" w:hAnsi="Arial" w:cs="Arial"/>
          <w:sz w:val="24"/>
          <w:szCs w:val="24"/>
        </w:rPr>
        <w:t>sehingga dapat dikatakan bahwa distribusi varians berasal dari kelompok yang homogen.</w:t>
      </w:r>
    </w:p>
    <w:p w:rsidR="000055CB" w:rsidRPr="001663E1" w:rsidRDefault="000055CB" w:rsidP="000055CB">
      <w:pPr>
        <w:pStyle w:val="ListParagraph"/>
        <w:numPr>
          <w:ilvl w:val="0"/>
          <w:numId w:val="7"/>
        </w:numPr>
        <w:spacing w:line="480" w:lineRule="auto"/>
        <w:ind w:left="851" w:hanging="425"/>
        <w:jc w:val="both"/>
        <w:rPr>
          <w:rFonts w:ascii="Arial" w:hAnsi="Arial" w:cs="Arial"/>
          <w:sz w:val="24"/>
          <w:szCs w:val="24"/>
        </w:rPr>
      </w:pPr>
      <w:r w:rsidRPr="001663E1">
        <w:rPr>
          <w:rFonts w:ascii="Arial" w:hAnsi="Arial" w:cs="Arial"/>
          <w:sz w:val="24"/>
          <w:szCs w:val="24"/>
        </w:rPr>
        <w:t>Pengujian Hipotesis Penelitian</w:t>
      </w:r>
    </w:p>
    <w:p w:rsidR="00C812C8" w:rsidRDefault="00C812C8" w:rsidP="00B34238">
      <w:pPr>
        <w:pStyle w:val="ListParagraph"/>
        <w:numPr>
          <w:ilvl w:val="0"/>
          <w:numId w:val="18"/>
        </w:numPr>
        <w:spacing w:after="200" w:line="480" w:lineRule="auto"/>
        <w:ind w:hanging="229"/>
        <w:jc w:val="both"/>
        <w:rPr>
          <w:rFonts w:ascii="Arial" w:hAnsi="Arial" w:cs="Arial"/>
          <w:i/>
          <w:sz w:val="24"/>
          <w:szCs w:val="24"/>
        </w:rPr>
      </w:pPr>
      <w:r>
        <w:rPr>
          <w:rFonts w:ascii="Arial" w:hAnsi="Arial" w:cs="Arial"/>
          <w:sz w:val="24"/>
          <w:szCs w:val="24"/>
        </w:rPr>
        <w:t xml:space="preserve">Hasil Pengujian Uji t Nilai Rata-Rata </w:t>
      </w:r>
      <w:r w:rsidRPr="00384377">
        <w:rPr>
          <w:rFonts w:ascii="Arial" w:hAnsi="Arial" w:cs="Arial"/>
          <w:i/>
          <w:sz w:val="24"/>
          <w:szCs w:val="24"/>
        </w:rPr>
        <w:t>N-Gain</w:t>
      </w:r>
      <w:r>
        <w:rPr>
          <w:rFonts w:ascii="Arial" w:hAnsi="Arial" w:cs="Arial"/>
          <w:sz w:val="24"/>
          <w:szCs w:val="24"/>
        </w:rPr>
        <w:t xml:space="preserve"> Kelompok Kelas </w:t>
      </w:r>
      <w:r>
        <w:rPr>
          <w:rFonts w:ascii="Arial" w:hAnsi="Arial" w:cs="Arial"/>
          <w:i/>
          <w:sz w:val="24"/>
          <w:szCs w:val="24"/>
          <w:lang w:val="en-US"/>
        </w:rPr>
        <w:t>Inquiry</w:t>
      </w:r>
      <w:r w:rsidRPr="008B1B54">
        <w:rPr>
          <w:rFonts w:ascii="Arial" w:hAnsi="Arial" w:cs="Arial"/>
          <w:i/>
          <w:sz w:val="24"/>
          <w:szCs w:val="24"/>
        </w:rPr>
        <w:t xml:space="preserve"> </w:t>
      </w:r>
      <w:r>
        <w:rPr>
          <w:rFonts w:ascii="Arial" w:hAnsi="Arial" w:cs="Arial"/>
          <w:sz w:val="24"/>
          <w:szCs w:val="24"/>
        </w:rPr>
        <w:t xml:space="preserve">Learning dan </w:t>
      </w:r>
      <w:r w:rsidRPr="001663E1">
        <w:rPr>
          <w:rFonts w:ascii="Arial" w:hAnsi="Arial" w:cs="Arial"/>
          <w:sz w:val="24"/>
          <w:szCs w:val="24"/>
        </w:rPr>
        <w:t xml:space="preserve">Kelompok </w:t>
      </w:r>
      <w:r>
        <w:rPr>
          <w:rFonts w:ascii="Arial" w:hAnsi="Arial" w:cs="Arial"/>
          <w:sz w:val="24"/>
          <w:szCs w:val="24"/>
        </w:rPr>
        <w:t>Kelas Konvensional (Kontrol)</w:t>
      </w:r>
    </w:p>
    <w:p w:rsidR="00C812C8" w:rsidRDefault="00C812C8" w:rsidP="00C812C8">
      <w:pPr>
        <w:pStyle w:val="ListParagraph"/>
        <w:spacing w:line="480" w:lineRule="auto"/>
        <w:ind w:left="1080" w:firstLine="360"/>
        <w:jc w:val="both"/>
        <w:rPr>
          <w:rFonts w:ascii="Arial" w:hAnsi="Arial" w:cs="Arial"/>
          <w:i/>
          <w:sz w:val="24"/>
          <w:szCs w:val="24"/>
        </w:rPr>
      </w:pPr>
      <w:r>
        <w:rPr>
          <w:rFonts w:ascii="Arial" w:hAnsi="Arial" w:cs="Arial"/>
          <w:sz w:val="24"/>
          <w:szCs w:val="24"/>
        </w:rPr>
        <w:t xml:space="preserve">   Uji hipotesis dilakukan untuk mengetahui perbedaan kemampuan kognitif peserta didik pada dua kelas yang berbeda yaitu kelas </w:t>
      </w:r>
      <w:r w:rsidR="00A91DE3">
        <w:rPr>
          <w:rFonts w:ascii="Arial" w:hAnsi="Arial" w:cs="Arial"/>
          <w:sz w:val="24"/>
          <w:szCs w:val="24"/>
          <w:lang w:val="en-US"/>
        </w:rPr>
        <w:t>I</w:t>
      </w:r>
      <w:r>
        <w:rPr>
          <w:rFonts w:ascii="Arial" w:hAnsi="Arial" w:cs="Arial"/>
          <w:sz w:val="24"/>
          <w:szCs w:val="24"/>
        </w:rPr>
        <w:t>V</w:t>
      </w:r>
      <w:r>
        <w:rPr>
          <w:rFonts w:ascii="Arial" w:hAnsi="Arial" w:cs="Arial"/>
          <w:sz w:val="24"/>
          <w:szCs w:val="24"/>
          <w:lang w:val="en-US"/>
        </w:rPr>
        <w:t>A</w:t>
      </w:r>
      <w:r>
        <w:rPr>
          <w:rFonts w:ascii="Arial" w:hAnsi="Arial" w:cs="Arial"/>
          <w:sz w:val="24"/>
          <w:szCs w:val="24"/>
        </w:rPr>
        <w:t xml:space="preserve"> sebagai kelompok </w:t>
      </w:r>
      <w:r>
        <w:rPr>
          <w:rFonts w:ascii="Arial" w:hAnsi="Arial" w:cs="Arial"/>
          <w:i/>
          <w:sz w:val="24"/>
          <w:szCs w:val="24"/>
          <w:lang w:val="en-US"/>
        </w:rPr>
        <w:t>Inquiry</w:t>
      </w:r>
      <w:r w:rsidRPr="00993BE9">
        <w:rPr>
          <w:rFonts w:ascii="Arial" w:hAnsi="Arial" w:cs="Arial"/>
          <w:i/>
          <w:sz w:val="24"/>
          <w:szCs w:val="24"/>
        </w:rPr>
        <w:t xml:space="preserve"> Learning</w:t>
      </w:r>
      <w:r>
        <w:rPr>
          <w:rFonts w:ascii="Arial" w:hAnsi="Arial" w:cs="Arial"/>
          <w:sz w:val="24"/>
          <w:szCs w:val="24"/>
        </w:rPr>
        <w:t xml:space="preserve"> dan kelas </w:t>
      </w:r>
      <w:r w:rsidR="00A91DE3">
        <w:rPr>
          <w:rFonts w:ascii="Arial" w:hAnsi="Arial" w:cs="Arial"/>
          <w:sz w:val="24"/>
          <w:szCs w:val="24"/>
          <w:lang w:val="en-US"/>
        </w:rPr>
        <w:t>I</w:t>
      </w:r>
      <w:r>
        <w:rPr>
          <w:rFonts w:ascii="Arial" w:hAnsi="Arial" w:cs="Arial"/>
          <w:sz w:val="24"/>
          <w:szCs w:val="24"/>
        </w:rPr>
        <w:t>VB</w:t>
      </w:r>
      <w:r>
        <w:rPr>
          <w:rFonts w:ascii="Arial" w:hAnsi="Arial" w:cs="Arial"/>
          <w:sz w:val="24"/>
          <w:szCs w:val="24"/>
          <w:lang w:val="en-US"/>
        </w:rPr>
        <w:t xml:space="preserve"> </w:t>
      </w:r>
      <w:r>
        <w:rPr>
          <w:rFonts w:ascii="Arial" w:hAnsi="Arial" w:cs="Arial"/>
          <w:sz w:val="24"/>
          <w:szCs w:val="24"/>
        </w:rPr>
        <w:t>sebagai kelompok</w:t>
      </w:r>
      <w:r w:rsidRPr="00C812C8">
        <w:rPr>
          <w:rFonts w:ascii="Arial" w:hAnsi="Arial" w:cs="Arial"/>
          <w:sz w:val="24"/>
          <w:szCs w:val="24"/>
        </w:rPr>
        <w:t xml:space="preserve"> </w:t>
      </w:r>
      <w:r>
        <w:rPr>
          <w:rFonts w:ascii="Arial" w:hAnsi="Arial" w:cs="Arial"/>
          <w:sz w:val="24"/>
          <w:szCs w:val="24"/>
          <w:lang w:val="en-US"/>
        </w:rPr>
        <w:t>k</w:t>
      </w:r>
      <w:r w:rsidRPr="001663E1">
        <w:rPr>
          <w:rFonts w:ascii="Arial" w:hAnsi="Arial" w:cs="Arial"/>
          <w:sz w:val="24"/>
          <w:szCs w:val="24"/>
        </w:rPr>
        <w:t>elas</w:t>
      </w:r>
      <w:r>
        <w:rPr>
          <w:rFonts w:ascii="Arial" w:hAnsi="Arial" w:cs="Arial"/>
          <w:sz w:val="24"/>
          <w:szCs w:val="24"/>
        </w:rPr>
        <w:t xml:space="preserve"> konvensional (kontrol). Uji beda dua renata bertujuan untuk mengetahui signifikasi skor rata-rata antara kelas </w:t>
      </w:r>
      <w:r>
        <w:rPr>
          <w:rFonts w:ascii="Arial" w:hAnsi="Arial" w:cs="Arial"/>
          <w:i/>
          <w:sz w:val="24"/>
          <w:szCs w:val="24"/>
          <w:lang w:val="en-US"/>
        </w:rPr>
        <w:t>Inquiry</w:t>
      </w:r>
      <w:r w:rsidRPr="009D5549">
        <w:rPr>
          <w:rFonts w:ascii="Arial" w:hAnsi="Arial" w:cs="Arial"/>
          <w:i/>
          <w:sz w:val="24"/>
          <w:szCs w:val="24"/>
        </w:rPr>
        <w:t xml:space="preserve"> Learning</w:t>
      </w:r>
      <w:r>
        <w:rPr>
          <w:rFonts w:ascii="Arial" w:hAnsi="Arial" w:cs="Arial"/>
          <w:sz w:val="24"/>
          <w:szCs w:val="24"/>
        </w:rPr>
        <w:t xml:space="preserve"> dan k</w:t>
      </w:r>
      <w:r w:rsidRPr="001663E1">
        <w:rPr>
          <w:rFonts w:ascii="Arial" w:hAnsi="Arial" w:cs="Arial"/>
          <w:sz w:val="24"/>
          <w:szCs w:val="24"/>
        </w:rPr>
        <w:t>elas Konvensional (Kontrol).</w:t>
      </w:r>
    </w:p>
    <w:p w:rsidR="00C812C8" w:rsidRDefault="00C812C8" w:rsidP="00C812C8">
      <w:pPr>
        <w:pStyle w:val="ListParagraph"/>
        <w:spacing w:line="480" w:lineRule="auto"/>
        <w:ind w:left="1080" w:firstLine="360"/>
        <w:jc w:val="both"/>
        <w:rPr>
          <w:rFonts w:ascii="Arial" w:hAnsi="Arial" w:cs="Arial"/>
          <w:sz w:val="24"/>
          <w:szCs w:val="24"/>
        </w:rPr>
      </w:pPr>
      <w:r>
        <w:rPr>
          <w:rFonts w:ascii="Arial" w:hAnsi="Arial" w:cs="Arial"/>
          <w:sz w:val="24"/>
          <w:szCs w:val="24"/>
        </w:rPr>
        <w:t xml:space="preserve">Berdasarkan hasil perhitungan uji t data hasil belajar subtema </w:t>
      </w:r>
      <w:proofErr w:type="spellStart"/>
      <w:r>
        <w:rPr>
          <w:rFonts w:ascii="Arial" w:hAnsi="Arial" w:cs="Arial"/>
          <w:sz w:val="24"/>
          <w:szCs w:val="24"/>
          <w:lang w:val="en-US"/>
        </w:rPr>
        <w:t>Indahnya</w:t>
      </w:r>
      <w:proofErr w:type="spellEnd"/>
      <w:r>
        <w:rPr>
          <w:rFonts w:ascii="Arial" w:hAnsi="Arial" w:cs="Arial"/>
          <w:sz w:val="24"/>
          <w:szCs w:val="24"/>
          <w:lang w:val="en-US"/>
        </w:rPr>
        <w:t xml:space="preserve"> </w:t>
      </w:r>
      <w:proofErr w:type="spellStart"/>
      <w:r>
        <w:rPr>
          <w:rFonts w:ascii="Arial" w:hAnsi="Arial" w:cs="Arial"/>
          <w:sz w:val="24"/>
          <w:szCs w:val="24"/>
          <w:lang w:val="en-US"/>
        </w:rPr>
        <w:t>Keragaman</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Negeriku</w:t>
      </w:r>
      <w:proofErr w:type="spellEnd"/>
      <w:r>
        <w:rPr>
          <w:rFonts w:ascii="Arial" w:hAnsi="Arial" w:cs="Arial"/>
          <w:sz w:val="24"/>
          <w:szCs w:val="24"/>
        </w:rPr>
        <w:t xml:space="preserve"> diperoleh t</w:t>
      </w:r>
      <w:r>
        <w:rPr>
          <w:rFonts w:ascii="Arial" w:hAnsi="Arial" w:cs="Arial"/>
          <w:sz w:val="24"/>
          <w:szCs w:val="24"/>
          <w:vertAlign w:val="subscript"/>
        </w:rPr>
        <w:t>hitung</w:t>
      </w:r>
      <w:r>
        <w:rPr>
          <w:rFonts w:ascii="Arial" w:hAnsi="Arial" w:cs="Arial"/>
          <w:sz w:val="24"/>
          <w:szCs w:val="24"/>
        </w:rPr>
        <w:t xml:space="preserve"> sebesar 9,318. Untuk kedua kelas dengan taraf nyata sebesar 5% atau 0,05, maka pada pengujian dua arah α/2 = 0,05/2 = 0,025. Nilai derajat kebebasan (dk) = (n</w:t>
      </w:r>
      <w:r>
        <w:rPr>
          <w:rFonts w:ascii="Arial" w:hAnsi="Arial" w:cs="Arial"/>
          <w:sz w:val="24"/>
          <w:szCs w:val="24"/>
          <w:vertAlign w:val="subscript"/>
        </w:rPr>
        <w:t>1</w:t>
      </w:r>
      <w:r>
        <w:rPr>
          <w:rFonts w:ascii="Arial" w:hAnsi="Arial" w:cs="Arial"/>
          <w:sz w:val="24"/>
          <w:szCs w:val="24"/>
        </w:rPr>
        <w:t xml:space="preserve"> + n</w:t>
      </w:r>
      <w:r>
        <w:rPr>
          <w:rFonts w:ascii="Arial" w:hAnsi="Arial" w:cs="Arial"/>
          <w:sz w:val="24"/>
          <w:szCs w:val="24"/>
          <w:vertAlign w:val="subscript"/>
        </w:rPr>
        <w:t xml:space="preserve">2 </w:t>
      </w:r>
      <w:r>
        <w:rPr>
          <w:rFonts w:ascii="Arial" w:hAnsi="Arial" w:cs="Arial"/>
          <w:sz w:val="24"/>
          <w:szCs w:val="24"/>
        </w:rPr>
        <w:t xml:space="preserve">– 2) = (28+ 28 - 2) = 54. </w:t>
      </w:r>
      <w:r>
        <w:rPr>
          <w:rFonts w:ascii="Arial" w:hAnsi="Arial" w:cs="Arial"/>
          <w:sz w:val="24"/>
          <w:szCs w:val="24"/>
        </w:rPr>
        <w:lastRenderedPageBreak/>
        <w:t xml:space="preserve">Sehingga diperoleh nilai t pada tabel distribusi normal sebesar </w:t>
      </w:r>
      <w:r w:rsidR="00EE3F12">
        <w:rPr>
          <w:rFonts w:ascii="Arial" w:hAnsi="Arial" w:cs="Arial"/>
          <w:sz w:val="24"/>
          <w:szCs w:val="24"/>
        </w:rPr>
        <w:t>2,00488</w:t>
      </w:r>
      <w:r>
        <w:rPr>
          <w:rFonts w:ascii="Arial" w:hAnsi="Arial" w:cs="Arial"/>
          <w:sz w:val="24"/>
          <w:szCs w:val="24"/>
        </w:rPr>
        <w:t>.</w:t>
      </w:r>
    </w:p>
    <w:p w:rsidR="00EE3F12" w:rsidRPr="00B96CFE" w:rsidRDefault="00EE3F12" w:rsidP="00B96CFE">
      <w:pPr>
        <w:pStyle w:val="ListParagraph"/>
        <w:spacing w:after="0" w:line="240" w:lineRule="auto"/>
        <w:ind w:left="1276" w:hanging="142"/>
        <w:jc w:val="both"/>
        <w:rPr>
          <w:rFonts w:ascii="Arial" w:hAnsi="Arial" w:cs="Arial"/>
          <w:szCs w:val="24"/>
        </w:rPr>
      </w:pPr>
      <w:r w:rsidRPr="00B96CFE">
        <w:rPr>
          <w:rFonts w:ascii="Arial" w:hAnsi="Arial" w:cs="Arial"/>
          <w:szCs w:val="24"/>
        </w:rPr>
        <w:t>Tabel 4.</w:t>
      </w:r>
      <w:r w:rsidR="00312769" w:rsidRPr="00B96CFE">
        <w:rPr>
          <w:rFonts w:ascii="Arial" w:hAnsi="Arial" w:cs="Arial"/>
          <w:szCs w:val="24"/>
          <w:lang w:val="en-US"/>
        </w:rPr>
        <w:t>7</w:t>
      </w:r>
      <w:r w:rsidRPr="00B96CFE">
        <w:rPr>
          <w:rFonts w:ascii="Arial" w:hAnsi="Arial" w:cs="Arial"/>
          <w:szCs w:val="24"/>
        </w:rPr>
        <w:tab/>
      </w:r>
      <w:r w:rsidRPr="00B96CFE">
        <w:rPr>
          <w:rFonts w:ascii="Arial" w:hAnsi="Arial" w:cs="Arial"/>
          <w:szCs w:val="24"/>
          <w:lang w:val="en-US"/>
        </w:rPr>
        <w:t xml:space="preserve"> </w:t>
      </w:r>
      <w:r w:rsidRPr="00B96CFE">
        <w:rPr>
          <w:rFonts w:ascii="Arial" w:hAnsi="Arial" w:cs="Arial"/>
          <w:szCs w:val="24"/>
        </w:rPr>
        <w:t xml:space="preserve">Hasil Uji t Rata-rata </w:t>
      </w:r>
      <w:r w:rsidRPr="00B96CFE">
        <w:rPr>
          <w:rFonts w:ascii="Arial" w:hAnsi="Arial" w:cs="Arial"/>
          <w:i/>
          <w:szCs w:val="24"/>
        </w:rPr>
        <w:t>N-Gain</w:t>
      </w:r>
      <w:r w:rsidRPr="00B96CFE">
        <w:rPr>
          <w:rFonts w:ascii="Arial" w:hAnsi="Arial" w:cs="Arial"/>
          <w:szCs w:val="24"/>
        </w:rPr>
        <w:t xml:space="preserve"> Kelompok Kelas </w:t>
      </w:r>
      <w:r w:rsidRPr="00B96CFE">
        <w:rPr>
          <w:rFonts w:ascii="Arial" w:hAnsi="Arial" w:cs="Arial"/>
          <w:i/>
          <w:szCs w:val="24"/>
          <w:lang w:val="en-US"/>
        </w:rPr>
        <w:t xml:space="preserve">Inquiry </w:t>
      </w:r>
      <w:r w:rsidRPr="00B96CFE">
        <w:rPr>
          <w:rFonts w:ascii="Arial" w:hAnsi="Arial" w:cs="Arial"/>
          <w:i/>
          <w:szCs w:val="24"/>
        </w:rPr>
        <w:t>Learning</w:t>
      </w:r>
      <w:r w:rsidRPr="00B96CFE">
        <w:rPr>
          <w:rFonts w:ascii="Arial" w:hAnsi="Arial" w:cs="Arial"/>
          <w:szCs w:val="24"/>
        </w:rPr>
        <w:t xml:space="preserve"> dan Kelompok Kelas Konvensional (Kontrol)</w:t>
      </w:r>
    </w:p>
    <w:p w:rsidR="00EE3F12" w:rsidRPr="00D45F14" w:rsidRDefault="00EE3F12" w:rsidP="00EE3F12">
      <w:pPr>
        <w:pStyle w:val="ListParagraph"/>
        <w:spacing w:after="0" w:line="276" w:lineRule="auto"/>
        <w:ind w:left="2552" w:hanging="1276"/>
        <w:jc w:val="both"/>
        <w:rPr>
          <w:rFonts w:ascii="Arial" w:hAnsi="Arial" w:cs="Arial"/>
          <w:sz w:val="24"/>
          <w:szCs w:val="24"/>
        </w:rPr>
      </w:pPr>
    </w:p>
    <w:tbl>
      <w:tblPr>
        <w:tblStyle w:val="TableGrid"/>
        <w:tblW w:w="7371" w:type="dxa"/>
        <w:tblInd w:w="1129" w:type="dxa"/>
        <w:tblLook w:val="04A0" w:firstRow="1" w:lastRow="0" w:firstColumn="1" w:lastColumn="0" w:noHBand="0" w:noVBand="1"/>
      </w:tblPr>
      <w:tblGrid>
        <w:gridCol w:w="1568"/>
        <w:gridCol w:w="526"/>
        <w:gridCol w:w="669"/>
        <w:gridCol w:w="904"/>
        <w:gridCol w:w="817"/>
        <w:gridCol w:w="1089"/>
        <w:gridCol w:w="1798"/>
      </w:tblGrid>
      <w:tr w:rsidR="00EE3F12" w:rsidRPr="00B96CFE" w:rsidTr="00EE3F12">
        <w:trPr>
          <w:trHeight w:val="283"/>
        </w:trPr>
        <w:tc>
          <w:tcPr>
            <w:tcW w:w="1568" w:type="dxa"/>
            <w:vAlign w:val="bottom"/>
          </w:tcPr>
          <w:p w:rsidR="00EE3F12" w:rsidRPr="00B96CFE" w:rsidRDefault="00EE3F12" w:rsidP="00B96CFE">
            <w:pPr>
              <w:pStyle w:val="ListParagraph"/>
              <w:ind w:left="0"/>
              <w:jc w:val="center"/>
              <w:rPr>
                <w:rFonts w:ascii="Arial" w:hAnsi="Arial" w:cs="Arial"/>
              </w:rPr>
            </w:pPr>
            <w:r w:rsidRPr="00B96CFE">
              <w:rPr>
                <w:rFonts w:ascii="Arial" w:hAnsi="Arial" w:cs="Arial"/>
              </w:rPr>
              <w:t>Kelompok Kelas</w:t>
            </w:r>
          </w:p>
        </w:tc>
        <w:tc>
          <w:tcPr>
            <w:tcW w:w="526" w:type="dxa"/>
            <w:vAlign w:val="bottom"/>
          </w:tcPr>
          <w:p w:rsidR="00EE3F12" w:rsidRPr="00B96CFE" w:rsidRDefault="00EE3F12" w:rsidP="00B96CFE">
            <w:pPr>
              <w:pStyle w:val="ListParagraph"/>
              <w:ind w:left="0"/>
              <w:jc w:val="center"/>
              <w:rPr>
                <w:rFonts w:ascii="Arial" w:hAnsi="Arial" w:cs="Arial"/>
              </w:rPr>
            </w:pPr>
            <w:r w:rsidRPr="00B96CFE">
              <w:rPr>
                <w:rFonts w:ascii="Arial" w:hAnsi="Arial" w:cs="Arial"/>
              </w:rPr>
              <w:t>N</w:t>
            </w:r>
          </w:p>
        </w:tc>
        <w:tc>
          <w:tcPr>
            <w:tcW w:w="669" w:type="dxa"/>
            <w:tcBorders>
              <w:bottom w:val="single" w:sz="4" w:space="0" w:color="auto"/>
            </w:tcBorders>
            <w:vAlign w:val="bottom"/>
          </w:tcPr>
          <w:p w:rsidR="00EE3F12" w:rsidRPr="00B96CFE" w:rsidRDefault="00EE3F12" w:rsidP="00B96CFE">
            <w:pPr>
              <w:pStyle w:val="ListParagraph"/>
              <w:ind w:left="0"/>
              <w:jc w:val="center"/>
              <w:rPr>
                <w:rFonts w:ascii="Arial" w:hAnsi="Arial" w:cs="Arial"/>
              </w:rPr>
            </w:pPr>
            <w:r w:rsidRPr="00B96CFE">
              <w:rPr>
                <w:rFonts w:ascii="Arial" w:hAnsi="Arial" w:cs="Arial"/>
              </w:rPr>
              <w:t>dk</w:t>
            </w:r>
          </w:p>
        </w:tc>
        <w:tc>
          <w:tcPr>
            <w:tcW w:w="904" w:type="dxa"/>
            <w:vAlign w:val="bottom"/>
          </w:tcPr>
          <w:p w:rsidR="00EE3F12" w:rsidRPr="00B96CFE" w:rsidRDefault="00EE3F12" w:rsidP="00B96CFE">
            <w:pPr>
              <w:pStyle w:val="ListParagraph"/>
              <w:ind w:left="0"/>
              <w:jc w:val="center"/>
              <w:rPr>
                <w:rFonts w:ascii="Arial" w:hAnsi="Arial" w:cs="Arial"/>
              </w:rPr>
            </w:pPr>
            <w:r w:rsidRPr="00B96CFE">
              <w:rPr>
                <w:rFonts w:ascii="Arial" w:hAnsi="Arial" w:cs="Arial"/>
                <w:i/>
              </w:rPr>
              <w:t>N-Gain</w:t>
            </w:r>
          </w:p>
        </w:tc>
        <w:tc>
          <w:tcPr>
            <w:tcW w:w="817" w:type="dxa"/>
            <w:tcBorders>
              <w:bottom w:val="single" w:sz="4" w:space="0" w:color="auto"/>
            </w:tcBorders>
            <w:vAlign w:val="bottom"/>
          </w:tcPr>
          <w:p w:rsidR="00EE3F12" w:rsidRPr="00B96CFE" w:rsidRDefault="00EE3F12" w:rsidP="00B96CFE">
            <w:pPr>
              <w:pStyle w:val="ListParagraph"/>
              <w:ind w:left="0"/>
              <w:jc w:val="center"/>
              <w:rPr>
                <w:rFonts w:ascii="Arial" w:hAnsi="Arial" w:cs="Arial"/>
              </w:rPr>
            </w:pPr>
            <w:r w:rsidRPr="00B96CFE">
              <w:rPr>
                <w:rFonts w:ascii="Arial" w:hAnsi="Arial" w:cs="Arial"/>
              </w:rPr>
              <w:t>t</w:t>
            </w:r>
            <w:r w:rsidRPr="00B96CFE">
              <w:rPr>
                <w:rFonts w:ascii="Arial" w:hAnsi="Arial" w:cs="Arial"/>
                <w:vertAlign w:val="subscript"/>
              </w:rPr>
              <w:t>hitung</w:t>
            </w:r>
          </w:p>
        </w:tc>
        <w:tc>
          <w:tcPr>
            <w:tcW w:w="1089" w:type="dxa"/>
            <w:vAlign w:val="bottom"/>
          </w:tcPr>
          <w:p w:rsidR="00EE3F12" w:rsidRPr="00B96CFE" w:rsidRDefault="00EE3F12" w:rsidP="00B96CFE">
            <w:pPr>
              <w:pStyle w:val="ListParagraph"/>
              <w:ind w:left="0"/>
              <w:jc w:val="center"/>
              <w:rPr>
                <w:rFonts w:ascii="Arial" w:hAnsi="Arial" w:cs="Arial"/>
              </w:rPr>
            </w:pPr>
            <w:r w:rsidRPr="00B96CFE">
              <w:rPr>
                <w:rFonts w:ascii="Arial" w:hAnsi="Arial" w:cs="Arial"/>
              </w:rPr>
              <w:t>t</w:t>
            </w:r>
            <w:r w:rsidRPr="00B96CFE">
              <w:rPr>
                <w:rFonts w:ascii="Arial" w:hAnsi="Arial" w:cs="Arial"/>
                <w:vertAlign w:val="subscript"/>
              </w:rPr>
              <w:t>tabel</w:t>
            </w:r>
          </w:p>
        </w:tc>
        <w:tc>
          <w:tcPr>
            <w:tcW w:w="1798" w:type="dxa"/>
            <w:vAlign w:val="bottom"/>
          </w:tcPr>
          <w:p w:rsidR="00EE3F12" w:rsidRPr="00B96CFE" w:rsidRDefault="00EE3F12" w:rsidP="00B96CFE">
            <w:pPr>
              <w:pStyle w:val="ListParagraph"/>
              <w:ind w:left="0"/>
              <w:jc w:val="center"/>
              <w:rPr>
                <w:rFonts w:ascii="Arial" w:hAnsi="Arial" w:cs="Arial"/>
                <w:lang w:val="en-US"/>
              </w:rPr>
            </w:pPr>
            <w:proofErr w:type="spellStart"/>
            <w:r w:rsidRPr="00B96CFE">
              <w:rPr>
                <w:rFonts w:ascii="Arial" w:hAnsi="Arial" w:cs="Arial"/>
                <w:lang w:val="en-US"/>
              </w:rPr>
              <w:t>Kesimpulan</w:t>
            </w:r>
            <w:proofErr w:type="spellEnd"/>
          </w:p>
        </w:tc>
      </w:tr>
      <w:tr w:rsidR="00EE3F12" w:rsidRPr="00B96CFE" w:rsidTr="00EE3F12">
        <w:trPr>
          <w:trHeight w:val="283"/>
        </w:trPr>
        <w:tc>
          <w:tcPr>
            <w:tcW w:w="1568" w:type="dxa"/>
            <w:vAlign w:val="center"/>
          </w:tcPr>
          <w:p w:rsidR="00EE3F12" w:rsidRPr="00B96CFE" w:rsidRDefault="00EE3F12" w:rsidP="00B96CFE">
            <w:pPr>
              <w:pStyle w:val="ListParagraph"/>
              <w:ind w:left="0"/>
              <w:jc w:val="center"/>
              <w:rPr>
                <w:rFonts w:ascii="Arial" w:hAnsi="Arial" w:cs="Arial"/>
                <w:i/>
                <w:lang w:val="en-US"/>
              </w:rPr>
            </w:pPr>
            <w:r w:rsidRPr="00B96CFE">
              <w:rPr>
                <w:rFonts w:ascii="Arial" w:hAnsi="Arial" w:cs="Arial"/>
                <w:i/>
                <w:lang w:val="en-US"/>
              </w:rPr>
              <w:t>Inquiry</w:t>
            </w:r>
            <w:r w:rsidRPr="00B96CFE">
              <w:rPr>
                <w:rFonts w:ascii="Arial" w:hAnsi="Arial" w:cs="Arial"/>
                <w:i/>
              </w:rPr>
              <w:t xml:space="preserve"> </w:t>
            </w:r>
            <w:r w:rsidRPr="00B96CFE">
              <w:rPr>
                <w:rFonts w:ascii="Arial" w:hAnsi="Arial" w:cs="Arial"/>
                <w:i/>
                <w:lang w:val="en-US"/>
              </w:rPr>
              <w:t>Learning</w:t>
            </w:r>
          </w:p>
        </w:tc>
        <w:tc>
          <w:tcPr>
            <w:tcW w:w="526" w:type="dxa"/>
            <w:vAlign w:val="center"/>
          </w:tcPr>
          <w:p w:rsidR="00EE3F12" w:rsidRPr="00B96CFE" w:rsidRDefault="00EE3F12" w:rsidP="00B96CFE">
            <w:pPr>
              <w:pStyle w:val="ListParagraph"/>
              <w:ind w:left="0"/>
              <w:jc w:val="center"/>
              <w:rPr>
                <w:rFonts w:ascii="Arial" w:hAnsi="Arial" w:cs="Arial"/>
              </w:rPr>
            </w:pPr>
            <w:r w:rsidRPr="00B96CFE">
              <w:rPr>
                <w:rFonts w:ascii="Arial" w:hAnsi="Arial" w:cs="Arial"/>
              </w:rPr>
              <w:t>28</w:t>
            </w:r>
          </w:p>
        </w:tc>
        <w:tc>
          <w:tcPr>
            <w:tcW w:w="669" w:type="dxa"/>
            <w:vMerge w:val="restart"/>
            <w:vAlign w:val="center"/>
          </w:tcPr>
          <w:p w:rsidR="00EE3F12" w:rsidRPr="00B96CFE" w:rsidRDefault="00EE3F12" w:rsidP="00B96CFE">
            <w:pPr>
              <w:pStyle w:val="ListParagraph"/>
              <w:ind w:left="0"/>
              <w:jc w:val="center"/>
              <w:rPr>
                <w:rFonts w:ascii="Arial" w:hAnsi="Arial" w:cs="Arial"/>
              </w:rPr>
            </w:pPr>
            <w:r w:rsidRPr="00B96CFE">
              <w:rPr>
                <w:rFonts w:ascii="Arial" w:hAnsi="Arial" w:cs="Arial"/>
              </w:rPr>
              <w:t>56</w:t>
            </w:r>
          </w:p>
        </w:tc>
        <w:tc>
          <w:tcPr>
            <w:tcW w:w="904" w:type="dxa"/>
            <w:vAlign w:val="center"/>
          </w:tcPr>
          <w:p w:rsidR="00EE3F12" w:rsidRPr="00B96CFE" w:rsidRDefault="00EE3F12" w:rsidP="00B96CFE">
            <w:pPr>
              <w:pStyle w:val="ListParagraph"/>
              <w:ind w:left="0"/>
              <w:jc w:val="center"/>
              <w:rPr>
                <w:rFonts w:ascii="Arial" w:hAnsi="Arial" w:cs="Arial"/>
              </w:rPr>
            </w:pPr>
            <w:r w:rsidRPr="00B96CFE">
              <w:rPr>
                <w:rFonts w:ascii="Arial" w:hAnsi="Arial" w:cs="Arial"/>
              </w:rPr>
              <w:t>54</w:t>
            </w:r>
          </w:p>
        </w:tc>
        <w:tc>
          <w:tcPr>
            <w:tcW w:w="817" w:type="dxa"/>
            <w:vMerge w:val="restart"/>
            <w:vAlign w:val="center"/>
          </w:tcPr>
          <w:p w:rsidR="00EE3F12" w:rsidRPr="00B96CFE" w:rsidRDefault="00EE3F12" w:rsidP="00B96CFE">
            <w:pPr>
              <w:pStyle w:val="ListParagraph"/>
              <w:ind w:left="0"/>
              <w:jc w:val="center"/>
              <w:rPr>
                <w:rFonts w:ascii="Arial" w:hAnsi="Arial" w:cs="Arial"/>
              </w:rPr>
            </w:pPr>
            <w:r w:rsidRPr="00B96CFE">
              <w:rPr>
                <w:rFonts w:ascii="Arial" w:hAnsi="Arial" w:cs="Arial"/>
              </w:rPr>
              <w:t>9,318</w:t>
            </w:r>
          </w:p>
        </w:tc>
        <w:tc>
          <w:tcPr>
            <w:tcW w:w="1089" w:type="dxa"/>
            <w:vMerge w:val="restart"/>
            <w:vAlign w:val="center"/>
          </w:tcPr>
          <w:p w:rsidR="00EE3F12" w:rsidRPr="00B96CFE" w:rsidRDefault="00EE3F12" w:rsidP="00B96CFE">
            <w:pPr>
              <w:pStyle w:val="ListParagraph"/>
              <w:ind w:left="0"/>
              <w:jc w:val="center"/>
              <w:rPr>
                <w:rFonts w:ascii="Arial" w:hAnsi="Arial" w:cs="Arial"/>
              </w:rPr>
            </w:pPr>
            <w:r w:rsidRPr="00B96CFE">
              <w:rPr>
                <w:rFonts w:ascii="Arial" w:hAnsi="Arial" w:cs="Arial"/>
              </w:rPr>
              <w:t>2,00488</w:t>
            </w:r>
          </w:p>
        </w:tc>
        <w:tc>
          <w:tcPr>
            <w:tcW w:w="1798" w:type="dxa"/>
            <w:vMerge w:val="restart"/>
          </w:tcPr>
          <w:p w:rsidR="00EE3F12" w:rsidRPr="00B96CFE" w:rsidRDefault="00EE3F12" w:rsidP="00B96CFE">
            <w:pPr>
              <w:pStyle w:val="ListParagraph"/>
              <w:ind w:left="0"/>
              <w:jc w:val="center"/>
              <w:rPr>
                <w:rFonts w:ascii="Arial" w:hAnsi="Arial" w:cs="Arial"/>
              </w:rPr>
            </w:pPr>
            <w:r w:rsidRPr="00B96CFE">
              <w:rPr>
                <w:rFonts w:ascii="Arial" w:hAnsi="Arial" w:cs="Arial"/>
              </w:rPr>
              <w:t>t</w:t>
            </w:r>
            <w:r w:rsidRPr="00B96CFE">
              <w:rPr>
                <w:rFonts w:ascii="Arial" w:hAnsi="Arial" w:cs="Arial"/>
                <w:vertAlign w:val="subscript"/>
              </w:rPr>
              <w:t xml:space="preserve">hitung </w:t>
            </w:r>
            <w:r w:rsidRPr="00B96CFE">
              <w:rPr>
                <w:rFonts w:ascii="Arial" w:hAnsi="Arial" w:cs="Arial"/>
              </w:rPr>
              <w:t>signifikan, H</w:t>
            </w:r>
            <w:r w:rsidRPr="00B96CFE">
              <w:rPr>
                <w:rFonts w:ascii="Arial" w:hAnsi="Arial" w:cs="Arial"/>
                <w:vertAlign w:val="subscript"/>
              </w:rPr>
              <w:t xml:space="preserve">0 </w:t>
            </w:r>
            <w:r w:rsidRPr="00B96CFE">
              <w:rPr>
                <w:rFonts w:ascii="Arial" w:hAnsi="Arial" w:cs="Arial"/>
              </w:rPr>
              <w:t>ditolak dan H</w:t>
            </w:r>
            <w:r w:rsidRPr="00B96CFE">
              <w:rPr>
                <w:rFonts w:ascii="Arial" w:hAnsi="Arial" w:cs="Arial"/>
                <w:vertAlign w:val="subscript"/>
              </w:rPr>
              <w:t xml:space="preserve">a </w:t>
            </w:r>
            <w:r w:rsidRPr="00B96CFE">
              <w:rPr>
                <w:rFonts w:ascii="Arial" w:hAnsi="Arial" w:cs="Arial"/>
              </w:rPr>
              <w:t>(hipotesis alternatif) diterima.</w:t>
            </w:r>
          </w:p>
        </w:tc>
      </w:tr>
      <w:tr w:rsidR="00EE3F12" w:rsidRPr="00B96CFE" w:rsidTr="00EE3F12">
        <w:trPr>
          <w:trHeight w:val="782"/>
        </w:trPr>
        <w:tc>
          <w:tcPr>
            <w:tcW w:w="1568" w:type="dxa"/>
            <w:vAlign w:val="center"/>
          </w:tcPr>
          <w:p w:rsidR="00EE3F12" w:rsidRPr="00B96CFE" w:rsidRDefault="00EE3F12" w:rsidP="00B96CFE">
            <w:pPr>
              <w:pStyle w:val="ListParagraph"/>
              <w:ind w:left="0"/>
              <w:jc w:val="center"/>
              <w:rPr>
                <w:rFonts w:ascii="Arial" w:hAnsi="Arial" w:cs="Arial"/>
              </w:rPr>
            </w:pPr>
            <w:r w:rsidRPr="00B96CFE">
              <w:rPr>
                <w:rFonts w:ascii="Arial" w:hAnsi="Arial" w:cs="Arial"/>
              </w:rPr>
              <w:t>Kontrol</w:t>
            </w:r>
          </w:p>
        </w:tc>
        <w:tc>
          <w:tcPr>
            <w:tcW w:w="526" w:type="dxa"/>
            <w:vAlign w:val="center"/>
          </w:tcPr>
          <w:p w:rsidR="00EE3F12" w:rsidRPr="00B96CFE" w:rsidRDefault="00EE3F12" w:rsidP="00B96CFE">
            <w:pPr>
              <w:pStyle w:val="ListParagraph"/>
              <w:ind w:left="0"/>
              <w:jc w:val="center"/>
              <w:rPr>
                <w:rFonts w:ascii="Arial" w:hAnsi="Arial" w:cs="Arial"/>
              </w:rPr>
            </w:pPr>
            <w:r w:rsidRPr="00B96CFE">
              <w:rPr>
                <w:rFonts w:ascii="Arial" w:hAnsi="Arial" w:cs="Arial"/>
              </w:rPr>
              <w:t>28</w:t>
            </w:r>
          </w:p>
        </w:tc>
        <w:tc>
          <w:tcPr>
            <w:tcW w:w="669" w:type="dxa"/>
            <w:vMerge/>
            <w:vAlign w:val="center"/>
          </w:tcPr>
          <w:p w:rsidR="00EE3F12" w:rsidRPr="00B96CFE" w:rsidRDefault="00EE3F12" w:rsidP="00B96CFE">
            <w:pPr>
              <w:pStyle w:val="ListParagraph"/>
              <w:ind w:left="0"/>
              <w:jc w:val="center"/>
              <w:rPr>
                <w:rFonts w:ascii="Arial" w:hAnsi="Arial" w:cs="Arial"/>
              </w:rPr>
            </w:pPr>
          </w:p>
        </w:tc>
        <w:tc>
          <w:tcPr>
            <w:tcW w:w="904" w:type="dxa"/>
            <w:vAlign w:val="center"/>
          </w:tcPr>
          <w:p w:rsidR="00EE3F12" w:rsidRPr="00B96CFE" w:rsidRDefault="00273691" w:rsidP="00B96CFE">
            <w:pPr>
              <w:pStyle w:val="ListParagraph"/>
              <w:ind w:left="0"/>
              <w:jc w:val="center"/>
              <w:rPr>
                <w:rFonts w:ascii="Arial" w:hAnsi="Arial" w:cs="Arial"/>
              </w:rPr>
            </w:pPr>
            <w:r w:rsidRPr="00B96CFE">
              <w:rPr>
                <w:rFonts w:ascii="Arial" w:hAnsi="Arial" w:cs="Arial"/>
              </w:rPr>
              <w:t>36,79</w:t>
            </w:r>
          </w:p>
        </w:tc>
        <w:tc>
          <w:tcPr>
            <w:tcW w:w="817" w:type="dxa"/>
            <w:vMerge/>
            <w:vAlign w:val="center"/>
          </w:tcPr>
          <w:p w:rsidR="00EE3F12" w:rsidRPr="00B96CFE" w:rsidRDefault="00EE3F12" w:rsidP="00B96CFE">
            <w:pPr>
              <w:pStyle w:val="ListParagraph"/>
              <w:ind w:left="0"/>
              <w:jc w:val="center"/>
              <w:rPr>
                <w:rFonts w:ascii="Arial" w:hAnsi="Arial" w:cs="Arial"/>
              </w:rPr>
            </w:pPr>
          </w:p>
        </w:tc>
        <w:tc>
          <w:tcPr>
            <w:tcW w:w="1089" w:type="dxa"/>
            <w:vMerge/>
            <w:vAlign w:val="center"/>
          </w:tcPr>
          <w:p w:rsidR="00EE3F12" w:rsidRPr="00B96CFE" w:rsidRDefault="00EE3F12" w:rsidP="00B96CFE">
            <w:pPr>
              <w:pStyle w:val="ListParagraph"/>
              <w:ind w:left="0"/>
              <w:jc w:val="center"/>
              <w:rPr>
                <w:rFonts w:ascii="Arial" w:hAnsi="Arial" w:cs="Arial"/>
              </w:rPr>
            </w:pPr>
          </w:p>
        </w:tc>
        <w:tc>
          <w:tcPr>
            <w:tcW w:w="1798" w:type="dxa"/>
            <w:vMerge/>
          </w:tcPr>
          <w:p w:rsidR="00EE3F12" w:rsidRPr="00B96CFE" w:rsidRDefault="00EE3F12" w:rsidP="00B96CFE">
            <w:pPr>
              <w:pStyle w:val="ListParagraph"/>
              <w:ind w:left="0"/>
              <w:jc w:val="center"/>
              <w:rPr>
                <w:rFonts w:ascii="Arial" w:hAnsi="Arial" w:cs="Arial"/>
              </w:rPr>
            </w:pPr>
          </w:p>
        </w:tc>
      </w:tr>
    </w:tbl>
    <w:p w:rsidR="00C812C8" w:rsidRDefault="00C812C8" w:rsidP="00C812C8">
      <w:pPr>
        <w:spacing w:line="480" w:lineRule="auto"/>
        <w:jc w:val="both"/>
        <w:rPr>
          <w:rFonts w:ascii="Arial" w:hAnsi="Arial" w:cs="Arial"/>
          <w:sz w:val="24"/>
          <w:szCs w:val="24"/>
        </w:rPr>
      </w:pPr>
    </w:p>
    <w:p w:rsidR="00C812C8" w:rsidRPr="00993BE9" w:rsidRDefault="00C812C8" w:rsidP="00B34238">
      <w:pPr>
        <w:pStyle w:val="ListParagraph"/>
        <w:numPr>
          <w:ilvl w:val="0"/>
          <w:numId w:val="18"/>
        </w:numPr>
        <w:spacing w:after="200" w:line="480" w:lineRule="auto"/>
        <w:ind w:hanging="229"/>
        <w:jc w:val="both"/>
        <w:rPr>
          <w:rFonts w:ascii="Arial" w:hAnsi="Arial" w:cs="Arial"/>
          <w:sz w:val="24"/>
          <w:szCs w:val="24"/>
        </w:rPr>
      </w:pPr>
      <w:r w:rsidRPr="00993BE9">
        <w:rPr>
          <w:rFonts w:ascii="Arial" w:hAnsi="Arial" w:cs="Arial"/>
          <w:sz w:val="24"/>
          <w:szCs w:val="24"/>
        </w:rPr>
        <w:t>Hipotesisi Statistik (H</w:t>
      </w:r>
      <w:r w:rsidRPr="00993BE9">
        <w:rPr>
          <w:rFonts w:ascii="Arial" w:hAnsi="Arial" w:cs="Arial"/>
          <w:sz w:val="24"/>
          <w:szCs w:val="24"/>
          <w:vertAlign w:val="subscript"/>
        </w:rPr>
        <w:t xml:space="preserve">0 </w:t>
      </w:r>
      <w:r w:rsidRPr="00993BE9">
        <w:rPr>
          <w:rFonts w:ascii="Arial" w:hAnsi="Arial" w:cs="Arial"/>
          <w:sz w:val="24"/>
          <w:szCs w:val="24"/>
        </w:rPr>
        <w:t>dan H</w:t>
      </w:r>
      <w:r w:rsidRPr="00993BE9">
        <w:rPr>
          <w:rFonts w:ascii="Arial" w:hAnsi="Arial" w:cs="Arial"/>
          <w:sz w:val="24"/>
          <w:szCs w:val="24"/>
          <w:vertAlign w:val="subscript"/>
        </w:rPr>
        <w:t>a</w:t>
      </w:r>
      <w:r w:rsidRPr="00993BE9">
        <w:rPr>
          <w:rFonts w:ascii="Arial" w:hAnsi="Arial" w:cs="Arial"/>
          <w:sz w:val="24"/>
          <w:szCs w:val="24"/>
        </w:rPr>
        <w:t xml:space="preserve"> )</w:t>
      </w:r>
    </w:p>
    <w:p w:rsidR="00C812C8" w:rsidRDefault="00C812C8" w:rsidP="00C812C8">
      <w:pPr>
        <w:pStyle w:val="ListParagraph"/>
        <w:spacing w:line="480" w:lineRule="auto"/>
        <w:ind w:left="1080" w:firstLine="360"/>
        <w:jc w:val="both"/>
        <w:rPr>
          <w:rFonts w:ascii="Arial" w:hAnsi="Arial" w:cs="Arial"/>
          <w:sz w:val="24"/>
          <w:szCs w:val="24"/>
        </w:rPr>
      </w:pPr>
      <w:r>
        <w:rPr>
          <w:rFonts w:ascii="Arial" w:hAnsi="Arial" w:cs="Arial"/>
          <w:sz w:val="24"/>
          <w:szCs w:val="24"/>
        </w:rPr>
        <w:t xml:space="preserve">  Setelah uji prasyarat, dimana data yang diperoleh dinyatakan normal dan homogen, langkah selanjutnya yaitu pengajuan hipotesis. Pengajuan hipotesis dilakukan untuk mengetahui apakah hipotesis nol (H</w:t>
      </w:r>
      <w:r>
        <w:rPr>
          <w:rFonts w:ascii="Arial" w:hAnsi="Arial" w:cs="Arial"/>
          <w:sz w:val="24"/>
          <w:szCs w:val="24"/>
          <w:vertAlign w:val="subscript"/>
        </w:rPr>
        <w:t>0</w:t>
      </w:r>
      <w:r>
        <w:rPr>
          <w:rFonts w:ascii="Arial" w:hAnsi="Arial" w:cs="Arial"/>
          <w:sz w:val="24"/>
          <w:szCs w:val="24"/>
        </w:rPr>
        <w:t>) yang diajukan diterima atau ditolak. Pengajuan hipotesis sebagai berikut:</w:t>
      </w:r>
    </w:p>
    <w:p w:rsidR="00EE3F12" w:rsidRPr="001663E1" w:rsidRDefault="00EE3F12" w:rsidP="00EE3F12">
      <w:pPr>
        <w:pStyle w:val="ListParagraph"/>
        <w:spacing w:line="480" w:lineRule="auto"/>
        <w:ind w:left="2127" w:hanging="993"/>
        <w:jc w:val="both"/>
        <w:rPr>
          <w:rFonts w:ascii="Arial" w:hAnsi="Arial" w:cs="Arial"/>
          <w:sz w:val="24"/>
          <w:szCs w:val="24"/>
        </w:rPr>
      </w:pPr>
      <w:r w:rsidRPr="001663E1">
        <w:rPr>
          <w:rFonts w:ascii="Arial" w:hAnsi="Arial" w:cs="Arial"/>
          <w:sz w:val="24"/>
          <w:szCs w:val="24"/>
        </w:rPr>
        <w:t>H</w:t>
      </w:r>
      <w:r w:rsidRPr="001663E1">
        <w:rPr>
          <w:rFonts w:ascii="Arial" w:hAnsi="Arial" w:cs="Arial"/>
          <w:sz w:val="24"/>
          <w:szCs w:val="24"/>
          <w:vertAlign w:val="subscript"/>
        </w:rPr>
        <w:t>0</w:t>
      </w:r>
      <w:r w:rsidRPr="001663E1">
        <w:rPr>
          <w:rFonts w:ascii="Arial" w:hAnsi="Arial" w:cs="Arial"/>
          <w:sz w:val="24"/>
          <w:szCs w:val="24"/>
        </w:rPr>
        <w:t xml:space="preserve">       :</w:t>
      </w:r>
      <w:r w:rsidRPr="001663E1">
        <w:rPr>
          <w:rFonts w:ascii="Arial" w:hAnsi="Arial" w:cs="Arial"/>
          <w:sz w:val="24"/>
          <w:szCs w:val="24"/>
        </w:rPr>
        <w:tab/>
        <w:t xml:space="preserve">Tidak terdapat perbedaan hasil belajar subtema </w:t>
      </w:r>
      <w:proofErr w:type="spellStart"/>
      <w:r>
        <w:rPr>
          <w:rFonts w:ascii="Arial" w:hAnsi="Arial" w:cs="Arial"/>
          <w:sz w:val="24"/>
          <w:szCs w:val="24"/>
          <w:lang w:val="en-US"/>
        </w:rPr>
        <w:t>Indahnya</w:t>
      </w:r>
      <w:proofErr w:type="spellEnd"/>
      <w:r>
        <w:rPr>
          <w:rFonts w:ascii="Arial" w:hAnsi="Arial" w:cs="Arial"/>
          <w:sz w:val="24"/>
          <w:szCs w:val="24"/>
          <w:lang w:val="en-US"/>
        </w:rPr>
        <w:t xml:space="preserve"> </w:t>
      </w:r>
      <w:proofErr w:type="spellStart"/>
      <w:r>
        <w:rPr>
          <w:rFonts w:ascii="Arial" w:hAnsi="Arial" w:cs="Arial"/>
          <w:sz w:val="24"/>
          <w:szCs w:val="24"/>
          <w:lang w:val="en-US"/>
        </w:rPr>
        <w:t>Keragaman</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Negeriku</w:t>
      </w:r>
      <w:proofErr w:type="spellEnd"/>
      <w:r>
        <w:rPr>
          <w:rFonts w:ascii="Arial" w:hAnsi="Arial" w:cs="Arial"/>
          <w:sz w:val="24"/>
          <w:szCs w:val="24"/>
          <w:lang w:val="en-US"/>
        </w:rPr>
        <w:t xml:space="preserve"> </w:t>
      </w:r>
      <w:r w:rsidRPr="001663E1">
        <w:rPr>
          <w:rFonts w:ascii="Arial" w:hAnsi="Arial" w:cs="Arial"/>
          <w:sz w:val="24"/>
          <w:szCs w:val="24"/>
        </w:rPr>
        <w:t>mel</w:t>
      </w:r>
      <w:r>
        <w:rPr>
          <w:rFonts w:ascii="Arial" w:hAnsi="Arial" w:cs="Arial"/>
          <w:sz w:val="24"/>
          <w:szCs w:val="24"/>
        </w:rPr>
        <w:t xml:space="preserve">alui model </w:t>
      </w:r>
      <w:r>
        <w:rPr>
          <w:rFonts w:ascii="Arial" w:hAnsi="Arial" w:cs="Arial"/>
          <w:i/>
          <w:sz w:val="24"/>
          <w:szCs w:val="24"/>
        </w:rPr>
        <w:t>inquiry</w:t>
      </w:r>
      <w:r w:rsidRPr="00781FCC">
        <w:rPr>
          <w:rFonts w:ascii="Arial" w:hAnsi="Arial" w:cs="Arial"/>
          <w:i/>
          <w:sz w:val="24"/>
          <w:szCs w:val="24"/>
        </w:rPr>
        <w:t xml:space="preserve"> learning</w:t>
      </w:r>
      <w:r>
        <w:rPr>
          <w:rFonts w:ascii="Arial" w:hAnsi="Arial" w:cs="Arial"/>
          <w:sz w:val="24"/>
          <w:szCs w:val="24"/>
        </w:rPr>
        <w:t xml:space="preserve"> dan model pembela</w:t>
      </w:r>
      <w:r w:rsidRPr="001663E1">
        <w:rPr>
          <w:rFonts w:ascii="Arial" w:hAnsi="Arial" w:cs="Arial"/>
          <w:sz w:val="24"/>
          <w:szCs w:val="24"/>
        </w:rPr>
        <w:t>j</w:t>
      </w:r>
      <w:r>
        <w:rPr>
          <w:rFonts w:ascii="Arial" w:hAnsi="Arial" w:cs="Arial"/>
          <w:sz w:val="24"/>
          <w:szCs w:val="24"/>
        </w:rPr>
        <w:t>aran konvensional.</w:t>
      </w:r>
    </w:p>
    <w:p w:rsidR="00EE3F12" w:rsidRPr="00EE3F12" w:rsidRDefault="00EE3F12" w:rsidP="00EE3F12">
      <w:pPr>
        <w:pStyle w:val="ListParagraph"/>
        <w:spacing w:line="480" w:lineRule="auto"/>
        <w:ind w:left="2127" w:hanging="993"/>
        <w:jc w:val="both"/>
        <w:rPr>
          <w:rFonts w:ascii="Arial" w:hAnsi="Arial" w:cs="Arial"/>
          <w:sz w:val="24"/>
          <w:szCs w:val="24"/>
        </w:rPr>
      </w:pPr>
      <w:r w:rsidRPr="001663E1">
        <w:rPr>
          <w:rFonts w:ascii="Arial" w:hAnsi="Arial" w:cs="Arial"/>
          <w:sz w:val="24"/>
          <w:szCs w:val="24"/>
        </w:rPr>
        <w:t>H</w:t>
      </w:r>
      <w:r w:rsidRPr="001663E1">
        <w:rPr>
          <w:rFonts w:ascii="Arial" w:hAnsi="Arial" w:cs="Arial"/>
          <w:sz w:val="24"/>
          <w:szCs w:val="24"/>
          <w:vertAlign w:val="subscript"/>
        </w:rPr>
        <w:t xml:space="preserve">a  </w:t>
      </w:r>
      <w:r w:rsidRPr="001663E1">
        <w:rPr>
          <w:rFonts w:ascii="Arial" w:hAnsi="Arial" w:cs="Arial"/>
          <w:sz w:val="24"/>
          <w:szCs w:val="24"/>
        </w:rPr>
        <w:t xml:space="preserve">      :</w:t>
      </w:r>
      <w:r w:rsidRPr="001663E1">
        <w:rPr>
          <w:rFonts w:ascii="Arial" w:hAnsi="Arial" w:cs="Arial"/>
          <w:sz w:val="24"/>
          <w:szCs w:val="24"/>
        </w:rPr>
        <w:tab/>
        <w:t xml:space="preserve">Terdapat perbedaan hasil belajar subtema </w:t>
      </w:r>
      <w:proofErr w:type="spellStart"/>
      <w:r>
        <w:rPr>
          <w:rFonts w:ascii="Arial" w:hAnsi="Arial" w:cs="Arial"/>
          <w:sz w:val="24"/>
          <w:szCs w:val="24"/>
          <w:lang w:val="en-US"/>
        </w:rPr>
        <w:t>Indahnya</w:t>
      </w:r>
      <w:proofErr w:type="spellEnd"/>
      <w:r>
        <w:rPr>
          <w:rFonts w:ascii="Arial" w:hAnsi="Arial" w:cs="Arial"/>
          <w:sz w:val="24"/>
          <w:szCs w:val="24"/>
          <w:lang w:val="en-US"/>
        </w:rPr>
        <w:t xml:space="preserve"> </w:t>
      </w:r>
      <w:proofErr w:type="spellStart"/>
      <w:r>
        <w:rPr>
          <w:rFonts w:ascii="Arial" w:hAnsi="Arial" w:cs="Arial"/>
          <w:sz w:val="24"/>
          <w:szCs w:val="24"/>
          <w:lang w:val="en-US"/>
        </w:rPr>
        <w:t>Keragaman</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Negeriku</w:t>
      </w:r>
      <w:proofErr w:type="spellEnd"/>
      <w:r>
        <w:rPr>
          <w:rFonts w:ascii="Arial" w:hAnsi="Arial" w:cs="Arial"/>
          <w:sz w:val="24"/>
          <w:szCs w:val="24"/>
          <w:lang w:val="en-US"/>
        </w:rPr>
        <w:t xml:space="preserve"> </w:t>
      </w:r>
      <w:r w:rsidRPr="001663E1">
        <w:rPr>
          <w:rFonts w:ascii="Arial" w:hAnsi="Arial" w:cs="Arial"/>
          <w:sz w:val="24"/>
          <w:szCs w:val="24"/>
        </w:rPr>
        <w:t>mel</w:t>
      </w:r>
      <w:r>
        <w:rPr>
          <w:rFonts w:ascii="Arial" w:hAnsi="Arial" w:cs="Arial"/>
          <w:sz w:val="24"/>
          <w:szCs w:val="24"/>
        </w:rPr>
        <w:t xml:space="preserve">alui model </w:t>
      </w:r>
      <w:r>
        <w:rPr>
          <w:rFonts w:ascii="Arial" w:hAnsi="Arial" w:cs="Arial"/>
          <w:i/>
          <w:sz w:val="24"/>
          <w:szCs w:val="24"/>
          <w:lang w:val="en-US"/>
        </w:rPr>
        <w:t xml:space="preserve">inquiry </w:t>
      </w:r>
      <w:r w:rsidRPr="00781FCC">
        <w:rPr>
          <w:rFonts w:ascii="Arial" w:hAnsi="Arial" w:cs="Arial"/>
          <w:i/>
          <w:sz w:val="24"/>
          <w:szCs w:val="24"/>
        </w:rPr>
        <w:t>learning</w:t>
      </w:r>
      <w:r>
        <w:rPr>
          <w:rFonts w:ascii="Arial" w:hAnsi="Arial" w:cs="Arial"/>
          <w:sz w:val="24"/>
          <w:szCs w:val="24"/>
        </w:rPr>
        <w:t xml:space="preserve"> </w:t>
      </w:r>
      <w:r w:rsidRPr="001663E1">
        <w:rPr>
          <w:rFonts w:ascii="Arial" w:hAnsi="Arial" w:cs="Arial"/>
          <w:sz w:val="24"/>
          <w:szCs w:val="24"/>
        </w:rPr>
        <w:t xml:space="preserve"> dan model</w:t>
      </w:r>
      <w:r>
        <w:rPr>
          <w:rFonts w:ascii="Arial" w:hAnsi="Arial" w:cs="Arial"/>
          <w:sz w:val="24"/>
          <w:szCs w:val="24"/>
        </w:rPr>
        <w:t xml:space="preserve"> pembela</w:t>
      </w:r>
      <w:r w:rsidRPr="001663E1">
        <w:rPr>
          <w:rFonts w:ascii="Arial" w:hAnsi="Arial" w:cs="Arial"/>
          <w:sz w:val="24"/>
          <w:szCs w:val="24"/>
        </w:rPr>
        <w:t>j</w:t>
      </w:r>
      <w:r>
        <w:rPr>
          <w:rFonts w:ascii="Arial" w:hAnsi="Arial" w:cs="Arial"/>
          <w:sz w:val="24"/>
          <w:szCs w:val="24"/>
        </w:rPr>
        <w:t>aran konvensional.</w:t>
      </w:r>
    </w:p>
    <w:p w:rsidR="00C812C8" w:rsidRDefault="00C812C8" w:rsidP="00C812C8">
      <w:pPr>
        <w:pStyle w:val="ListParagraph"/>
        <w:spacing w:line="480" w:lineRule="auto"/>
        <w:ind w:left="1080" w:firstLine="360"/>
        <w:jc w:val="both"/>
        <w:rPr>
          <w:rFonts w:ascii="Arial" w:hAnsi="Arial" w:cs="Arial"/>
          <w:sz w:val="24"/>
          <w:szCs w:val="24"/>
        </w:rPr>
      </w:pPr>
      <w:r>
        <w:rPr>
          <w:rFonts w:ascii="Arial" w:hAnsi="Arial" w:cs="Arial"/>
          <w:sz w:val="24"/>
          <w:szCs w:val="24"/>
        </w:rPr>
        <w:lastRenderedPageBreak/>
        <w:t xml:space="preserve">   Uji hipotesis (H</w:t>
      </w:r>
      <w:r>
        <w:rPr>
          <w:rFonts w:ascii="Arial" w:hAnsi="Arial" w:cs="Arial"/>
          <w:sz w:val="24"/>
          <w:szCs w:val="24"/>
          <w:vertAlign w:val="subscript"/>
        </w:rPr>
        <w:t>0</w:t>
      </w:r>
      <w:r>
        <w:rPr>
          <w:rFonts w:ascii="Arial" w:hAnsi="Arial" w:cs="Arial"/>
          <w:sz w:val="24"/>
          <w:szCs w:val="24"/>
        </w:rPr>
        <w:t>) dilakukan dengan menggunakan teknik-teknik statistik uji t. Perhitungan H</w:t>
      </w:r>
      <w:r>
        <w:rPr>
          <w:rFonts w:ascii="Arial" w:hAnsi="Arial" w:cs="Arial"/>
          <w:sz w:val="24"/>
          <w:szCs w:val="24"/>
          <w:vertAlign w:val="subscript"/>
        </w:rPr>
        <w:t xml:space="preserve">0 </w:t>
      </w:r>
      <w:r>
        <w:rPr>
          <w:rFonts w:ascii="Arial" w:hAnsi="Arial" w:cs="Arial"/>
          <w:sz w:val="24"/>
          <w:szCs w:val="24"/>
        </w:rPr>
        <w:t xml:space="preserve">(Hipotesis nol) dilakukan dengan melihat perbedaan antara skor </w:t>
      </w:r>
      <w:r w:rsidRPr="001D3D3E">
        <w:rPr>
          <w:rFonts w:ascii="Arial" w:hAnsi="Arial" w:cs="Arial"/>
          <w:i/>
          <w:sz w:val="24"/>
          <w:szCs w:val="24"/>
        </w:rPr>
        <w:t>pretest, posttest</w:t>
      </w:r>
      <w:r>
        <w:rPr>
          <w:rFonts w:ascii="Arial" w:hAnsi="Arial" w:cs="Arial"/>
          <w:sz w:val="24"/>
          <w:szCs w:val="24"/>
        </w:rPr>
        <w:t xml:space="preserve"> dan </w:t>
      </w:r>
      <w:r w:rsidRPr="001D3D3E">
        <w:rPr>
          <w:rFonts w:ascii="Arial" w:hAnsi="Arial" w:cs="Arial"/>
          <w:i/>
          <w:sz w:val="24"/>
          <w:szCs w:val="24"/>
        </w:rPr>
        <w:t>N-Gain</w:t>
      </w:r>
      <w:r>
        <w:rPr>
          <w:rFonts w:ascii="Arial" w:hAnsi="Arial" w:cs="Arial"/>
          <w:sz w:val="24"/>
          <w:szCs w:val="24"/>
        </w:rPr>
        <w:t xml:space="preserve"> dari masing-masing kelas.</w:t>
      </w:r>
    </w:p>
    <w:p w:rsidR="00B34238" w:rsidRDefault="00B34238" w:rsidP="00B96CFE">
      <w:pPr>
        <w:pStyle w:val="ListParagraph"/>
        <w:spacing w:after="0" w:line="240" w:lineRule="auto"/>
        <w:ind w:left="1080" w:firstLine="360"/>
        <w:jc w:val="both"/>
        <w:rPr>
          <w:rFonts w:ascii="Arial" w:hAnsi="Arial" w:cs="Arial"/>
          <w:sz w:val="24"/>
          <w:szCs w:val="24"/>
        </w:rPr>
      </w:pPr>
      <w:r>
        <w:rPr>
          <w:rFonts w:ascii="Arial" w:hAnsi="Arial" w:cs="Arial"/>
          <w:noProof/>
          <w:sz w:val="24"/>
          <w:szCs w:val="24"/>
          <w:lang w:val="en-US"/>
        </w:rPr>
        <w:drawing>
          <wp:inline distT="0" distB="0" distL="0" distR="0">
            <wp:extent cx="3766930" cy="2073200"/>
            <wp:effectExtent l="0" t="0" r="508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ui t.png"/>
                    <pic:cNvPicPr/>
                  </pic:nvPicPr>
                  <pic:blipFill>
                    <a:blip r:embed="rId13">
                      <a:extLst>
                        <a:ext uri="{28A0092B-C50C-407E-A947-70E740481C1C}">
                          <a14:useLocalDpi xmlns:a14="http://schemas.microsoft.com/office/drawing/2010/main" val="0"/>
                        </a:ext>
                      </a:extLst>
                    </a:blip>
                    <a:stretch>
                      <a:fillRect/>
                    </a:stretch>
                  </pic:blipFill>
                  <pic:spPr>
                    <a:xfrm>
                      <a:off x="0" y="0"/>
                      <a:ext cx="3817559" cy="2101065"/>
                    </a:xfrm>
                    <a:prstGeom prst="rect">
                      <a:avLst/>
                    </a:prstGeom>
                  </pic:spPr>
                </pic:pic>
              </a:graphicData>
            </a:graphic>
          </wp:inline>
        </w:drawing>
      </w:r>
    </w:p>
    <w:p w:rsidR="00B96CFE" w:rsidRDefault="00C812C8" w:rsidP="00B96CFE">
      <w:pPr>
        <w:spacing w:after="0" w:line="240" w:lineRule="auto"/>
        <w:ind w:left="1080" w:firstLine="480"/>
        <w:jc w:val="both"/>
        <w:rPr>
          <w:rFonts w:ascii="Arial" w:hAnsi="Arial" w:cs="Arial"/>
        </w:rPr>
      </w:pPr>
      <w:r w:rsidRPr="00BC4121">
        <w:rPr>
          <w:rFonts w:ascii="Arial" w:hAnsi="Arial" w:cs="Arial"/>
        </w:rPr>
        <w:t>Gambar 4.4 Kurva Daerah Pene</w:t>
      </w:r>
      <w:r>
        <w:rPr>
          <w:rFonts w:ascii="Arial" w:hAnsi="Arial" w:cs="Arial"/>
        </w:rPr>
        <w:t>rimaan atau Penolakan Hipotesis</w:t>
      </w:r>
    </w:p>
    <w:p w:rsidR="00B96CFE" w:rsidRPr="00E84A8D" w:rsidRDefault="00B96CFE" w:rsidP="00B96CFE">
      <w:pPr>
        <w:spacing w:after="0" w:line="240" w:lineRule="auto"/>
        <w:ind w:left="1080" w:firstLine="54"/>
        <w:jc w:val="both"/>
        <w:rPr>
          <w:rFonts w:ascii="Arial" w:hAnsi="Arial" w:cs="Arial"/>
        </w:rPr>
      </w:pPr>
    </w:p>
    <w:p w:rsidR="00B53476" w:rsidRPr="00B53476" w:rsidRDefault="00C812C8" w:rsidP="00B96CFE">
      <w:pPr>
        <w:spacing w:line="480" w:lineRule="auto"/>
        <w:ind w:left="851" w:firstLine="306"/>
        <w:jc w:val="both"/>
        <w:rPr>
          <w:rFonts w:ascii="Arial" w:hAnsi="Arial" w:cs="Arial"/>
          <w:sz w:val="24"/>
          <w:szCs w:val="24"/>
          <w:lang w:val="en-US"/>
        </w:rPr>
      </w:pPr>
      <w:r w:rsidRPr="00993BE9">
        <w:rPr>
          <w:rFonts w:ascii="Arial" w:hAnsi="Arial" w:cs="Arial"/>
          <w:sz w:val="24"/>
          <w:szCs w:val="24"/>
        </w:rPr>
        <w:t>Berdasarkan gambar di atas dapat dinyatakan bahwa  H</w:t>
      </w:r>
      <w:r w:rsidRPr="00993BE9">
        <w:rPr>
          <w:rFonts w:ascii="Arial" w:hAnsi="Arial" w:cs="Arial"/>
          <w:sz w:val="24"/>
          <w:szCs w:val="24"/>
          <w:vertAlign w:val="subscript"/>
        </w:rPr>
        <w:t xml:space="preserve">0 </w:t>
      </w:r>
      <w:r w:rsidRPr="00993BE9">
        <w:rPr>
          <w:rFonts w:ascii="Arial" w:hAnsi="Arial" w:cs="Arial"/>
          <w:sz w:val="24"/>
          <w:szCs w:val="24"/>
        </w:rPr>
        <w:t>ditolak karena t</w:t>
      </w:r>
      <w:r w:rsidRPr="00993BE9">
        <w:rPr>
          <w:rFonts w:ascii="Arial" w:hAnsi="Arial" w:cs="Arial"/>
          <w:sz w:val="24"/>
          <w:szCs w:val="24"/>
          <w:vertAlign w:val="subscript"/>
        </w:rPr>
        <w:t xml:space="preserve">hitung </w:t>
      </w:r>
      <w:r w:rsidR="00B34238">
        <w:rPr>
          <w:rFonts w:ascii="Arial" w:hAnsi="Arial" w:cs="Arial"/>
          <w:sz w:val="24"/>
          <w:szCs w:val="24"/>
        </w:rPr>
        <w:t>(9,318</w:t>
      </w:r>
      <w:r w:rsidRPr="00993BE9">
        <w:rPr>
          <w:rFonts w:ascii="Arial" w:hAnsi="Arial" w:cs="Arial"/>
          <w:sz w:val="24"/>
          <w:szCs w:val="24"/>
        </w:rPr>
        <w:t>) ≥ t</w:t>
      </w:r>
      <w:r w:rsidRPr="00993BE9">
        <w:rPr>
          <w:rFonts w:ascii="Arial" w:hAnsi="Arial" w:cs="Arial"/>
          <w:sz w:val="24"/>
          <w:szCs w:val="24"/>
          <w:vertAlign w:val="subscript"/>
        </w:rPr>
        <w:t xml:space="preserve">tabel </w:t>
      </w:r>
      <w:r w:rsidR="00B34238">
        <w:rPr>
          <w:rFonts w:ascii="Arial" w:hAnsi="Arial" w:cs="Arial"/>
          <w:sz w:val="24"/>
          <w:szCs w:val="24"/>
        </w:rPr>
        <w:t>(-2,00488</w:t>
      </w:r>
      <w:r w:rsidRPr="00993BE9">
        <w:rPr>
          <w:rFonts w:ascii="Arial" w:hAnsi="Arial" w:cs="Arial"/>
          <w:sz w:val="24"/>
          <w:szCs w:val="24"/>
        </w:rPr>
        <w:t>) dan H</w:t>
      </w:r>
      <w:r w:rsidRPr="00993BE9">
        <w:rPr>
          <w:rFonts w:ascii="Arial" w:hAnsi="Arial" w:cs="Arial"/>
          <w:sz w:val="24"/>
          <w:szCs w:val="24"/>
          <w:vertAlign w:val="subscript"/>
        </w:rPr>
        <w:t>a</w:t>
      </w:r>
      <w:r w:rsidRPr="00993BE9">
        <w:rPr>
          <w:rFonts w:ascii="Arial" w:hAnsi="Arial" w:cs="Arial"/>
          <w:sz w:val="24"/>
          <w:szCs w:val="24"/>
        </w:rPr>
        <w:t xml:space="preserve"> diterima, maka dapat disimpu</w:t>
      </w:r>
      <w:r w:rsidR="00B53476">
        <w:rPr>
          <w:rFonts w:ascii="Arial" w:hAnsi="Arial" w:cs="Arial"/>
          <w:sz w:val="24"/>
          <w:szCs w:val="24"/>
        </w:rPr>
        <w:t>lkan bahwa terdapat perbedaan</w:t>
      </w:r>
      <w:r w:rsidRPr="00993BE9">
        <w:rPr>
          <w:rFonts w:ascii="Arial" w:hAnsi="Arial" w:cs="Arial"/>
          <w:sz w:val="24"/>
          <w:szCs w:val="24"/>
        </w:rPr>
        <w:t xml:space="preserve"> hasil belajar subtema </w:t>
      </w:r>
      <w:proofErr w:type="spellStart"/>
      <w:r w:rsidR="00B34238">
        <w:rPr>
          <w:rFonts w:ascii="Arial" w:hAnsi="Arial" w:cs="Arial"/>
          <w:sz w:val="24"/>
          <w:szCs w:val="24"/>
          <w:lang w:val="en-US"/>
        </w:rPr>
        <w:t>Indahnya</w:t>
      </w:r>
      <w:proofErr w:type="spellEnd"/>
      <w:r w:rsidR="00B34238">
        <w:rPr>
          <w:rFonts w:ascii="Arial" w:hAnsi="Arial" w:cs="Arial"/>
          <w:sz w:val="24"/>
          <w:szCs w:val="24"/>
          <w:lang w:val="en-US"/>
        </w:rPr>
        <w:t xml:space="preserve"> </w:t>
      </w:r>
      <w:proofErr w:type="spellStart"/>
      <w:r w:rsidR="00B34238">
        <w:rPr>
          <w:rFonts w:ascii="Arial" w:hAnsi="Arial" w:cs="Arial"/>
          <w:sz w:val="24"/>
          <w:szCs w:val="24"/>
          <w:lang w:val="en-US"/>
        </w:rPr>
        <w:t>Keragaman</w:t>
      </w:r>
      <w:proofErr w:type="spellEnd"/>
      <w:r w:rsidR="00B34238">
        <w:rPr>
          <w:rFonts w:ascii="Arial" w:hAnsi="Arial" w:cs="Arial"/>
          <w:sz w:val="24"/>
          <w:szCs w:val="24"/>
          <w:lang w:val="en-US"/>
        </w:rPr>
        <w:t xml:space="preserve"> </w:t>
      </w:r>
      <w:proofErr w:type="spellStart"/>
      <w:r w:rsidR="00B34238">
        <w:rPr>
          <w:rFonts w:ascii="Arial" w:hAnsi="Arial" w:cs="Arial"/>
          <w:sz w:val="24"/>
          <w:szCs w:val="24"/>
          <w:lang w:val="en-US"/>
        </w:rPr>
        <w:t>Budaya</w:t>
      </w:r>
      <w:proofErr w:type="spellEnd"/>
      <w:r w:rsidR="00B34238">
        <w:rPr>
          <w:rFonts w:ascii="Arial" w:hAnsi="Arial" w:cs="Arial"/>
          <w:sz w:val="24"/>
          <w:szCs w:val="24"/>
          <w:lang w:val="en-US"/>
        </w:rPr>
        <w:t xml:space="preserve"> </w:t>
      </w:r>
      <w:proofErr w:type="spellStart"/>
      <w:r w:rsidR="00B34238">
        <w:rPr>
          <w:rFonts w:ascii="Arial" w:hAnsi="Arial" w:cs="Arial"/>
          <w:sz w:val="24"/>
          <w:szCs w:val="24"/>
          <w:lang w:val="en-US"/>
        </w:rPr>
        <w:t>Negeriku</w:t>
      </w:r>
      <w:proofErr w:type="spellEnd"/>
      <w:r w:rsidR="00B34238">
        <w:rPr>
          <w:rFonts w:ascii="Arial" w:hAnsi="Arial" w:cs="Arial"/>
          <w:sz w:val="24"/>
          <w:szCs w:val="24"/>
          <w:lang w:val="en-US"/>
        </w:rPr>
        <w:t xml:space="preserve"> </w:t>
      </w:r>
      <w:r w:rsidRPr="00993BE9">
        <w:rPr>
          <w:rFonts w:ascii="Arial" w:hAnsi="Arial" w:cs="Arial"/>
          <w:sz w:val="24"/>
          <w:szCs w:val="24"/>
        </w:rPr>
        <w:t xml:space="preserve">melalui model </w:t>
      </w:r>
      <w:r w:rsidR="00B34238">
        <w:rPr>
          <w:rFonts w:ascii="Arial" w:hAnsi="Arial" w:cs="Arial"/>
          <w:i/>
          <w:sz w:val="24"/>
          <w:szCs w:val="24"/>
          <w:lang w:val="en-US"/>
        </w:rPr>
        <w:t xml:space="preserve">Inquiry </w:t>
      </w:r>
      <w:r w:rsidRPr="00993BE9">
        <w:rPr>
          <w:rFonts w:ascii="Arial" w:hAnsi="Arial" w:cs="Arial"/>
          <w:i/>
          <w:sz w:val="24"/>
          <w:szCs w:val="24"/>
        </w:rPr>
        <w:t>Learning</w:t>
      </w:r>
      <w:r w:rsidRPr="00993BE9">
        <w:rPr>
          <w:rFonts w:ascii="Arial" w:hAnsi="Arial" w:cs="Arial"/>
          <w:sz w:val="24"/>
          <w:szCs w:val="24"/>
        </w:rPr>
        <w:t xml:space="preserve"> dan</w:t>
      </w:r>
      <w:r w:rsidR="00B34238">
        <w:rPr>
          <w:rFonts w:ascii="Arial" w:hAnsi="Arial" w:cs="Arial"/>
          <w:i/>
          <w:sz w:val="24"/>
          <w:szCs w:val="24"/>
          <w:lang w:val="en-US"/>
        </w:rPr>
        <w:t xml:space="preserve"> </w:t>
      </w:r>
      <w:r w:rsidR="00B53476" w:rsidRPr="001663E1">
        <w:rPr>
          <w:rFonts w:ascii="Arial" w:hAnsi="Arial" w:cs="Arial"/>
          <w:sz w:val="24"/>
          <w:szCs w:val="24"/>
        </w:rPr>
        <w:t>model</w:t>
      </w:r>
      <w:r w:rsidR="00B53476">
        <w:rPr>
          <w:rFonts w:ascii="Arial" w:hAnsi="Arial" w:cs="Arial"/>
          <w:sz w:val="24"/>
          <w:szCs w:val="24"/>
        </w:rPr>
        <w:t xml:space="preserve"> pembela</w:t>
      </w:r>
      <w:r w:rsidR="00B53476" w:rsidRPr="001663E1">
        <w:rPr>
          <w:rFonts w:ascii="Arial" w:hAnsi="Arial" w:cs="Arial"/>
          <w:sz w:val="24"/>
          <w:szCs w:val="24"/>
        </w:rPr>
        <w:t>j</w:t>
      </w:r>
      <w:r w:rsidR="00B53476">
        <w:rPr>
          <w:rFonts w:ascii="Arial" w:hAnsi="Arial" w:cs="Arial"/>
          <w:sz w:val="24"/>
          <w:szCs w:val="24"/>
        </w:rPr>
        <w:t>aran konvensional</w:t>
      </w:r>
      <w:r w:rsidR="00B53476">
        <w:rPr>
          <w:rFonts w:ascii="Arial" w:hAnsi="Arial" w:cs="Arial"/>
          <w:i/>
          <w:sz w:val="24"/>
          <w:szCs w:val="24"/>
          <w:lang w:val="en-US"/>
        </w:rPr>
        <w:t xml:space="preserve">. </w:t>
      </w:r>
    </w:p>
    <w:p w:rsidR="000055CB" w:rsidRPr="001663E1" w:rsidRDefault="000055CB" w:rsidP="000055CB">
      <w:pPr>
        <w:pStyle w:val="ListParagraph"/>
        <w:numPr>
          <w:ilvl w:val="0"/>
          <w:numId w:val="7"/>
        </w:numPr>
        <w:spacing w:line="480" w:lineRule="auto"/>
        <w:ind w:left="851" w:hanging="425"/>
        <w:jc w:val="both"/>
        <w:rPr>
          <w:rFonts w:ascii="Arial" w:hAnsi="Arial" w:cs="Arial"/>
          <w:sz w:val="24"/>
          <w:szCs w:val="24"/>
        </w:rPr>
      </w:pPr>
      <w:r w:rsidRPr="001663E1">
        <w:rPr>
          <w:rFonts w:ascii="Arial" w:hAnsi="Arial" w:cs="Arial"/>
          <w:sz w:val="24"/>
          <w:szCs w:val="24"/>
        </w:rPr>
        <w:t xml:space="preserve">Hasil </w:t>
      </w:r>
      <w:r w:rsidRPr="001663E1">
        <w:rPr>
          <w:rFonts w:ascii="Arial" w:hAnsi="Arial" w:cs="Arial"/>
          <w:i/>
          <w:sz w:val="24"/>
          <w:szCs w:val="24"/>
        </w:rPr>
        <w:t>N-Gain</w:t>
      </w:r>
      <w:r w:rsidRPr="001663E1">
        <w:rPr>
          <w:rFonts w:ascii="Arial" w:hAnsi="Arial" w:cs="Arial"/>
          <w:sz w:val="24"/>
          <w:szCs w:val="24"/>
        </w:rPr>
        <w:t xml:space="preserve"> dan ketuntasan hasil belajar pengetahuan untuk menen</w:t>
      </w:r>
      <w:r w:rsidR="00B53476">
        <w:rPr>
          <w:rFonts w:ascii="Arial" w:hAnsi="Arial" w:cs="Arial"/>
          <w:sz w:val="24"/>
          <w:szCs w:val="24"/>
        </w:rPr>
        <w:t>tukan tingkat keefektifan kedua</w:t>
      </w:r>
      <w:r w:rsidRPr="001663E1">
        <w:rPr>
          <w:rFonts w:ascii="Arial" w:hAnsi="Arial" w:cs="Arial"/>
          <w:sz w:val="24"/>
          <w:szCs w:val="24"/>
        </w:rPr>
        <w:t xml:space="preserve"> model pembelajaran.</w:t>
      </w:r>
    </w:p>
    <w:p w:rsidR="000055CB" w:rsidRPr="001663E1" w:rsidRDefault="00FE603E" w:rsidP="000055CB">
      <w:pPr>
        <w:pStyle w:val="ListParagraph"/>
        <w:numPr>
          <w:ilvl w:val="0"/>
          <w:numId w:val="9"/>
        </w:numPr>
        <w:spacing w:line="480" w:lineRule="auto"/>
        <w:ind w:left="1276" w:hanging="425"/>
        <w:jc w:val="both"/>
        <w:rPr>
          <w:rFonts w:ascii="Arial" w:hAnsi="Arial" w:cs="Arial"/>
          <w:sz w:val="24"/>
          <w:szCs w:val="24"/>
        </w:rPr>
      </w:pPr>
      <w:r>
        <w:rPr>
          <w:rFonts w:ascii="Arial" w:hAnsi="Arial" w:cs="Arial"/>
          <w:sz w:val="24"/>
          <w:szCs w:val="24"/>
        </w:rPr>
        <w:t>Tabel 4.8</w:t>
      </w:r>
      <w:r w:rsidR="000055CB" w:rsidRPr="001663E1">
        <w:rPr>
          <w:rFonts w:ascii="Arial" w:hAnsi="Arial" w:cs="Arial"/>
          <w:sz w:val="24"/>
          <w:szCs w:val="24"/>
        </w:rPr>
        <w:t xml:space="preserve"> Rekapitulasi nilai </w:t>
      </w:r>
      <w:r w:rsidR="000055CB" w:rsidRPr="001663E1">
        <w:rPr>
          <w:rFonts w:ascii="Arial" w:hAnsi="Arial" w:cs="Arial"/>
          <w:i/>
          <w:sz w:val="24"/>
          <w:szCs w:val="24"/>
        </w:rPr>
        <w:t>N-Gain</w:t>
      </w:r>
      <w:r w:rsidR="000055CB" w:rsidRPr="001663E1">
        <w:rPr>
          <w:rFonts w:ascii="Arial" w:hAnsi="Arial" w:cs="Arial"/>
          <w:sz w:val="24"/>
          <w:szCs w:val="24"/>
        </w:rPr>
        <w:t xml:space="preserve"> dan ketuntasan hasil belajar pengetahuan untuk menen</w:t>
      </w:r>
      <w:r w:rsidR="00B53476">
        <w:rPr>
          <w:rFonts w:ascii="Arial" w:hAnsi="Arial" w:cs="Arial"/>
          <w:sz w:val="24"/>
          <w:szCs w:val="24"/>
        </w:rPr>
        <w:t>tukan tingkat keefektifan kedua</w:t>
      </w:r>
      <w:r w:rsidR="000055CB" w:rsidRPr="001663E1">
        <w:rPr>
          <w:rFonts w:ascii="Arial" w:hAnsi="Arial" w:cs="Arial"/>
          <w:sz w:val="24"/>
          <w:szCs w:val="24"/>
        </w:rPr>
        <w:t xml:space="preserve"> model pembelajaran.</w:t>
      </w:r>
    </w:p>
    <w:p w:rsidR="000055CB" w:rsidRPr="00B96CFE" w:rsidRDefault="00CF0D49" w:rsidP="000055CB">
      <w:pPr>
        <w:pStyle w:val="ListParagraph"/>
        <w:spacing w:line="276" w:lineRule="auto"/>
        <w:ind w:left="2552" w:hanging="1276"/>
        <w:jc w:val="both"/>
        <w:rPr>
          <w:rFonts w:ascii="Arial" w:hAnsi="Arial" w:cs="Arial"/>
          <w:szCs w:val="24"/>
        </w:rPr>
      </w:pPr>
      <w:r w:rsidRPr="00B96CFE">
        <w:rPr>
          <w:rFonts w:ascii="Arial" w:hAnsi="Arial" w:cs="Arial"/>
          <w:szCs w:val="24"/>
        </w:rPr>
        <w:lastRenderedPageBreak/>
        <w:t>Tabel 4.8</w:t>
      </w:r>
      <w:r w:rsidR="000055CB" w:rsidRPr="00B96CFE">
        <w:rPr>
          <w:rFonts w:ascii="Arial" w:hAnsi="Arial" w:cs="Arial"/>
          <w:szCs w:val="24"/>
        </w:rPr>
        <w:t xml:space="preserve"> Rekapitulasi Nilai </w:t>
      </w:r>
      <w:r w:rsidR="000055CB" w:rsidRPr="00B96CFE">
        <w:rPr>
          <w:rFonts w:ascii="Arial" w:hAnsi="Arial" w:cs="Arial"/>
          <w:i/>
          <w:szCs w:val="24"/>
        </w:rPr>
        <w:t>N</w:t>
      </w:r>
      <w:r w:rsidR="000055CB" w:rsidRPr="00B96CFE">
        <w:rPr>
          <w:rFonts w:ascii="Arial" w:hAnsi="Arial" w:cs="Arial"/>
          <w:szCs w:val="24"/>
        </w:rPr>
        <w:t>-</w:t>
      </w:r>
      <w:r w:rsidR="000055CB" w:rsidRPr="00B96CFE">
        <w:rPr>
          <w:rFonts w:ascii="Arial" w:hAnsi="Arial" w:cs="Arial"/>
          <w:i/>
          <w:szCs w:val="24"/>
        </w:rPr>
        <w:t>Gain</w:t>
      </w:r>
      <w:r w:rsidR="000055CB" w:rsidRPr="00B96CFE">
        <w:rPr>
          <w:rFonts w:ascii="Arial" w:hAnsi="Arial" w:cs="Arial"/>
          <w:szCs w:val="24"/>
        </w:rPr>
        <w:t xml:space="preserve"> dan Ketuntasan Hasil Belajar Pengetahuan Model</w:t>
      </w:r>
      <w:r w:rsidR="000055CB" w:rsidRPr="00B96CFE">
        <w:rPr>
          <w:rFonts w:ascii="Arial" w:hAnsi="Arial" w:cs="Arial"/>
          <w:i/>
          <w:szCs w:val="24"/>
          <w:lang w:val="en-US"/>
        </w:rPr>
        <w:t xml:space="preserve"> Inquiry Learning</w:t>
      </w:r>
      <w:r w:rsidR="000055CB" w:rsidRPr="00B96CFE">
        <w:rPr>
          <w:rFonts w:ascii="Arial" w:hAnsi="Arial" w:cs="Arial"/>
          <w:szCs w:val="24"/>
        </w:rPr>
        <w:t xml:space="preserve"> dan Model Pembelajaran Konvensional</w:t>
      </w:r>
    </w:p>
    <w:p w:rsidR="000055CB" w:rsidRPr="00EA78E1" w:rsidRDefault="000055CB" w:rsidP="000055CB">
      <w:pPr>
        <w:pStyle w:val="ListParagraph"/>
        <w:spacing w:line="276" w:lineRule="auto"/>
        <w:ind w:left="2552" w:hanging="1276"/>
        <w:jc w:val="both"/>
        <w:rPr>
          <w:rFonts w:ascii="Arial" w:hAnsi="Arial" w:cs="Arial"/>
          <w:sz w:val="24"/>
          <w:szCs w:val="24"/>
        </w:rPr>
      </w:pPr>
    </w:p>
    <w:tbl>
      <w:tblPr>
        <w:tblStyle w:val="TableGrid"/>
        <w:tblW w:w="0" w:type="auto"/>
        <w:tblInd w:w="1276" w:type="dxa"/>
        <w:tblLook w:val="04A0" w:firstRow="1" w:lastRow="0" w:firstColumn="1" w:lastColumn="0" w:noHBand="0" w:noVBand="1"/>
      </w:tblPr>
      <w:tblGrid>
        <w:gridCol w:w="1980"/>
        <w:gridCol w:w="1105"/>
        <w:gridCol w:w="1778"/>
        <w:gridCol w:w="2191"/>
      </w:tblGrid>
      <w:tr w:rsidR="000055CB" w:rsidRPr="00B96CFE" w:rsidTr="00B96CFE">
        <w:trPr>
          <w:trHeight w:val="340"/>
        </w:trPr>
        <w:tc>
          <w:tcPr>
            <w:tcW w:w="1980" w:type="dxa"/>
            <w:vAlign w:val="center"/>
          </w:tcPr>
          <w:p w:rsidR="000055CB" w:rsidRPr="00B96CFE" w:rsidRDefault="000055CB" w:rsidP="00B96CFE">
            <w:pPr>
              <w:pStyle w:val="ListParagraph"/>
              <w:ind w:left="0"/>
              <w:jc w:val="center"/>
              <w:rPr>
                <w:rFonts w:ascii="Arial" w:hAnsi="Arial" w:cs="Arial"/>
              </w:rPr>
            </w:pPr>
            <w:r w:rsidRPr="00B96CFE">
              <w:rPr>
                <w:rFonts w:ascii="Arial" w:hAnsi="Arial" w:cs="Arial"/>
              </w:rPr>
              <w:t>Model</w:t>
            </w:r>
          </w:p>
        </w:tc>
        <w:tc>
          <w:tcPr>
            <w:tcW w:w="1105" w:type="dxa"/>
            <w:vAlign w:val="center"/>
          </w:tcPr>
          <w:p w:rsidR="000055CB" w:rsidRPr="00B96CFE" w:rsidRDefault="000055CB" w:rsidP="00B96CFE">
            <w:pPr>
              <w:pStyle w:val="ListParagraph"/>
              <w:ind w:left="0"/>
              <w:jc w:val="center"/>
              <w:rPr>
                <w:rFonts w:ascii="Arial" w:hAnsi="Arial" w:cs="Arial"/>
              </w:rPr>
            </w:pPr>
            <w:r w:rsidRPr="00B96CFE">
              <w:rPr>
                <w:rFonts w:ascii="Arial" w:hAnsi="Arial" w:cs="Arial"/>
                <w:i/>
              </w:rPr>
              <w:t>N</w:t>
            </w:r>
            <w:r w:rsidRPr="00B96CFE">
              <w:rPr>
                <w:rFonts w:ascii="Arial" w:hAnsi="Arial" w:cs="Arial"/>
              </w:rPr>
              <w:t>-</w:t>
            </w:r>
            <w:r w:rsidRPr="00B96CFE">
              <w:rPr>
                <w:rFonts w:ascii="Arial" w:hAnsi="Arial" w:cs="Arial"/>
                <w:i/>
              </w:rPr>
              <w:t>Gain</w:t>
            </w:r>
          </w:p>
        </w:tc>
        <w:tc>
          <w:tcPr>
            <w:tcW w:w="1778" w:type="dxa"/>
            <w:vAlign w:val="center"/>
          </w:tcPr>
          <w:p w:rsidR="000055CB" w:rsidRPr="00B96CFE" w:rsidRDefault="000055CB" w:rsidP="00B96CFE">
            <w:pPr>
              <w:pStyle w:val="ListParagraph"/>
              <w:ind w:left="0"/>
              <w:jc w:val="center"/>
              <w:rPr>
                <w:rFonts w:ascii="Arial" w:hAnsi="Arial" w:cs="Arial"/>
              </w:rPr>
            </w:pPr>
            <w:r w:rsidRPr="00B96CFE">
              <w:rPr>
                <w:rFonts w:ascii="Arial" w:hAnsi="Arial" w:cs="Arial"/>
              </w:rPr>
              <w:t>Ketuntasan Hasil Belajar</w:t>
            </w:r>
          </w:p>
        </w:tc>
        <w:tc>
          <w:tcPr>
            <w:tcW w:w="2191" w:type="dxa"/>
            <w:tcBorders>
              <w:bottom w:val="single" w:sz="4" w:space="0" w:color="auto"/>
            </w:tcBorders>
            <w:vAlign w:val="center"/>
          </w:tcPr>
          <w:p w:rsidR="000055CB" w:rsidRPr="00B96CFE" w:rsidRDefault="000055CB" w:rsidP="00B96CFE">
            <w:pPr>
              <w:pStyle w:val="ListParagraph"/>
              <w:ind w:left="0"/>
              <w:jc w:val="center"/>
              <w:rPr>
                <w:rFonts w:ascii="Arial" w:hAnsi="Arial" w:cs="Arial"/>
              </w:rPr>
            </w:pPr>
            <w:r w:rsidRPr="00B96CFE">
              <w:rPr>
                <w:rFonts w:ascii="Arial" w:hAnsi="Arial" w:cs="Arial"/>
              </w:rPr>
              <w:t>Keterangan</w:t>
            </w:r>
          </w:p>
        </w:tc>
      </w:tr>
      <w:tr w:rsidR="000055CB" w:rsidRPr="00B96CFE" w:rsidTr="00B96CFE">
        <w:trPr>
          <w:trHeight w:val="340"/>
        </w:trPr>
        <w:tc>
          <w:tcPr>
            <w:tcW w:w="1980" w:type="dxa"/>
            <w:vAlign w:val="center"/>
          </w:tcPr>
          <w:p w:rsidR="000055CB" w:rsidRPr="00B96CFE" w:rsidRDefault="000055CB" w:rsidP="00B96CFE">
            <w:pPr>
              <w:pStyle w:val="ListParagraph"/>
              <w:ind w:left="0"/>
              <w:jc w:val="center"/>
              <w:rPr>
                <w:rFonts w:ascii="Arial" w:hAnsi="Arial" w:cs="Arial"/>
                <w:lang w:val="en-US"/>
              </w:rPr>
            </w:pPr>
            <w:r w:rsidRPr="00B96CFE">
              <w:rPr>
                <w:rFonts w:ascii="Arial" w:hAnsi="Arial" w:cs="Arial"/>
              </w:rPr>
              <w:t xml:space="preserve">Model </w:t>
            </w:r>
            <w:r w:rsidR="00B53476" w:rsidRPr="00B96CFE">
              <w:rPr>
                <w:rFonts w:ascii="Arial" w:hAnsi="Arial" w:cs="Arial"/>
                <w:i/>
              </w:rPr>
              <w:t>Inquiry</w:t>
            </w:r>
            <w:r w:rsidR="00B53476" w:rsidRPr="00B96CFE">
              <w:rPr>
                <w:rFonts w:ascii="Arial" w:hAnsi="Arial" w:cs="Arial"/>
                <w:i/>
                <w:lang w:val="en-US"/>
              </w:rPr>
              <w:t xml:space="preserve"> Learning</w:t>
            </w:r>
          </w:p>
        </w:tc>
        <w:tc>
          <w:tcPr>
            <w:tcW w:w="1105" w:type="dxa"/>
            <w:vAlign w:val="center"/>
          </w:tcPr>
          <w:p w:rsidR="000055CB" w:rsidRPr="00B96CFE" w:rsidRDefault="000055CB" w:rsidP="00B96CFE">
            <w:pPr>
              <w:pStyle w:val="ListParagraph"/>
              <w:ind w:left="0"/>
              <w:jc w:val="center"/>
              <w:rPr>
                <w:rFonts w:ascii="Arial" w:hAnsi="Arial" w:cs="Arial"/>
              </w:rPr>
            </w:pPr>
          </w:p>
          <w:p w:rsidR="000055CB" w:rsidRPr="00B96CFE" w:rsidRDefault="00B53476" w:rsidP="00B96CFE">
            <w:pPr>
              <w:pStyle w:val="ListParagraph"/>
              <w:ind w:left="0"/>
              <w:jc w:val="center"/>
              <w:rPr>
                <w:rFonts w:ascii="Arial" w:hAnsi="Arial" w:cs="Arial"/>
              </w:rPr>
            </w:pPr>
            <w:r w:rsidRPr="00B96CFE">
              <w:rPr>
                <w:rFonts w:ascii="Arial" w:hAnsi="Arial" w:cs="Arial"/>
              </w:rPr>
              <w:t>54</w:t>
            </w:r>
          </w:p>
        </w:tc>
        <w:tc>
          <w:tcPr>
            <w:tcW w:w="1778" w:type="dxa"/>
            <w:vAlign w:val="center"/>
          </w:tcPr>
          <w:p w:rsidR="000055CB" w:rsidRPr="00B96CFE" w:rsidRDefault="000055CB" w:rsidP="00B96CFE">
            <w:pPr>
              <w:pStyle w:val="ListParagraph"/>
              <w:ind w:left="0"/>
              <w:jc w:val="center"/>
              <w:rPr>
                <w:rFonts w:ascii="Arial" w:hAnsi="Arial" w:cs="Arial"/>
              </w:rPr>
            </w:pPr>
          </w:p>
          <w:p w:rsidR="000055CB" w:rsidRPr="00B96CFE" w:rsidRDefault="00B9404F" w:rsidP="00B96CFE">
            <w:pPr>
              <w:pStyle w:val="ListParagraph"/>
              <w:ind w:left="0"/>
              <w:jc w:val="center"/>
              <w:rPr>
                <w:rFonts w:ascii="Arial" w:hAnsi="Arial" w:cs="Arial"/>
              </w:rPr>
            </w:pPr>
            <w:r w:rsidRPr="00B96CFE">
              <w:rPr>
                <w:rFonts w:ascii="Arial" w:hAnsi="Arial" w:cs="Arial"/>
                <w:lang w:val="en-US"/>
              </w:rPr>
              <w:t>96,43</w:t>
            </w:r>
            <w:r w:rsidR="000055CB" w:rsidRPr="00B96CFE">
              <w:rPr>
                <w:rFonts w:ascii="Arial" w:hAnsi="Arial" w:cs="Arial"/>
              </w:rPr>
              <w:t>%</w:t>
            </w:r>
          </w:p>
        </w:tc>
        <w:tc>
          <w:tcPr>
            <w:tcW w:w="2191" w:type="dxa"/>
            <w:vMerge w:val="restart"/>
            <w:vAlign w:val="center"/>
          </w:tcPr>
          <w:p w:rsidR="000055CB" w:rsidRPr="00B96CFE" w:rsidRDefault="000055CB" w:rsidP="00B96CFE">
            <w:pPr>
              <w:pStyle w:val="ListParagraph"/>
              <w:ind w:left="0"/>
              <w:jc w:val="center"/>
              <w:rPr>
                <w:rFonts w:ascii="Arial" w:hAnsi="Arial" w:cs="Arial"/>
              </w:rPr>
            </w:pPr>
            <w:r w:rsidRPr="00B96CFE">
              <w:rPr>
                <w:rFonts w:ascii="Arial" w:hAnsi="Arial" w:cs="Arial"/>
              </w:rPr>
              <w:t>Paling efektif adalah model pembelajaran</w:t>
            </w:r>
            <w:r w:rsidRPr="00B96CFE">
              <w:rPr>
                <w:rFonts w:ascii="Arial" w:hAnsi="Arial" w:cs="Arial"/>
                <w:i/>
              </w:rPr>
              <w:t xml:space="preserve"> </w:t>
            </w:r>
            <w:r w:rsidR="00B53476" w:rsidRPr="00B96CFE">
              <w:rPr>
                <w:rFonts w:ascii="Arial" w:hAnsi="Arial" w:cs="Arial"/>
                <w:i/>
                <w:lang w:val="en-US"/>
              </w:rPr>
              <w:t xml:space="preserve">inquiry </w:t>
            </w:r>
            <w:r w:rsidRPr="00B96CFE">
              <w:rPr>
                <w:rFonts w:ascii="Arial" w:hAnsi="Arial" w:cs="Arial"/>
                <w:i/>
              </w:rPr>
              <w:t>learning</w:t>
            </w:r>
          </w:p>
        </w:tc>
      </w:tr>
      <w:tr w:rsidR="000055CB" w:rsidRPr="00B96CFE" w:rsidTr="00B96CFE">
        <w:trPr>
          <w:trHeight w:val="340"/>
        </w:trPr>
        <w:tc>
          <w:tcPr>
            <w:tcW w:w="1980" w:type="dxa"/>
            <w:vAlign w:val="center"/>
          </w:tcPr>
          <w:p w:rsidR="000055CB" w:rsidRPr="00B96CFE" w:rsidRDefault="00B53476" w:rsidP="00B96CFE">
            <w:pPr>
              <w:pStyle w:val="ListParagraph"/>
              <w:ind w:left="0"/>
              <w:jc w:val="center"/>
              <w:rPr>
                <w:rFonts w:ascii="Arial" w:hAnsi="Arial" w:cs="Arial"/>
                <w:lang w:val="en-US"/>
              </w:rPr>
            </w:pPr>
            <w:r w:rsidRPr="00B96CFE">
              <w:rPr>
                <w:rFonts w:ascii="Arial" w:hAnsi="Arial" w:cs="Arial"/>
              </w:rPr>
              <w:t>Model Pembelajaran Konvensional</w:t>
            </w:r>
          </w:p>
        </w:tc>
        <w:tc>
          <w:tcPr>
            <w:tcW w:w="1105" w:type="dxa"/>
            <w:vAlign w:val="center"/>
          </w:tcPr>
          <w:p w:rsidR="000055CB" w:rsidRPr="00B96CFE" w:rsidRDefault="000055CB" w:rsidP="00B96CFE">
            <w:pPr>
              <w:pStyle w:val="ListParagraph"/>
              <w:ind w:left="0"/>
              <w:jc w:val="center"/>
              <w:rPr>
                <w:rFonts w:ascii="Arial" w:hAnsi="Arial" w:cs="Arial"/>
              </w:rPr>
            </w:pPr>
          </w:p>
          <w:p w:rsidR="000055CB" w:rsidRPr="00B96CFE" w:rsidRDefault="00B53476" w:rsidP="00B96CFE">
            <w:pPr>
              <w:pStyle w:val="ListParagraph"/>
              <w:ind w:left="0"/>
              <w:jc w:val="center"/>
              <w:rPr>
                <w:rFonts w:ascii="Arial" w:hAnsi="Arial" w:cs="Arial"/>
              </w:rPr>
            </w:pPr>
            <w:r w:rsidRPr="00B96CFE">
              <w:rPr>
                <w:rFonts w:ascii="Arial" w:hAnsi="Arial" w:cs="Arial"/>
              </w:rPr>
              <w:t>36,79</w:t>
            </w:r>
          </w:p>
        </w:tc>
        <w:tc>
          <w:tcPr>
            <w:tcW w:w="1778" w:type="dxa"/>
            <w:vAlign w:val="center"/>
          </w:tcPr>
          <w:p w:rsidR="000055CB" w:rsidRPr="00B96CFE" w:rsidRDefault="000055CB" w:rsidP="00B96CFE">
            <w:pPr>
              <w:pStyle w:val="ListParagraph"/>
              <w:ind w:left="0"/>
              <w:jc w:val="center"/>
              <w:rPr>
                <w:rFonts w:ascii="Arial" w:hAnsi="Arial" w:cs="Arial"/>
              </w:rPr>
            </w:pPr>
          </w:p>
          <w:p w:rsidR="000055CB" w:rsidRPr="00B96CFE" w:rsidRDefault="00B9404F" w:rsidP="00B96CFE">
            <w:pPr>
              <w:pStyle w:val="ListParagraph"/>
              <w:ind w:left="0"/>
              <w:jc w:val="center"/>
              <w:rPr>
                <w:rFonts w:ascii="Arial" w:hAnsi="Arial" w:cs="Arial"/>
              </w:rPr>
            </w:pPr>
            <w:r w:rsidRPr="00B96CFE">
              <w:rPr>
                <w:rFonts w:ascii="Arial" w:hAnsi="Arial" w:cs="Arial"/>
                <w:lang w:val="en-US"/>
              </w:rPr>
              <w:t>71,43</w:t>
            </w:r>
            <w:r w:rsidR="000055CB" w:rsidRPr="00B96CFE">
              <w:rPr>
                <w:rFonts w:ascii="Arial" w:hAnsi="Arial" w:cs="Arial"/>
              </w:rPr>
              <w:t>%</w:t>
            </w:r>
          </w:p>
        </w:tc>
        <w:tc>
          <w:tcPr>
            <w:tcW w:w="2191" w:type="dxa"/>
            <w:vMerge/>
            <w:vAlign w:val="center"/>
          </w:tcPr>
          <w:p w:rsidR="000055CB" w:rsidRPr="00B96CFE" w:rsidRDefault="000055CB" w:rsidP="00B96CFE">
            <w:pPr>
              <w:pStyle w:val="ListParagraph"/>
              <w:ind w:left="0"/>
              <w:jc w:val="center"/>
              <w:rPr>
                <w:rFonts w:ascii="Arial" w:hAnsi="Arial" w:cs="Arial"/>
              </w:rPr>
            </w:pPr>
          </w:p>
        </w:tc>
      </w:tr>
    </w:tbl>
    <w:p w:rsidR="00CF0D49" w:rsidRPr="00B96CFE" w:rsidRDefault="000055CB" w:rsidP="00B96CFE">
      <w:pPr>
        <w:pStyle w:val="ListParagraph"/>
        <w:spacing w:line="480" w:lineRule="auto"/>
        <w:ind w:left="1211"/>
        <w:jc w:val="both"/>
        <w:rPr>
          <w:rFonts w:ascii="Arial" w:hAnsi="Arial" w:cs="Arial"/>
          <w:szCs w:val="24"/>
        </w:rPr>
      </w:pPr>
      <w:r w:rsidRPr="00B96CFE">
        <w:rPr>
          <w:rFonts w:ascii="Arial" w:hAnsi="Arial" w:cs="Arial"/>
          <w:szCs w:val="24"/>
        </w:rPr>
        <w:t xml:space="preserve">*Perhitungan terdapat pada lampiran </w:t>
      </w:r>
    </w:p>
    <w:p w:rsidR="000055CB" w:rsidRPr="00D471BD" w:rsidRDefault="000055CB" w:rsidP="000055CB">
      <w:pPr>
        <w:pStyle w:val="ListParagraph"/>
        <w:numPr>
          <w:ilvl w:val="0"/>
          <w:numId w:val="9"/>
        </w:numPr>
        <w:spacing w:line="480" w:lineRule="auto"/>
        <w:ind w:left="1276" w:hanging="425"/>
        <w:jc w:val="both"/>
        <w:rPr>
          <w:rFonts w:ascii="Arial" w:hAnsi="Arial" w:cs="Arial"/>
          <w:sz w:val="24"/>
          <w:szCs w:val="24"/>
        </w:rPr>
      </w:pPr>
      <w:r w:rsidRPr="00D471BD">
        <w:rPr>
          <w:rFonts w:ascii="Arial" w:hAnsi="Arial" w:cs="Arial"/>
          <w:sz w:val="24"/>
          <w:szCs w:val="24"/>
        </w:rPr>
        <w:t xml:space="preserve">Diagram </w:t>
      </w:r>
      <w:r w:rsidRPr="00D471BD">
        <w:rPr>
          <w:rFonts w:ascii="Arial" w:hAnsi="Arial" w:cs="Arial"/>
          <w:i/>
          <w:sz w:val="24"/>
          <w:szCs w:val="24"/>
        </w:rPr>
        <w:t>N-Gain</w:t>
      </w:r>
      <w:r w:rsidRPr="00D471BD">
        <w:rPr>
          <w:rFonts w:ascii="Arial" w:hAnsi="Arial" w:cs="Arial"/>
          <w:sz w:val="24"/>
          <w:szCs w:val="24"/>
        </w:rPr>
        <w:t xml:space="preserve"> dan Ketuntasan Hasil Belajar Pengetahuan Model </w:t>
      </w:r>
      <w:r w:rsidRPr="00D471BD">
        <w:rPr>
          <w:rFonts w:ascii="Arial" w:hAnsi="Arial" w:cs="Arial"/>
          <w:i/>
          <w:sz w:val="24"/>
          <w:szCs w:val="24"/>
        </w:rPr>
        <w:t>Inquiry L</w:t>
      </w:r>
      <w:r w:rsidRPr="00D471BD">
        <w:rPr>
          <w:rFonts w:ascii="Arial" w:hAnsi="Arial" w:cs="Arial"/>
          <w:i/>
          <w:sz w:val="24"/>
          <w:szCs w:val="24"/>
          <w:lang w:val="en-US"/>
        </w:rPr>
        <w:t>earning</w:t>
      </w:r>
      <w:r w:rsidR="00A91DE3" w:rsidRPr="00D471BD">
        <w:rPr>
          <w:rFonts w:ascii="Arial" w:hAnsi="Arial" w:cs="Arial"/>
          <w:sz w:val="24"/>
          <w:szCs w:val="24"/>
        </w:rPr>
        <w:t xml:space="preserve"> </w:t>
      </w:r>
      <w:r w:rsidRPr="00D471BD">
        <w:rPr>
          <w:rFonts w:ascii="Arial" w:hAnsi="Arial" w:cs="Arial"/>
          <w:sz w:val="24"/>
          <w:szCs w:val="24"/>
        </w:rPr>
        <w:t xml:space="preserve"> dan Model Pembelajaran Konvensional.   </w:t>
      </w:r>
    </w:p>
    <w:p w:rsidR="000055CB" w:rsidRPr="00B96CFE" w:rsidRDefault="00D471BD" w:rsidP="00B96CFE">
      <w:pPr>
        <w:pStyle w:val="ListParagraph"/>
        <w:spacing w:after="120" w:line="240" w:lineRule="auto"/>
        <w:ind w:left="1211"/>
        <w:jc w:val="center"/>
        <w:rPr>
          <w:noProof/>
          <w:sz w:val="20"/>
          <w:lang w:val="en-US"/>
        </w:rPr>
      </w:pPr>
      <w:r w:rsidRPr="00B96CFE">
        <w:rPr>
          <w:noProof/>
          <w:sz w:val="20"/>
          <w:lang w:val="en-US"/>
        </w:rPr>
        <w:drawing>
          <wp:inline distT="0" distB="0" distL="0" distR="0" wp14:anchorId="2053ED83" wp14:editId="4ECB6D04">
            <wp:extent cx="3607904" cy="17779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HB.png"/>
                    <pic:cNvPicPr/>
                  </pic:nvPicPr>
                  <pic:blipFill>
                    <a:blip r:embed="rId14">
                      <a:extLst>
                        <a:ext uri="{28A0092B-C50C-407E-A947-70E740481C1C}">
                          <a14:useLocalDpi xmlns:a14="http://schemas.microsoft.com/office/drawing/2010/main" val="0"/>
                        </a:ext>
                      </a:extLst>
                    </a:blip>
                    <a:stretch>
                      <a:fillRect/>
                    </a:stretch>
                  </pic:blipFill>
                  <pic:spPr>
                    <a:xfrm>
                      <a:off x="0" y="0"/>
                      <a:ext cx="3632088" cy="1789877"/>
                    </a:xfrm>
                    <a:prstGeom prst="rect">
                      <a:avLst/>
                    </a:prstGeom>
                  </pic:spPr>
                </pic:pic>
              </a:graphicData>
            </a:graphic>
          </wp:inline>
        </w:drawing>
      </w:r>
    </w:p>
    <w:p w:rsidR="000055CB" w:rsidRPr="00B96CFE" w:rsidRDefault="00312769" w:rsidP="00B96CFE">
      <w:pPr>
        <w:pStyle w:val="ListParagraph"/>
        <w:tabs>
          <w:tab w:val="left" w:pos="810"/>
        </w:tabs>
        <w:spacing w:line="240" w:lineRule="auto"/>
        <w:ind w:left="2694" w:hanging="709"/>
        <w:jc w:val="both"/>
        <w:rPr>
          <w:rFonts w:ascii="Arial" w:hAnsi="Arial" w:cs="Arial"/>
          <w:szCs w:val="24"/>
        </w:rPr>
      </w:pPr>
      <w:r w:rsidRPr="00B96CFE">
        <w:rPr>
          <w:rFonts w:ascii="Arial" w:hAnsi="Arial" w:cs="Arial"/>
          <w:szCs w:val="24"/>
        </w:rPr>
        <w:t>Gambar 4.5</w:t>
      </w:r>
      <w:r w:rsidR="000055CB" w:rsidRPr="00B96CFE">
        <w:rPr>
          <w:rFonts w:ascii="Arial" w:hAnsi="Arial" w:cs="Arial"/>
          <w:szCs w:val="24"/>
        </w:rPr>
        <w:t xml:space="preserve"> Diagram </w:t>
      </w:r>
      <w:r w:rsidR="000055CB" w:rsidRPr="00B96CFE">
        <w:rPr>
          <w:rFonts w:ascii="Arial" w:hAnsi="Arial" w:cs="Arial"/>
          <w:i/>
          <w:szCs w:val="24"/>
        </w:rPr>
        <w:t>N-Gain</w:t>
      </w:r>
      <w:r w:rsidR="000055CB" w:rsidRPr="00B96CFE">
        <w:rPr>
          <w:rFonts w:ascii="Arial" w:hAnsi="Arial" w:cs="Arial"/>
          <w:szCs w:val="24"/>
        </w:rPr>
        <w:t xml:space="preserve"> dan Ketuntasan Hasil Belajar</w:t>
      </w:r>
      <w:r w:rsidR="00A91DE3" w:rsidRPr="00B96CFE">
        <w:rPr>
          <w:rFonts w:ascii="Arial" w:hAnsi="Arial" w:cs="Arial"/>
          <w:szCs w:val="24"/>
          <w:lang w:val="en-US"/>
        </w:rPr>
        <w:t xml:space="preserve"> </w:t>
      </w:r>
      <w:r w:rsidR="000055CB" w:rsidRPr="00B96CFE">
        <w:rPr>
          <w:rFonts w:ascii="Arial" w:hAnsi="Arial" w:cs="Arial"/>
          <w:szCs w:val="24"/>
        </w:rPr>
        <w:t xml:space="preserve"> Model</w:t>
      </w:r>
      <w:r w:rsidR="000055CB" w:rsidRPr="00B96CFE">
        <w:rPr>
          <w:rFonts w:ascii="Arial" w:hAnsi="Arial" w:cs="Arial"/>
          <w:szCs w:val="24"/>
          <w:lang w:val="en-US"/>
        </w:rPr>
        <w:t xml:space="preserve"> </w:t>
      </w:r>
      <w:r w:rsidR="000055CB" w:rsidRPr="00B96CFE">
        <w:rPr>
          <w:rFonts w:ascii="Arial" w:hAnsi="Arial" w:cs="Arial"/>
          <w:i/>
          <w:szCs w:val="24"/>
          <w:lang w:val="en-US"/>
        </w:rPr>
        <w:t>Inquiry Learning</w:t>
      </w:r>
      <w:r w:rsidR="00A91DE3" w:rsidRPr="00B96CFE">
        <w:rPr>
          <w:rFonts w:ascii="Arial" w:hAnsi="Arial" w:cs="Arial"/>
          <w:szCs w:val="24"/>
        </w:rPr>
        <w:t xml:space="preserve"> </w:t>
      </w:r>
      <w:r w:rsidR="000055CB" w:rsidRPr="00B96CFE">
        <w:rPr>
          <w:rFonts w:ascii="Arial" w:hAnsi="Arial" w:cs="Arial"/>
          <w:szCs w:val="24"/>
        </w:rPr>
        <w:t>dan Model Pembelajaran Konvensional</w:t>
      </w:r>
    </w:p>
    <w:p w:rsidR="000055CB" w:rsidRPr="00EA78E1" w:rsidRDefault="000055CB" w:rsidP="000055CB">
      <w:pPr>
        <w:pStyle w:val="ListParagraph"/>
        <w:tabs>
          <w:tab w:val="left" w:pos="810"/>
        </w:tabs>
        <w:spacing w:line="276" w:lineRule="auto"/>
        <w:ind w:left="2694" w:hanging="1418"/>
        <w:jc w:val="both"/>
        <w:rPr>
          <w:rFonts w:ascii="Arial" w:hAnsi="Arial" w:cs="Arial"/>
          <w:sz w:val="24"/>
          <w:szCs w:val="24"/>
        </w:rPr>
      </w:pPr>
    </w:p>
    <w:p w:rsidR="000055CB" w:rsidRPr="00D45F14" w:rsidRDefault="00CF0D49" w:rsidP="000055CB">
      <w:pPr>
        <w:pStyle w:val="ListParagraph"/>
        <w:tabs>
          <w:tab w:val="left" w:pos="810"/>
        </w:tabs>
        <w:spacing w:line="480" w:lineRule="auto"/>
        <w:ind w:left="1276" w:firstLine="425"/>
        <w:jc w:val="both"/>
        <w:rPr>
          <w:rFonts w:ascii="Arial" w:hAnsi="Arial" w:cs="Arial"/>
          <w:sz w:val="24"/>
          <w:szCs w:val="24"/>
        </w:rPr>
      </w:pPr>
      <w:r>
        <w:rPr>
          <w:rFonts w:ascii="Arial" w:hAnsi="Arial" w:cs="Arial"/>
          <w:sz w:val="24"/>
          <w:szCs w:val="24"/>
        </w:rPr>
        <w:t>Baik tabel 4.8</w:t>
      </w:r>
      <w:r w:rsidR="00312769">
        <w:rPr>
          <w:rFonts w:ascii="Arial" w:hAnsi="Arial" w:cs="Arial"/>
          <w:sz w:val="24"/>
          <w:szCs w:val="24"/>
        </w:rPr>
        <w:t xml:space="preserve"> maupun gambar 4.5</w:t>
      </w:r>
      <w:r w:rsidR="000055CB" w:rsidRPr="00D45F14">
        <w:rPr>
          <w:rFonts w:ascii="Arial" w:hAnsi="Arial" w:cs="Arial"/>
          <w:sz w:val="24"/>
          <w:szCs w:val="24"/>
        </w:rPr>
        <w:t xml:space="preserve"> berdasarkan </w:t>
      </w:r>
      <w:r w:rsidR="000055CB" w:rsidRPr="00D45F14">
        <w:rPr>
          <w:rFonts w:ascii="Arial" w:hAnsi="Arial" w:cs="Arial"/>
          <w:i/>
          <w:sz w:val="24"/>
          <w:szCs w:val="24"/>
        </w:rPr>
        <w:t>N</w:t>
      </w:r>
      <w:r w:rsidR="000055CB" w:rsidRPr="00D45F14">
        <w:rPr>
          <w:rFonts w:ascii="Arial" w:hAnsi="Arial" w:cs="Arial"/>
          <w:sz w:val="24"/>
          <w:szCs w:val="24"/>
        </w:rPr>
        <w:t>-</w:t>
      </w:r>
      <w:r w:rsidR="000055CB" w:rsidRPr="00D45F14">
        <w:rPr>
          <w:rFonts w:ascii="Arial" w:hAnsi="Arial" w:cs="Arial"/>
          <w:i/>
          <w:sz w:val="24"/>
          <w:szCs w:val="24"/>
        </w:rPr>
        <w:t>Gain</w:t>
      </w:r>
      <w:r w:rsidR="00D471BD">
        <w:rPr>
          <w:rFonts w:ascii="Arial" w:hAnsi="Arial" w:cs="Arial"/>
          <w:sz w:val="24"/>
          <w:szCs w:val="24"/>
        </w:rPr>
        <w:t xml:space="preserve"> dan ketuntasan hasil belajar </w:t>
      </w:r>
      <w:r w:rsidR="00D471BD">
        <w:rPr>
          <w:rFonts w:ascii="Arial" w:hAnsi="Arial" w:cs="Arial"/>
          <w:sz w:val="24"/>
          <w:szCs w:val="24"/>
          <w:lang w:val="en-US"/>
        </w:rPr>
        <w:t>p</w:t>
      </w:r>
      <w:r w:rsidR="000055CB" w:rsidRPr="00D45F14">
        <w:rPr>
          <w:rFonts w:ascii="Arial" w:hAnsi="Arial" w:cs="Arial"/>
          <w:sz w:val="24"/>
          <w:szCs w:val="24"/>
        </w:rPr>
        <w:t xml:space="preserve">engetahuan dan pada subtema </w:t>
      </w:r>
      <w:proofErr w:type="spellStart"/>
      <w:r w:rsidR="00C84EE5">
        <w:rPr>
          <w:rFonts w:ascii="Arial" w:hAnsi="Arial" w:cs="Arial"/>
          <w:sz w:val="24"/>
          <w:szCs w:val="24"/>
          <w:lang w:val="en-US"/>
        </w:rPr>
        <w:t>Indahnya</w:t>
      </w:r>
      <w:proofErr w:type="spellEnd"/>
      <w:r w:rsidR="00C84EE5">
        <w:rPr>
          <w:rFonts w:ascii="Arial" w:hAnsi="Arial" w:cs="Arial"/>
          <w:sz w:val="24"/>
          <w:szCs w:val="24"/>
          <w:lang w:val="en-US"/>
        </w:rPr>
        <w:t xml:space="preserve"> </w:t>
      </w:r>
      <w:proofErr w:type="spellStart"/>
      <w:r w:rsidR="00C84EE5">
        <w:rPr>
          <w:rFonts w:ascii="Arial" w:hAnsi="Arial" w:cs="Arial"/>
          <w:sz w:val="24"/>
          <w:szCs w:val="24"/>
          <w:lang w:val="en-US"/>
        </w:rPr>
        <w:t>Keragaman</w:t>
      </w:r>
      <w:proofErr w:type="spellEnd"/>
      <w:r w:rsidR="00C84EE5">
        <w:rPr>
          <w:rFonts w:ascii="Arial" w:hAnsi="Arial" w:cs="Arial"/>
          <w:sz w:val="24"/>
          <w:szCs w:val="24"/>
          <w:lang w:val="en-US"/>
        </w:rPr>
        <w:t xml:space="preserve"> </w:t>
      </w:r>
      <w:proofErr w:type="spellStart"/>
      <w:r w:rsidR="00C84EE5">
        <w:rPr>
          <w:rFonts w:ascii="Arial" w:hAnsi="Arial" w:cs="Arial"/>
          <w:sz w:val="24"/>
          <w:szCs w:val="24"/>
          <w:lang w:val="en-US"/>
        </w:rPr>
        <w:t>Budaya</w:t>
      </w:r>
      <w:proofErr w:type="spellEnd"/>
      <w:r w:rsidR="00C84EE5">
        <w:rPr>
          <w:rFonts w:ascii="Arial" w:hAnsi="Arial" w:cs="Arial"/>
          <w:sz w:val="24"/>
          <w:szCs w:val="24"/>
          <w:lang w:val="en-US"/>
        </w:rPr>
        <w:t xml:space="preserve"> </w:t>
      </w:r>
      <w:proofErr w:type="spellStart"/>
      <w:r w:rsidR="00C84EE5">
        <w:rPr>
          <w:rFonts w:ascii="Arial" w:hAnsi="Arial" w:cs="Arial"/>
          <w:sz w:val="24"/>
          <w:szCs w:val="24"/>
          <w:lang w:val="en-US"/>
        </w:rPr>
        <w:t>Negeriku</w:t>
      </w:r>
      <w:proofErr w:type="spellEnd"/>
      <w:r w:rsidR="00C84EE5">
        <w:rPr>
          <w:rFonts w:ascii="Arial" w:hAnsi="Arial" w:cs="Arial"/>
          <w:sz w:val="24"/>
          <w:szCs w:val="24"/>
          <w:lang w:val="en-US"/>
        </w:rPr>
        <w:t xml:space="preserve"> </w:t>
      </w:r>
      <w:r w:rsidR="000055CB" w:rsidRPr="00D45F14">
        <w:rPr>
          <w:rFonts w:ascii="Arial" w:hAnsi="Arial" w:cs="Arial"/>
          <w:sz w:val="24"/>
          <w:szCs w:val="24"/>
        </w:rPr>
        <w:t>menunjukkan bahwa model pembelajaran yang paling efektif adalah model</w:t>
      </w:r>
      <w:r w:rsidR="000055CB" w:rsidRPr="00D45F14">
        <w:rPr>
          <w:rFonts w:ascii="Arial" w:hAnsi="Arial" w:cs="Arial"/>
          <w:sz w:val="24"/>
          <w:szCs w:val="24"/>
          <w:lang w:val="en-US"/>
        </w:rPr>
        <w:t xml:space="preserve"> </w:t>
      </w:r>
      <w:r w:rsidR="00C84EE5">
        <w:rPr>
          <w:rFonts w:ascii="Arial" w:hAnsi="Arial" w:cs="Arial"/>
          <w:i/>
          <w:sz w:val="24"/>
          <w:szCs w:val="24"/>
          <w:lang w:val="en-US"/>
        </w:rPr>
        <w:t xml:space="preserve">inquiry </w:t>
      </w:r>
      <w:r w:rsidR="000055CB" w:rsidRPr="00D45F14">
        <w:rPr>
          <w:rFonts w:ascii="Arial" w:hAnsi="Arial" w:cs="Arial"/>
          <w:i/>
          <w:sz w:val="24"/>
          <w:szCs w:val="24"/>
          <w:lang w:val="en-US"/>
        </w:rPr>
        <w:t>learning</w:t>
      </w:r>
      <w:r w:rsidR="000055CB" w:rsidRPr="00D45F14">
        <w:rPr>
          <w:rFonts w:ascii="Arial" w:hAnsi="Arial" w:cs="Arial"/>
          <w:sz w:val="24"/>
          <w:szCs w:val="24"/>
        </w:rPr>
        <w:t>. Dengan perkataan lain bahwa model</w:t>
      </w:r>
      <w:r w:rsidR="000055CB" w:rsidRPr="00D45F14">
        <w:rPr>
          <w:rFonts w:ascii="Arial" w:hAnsi="Arial" w:cs="Arial"/>
          <w:sz w:val="24"/>
          <w:szCs w:val="24"/>
          <w:lang w:val="en-US"/>
        </w:rPr>
        <w:t xml:space="preserve"> </w:t>
      </w:r>
      <w:r w:rsidR="00C84EE5">
        <w:rPr>
          <w:rFonts w:ascii="Arial" w:hAnsi="Arial" w:cs="Arial"/>
          <w:i/>
          <w:sz w:val="24"/>
          <w:szCs w:val="24"/>
          <w:lang w:val="en-US"/>
        </w:rPr>
        <w:t xml:space="preserve">inquiry </w:t>
      </w:r>
      <w:r w:rsidR="000055CB" w:rsidRPr="00D45F14">
        <w:rPr>
          <w:rFonts w:ascii="Arial" w:hAnsi="Arial" w:cs="Arial"/>
          <w:i/>
          <w:sz w:val="24"/>
          <w:szCs w:val="24"/>
          <w:lang w:val="en-US"/>
        </w:rPr>
        <w:t>learning</w:t>
      </w:r>
      <w:r w:rsidR="00C84EE5">
        <w:rPr>
          <w:rFonts w:ascii="Arial" w:hAnsi="Arial" w:cs="Arial"/>
          <w:sz w:val="24"/>
          <w:szCs w:val="24"/>
        </w:rPr>
        <w:t xml:space="preserve"> lebih efektif dari model</w:t>
      </w:r>
      <w:r w:rsidR="000055CB" w:rsidRPr="00D45F14">
        <w:rPr>
          <w:rFonts w:ascii="Arial" w:hAnsi="Arial" w:cs="Arial"/>
          <w:sz w:val="24"/>
          <w:szCs w:val="24"/>
        </w:rPr>
        <w:t xml:space="preserve"> pembelajaran konvensional.</w:t>
      </w:r>
    </w:p>
    <w:p w:rsidR="00D471BD" w:rsidRDefault="000055CB" w:rsidP="00DE6977">
      <w:pPr>
        <w:pStyle w:val="ListParagraph"/>
        <w:tabs>
          <w:tab w:val="left" w:pos="810"/>
        </w:tabs>
        <w:spacing w:line="480" w:lineRule="auto"/>
        <w:ind w:left="1276" w:firstLine="425"/>
        <w:jc w:val="both"/>
        <w:rPr>
          <w:rFonts w:ascii="Arial" w:hAnsi="Arial" w:cs="Arial"/>
          <w:sz w:val="24"/>
          <w:szCs w:val="24"/>
        </w:rPr>
      </w:pPr>
      <w:r w:rsidRPr="00D45F14">
        <w:rPr>
          <w:rFonts w:ascii="Arial" w:hAnsi="Arial" w:cs="Arial"/>
          <w:sz w:val="24"/>
          <w:szCs w:val="24"/>
        </w:rPr>
        <w:lastRenderedPageBreak/>
        <w:t xml:space="preserve">Dapat disimpulkan terdapat perbedaan hasil belajar subtema </w:t>
      </w:r>
      <w:proofErr w:type="spellStart"/>
      <w:r w:rsidR="00C84EE5">
        <w:rPr>
          <w:rFonts w:ascii="Arial" w:hAnsi="Arial" w:cs="Arial"/>
          <w:sz w:val="24"/>
          <w:szCs w:val="24"/>
          <w:lang w:val="en-US"/>
        </w:rPr>
        <w:t>Indahnya</w:t>
      </w:r>
      <w:proofErr w:type="spellEnd"/>
      <w:r w:rsidR="00C84EE5">
        <w:rPr>
          <w:rFonts w:ascii="Arial" w:hAnsi="Arial" w:cs="Arial"/>
          <w:sz w:val="24"/>
          <w:szCs w:val="24"/>
          <w:lang w:val="en-US"/>
        </w:rPr>
        <w:t xml:space="preserve"> </w:t>
      </w:r>
      <w:proofErr w:type="spellStart"/>
      <w:r w:rsidR="00C84EE5">
        <w:rPr>
          <w:rFonts w:ascii="Arial" w:hAnsi="Arial" w:cs="Arial"/>
          <w:sz w:val="24"/>
          <w:szCs w:val="24"/>
          <w:lang w:val="en-US"/>
        </w:rPr>
        <w:t>Keragaman</w:t>
      </w:r>
      <w:proofErr w:type="spellEnd"/>
      <w:r w:rsidR="00C84EE5">
        <w:rPr>
          <w:rFonts w:ascii="Arial" w:hAnsi="Arial" w:cs="Arial"/>
          <w:sz w:val="24"/>
          <w:szCs w:val="24"/>
          <w:lang w:val="en-US"/>
        </w:rPr>
        <w:t xml:space="preserve"> </w:t>
      </w:r>
      <w:proofErr w:type="spellStart"/>
      <w:r w:rsidR="00C84EE5">
        <w:rPr>
          <w:rFonts w:ascii="Arial" w:hAnsi="Arial" w:cs="Arial"/>
          <w:sz w:val="24"/>
          <w:szCs w:val="24"/>
          <w:lang w:val="en-US"/>
        </w:rPr>
        <w:t>Budaya</w:t>
      </w:r>
      <w:proofErr w:type="spellEnd"/>
      <w:r w:rsidR="00C84EE5">
        <w:rPr>
          <w:rFonts w:ascii="Arial" w:hAnsi="Arial" w:cs="Arial"/>
          <w:sz w:val="24"/>
          <w:szCs w:val="24"/>
          <w:lang w:val="en-US"/>
        </w:rPr>
        <w:t xml:space="preserve"> </w:t>
      </w:r>
      <w:proofErr w:type="spellStart"/>
      <w:r w:rsidR="00C84EE5">
        <w:rPr>
          <w:rFonts w:ascii="Arial" w:hAnsi="Arial" w:cs="Arial"/>
          <w:sz w:val="24"/>
          <w:szCs w:val="24"/>
          <w:lang w:val="en-US"/>
        </w:rPr>
        <w:t>Negeriku</w:t>
      </w:r>
      <w:proofErr w:type="spellEnd"/>
      <w:r w:rsidR="00C84EE5">
        <w:rPr>
          <w:rFonts w:ascii="Arial" w:hAnsi="Arial" w:cs="Arial"/>
          <w:sz w:val="24"/>
          <w:szCs w:val="24"/>
          <w:lang w:val="en-US"/>
        </w:rPr>
        <w:t xml:space="preserve"> </w:t>
      </w:r>
      <w:r w:rsidRPr="00D45F14">
        <w:rPr>
          <w:rFonts w:ascii="Arial" w:hAnsi="Arial" w:cs="Arial"/>
          <w:sz w:val="24"/>
          <w:szCs w:val="24"/>
        </w:rPr>
        <w:t xml:space="preserve">antara </w:t>
      </w:r>
      <w:r>
        <w:rPr>
          <w:rFonts w:ascii="Arial" w:hAnsi="Arial" w:cs="Arial"/>
          <w:sz w:val="24"/>
          <w:szCs w:val="24"/>
        </w:rPr>
        <w:t>peserta didik</w:t>
      </w:r>
      <w:r w:rsidRPr="00D45F14">
        <w:rPr>
          <w:rFonts w:ascii="Arial" w:hAnsi="Arial" w:cs="Arial"/>
          <w:sz w:val="24"/>
          <w:szCs w:val="24"/>
        </w:rPr>
        <w:t xml:space="preserve"> yang mendapatkan perlakuan model </w:t>
      </w:r>
      <w:r w:rsidRPr="00D45F14">
        <w:rPr>
          <w:rFonts w:ascii="Arial" w:hAnsi="Arial" w:cs="Arial"/>
          <w:i/>
          <w:sz w:val="24"/>
          <w:szCs w:val="24"/>
          <w:lang w:val="en-US"/>
        </w:rPr>
        <w:t>inquiry learning</w:t>
      </w:r>
      <w:r w:rsidRPr="00D45F14">
        <w:rPr>
          <w:rFonts w:ascii="Arial" w:hAnsi="Arial" w:cs="Arial"/>
          <w:sz w:val="24"/>
          <w:szCs w:val="24"/>
        </w:rPr>
        <w:t xml:space="preserve"> </w:t>
      </w:r>
      <w:proofErr w:type="spellStart"/>
      <w:r w:rsidR="00C84EE5">
        <w:rPr>
          <w:rFonts w:ascii="Arial" w:hAnsi="Arial" w:cs="Arial"/>
          <w:sz w:val="24"/>
          <w:szCs w:val="24"/>
          <w:lang w:val="en-US"/>
        </w:rPr>
        <w:t>dan</w:t>
      </w:r>
      <w:proofErr w:type="spellEnd"/>
      <w:r w:rsidR="00C84EE5">
        <w:rPr>
          <w:rFonts w:ascii="Arial" w:hAnsi="Arial" w:cs="Arial"/>
          <w:sz w:val="24"/>
          <w:szCs w:val="24"/>
          <w:lang w:val="en-US"/>
        </w:rPr>
        <w:t xml:space="preserve"> </w:t>
      </w:r>
      <w:r w:rsidR="00C84EE5">
        <w:rPr>
          <w:rFonts w:ascii="Arial" w:hAnsi="Arial" w:cs="Arial"/>
          <w:sz w:val="24"/>
          <w:szCs w:val="24"/>
        </w:rPr>
        <w:t>model</w:t>
      </w:r>
      <w:r w:rsidR="00C84EE5" w:rsidRPr="00D45F14">
        <w:rPr>
          <w:rFonts w:ascii="Arial" w:hAnsi="Arial" w:cs="Arial"/>
          <w:sz w:val="24"/>
          <w:szCs w:val="24"/>
        </w:rPr>
        <w:t xml:space="preserve"> pembelajaran konvensional</w:t>
      </w:r>
      <w:r w:rsidR="00C84EE5">
        <w:rPr>
          <w:rFonts w:ascii="Arial" w:hAnsi="Arial" w:cs="Arial"/>
          <w:sz w:val="24"/>
          <w:szCs w:val="24"/>
          <w:lang w:val="en-US"/>
        </w:rPr>
        <w:t xml:space="preserve"> </w:t>
      </w:r>
      <w:r w:rsidRPr="00D45F14">
        <w:rPr>
          <w:rFonts w:ascii="Arial" w:hAnsi="Arial" w:cs="Arial"/>
          <w:sz w:val="24"/>
          <w:szCs w:val="24"/>
        </w:rPr>
        <w:t>yang paling efektif adalah model</w:t>
      </w:r>
      <w:r w:rsidRPr="00D45F14">
        <w:rPr>
          <w:rFonts w:ascii="Arial" w:hAnsi="Arial" w:cs="Arial"/>
          <w:i/>
          <w:sz w:val="24"/>
          <w:szCs w:val="24"/>
          <w:lang w:val="en-US"/>
        </w:rPr>
        <w:t xml:space="preserve"> </w:t>
      </w:r>
      <w:r w:rsidR="00C84EE5">
        <w:rPr>
          <w:rFonts w:ascii="Arial" w:hAnsi="Arial" w:cs="Arial"/>
          <w:i/>
          <w:sz w:val="24"/>
          <w:szCs w:val="24"/>
          <w:lang w:val="en-US"/>
        </w:rPr>
        <w:t xml:space="preserve">inquiry </w:t>
      </w:r>
      <w:r w:rsidRPr="00D45F14">
        <w:rPr>
          <w:rFonts w:ascii="Arial" w:hAnsi="Arial" w:cs="Arial"/>
          <w:i/>
          <w:sz w:val="24"/>
          <w:szCs w:val="24"/>
          <w:lang w:val="en-US"/>
        </w:rPr>
        <w:t>learning</w:t>
      </w:r>
      <w:r w:rsidR="00CF0D49">
        <w:rPr>
          <w:rFonts w:ascii="Arial" w:hAnsi="Arial" w:cs="Arial"/>
          <w:sz w:val="24"/>
          <w:szCs w:val="24"/>
        </w:rPr>
        <w:t>.</w:t>
      </w:r>
    </w:p>
    <w:p w:rsidR="00B96CFE" w:rsidRPr="00DE6977" w:rsidRDefault="00B96CFE" w:rsidP="00DE6977">
      <w:pPr>
        <w:pStyle w:val="ListParagraph"/>
        <w:tabs>
          <w:tab w:val="left" w:pos="810"/>
        </w:tabs>
        <w:spacing w:line="480" w:lineRule="auto"/>
        <w:ind w:left="1276" w:firstLine="425"/>
        <w:jc w:val="both"/>
        <w:rPr>
          <w:rFonts w:ascii="Arial" w:hAnsi="Arial" w:cs="Arial"/>
          <w:sz w:val="24"/>
          <w:szCs w:val="24"/>
          <w:lang w:val="en-US"/>
        </w:rPr>
      </w:pPr>
    </w:p>
    <w:p w:rsidR="000055CB" w:rsidRPr="001663E1" w:rsidRDefault="000055CB" w:rsidP="000055CB">
      <w:pPr>
        <w:pStyle w:val="ListParagraph"/>
        <w:numPr>
          <w:ilvl w:val="0"/>
          <w:numId w:val="1"/>
        </w:numPr>
        <w:spacing w:line="480" w:lineRule="auto"/>
        <w:ind w:left="426" w:hanging="426"/>
        <w:jc w:val="both"/>
        <w:rPr>
          <w:rFonts w:ascii="Arial" w:hAnsi="Arial" w:cs="Arial"/>
          <w:b/>
          <w:sz w:val="24"/>
          <w:szCs w:val="24"/>
        </w:rPr>
      </w:pPr>
      <w:r w:rsidRPr="001663E1">
        <w:rPr>
          <w:rFonts w:ascii="Arial" w:hAnsi="Arial" w:cs="Arial"/>
          <w:b/>
          <w:sz w:val="24"/>
          <w:szCs w:val="24"/>
        </w:rPr>
        <w:t>Pembahasan Hasil Penelitian</w:t>
      </w:r>
    </w:p>
    <w:p w:rsidR="00C84EE5" w:rsidRDefault="00AC2B87" w:rsidP="00C84EE5">
      <w:pPr>
        <w:pStyle w:val="ListParagraph"/>
        <w:spacing w:line="480" w:lineRule="auto"/>
        <w:ind w:left="426" w:firstLine="294"/>
        <w:jc w:val="both"/>
        <w:rPr>
          <w:rFonts w:ascii="Arial" w:hAnsi="Arial" w:cs="Arial"/>
          <w:sz w:val="24"/>
          <w:szCs w:val="24"/>
        </w:rPr>
      </w:pPr>
      <w:r>
        <w:rPr>
          <w:rFonts w:ascii="Arial" w:hAnsi="Arial" w:cs="Arial"/>
          <w:sz w:val="24"/>
          <w:szCs w:val="24"/>
        </w:rPr>
        <w:t xml:space="preserve"> Uraian data penelitian pada hasil sebelumnya</w:t>
      </w:r>
      <w:r w:rsidR="00C84EE5">
        <w:rPr>
          <w:rFonts w:ascii="Arial" w:hAnsi="Arial" w:cs="Arial"/>
          <w:sz w:val="24"/>
          <w:szCs w:val="24"/>
        </w:rPr>
        <w:t xml:space="preserve"> membuktikan bahwa terdapat perbedaan antara model </w:t>
      </w:r>
      <w:r w:rsidR="00C84EE5">
        <w:rPr>
          <w:rFonts w:ascii="Arial" w:hAnsi="Arial" w:cs="Arial"/>
          <w:i/>
          <w:sz w:val="24"/>
          <w:szCs w:val="24"/>
          <w:lang w:val="en-US"/>
        </w:rPr>
        <w:t xml:space="preserve">Inquiry </w:t>
      </w:r>
      <w:r w:rsidR="00C84EE5" w:rsidRPr="00A650F6">
        <w:rPr>
          <w:rFonts w:ascii="Arial" w:hAnsi="Arial" w:cs="Arial"/>
          <w:i/>
          <w:sz w:val="24"/>
          <w:szCs w:val="24"/>
        </w:rPr>
        <w:t>Learning</w:t>
      </w:r>
      <w:r w:rsidR="00C84EE5">
        <w:rPr>
          <w:rFonts w:ascii="Arial" w:hAnsi="Arial" w:cs="Arial"/>
          <w:sz w:val="24"/>
          <w:szCs w:val="24"/>
        </w:rPr>
        <w:t xml:space="preserve"> dan</w:t>
      </w:r>
      <w:r w:rsidR="00932011">
        <w:rPr>
          <w:rFonts w:ascii="Arial" w:hAnsi="Arial" w:cs="Arial"/>
          <w:sz w:val="24"/>
          <w:szCs w:val="24"/>
          <w:lang w:val="en-US"/>
        </w:rPr>
        <w:t xml:space="preserve"> </w:t>
      </w:r>
      <w:r w:rsidR="00932011">
        <w:rPr>
          <w:rFonts w:ascii="Arial" w:hAnsi="Arial" w:cs="Arial"/>
          <w:sz w:val="24"/>
          <w:szCs w:val="24"/>
        </w:rPr>
        <w:t>model pembela</w:t>
      </w:r>
      <w:r w:rsidR="00932011" w:rsidRPr="00D84EB8">
        <w:rPr>
          <w:rFonts w:ascii="Arial" w:hAnsi="Arial" w:cs="Arial"/>
          <w:sz w:val="24"/>
          <w:szCs w:val="24"/>
        </w:rPr>
        <w:t>j</w:t>
      </w:r>
      <w:r w:rsidR="00932011">
        <w:rPr>
          <w:rFonts w:ascii="Arial" w:hAnsi="Arial" w:cs="Arial"/>
          <w:sz w:val="24"/>
          <w:szCs w:val="24"/>
        </w:rPr>
        <w:t>aran konvensional</w:t>
      </w:r>
      <w:r w:rsidR="00C84EE5">
        <w:rPr>
          <w:rFonts w:ascii="Arial" w:hAnsi="Arial" w:cs="Arial"/>
          <w:sz w:val="24"/>
          <w:szCs w:val="24"/>
        </w:rPr>
        <w:t xml:space="preserve">. Dari </w:t>
      </w:r>
      <w:r w:rsidR="00C84EE5" w:rsidRPr="00D84EB8">
        <w:rPr>
          <w:rFonts w:ascii="Arial" w:hAnsi="Arial" w:cs="Arial"/>
          <w:sz w:val="24"/>
          <w:szCs w:val="24"/>
        </w:rPr>
        <w:t xml:space="preserve">hasil penelitian yang telah diperoleh, diketahui skor rata-rata </w:t>
      </w:r>
      <w:r w:rsidR="00C84EE5" w:rsidRPr="00D84EB8">
        <w:rPr>
          <w:rFonts w:ascii="Arial" w:hAnsi="Arial" w:cs="Arial"/>
          <w:i/>
          <w:sz w:val="24"/>
          <w:szCs w:val="24"/>
        </w:rPr>
        <w:t>N-Gain</w:t>
      </w:r>
      <w:r w:rsidR="00C84EE5" w:rsidRPr="00D84EB8">
        <w:rPr>
          <w:rFonts w:ascii="Arial" w:hAnsi="Arial" w:cs="Arial"/>
          <w:sz w:val="24"/>
          <w:szCs w:val="24"/>
        </w:rPr>
        <w:t xml:space="preserve"> hasil belajar</w:t>
      </w:r>
      <w:r w:rsidR="00C84EE5">
        <w:rPr>
          <w:rFonts w:ascii="Arial" w:hAnsi="Arial" w:cs="Arial"/>
          <w:sz w:val="24"/>
          <w:szCs w:val="24"/>
        </w:rPr>
        <w:t xml:space="preserve"> subtema </w:t>
      </w:r>
      <w:proofErr w:type="spellStart"/>
      <w:r w:rsidR="00932011">
        <w:rPr>
          <w:rFonts w:ascii="Arial" w:hAnsi="Arial" w:cs="Arial"/>
          <w:sz w:val="24"/>
          <w:szCs w:val="24"/>
          <w:lang w:val="en-US"/>
        </w:rPr>
        <w:t>Indahnya</w:t>
      </w:r>
      <w:proofErr w:type="spellEnd"/>
      <w:r w:rsidR="00932011">
        <w:rPr>
          <w:rFonts w:ascii="Arial" w:hAnsi="Arial" w:cs="Arial"/>
          <w:sz w:val="24"/>
          <w:szCs w:val="24"/>
          <w:lang w:val="en-US"/>
        </w:rPr>
        <w:t xml:space="preserve"> </w:t>
      </w:r>
      <w:proofErr w:type="spellStart"/>
      <w:r w:rsidR="00932011">
        <w:rPr>
          <w:rFonts w:ascii="Arial" w:hAnsi="Arial" w:cs="Arial"/>
          <w:sz w:val="24"/>
          <w:szCs w:val="24"/>
          <w:lang w:val="en-US"/>
        </w:rPr>
        <w:t>Keragaman</w:t>
      </w:r>
      <w:proofErr w:type="spellEnd"/>
      <w:r w:rsidR="00932011">
        <w:rPr>
          <w:rFonts w:ascii="Arial" w:hAnsi="Arial" w:cs="Arial"/>
          <w:sz w:val="24"/>
          <w:szCs w:val="24"/>
          <w:lang w:val="en-US"/>
        </w:rPr>
        <w:t xml:space="preserve"> </w:t>
      </w:r>
      <w:proofErr w:type="spellStart"/>
      <w:r w:rsidR="00932011">
        <w:rPr>
          <w:rFonts w:ascii="Arial" w:hAnsi="Arial" w:cs="Arial"/>
          <w:sz w:val="24"/>
          <w:szCs w:val="24"/>
          <w:lang w:val="en-US"/>
        </w:rPr>
        <w:t>Budaya</w:t>
      </w:r>
      <w:proofErr w:type="spellEnd"/>
      <w:r w:rsidR="00932011">
        <w:rPr>
          <w:rFonts w:ascii="Arial" w:hAnsi="Arial" w:cs="Arial"/>
          <w:sz w:val="24"/>
          <w:szCs w:val="24"/>
          <w:lang w:val="en-US"/>
        </w:rPr>
        <w:t xml:space="preserve"> </w:t>
      </w:r>
      <w:proofErr w:type="spellStart"/>
      <w:r w:rsidR="00932011">
        <w:rPr>
          <w:rFonts w:ascii="Arial" w:hAnsi="Arial" w:cs="Arial"/>
          <w:sz w:val="24"/>
          <w:szCs w:val="24"/>
          <w:lang w:val="en-US"/>
        </w:rPr>
        <w:t>Negeriku</w:t>
      </w:r>
      <w:proofErr w:type="spellEnd"/>
      <w:r w:rsidR="00C84EE5">
        <w:rPr>
          <w:rFonts w:ascii="Arial" w:hAnsi="Arial" w:cs="Arial"/>
          <w:sz w:val="24"/>
          <w:szCs w:val="24"/>
        </w:rPr>
        <w:t>. A</w:t>
      </w:r>
      <w:r w:rsidR="00C84EE5" w:rsidRPr="00D84EB8">
        <w:rPr>
          <w:rFonts w:ascii="Arial" w:hAnsi="Arial" w:cs="Arial"/>
          <w:sz w:val="24"/>
          <w:szCs w:val="24"/>
        </w:rPr>
        <w:t>ntara kedua ke</w:t>
      </w:r>
      <w:r w:rsidR="00C84EE5">
        <w:rPr>
          <w:rFonts w:ascii="Arial" w:hAnsi="Arial" w:cs="Arial"/>
          <w:sz w:val="24"/>
          <w:szCs w:val="24"/>
        </w:rPr>
        <w:t xml:space="preserve">las sampel penelitian </w:t>
      </w:r>
      <w:r w:rsidR="00C84EE5" w:rsidRPr="00D84EB8">
        <w:rPr>
          <w:rFonts w:ascii="Arial" w:hAnsi="Arial" w:cs="Arial"/>
          <w:sz w:val="24"/>
          <w:szCs w:val="24"/>
        </w:rPr>
        <w:t xml:space="preserve">diperoleh perbedaan rata-rata N-Gain hasil belajar subtema </w:t>
      </w:r>
      <w:proofErr w:type="spellStart"/>
      <w:r w:rsidR="00932011">
        <w:rPr>
          <w:rFonts w:ascii="Arial" w:hAnsi="Arial" w:cs="Arial"/>
          <w:sz w:val="24"/>
          <w:szCs w:val="24"/>
          <w:lang w:val="en-US"/>
        </w:rPr>
        <w:t>Indahnya</w:t>
      </w:r>
      <w:proofErr w:type="spellEnd"/>
      <w:r w:rsidR="00932011">
        <w:rPr>
          <w:rFonts w:ascii="Arial" w:hAnsi="Arial" w:cs="Arial"/>
          <w:sz w:val="24"/>
          <w:szCs w:val="24"/>
          <w:lang w:val="en-US"/>
        </w:rPr>
        <w:t xml:space="preserve"> </w:t>
      </w:r>
      <w:proofErr w:type="spellStart"/>
      <w:r w:rsidR="00932011">
        <w:rPr>
          <w:rFonts w:ascii="Arial" w:hAnsi="Arial" w:cs="Arial"/>
          <w:sz w:val="24"/>
          <w:szCs w:val="24"/>
          <w:lang w:val="en-US"/>
        </w:rPr>
        <w:t>Keragaman</w:t>
      </w:r>
      <w:proofErr w:type="spellEnd"/>
      <w:r w:rsidR="00932011">
        <w:rPr>
          <w:rFonts w:ascii="Arial" w:hAnsi="Arial" w:cs="Arial"/>
          <w:sz w:val="24"/>
          <w:szCs w:val="24"/>
          <w:lang w:val="en-US"/>
        </w:rPr>
        <w:t xml:space="preserve"> </w:t>
      </w:r>
      <w:proofErr w:type="spellStart"/>
      <w:r w:rsidR="00932011">
        <w:rPr>
          <w:rFonts w:ascii="Arial" w:hAnsi="Arial" w:cs="Arial"/>
          <w:sz w:val="24"/>
          <w:szCs w:val="24"/>
          <w:lang w:val="en-US"/>
        </w:rPr>
        <w:t>Budaya</w:t>
      </w:r>
      <w:proofErr w:type="spellEnd"/>
      <w:r w:rsidR="00932011">
        <w:rPr>
          <w:rFonts w:ascii="Arial" w:hAnsi="Arial" w:cs="Arial"/>
          <w:sz w:val="24"/>
          <w:szCs w:val="24"/>
          <w:lang w:val="en-US"/>
        </w:rPr>
        <w:t xml:space="preserve"> </w:t>
      </w:r>
      <w:proofErr w:type="spellStart"/>
      <w:r w:rsidR="00932011">
        <w:rPr>
          <w:rFonts w:ascii="Arial" w:hAnsi="Arial" w:cs="Arial"/>
          <w:sz w:val="24"/>
          <w:szCs w:val="24"/>
          <w:lang w:val="en-US"/>
        </w:rPr>
        <w:t>Negeriku</w:t>
      </w:r>
      <w:proofErr w:type="spellEnd"/>
      <w:r w:rsidR="00932011">
        <w:rPr>
          <w:rFonts w:ascii="Arial" w:hAnsi="Arial" w:cs="Arial"/>
          <w:sz w:val="24"/>
          <w:szCs w:val="24"/>
          <w:lang w:val="en-US"/>
        </w:rPr>
        <w:t xml:space="preserve"> </w:t>
      </w:r>
      <w:r w:rsidR="00C84EE5" w:rsidRPr="00D84EB8">
        <w:rPr>
          <w:rFonts w:ascii="Arial" w:hAnsi="Arial" w:cs="Arial"/>
          <w:sz w:val="24"/>
          <w:szCs w:val="24"/>
        </w:rPr>
        <w:t xml:space="preserve">yang signifikan baik antara kelompok kelas </w:t>
      </w:r>
      <w:r w:rsidR="00932011">
        <w:rPr>
          <w:rFonts w:ascii="Arial" w:hAnsi="Arial" w:cs="Arial"/>
          <w:i/>
          <w:sz w:val="24"/>
          <w:szCs w:val="24"/>
          <w:lang w:val="en-US"/>
        </w:rPr>
        <w:t xml:space="preserve">Inquiry </w:t>
      </w:r>
      <w:r w:rsidR="00C84EE5" w:rsidRPr="00D84EB8">
        <w:rPr>
          <w:rFonts w:ascii="Arial" w:hAnsi="Arial" w:cs="Arial"/>
          <w:i/>
          <w:sz w:val="24"/>
          <w:szCs w:val="24"/>
        </w:rPr>
        <w:t>Learning</w:t>
      </w:r>
      <w:r w:rsidR="00C84EE5" w:rsidRPr="00D84EB8">
        <w:rPr>
          <w:rFonts w:ascii="Arial" w:hAnsi="Arial" w:cs="Arial"/>
          <w:sz w:val="24"/>
          <w:szCs w:val="24"/>
        </w:rPr>
        <w:t xml:space="preserve"> dan </w:t>
      </w:r>
      <w:r w:rsidR="00932011">
        <w:rPr>
          <w:rFonts w:ascii="Arial" w:hAnsi="Arial" w:cs="Arial"/>
          <w:sz w:val="24"/>
          <w:szCs w:val="24"/>
        </w:rPr>
        <w:t xml:space="preserve">kelas </w:t>
      </w:r>
      <w:r w:rsidR="00932011">
        <w:rPr>
          <w:rFonts w:ascii="Arial" w:hAnsi="Arial" w:cs="Arial"/>
          <w:sz w:val="24"/>
          <w:szCs w:val="24"/>
          <w:lang w:val="en-US"/>
        </w:rPr>
        <w:t xml:space="preserve">model </w:t>
      </w:r>
      <w:r w:rsidR="00932011">
        <w:rPr>
          <w:rFonts w:ascii="Arial" w:hAnsi="Arial" w:cs="Arial"/>
          <w:sz w:val="24"/>
          <w:szCs w:val="24"/>
        </w:rPr>
        <w:t>konvensional</w:t>
      </w:r>
      <w:r w:rsidR="00C84EE5">
        <w:rPr>
          <w:rFonts w:ascii="Arial" w:hAnsi="Arial" w:cs="Arial"/>
          <w:sz w:val="24"/>
          <w:szCs w:val="24"/>
        </w:rPr>
        <w:t>. Ber</w:t>
      </w:r>
      <w:r w:rsidR="00C84EE5" w:rsidRPr="00D84EB8">
        <w:rPr>
          <w:rFonts w:ascii="Arial" w:hAnsi="Arial" w:cs="Arial"/>
          <w:sz w:val="24"/>
          <w:szCs w:val="24"/>
        </w:rPr>
        <w:t>da</w:t>
      </w:r>
      <w:r w:rsidR="00C84EE5">
        <w:rPr>
          <w:rFonts w:ascii="Arial" w:hAnsi="Arial" w:cs="Arial"/>
          <w:sz w:val="24"/>
          <w:szCs w:val="24"/>
        </w:rPr>
        <w:t>sa</w:t>
      </w:r>
      <w:r w:rsidR="00C84EE5" w:rsidRPr="00D84EB8">
        <w:rPr>
          <w:rFonts w:ascii="Arial" w:hAnsi="Arial" w:cs="Arial"/>
          <w:sz w:val="24"/>
          <w:szCs w:val="24"/>
        </w:rPr>
        <w:t xml:space="preserve">rkan nilai rata-rata </w:t>
      </w:r>
      <w:r w:rsidR="00C84EE5" w:rsidRPr="00D84EB8">
        <w:rPr>
          <w:rFonts w:ascii="Arial" w:hAnsi="Arial" w:cs="Arial"/>
          <w:i/>
          <w:sz w:val="24"/>
          <w:szCs w:val="24"/>
        </w:rPr>
        <w:t>N-Gain</w:t>
      </w:r>
      <w:r w:rsidR="00C84EE5" w:rsidRPr="00D84EB8">
        <w:rPr>
          <w:rFonts w:ascii="Arial" w:hAnsi="Arial" w:cs="Arial"/>
          <w:sz w:val="24"/>
          <w:szCs w:val="24"/>
        </w:rPr>
        <w:t xml:space="preserve"> kelompok kelas </w:t>
      </w:r>
      <w:r w:rsidR="00932011">
        <w:rPr>
          <w:rFonts w:ascii="Arial" w:hAnsi="Arial" w:cs="Arial"/>
          <w:i/>
          <w:sz w:val="24"/>
          <w:szCs w:val="24"/>
          <w:lang w:val="en-US"/>
        </w:rPr>
        <w:t xml:space="preserve">Inquiry </w:t>
      </w:r>
      <w:r w:rsidR="00C84EE5" w:rsidRPr="00D84EB8">
        <w:rPr>
          <w:rFonts w:ascii="Arial" w:hAnsi="Arial" w:cs="Arial"/>
          <w:i/>
          <w:sz w:val="24"/>
          <w:szCs w:val="24"/>
        </w:rPr>
        <w:t>Learning</w:t>
      </w:r>
      <w:r w:rsidR="00932011">
        <w:rPr>
          <w:rFonts w:ascii="Arial" w:hAnsi="Arial" w:cs="Arial"/>
          <w:sz w:val="24"/>
          <w:szCs w:val="24"/>
        </w:rPr>
        <w:t xml:space="preserve"> sebesar 54</w:t>
      </w:r>
      <w:r w:rsidR="00C84EE5">
        <w:rPr>
          <w:rFonts w:ascii="Arial" w:hAnsi="Arial" w:cs="Arial"/>
          <w:sz w:val="24"/>
          <w:szCs w:val="24"/>
        </w:rPr>
        <w:t xml:space="preserve"> </w:t>
      </w:r>
      <w:r w:rsidR="00C84EE5" w:rsidRPr="00D84EB8">
        <w:rPr>
          <w:rFonts w:ascii="Arial" w:hAnsi="Arial" w:cs="Arial"/>
          <w:sz w:val="24"/>
          <w:szCs w:val="24"/>
        </w:rPr>
        <w:t>dan kelompok</w:t>
      </w:r>
      <w:r w:rsidR="00932011">
        <w:rPr>
          <w:rFonts w:ascii="Arial" w:hAnsi="Arial" w:cs="Arial"/>
          <w:sz w:val="24"/>
          <w:szCs w:val="24"/>
        </w:rPr>
        <w:t xml:space="preserve"> model pembela</w:t>
      </w:r>
      <w:r w:rsidR="00932011" w:rsidRPr="00D84EB8">
        <w:rPr>
          <w:rFonts w:ascii="Arial" w:hAnsi="Arial" w:cs="Arial"/>
          <w:sz w:val="24"/>
          <w:szCs w:val="24"/>
        </w:rPr>
        <w:t>j</w:t>
      </w:r>
      <w:proofErr w:type="spellStart"/>
      <w:r w:rsidR="00932011">
        <w:rPr>
          <w:rFonts w:ascii="Arial" w:hAnsi="Arial" w:cs="Arial"/>
          <w:sz w:val="24"/>
          <w:szCs w:val="24"/>
          <w:lang w:val="en-US"/>
        </w:rPr>
        <w:t>aran</w:t>
      </w:r>
      <w:proofErr w:type="spellEnd"/>
      <w:r w:rsidR="00932011">
        <w:rPr>
          <w:rFonts w:ascii="Arial" w:hAnsi="Arial" w:cs="Arial"/>
          <w:sz w:val="24"/>
          <w:szCs w:val="24"/>
          <w:lang w:val="en-US"/>
        </w:rPr>
        <w:t xml:space="preserve"> </w:t>
      </w:r>
      <w:proofErr w:type="spellStart"/>
      <w:r w:rsidR="00932011">
        <w:rPr>
          <w:rFonts w:ascii="Arial" w:hAnsi="Arial" w:cs="Arial"/>
          <w:sz w:val="24"/>
          <w:szCs w:val="24"/>
          <w:lang w:val="en-US"/>
        </w:rPr>
        <w:t>konvensional</w:t>
      </w:r>
      <w:proofErr w:type="spellEnd"/>
      <w:r w:rsidR="00932011">
        <w:rPr>
          <w:rFonts w:ascii="Arial" w:hAnsi="Arial" w:cs="Arial"/>
          <w:sz w:val="24"/>
          <w:szCs w:val="24"/>
          <w:lang w:val="en-US"/>
        </w:rPr>
        <w:t xml:space="preserve"> </w:t>
      </w:r>
      <w:r w:rsidR="00932011">
        <w:rPr>
          <w:rFonts w:ascii="Arial" w:hAnsi="Arial" w:cs="Arial"/>
          <w:sz w:val="24"/>
          <w:szCs w:val="24"/>
        </w:rPr>
        <w:t>yaitu sebesar 36,79</w:t>
      </w:r>
      <w:r w:rsidR="00C84EE5" w:rsidRPr="00D84EB8">
        <w:rPr>
          <w:rFonts w:ascii="Arial" w:hAnsi="Arial" w:cs="Arial"/>
          <w:sz w:val="24"/>
          <w:szCs w:val="24"/>
        </w:rPr>
        <w:t xml:space="preserve">. Setelah dilakuakn uji t nilai rata-rata </w:t>
      </w:r>
      <w:r w:rsidR="00C84EE5" w:rsidRPr="00D84EB8">
        <w:rPr>
          <w:rFonts w:ascii="Arial" w:hAnsi="Arial" w:cs="Arial"/>
          <w:i/>
          <w:sz w:val="24"/>
          <w:szCs w:val="24"/>
        </w:rPr>
        <w:t>N-Gain</w:t>
      </w:r>
      <w:r w:rsidR="00C84EE5" w:rsidRPr="00D84EB8">
        <w:rPr>
          <w:rFonts w:ascii="Arial" w:hAnsi="Arial" w:cs="Arial"/>
          <w:sz w:val="24"/>
          <w:szCs w:val="24"/>
        </w:rPr>
        <w:t xml:space="preserve"> kedua kelompok tersebut diperoleh t</w:t>
      </w:r>
      <w:r w:rsidR="00C84EE5" w:rsidRPr="00D84EB8">
        <w:rPr>
          <w:rFonts w:ascii="Arial" w:hAnsi="Arial" w:cs="Arial"/>
          <w:sz w:val="24"/>
          <w:szCs w:val="24"/>
          <w:vertAlign w:val="subscript"/>
        </w:rPr>
        <w:t xml:space="preserve">hitung </w:t>
      </w:r>
      <w:r w:rsidR="00C84EE5" w:rsidRPr="00D84EB8">
        <w:rPr>
          <w:rFonts w:ascii="Arial" w:hAnsi="Arial" w:cs="Arial"/>
          <w:sz w:val="24"/>
          <w:szCs w:val="24"/>
        </w:rPr>
        <w:t>&gt; t</w:t>
      </w:r>
      <w:r w:rsidR="00C84EE5" w:rsidRPr="00D84EB8">
        <w:rPr>
          <w:rFonts w:ascii="Arial" w:hAnsi="Arial" w:cs="Arial"/>
          <w:sz w:val="24"/>
          <w:szCs w:val="24"/>
          <w:vertAlign w:val="subscript"/>
        </w:rPr>
        <w:t xml:space="preserve">tabel </w:t>
      </w:r>
      <w:r w:rsidR="00932011">
        <w:rPr>
          <w:rFonts w:ascii="Arial" w:hAnsi="Arial" w:cs="Arial"/>
          <w:sz w:val="24"/>
          <w:szCs w:val="24"/>
        </w:rPr>
        <w:t>yaitu 9,</w:t>
      </w:r>
      <w:r w:rsidR="00932011">
        <w:rPr>
          <w:rFonts w:ascii="Arial" w:hAnsi="Arial" w:cs="Arial"/>
          <w:sz w:val="24"/>
          <w:szCs w:val="24"/>
          <w:lang w:val="en-US"/>
        </w:rPr>
        <w:t>318</w:t>
      </w:r>
      <w:r w:rsidR="00C84EE5" w:rsidRPr="00D84EB8">
        <w:rPr>
          <w:rFonts w:ascii="Arial" w:hAnsi="Arial" w:cs="Arial"/>
          <w:sz w:val="24"/>
          <w:szCs w:val="24"/>
        </w:rPr>
        <w:t xml:space="preserve"> &gt; </w:t>
      </w:r>
      <w:r w:rsidR="00932011">
        <w:rPr>
          <w:rFonts w:ascii="Arial" w:hAnsi="Arial" w:cs="Arial"/>
          <w:sz w:val="24"/>
          <w:szCs w:val="24"/>
        </w:rPr>
        <w:t>2,00488</w:t>
      </w:r>
      <w:r w:rsidR="00C84EE5" w:rsidRPr="00D84EB8">
        <w:rPr>
          <w:rFonts w:ascii="Arial" w:hAnsi="Arial" w:cs="Arial"/>
          <w:sz w:val="24"/>
          <w:szCs w:val="24"/>
        </w:rPr>
        <w:t>. Hal tersebu</w:t>
      </w:r>
      <w:r w:rsidR="00932011">
        <w:rPr>
          <w:rFonts w:ascii="Arial" w:hAnsi="Arial" w:cs="Arial"/>
          <w:sz w:val="24"/>
          <w:szCs w:val="24"/>
        </w:rPr>
        <w:t>t menunjukan adanya perbedaan</w:t>
      </w:r>
      <w:r w:rsidR="00C84EE5" w:rsidRPr="00D84EB8">
        <w:rPr>
          <w:rFonts w:ascii="Arial" w:hAnsi="Arial" w:cs="Arial"/>
          <w:sz w:val="24"/>
          <w:szCs w:val="24"/>
        </w:rPr>
        <w:t xml:space="preserve"> antara kedua model dimana hasil belajar subtema </w:t>
      </w:r>
      <w:proofErr w:type="spellStart"/>
      <w:r w:rsidR="00932011">
        <w:rPr>
          <w:rFonts w:ascii="Arial" w:hAnsi="Arial" w:cs="Arial"/>
          <w:sz w:val="24"/>
          <w:szCs w:val="24"/>
          <w:lang w:val="en-US"/>
        </w:rPr>
        <w:t>Indahnya</w:t>
      </w:r>
      <w:proofErr w:type="spellEnd"/>
      <w:r w:rsidR="00932011">
        <w:rPr>
          <w:rFonts w:ascii="Arial" w:hAnsi="Arial" w:cs="Arial"/>
          <w:sz w:val="24"/>
          <w:szCs w:val="24"/>
          <w:lang w:val="en-US"/>
        </w:rPr>
        <w:t xml:space="preserve"> </w:t>
      </w:r>
      <w:proofErr w:type="spellStart"/>
      <w:r w:rsidR="00932011">
        <w:rPr>
          <w:rFonts w:ascii="Arial" w:hAnsi="Arial" w:cs="Arial"/>
          <w:sz w:val="24"/>
          <w:szCs w:val="24"/>
          <w:lang w:val="en-US"/>
        </w:rPr>
        <w:t>Keragaman</w:t>
      </w:r>
      <w:proofErr w:type="spellEnd"/>
      <w:r w:rsidR="00932011">
        <w:rPr>
          <w:rFonts w:ascii="Arial" w:hAnsi="Arial" w:cs="Arial"/>
          <w:sz w:val="24"/>
          <w:szCs w:val="24"/>
          <w:lang w:val="en-US"/>
        </w:rPr>
        <w:t xml:space="preserve"> </w:t>
      </w:r>
      <w:proofErr w:type="spellStart"/>
      <w:r w:rsidR="00932011">
        <w:rPr>
          <w:rFonts w:ascii="Arial" w:hAnsi="Arial" w:cs="Arial"/>
          <w:sz w:val="24"/>
          <w:szCs w:val="24"/>
          <w:lang w:val="en-US"/>
        </w:rPr>
        <w:t>Budaya</w:t>
      </w:r>
      <w:proofErr w:type="spellEnd"/>
      <w:r w:rsidR="00932011">
        <w:rPr>
          <w:rFonts w:ascii="Arial" w:hAnsi="Arial" w:cs="Arial"/>
          <w:sz w:val="24"/>
          <w:szCs w:val="24"/>
          <w:lang w:val="en-US"/>
        </w:rPr>
        <w:t xml:space="preserve"> </w:t>
      </w:r>
      <w:proofErr w:type="spellStart"/>
      <w:r w:rsidR="00932011">
        <w:rPr>
          <w:rFonts w:ascii="Arial" w:hAnsi="Arial" w:cs="Arial"/>
          <w:sz w:val="24"/>
          <w:szCs w:val="24"/>
          <w:lang w:val="en-US"/>
        </w:rPr>
        <w:t>Negeriku</w:t>
      </w:r>
      <w:proofErr w:type="spellEnd"/>
      <w:r w:rsidR="00932011">
        <w:rPr>
          <w:rFonts w:ascii="Arial" w:hAnsi="Arial" w:cs="Arial"/>
          <w:sz w:val="24"/>
          <w:szCs w:val="24"/>
          <w:lang w:val="en-US"/>
        </w:rPr>
        <w:t xml:space="preserve"> </w:t>
      </w:r>
      <w:r w:rsidR="00C84EE5" w:rsidRPr="00D84EB8">
        <w:rPr>
          <w:rFonts w:ascii="Arial" w:hAnsi="Arial" w:cs="Arial"/>
          <w:sz w:val="24"/>
          <w:szCs w:val="24"/>
        </w:rPr>
        <w:t xml:space="preserve">dengan menggunakan model </w:t>
      </w:r>
      <w:r w:rsidR="00932011">
        <w:rPr>
          <w:rFonts w:ascii="Arial" w:hAnsi="Arial" w:cs="Arial"/>
          <w:i/>
          <w:sz w:val="24"/>
          <w:szCs w:val="24"/>
          <w:lang w:val="en-US"/>
        </w:rPr>
        <w:t xml:space="preserve">Inquiry </w:t>
      </w:r>
      <w:r w:rsidR="00C84EE5" w:rsidRPr="00D84EB8">
        <w:rPr>
          <w:rFonts w:ascii="Arial" w:hAnsi="Arial" w:cs="Arial"/>
          <w:i/>
          <w:sz w:val="24"/>
          <w:szCs w:val="24"/>
        </w:rPr>
        <w:t>Learning</w:t>
      </w:r>
      <w:r w:rsidR="00C84EE5" w:rsidRPr="00D84EB8">
        <w:rPr>
          <w:rFonts w:ascii="Arial" w:hAnsi="Arial" w:cs="Arial"/>
          <w:sz w:val="24"/>
          <w:szCs w:val="24"/>
        </w:rPr>
        <w:t xml:space="preserve"> lebih </w:t>
      </w:r>
      <w:r w:rsidR="00C84EE5" w:rsidRPr="00D84EB8">
        <w:rPr>
          <w:rFonts w:ascii="Arial" w:hAnsi="Arial" w:cs="Arial"/>
          <w:sz w:val="24"/>
          <w:szCs w:val="24"/>
        </w:rPr>
        <w:lastRenderedPageBreak/>
        <w:t>tinggi dibandingkan dengan</w:t>
      </w:r>
      <w:r w:rsidR="00932011">
        <w:rPr>
          <w:rFonts w:ascii="Arial" w:hAnsi="Arial" w:cs="Arial"/>
          <w:sz w:val="24"/>
          <w:szCs w:val="24"/>
        </w:rPr>
        <w:t xml:space="preserve"> hasil belajar menggunakan model pembela</w:t>
      </w:r>
      <w:r w:rsidR="00932011" w:rsidRPr="00D84EB8">
        <w:rPr>
          <w:rFonts w:ascii="Arial" w:hAnsi="Arial" w:cs="Arial"/>
          <w:sz w:val="24"/>
          <w:szCs w:val="24"/>
        </w:rPr>
        <w:t>j</w:t>
      </w:r>
      <w:proofErr w:type="spellStart"/>
      <w:r w:rsidR="00932011">
        <w:rPr>
          <w:rFonts w:ascii="Arial" w:hAnsi="Arial" w:cs="Arial"/>
          <w:sz w:val="24"/>
          <w:szCs w:val="24"/>
          <w:lang w:val="en-US"/>
        </w:rPr>
        <w:t>aran</w:t>
      </w:r>
      <w:proofErr w:type="spellEnd"/>
      <w:r w:rsidR="00932011">
        <w:rPr>
          <w:rFonts w:ascii="Arial" w:hAnsi="Arial" w:cs="Arial"/>
          <w:sz w:val="24"/>
          <w:szCs w:val="24"/>
          <w:lang w:val="en-US"/>
        </w:rPr>
        <w:t xml:space="preserve"> </w:t>
      </w:r>
      <w:proofErr w:type="spellStart"/>
      <w:r w:rsidR="00932011">
        <w:rPr>
          <w:rFonts w:ascii="Arial" w:hAnsi="Arial" w:cs="Arial"/>
          <w:sz w:val="24"/>
          <w:szCs w:val="24"/>
          <w:lang w:val="en-US"/>
        </w:rPr>
        <w:t>konvensional</w:t>
      </w:r>
      <w:proofErr w:type="spellEnd"/>
      <w:r w:rsidR="00932011">
        <w:rPr>
          <w:rFonts w:ascii="Arial" w:hAnsi="Arial" w:cs="Arial"/>
          <w:sz w:val="24"/>
          <w:szCs w:val="24"/>
          <w:lang w:val="en-US"/>
        </w:rPr>
        <w:t>.</w:t>
      </w:r>
    </w:p>
    <w:p w:rsidR="00C84EE5" w:rsidRPr="00932011" w:rsidRDefault="00C84EE5" w:rsidP="00932011">
      <w:pPr>
        <w:spacing w:line="480" w:lineRule="auto"/>
        <w:ind w:left="426" w:firstLine="425"/>
        <w:jc w:val="both"/>
        <w:rPr>
          <w:rFonts w:ascii="Arial" w:hAnsi="Arial" w:cs="Arial"/>
          <w:sz w:val="24"/>
          <w:szCs w:val="24"/>
        </w:rPr>
      </w:pPr>
      <w:r w:rsidRPr="00932011">
        <w:rPr>
          <w:rFonts w:ascii="Arial" w:hAnsi="Arial" w:cs="Arial"/>
          <w:sz w:val="24"/>
          <w:szCs w:val="24"/>
        </w:rPr>
        <w:t>Dari hasil penelitian dengan uji t dua arah diperoleh t</w:t>
      </w:r>
      <w:r w:rsidRPr="00932011">
        <w:rPr>
          <w:rFonts w:ascii="Arial" w:hAnsi="Arial" w:cs="Arial"/>
          <w:sz w:val="24"/>
          <w:szCs w:val="24"/>
          <w:vertAlign w:val="subscript"/>
        </w:rPr>
        <w:t xml:space="preserve">hitung </w:t>
      </w:r>
      <w:r w:rsidR="00D169AE">
        <w:rPr>
          <w:rFonts w:ascii="Arial" w:hAnsi="Arial" w:cs="Arial"/>
          <w:sz w:val="24"/>
          <w:szCs w:val="24"/>
        </w:rPr>
        <w:t>sebesar 9,318</w:t>
      </w:r>
      <w:r w:rsidRPr="00932011">
        <w:rPr>
          <w:rFonts w:ascii="Arial" w:hAnsi="Arial" w:cs="Arial"/>
          <w:sz w:val="24"/>
          <w:szCs w:val="24"/>
        </w:rPr>
        <w:t xml:space="preserve"> denga</w:t>
      </w:r>
      <w:r w:rsidR="00D169AE">
        <w:rPr>
          <w:rFonts w:ascii="Arial" w:hAnsi="Arial" w:cs="Arial"/>
          <w:sz w:val="24"/>
          <w:szCs w:val="24"/>
        </w:rPr>
        <w:t>n (derajat kebebasan) sebesar 54 (28 + 28</w:t>
      </w:r>
      <w:r w:rsidRPr="00932011">
        <w:rPr>
          <w:rFonts w:ascii="Arial" w:hAnsi="Arial" w:cs="Arial"/>
          <w:sz w:val="24"/>
          <w:szCs w:val="24"/>
        </w:rPr>
        <w:t xml:space="preserve"> -2) maka diperoleh t</w:t>
      </w:r>
      <w:r w:rsidRPr="00932011">
        <w:rPr>
          <w:rFonts w:ascii="Arial" w:hAnsi="Arial" w:cs="Arial"/>
          <w:sz w:val="24"/>
          <w:szCs w:val="24"/>
          <w:vertAlign w:val="subscript"/>
        </w:rPr>
        <w:t xml:space="preserve">tabel </w:t>
      </w:r>
      <w:r w:rsidRPr="00932011">
        <w:rPr>
          <w:rFonts w:ascii="Arial" w:hAnsi="Arial" w:cs="Arial"/>
          <w:sz w:val="24"/>
          <w:szCs w:val="24"/>
        </w:rPr>
        <w:t xml:space="preserve">pada taraf </w:t>
      </w:r>
      <w:r w:rsidR="00D169AE">
        <w:rPr>
          <w:rFonts w:ascii="Arial" w:hAnsi="Arial" w:cs="Arial"/>
          <w:sz w:val="24"/>
          <w:szCs w:val="24"/>
        </w:rPr>
        <w:t>signifikan sebesar α/2 = 2,00488</w:t>
      </w:r>
      <w:r w:rsidRPr="00932011">
        <w:rPr>
          <w:rFonts w:ascii="Arial" w:hAnsi="Arial" w:cs="Arial"/>
          <w:sz w:val="24"/>
          <w:szCs w:val="24"/>
        </w:rPr>
        <w:t>. Jika dibandingkan t</w:t>
      </w:r>
      <w:r w:rsidRPr="00932011">
        <w:rPr>
          <w:rFonts w:ascii="Arial" w:hAnsi="Arial" w:cs="Arial"/>
          <w:sz w:val="24"/>
          <w:szCs w:val="24"/>
          <w:vertAlign w:val="subscript"/>
        </w:rPr>
        <w:t xml:space="preserve">hitung </w:t>
      </w:r>
      <w:r w:rsidRPr="00932011">
        <w:rPr>
          <w:rFonts w:ascii="Arial" w:hAnsi="Arial" w:cs="Arial"/>
          <w:sz w:val="24"/>
          <w:szCs w:val="24"/>
        </w:rPr>
        <w:t>&gt; t</w:t>
      </w:r>
      <w:r w:rsidRPr="00932011">
        <w:rPr>
          <w:rFonts w:ascii="Arial" w:hAnsi="Arial" w:cs="Arial"/>
          <w:sz w:val="24"/>
          <w:szCs w:val="24"/>
          <w:vertAlign w:val="subscript"/>
        </w:rPr>
        <w:t>tabel</w:t>
      </w:r>
      <w:r w:rsidRPr="00932011">
        <w:rPr>
          <w:rFonts w:ascii="Arial" w:hAnsi="Arial" w:cs="Arial"/>
          <w:sz w:val="24"/>
          <w:szCs w:val="24"/>
        </w:rPr>
        <w:t xml:space="preserve"> dengan kriteria pengujian hipotesis dua arah H</w:t>
      </w:r>
      <w:r w:rsidRPr="00932011">
        <w:rPr>
          <w:rFonts w:ascii="Arial" w:hAnsi="Arial" w:cs="Arial"/>
          <w:sz w:val="24"/>
          <w:szCs w:val="24"/>
          <w:vertAlign w:val="subscript"/>
        </w:rPr>
        <w:t xml:space="preserve">0 </w:t>
      </w:r>
      <w:r w:rsidRPr="00932011">
        <w:rPr>
          <w:rFonts w:ascii="Arial" w:hAnsi="Arial" w:cs="Arial"/>
          <w:sz w:val="24"/>
          <w:szCs w:val="24"/>
        </w:rPr>
        <w:t>diterima jika t</w:t>
      </w:r>
      <w:r w:rsidRPr="00932011">
        <w:rPr>
          <w:rFonts w:ascii="Arial" w:hAnsi="Arial" w:cs="Arial"/>
          <w:sz w:val="24"/>
          <w:szCs w:val="24"/>
          <w:vertAlign w:val="subscript"/>
        </w:rPr>
        <w:t xml:space="preserve">hitung </w:t>
      </w:r>
      <w:r w:rsidRPr="00932011">
        <w:rPr>
          <w:rFonts w:ascii="Arial" w:hAnsi="Arial" w:cs="Arial"/>
          <w:sz w:val="24"/>
          <w:szCs w:val="24"/>
        </w:rPr>
        <w:t>&lt; dari (-</w:t>
      </w:r>
      <w:r w:rsidR="00D169AE">
        <w:rPr>
          <w:rFonts w:ascii="Arial" w:hAnsi="Arial" w:cs="Arial"/>
          <w:sz w:val="24"/>
          <w:szCs w:val="24"/>
        </w:rPr>
        <w:t>2,00488</w:t>
      </w:r>
      <w:r w:rsidRPr="00932011">
        <w:rPr>
          <w:rFonts w:ascii="Arial" w:hAnsi="Arial" w:cs="Arial"/>
          <w:sz w:val="24"/>
          <w:szCs w:val="24"/>
        </w:rPr>
        <w:t>) t</w:t>
      </w:r>
      <w:r w:rsidRPr="00932011">
        <w:rPr>
          <w:rFonts w:ascii="Arial" w:hAnsi="Arial" w:cs="Arial"/>
          <w:sz w:val="24"/>
          <w:szCs w:val="24"/>
          <w:vertAlign w:val="subscript"/>
        </w:rPr>
        <w:t xml:space="preserve">tabel </w:t>
      </w:r>
      <w:r w:rsidRPr="00932011">
        <w:rPr>
          <w:rFonts w:ascii="Arial" w:hAnsi="Arial" w:cs="Arial"/>
          <w:sz w:val="24"/>
          <w:szCs w:val="24"/>
        </w:rPr>
        <w:t>atau t</w:t>
      </w:r>
      <w:r w:rsidRPr="00932011">
        <w:rPr>
          <w:rFonts w:ascii="Arial" w:hAnsi="Arial" w:cs="Arial"/>
          <w:sz w:val="24"/>
          <w:szCs w:val="24"/>
          <w:vertAlign w:val="subscript"/>
        </w:rPr>
        <w:t xml:space="preserve">hitung </w:t>
      </w:r>
      <w:r w:rsidRPr="00932011">
        <w:rPr>
          <w:rFonts w:ascii="Arial" w:hAnsi="Arial" w:cs="Arial"/>
          <w:sz w:val="24"/>
          <w:szCs w:val="24"/>
        </w:rPr>
        <w:t>&gt; dari t</w:t>
      </w:r>
      <w:r w:rsidRPr="00932011">
        <w:rPr>
          <w:rFonts w:ascii="Arial" w:hAnsi="Arial" w:cs="Arial"/>
          <w:sz w:val="24"/>
          <w:szCs w:val="24"/>
          <w:vertAlign w:val="subscript"/>
        </w:rPr>
        <w:t xml:space="preserve">tabel </w:t>
      </w:r>
      <w:r w:rsidRPr="00932011">
        <w:rPr>
          <w:rFonts w:ascii="Arial" w:hAnsi="Arial" w:cs="Arial"/>
          <w:sz w:val="24"/>
          <w:szCs w:val="24"/>
        </w:rPr>
        <w:t>(</w:t>
      </w:r>
      <w:r w:rsidR="00D169AE">
        <w:rPr>
          <w:rFonts w:ascii="Arial" w:hAnsi="Arial" w:cs="Arial"/>
          <w:sz w:val="24"/>
          <w:szCs w:val="24"/>
        </w:rPr>
        <w:t>2,00488</w:t>
      </w:r>
      <w:r w:rsidRPr="00932011">
        <w:rPr>
          <w:rFonts w:ascii="Arial" w:hAnsi="Arial" w:cs="Arial"/>
          <w:sz w:val="24"/>
          <w:szCs w:val="24"/>
        </w:rPr>
        <w:t>), maka data tersebut dapat di simpulkan H</w:t>
      </w:r>
      <w:r w:rsidRPr="00932011">
        <w:rPr>
          <w:rFonts w:ascii="Arial" w:hAnsi="Arial" w:cs="Arial"/>
          <w:sz w:val="24"/>
          <w:szCs w:val="24"/>
          <w:vertAlign w:val="subscript"/>
        </w:rPr>
        <w:t>O</w:t>
      </w:r>
      <w:r w:rsidRPr="00932011">
        <w:rPr>
          <w:rFonts w:ascii="Arial" w:hAnsi="Arial" w:cs="Arial"/>
          <w:sz w:val="24"/>
          <w:szCs w:val="24"/>
        </w:rPr>
        <w:t xml:space="preserve"> ditolak dan H</w:t>
      </w:r>
      <w:r w:rsidRPr="00932011">
        <w:rPr>
          <w:rFonts w:ascii="Arial" w:hAnsi="Arial" w:cs="Arial"/>
          <w:sz w:val="24"/>
          <w:szCs w:val="24"/>
          <w:vertAlign w:val="subscript"/>
        </w:rPr>
        <w:t xml:space="preserve">a </w:t>
      </w:r>
      <w:r w:rsidRPr="00932011">
        <w:rPr>
          <w:rFonts w:ascii="Arial" w:hAnsi="Arial" w:cs="Arial"/>
          <w:sz w:val="24"/>
          <w:szCs w:val="24"/>
        </w:rPr>
        <w:t>diterima.</w:t>
      </w:r>
    </w:p>
    <w:p w:rsidR="003F0B16" w:rsidRPr="003F0B16" w:rsidRDefault="003F0B16" w:rsidP="003F0B16">
      <w:pPr>
        <w:pStyle w:val="ListParagraph"/>
        <w:spacing w:line="480" w:lineRule="auto"/>
        <w:ind w:left="426" w:firstLine="425"/>
        <w:jc w:val="both"/>
        <w:rPr>
          <w:rFonts w:ascii="Arial" w:hAnsi="Arial" w:cs="Arial"/>
          <w:sz w:val="24"/>
          <w:szCs w:val="24"/>
          <w:lang w:val="en-US"/>
        </w:rPr>
      </w:pPr>
      <w:r w:rsidRPr="004D2A98">
        <w:rPr>
          <w:rFonts w:ascii="Arial" w:hAnsi="Arial" w:cs="Arial"/>
          <w:sz w:val="24"/>
          <w:szCs w:val="24"/>
        </w:rPr>
        <w:t>Hasil penelitian ini sesuai dengan hasil penelitian yang dilakukan oleh</w:t>
      </w:r>
      <w:r>
        <w:rPr>
          <w:rFonts w:ascii="Arial" w:hAnsi="Arial" w:cs="Arial"/>
          <w:sz w:val="24"/>
          <w:szCs w:val="24"/>
          <w:lang w:val="en-US"/>
        </w:rPr>
        <w:t xml:space="preserve"> </w:t>
      </w:r>
      <w:r>
        <w:rPr>
          <w:rFonts w:ascii="Arial" w:hAnsi="Arial" w:cs="Arial"/>
          <w:sz w:val="24"/>
          <w:szCs w:val="24"/>
        </w:rPr>
        <w:t>Moch Nurhadi</w:t>
      </w:r>
      <w:r w:rsidRPr="00BC102B">
        <w:rPr>
          <w:rFonts w:ascii="Arial" w:hAnsi="Arial" w:cs="Arial"/>
          <w:sz w:val="24"/>
          <w:szCs w:val="24"/>
        </w:rPr>
        <w:t xml:space="preserve"> pada tahun 2018 yang berjudul</w:t>
      </w:r>
      <w:r>
        <w:rPr>
          <w:rFonts w:ascii="Arial" w:hAnsi="Arial" w:cs="Arial"/>
          <w:sz w:val="24"/>
          <w:szCs w:val="24"/>
        </w:rPr>
        <w:t xml:space="preserve"> “</w:t>
      </w:r>
      <w:r w:rsidRPr="00E51AD0">
        <w:rPr>
          <w:rFonts w:ascii="Arial" w:hAnsi="Arial" w:cs="Arial"/>
          <w:sz w:val="24"/>
          <w:szCs w:val="24"/>
        </w:rPr>
        <w:t>Pengaruh Model Pembelajaran Inquiry Terhadap Hasil Belajar Siswa Materi Operasi Hi</w:t>
      </w:r>
      <w:r>
        <w:rPr>
          <w:rFonts w:ascii="Arial" w:hAnsi="Arial" w:cs="Arial"/>
          <w:sz w:val="24"/>
          <w:szCs w:val="24"/>
        </w:rPr>
        <w:t xml:space="preserve">tung Bilangan Cacah Di Kelas VI </w:t>
      </w:r>
      <w:r w:rsidRPr="00E51AD0">
        <w:rPr>
          <w:rFonts w:ascii="Arial" w:hAnsi="Arial" w:cs="Arial"/>
          <w:sz w:val="24"/>
          <w:szCs w:val="24"/>
        </w:rPr>
        <w:t>Sekolah Dasar</w:t>
      </w:r>
      <w:r>
        <w:rPr>
          <w:rFonts w:ascii="Arial" w:hAnsi="Arial" w:cs="Arial"/>
          <w:sz w:val="24"/>
          <w:szCs w:val="24"/>
        </w:rPr>
        <w:t xml:space="preserve">”. </w:t>
      </w:r>
      <w:r w:rsidRPr="00E51AD0">
        <w:rPr>
          <w:rFonts w:ascii="Arial" w:hAnsi="Arial" w:cs="Arial"/>
          <w:sz w:val="24"/>
          <w:szCs w:val="24"/>
        </w:rPr>
        <w:t>Penelitian ini bertujuan untuk menemukan pengaruh penggunaan model pembelajaran Inquiry terhadap peningkatan hasil belajar siswa pada materi operasi hitung bilangan cacah di kelas VI Sekolah Dasar di Gugus Gajah Mada Kecamatan Dempet Kabupaten Demak.</w:t>
      </w:r>
      <w:r>
        <w:rPr>
          <w:rFonts w:ascii="Arial" w:hAnsi="Arial" w:cs="Arial"/>
          <w:sz w:val="24"/>
          <w:szCs w:val="24"/>
          <w:lang w:val="en-US"/>
        </w:rPr>
        <w:t xml:space="preserve"> </w:t>
      </w:r>
      <w:r w:rsidRPr="00E51AD0">
        <w:rPr>
          <w:rFonts w:ascii="Arial" w:hAnsi="Arial" w:cs="Arial"/>
          <w:sz w:val="24"/>
          <w:szCs w:val="24"/>
        </w:rPr>
        <w:t>Hasil penelitian terdapat pengaruh model pembelajaran Inquiry terhadap peningkatan hasil belajar siswa pada materi operasi hitung bilangan cacah di kelas VI SD Negeri Balerejo I memiliki rata-rata kelas sebesar 74,93 dan ketuntasan hasil belajar 100 %. Berdasarkan penelitian dapat disimpulkan bahwa model pembelajaran Inquiry dapat meningkatkan hasil belajar siswa</w:t>
      </w:r>
      <w:r>
        <w:rPr>
          <w:rFonts w:ascii="Arial" w:hAnsi="Arial" w:cs="Arial"/>
          <w:sz w:val="24"/>
          <w:szCs w:val="24"/>
          <w:lang w:val="en-US"/>
        </w:rPr>
        <w:t>.</w:t>
      </w:r>
    </w:p>
    <w:p w:rsidR="00B96CFE" w:rsidRDefault="000055CB" w:rsidP="00B96CFE">
      <w:pPr>
        <w:pStyle w:val="ListParagraph"/>
        <w:spacing w:line="480" w:lineRule="auto"/>
        <w:ind w:left="426" w:firstLine="425"/>
        <w:jc w:val="both"/>
        <w:rPr>
          <w:rFonts w:ascii="Arial" w:hAnsi="Arial" w:cs="Arial"/>
          <w:sz w:val="24"/>
          <w:szCs w:val="24"/>
        </w:rPr>
      </w:pPr>
      <w:r w:rsidRPr="001663E1">
        <w:rPr>
          <w:rFonts w:ascii="Arial" w:hAnsi="Arial" w:cs="Arial"/>
          <w:sz w:val="24"/>
          <w:szCs w:val="24"/>
        </w:rPr>
        <w:lastRenderedPageBreak/>
        <w:t>Pada proses pembelajaran akan lebih baik jika menggunakan model pembelajaran yang bervariasi sesuai dengan materi. Salah satunya model pembelajaran yang bervariasi dalam kurikulum 2013 yaitu model</w:t>
      </w:r>
      <w:r w:rsidR="00C34BDB">
        <w:rPr>
          <w:rFonts w:ascii="Arial" w:hAnsi="Arial" w:cs="Arial"/>
          <w:i/>
          <w:sz w:val="24"/>
          <w:szCs w:val="24"/>
          <w:lang w:val="en-US"/>
        </w:rPr>
        <w:t xml:space="preserve"> inquiry</w:t>
      </w:r>
      <w:r w:rsidRPr="00224517">
        <w:rPr>
          <w:rFonts w:ascii="Arial" w:hAnsi="Arial" w:cs="Arial"/>
          <w:i/>
          <w:sz w:val="24"/>
          <w:szCs w:val="24"/>
          <w:lang w:val="en-US"/>
        </w:rPr>
        <w:t xml:space="preserve"> learning</w:t>
      </w:r>
      <w:r w:rsidRPr="001663E1">
        <w:rPr>
          <w:rFonts w:ascii="Arial" w:hAnsi="Arial" w:cs="Arial"/>
          <w:sz w:val="24"/>
          <w:szCs w:val="24"/>
        </w:rPr>
        <w:t xml:space="preserve">. </w:t>
      </w:r>
      <w:r w:rsidR="00B96CFE">
        <w:rPr>
          <w:rFonts w:ascii="Arial" w:hAnsi="Arial" w:cs="Arial"/>
          <w:sz w:val="24"/>
          <w:szCs w:val="24"/>
          <w:lang w:val="en-US"/>
        </w:rPr>
        <w:t>P</w:t>
      </w:r>
      <w:r w:rsidR="00B96CFE" w:rsidRPr="008D7ACB">
        <w:rPr>
          <w:rFonts w:ascii="Arial" w:hAnsi="Arial" w:cs="Arial"/>
          <w:sz w:val="24"/>
          <w:szCs w:val="24"/>
        </w:rPr>
        <w:t>embelajaran inquiri merupakan rangkaian kegiatan pembelajaran yang menekankan pada proses berpikir kritis dan analitis untuk mencari dan menemukan sendiri jawaban dari suatu masalah yang dipertanyakan</w:t>
      </w:r>
      <w:r w:rsidR="00B96CFE">
        <w:rPr>
          <w:rFonts w:ascii="Arial" w:hAnsi="Arial" w:cs="Arial"/>
          <w:sz w:val="24"/>
          <w:szCs w:val="24"/>
          <w:lang w:val="en-US"/>
        </w:rPr>
        <w:t xml:space="preserve"> (</w:t>
      </w:r>
      <w:r w:rsidR="00B96CFE">
        <w:rPr>
          <w:rFonts w:ascii="Arial" w:hAnsi="Arial" w:cs="Arial"/>
          <w:sz w:val="24"/>
          <w:szCs w:val="24"/>
        </w:rPr>
        <w:t xml:space="preserve">Al-tabany, </w:t>
      </w:r>
      <w:r w:rsidR="00B96CFE" w:rsidRPr="008D7ACB">
        <w:rPr>
          <w:rFonts w:ascii="Arial" w:hAnsi="Arial" w:cs="Arial"/>
          <w:sz w:val="24"/>
          <w:szCs w:val="24"/>
        </w:rPr>
        <w:t>2014:82).</w:t>
      </w:r>
    </w:p>
    <w:p w:rsidR="003F0B16" w:rsidRDefault="000055CB" w:rsidP="003F0B16">
      <w:pPr>
        <w:pStyle w:val="ListParagraph"/>
        <w:spacing w:line="480" w:lineRule="auto"/>
        <w:ind w:left="426" w:firstLine="425"/>
        <w:jc w:val="both"/>
        <w:rPr>
          <w:rFonts w:ascii="Arial" w:hAnsi="Arial" w:cs="Arial"/>
          <w:sz w:val="24"/>
          <w:szCs w:val="24"/>
          <w:lang w:val="en-US"/>
        </w:rPr>
      </w:pPr>
      <w:r w:rsidRPr="001663E1">
        <w:rPr>
          <w:rFonts w:ascii="Arial" w:hAnsi="Arial" w:cs="Arial"/>
          <w:color w:val="000000"/>
          <w:sz w:val="24"/>
          <w:szCs w:val="24"/>
        </w:rPr>
        <w:t xml:space="preserve">Perbedaan hasil belajar subtema </w:t>
      </w:r>
      <w:proofErr w:type="spellStart"/>
      <w:r w:rsidR="00C34BDB">
        <w:rPr>
          <w:rFonts w:ascii="Arial" w:hAnsi="Arial" w:cs="Arial"/>
          <w:sz w:val="24"/>
          <w:szCs w:val="24"/>
          <w:lang w:val="en-US"/>
        </w:rPr>
        <w:t>Indahnya</w:t>
      </w:r>
      <w:proofErr w:type="spellEnd"/>
      <w:r w:rsidR="00C34BDB">
        <w:rPr>
          <w:rFonts w:ascii="Arial" w:hAnsi="Arial" w:cs="Arial"/>
          <w:sz w:val="24"/>
          <w:szCs w:val="24"/>
          <w:lang w:val="en-US"/>
        </w:rPr>
        <w:t xml:space="preserve"> </w:t>
      </w:r>
      <w:proofErr w:type="spellStart"/>
      <w:r w:rsidR="00C34BDB">
        <w:rPr>
          <w:rFonts w:ascii="Arial" w:hAnsi="Arial" w:cs="Arial"/>
          <w:sz w:val="24"/>
          <w:szCs w:val="24"/>
          <w:lang w:val="en-US"/>
        </w:rPr>
        <w:t>Keragaman</w:t>
      </w:r>
      <w:proofErr w:type="spellEnd"/>
      <w:r w:rsidR="00C34BDB">
        <w:rPr>
          <w:rFonts w:ascii="Arial" w:hAnsi="Arial" w:cs="Arial"/>
          <w:sz w:val="24"/>
          <w:szCs w:val="24"/>
          <w:lang w:val="en-US"/>
        </w:rPr>
        <w:t xml:space="preserve"> </w:t>
      </w:r>
      <w:proofErr w:type="spellStart"/>
      <w:r w:rsidR="00C34BDB">
        <w:rPr>
          <w:rFonts w:ascii="Arial" w:hAnsi="Arial" w:cs="Arial"/>
          <w:sz w:val="24"/>
          <w:szCs w:val="24"/>
          <w:lang w:val="en-US"/>
        </w:rPr>
        <w:t>Budaya</w:t>
      </w:r>
      <w:proofErr w:type="spellEnd"/>
      <w:r w:rsidR="00C34BDB">
        <w:rPr>
          <w:rFonts w:ascii="Arial" w:hAnsi="Arial" w:cs="Arial"/>
          <w:sz w:val="24"/>
          <w:szCs w:val="24"/>
          <w:lang w:val="en-US"/>
        </w:rPr>
        <w:t xml:space="preserve"> </w:t>
      </w:r>
      <w:proofErr w:type="spellStart"/>
      <w:r w:rsidR="00C34BDB">
        <w:rPr>
          <w:rFonts w:ascii="Arial" w:hAnsi="Arial" w:cs="Arial"/>
          <w:sz w:val="24"/>
          <w:szCs w:val="24"/>
          <w:lang w:val="en-US"/>
        </w:rPr>
        <w:t>Negeriku</w:t>
      </w:r>
      <w:proofErr w:type="spellEnd"/>
      <w:r w:rsidR="00C34BDB">
        <w:rPr>
          <w:rFonts w:ascii="Arial" w:hAnsi="Arial" w:cs="Arial"/>
          <w:sz w:val="24"/>
          <w:szCs w:val="24"/>
          <w:lang w:val="en-US"/>
        </w:rPr>
        <w:t xml:space="preserve"> </w:t>
      </w:r>
      <w:r w:rsidR="00C34BDB">
        <w:rPr>
          <w:rFonts w:ascii="Arial" w:hAnsi="Arial" w:cs="Arial"/>
          <w:color w:val="000000"/>
          <w:sz w:val="24"/>
          <w:szCs w:val="24"/>
        </w:rPr>
        <w:t>antara dua</w:t>
      </w:r>
      <w:r w:rsidRPr="001663E1">
        <w:rPr>
          <w:rFonts w:ascii="Arial" w:hAnsi="Arial" w:cs="Arial"/>
          <w:color w:val="000000"/>
          <w:sz w:val="24"/>
          <w:szCs w:val="24"/>
        </w:rPr>
        <w:t xml:space="preserve"> kelas tersebut terjadi karena proses pembelajaran di kelas IVA menggunakan model</w:t>
      </w:r>
      <w:r w:rsidR="00C34BDB">
        <w:rPr>
          <w:rFonts w:ascii="Arial" w:hAnsi="Arial" w:cs="Arial"/>
          <w:i/>
          <w:sz w:val="24"/>
          <w:szCs w:val="24"/>
          <w:lang w:val="en-US"/>
        </w:rPr>
        <w:t xml:space="preserve"> inquiry</w:t>
      </w:r>
      <w:r w:rsidRPr="00224517">
        <w:rPr>
          <w:rFonts w:ascii="Arial" w:hAnsi="Arial" w:cs="Arial"/>
          <w:i/>
          <w:sz w:val="24"/>
          <w:szCs w:val="24"/>
          <w:lang w:val="en-US"/>
        </w:rPr>
        <w:t xml:space="preserve"> learning</w:t>
      </w:r>
      <w:r w:rsidRPr="001663E1">
        <w:rPr>
          <w:rFonts w:ascii="Arial" w:hAnsi="Arial" w:cs="Arial"/>
          <w:color w:val="000000"/>
          <w:sz w:val="24"/>
          <w:szCs w:val="24"/>
        </w:rPr>
        <w:t xml:space="preserve"> yang mempunyai beberapa kelebihan, seperti yang diungkapkan </w:t>
      </w:r>
      <w:r w:rsidR="00C34BDB">
        <w:rPr>
          <w:rFonts w:ascii="Arial" w:hAnsi="Arial" w:cs="Arial"/>
          <w:sz w:val="24"/>
          <w:szCs w:val="24"/>
        </w:rPr>
        <w:t>Lahadisi (2014:94) mengemukakan</w:t>
      </w:r>
      <w:r w:rsidR="00C34BDB" w:rsidRPr="008C154F">
        <w:rPr>
          <w:rFonts w:ascii="Arial" w:hAnsi="Arial" w:cs="Arial"/>
          <w:sz w:val="24"/>
          <w:szCs w:val="24"/>
        </w:rPr>
        <w:t xml:space="preserve"> bahwa kelebihan dalam pembelajaran inquiri yaitu: a) Pembelajaran inquiri merupakan strategi pembelajaran yang menekankan kepada pengembangan aspek kognitif, afektif, dan psikomotor secara seimbang, sehingga pembelajaran melalui strategi ini dianggap lebih bermakna. b) Pembelajaran inquiri dapat memberikan ruang kepada siswa untuk belajar sesuai dengan gaya belajar mereka. c) Pembelajaran inquiri merupakan strategi yang dianggap sesuai dengan perkembangan psikologi belajar modern yang menganggap belajar adalah proses perubahan tingkah laku berkat adanya pengalaman. d) Keuntungan lain adalah strategi pembelajaran ini dapat melayani kebutuhan siswa yang memiliki kemampuan di atas rata-rata.</w:t>
      </w:r>
    </w:p>
    <w:p w:rsidR="00C34BDB" w:rsidRDefault="003F0B16" w:rsidP="003F0B16">
      <w:pPr>
        <w:pStyle w:val="ListParagraph"/>
        <w:spacing w:line="480" w:lineRule="auto"/>
        <w:ind w:left="426" w:firstLine="425"/>
        <w:jc w:val="both"/>
        <w:rPr>
          <w:rFonts w:ascii="Arial" w:hAnsi="Arial" w:cs="Arial"/>
          <w:sz w:val="24"/>
          <w:szCs w:val="24"/>
        </w:rPr>
      </w:pPr>
      <w:proofErr w:type="spellStart"/>
      <w:proofErr w:type="gramStart"/>
      <w:r>
        <w:rPr>
          <w:rFonts w:ascii="Arial" w:hAnsi="Arial" w:cs="Arial"/>
          <w:sz w:val="24"/>
          <w:szCs w:val="24"/>
          <w:lang w:val="en-US"/>
        </w:rPr>
        <w:lastRenderedPageBreak/>
        <w:t>Berdasarkan</w:t>
      </w:r>
      <w:proofErr w:type="spellEnd"/>
      <w:r>
        <w:rPr>
          <w:rFonts w:ascii="Arial" w:hAnsi="Arial" w:cs="Arial"/>
          <w:sz w:val="24"/>
          <w:szCs w:val="24"/>
          <w:lang w:val="en-US"/>
        </w:rPr>
        <w:t xml:space="preserve"> </w:t>
      </w:r>
      <w:proofErr w:type="spellStart"/>
      <w:r>
        <w:rPr>
          <w:rFonts w:ascii="Arial" w:hAnsi="Arial" w:cs="Arial"/>
          <w:sz w:val="24"/>
          <w:szCs w:val="24"/>
          <w:lang w:val="en-US"/>
        </w:rPr>
        <w:t>hipotesis</w:t>
      </w:r>
      <w:proofErr w:type="spellEnd"/>
      <w:r>
        <w:rPr>
          <w:rFonts w:ascii="Arial" w:hAnsi="Arial" w:cs="Arial"/>
          <w:sz w:val="24"/>
          <w:szCs w:val="24"/>
          <w:lang w:val="en-US"/>
        </w:rPr>
        <w:t xml:space="preserve"> </w:t>
      </w:r>
      <w:proofErr w:type="spellStart"/>
      <w:r>
        <w:rPr>
          <w:rFonts w:ascii="Arial" w:hAnsi="Arial" w:cs="Arial"/>
          <w:sz w:val="24"/>
          <w:szCs w:val="24"/>
          <w:lang w:val="en-US"/>
        </w:rPr>
        <w:t>statistik</w:t>
      </w:r>
      <w:proofErr w:type="spellEnd"/>
      <w:r>
        <w:rPr>
          <w:rFonts w:ascii="Arial" w:hAnsi="Arial" w:cs="Arial"/>
          <w:sz w:val="24"/>
          <w:szCs w:val="24"/>
          <w:lang w:val="en-US"/>
        </w:rPr>
        <w:t xml:space="preserve"> </w:t>
      </w:r>
      <w:proofErr w:type="spellStart"/>
      <w:r>
        <w:rPr>
          <w:rFonts w:ascii="Arial" w:hAnsi="Arial" w:cs="Arial"/>
          <w:sz w:val="24"/>
          <w:szCs w:val="24"/>
          <w:lang w:val="en-US"/>
        </w:rPr>
        <w:t>menyatakan</w:t>
      </w:r>
      <w:proofErr w:type="spellEnd"/>
      <w:r w:rsidRPr="001663E1">
        <w:rPr>
          <w:rFonts w:ascii="Arial" w:hAnsi="Arial" w:cs="Arial"/>
          <w:sz w:val="24"/>
          <w:szCs w:val="24"/>
        </w:rPr>
        <w:t xml:space="preserve"> bahwa terdapat perbedaan hasil belajar pada subtema </w:t>
      </w:r>
      <w:proofErr w:type="spellStart"/>
      <w:r>
        <w:rPr>
          <w:rFonts w:ascii="Arial" w:hAnsi="Arial" w:cs="Arial"/>
          <w:sz w:val="24"/>
          <w:szCs w:val="24"/>
          <w:lang w:val="en-US"/>
        </w:rPr>
        <w:t>Indahnya</w:t>
      </w:r>
      <w:proofErr w:type="spellEnd"/>
      <w:r>
        <w:rPr>
          <w:rFonts w:ascii="Arial" w:hAnsi="Arial" w:cs="Arial"/>
          <w:sz w:val="24"/>
          <w:szCs w:val="24"/>
          <w:lang w:val="en-US"/>
        </w:rPr>
        <w:t xml:space="preserve"> </w:t>
      </w:r>
      <w:proofErr w:type="spellStart"/>
      <w:r>
        <w:rPr>
          <w:rFonts w:ascii="Arial" w:hAnsi="Arial" w:cs="Arial"/>
          <w:sz w:val="24"/>
          <w:szCs w:val="24"/>
          <w:lang w:val="en-US"/>
        </w:rPr>
        <w:t>Keragaman</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Negeriku</w:t>
      </w:r>
      <w:proofErr w:type="spellEnd"/>
      <w:r w:rsidRPr="001663E1">
        <w:rPr>
          <w:rFonts w:ascii="Arial" w:hAnsi="Arial" w:cs="Arial"/>
          <w:sz w:val="24"/>
          <w:szCs w:val="24"/>
        </w:rPr>
        <w:t xml:space="preserve"> melalui model</w:t>
      </w:r>
      <w:r>
        <w:rPr>
          <w:rFonts w:ascii="Arial" w:hAnsi="Arial" w:cs="Arial"/>
          <w:sz w:val="24"/>
          <w:szCs w:val="24"/>
          <w:lang w:val="en-US"/>
        </w:rPr>
        <w:t xml:space="preserve"> </w:t>
      </w:r>
      <w:r>
        <w:rPr>
          <w:rFonts w:ascii="Arial" w:hAnsi="Arial" w:cs="Arial"/>
          <w:i/>
          <w:sz w:val="24"/>
          <w:szCs w:val="24"/>
          <w:lang w:val="en-US"/>
        </w:rPr>
        <w:t xml:space="preserve">inquiry </w:t>
      </w:r>
      <w:r w:rsidRPr="00224517">
        <w:rPr>
          <w:rFonts w:ascii="Arial" w:hAnsi="Arial" w:cs="Arial"/>
          <w:i/>
          <w:sz w:val="24"/>
          <w:szCs w:val="24"/>
          <w:lang w:val="en-US"/>
        </w:rPr>
        <w:t>learning</w:t>
      </w:r>
      <w:r>
        <w:rPr>
          <w:rFonts w:ascii="Arial" w:hAnsi="Arial" w:cs="Arial"/>
          <w:sz w:val="24"/>
          <w:szCs w:val="24"/>
        </w:rPr>
        <w:t xml:space="preserve"> dan model pembela</w:t>
      </w:r>
      <w:r w:rsidRPr="008C154F">
        <w:rPr>
          <w:rFonts w:ascii="Arial" w:hAnsi="Arial" w:cs="Arial"/>
          <w:sz w:val="24"/>
          <w:szCs w:val="24"/>
        </w:rPr>
        <w:t>j</w:t>
      </w:r>
      <w:r>
        <w:rPr>
          <w:rFonts w:ascii="Arial" w:hAnsi="Arial" w:cs="Arial"/>
          <w:sz w:val="24"/>
          <w:szCs w:val="24"/>
        </w:rPr>
        <w:t>aran konvensional</w:t>
      </w:r>
      <w:r w:rsidRPr="001663E1">
        <w:rPr>
          <w:rFonts w:ascii="Arial" w:hAnsi="Arial" w:cs="Arial"/>
          <w:sz w:val="24"/>
          <w:szCs w:val="24"/>
        </w:rPr>
        <w:t>.</w:t>
      </w:r>
      <w:proofErr w:type="gramEnd"/>
      <w:r w:rsidRPr="001663E1">
        <w:rPr>
          <w:rFonts w:ascii="Arial" w:hAnsi="Arial" w:cs="Arial"/>
          <w:sz w:val="24"/>
          <w:szCs w:val="24"/>
        </w:rPr>
        <w:t xml:space="preserve"> Hasil penelitian menunjukan bahwa hasil belajar pada subtema </w:t>
      </w:r>
      <w:proofErr w:type="spellStart"/>
      <w:r>
        <w:rPr>
          <w:rFonts w:ascii="Arial" w:hAnsi="Arial" w:cs="Arial"/>
          <w:sz w:val="24"/>
          <w:szCs w:val="24"/>
          <w:lang w:val="en-US"/>
        </w:rPr>
        <w:t>Indahnya</w:t>
      </w:r>
      <w:proofErr w:type="spellEnd"/>
      <w:r>
        <w:rPr>
          <w:rFonts w:ascii="Arial" w:hAnsi="Arial" w:cs="Arial"/>
          <w:sz w:val="24"/>
          <w:szCs w:val="24"/>
          <w:lang w:val="en-US"/>
        </w:rPr>
        <w:t xml:space="preserve"> </w:t>
      </w:r>
      <w:proofErr w:type="spellStart"/>
      <w:r>
        <w:rPr>
          <w:rFonts w:ascii="Arial" w:hAnsi="Arial" w:cs="Arial"/>
          <w:sz w:val="24"/>
          <w:szCs w:val="24"/>
          <w:lang w:val="en-US"/>
        </w:rPr>
        <w:t>Keragaman</w:t>
      </w:r>
      <w:proofErr w:type="spellEnd"/>
      <w:r>
        <w:rPr>
          <w:rFonts w:ascii="Arial" w:hAnsi="Arial" w:cs="Arial"/>
          <w:sz w:val="24"/>
          <w:szCs w:val="24"/>
          <w:lang w:val="en-US"/>
        </w:rPr>
        <w:t xml:space="preserve"> </w:t>
      </w:r>
      <w:proofErr w:type="spellStart"/>
      <w:r>
        <w:rPr>
          <w:rFonts w:ascii="Arial" w:hAnsi="Arial" w:cs="Arial"/>
          <w:sz w:val="24"/>
          <w:szCs w:val="24"/>
          <w:lang w:val="en-US"/>
        </w:rPr>
        <w:t>Budaya</w:t>
      </w:r>
      <w:proofErr w:type="spellEnd"/>
      <w:r>
        <w:rPr>
          <w:rFonts w:ascii="Arial" w:hAnsi="Arial" w:cs="Arial"/>
          <w:sz w:val="24"/>
          <w:szCs w:val="24"/>
          <w:lang w:val="en-US"/>
        </w:rPr>
        <w:t xml:space="preserve"> </w:t>
      </w:r>
      <w:proofErr w:type="spellStart"/>
      <w:r>
        <w:rPr>
          <w:rFonts w:ascii="Arial" w:hAnsi="Arial" w:cs="Arial"/>
          <w:sz w:val="24"/>
          <w:szCs w:val="24"/>
          <w:lang w:val="en-US"/>
        </w:rPr>
        <w:t>Negeriku</w:t>
      </w:r>
      <w:proofErr w:type="spellEnd"/>
      <w:r>
        <w:rPr>
          <w:rFonts w:ascii="Arial" w:hAnsi="Arial" w:cs="Arial"/>
          <w:sz w:val="24"/>
          <w:szCs w:val="24"/>
          <w:lang w:val="en-US"/>
        </w:rPr>
        <w:t xml:space="preserve"> </w:t>
      </w:r>
      <w:r w:rsidRPr="001663E1">
        <w:rPr>
          <w:rFonts w:ascii="Arial" w:hAnsi="Arial" w:cs="Arial"/>
          <w:sz w:val="24"/>
          <w:szCs w:val="24"/>
        </w:rPr>
        <w:t>dengan menerapkan model</w:t>
      </w:r>
      <w:r>
        <w:rPr>
          <w:rFonts w:ascii="Arial" w:hAnsi="Arial" w:cs="Arial"/>
          <w:sz w:val="24"/>
          <w:szCs w:val="24"/>
          <w:lang w:val="en-US"/>
        </w:rPr>
        <w:t xml:space="preserve"> </w:t>
      </w:r>
      <w:r>
        <w:rPr>
          <w:rFonts w:ascii="Arial" w:hAnsi="Arial" w:cs="Arial"/>
          <w:i/>
          <w:sz w:val="24"/>
          <w:szCs w:val="24"/>
          <w:lang w:val="en-US"/>
        </w:rPr>
        <w:t xml:space="preserve">inquiry </w:t>
      </w:r>
      <w:r w:rsidRPr="00224517">
        <w:rPr>
          <w:rFonts w:ascii="Arial" w:hAnsi="Arial" w:cs="Arial"/>
          <w:i/>
          <w:sz w:val="24"/>
          <w:szCs w:val="24"/>
          <w:lang w:val="en-US"/>
        </w:rPr>
        <w:t>learning</w:t>
      </w:r>
      <w:r>
        <w:rPr>
          <w:rFonts w:ascii="Arial" w:hAnsi="Arial" w:cs="Arial"/>
          <w:i/>
          <w:sz w:val="24"/>
          <w:szCs w:val="24"/>
          <w:lang w:val="en-US"/>
        </w:rPr>
        <w:t xml:space="preserve"> </w:t>
      </w:r>
      <w:r w:rsidRPr="001663E1">
        <w:rPr>
          <w:rFonts w:ascii="Arial" w:hAnsi="Arial" w:cs="Arial"/>
          <w:sz w:val="24"/>
          <w:szCs w:val="24"/>
        </w:rPr>
        <w:t xml:space="preserve"> lebi</w:t>
      </w:r>
      <w:r>
        <w:rPr>
          <w:rFonts w:ascii="Arial" w:hAnsi="Arial" w:cs="Arial"/>
          <w:sz w:val="24"/>
          <w:szCs w:val="24"/>
        </w:rPr>
        <w:t>h baik dibandingkan dengan model pembela</w:t>
      </w:r>
      <w:r w:rsidRPr="008C154F">
        <w:rPr>
          <w:rFonts w:ascii="Arial" w:hAnsi="Arial" w:cs="Arial"/>
          <w:sz w:val="24"/>
          <w:szCs w:val="24"/>
        </w:rPr>
        <w:t>j</w:t>
      </w:r>
      <w:r>
        <w:rPr>
          <w:rFonts w:ascii="Arial" w:hAnsi="Arial" w:cs="Arial"/>
          <w:sz w:val="24"/>
          <w:szCs w:val="24"/>
        </w:rPr>
        <w:t>aran konvensional</w:t>
      </w:r>
      <w:r w:rsidRPr="001663E1">
        <w:rPr>
          <w:rFonts w:ascii="Arial" w:hAnsi="Arial" w:cs="Arial"/>
          <w:sz w:val="24"/>
          <w:szCs w:val="24"/>
        </w:rPr>
        <w:t xml:space="preserve">. Hal ini dapat membuktikan bahwa peningkatan hasil belajar pengetahuan setiap kelas bukan faktor kebetulan, tetapi disebabkan oleh adanya faktor perlakuan pada masing-masing kelas dan tentunya didukung oleh faktor-faktor penentu seperti kemampuan guru dalam mengelolah pembelajaran meliputi penggunaan media, model pembelajaran yang tepat dan sesuai materi, kesiapan guru dalam menyampaikan materi, kesiapan </w:t>
      </w:r>
      <w:r>
        <w:rPr>
          <w:rFonts w:ascii="Arial" w:hAnsi="Arial" w:cs="Arial"/>
          <w:sz w:val="24"/>
          <w:szCs w:val="24"/>
        </w:rPr>
        <w:t>peserta didik</w:t>
      </w:r>
      <w:r w:rsidRPr="001663E1">
        <w:rPr>
          <w:rFonts w:ascii="Arial" w:hAnsi="Arial" w:cs="Arial"/>
          <w:sz w:val="24"/>
          <w:szCs w:val="24"/>
        </w:rPr>
        <w:t xml:space="preserve"> dalam menerima materi pelajaran, kesesuaian dengan materi ajar, kesesuaian dengan karakteristik</w:t>
      </w:r>
      <w:r w:rsidRPr="004D0C8A">
        <w:rPr>
          <w:rFonts w:ascii="Arial" w:hAnsi="Arial" w:cs="Arial"/>
          <w:sz w:val="24"/>
          <w:szCs w:val="24"/>
        </w:rPr>
        <w:t xml:space="preserve"> </w:t>
      </w:r>
      <w:r>
        <w:rPr>
          <w:rFonts w:ascii="Arial" w:hAnsi="Arial" w:cs="Arial"/>
          <w:sz w:val="24"/>
          <w:szCs w:val="24"/>
        </w:rPr>
        <w:t>peserta didik</w:t>
      </w:r>
      <w:r w:rsidRPr="001663E1">
        <w:rPr>
          <w:rFonts w:ascii="Arial" w:hAnsi="Arial" w:cs="Arial"/>
          <w:sz w:val="24"/>
          <w:szCs w:val="24"/>
        </w:rPr>
        <w:t>, pengelolah kelas, manajemen waktu, dan sebagainya.</w:t>
      </w:r>
    </w:p>
    <w:p w:rsidR="003F0B16" w:rsidRPr="003F0B16" w:rsidRDefault="003F0B16" w:rsidP="003F0B16">
      <w:pPr>
        <w:pStyle w:val="ListParagraph"/>
        <w:spacing w:line="480" w:lineRule="auto"/>
        <w:ind w:left="426" w:firstLine="425"/>
        <w:jc w:val="both"/>
        <w:rPr>
          <w:rFonts w:ascii="Arial" w:hAnsi="Arial" w:cs="Arial"/>
          <w:sz w:val="24"/>
          <w:szCs w:val="24"/>
        </w:rPr>
      </w:pPr>
    </w:p>
    <w:p w:rsidR="000055CB" w:rsidRPr="001663E1" w:rsidRDefault="000055CB" w:rsidP="000055CB">
      <w:pPr>
        <w:pStyle w:val="ListParagraph"/>
        <w:numPr>
          <w:ilvl w:val="0"/>
          <w:numId w:val="1"/>
        </w:numPr>
        <w:spacing w:line="480" w:lineRule="auto"/>
        <w:ind w:left="426" w:hanging="426"/>
        <w:jc w:val="both"/>
        <w:rPr>
          <w:rFonts w:ascii="Arial" w:hAnsi="Arial" w:cs="Arial"/>
          <w:b/>
          <w:sz w:val="24"/>
          <w:szCs w:val="24"/>
        </w:rPr>
      </w:pPr>
      <w:r w:rsidRPr="001663E1">
        <w:rPr>
          <w:rFonts w:ascii="Arial" w:hAnsi="Arial" w:cs="Arial"/>
          <w:b/>
          <w:sz w:val="24"/>
          <w:szCs w:val="24"/>
        </w:rPr>
        <w:t>Keterbatasan Penelitian</w:t>
      </w:r>
    </w:p>
    <w:p w:rsidR="000055CB" w:rsidRPr="001663E1" w:rsidRDefault="000055CB" w:rsidP="000055CB">
      <w:pPr>
        <w:pStyle w:val="ListParagraph"/>
        <w:spacing w:line="480" w:lineRule="auto"/>
        <w:ind w:left="426" w:firstLine="425"/>
        <w:jc w:val="both"/>
        <w:rPr>
          <w:rFonts w:ascii="Arial" w:hAnsi="Arial" w:cs="Arial"/>
          <w:sz w:val="24"/>
          <w:szCs w:val="24"/>
        </w:rPr>
      </w:pPr>
      <w:r w:rsidRPr="001663E1">
        <w:rPr>
          <w:rFonts w:ascii="Arial" w:hAnsi="Arial" w:cs="Arial"/>
          <w:sz w:val="24"/>
          <w:szCs w:val="24"/>
        </w:rPr>
        <w:t xml:space="preserve">Sebagai karya ilmiah penelitian eksperimen quasi ini telah peneliti lakukan sebaik mungkin dengan prosedur penelitian ilmiah. Namun hasil yang mungkin diperoleh juga tidak luput dari kekurangan akibat keterbatasan yang ada, sehingga menimbulkan hasil yang kurang sesuai </w:t>
      </w:r>
      <w:r w:rsidRPr="001663E1">
        <w:rPr>
          <w:rFonts w:ascii="Arial" w:hAnsi="Arial" w:cs="Arial"/>
          <w:sz w:val="24"/>
          <w:szCs w:val="24"/>
        </w:rPr>
        <w:lastRenderedPageBreak/>
        <w:t>dengan apa yang diharapkan. Keterbatasan-keterbatasan yang diamati dan mungkin terjadi selama berlangsungnya penelitian, antara lain :</w:t>
      </w:r>
    </w:p>
    <w:p w:rsidR="000055CB" w:rsidRPr="00AC2B87" w:rsidRDefault="000055CB" w:rsidP="00AC2B87">
      <w:pPr>
        <w:pStyle w:val="ListParagraph"/>
        <w:numPr>
          <w:ilvl w:val="0"/>
          <w:numId w:val="11"/>
        </w:numPr>
        <w:tabs>
          <w:tab w:val="left" w:pos="7937"/>
        </w:tabs>
        <w:spacing w:after="200" w:line="480" w:lineRule="auto"/>
        <w:ind w:left="851" w:hanging="425"/>
        <w:jc w:val="both"/>
        <w:rPr>
          <w:rFonts w:ascii="Arial" w:hAnsi="Arial" w:cs="Arial"/>
          <w:sz w:val="24"/>
          <w:szCs w:val="24"/>
        </w:rPr>
      </w:pPr>
      <w:r w:rsidRPr="001663E1">
        <w:rPr>
          <w:rFonts w:ascii="Arial" w:hAnsi="Arial" w:cs="Arial"/>
          <w:sz w:val="24"/>
          <w:szCs w:val="24"/>
        </w:rPr>
        <w:t xml:space="preserve">Peneliti ini </w:t>
      </w:r>
      <w:r w:rsidR="00AC2B87">
        <w:rPr>
          <w:rFonts w:ascii="Arial" w:hAnsi="Arial" w:cs="Arial"/>
          <w:sz w:val="24"/>
          <w:szCs w:val="24"/>
        </w:rPr>
        <w:t xml:space="preserve">hanya dilakukan di satu sekolah dan </w:t>
      </w:r>
      <w:r w:rsidR="00AC2B87" w:rsidRPr="001663E1">
        <w:rPr>
          <w:rFonts w:ascii="Arial" w:hAnsi="Arial" w:cs="Arial"/>
          <w:sz w:val="24"/>
          <w:szCs w:val="24"/>
        </w:rPr>
        <w:t>hanya</w:t>
      </w:r>
      <w:r w:rsidR="00AC2B87">
        <w:rPr>
          <w:rFonts w:ascii="Arial" w:hAnsi="Arial" w:cs="Arial"/>
          <w:sz w:val="24"/>
          <w:szCs w:val="24"/>
        </w:rPr>
        <w:t xml:space="preserve"> dibatasi pada siswa kelas IVA dan IVB, </w:t>
      </w:r>
      <w:r w:rsidR="00AC2B87" w:rsidRPr="001663E1">
        <w:rPr>
          <w:rFonts w:ascii="Arial" w:hAnsi="Arial" w:cs="Arial"/>
          <w:sz w:val="24"/>
          <w:szCs w:val="24"/>
        </w:rPr>
        <w:t xml:space="preserve">Sekolah Dasar Negeri </w:t>
      </w:r>
      <w:proofErr w:type="spellStart"/>
      <w:r w:rsidR="00AC2B87">
        <w:rPr>
          <w:rFonts w:ascii="Arial" w:hAnsi="Arial" w:cs="Arial"/>
          <w:sz w:val="24"/>
          <w:szCs w:val="24"/>
          <w:lang w:val="en-US"/>
        </w:rPr>
        <w:t>Ciriung</w:t>
      </w:r>
      <w:proofErr w:type="spellEnd"/>
      <w:r w:rsidR="00AC2B87">
        <w:rPr>
          <w:rFonts w:ascii="Arial" w:hAnsi="Arial" w:cs="Arial"/>
          <w:sz w:val="24"/>
          <w:szCs w:val="24"/>
          <w:lang w:val="en-US"/>
        </w:rPr>
        <w:t xml:space="preserve"> 02 </w:t>
      </w:r>
      <w:r w:rsidR="00AC2B87" w:rsidRPr="001663E1">
        <w:rPr>
          <w:rFonts w:ascii="Arial" w:hAnsi="Arial" w:cs="Arial"/>
          <w:sz w:val="24"/>
          <w:szCs w:val="24"/>
        </w:rPr>
        <w:t>sehingga generalisasi terbatas pada populasi penelitian dan populasi yang lain yang memiliki karakteristik sama dengan karakteristik subjek penelitian.</w:t>
      </w:r>
    </w:p>
    <w:p w:rsidR="000055CB" w:rsidRPr="001663E1" w:rsidRDefault="000055CB" w:rsidP="000055CB">
      <w:pPr>
        <w:pStyle w:val="ListParagraph"/>
        <w:numPr>
          <w:ilvl w:val="0"/>
          <w:numId w:val="11"/>
        </w:numPr>
        <w:tabs>
          <w:tab w:val="left" w:pos="7937"/>
        </w:tabs>
        <w:spacing w:after="200" w:line="480" w:lineRule="auto"/>
        <w:ind w:left="851" w:hanging="425"/>
        <w:jc w:val="both"/>
        <w:rPr>
          <w:rFonts w:ascii="Arial" w:hAnsi="Arial" w:cs="Arial"/>
          <w:sz w:val="24"/>
          <w:szCs w:val="24"/>
        </w:rPr>
      </w:pPr>
      <w:r>
        <w:rPr>
          <w:rFonts w:ascii="Arial" w:hAnsi="Arial" w:cs="Arial"/>
          <w:sz w:val="24"/>
          <w:szCs w:val="24"/>
        </w:rPr>
        <w:t>Pengetahuan penelitian yang masih terbatas dapat mempengaruhi dalam kegiatan penelitian dimana sebaiknya peneliti memiliki lebih banyak pengetahuan mengenai penelitian ini agar hasil penelitian dapat lebih baik lagi</w:t>
      </w:r>
      <w:r w:rsidRPr="001663E1">
        <w:rPr>
          <w:rFonts w:ascii="Arial" w:hAnsi="Arial" w:cs="Arial"/>
          <w:sz w:val="24"/>
          <w:szCs w:val="24"/>
        </w:rPr>
        <w:t>.</w:t>
      </w:r>
    </w:p>
    <w:p w:rsidR="000055CB" w:rsidRPr="001663E1" w:rsidRDefault="000D5B48" w:rsidP="000055CB">
      <w:pPr>
        <w:pStyle w:val="ListParagraph"/>
        <w:numPr>
          <w:ilvl w:val="0"/>
          <w:numId w:val="11"/>
        </w:numPr>
        <w:tabs>
          <w:tab w:val="left" w:pos="7937"/>
        </w:tabs>
        <w:spacing w:after="200" w:line="480" w:lineRule="auto"/>
        <w:ind w:left="851" w:hanging="425"/>
        <w:jc w:val="both"/>
        <w:rPr>
          <w:rFonts w:ascii="Arial" w:hAnsi="Arial" w:cs="Arial"/>
          <w:sz w:val="24"/>
          <w:szCs w:val="24"/>
        </w:rPr>
      </w:pPr>
      <w:r>
        <w:rPr>
          <w:rFonts w:ascii="Arial" w:hAnsi="Arial" w:cs="Arial"/>
          <w:sz w:val="24"/>
          <w:szCs w:val="24"/>
          <w:lang w:val="en-US"/>
        </w:rPr>
        <w:t>K</w:t>
      </w:r>
      <w:r>
        <w:rPr>
          <w:rFonts w:ascii="Arial" w:hAnsi="Arial" w:cs="Arial"/>
          <w:sz w:val="24"/>
          <w:szCs w:val="24"/>
        </w:rPr>
        <w:t>eterbatasan waktu saat penelitian, mengingat terbatasnya waktu dan tenaga menyebabkan penelitian ini dapat dilaksanakan hanya dalam beberapa waktu saja.</w:t>
      </w:r>
    </w:p>
    <w:p w:rsidR="00B008F0" w:rsidRPr="00DE6977" w:rsidRDefault="00B008F0">
      <w:pPr>
        <w:rPr>
          <w:lang w:val="en-US"/>
        </w:rPr>
      </w:pPr>
    </w:p>
    <w:sectPr w:rsidR="00B008F0" w:rsidRPr="00DE6977" w:rsidSect="005B0341">
      <w:headerReference w:type="default" r:id="rId15"/>
      <w:footerReference w:type="default" r:id="rId16"/>
      <w:pgSz w:w="12240" w:h="15840"/>
      <w:pgMar w:top="2268" w:right="1701" w:bottom="1701" w:left="2268" w:header="720" w:footer="720" w:gutter="0"/>
      <w:pgNumType w:start="4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237" w:rsidRDefault="00B60237">
      <w:pPr>
        <w:spacing w:after="0" w:line="240" w:lineRule="auto"/>
      </w:pPr>
      <w:r>
        <w:separator/>
      </w:r>
    </w:p>
  </w:endnote>
  <w:endnote w:type="continuationSeparator" w:id="0">
    <w:p w:rsidR="00B60237" w:rsidRDefault="00B60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0290472"/>
      <w:docPartObj>
        <w:docPartGallery w:val="Page Numbers (Bottom of Page)"/>
        <w:docPartUnique/>
      </w:docPartObj>
    </w:sdtPr>
    <w:sdtEndPr>
      <w:rPr>
        <w:noProof/>
      </w:rPr>
    </w:sdtEndPr>
    <w:sdtContent>
      <w:p w:rsidR="00276A12" w:rsidRDefault="00276A12">
        <w:pPr>
          <w:pStyle w:val="Footer"/>
          <w:jc w:val="center"/>
        </w:pPr>
        <w:r>
          <w:fldChar w:fldCharType="begin"/>
        </w:r>
        <w:r>
          <w:instrText xml:space="preserve"> PAGE   \* MERGEFORMAT </w:instrText>
        </w:r>
        <w:r>
          <w:fldChar w:fldCharType="separate"/>
        </w:r>
        <w:r w:rsidR="005B0341">
          <w:rPr>
            <w:noProof/>
          </w:rPr>
          <w:t>44</w:t>
        </w:r>
        <w:r>
          <w:rPr>
            <w:noProof/>
          </w:rPr>
          <w:fldChar w:fldCharType="end"/>
        </w:r>
      </w:p>
    </w:sdtContent>
  </w:sdt>
  <w:p w:rsidR="00C01576" w:rsidRDefault="00C015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A12" w:rsidRDefault="00276A12">
    <w:pPr>
      <w:pStyle w:val="Footer"/>
      <w:jc w:val="center"/>
    </w:pPr>
  </w:p>
  <w:p w:rsidR="00276A12" w:rsidRDefault="00276A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237" w:rsidRDefault="00B60237">
      <w:pPr>
        <w:spacing w:after="0" w:line="240" w:lineRule="auto"/>
      </w:pPr>
      <w:r>
        <w:separator/>
      </w:r>
    </w:p>
  </w:footnote>
  <w:footnote w:type="continuationSeparator" w:id="0">
    <w:p w:rsidR="00B60237" w:rsidRDefault="00B602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A12" w:rsidRDefault="00276A12">
    <w:pPr>
      <w:pStyle w:val="Header"/>
      <w:jc w:val="right"/>
    </w:pPr>
  </w:p>
  <w:p w:rsidR="00276A12" w:rsidRDefault="00276A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821093"/>
      <w:docPartObj>
        <w:docPartGallery w:val="Page Numbers (Top of Page)"/>
        <w:docPartUnique/>
      </w:docPartObj>
    </w:sdtPr>
    <w:sdtEndPr>
      <w:rPr>
        <w:noProof/>
      </w:rPr>
    </w:sdtEndPr>
    <w:sdtContent>
      <w:p w:rsidR="00276A12" w:rsidRDefault="00276A12">
        <w:pPr>
          <w:pStyle w:val="Header"/>
          <w:jc w:val="right"/>
        </w:pPr>
        <w:r>
          <w:fldChar w:fldCharType="begin"/>
        </w:r>
        <w:r>
          <w:instrText xml:space="preserve"> PAGE   \* MERGEFORMAT </w:instrText>
        </w:r>
        <w:r>
          <w:fldChar w:fldCharType="separate"/>
        </w:r>
        <w:r w:rsidR="005B0341">
          <w:rPr>
            <w:noProof/>
          </w:rPr>
          <w:t>45</w:t>
        </w:r>
        <w:r>
          <w:rPr>
            <w:noProof/>
          </w:rPr>
          <w:fldChar w:fldCharType="end"/>
        </w:r>
      </w:p>
    </w:sdtContent>
  </w:sdt>
  <w:p w:rsidR="00276A12" w:rsidRDefault="00276A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5569D"/>
    <w:multiLevelType w:val="hybridMultilevel"/>
    <w:tmpl w:val="128CC738"/>
    <w:lvl w:ilvl="0" w:tplc="4EEE5E90">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098147FB"/>
    <w:multiLevelType w:val="hybridMultilevel"/>
    <w:tmpl w:val="7A0A4FB8"/>
    <w:lvl w:ilvl="0" w:tplc="41AAA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DF2E57"/>
    <w:multiLevelType w:val="hybridMultilevel"/>
    <w:tmpl w:val="E07CACAA"/>
    <w:lvl w:ilvl="0" w:tplc="7A129504">
      <w:start w:val="1"/>
      <w:numFmt w:val="lowerLetter"/>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35B4370"/>
    <w:multiLevelType w:val="hybridMultilevel"/>
    <w:tmpl w:val="9B26A9E0"/>
    <w:lvl w:ilvl="0" w:tplc="6178A260">
      <w:start w:val="1"/>
      <w:numFmt w:val="decimal"/>
      <w:lvlText w:val="%1)"/>
      <w:lvlJc w:val="left"/>
      <w:pPr>
        <w:ind w:left="1571" w:hanging="360"/>
      </w:pPr>
      <w:rPr>
        <w:rFonts w:hint="default"/>
        <w:i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
    <w:nsid w:val="1A7D6F9D"/>
    <w:multiLevelType w:val="hybridMultilevel"/>
    <w:tmpl w:val="27CE7B0C"/>
    <w:lvl w:ilvl="0" w:tplc="4B0C9776">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5">
    <w:nsid w:val="1C133758"/>
    <w:multiLevelType w:val="hybridMultilevel"/>
    <w:tmpl w:val="A1E2C254"/>
    <w:lvl w:ilvl="0" w:tplc="FFE0D108">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3070B68"/>
    <w:multiLevelType w:val="hybridMultilevel"/>
    <w:tmpl w:val="571C4F06"/>
    <w:lvl w:ilvl="0" w:tplc="1A987C36">
      <w:start w:val="1"/>
      <w:numFmt w:val="decimal"/>
      <w:lvlText w:val="%1)"/>
      <w:lvlJc w:val="left"/>
      <w:pPr>
        <w:ind w:left="1636" w:hanging="360"/>
      </w:pPr>
      <w:rPr>
        <w:rFonts w:hint="default"/>
        <w:i w:val="0"/>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7">
    <w:nsid w:val="29CE00F1"/>
    <w:multiLevelType w:val="hybridMultilevel"/>
    <w:tmpl w:val="E5DCC388"/>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350676C6"/>
    <w:multiLevelType w:val="hybridMultilevel"/>
    <w:tmpl w:val="1AD2537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2143B5B"/>
    <w:multiLevelType w:val="hybridMultilevel"/>
    <w:tmpl w:val="9840463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2916F1C"/>
    <w:multiLevelType w:val="hybridMultilevel"/>
    <w:tmpl w:val="899C9106"/>
    <w:lvl w:ilvl="0" w:tplc="E38289B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4AB95B3A"/>
    <w:multiLevelType w:val="hybridMultilevel"/>
    <w:tmpl w:val="902452BE"/>
    <w:lvl w:ilvl="0" w:tplc="0FAEE786">
      <w:start w:val="1"/>
      <w:numFmt w:val="decimal"/>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12">
    <w:nsid w:val="4BED0063"/>
    <w:multiLevelType w:val="hybridMultilevel"/>
    <w:tmpl w:val="FF62EC9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434228D"/>
    <w:multiLevelType w:val="hybridMultilevel"/>
    <w:tmpl w:val="340C4164"/>
    <w:lvl w:ilvl="0" w:tplc="EF402F9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58E04C66"/>
    <w:multiLevelType w:val="hybridMultilevel"/>
    <w:tmpl w:val="D660C1AC"/>
    <w:lvl w:ilvl="0" w:tplc="F87423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E9E0CCE"/>
    <w:multiLevelType w:val="hybridMultilevel"/>
    <w:tmpl w:val="319A5542"/>
    <w:lvl w:ilvl="0" w:tplc="4EEE5E90">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6">
    <w:nsid w:val="60B973AA"/>
    <w:multiLevelType w:val="hybridMultilevel"/>
    <w:tmpl w:val="A4642EA6"/>
    <w:lvl w:ilvl="0" w:tplc="46300E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F5B3394"/>
    <w:multiLevelType w:val="hybridMultilevel"/>
    <w:tmpl w:val="30128D32"/>
    <w:lvl w:ilvl="0" w:tplc="34A862D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D5610EC"/>
    <w:multiLevelType w:val="hybridMultilevel"/>
    <w:tmpl w:val="BB08A4AA"/>
    <w:lvl w:ilvl="0" w:tplc="4092AC1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7E5F51B0"/>
    <w:multiLevelType w:val="hybridMultilevel"/>
    <w:tmpl w:val="0EBEE440"/>
    <w:lvl w:ilvl="0" w:tplc="4EEE5E90">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8"/>
  </w:num>
  <w:num w:numId="2">
    <w:abstractNumId w:val="13"/>
  </w:num>
  <w:num w:numId="3">
    <w:abstractNumId w:val="19"/>
  </w:num>
  <w:num w:numId="4">
    <w:abstractNumId w:val="6"/>
  </w:num>
  <w:num w:numId="5">
    <w:abstractNumId w:val="3"/>
  </w:num>
  <w:num w:numId="6">
    <w:abstractNumId w:val="4"/>
  </w:num>
  <w:num w:numId="7">
    <w:abstractNumId w:val="18"/>
  </w:num>
  <w:num w:numId="8">
    <w:abstractNumId w:val="15"/>
  </w:num>
  <w:num w:numId="9">
    <w:abstractNumId w:val="0"/>
  </w:num>
  <w:num w:numId="10">
    <w:abstractNumId w:val="11"/>
  </w:num>
  <w:num w:numId="11">
    <w:abstractNumId w:val="17"/>
  </w:num>
  <w:num w:numId="12">
    <w:abstractNumId w:val="5"/>
  </w:num>
  <w:num w:numId="13">
    <w:abstractNumId w:val="12"/>
  </w:num>
  <w:num w:numId="14">
    <w:abstractNumId w:val="14"/>
  </w:num>
  <w:num w:numId="15">
    <w:abstractNumId w:val="16"/>
  </w:num>
  <w:num w:numId="16">
    <w:abstractNumId w:val="1"/>
  </w:num>
  <w:num w:numId="17">
    <w:abstractNumId w:val="10"/>
  </w:num>
  <w:num w:numId="18">
    <w:abstractNumId w:val="2"/>
  </w:num>
  <w:num w:numId="19">
    <w:abstractNumId w:val="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5CB"/>
    <w:rsid w:val="000055CB"/>
    <w:rsid w:val="000804ED"/>
    <w:rsid w:val="000A54FC"/>
    <w:rsid w:val="000B2B18"/>
    <w:rsid w:val="000D5B48"/>
    <w:rsid w:val="001A42B3"/>
    <w:rsid w:val="001D4238"/>
    <w:rsid w:val="00273691"/>
    <w:rsid w:val="00276A12"/>
    <w:rsid w:val="00285CC4"/>
    <w:rsid w:val="00312769"/>
    <w:rsid w:val="003A2F71"/>
    <w:rsid w:val="003F0B16"/>
    <w:rsid w:val="004649AE"/>
    <w:rsid w:val="004706AF"/>
    <w:rsid w:val="004861E9"/>
    <w:rsid w:val="004C6CE1"/>
    <w:rsid w:val="004E6609"/>
    <w:rsid w:val="0052036C"/>
    <w:rsid w:val="005B0341"/>
    <w:rsid w:val="00626DF9"/>
    <w:rsid w:val="0091079D"/>
    <w:rsid w:val="0092416A"/>
    <w:rsid w:val="00932011"/>
    <w:rsid w:val="00971271"/>
    <w:rsid w:val="00A91DE3"/>
    <w:rsid w:val="00AA092C"/>
    <w:rsid w:val="00AC2B87"/>
    <w:rsid w:val="00B008F0"/>
    <w:rsid w:val="00B34238"/>
    <w:rsid w:val="00B53476"/>
    <w:rsid w:val="00B60237"/>
    <w:rsid w:val="00B9404F"/>
    <w:rsid w:val="00B96CFE"/>
    <w:rsid w:val="00BC6D91"/>
    <w:rsid w:val="00C01576"/>
    <w:rsid w:val="00C34BDB"/>
    <w:rsid w:val="00C739AE"/>
    <w:rsid w:val="00C80FE9"/>
    <w:rsid w:val="00C812C8"/>
    <w:rsid w:val="00C84EE5"/>
    <w:rsid w:val="00C93667"/>
    <w:rsid w:val="00CF0D49"/>
    <w:rsid w:val="00D169AE"/>
    <w:rsid w:val="00D37909"/>
    <w:rsid w:val="00D471BD"/>
    <w:rsid w:val="00D526B2"/>
    <w:rsid w:val="00DE6977"/>
    <w:rsid w:val="00E079AD"/>
    <w:rsid w:val="00E279BF"/>
    <w:rsid w:val="00EC543E"/>
    <w:rsid w:val="00EC584F"/>
    <w:rsid w:val="00EE3F12"/>
    <w:rsid w:val="00F0118F"/>
    <w:rsid w:val="00F22E55"/>
    <w:rsid w:val="00F52FC7"/>
    <w:rsid w:val="00F53FA1"/>
    <w:rsid w:val="00F71158"/>
    <w:rsid w:val="00FE603E"/>
    <w:rsid w:val="00FF7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5CB"/>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55C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
    <w:basedOn w:val="Normal"/>
    <w:link w:val="ListParagraphChar"/>
    <w:uiPriority w:val="34"/>
    <w:qFormat/>
    <w:rsid w:val="000055CB"/>
    <w:pPr>
      <w:ind w:left="720"/>
      <w:contextualSpacing/>
    </w:pPr>
  </w:style>
  <w:style w:type="character" w:customStyle="1" w:styleId="ListParagraphChar">
    <w:name w:val="List Paragraph Char"/>
    <w:aliases w:val="Body of text Char,List Paragraph1 Char"/>
    <w:basedOn w:val="DefaultParagraphFont"/>
    <w:link w:val="ListParagraph"/>
    <w:uiPriority w:val="34"/>
    <w:rsid w:val="000055CB"/>
    <w:rPr>
      <w:lang w:val="id-ID"/>
    </w:rPr>
  </w:style>
  <w:style w:type="character" w:customStyle="1" w:styleId="BalloonTextChar">
    <w:name w:val="Balloon Text Char"/>
    <w:basedOn w:val="DefaultParagraphFont"/>
    <w:link w:val="BalloonText"/>
    <w:uiPriority w:val="99"/>
    <w:semiHidden/>
    <w:rsid w:val="000055CB"/>
    <w:rPr>
      <w:rFonts w:ascii="Tahoma" w:hAnsi="Tahoma" w:cs="Tahoma"/>
      <w:sz w:val="16"/>
      <w:szCs w:val="16"/>
      <w:lang w:val="id-ID"/>
    </w:rPr>
  </w:style>
  <w:style w:type="paragraph" w:styleId="BalloonText">
    <w:name w:val="Balloon Text"/>
    <w:basedOn w:val="Normal"/>
    <w:link w:val="BalloonTextChar"/>
    <w:uiPriority w:val="99"/>
    <w:semiHidden/>
    <w:unhideWhenUsed/>
    <w:rsid w:val="000055CB"/>
    <w:pPr>
      <w:spacing w:after="0" w:line="240" w:lineRule="auto"/>
    </w:pPr>
    <w:rPr>
      <w:rFonts w:ascii="Tahoma" w:hAnsi="Tahoma" w:cs="Tahoma"/>
      <w:sz w:val="16"/>
      <w:szCs w:val="16"/>
    </w:rPr>
  </w:style>
  <w:style w:type="paragraph" w:styleId="Header">
    <w:name w:val="header"/>
    <w:basedOn w:val="Normal"/>
    <w:link w:val="HeaderChar"/>
    <w:uiPriority w:val="99"/>
    <w:unhideWhenUsed/>
    <w:rsid w:val="000055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5CB"/>
    <w:rPr>
      <w:lang w:val="id-ID"/>
    </w:rPr>
  </w:style>
  <w:style w:type="paragraph" w:styleId="Footer">
    <w:name w:val="footer"/>
    <w:basedOn w:val="Normal"/>
    <w:link w:val="FooterChar"/>
    <w:uiPriority w:val="99"/>
    <w:unhideWhenUsed/>
    <w:rsid w:val="000055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5CB"/>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5CB"/>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55C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
    <w:basedOn w:val="Normal"/>
    <w:link w:val="ListParagraphChar"/>
    <w:uiPriority w:val="34"/>
    <w:qFormat/>
    <w:rsid w:val="000055CB"/>
    <w:pPr>
      <w:ind w:left="720"/>
      <w:contextualSpacing/>
    </w:pPr>
  </w:style>
  <w:style w:type="character" w:customStyle="1" w:styleId="ListParagraphChar">
    <w:name w:val="List Paragraph Char"/>
    <w:aliases w:val="Body of text Char,List Paragraph1 Char"/>
    <w:basedOn w:val="DefaultParagraphFont"/>
    <w:link w:val="ListParagraph"/>
    <w:uiPriority w:val="34"/>
    <w:rsid w:val="000055CB"/>
    <w:rPr>
      <w:lang w:val="id-ID"/>
    </w:rPr>
  </w:style>
  <w:style w:type="character" w:customStyle="1" w:styleId="BalloonTextChar">
    <w:name w:val="Balloon Text Char"/>
    <w:basedOn w:val="DefaultParagraphFont"/>
    <w:link w:val="BalloonText"/>
    <w:uiPriority w:val="99"/>
    <w:semiHidden/>
    <w:rsid w:val="000055CB"/>
    <w:rPr>
      <w:rFonts w:ascii="Tahoma" w:hAnsi="Tahoma" w:cs="Tahoma"/>
      <w:sz w:val="16"/>
      <w:szCs w:val="16"/>
      <w:lang w:val="id-ID"/>
    </w:rPr>
  </w:style>
  <w:style w:type="paragraph" w:styleId="BalloonText">
    <w:name w:val="Balloon Text"/>
    <w:basedOn w:val="Normal"/>
    <w:link w:val="BalloonTextChar"/>
    <w:uiPriority w:val="99"/>
    <w:semiHidden/>
    <w:unhideWhenUsed/>
    <w:rsid w:val="000055CB"/>
    <w:pPr>
      <w:spacing w:after="0" w:line="240" w:lineRule="auto"/>
    </w:pPr>
    <w:rPr>
      <w:rFonts w:ascii="Tahoma" w:hAnsi="Tahoma" w:cs="Tahoma"/>
      <w:sz w:val="16"/>
      <w:szCs w:val="16"/>
    </w:rPr>
  </w:style>
  <w:style w:type="paragraph" w:styleId="Header">
    <w:name w:val="header"/>
    <w:basedOn w:val="Normal"/>
    <w:link w:val="HeaderChar"/>
    <w:uiPriority w:val="99"/>
    <w:unhideWhenUsed/>
    <w:rsid w:val="000055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5CB"/>
    <w:rPr>
      <w:lang w:val="id-ID"/>
    </w:rPr>
  </w:style>
  <w:style w:type="paragraph" w:styleId="Footer">
    <w:name w:val="footer"/>
    <w:basedOn w:val="Normal"/>
    <w:link w:val="FooterChar"/>
    <w:uiPriority w:val="99"/>
    <w:unhideWhenUsed/>
    <w:rsid w:val="000055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5CB"/>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9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10478111122185677"/>
          <c:y val="9.5933008373953257E-2"/>
          <c:w val="0.8057306009731583"/>
          <c:h val="0.63182738252393011"/>
        </c:manualLayout>
      </c:layout>
      <c:barChart>
        <c:barDir val="col"/>
        <c:grouping val="stacked"/>
        <c:varyColors val="0"/>
        <c:ser>
          <c:idx val="3"/>
          <c:order val="2"/>
          <c:tx>
            <c:strRef>
              <c:f>Sheet1!$C$1</c:f>
              <c:strCache>
                <c:ptCount val="1"/>
                <c:pt idx="0">
                  <c:v>Series 2</c:v>
                </c:pt>
              </c:strCache>
            </c:strRef>
          </c:tx>
          <c:invertIfNegative val="0"/>
          <c:dLbls>
            <c:delete val="1"/>
          </c:dLbls>
          <c:cat>
            <c:numRef>
              <c:f>Sheet1!$B$39:$B$45</c:f>
              <c:numCache>
                <c:formatCode>General</c:formatCode>
                <c:ptCount val="7"/>
                <c:pt idx="0">
                  <c:v>46.5</c:v>
                </c:pt>
                <c:pt idx="1">
                  <c:v>46.5</c:v>
                </c:pt>
                <c:pt idx="2">
                  <c:v>46.5</c:v>
                </c:pt>
                <c:pt idx="3">
                  <c:v>46.5</c:v>
                </c:pt>
                <c:pt idx="4">
                  <c:v>46.5</c:v>
                </c:pt>
                <c:pt idx="5">
                  <c:v>46.5</c:v>
                </c:pt>
                <c:pt idx="6">
                  <c:v>46.5</c:v>
                </c:pt>
              </c:numCache>
            </c:numRef>
          </c:cat>
          <c:val>
            <c:numRef>
              <c:f>Sheet1!$C$2:$C$10</c:f>
              <c:numCache>
                <c:formatCode>General</c:formatCode>
                <c:ptCount val="9"/>
              </c:numCache>
            </c:numRef>
          </c:val>
          <c:extLst xmlns:c16r2="http://schemas.microsoft.com/office/drawing/2015/06/chart">
            <c:ext xmlns:c16="http://schemas.microsoft.com/office/drawing/2014/chart" uri="{C3380CC4-5D6E-409C-BE32-E72D297353CC}">
              <c16:uniqueId val="{00000000-1E42-46B6-94F7-61B24D7DFE1E}"/>
            </c:ext>
          </c:extLst>
        </c:ser>
        <c:ser>
          <c:idx val="0"/>
          <c:order val="0"/>
          <c:tx>
            <c:strRef>
              <c:f>Sheet1!$B$1</c:f>
              <c:strCache>
                <c:ptCount val="1"/>
                <c:pt idx="0">
                  <c:v>Series 1</c:v>
                </c:pt>
              </c:strCache>
            </c:strRef>
          </c:tx>
          <c:spPr>
            <a:solidFill>
              <a:schemeClr val="lt1"/>
            </a:solidFill>
            <a:ln w="25400" cap="flat" cmpd="sng" algn="ctr">
              <a:solidFill>
                <a:schemeClr val="dk1"/>
              </a:solidFill>
              <a:prstDash val="solid"/>
            </a:ln>
            <a:effectLst/>
          </c:spPr>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Sheet1!$B$39:$B$45</c:f>
              <c:numCache>
                <c:formatCode>General</c:formatCode>
                <c:ptCount val="7"/>
                <c:pt idx="0">
                  <c:v>46.5</c:v>
                </c:pt>
                <c:pt idx="1">
                  <c:v>46.5</c:v>
                </c:pt>
                <c:pt idx="2">
                  <c:v>46.5</c:v>
                </c:pt>
                <c:pt idx="3">
                  <c:v>46.5</c:v>
                </c:pt>
                <c:pt idx="4">
                  <c:v>46.5</c:v>
                </c:pt>
                <c:pt idx="5">
                  <c:v>46.5</c:v>
                </c:pt>
                <c:pt idx="6">
                  <c:v>46.5</c:v>
                </c:pt>
              </c:numCache>
            </c:numRef>
          </c:cat>
          <c:val>
            <c:numRef>
              <c:f>Sheet1!$B$2:$B$10</c:f>
              <c:numCache>
                <c:formatCode>General</c:formatCode>
                <c:ptCount val="9"/>
                <c:pt idx="1">
                  <c:v>4</c:v>
                </c:pt>
                <c:pt idx="2">
                  <c:v>7</c:v>
                </c:pt>
                <c:pt idx="3">
                  <c:v>8</c:v>
                </c:pt>
                <c:pt idx="4">
                  <c:v>4</c:v>
                </c:pt>
                <c:pt idx="5">
                  <c:v>4</c:v>
                </c:pt>
                <c:pt idx="6">
                  <c:v>1</c:v>
                </c:pt>
              </c:numCache>
            </c:numRef>
          </c:val>
          <c:extLst xmlns:c16r2="http://schemas.microsoft.com/office/drawing/2015/06/chart">
            <c:ext xmlns:c16="http://schemas.microsoft.com/office/drawing/2014/chart" uri="{C3380CC4-5D6E-409C-BE32-E72D297353CC}">
              <c16:uniqueId val="{00000001-1E42-46B6-94F7-61B24D7DFE1E}"/>
            </c:ext>
          </c:extLst>
        </c:ser>
        <c:ser>
          <c:idx val="1"/>
          <c:order val="1"/>
          <c:tx>
            <c:strRef>
              <c:f>Sheet1!$C$1</c:f>
              <c:strCache>
                <c:ptCount val="1"/>
                <c:pt idx="0">
                  <c:v>Series 2</c:v>
                </c:pt>
              </c:strCache>
            </c:strRef>
          </c:tx>
          <c:invertIfNegative val="0"/>
          <c:dLbls>
            <c:delete val="1"/>
          </c:dLbls>
          <c:cat>
            <c:numRef>
              <c:f>Sheet1!$B$39:$B$45</c:f>
              <c:numCache>
                <c:formatCode>General</c:formatCode>
                <c:ptCount val="7"/>
                <c:pt idx="0">
                  <c:v>46.5</c:v>
                </c:pt>
                <c:pt idx="1">
                  <c:v>46.5</c:v>
                </c:pt>
                <c:pt idx="2">
                  <c:v>46.5</c:v>
                </c:pt>
                <c:pt idx="3">
                  <c:v>46.5</c:v>
                </c:pt>
                <c:pt idx="4">
                  <c:v>46.5</c:v>
                </c:pt>
                <c:pt idx="5">
                  <c:v>46.5</c:v>
                </c:pt>
                <c:pt idx="6">
                  <c:v>46.5</c:v>
                </c:pt>
              </c:numCache>
            </c:numRef>
          </c:cat>
          <c:val>
            <c:numRef>
              <c:f>Sheet1!$C$2:$C$10</c:f>
              <c:numCache>
                <c:formatCode>General</c:formatCode>
                <c:ptCount val="9"/>
              </c:numCache>
            </c:numRef>
          </c:val>
          <c:extLst xmlns:c16r2="http://schemas.microsoft.com/office/drawing/2015/06/chart">
            <c:ext xmlns:c16="http://schemas.microsoft.com/office/drawing/2014/chart" uri="{C3380CC4-5D6E-409C-BE32-E72D297353CC}">
              <c16:uniqueId val="{00000002-1E42-46B6-94F7-61B24D7DFE1E}"/>
            </c:ext>
          </c:extLst>
        </c:ser>
        <c:dLbls>
          <c:dLblPos val="ctr"/>
          <c:showLegendKey val="0"/>
          <c:showVal val="1"/>
          <c:showCatName val="0"/>
          <c:showSerName val="0"/>
          <c:showPercent val="0"/>
          <c:showBubbleSize val="0"/>
        </c:dLbls>
        <c:gapWidth val="0"/>
        <c:overlap val="100"/>
        <c:axId val="161127040"/>
        <c:axId val="161207040"/>
      </c:barChart>
      <c:catAx>
        <c:axId val="161127040"/>
        <c:scaling>
          <c:orientation val="minMax"/>
        </c:scaling>
        <c:delete val="1"/>
        <c:axPos val="b"/>
        <c:title>
          <c:tx>
            <c:rich>
              <a:bodyPr/>
              <a:lstStyle/>
              <a:p>
                <a:pPr algn="ctr">
                  <a:defRPr/>
                </a:pPr>
                <a:r>
                  <a:rPr lang="en-US"/>
                  <a:t>Batas Kelas</a:t>
                </a:r>
                <a:endParaRPr lang="id-ID"/>
              </a:p>
              <a:p>
                <a:pPr algn="ctr">
                  <a:defRPr/>
                </a:pPr>
                <a:endParaRPr lang="id-ID"/>
              </a:p>
            </c:rich>
          </c:tx>
          <c:layout>
            <c:manualLayout>
              <c:xMode val="edge"/>
              <c:yMode val="edge"/>
              <c:x val="0.44987240880604212"/>
              <c:y val="0.86125766354677369"/>
            </c:manualLayout>
          </c:layout>
          <c:overlay val="0"/>
        </c:title>
        <c:numFmt formatCode="General" sourceLinked="1"/>
        <c:majorTickMark val="none"/>
        <c:minorTickMark val="none"/>
        <c:tickLblPos val="none"/>
        <c:crossAx val="161207040"/>
        <c:crosses val="autoZero"/>
        <c:auto val="1"/>
        <c:lblAlgn val="ctr"/>
        <c:lblOffset val="100"/>
        <c:noMultiLvlLbl val="0"/>
      </c:catAx>
      <c:valAx>
        <c:axId val="161207040"/>
        <c:scaling>
          <c:orientation val="minMax"/>
        </c:scaling>
        <c:delete val="0"/>
        <c:axPos val="l"/>
        <c:majorGridlines/>
        <c:title>
          <c:tx>
            <c:rich>
              <a:bodyPr/>
              <a:lstStyle/>
              <a:p>
                <a:pPr>
                  <a:defRPr/>
                </a:pPr>
                <a:r>
                  <a:rPr lang="id-ID"/>
                  <a:t>Frekuensi</a:t>
                </a:r>
              </a:p>
            </c:rich>
          </c:tx>
          <c:layout/>
          <c:overlay val="0"/>
        </c:title>
        <c:numFmt formatCode="General" sourceLinked="1"/>
        <c:majorTickMark val="out"/>
        <c:minorTickMark val="none"/>
        <c:tickLblPos val="nextTo"/>
        <c:crossAx val="161127040"/>
        <c:crosses val="autoZero"/>
        <c:crossBetween val="between"/>
      </c:valAx>
      <c:spPr>
        <a:noFill/>
        <a:ln w="12700">
          <a:solidFill>
            <a:schemeClr val="tx1"/>
          </a:solidFill>
        </a:ln>
      </c:spPr>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b="1">
          <a:solidFill>
            <a:schemeClr val="dk1"/>
          </a:solidFill>
          <a:latin typeface="+mn-lt"/>
          <a:ea typeface="+mn-ea"/>
          <a:cs typeface="+mn-cs"/>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10478121898253054"/>
          <c:y val="9.0642121411352181E-2"/>
          <c:w val="0.8057306009731583"/>
          <c:h val="0.63182738252393011"/>
        </c:manualLayout>
      </c:layout>
      <c:barChart>
        <c:barDir val="col"/>
        <c:grouping val="stacked"/>
        <c:varyColors val="0"/>
        <c:ser>
          <c:idx val="3"/>
          <c:order val="2"/>
          <c:tx>
            <c:strRef>
              <c:f>Sheet1!$C$1</c:f>
              <c:strCache>
                <c:ptCount val="1"/>
                <c:pt idx="0">
                  <c:v>Series 2</c:v>
                </c:pt>
              </c:strCache>
            </c:strRef>
          </c:tx>
          <c:invertIfNegative val="0"/>
          <c:cat>
            <c:numRef>
              <c:f>Sheet1!$B$39:$B$45</c:f>
              <c:numCache>
                <c:formatCode>General</c:formatCode>
                <c:ptCount val="7"/>
                <c:pt idx="0">
                  <c:v>46.5</c:v>
                </c:pt>
                <c:pt idx="1">
                  <c:v>46.5</c:v>
                </c:pt>
                <c:pt idx="2">
                  <c:v>46.5</c:v>
                </c:pt>
                <c:pt idx="3">
                  <c:v>46.5</c:v>
                </c:pt>
                <c:pt idx="4">
                  <c:v>46.5</c:v>
                </c:pt>
                <c:pt idx="5">
                  <c:v>46.5</c:v>
                </c:pt>
                <c:pt idx="6">
                  <c:v>46.5</c:v>
                </c:pt>
              </c:numCache>
            </c:numRef>
          </c:cat>
          <c:val>
            <c:numRef>
              <c:f>Sheet1!$C$2:$C$10</c:f>
              <c:numCache>
                <c:formatCode>General</c:formatCode>
                <c:ptCount val="9"/>
                <c:pt idx="1">
                  <c:v>0</c:v>
                </c:pt>
              </c:numCache>
            </c:numRef>
          </c:val>
          <c:extLst xmlns:c16r2="http://schemas.microsoft.com/office/drawing/2015/06/chart">
            <c:ext xmlns:c16="http://schemas.microsoft.com/office/drawing/2014/chart" uri="{C3380CC4-5D6E-409C-BE32-E72D297353CC}">
              <c16:uniqueId val="{00000000-4D30-4182-8D19-9BC5D2372C43}"/>
            </c:ext>
          </c:extLst>
        </c:ser>
        <c:ser>
          <c:idx val="0"/>
          <c:order val="0"/>
          <c:tx>
            <c:strRef>
              <c:f>Sheet1!$B$1</c:f>
              <c:strCache>
                <c:ptCount val="1"/>
                <c:pt idx="0">
                  <c:v>Series 1</c:v>
                </c:pt>
              </c:strCache>
            </c:strRef>
          </c:tx>
          <c:spPr>
            <a:solidFill>
              <a:schemeClr val="lt1"/>
            </a:solidFill>
            <a:ln w="25400" cap="flat" cmpd="sng" algn="ctr">
              <a:solidFill>
                <a:schemeClr val="dk1"/>
              </a:solidFill>
              <a:prstDash val="solid"/>
            </a:ln>
            <a:effectLst/>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Sheet1!$B$39:$B$45</c:f>
              <c:numCache>
                <c:formatCode>General</c:formatCode>
                <c:ptCount val="7"/>
                <c:pt idx="0">
                  <c:v>46.5</c:v>
                </c:pt>
                <c:pt idx="1">
                  <c:v>46.5</c:v>
                </c:pt>
                <c:pt idx="2">
                  <c:v>46.5</c:v>
                </c:pt>
                <c:pt idx="3">
                  <c:v>46.5</c:v>
                </c:pt>
                <c:pt idx="4">
                  <c:v>46.5</c:v>
                </c:pt>
                <c:pt idx="5">
                  <c:v>46.5</c:v>
                </c:pt>
                <c:pt idx="6">
                  <c:v>46.5</c:v>
                </c:pt>
              </c:numCache>
            </c:numRef>
          </c:cat>
          <c:val>
            <c:numRef>
              <c:f>Sheet1!$B$2:$B$10</c:f>
              <c:numCache>
                <c:formatCode>General</c:formatCode>
                <c:ptCount val="9"/>
                <c:pt idx="1">
                  <c:v>4</c:v>
                </c:pt>
                <c:pt idx="2">
                  <c:v>1</c:v>
                </c:pt>
                <c:pt idx="3">
                  <c:v>8</c:v>
                </c:pt>
                <c:pt idx="4">
                  <c:v>6</c:v>
                </c:pt>
                <c:pt idx="5">
                  <c:v>6</c:v>
                </c:pt>
                <c:pt idx="6">
                  <c:v>3</c:v>
                </c:pt>
              </c:numCache>
            </c:numRef>
          </c:val>
          <c:extLst xmlns:c16r2="http://schemas.microsoft.com/office/drawing/2015/06/chart">
            <c:ext xmlns:c16="http://schemas.microsoft.com/office/drawing/2014/chart" uri="{C3380CC4-5D6E-409C-BE32-E72D297353CC}">
              <c16:uniqueId val="{00000001-4D30-4182-8D19-9BC5D2372C43}"/>
            </c:ext>
          </c:extLst>
        </c:ser>
        <c:ser>
          <c:idx val="1"/>
          <c:order val="1"/>
          <c:tx>
            <c:strRef>
              <c:f>Sheet1!$C$1</c:f>
              <c:strCache>
                <c:ptCount val="1"/>
                <c:pt idx="0">
                  <c:v>Series 2</c:v>
                </c:pt>
              </c:strCache>
            </c:strRef>
          </c:tx>
          <c:invertIfNegative val="0"/>
          <c:cat>
            <c:numRef>
              <c:f>Sheet1!$B$39:$B$45</c:f>
              <c:numCache>
                <c:formatCode>General</c:formatCode>
                <c:ptCount val="7"/>
                <c:pt idx="0">
                  <c:v>46.5</c:v>
                </c:pt>
                <c:pt idx="1">
                  <c:v>46.5</c:v>
                </c:pt>
                <c:pt idx="2">
                  <c:v>46.5</c:v>
                </c:pt>
                <c:pt idx="3">
                  <c:v>46.5</c:v>
                </c:pt>
                <c:pt idx="4">
                  <c:v>46.5</c:v>
                </c:pt>
                <c:pt idx="5">
                  <c:v>46.5</c:v>
                </c:pt>
                <c:pt idx="6">
                  <c:v>46.5</c:v>
                </c:pt>
              </c:numCache>
            </c:numRef>
          </c:cat>
          <c:val>
            <c:numRef>
              <c:f>Sheet1!$C$2:$C$10</c:f>
              <c:numCache>
                <c:formatCode>General</c:formatCode>
                <c:ptCount val="9"/>
                <c:pt idx="1">
                  <c:v>0</c:v>
                </c:pt>
              </c:numCache>
            </c:numRef>
          </c:val>
          <c:extLst xmlns:c16r2="http://schemas.microsoft.com/office/drawing/2015/06/chart">
            <c:ext xmlns:c16="http://schemas.microsoft.com/office/drawing/2014/chart" uri="{C3380CC4-5D6E-409C-BE32-E72D297353CC}">
              <c16:uniqueId val="{00000002-4D30-4182-8D19-9BC5D2372C43}"/>
            </c:ext>
          </c:extLst>
        </c:ser>
        <c:dLbls>
          <c:showLegendKey val="0"/>
          <c:showVal val="0"/>
          <c:showCatName val="0"/>
          <c:showSerName val="0"/>
          <c:showPercent val="0"/>
          <c:showBubbleSize val="0"/>
        </c:dLbls>
        <c:gapWidth val="0"/>
        <c:overlap val="100"/>
        <c:axId val="191673472"/>
        <c:axId val="191675392"/>
      </c:barChart>
      <c:catAx>
        <c:axId val="191673472"/>
        <c:scaling>
          <c:orientation val="minMax"/>
        </c:scaling>
        <c:delete val="1"/>
        <c:axPos val="b"/>
        <c:title>
          <c:tx>
            <c:rich>
              <a:bodyPr/>
              <a:lstStyle/>
              <a:p>
                <a:pPr algn="ctr">
                  <a:defRPr lang="id-ID"/>
                </a:pPr>
                <a:r>
                  <a:rPr lang="en-US"/>
                  <a:t>Batas</a:t>
                </a:r>
                <a:r>
                  <a:rPr lang="en-US" baseline="0"/>
                  <a:t> Kelas</a:t>
                </a:r>
                <a:endParaRPr lang="id-ID"/>
              </a:p>
              <a:p>
                <a:pPr algn="ctr">
                  <a:defRPr lang="id-ID"/>
                </a:pPr>
                <a:endParaRPr lang="id-ID"/>
              </a:p>
            </c:rich>
          </c:tx>
          <c:layout>
            <c:manualLayout>
              <c:xMode val="edge"/>
              <c:yMode val="edge"/>
              <c:x val="0.44987223468423182"/>
              <c:y val="0.84113179494181722"/>
            </c:manualLayout>
          </c:layout>
          <c:overlay val="0"/>
        </c:title>
        <c:numFmt formatCode="General" sourceLinked="1"/>
        <c:majorTickMark val="none"/>
        <c:minorTickMark val="none"/>
        <c:tickLblPos val="none"/>
        <c:crossAx val="191675392"/>
        <c:crosses val="autoZero"/>
        <c:auto val="1"/>
        <c:lblAlgn val="ctr"/>
        <c:lblOffset val="100"/>
        <c:noMultiLvlLbl val="0"/>
      </c:catAx>
      <c:valAx>
        <c:axId val="191675392"/>
        <c:scaling>
          <c:orientation val="minMax"/>
        </c:scaling>
        <c:delete val="0"/>
        <c:axPos val="l"/>
        <c:majorGridlines/>
        <c:title>
          <c:tx>
            <c:rich>
              <a:bodyPr/>
              <a:lstStyle/>
              <a:p>
                <a:pPr>
                  <a:defRPr lang="id-ID"/>
                </a:pPr>
                <a:r>
                  <a:rPr lang="id-ID"/>
                  <a:t>Frekuensi</a:t>
                </a:r>
              </a:p>
            </c:rich>
          </c:tx>
          <c:layout/>
          <c:overlay val="0"/>
        </c:title>
        <c:numFmt formatCode="General" sourceLinked="1"/>
        <c:majorTickMark val="out"/>
        <c:minorTickMark val="none"/>
        <c:tickLblPos val="nextTo"/>
        <c:txPr>
          <a:bodyPr/>
          <a:lstStyle/>
          <a:p>
            <a:pPr>
              <a:defRPr lang="id-ID"/>
            </a:pPr>
            <a:endParaRPr lang="en-US"/>
          </a:p>
        </c:txPr>
        <c:crossAx val="191673472"/>
        <c:crosses val="autoZero"/>
        <c:crossBetween val="between"/>
      </c:valAx>
      <c:spPr>
        <a:noFill/>
        <a:ln w="12700">
          <a:solidFill>
            <a:schemeClr val="tx1"/>
          </a:solidFill>
        </a:ln>
      </c:spPr>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0.2673</cdr:x>
      <cdr:y>0.84811</cdr:y>
    </cdr:from>
    <cdr:to>
      <cdr:x>0.77316</cdr:x>
      <cdr:y>0.92797</cdr:y>
    </cdr:to>
    <cdr:sp macro="" textlink="">
      <cdr:nvSpPr>
        <cdr:cNvPr id="4" name="Rectangle 3"/>
        <cdr:cNvSpPr/>
      </cdr:nvSpPr>
      <cdr:spPr>
        <a:xfrm xmlns:a="http://schemas.openxmlformats.org/drawingml/2006/main">
          <a:off x="1311886" y="2580746"/>
          <a:ext cx="2482718" cy="243007"/>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id-ID"/>
        </a:p>
      </cdr:txBody>
    </cdr:sp>
  </cdr:relSizeAnchor>
  <cdr:relSizeAnchor xmlns:cdr="http://schemas.openxmlformats.org/drawingml/2006/chartDrawing">
    <cdr:from>
      <cdr:x>0.16113</cdr:x>
      <cdr:y>0.73761</cdr:y>
    </cdr:from>
    <cdr:to>
      <cdr:x>0.88328</cdr:x>
      <cdr:y>0.82866</cdr:y>
    </cdr:to>
    <cdr:sp macro="" textlink="">
      <cdr:nvSpPr>
        <cdr:cNvPr id="5" name="Rectangle 4"/>
        <cdr:cNvSpPr/>
      </cdr:nvSpPr>
      <cdr:spPr>
        <a:xfrm xmlns:a="http://schemas.openxmlformats.org/drawingml/2006/main">
          <a:off x="751630" y="1861831"/>
          <a:ext cx="3368620" cy="229821"/>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en-US" sz="1000" baseline="0">
              <a:solidFill>
                <a:schemeClr val="tx1"/>
              </a:solidFill>
              <a:latin typeface="Arial" pitchFamily="34" charset="0"/>
              <a:cs typeface="Arial" pitchFamily="34" charset="0"/>
            </a:rPr>
            <a:t>21,5</a:t>
          </a:r>
          <a:r>
            <a:rPr lang="id-ID" sz="1000" baseline="0">
              <a:solidFill>
                <a:schemeClr val="tx1"/>
              </a:solidFill>
              <a:latin typeface="Arial" pitchFamily="34" charset="0"/>
              <a:cs typeface="Arial" pitchFamily="34" charset="0"/>
            </a:rPr>
            <a:t>    </a:t>
          </a:r>
          <a:r>
            <a:rPr lang="en-US" sz="1000" baseline="0">
              <a:solidFill>
                <a:schemeClr val="tx1"/>
              </a:solidFill>
              <a:latin typeface="Arial" pitchFamily="34" charset="0"/>
              <a:cs typeface="Arial" pitchFamily="34" charset="0"/>
            </a:rPr>
            <a:t>34,5</a:t>
          </a:r>
          <a:r>
            <a:rPr lang="id-ID" sz="1000" baseline="0">
              <a:solidFill>
                <a:schemeClr val="tx1"/>
              </a:solidFill>
              <a:latin typeface="Arial" pitchFamily="34" charset="0"/>
              <a:cs typeface="Arial" pitchFamily="34" charset="0"/>
            </a:rPr>
            <a:t>    </a:t>
          </a:r>
          <a:r>
            <a:rPr lang="en-US" sz="1000" baseline="0">
              <a:solidFill>
                <a:schemeClr val="tx1"/>
              </a:solidFill>
              <a:latin typeface="Arial" pitchFamily="34" charset="0"/>
              <a:cs typeface="Arial" pitchFamily="34" charset="0"/>
            </a:rPr>
            <a:t>47,5</a:t>
          </a:r>
          <a:r>
            <a:rPr lang="id-ID" sz="1000" baseline="0">
              <a:solidFill>
                <a:schemeClr val="tx1"/>
              </a:solidFill>
              <a:latin typeface="Arial" pitchFamily="34" charset="0"/>
              <a:cs typeface="Arial" pitchFamily="34" charset="0"/>
            </a:rPr>
            <a:t>    </a:t>
          </a:r>
          <a:r>
            <a:rPr lang="en-US" sz="1000" baseline="0">
              <a:solidFill>
                <a:schemeClr val="tx1"/>
              </a:solidFill>
              <a:latin typeface="Arial" pitchFamily="34" charset="0"/>
              <a:cs typeface="Arial" pitchFamily="34" charset="0"/>
            </a:rPr>
            <a:t>60,5</a:t>
          </a:r>
          <a:r>
            <a:rPr lang="id-ID" sz="1000" baseline="0">
              <a:solidFill>
                <a:schemeClr val="tx1"/>
              </a:solidFill>
              <a:latin typeface="Arial" pitchFamily="34" charset="0"/>
              <a:cs typeface="Arial" pitchFamily="34" charset="0"/>
            </a:rPr>
            <a:t>     </a:t>
          </a:r>
          <a:r>
            <a:rPr lang="en-US" sz="1000" baseline="0">
              <a:solidFill>
                <a:schemeClr val="tx1"/>
              </a:solidFill>
              <a:latin typeface="Arial" pitchFamily="34" charset="0"/>
              <a:cs typeface="Arial" pitchFamily="34" charset="0"/>
            </a:rPr>
            <a:t>73,</a:t>
          </a:r>
          <a:r>
            <a:rPr lang="id-ID" sz="1000" baseline="0">
              <a:solidFill>
                <a:schemeClr val="tx1"/>
              </a:solidFill>
              <a:latin typeface="Arial" pitchFamily="34" charset="0"/>
              <a:cs typeface="Arial" pitchFamily="34" charset="0"/>
            </a:rPr>
            <a:t>5   </a:t>
          </a:r>
          <a:r>
            <a:rPr lang="en-US" sz="1000" baseline="0">
              <a:solidFill>
                <a:schemeClr val="tx1"/>
              </a:solidFill>
              <a:latin typeface="Arial" pitchFamily="34" charset="0"/>
              <a:cs typeface="Arial" pitchFamily="34" charset="0"/>
            </a:rPr>
            <a:t>86,</a:t>
          </a:r>
          <a:r>
            <a:rPr lang="id-ID" sz="1000" baseline="0">
              <a:solidFill>
                <a:schemeClr val="tx1"/>
              </a:solidFill>
              <a:latin typeface="Arial" pitchFamily="34" charset="0"/>
              <a:cs typeface="Arial" pitchFamily="34" charset="0"/>
            </a:rPr>
            <a:t>5</a:t>
          </a:r>
          <a:r>
            <a:rPr lang="en-US" sz="1000" baseline="0">
              <a:solidFill>
                <a:schemeClr val="tx1"/>
              </a:solidFill>
              <a:latin typeface="Arial" pitchFamily="34" charset="0"/>
              <a:cs typeface="Arial" pitchFamily="34" charset="0"/>
            </a:rPr>
            <a:t>    99,5</a:t>
          </a:r>
          <a:r>
            <a:rPr lang="id-ID" sz="1000" baseline="0">
              <a:solidFill>
                <a:schemeClr val="tx1"/>
              </a:solidFill>
              <a:latin typeface="Arial" pitchFamily="34" charset="0"/>
              <a:cs typeface="Arial" pitchFamily="34" charset="0"/>
            </a:rPr>
            <a:t> </a:t>
          </a:r>
          <a:r>
            <a:rPr lang="en-US" sz="1000" baseline="0">
              <a:solidFill>
                <a:schemeClr val="tx1"/>
              </a:solidFill>
              <a:latin typeface="Arial" pitchFamily="34" charset="0"/>
              <a:cs typeface="Arial" pitchFamily="34" charset="0"/>
            </a:rPr>
            <a:t>   </a:t>
          </a:r>
          <a:r>
            <a:rPr lang="id-ID" sz="1000" baseline="0">
              <a:solidFill>
                <a:schemeClr val="tx1"/>
              </a:solidFill>
              <a:latin typeface="Arial" pitchFamily="34" charset="0"/>
              <a:cs typeface="Arial" pitchFamily="34" charset="0"/>
            </a:rPr>
            <a:t>  </a:t>
          </a:r>
          <a:r>
            <a:rPr lang="en-US" sz="1000" baseline="0">
              <a:solidFill>
                <a:schemeClr val="tx1"/>
              </a:solidFill>
              <a:latin typeface="Arial" pitchFamily="34" charset="0"/>
              <a:cs typeface="Arial" pitchFamily="34" charset="0"/>
            </a:rPr>
            <a:t>    </a:t>
          </a:r>
          <a:r>
            <a:rPr lang="id-ID" sz="1000" baseline="0">
              <a:solidFill>
                <a:schemeClr val="tx1"/>
              </a:solidFill>
              <a:latin typeface="Arial" pitchFamily="34" charset="0"/>
              <a:cs typeface="Arial" pitchFamily="34" charset="0"/>
            </a:rPr>
            <a:t>  </a:t>
          </a:r>
          <a:endParaRPr lang="id-ID" sz="1000">
            <a:solidFill>
              <a:schemeClr val="tx1"/>
            </a:solidFill>
            <a:latin typeface="Arial" pitchFamily="34" charset="0"/>
            <a:cs typeface="Arial" pitchFamily="34" charset="0"/>
          </a:endParaRPr>
        </a:p>
      </cdr:txBody>
    </cdr:sp>
  </cdr:relSizeAnchor>
  <cdr:relSizeAnchor xmlns:cdr="http://schemas.openxmlformats.org/drawingml/2006/chartDrawing">
    <cdr:from>
      <cdr:x>0.2673</cdr:x>
      <cdr:y>0.84811</cdr:y>
    </cdr:from>
    <cdr:to>
      <cdr:x>0.77316</cdr:x>
      <cdr:y>0.92797</cdr:y>
    </cdr:to>
    <cdr:sp macro="" textlink="">
      <cdr:nvSpPr>
        <cdr:cNvPr id="3" name="Rectangle 3"/>
        <cdr:cNvSpPr/>
      </cdr:nvSpPr>
      <cdr:spPr>
        <a:xfrm xmlns:a="http://schemas.openxmlformats.org/drawingml/2006/main">
          <a:off x="1311886" y="2580746"/>
          <a:ext cx="2482718" cy="243007"/>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id-ID"/>
        </a:p>
      </cdr:txBody>
    </cdr:sp>
  </cdr:relSizeAnchor>
  <cdr:relSizeAnchor xmlns:cdr="http://schemas.openxmlformats.org/drawingml/2006/chartDrawing">
    <cdr:from>
      <cdr:x>0.17338</cdr:x>
      <cdr:y>0.73238</cdr:y>
    </cdr:from>
    <cdr:to>
      <cdr:x>0.89553</cdr:x>
      <cdr:y>0.82343</cdr:y>
    </cdr:to>
    <cdr:sp macro="" textlink="">
      <cdr:nvSpPr>
        <cdr:cNvPr id="6" name="Rectangle 4"/>
        <cdr:cNvSpPr/>
      </cdr:nvSpPr>
      <cdr:spPr>
        <a:xfrm xmlns:a="http://schemas.openxmlformats.org/drawingml/2006/main">
          <a:off x="850604" y="2231829"/>
          <a:ext cx="3542858" cy="27745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id-ID" sz="1000" baseline="0">
              <a:solidFill>
                <a:schemeClr val="tx1"/>
              </a:solidFill>
              <a:latin typeface="Arial" pitchFamily="34" charset="0"/>
              <a:cs typeface="Arial" pitchFamily="34" charset="0"/>
            </a:rPr>
            <a:t> </a:t>
          </a:r>
          <a:r>
            <a:rPr lang="en-US" sz="1000" baseline="0">
              <a:solidFill>
                <a:schemeClr val="tx1"/>
              </a:solidFill>
              <a:latin typeface="Arial" pitchFamily="34" charset="0"/>
              <a:cs typeface="Arial" pitchFamily="34" charset="0"/>
            </a:rPr>
            <a:t>   </a:t>
          </a:r>
          <a:r>
            <a:rPr lang="id-ID" sz="1000" baseline="0">
              <a:solidFill>
                <a:schemeClr val="tx1"/>
              </a:solidFill>
              <a:latin typeface="Arial" pitchFamily="34" charset="0"/>
              <a:cs typeface="Arial" pitchFamily="34" charset="0"/>
            </a:rPr>
            <a:t>   </a:t>
          </a:r>
          <a:r>
            <a:rPr lang="en-US" sz="1000" baseline="0">
              <a:solidFill>
                <a:schemeClr val="tx1"/>
              </a:solidFill>
              <a:latin typeface="Arial" pitchFamily="34" charset="0"/>
              <a:cs typeface="Arial" pitchFamily="34" charset="0"/>
            </a:rPr>
            <a:t> </a:t>
          </a:r>
          <a:r>
            <a:rPr lang="id-ID" sz="1000" baseline="0">
              <a:solidFill>
                <a:schemeClr val="tx1"/>
              </a:solidFill>
              <a:latin typeface="Arial" pitchFamily="34" charset="0"/>
              <a:cs typeface="Arial" pitchFamily="34" charset="0"/>
            </a:rPr>
            <a:t>         </a:t>
          </a:r>
          <a:r>
            <a:rPr lang="en-US" sz="1000" baseline="0">
              <a:solidFill>
                <a:schemeClr val="tx1"/>
              </a:solidFill>
              <a:latin typeface="Arial" pitchFamily="34" charset="0"/>
              <a:cs typeface="Arial" pitchFamily="34" charset="0"/>
            </a:rPr>
            <a:t>    </a:t>
          </a:r>
          <a:r>
            <a:rPr lang="id-ID" sz="1000" baseline="0">
              <a:solidFill>
                <a:schemeClr val="tx1"/>
              </a:solidFill>
              <a:latin typeface="Arial" pitchFamily="34" charset="0"/>
              <a:cs typeface="Arial" pitchFamily="34" charset="0"/>
            </a:rPr>
            <a:t>  </a:t>
          </a:r>
          <a:endParaRPr lang="id-ID" sz="1000">
            <a:solidFill>
              <a:schemeClr val="tx1"/>
            </a:solidFill>
            <a:latin typeface="Arial" pitchFamily="34" charset="0"/>
            <a:cs typeface="Arial" pitchFamily="34" charset="0"/>
          </a:endParaRPr>
        </a:p>
      </cdr:txBody>
    </cdr:sp>
  </cdr:relSizeAnchor>
  <cdr:relSizeAnchor xmlns:cdr="http://schemas.openxmlformats.org/drawingml/2006/chartDrawing">
    <cdr:from>
      <cdr:x>0.2673</cdr:x>
      <cdr:y>0.84811</cdr:y>
    </cdr:from>
    <cdr:to>
      <cdr:x>0.77316</cdr:x>
      <cdr:y>0.92797</cdr:y>
    </cdr:to>
    <cdr:sp macro="" textlink="">
      <cdr:nvSpPr>
        <cdr:cNvPr id="8" name="Rectangle 3"/>
        <cdr:cNvSpPr/>
      </cdr:nvSpPr>
      <cdr:spPr>
        <a:xfrm xmlns:a="http://schemas.openxmlformats.org/drawingml/2006/main">
          <a:off x="1311886" y="2580746"/>
          <a:ext cx="2482718" cy="243007"/>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id-ID"/>
        </a:p>
      </cdr:txBody>
    </cdr:sp>
  </cdr:relSizeAnchor>
  <cdr:relSizeAnchor xmlns:cdr="http://schemas.openxmlformats.org/drawingml/2006/chartDrawing">
    <cdr:from>
      <cdr:x>0.17338</cdr:x>
      <cdr:y>0.73238</cdr:y>
    </cdr:from>
    <cdr:to>
      <cdr:x>0.89553</cdr:x>
      <cdr:y>0.82343</cdr:y>
    </cdr:to>
    <cdr:sp macro="" textlink="">
      <cdr:nvSpPr>
        <cdr:cNvPr id="9" name="Rectangle 4"/>
        <cdr:cNvSpPr/>
      </cdr:nvSpPr>
      <cdr:spPr>
        <a:xfrm xmlns:a="http://schemas.openxmlformats.org/drawingml/2006/main">
          <a:off x="850604" y="2231829"/>
          <a:ext cx="3542858" cy="27745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id-ID" sz="1000" baseline="0">
              <a:solidFill>
                <a:schemeClr val="tx1"/>
              </a:solidFill>
              <a:latin typeface="Arial" pitchFamily="34" charset="0"/>
              <a:cs typeface="Arial" pitchFamily="34" charset="0"/>
            </a:rPr>
            <a:t> </a:t>
          </a:r>
          <a:r>
            <a:rPr lang="en-US" sz="1000" baseline="0">
              <a:solidFill>
                <a:schemeClr val="tx1"/>
              </a:solidFill>
              <a:latin typeface="Arial" pitchFamily="34" charset="0"/>
              <a:cs typeface="Arial" pitchFamily="34" charset="0"/>
            </a:rPr>
            <a:t>    </a:t>
          </a:r>
          <a:endParaRPr lang="id-ID" sz="1000">
            <a:solidFill>
              <a:schemeClr val="tx1"/>
            </a:solidFill>
            <a:latin typeface="Arial" pitchFamily="34" charset="0"/>
            <a:cs typeface="Arial" pitchFamily="34" charset="0"/>
          </a:endParaRPr>
        </a:p>
      </cdr:txBody>
    </cdr:sp>
  </cdr:relSizeAnchor>
  <cdr:relSizeAnchor xmlns:cdr="http://schemas.openxmlformats.org/drawingml/2006/chartDrawing">
    <cdr:from>
      <cdr:x>0.2673</cdr:x>
      <cdr:y>0.84811</cdr:y>
    </cdr:from>
    <cdr:to>
      <cdr:x>0.77316</cdr:x>
      <cdr:y>0.92797</cdr:y>
    </cdr:to>
    <cdr:sp macro="" textlink="">
      <cdr:nvSpPr>
        <cdr:cNvPr id="11" name="Rectangle 3"/>
        <cdr:cNvSpPr/>
      </cdr:nvSpPr>
      <cdr:spPr>
        <a:xfrm xmlns:a="http://schemas.openxmlformats.org/drawingml/2006/main">
          <a:off x="1311886" y="2580746"/>
          <a:ext cx="2482718" cy="243007"/>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id-ID"/>
        </a:p>
      </cdr:txBody>
    </cdr:sp>
  </cdr:relSizeAnchor>
  <cdr:relSizeAnchor xmlns:cdr="http://schemas.openxmlformats.org/drawingml/2006/chartDrawing">
    <cdr:from>
      <cdr:x>0.17338</cdr:x>
      <cdr:y>0.73238</cdr:y>
    </cdr:from>
    <cdr:to>
      <cdr:x>0.89553</cdr:x>
      <cdr:y>0.82343</cdr:y>
    </cdr:to>
    <cdr:sp macro="" textlink="">
      <cdr:nvSpPr>
        <cdr:cNvPr id="12" name="Rectangle 4"/>
        <cdr:cNvSpPr/>
      </cdr:nvSpPr>
      <cdr:spPr>
        <a:xfrm xmlns:a="http://schemas.openxmlformats.org/drawingml/2006/main">
          <a:off x="850604" y="2231829"/>
          <a:ext cx="3542858" cy="27745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id-ID" sz="1000" baseline="0">
              <a:solidFill>
                <a:schemeClr val="tx1"/>
              </a:solidFill>
              <a:latin typeface="Arial" pitchFamily="34" charset="0"/>
              <a:cs typeface="Arial" pitchFamily="34" charset="0"/>
            </a:rPr>
            <a:t>         </a:t>
          </a:r>
          <a:r>
            <a:rPr lang="en-US" sz="1000" baseline="0">
              <a:solidFill>
                <a:schemeClr val="tx1"/>
              </a:solidFill>
              <a:latin typeface="Arial" pitchFamily="34" charset="0"/>
              <a:cs typeface="Arial" pitchFamily="34" charset="0"/>
            </a:rPr>
            <a:t>    </a:t>
          </a:r>
          <a:r>
            <a:rPr lang="id-ID" sz="1000" baseline="0">
              <a:solidFill>
                <a:schemeClr val="tx1"/>
              </a:solidFill>
              <a:latin typeface="Arial" pitchFamily="34" charset="0"/>
              <a:cs typeface="Arial" pitchFamily="34" charset="0"/>
            </a:rPr>
            <a:t>  </a:t>
          </a:r>
          <a:endParaRPr lang="id-ID" sz="1000">
            <a:solidFill>
              <a:schemeClr val="tx1"/>
            </a:solidFill>
            <a:latin typeface="Arial" pitchFamily="34" charset="0"/>
            <a:cs typeface="Arial" pitchFamily="34" charset="0"/>
          </a:endParaRPr>
        </a:p>
      </cdr:txBody>
    </cdr:sp>
  </cdr:relSizeAnchor>
  <cdr:relSizeAnchor xmlns:cdr="http://schemas.openxmlformats.org/drawingml/2006/chartDrawing">
    <cdr:from>
      <cdr:x>0.14177</cdr:x>
      <cdr:y>0.72381</cdr:y>
    </cdr:from>
    <cdr:to>
      <cdr:x>0.17089</cdr:x>
      <cdr:y>0.83828</cdr:y>
    </cdr:to>
    <cdr:grpSp>
      <cdr:nvGrpSpPr>
        <cdr:cNvPr id="39" name="Group 38"/>
        <cdr:cNvGrpSpPr/>
      </cdr:nvGrpSpPr>
      <cdr:grpSpPr>
        <a:xfrm xmlns:a="http://schemas.openxmlformats.org/drawingml/2006/main">
          <a:off x="640080" y="1737360"/>
          <a:ext cx="131445" cy="274763"/>
          <a:chOff x="640080" y="1737360"/>
          <a:chExt cx="131445" cy="274763"/>
        </a:xfrm>
      </cdr:grpSpPr>
      <cdr:cxnSp macro="">
        <cdr:nvCxnSpPr>
          <cdr:cNvPr id="24" name="Straight Connector 23"/>
          <cdr:cNvCxnSpPr/>
        </cdr:nvCxnSpPr>
        <cdr:spPr>
          <a:xfrm xmlns:a="http://schemas.openxmlformats.org/drawingml/2006/main">
            <a:off x="640080" y="1746885"/>
            <a:ext cx="66065" cy="265238"/>
          </a:xfrm>
          <a:prstGeom xmlns:a="http://schemas.openxmlformats.org/drawingml/2006/main" prst="line">
            <a:avLst/>
          </a:prstGeom>
          <a:ln xmlns:a="http://schemas.openxmlformats.org/drawingml/2006/main" w="9525">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27" name="Straight Connector 26"/>
          <cdr:cNvCxnSpPr/>
        </cdr:nvCxnSpPr>
        <cdr:spPr>
          <a:xfrm xmlns:a="http://schemas.openxmlformats.org/drawingml/2006/main" flipH="1">
            <a:off x="706147" y="1746885"/>
            <a:ext cx="65378" cy="265238"/>
          </a:xfrm>
          <a:prstGeom xmlns:a="http://schemas.openxmlformats.org/drawingml/2006/main" prst="line">
            <a:avLst/>
          </a:prstGeom>
          <a:ln xmlns:a="http://schemas.openxmlformats.org/drawingml/2006/main" w="9525">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31" name="Straight Connector 30"/>
          <cdr:cNvCxnSpPr/>
        </cdr:nvCxnSpPr>
        <cdr:spPr>
          <a:xfrm xmlns:a="http://schemas.openxmlformats.org/drawingml/2006/main" flipV="1">
            <a:off x="645795" y="1737360"/>
            <a:ext cx="120015" cy="1905"/>
          </a:xfrm>
          <a:prstGeom xmlns:a="http://schemas.openxmlformats.org/drawingml/2006/main" prst="line">
            <a:avLst/>
          </a:prstGeom>
          <a:ln xmlns:a="http://schemas.openxmlformats.org/drawingml/2006/main" w="28575">
            <a:solidFill>
              <a:schemeClr val="bg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dr:relSizeAnchor xmlns:cdr="http://schemas.openxmlformats.org/drawingml/2006/chartDrawing">
    <cdr:from>
      <cdr:x>0.13116</cdr:x>
      <cdr:y>0.72567</cdr:y>
    </cdr:from>
    <cdr:to>
      <cdr:x>0.17229</cdr:x>
      <cdr:y>0.86387</cdr:y>
    </cdr:to>
    <cdr:grpSp>
      <cdr:nvGrpSpPr>
        <cdr:cNvPr id="14" name="Group 13"/>
        <cdr:cNvGrpSpPr/>
      </cdr:nvGrpSpPr>
      <cdr:grpSpPr>
        <a:xfrm xmlns:a="http://schemas.openxmlformats.org/drawingml/2006/main">
          <a:off x="516219" y="1052922"/>
          <a:ext cx="161875" cy="200525"/>
          <a:chOff x="640080" y="1737360"/>
          <a:chExt cx="131445" cy="274763"/>
        </a:xfrm>
      </cdr:grpSpPr>
      <cdr:cxnSp macro="">
        <cdr:nvCxnSpPr>
          <cdr:cNvPr id="15" name="Straight Connector 14"/>
          <cdr:cNvCxnSpPr/>
        </cdr:nvCxnSpPr>
        <cdr:spPr>
          <a:xfrm xmlns:a="http://schemas.openxmlformats.org/drawingml/2006/main">
            <a:off x="640080" y="1746885"/>
            <a:ext cx="66065" cy="265238"/>
          </a:xfrm>
          <a:prstGeom xmlns:a="http://schemas.openxmlformats.org/drawingml/2006/main" prst="line">
            <a:avLst/>
          </a:prstGeom>
          <a:ln xmlns:a="http://schemas.openxmlformats.org/drawingml/2006/main" w="9525">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6" name="Straight Connector 15"/>
          <cdr:cNvCxnSpPr/>
        </cdr:nvCxnSpPr>
        <cdr:spPr>
          <a:xfrm xmlns:a="http://schemas.openxmlformats.org/drawingml/2006/main" flipH="1">
            <a:off x="706147" y="1746885"/>
            <a:ext cx="65378" cy="265238"/>
          </a:xfrm>
          <a:prstGeom xmlns:a="http://schemas.openxmlformats.org/drawingml/2006/main" prst="line">
            <a:avLst/>
          </a:prstGeom>
          <a:ln xmlns:a="http://schemas.openxmlformats.org/drawingml/2006/main" w="9525">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7" name="Straight Connector 16"/>
          <cdr:cNvCxnSpPr/>
        </cdr:nvCxnSpPr>
        <cdr:spPr>
          <a:xfrm xmlns:a="http://schemas.openxmlformats.org/drawingml/2006/main" flipV="1">
            <a:off x="645795" y="1737360"/>
            <a:ext cx="120015" cy="1905"/>
          </a:xfrm>
          <a:prstGeom xmlns:a="http://schemas.openxmlformats.org/drawingml/2006/main" prst="line">
            <a:avLst/>
          </a:prstGeom>
          <a:ln xmlns:a="http://schemas.openxmlformats.org/drawingml/2006/main" w="28575">
            <a:solidFill>
              <a:schemeClr val="bg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userShapes>
</file>

<file path=word/drawings/drawing2.xml><?xml version="1.0" encoding="utf-8"?>
<c:userShapes xmlns:c="http://schemas.openxmlformats.org/drawingml/2006/chart">
  <cdr:relSizeAnchor xmlns:cdr="http://schemas.openxmlformats.org/drawingml/2006/chartDrawing">
    <cdr:from>
      <cdr:x>0.2673</cdr:x>
      <cdr:y>0.84811</cdr:y>
    </cdr:from>
    <cdr:to>
      <cdr:x>0.77316</cdr:x>
      <cdr:y>0.92797</cdr:y>
    </cdr:to>
    <cdr:sp macro="" textlink="">
      <cdr:nvSpPr>
        <cdr:cNvPr id="4" name="Rectangle 3"/>
        <cdr:cNvSpPr/>
      </cdr:nvSpPr>
      <cdr:spPr>
        <a:xfrm xmlns:a="http://schemas.openxmlformats.org/drawingml/2006/main">
          <a:off x="1311886" y="2580746"/>
          <a:ext cx="2482718" cy="243007"/>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id-ID"/>
        </a:p>
      </cdr:txBody>
    </cdr:sp>
  </cdr:relSizeAnchor>
  <cdr:relSizeAnchor xmlns:cdr="http://schemas.openxmlformats.org/drawingml/2006/chartDrawing">
    <cdr:from>
      <cdr:x>0.16521</cdr:x>
      <cdr:y>0.73082</cdr:y>
    </cdr:from>
    <cdr:to>
      <cdr:x>0.88736</cdr:x>
      <cdr:y>0.82187</cdr:y>
    </cdr:to>
    <cdr:sp macro="" textlink="">
      <cdr:nvSpPr>
        <cdr:cNvPr id="5" name="Rectangle 4"/>
        <cdr:cNvSpPr/>
      </cdr:nvSpPr>
      <cdr:spPr>
        <a:xfrm xmlns:a="http://schemas.openxmlformats.org/drawingml/2006/main">
          <a:off x="770680" y="1677613"/>
          <a:ext cx="3368620" cy="209007"/>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en-US" sz="1000" baseline="0">
              <a:solidFill>
                <a:schemeClr val="tx1"/>
              </a:solidFill>
              <a:latin typeface="Arial" pitchFamily="34" charset="0"/>
              <a:cs typeface="Arial" pitchFamily="34" charset="0"/>
            </a:rPr>
            <a:t>8,5</a:t>
          </a:r>
          <a:r>
            <a:rPr lang="id-ID" sz="1000" baseline="0">
              <a:solidFill>
                <a:schemeClr val="tx1"/>
              </a:solidFill>
              <a:latin typeface="Arial" pitchFamily="34" charset="0"/>
              <a:cs typeface="Arial" pitchFamily="34" charset="0"/>
            </a:rPr>
            <a:t>    </a:t>
          </a:r>
          <a:r>
            <a:rPr lang="en-US" sz="1000" baseline="0">
              <a:solidFill>
                <a:schemeClr val="tx1"/>
              </a:solidFill>
              <a:latin typeface="Arial" pitchFamily="34" charset="0"/>
              <a:cs typeface="Arial" pitchFamily="34" charset="0"/>
            </a:rPr>
            <a:t>17,5</a:t>
          </a:r>
          <a:r>
            <a:rPr lang="id-ID" sz="1000" baseline="0">
              <a:solidFill>
                <a:schemeClr val="tx1"/>
              </a:solidFill>
              <a:latin typeface="Arial" pitchFamily="34" charset="0"/>
              <a:cs typeface="Arial" pitchFamily="34" charset="0"/>
            </a:rPr>
            <a:t>    </a:t>
          </a:r>
          <a:r>
            <a:rPr lang="en-US" sz="1000" baseline="0">
              <a:solidFill>
                <a:schemeClr val="tx1"/>
              </a:solidFill>
              <a:latin typeface="Arial" pitchFamily="34" charset="0"/>
              <a:cs typeface="Arial" pitchFamily="34" charset="0"/>
            </a:rPr>
            <a:t>26,</a:t>
          </a:r>
          <a:r>
            <a:rPr lang="id-ID" sz="1000" baseline="0">
              <a:solidFill>
                <a:schemeClr val="tx1"/>
              </a:solidFill>
              <a:latin typeface="Arial" pitchFamily="34" charset="0"/>
              <a:cs typeface="Arial" pitchFamily="34" charset="0"/>
            </a:rPr>
            <a:t> </a:t>
          </a:r>
          <a:r>
            <a:rPr lang="en-US" sz="1000" baseline="0">
              <a:solidFill>
                <a:schemeClr val="tx1"/>
              </a:solidFill>
              <a:latin typeface="Arial" pitchFamily="34" charset="0"/>
              <a:cs typeface="Arial" pitchFamily="34" charset="0"/>
            </a:rPr>
            <a:t>5</a:t>
          </a:r>
          <a:r>
            <a:rPr lang="id-ID" sz="1000" baseline="0">
              <a:solidFill>
                <a:schemeClr val="tx1"/>
              </a:solidFill>
              <a:latin typeface="Arial" pitchFamily="34" charset="0"/>
              <a:cs typeface="Arial" pitchFamily="34" charset="0"/>
            </a:rPr>
            <a:t>    </a:t>
          </a:r>
          <a:r>
            <a:rPr lang="en-US" sz="1000" baseline="0">
              <a:solidFill>
                <a:schemeClr val="tx1"/>
              </a:solidFill>
              <a:latin typeface="Arial" pitchFamily="34" charset="0"/>
              <a:cs typeface="Arial" pitchFamily="34" charset="0"/>
            </a:rPr>
            <a:t>35,</a:t>
          </a:r>
          <a:r>
            <a:rPr lang="id-ID" sz="1000" baseline="0">
              <a:solidFill>
                <a:schemeClr val="tx1"/>
              </a:solidFill>
              <a:latin typeface="Arial" pitchFamily="34" charset="0"/>
              <a:cs typeface="Arial" pitchFamily="34" charset="0"/>
            </a:rPr>
            <a:t>5    </a:t>
          </a:r>
          <a:r>
            <a:rPr lang="en-US" sz="1000" baseline="0">
              <a:solidFill>
                <a:schemeClr val="tx1"/>
              </a:solidFill>
              <a:latin typeface="Arial" pitchFamily="34" charset="0"/>
              <a:cs typeface="Arial" pitchFamily="34" charset="0"/>
            </a:rPr>
            <a:t>44,</a:t>
          </a:r>
          <a:r>
            <a:rPr lang="id-ID" sz="1000" baseline="0">
              <a:solidFill>
                <a:schemeClr val="tx1"/>
              </a:solidFill>
              <a:latin typeface="Arial" pitchFamily="34" charset="0"/>
              <a:cs typeface="Arial" pitchFamily="34" charset="0"/>
            </a:rPr>
            <a:t>5 </a:t>
          </a:r>
          <a:r>
            <a:rPr lang="en-US" sz="1000" baseline="0">
              <a:solidFill>
                <a:schemeClr val="tx1"/>
              </a:solidFill>
              <a:latin typeface="Arial" pitchFamily="34" charset="0"/>
              <a:cs typeface="Arial" pitchFamily="34" charset="0"/>
            </a:rPr>
            <a:t>   53,5   </a:t>
          </a:r>
          <a:r>
            <a:rPr lang="id-ID" sz="1000" baseline="0">
              <a:solidFill>
                <a:schemeClr val="tx1"/>
              </a:solidFill>
              <a:latin typeface="Arial" pitchFamily="34" charset="0"/>
              <a:cs typeface="Arial" pitchFamily="34" charset="0"/>
            </a:rPr>
            <a:t> </a:t>
          </a:r>
          <a:r>
            <a:rPr lang="en-US" sz="1000" baseline="0">
              <a:solidFill>
                <a:schemeClr val="tx1"/>
              </a:solidFill>
              <a:latin typeface="Arial" pitchFamily="34" charset="0"/>
              <a:cs typeface="Arial" pitchFamily="34" charset="0"/>
            </a:rPr>
            <a:t>62,5   </a:t>
          </a:r>
          <a:r>
            <a:rPr lang="id-ID" sz="1000" baseline="0">
              <a:solidFill>
                <a:schemeClr val="tx1"/>
              </a:solidFill>
              <a:latin typeface="Arial" pitchFamily="34" charset="0"/>
              <a:cs typeface="Arial" pitchFamily="34" charset="0"/>
            </a:rPr>
            <a:t>  </a:t>
          </a:r>
          <a:endParaRPr lang="id-ID" sz="1000">
            <a:solidFill>
              <a:schemeClr val="tx1"/>
            </a:solidFill>
            <a:latin typeface="Arial" pitchFamily="34" charset="0"/>
            <a:cs typeface="Arial" pitchFamily="34" charset="0"/>
          </a:endParaRPr>
        </a:p>
      </cdr:txBody>
    </cdr:sp>
  </cdr:relSizeAnchor>
  <cdr:relSizeAnchor xmlns:cdr="http://schemas.openxmlformats.org/drawingml/2006/chartDrawing">
    <cdr:from>
      <cdr:x>0.2673</cdr:x>
      <cdr:y>0.84811</cdr:y>
    </cdr:from>
    <cdr:to>
      <cdr:x>0.77316</cdr:x>
      <cdr:y>0.92797</cdr:y>
    </cdr:to>
    <cdr:sp macro="" textlink="">
      <cdr:nvSpPr>
        <cdr:cNvPr id="3" name="Rectangle 3"/>
        <cdr:cNvSpPr/>
      </cdr:nvSpPr>
      <cdr:spPr>
        <a:xfrm xmlns:a="http://schemas.openxmlformats.org/drawingml/2006/main">
          <a:off x="1311886" y="2580746"/>
          <a:ext cx="2482718" cy="243007"/>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id-ID"/>
        </a:p>
      </cdr:txBody>
    </cdr:sp>
  </cdr:relSizeAnchor>
  <cdr:relSizeAnchor xmlns:cdr="http://schemas.openxmlformats.org/drawingml/2006/chartDrawing">
    <cdr:from>
      <cdr:x>0.17338</cdr:x>
      <cdr:y>0.73238</cdr:y>
    </cdr:from>
    <cdr:to>
      <cdr:x>0.89553</cdr:x>
      <cdr:y>0.82343</cdr:y>
    </cdr:to>
    <cdr:sp macro="" textlink="">
      <cdr:nvSpPr>
        <cdr:cNvPr id="6" name="Rectangle 4"/>
        <cdr:cNvSpPr/>
      </cdr:nvSpPr>
      <cdr:spPr>
        <a:xfrm xmlns:a="http://schemas.openxmlformats.org/drawingml/2006/main">
          <a:off x="850604" y="2231829"/>
          <a:ext cx="3542858" cy="27745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id-ID" sz="1000" baseline="0">
              <a:solidFill>
                <a:schemeClr val="tx1"/>
              </a:solidFill>
              <a:latin typeface="Arial" pitchFamily="34" charset="0"/>
              <a:cs typeface="Arial" pitchFamily="34" charset="0"/>
            </a:rPr>
            <a:t> </a:t>
          </a:r>
          <a:r>
            <a:rPr lang="en-US" sz="1000" baseline="0">
              <a:solidFill>
                <a:schemeClr val="tx1"/>
              </a:solidFill>
              <a:latin typeface="Arial" pitchFamily="34" charset="0"/>
              <a:cs typeface="Arial" pitchFamily="34" charset="0"/>
            </a:rPr>
            <a:t>   </a:t>
          </a:r>
          <a:r>
            <a:rPr lang="id-ID" sz="1000" baseline="0">
              <a:solidFill>
                <a:schemeClr val="tx1"/>
              </a:solidFill>
              <a:latin typeface="Arial" pitchFamily="34" charset="0"/>
              <a:cs typeface="Arial" pitchFamily="34" charset="0"/>
            </a:rPr>
            <a:t>   </a:t>
          </a:r>
          <a:r>
            <a:rPr lang="en-US" sz="1000" baseline="0">
              <a:solidFill>
                <a:schemeClr val="tx1"/>
              </a:solidFill>
              <a:latin typeface="Arial" pitchFamily="34" charset="0"/>
              <a:cs typeface="Arial" pitchFamily="34" charset="0"/>
            </a:rPr>
            <a:t> </a:t>
          </a:r>
          <a:r>
            <a:rPr lang="id-ID" sz="1000" baseline="0">
              <a:solidFill>
                <a:schemeClr val="tx1"/>
              </a:solidFill>
              <a:latin typeface="Arial" pitchFamily="34" charset="0"/>
              <a:cs typeface="Arial" pitchFamily="34" charset="0"/>
            </a:rPr>
            <a:t>         </a:t>
          </a:r>
          <a:r>
            <a:rPr lang="en-US" sz="1000" baseline="0">
              <a:solidFill>
                <a:schemeClr val="tx1"/>
              </a:solidFill>
              <a:latin typeface="Arial" pitchFamily="34" charset="0"/>
              <a:cs typeface="Arial" pitchFamily="34" charset="0"/>
            </a:rPr>
            <a:t>    </a:t>
          </a:r>
          <a:r>
            <a:rPr lang="id-ID" sz="1000" baseline="0">
              <a:solidFill>
                <a:schemeClr val="tx1"/>
              </a:solidFill>
              <a:latin typeface="Arial" pitchFamily="34" charset="0"/>
              <a:cs typeface="Arial" pitchFamily="34" charset="0"/>
            </a:rPr>
            <a:t>  </a:t>
          </a:r>
          <a:endParaRPr lang="id-ID" sz="1000">
            <a:solidFill>
              <a:schemeClr val="tx1"/>
            </a:solidFill>
            <a:latin typeface="Arial" pitchFamily="34" charset="0"/>
            <a:cs typeface="Arial" pitchFamily="34" charset="0"/>
          </a:endParaRPr>
        </a:p>
      </cdr:txBody>
    </cdr:sp>
  </cdr:relSizeAnchor>
  <cdr:relSizeAnchor xmlns:cdr="http://schemas.openxmlformats.org/drawingml/2006/chartDrawing">
    <cdr:from>
      <cdr:x>0.2673</cdr:x>
      <cdr:y>0.84811</cdr:y>
    </cdr:from>
    <cdr:to>
      <cdr:x>0.77316</cdr:x>
      <cdr:y>0.92797</cdr:y>
    </cdr:to>
    <cdr:sp macro="" textlink="">
      <cdr:nvSpPr>
        <cdr:cNvPr id="8" name="Rectangle 3"/>
        <cdr:cNvSpPr/>
      </cdr:nvSpPr>
      <cdr:spPr>
        <a:xfrm xmlns:a="http://schemas.openxmlformats.org/drawingml/2006/main">
          <a:off x="1311886" y="2580746"/>
          <a:ext cx="2482718" cy="243007"/>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id-ID"/>
        </a:p>
      </cdr:txBody>
    </cdr:sp>
  </cdr:relSizeAnchor>
  <cdr:relSizeAnchor xmlns:cdr="http://schemas.openxmlformats.org/drawingml/2006/chartDrawing">
    <cdr:from>
      <cdr:x>0.17338</cdr:x>
      <cdr:y>0.73238</cdr:y>
    </cdr:from>
    <cdr:to>
      <cdr:x>0.89553</cdr:x>
      <cdr:y>0.82343</cdr:y>
    </cdr:to>
    <cdr:sp macro="" textlink="">
      <cdr:nvSpPr>
        <cdr:cNvPr id="9" name="Rectangle 4"/>
        <cdr:cNvSpPr/>
      </cdr:nvSpPr>
      <cdr:spPr>
        <a:xfrm xmlns:a="http://schemas.openxmlformats.org/drawingml/2006/main">
          <a:off x="850604" y="2231829"/>
          <a:ext cx="3542858" cy="27745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id-ID" sz="1000" baseline="0">
              <a:solidFill>
                <a:schemeClr val="tx1"/>
              </a:solidFill>
              <a:latin typeface="Arial" pitchFamily="34" charset="0"/>
              <a:cs typeface="Arial" pitchFamily="34" charset="0"/>
            </a:rPr>
            <a:t> </a:t>
          </a:r>
          <a:r>
            <a:rPr lang="en-US" sz="1000" baseline="0">
              <a:solidFill>
                <a:schemeClr val="tx1"/>
              </a:solidFill>
              <a:latin typeface="Arial" pitchFamily="34" charset="0"/>
              <a:cs typeface="Arial" pitchFamily="34" charset="0"/>
            </a:rPr>
            <a:t>    </a:t>
          </a:r>
          <a:endParaRPr lang="id-ID" sz="1000">
            <a:solidFill>
              <a:schemeClr val="tx1"/>
            </a:solidFill>
            <a:latin typeface="Arial" pitchFamily="34" charset="0"/>
            <a:cs typeface="Arial" pitchFamily="34" charset="0"/>
          </a:endParaRPr>
        </a:p>
      </cdr:txBody>
    </cdr:sp>
  </cdr:relSizeAnchor>
  <cdr:relSizeAnchor xmlns:cdr="http://schemas.openxmlformats.org/drawingml/2006/chartDrawing">
    <cdr:from>
      <cdr:x>0.2673</cdr:x>
      <cdr:y>0.84811</cdr:y>
    </cdr:from>
    <cdr:to>
      <cdr:x>0.77316</cdr:x>
      <cdr:y>0.92797</cdr:y>
    </cdr:to>
    <cdr:sp macro="" textlink="">
      <cdr:nvSpPr>
        <cdr:cNvPr id="11" name="Rectangle 3"/>
        <cdr:cNvSpPr/>
      </cdr:nvSpPr>
      <cdr:spPr>
        <a:xfrm xmlns:a="http://schemas.openxmlformats.org/drawingml/2006/main">
          <a:off x="1311886" y="2580746"/>
          <a:ext cx="2482718" cy="243007"/>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id-ID"/>
        </a:p>
      </cdr:txBody>
    </cdr:sp>
  </cdr:relSizeAnchor>
  <cdr:relSizeAnchor xmlns:cdr="http://schemas.openxmlformats.org/drawingml/2006/chartDrawing">
    <cdr:from>
      <cdr:x>0.17338</cdr:x>
      <cdr:y>0.73238</cdr:y>
    </cdr:from>
    <cdr:to>
      <cdr:x>0.89553</cdr:x>
      <cdr:y>0.82343</cdr:y>
    </cdr:to>
    <cdr:sp macro="" textlink="">
      <cdr:nvSpPr>
        <cdr:cNvPr id="12" name="Rectangle 4"/>
        <cdr:cNvSpPr/>
      </cdr:nvSpPr>
      <cdr:spPr>
        <a:xfrm xmlns:a="http://schemas.openxmlformats.org/drawingml/2006/main">
          <a:off x="850604" y="2231829"/>
          <a:ext cx="3542858" cy="27745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id-ID" sz="1000" baseline="0">
              <a:solidFill>
                <a:schemeClr val="tx1"/>
              </a:solidFill>
              <a:latin typeface="Arial" pitchFamily="34" charset="0"/>
              <a:cs typeface="Arial" pitchFamily="34" charset="0"/>
            </a:rPr>
            <a:t>         </a:t>
          </a:r>
          <a:r>
            <a:rPr lang="en-US" sz="1000" baseline="0">
              <a:solidFill>
                <a:schemeClr val="tx1"/>
              </a:solidFill>
              <a:latin typeface="Arial" pitchFamily="34" charset="0"/>
              <a:cs typeface="Arial" pitchFamily="34" charset="0"/>
            </a:rPr>
            <a:t>    </a:t>
          </a:r>
          <a:r>
            <a:rPr lang="id-ID" sz="1000" baseline="0">
              <a:solidFill>
                <a:schemeClr val="tx1"/>
              </a:solidFill>
              <a:latin typeface="Arial" pitchFamily="34" charset="0"/>
              <a:cs typeface="Arial" pitchFamily="34" charset="0"/>
            </a:rPr>
            <a:t>  </a:t>
          </a:r>
          <a:endParaRPr lang="id-ID" sz="1000">
            <a:solidFill>
              <a:schemeClr val="tx1"/>
            </a:solidFill>
            <a:latin typeface="Arial" pitchFamily="34" charset="0"/>
            <a:cs typeface="Arial" pitchFamily="34" charset="0"/>
          </a:endParaRPr>
        </a:p>
      </cdr:txBody>
    </cdr:sp>
  </cdr:relSizeAnchor>
  <cdr:relSizeAnchor xmlns:cdr="http://schemas.openxmlformats.org/drawingml/2006/chartDrawing">
    <cdr:from>
      <cdr:x>0.12475</cdr:x>
      <cdr:y>0.69782</cdr:y>
    </cdr:from>
    <cdr:to>
      <cdr:x>0.16492</cdr:x>
      <cdr:y>0.85917</cdr:y>
    </cdr:to>
    <cdr:grpSp>
      <cdr:nvGrpSpPr>
        <cdr:cNvPr id="10" name="Group 9"/>
        <cdr:cNvGrpSpPr/>
      </cdr:nvGrpSpPr>
      <cdr:grpSpPr>
        <a:xfrm xmlns:a="http://schemas.openxmlformats.org/drawingml/2006/main">
          <a:off x="520708" y="942953"/>
          <a:ext cx="167661" cy="218027"/>
          <a:chOff x="640080" y="1737360"/>
          <a:chExt cx="131445" cy="274763"/>
        </a:xfrm>
      </cdr:grpSpPr>
      <cdr:cxnSp macro="">
        <cdr:nvCxnSpPr>
          <cdr:cNvPr id="13" name="Straight Connector 12"/>
          <cdr:cNvCxnSpPr/>
        </cdr:nvCxnSpPr>
        <cdr:spPr>
          <a:xfrm xmlns:a="http://schemas.openxmlformats.org/drawingml/2006/main">
            <a:off x="640080" y="1746885"/>
            <a:ext cx="66065" cy="265238"/>
          </a:xfrm>
          <a:prstGeom xmlns:a="http://schemas.openxmlformats.org/drawingml/2006/main" prst="line">
            <a:avLst/>
          </a:prstGeom>
          <a:ln xmlns:a="http://schemas.openxmlformats.org/drawingml/2006/main" w="9525">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4" name="Straight Connector 13"/>
          <cdr:cNvCxnSpPr/>
        </cdr:nvCxnSpPr>
        <cdr:spPr>
          <a:xfrm xmlns:a="http://schemas.openxmlformats.org/drawingml/2006/main" flipH="1">
            <a:off x="706147" y="1746885"/>
            <a:ext cx="65378" cy="265238"/>
          </a:xfrm>
          <a:prstGeom xmlns:a="http://schemas.openxmlformats.org/drawingml/2006/main" prst="line">
            <a:avLst/>
          </a:prstGeom>
          <a:ln xmlns:a="http://schemas.openxmlformats.org/drawingml/2006/main" w="9525">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5" name="Straight Connector 14"/>
          <cdr:cNvCxnSpPr/>
        </cdr:nvCxnSpPr>
        <cdr:spPr>
          <a:xfrm xmlns:a="http://schemas.openxmlformats.org/drawingml/2006/main" flipV="1">
            <a:off x="645795" y="1737360"/>
            <a:ext cx="120015" cy="1905"/>
          </a:xfrm>
          <a:prstGeom xmlns:a="http://schemas.openxmlformats.org/drawingml/2006/main" prst="line">
            <a:avLst/>
          </a:prstGeom>
          <a:ln xmlns:a="http://schemas.openxmlformats.org/drawingml/2006/main" w="28575">
            <a:solidFill>
              <a:schemeClr val="bg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19</Pages>
  <Words>3006</Words>
  <Characters>17140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ismail - [2010]</cp:lastModifiedBy>
  <cp:revision>29</cp:revision>
  <dcterms:created xsi:type="dcterms:W3CDTF">2022-03-26T02:11:00Z</dcterms:created>
  <dcterms:modified xsi:type="dcterms:W3CDTF">2022-05-27T15:41:00Z</dcterms:modified>
</cp:coreProperties>
</file>