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2.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81" w:rsidRPr="008C7954" w:rsidRDefault="00BD0081" w:rsidP="00BD0081">
      <w:pPr>
        <w:spacing w:line="480" w:lineRule="auto"/>
        <w:jc w:val="center"/>
        <w:rPr>
          <w:rFonts w:ascii="Arial" w:hAnsi="Arial" w:cs="Arial"/>
          <w:b/>
          <w:sz w:val="24"/>
          <w:szCs w:val="24"/>
        </w:rPr>
      </w:pPr>
      <w:r w:rsidRPr="008C7954">
        <w:rPr>
          <w:rFonts w:ascii="Arial" w:hAnsi="Arial" w:cs="Arial"/>
          <w:b/>
          <w:sz w:val="24"/>
          <w:szCs w:val="24"/>
        </w:rPr>
        <w:t>BAB IV</w:t>
      </w:r>
    </w:p>
    <w:p w:rsidR="00BD0081" w:rsidRDefault="00BD0081" w:rsidP="00BD0081">
      <w:pPr>
        <w:spacing w:line="480" w:lineRule="auto"/>
        <w:jc w:val="center"/>
        <w:rPr>
          <w:rFonts w:ascii="Arial" w:hAnsi="Arial" w:cs="Arial"/>
          <w:b/>
          <w:sz w:val="24"/>
          <w:szCs w:val="24"/>
        </w:rPr>
      </w:pPr>
      <w:r w:rsidRPr="008C7954">
        <w:rPr>
          <w:rFonts w:ascii="Arial" w:hAnsi="Arial" w:cs="Arial"/>
          <w:b/>
          <w:sz w:val="24"/>
          <w:szCs w:val="24"/>
        </w:rPr>
        <w:t>HASIL PENELITIAN DAN PEMBAHASAN</w:t>
      </w:r>
    </w:p>
    <w:p w:rsidR="00BD0081" w:rsidRDefault="00BD0081" w:rsidP="00BD0081">
      <w:pPr>
        <w:spacing w:line="480" w:lineRule="auto"/>
        <w:jc w:val="both"/>
        <w:rPr>
          <w:rFonts w:ascii="Arial" w:hAnsi="Arial" w:cs="Arial"/>
          <w:b/>
          <w:sz w:val="24"/>
          <w:szCs w:val="24"/>
        </w:rPr>
      </w:pPr>
    </w:p>
    <w:p w:rsidR="00BD0081" w:rsidRDefault="00BD0081" w:rsidP="00ED0EB1">
      <w:pPr>
        <w:pStyle w:val="ListParagraph"/>
        <w:numPr>
          <w:ilvl w:val="0"/>
          <w:numId w:val="1"/>
        </w:numPr>
        <w:spacing w:line="480" w:lineRule="auto"/>
        <w:ind w:left="397" w:hanging="397"/>
        <w:jc w:val="both"/>
        <w:rPr>
          <w:rFonts w:ascii="Arial" w:hAnsi="Arial" w:cs="Arial"/>
          <w:b/>
          <w:sz w:val="24"/>
          <w:szCs w:val="24"/>
        </w:rPr>
      </w:pPr>
      <w:r>
        <w:rPr>
          <w:rFonts w:ascii="Arial" w:hAnsi="Arial" w:cs="Arial"/>
          <w:b/>
          <w:sz w:val="24"/>
          <w:szCs w:val="24"/>
        </w:rPr>
        <w:t>Hasil Penelitian</w:t>
      </w:r>
    </w:p>
    <w:p w:rsidR="00BD0081" w:rsidRDefault="00BD0081" w:rsidP="00ED0EB1">
      <w:pPr>
        <w:pStyle w:val="ListParagraph"/>
        <w:numPr>
          <w:ilvl w:val="0"/>
          <w:numId w:val="2"/>
        </w:numPr>
        <w:spacing w:line="480" w:lineRule="auto"/>
        <w:ind w:left="794" w:hanging="397"/>
        <w:jc w:val="both"/>
        <w:rPr>
          <w:rFonts w:ascii="Arial" w:hAnsi="Arial" w:cs="Arial"/>
          <w:b/>
          <w:sz w:val="24"/>
          <w:szCs w:val="24"/>
        </w:rPr>
      </w:pPr>
      <w:r>
        <w:rPr>
          <w:rFonts w:ascii="Arial" w:hAnsi="Arial" w:cs="Arial"/>
          <w:b/>
          <w:sz w:val="24"/>
          <w:szCs w:val="24"/>
        </w:rPr>
        <w:t>Deskripsi Data Hasil Prapenelitian</w:t>
      </w:r>
    </w:p>
    <w:p w:rsidR="00BD0081" w:rsidRDefault="00BD0081" w:rsidP="00ED0EB1">
      <w:pPr>
        <w:pStyle w:val="ListParagraph"/>
        <w:spacing w:line="480" w:lineRule="auto"/>
        <w:ind w:left="794" w:firstLine="397"/>
        <w:jc w:val="both"/>
        <w:rPr>
          <w:rFonts w:ascii="Arial" w:hAnsi="Arial" w:cs="Arial"/>
          <w:sz w:val="24"/>
          <w:szCs w:val="24"/>
        </w:rPr>
      </w:pPr>
      <w:r>
        <w:rPr>
          <w:rFonts w:ascii="Arial" w:hAnsi="Arial" w:cs="Arial"/>
          <w:sz w:val="24"/>
          <w:szCs w:val="24"/>
        </w:rPr>
        <w:t>Prapenelitian merupakan salah satu kegiatan yang dilakukan oleh peneliti sebelum dilaksanakannya penelitian. Kegiatan prapenelitian bertujuan untuk mengumpulkan data objektif dari sekolah (profil sekolah) yang akan dijadikan sebagai subjek penelitian. Penelitian tindakan kelas ini dilakukan di kelas V Seko</w:t>
      </w:r>
      <w:r w:rsidR="00ED0EB1">
        <w:rPr>
          <w:rFonts w:ascii="Arial" w:hAnsi="Arial" w:cs="Arial"/>
          <w:sz w:val="24"/>
          <w:szCs w:val="24"/>
        </w:rPr>
        <w:t xml:space="preserve">lah Dasar Negeri </w:t>
      </w:r>
      <w:r w:rsidR="00ED0EB1">
        <w:rPr>
          <w:rFonts w:ascii="Arial" w:hAnsi="Arial" w:cs="Arial"/>
          <w:sz w:val="24"/>
          <w:szCs w:val="24"/>
          <w:lang w:val="en-US"/>
        </w:rPr>
        <w:t>Pasirpogor</w:t>
      </w:r>
      <w:r w:rsidR="00ED0EB1">
        <w:rPr>
          <w:rFonts w:ascii="Arial" w:hAnsi="Arial" w:cs="Arial"/>
          <w:sz w:val="24"/>
          <w:szCs w:val="24"/>
        </w:rPr>
        <w:t xml:space="preserve"> </w:t>
      </w:r>
      <w:r w:rsidR="00AB613B">
        <w:rPr>
          <w:rFonts w:ascii="Arial" w:hAnsi="Arial" w:cs="Arial"/>
          <w:sz w:val="24"/>
          <w:szCs w:val="24"/>
          <w:lang w:val="en-US"/>
        </w:rPr>
        <w:t xml:space="preserve">Desa Cipelang </w:t>
      </w:r>
      <w:r w:rsidR="00ED0EB1">
        <w:rPr>
          <w:rFonts w:ascii="Arial" w:hAnsi="Arial" w:cs="Arial"/>
          <w:sz w:val="24"/>
          <w:szCs w:val="24"/>
        </w:rPr>
        <w:t xml:space="preserve">Kecamatan </w:t>
      </w:r>
      <w:r w:rsidR="00ED0EB1">
        <w:rPr>
          <w:rFonts w:ascii="Arial" w:hAnsi="Arial" w:cs="Arial"/>
          <w:sz w:val="24"/>
          <w:szCs w:val="24"/>
          <w:lang w:val="en-US"/>
        </w:rPr>
        <w:t>Cijeruk</w:t>
      </w:r>
      <w:r>
        <w:rPr>
          <w:rFonts w:ascii="Arial" w:hAnsi="Arial" w:cs="Arial"/>
          <w:sz w:val="24"/>
          <w:szCs w:val="24"/>
        </w:rPr>
        <w:t xml:space="preserve"> Kabupaten Bogor. Data yang dilaksanakan di kelas atau sekolah dengan unsur-unsur yang terdiri dari:</w:t>
      </w:r>
    </w:p>
    <w:p w:rsidR="00BD0081" w:rsidRDefault="00BD0081" w:rsidP="00ED0EB1">
      <w:pPr>
        <w:pStyle w:val="ListParagraph"/>
        <w:numPr>
          <w:ilvl w:val="0"/>
          <w:numId w:val="3"/>
        </w:numPr>
        <w:spacing w:line="480" w:lineRule="auto"/>
        <w:ind w:left="1191" w:hanging="397"/>
        <w:jc w:val="both"/>
        <w:rPr>
          <w:rFonts w:ascii="Arial" w:hAnsi="Arial" w:cs="Arial"/>
          <w:sz w:val="24"/>
          <w:szCs w:val="24"/>
        </w:rPr>
      </w:pPr>
      <w:r>
        <w:rPr>
          <w:rFonts w:ascii="Arial" w:hAnsi="Arial" w:cs="Arial"/>
          <w:sz w:val="24"/>
          <w:szCs w:val="24"/>
        </w:rPr>
        <w:t>Profil Seko</w:t>
      </w:r>
      <w:r w:rsidR="008D43D3">
        <w:rPr>
          <w:rFonts w:ascii="Arial" w:hAnsi="Arial" w:cs="Arial"/>
          <w:sz w:val="24"/>
          <w:szCs w:val="24"/>
        </w:rPr>
        <w:t>lah Dasar Negeri Pa</w:t>
      </w:r>
      <w:r w:rsidR="008D43D3">
        <w:rPr>
          <w:rFonts w:ascii="Arial" w:hAnsi="Arial" w:cs="Arial"/>
          <w:sz w:val="24"/>
          <w:szCs w:val="24"/>
          <w:lang w:val="en-US"/>
        </w:rPr>
        <w:t>sirpogor</w:t>
      </w:r>
    </w:p>
    <w:p w:rsidR="00BD0081" w:rsidRDefault="00ED0EB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Nama Sekolah</w:t>
      </w:r>
      <w:r>
        <w:rPr>
          <w:rFonts w:ascii="Arial" w:hAnsi="Arial" w:cs="Arial"/>
          <w:sz w:val="24"/>
          <w:szCs w:val="24"/>
        </w:rPr>
        <w:tab/>
      </w:r>
      <w:r>
        <w:rPr>
          <w:rFonts w:ascii="Arial" w:hAnsi="Arial" w:cs="Arial"/>
          <w:sz w:val="24"/>
          <w:szCs w:val="24"/>
        </w:rPr>
        <w:tab/>
      </w:r>
      <w:r w:rsidR="00BD0081">
        <w:rPr>
          <w:rFonts w:ascii="Arial" w:hAnsi="Arial" w:cs="Arial"/>
          <w:sz w:val="24"/>
          <w:szCs w:val="24"/>
        </w:rPr>
        <w:t xml:space="preserve">: </w:t>
      </w:r>
      <w:r>
        <w:rPr>
          <w:rFonts w:ascii="Arial" w:hAnsi="Arial" w:cs="Arial"/>
          <w:sz w:val="24"/>
          <w:szCs w:val="24"/>
        </w:rPr>
        <w:t>SD</w:t>
      </w:r>
      <w:r>
        <w:rPr>
          <w:rFonts w:ascii="Arial" w:hAnsi="Arial" w:cs="Arial"/>
          <w:sz w:val="24"/>
          <w:szCs w:val="24"/>
          <w:lang w:val="en-US"/>
        </w:rPr>
        <w:t xml:space="preserve"> Negeri Pasirpogor</w:t>
      </w:r>
    </w:p>
    <w:p w:rsidR="00BD0081" w:rsidRDefault="00ED0EB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Status Sekolah</w:t>
      </w:r>
      <w:r>
        <w:rPr>
          <w:rFonts w:ascii="Arial" w:hAnsi="Arial" w:cs="Arial"/>
          <w:sz w:val="24"/>
          <w:szCs w:val="24"/>
        </w:rPr>
        <w:tab/>
      </w:r>
      <w:r>
        <w:rPr>
          <w:rFonts w:ascii="Arial" w:hAnsi="Arial" w:cs="Arial"/>
          <w:sz w:val="24"/>
          <w:szCs w:val="24"/>
        </w:rPr>
        <w:tab/>
      </w:r>
      <w:r w:rsidR="00BD0081">
        <w:rPr>
          <w:rFonts w:ascii="Arial" w:hAnsi="Arial" w:cs="Arial"/>
          <w:sz w:val="24"/>
          <w:szCs w:val="24"/>
        </w:rPr>
        <w:t>: Negeri</w:t>
      </w:r>
    </w:p>
    <w:p w:rsidR="00BD0081" w:rsidRDefault="00BD008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Nomor Statistik Sekolah</w:t>
      </w:r>
      <w:r>
        <w:rPr>
          <w:rFonts w:ascii="Arial" w:hAnsi="Arial" w:cs="Arial"/>
          <w:sz w:val="24"/>
          <w:szCs w:val="24"/>
        </w:rPr>
        <w:tab/>
        <w:t xml:space="preserve">: </w:t>
      </w:r>
      <w:r w:rsidR="00ED0EB1">
        <w:rPr>
          <w:rFonts w:ascii="Arial" w:hAnsi="Arial" w:cs="Arial"/>
          <w:sz w:val="24"/>
          <w:szCs w:val="24"/>
        </w:rPr>
        <w:t>1010202</w:t>
      </w:r>
      <w:r w:rsidR="00ED0EB1">
        <w:rPr>
          <w:rFonts w:ascii="Arial" w:hAnsi="Arial" w:cs="Arial"/>
          <w:sz w:val="24"/>
          <w:szCs w:val="24"/>
          <w:lang w:val="en-US"/>
        </w:rPr>
        <w:t>28027</w:t>
      </w:r>
    </w:p>
    <w:p w:rsidR="00BD0081" w:rsidRDefault="00BD008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Akreditasi Sekolah</w:t>
      </w:r>
      <w:r>
        <w:rPr>
          <w:rFonts w:ascii="Arial" w:hAnsi="Arial" w:cs="Arial"/>
          <w:sz w:val="24"/>
          <w:szCs w:val="24"/>
        </w:rPr>
        <w:tab/>
      </w:r>
      <w:r>
        <w:rPr>
          <w:rFonts w:ascii="Arial" w:hAnsi="Arial" w:cs="Arial"/>
          <w:sz w:val="24"/>
          <w:szCs w:val="24"/>
        </w:rPr>
        <w:tab/>
        <w:t xml:space="preserve">: </w:t>
      </w:r>
      <w:r w:rsidR="00ED0EB1">
        <w:rPr>
          <w:rFonts w:ascii="Arial" w:hAnsi="Arial" w:cs="Arial"/>
          <w:sz w:val="24"/>
          <w:szCs w:val="24"/>
        </w:rPr>
        <w:t xml:space="preserve">Terakredirasi </w:t>
      </w:r>
      <w:r w:rsidR="00ED0EB1">
        <w:rPr>
          <w:rFonts w:ascii="Arial" w:hAnsi="Arial" w:cs="Arial"/>
          <w:sz w:val="24"/>
          <w:szCs w:val="24"/>
          <w:lang w:val="en-US"/>
        </w:rPr>
        <w:t>B</w:t>
      </w:r>
    </w:p>
    <w:p w:rsidR="00ED0EB1" w:rsidRPr="00ED0EB1" w:rsidRDefault="00BD008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Alamat Sekolah</w:t>
      </w:r>
      <w:r>
        <w:rPr>
          <w:rFonts w:ascii="Arial" w:hAnsi="Arial" w:cs="Arial"/>
          <w:sz w:val="24"/>
          <w:szCs w:val="24"/>
        </w:rPr>
        <w:tab/>
      </w:r>
      <w:r>
        <w:rPr>
          <w:rFonts w:ascii="Arial" w:hAnsi="Arial" w:cs="Arial"/>
          <w:sz w:val="24"/>
          <w:szCs w:val="24"/>
        </w:rPr>
        <w:tab/>
        <w:t xml:space="preserve">: </w:t>
      </w:r>
      <w:r w:rsidRPr="00656BA9">
        <w:rPr>
          <w:rFonts w:ascii="Arial" w:hAnsi="Arial" w:cs="Arial"/>
          <w:sz w:val="24"/>
          <w:szCs w:val="24"/>
        </w:rPr>
        <w:t>J</w:t>
      </w:r>
      <w:r>
        <w:rPr>
          <w:rFonts w:ascii="Arial" w:hAnsi="Arial" w:cs="Arial"/>
          <w:sz w:val="24"/>
          <w:szCs w:val="24"/>
        </w:rPr>
        <w:t xml:space="preserve">alan </w:t>
      </w:r>
      <w:r w:rsidR="00ED0EB1">
        <w:rPr>
          <w:rFonts w:ascii="Arial" w:hAnsi="Arial" w:cs="Arial"/>
          <w:sz w:val="24"/>
          <w:szCs w:val="24"/>
          <w:lang w:val="en-US"/>
        </w:rPr>
        <w:t>H.R Edi Sukma Kampung</w:t>
      </w:r>
    </w:p>
    <w:p w:rsidR="00ED0EB1" w:rsidRDefault="00ED0EB1" w:rsidP="00ED0EB1">
      <w:pPr>
        <w:pStyle w:val="ListParagraph"/>
        <w:spacing w:line="480" w:lineRule="auto"/>
        <w:ind w:left="4320"/>
        <w:jc w:val="both"/>
        <w:rPr>
          <w:rFonts w:ascii="Arial" w:hAnsi="Arial" w:cs="Arial"/>
          <w:sz w:val="24"/>
          <w:szCs w:val="24"/>
          <w:lang w:val="en-US"/>
        </w:rPr>
      </w:pPr>
      <w:r>
        <w:rPr>
          <w:rFonts w:ascii="Arial" w:hAnsi="Arial" w:cs="Arial"/>
          <w:sz w:val="24"/>
          <w:szCs w:val="24"/>
          <w:lang w:val="en-US"/>
        </w:rPr>
        <w:t xml:space="preserve">  Pasirpogor Desa Cipelang</w:t>
      </w:r>
    </w:p>
    <w:p w:rsidR="00ED0EB1" w:rsidRDefault="00ED0EB1" w:rsidP="00ED0EB1">
      <w:pPr>
        <w:pStyle w:val="ListParagraph"/>
        <w:spacing w:line="480" w:lineRule="auto"/>
        <w:ind w:left="4320"/>
        <w:jc w:val="both"/>
        <w:rPr>
          <w:rFonts w:ascii="Arial" w:hAnsi="Arial" w:cs="Arial"/>
          <w:sz w:val="24"/>
          <w:szCs w:val="24"/>
          <w:lang w:val="en-US"/>
        </w:rPr>
      </w:pPr>
      <w:r>
        <w:rPr>
          <w:rFonts w:ascii="Arial" w:hAnsi="Arial" w:cs="Arial"/>
          <w:sz w:val="24"/>
          <w:szCs w:val="24"/>
          <w:lang w:val="en-US"/>
        </w:rPr>
        <w:t xml:space="preserve">  Kecamatan Cijeruk Kabupaten</w:t>
      </w:r>
    </w:p>
    <w:p w:rsidR="00BD0081" w:rsidRPr="00AB613B" w:rsidRDefault="00ED0EB1" w:rsidP="00AB613B">
      <w:pPr>
        <w:pStyle w:val="ListParagraph"/>
        <w:spacing w:line="480" w:lineRule="auto"/>
        <w:ind w:left="4320"/>
        <w:jc w:val="both"/>
        <w:rPr>
          <w:rFonts w:ascii="Arial" w:hAnsi="Arial" w:cs="Arial"/>
          <w:sz w:val="24"/>
          <w:szCs w:val="24"/>
        </w:rPr>
      </w:pPr>
      <w:r>
        <w:rPr>
          <w:rFonts w:ascii="Arial" w:hAnsi="Arial" w:cs="Arial"/>
          <w:sz w:val="24"/>
          <w:szCs w:val="24"/>
          <w:lang w:val="en-US"/>
        </w:rPr>
        <w:t xml:space="preserve">  Bogor</w:t>
      </w:r>
    </w:p>
    <w:p w:rsidR="00ED0EB1" w:rsidRPr="00ED0EB1" w:rsidRDefault="00BD008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Nama Kep</w:t>
      </w:r>
      <w:r w:rsidR="00ED0EB1">
        <w:rPr>
          <w:rFonts w:ascii="Arial" w:hAnsi="Arial" w:cs="Arial"/>
          <w:sz w:val="24"/>
          <w:szCs w:val="24"/>
        </w:rPr>
        <w:t>ala Sekolah</w:t>
      </w:r>
      <w:r w:rsidR="00ED0EB1">
        <w:rPr>
          <w:rFonts w:ascii="Arial" w:hAnsi="Arial" w:cs="Arial"/>
          <w:sz w:val="24"/>
          <w:szCs w:val="24"/>
        </w:rPr>
        <w:tab/>
        <w:t xml:space="preserve">: </w:t>
      </w:r>
      <w:r w:rsidR="00ED0EB1">
        <w:rPr>
          <w:rFonts w:ascii="Arial" w:hAnsi="Arial" w:cs="Arial"/>
          <w:sz w:val="24"/>
          <w:szCs w:val="24"/>
          <w:lang w:val="en-US"/>
        </w:rPr>
        <w:t>Suparman, S.Pd</w:t>
      </w:r>
    </w:p>
    <w:p w:rsidR="00ED0EB1" w:rsidRPr="00ED0EB1" w:rsidRDefault="00ED0EB1" w:rsidP="00ED0EB1">
      <w:pPr>
        <w:pStyle w:val="ListParagraph"/>
        <w:numPr>
          <w:ilvl w:val="0"/>
          <w:numId w:val="4"/>
        </w:numPr>
        <w:spacing w:line="480" w:lineRule="auto"/>
        <w:ind w:left="1588" w:hanging="397"/>
        <w:jc w:val="both"/>
        <w:rPr>
          <w:rFonts w:ascii="Arial" w:hAnsi="Arial" w:cs="Arial"/>
          <w:sz w:val="24"/>
          <w:szCs w:val="24"/>
        </w:rPr>
      </w:pPr>
      <w:r w:rsidRPr="00ED0EB1">
        <w:rPr>
          <w:rFonts w:ascii="Arial" w:hAnsi="Arial" w:cs="Arial"/>
          <w:sz w:val="24"/>
          <w:szCs w:val="24"/>
        </w:rPr>
        <w:lastRenderedPageBreak/>
        <w:t>NIP/NUPTK</w:t>
      </w:r>
      <w:r w:rsidRPr="00ED0EB1">
        <w:rPr>
          <w:rFonts w:ascii="Arial" w:hAnsi="Arial" w:cs="Arial"/>
          <w:sz w:val="24"/>
          <w:szCs w:val="24"/>
        </w:rPr>
        <w:tab/>
      </w:r>
      <w:r w:rsidRPr="00ED0EB1">
        <w:rPr>
          <w:rFonts w:ascii="Arial" w:hAnsi="Arial" w:cs="Arial"/>
          <w:sz w:val="24"/>
          <w:szCs w:val="24"/>
        </w:rPr>
        <w:tab/>
      </w:r>
      <w:r w:rsidRPr="00ED0EB1">
        <w:rPr>
          <w:rFonts w:ascii="Arial" w:hAnsi="Arial" w:cs="Arial"/>
          <w:sz w:val="24"/>
          <w:szCs w:val="24"/>
        </w:rPr>
        <w:tab/>
        <w:t xml:space="preserve">: </w:t>
      </w:r>
      <w:r w:rsidRPr="00ED0EB1">
        <w:rPr>
          <w:rFonts w:ascii="Arial" w:hAnsi="Arial" w:cs="Arial"/>
          <w:sz w:val="24"/>
          <w:szCs w:val="24"/>
          <w:lang w:val="en-US"/>
        </w:rPr>
        <w:t>196608041992031005</w:t>
      </w:r>
    </w:p>
    <w:p w:rsidR="00ED0EB1" w:rsidRPr="00ED0EB1" w:rsidRDefault="00BD0081" w:rsidP="00ED0EB1">
      <w:pPr>
        <w:pStyle w:val="ListParagraph"/>
        <w:numPr>
          <w:ilvl w:val="0"/>
          <w:numId w:val="4"/>
        </w:numPr>
        <w:spacing w:line="480" w:lineRule="auto"/>
        <w:ind w:left="1588" w:hanging="397"/>
        <w:jc w:val="both"/>
        <w:rPr>
          <w:rFonts w:ascii="Arial" w:hAnsi="Arial" w:cs="Arial"/>
          <w:sz w:val="24"/>
          <w:szCs w:val="24"/>
        </w:rPr>
      </w:pPr>
      <w:r w:rsidRPr="00ED0EB1">
        <w:rPr>
          <w:rFonts w:ascii="Arial" w:hAnsi="Arial" w:cs="Arial"/>
          <w:sz w:val="24"/>
          <w:szCs w:val="24"/>
        </w:rPr>
        <w:t>Nama G</w:t>
      </w:r>
      <w:r w:rsidR="00ED0EB1">
        <w:rPr>
          <w:rFonts w:ascii="Arial" w:hAnsi="Arial" w:cs="Arial"/>
          <w:sz w:val="24"/>
          <w:szCs w:val="24"/>
        </w:rPr>
        <w:t>uru Kelas V</w:t>
      </w:r>
      <w:r w:rsidR="00ED0EB1">
        <w:rPr>
          <w:rFonts w:ascii="Arial" w:hAnsi="Arial" w:cs="Arial"/>
          <w:sz w:val="24"/>
          <w:szCs w:val="24"/>
        </w:rPr>
        <w:tab/>
      </w:r>
      <w:r w:rsidR="00ED0EB1" w:rsidRPr="00ED0EB1">
        <w:rPr>
          <w:rFonts w:ascii="Arial" w:hAnsi="Arial" w:cs="Arial"/>
          <w:sz w:val="24"/>
          <w:szCs w:val="24"/>
        </w:rPr>
        <w:t xml:space="preserve">: </w:t>
      </w:r>
      <w:r w:rsidR="00ED0EB1" w:rsidRPr="00ED0EB1">
        <w:rPr>
          <w:rFonts w:ascii="Arial" w:hAnsi="Arial" w:cs="Arial"/>
          <w:sz w:val="24"/>
          <w:szCs w:val="24"/>
          <w:lang w:val="en-US"/>
        </w:rPr>
        <w:t>Ade Mahmudin, S.Pd</w:t>
      </w:r>
    </w:p>
    <w:p w:rsidR="00ED0EB1" w:rsidRPr="00ED0EB1" w:rsidRDefault="00ED0EB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Nama peneliti</w:t>
      </w:r>
      <w:r>
        <w:rPr>
          <w:rFonts w:ascii="Arial" w:hAnsi="Arial" w:cs="Arial"/>
          <w:sz w:val="24"/>
          <w:szCs w:val="24"/>
        </w:rPr>
        <w:tab/>
      </w:r>
      <w:r>
        <w:rPr>
          <w:rFonts w:ascii="Arial" w:hAnsi="Arial" w:cs="Arial"/>
          <w:sz w:val="24"/>
          <w:szCs w:val="24"/>
        </w:rPr>
        <w:tab/>
      </w:r>
      <w:r w:rsidRPr="00ED0EB1">
        <w:rPr>
          <w:rFonts w:ascii="Arial" w:hAnsi="Arial" w:cs="Arial"/>
          <w:sz w:val="24"/>
          <w:szCs w:val="24"/>
        </w:rPr>
        <w:t xml:space="preserve">: </w:t>
      </w:r>
      <w:r w:rsidRPr="00ED0EB1">
        <w:rPr>
          <w:rFonts w:ascii="Arial" w:hAnsi="Arial" w:cs="Arial"/>
          <w:sz w:val="24"/>
          <w:szCs w:val="24"/>
          <w:lang w:val="en-US"/>
        </w:rPr>
        <w:t>Afdul Al Fatah</w:t>
      </w:r>
    </w:p>
    <w:p w:rsidR="00BD0081" w:rsidRPr="00ED0EB1" w:rsidRDefault="00BD0081" w:rsidP="00ED0EB1">
      <w:pPr>
        <w:pStyle w:val="ListParagraph"/>
        <w:numPr>
          <w:ilvl w:val="0"/>
          <w:numId w:val="4"/>
        </w:numPr>
        <w:spacing w:line="480" w:lineRule="auto"/>
        <w:ind w:left="1588" w:hanging="397"/>
        <w:jc w:val="both"/>
        <w:rPr>
          <w:rFonts w:ascii="Arial" w:hAnsi="Arial" w:cs="Arial"/>
          <w:sz w:val="24"/>
          <w:szCs w:val="24"/>
        </w:rPr>
      </w:pPr>
      <w:r w:rsidRPr="00ED0EB1">
        <w:rPr>
          <w:rFonts w:ascii="Arial" w:hAnsi="Arial" w:cs="Arial"/>
          <w:sz w:val="24"/>
          <w:szCs w:val="24"/>
        </w:rPr>
        <w:t>Visi Sekolah</w:t>
      </w:r>
    </w:p>
    <w:p w:rsidR="00BD0081" w:rsidRDefault="00BD0081" w:rsidP="00ED0EB1">
      <w:pPr>
        <w:pStyle w:val="ListParagraph"/>
        <w:spacing w:line="480" w:lineRule="auto"/>
        <w:ind w:left="1588"/>
        <w:jc w:val="both"/>
        <w:rPr>
          <w:rFonts w:ascii="Arial" w:hAnsi="Arial" w:cs="Arial"/>
          <w:sz w:val="24"/>
          <w:szCs w:val="24"/>
        </w:rPr>
      </w:pPr>
      <w:r w:rsidRPr="00656BA9">
        <w:rPr>
          <w:rFonts w:ascii="Arial" w:hAnsi="Arial" w:cs="Arial"/>
          <w:sz w:val="24"/>
          <w:szCs w:val="24"/>
        </w:rPr>
        <w:t>“Mewujudkan lingkungan sekolah yang kondusif, beriman, berilmu, mandiri, disiplin, dan terampil dalam mencapai prestasi”.</w:t>
      </w:r>
    </w:p>
    <w:p w:rsidR="00BD0081" w:rsidRDefault="00BD0081" w:rsidP="00ED0EB1">
      <w:pPr>
        <w:pStyle w:val="ListParagraph"/>
        <w:numPr>
          <w:ilvl w:val="0"/>
          <w:numId w:val="4"/>
        </w:numPr>
        <w:spacing w:line="480" w:lineRule="auto"/>
        <w:ind w:left="1588" w:hanging="397"/>
        <w:jc w:val="both"/>
        <w:rPr>
          <w:rFonts w:ascii="Arial" w:hAnsi="Arial" w:cs="Arial"/>
          <w:sz w:val="24"/>
          <w:szCs w:val="24"/>
        </w:rPr>
      </w:pPr>
      <w:r>
        <w:rPr>
          <w:rFonts w:ascii="Arial" w:hAnsi="Arial" w:cs="Arial"/>
          <w:sz w:val="24"/>
          <w:szCs w:val="24"/>
        </w:rPr>
        <w:t>Misi Sekolah</w:t>
      </w:r>
    </w:p>
    <w:p w:rsidR="00ED0EB1" w:rsidRPr="00ED0EB1" w:rsidRDefault="00BD0081" w:rsidP="00007EC2">
      <w:pPr>
        <w:pStyle w:val="ListParagraph"/>
        <w:numPr>
          <w:ilvl w:val="0"/>
          <w:numId w:val="5"/>
        </w:numPr>
        <w:spacing w:line="480" w:lineRule="auto"/>
        <w:ind w:left="1985" w:hanging="397"/>
        <w:jc w:val="both"/>
        <w:rPr>
          <w:rFonts w:ascii="Arial" w:hAnsi="Arial" w:cs="Arial"/>
          <w:sz w:val="24"/>
          <w:szCs w:val="24"/>
        </w:rPr>
      </w:pPr>
      <w:r>
        <w:rPr>
          <w:rFonts w:ascii="Arial" w:hAnsi="Arial" w:cs="Arial"/>
          <w:sz w:val="24"/>
          <w:szCs w:val="24"/>
        </w:rPr>
        <w:t>Meningkatkan amalan tuntutan agama dengan tertib serta semangat toleransi kehidupan beragama yang tinggi.</w:t>
      </w:r>
    </w:p>
    <w:p w:rsidR="00ED0EB1" w:rsidRPr="00ED0EB1" w:rsidRDefault="00BD0081" w:rsidP="00007EC2">
      <w:pPr>
        <w:pStyle w:val="ListParagraph"/>
        <w:numPr>
          <w:ilvl w:val="0"/>
          <w:numId w:val="5"/>
        </w:numPr>
        <w:spacing w:line="480" w:lineRule="auto"/>
        <w:ind w:left="1985" w:hanging="397"/>
        <w:jc w:val="both"/>
        <w:rPr>
          <w:rFonts w:ascii="Arial" w:hAnsi="Arial" w:cs="Arial"/>
          <w:sz w:val="24"/>
          <w:szCs w:val="24"/>
        </w:rPr>
      </w:pPr>
      <w:r w:rsidRPr="00ED0EB1">
        <w:rPr>
          <w:rFonts w:ascii="Arial" w:hAnsi="Arial" w:cs="Arial"/>
          <w:sz w:val="24"/>
          <w:szCs w:val="24"/>
        </w:rPr>
        <w:t>Mengoptimalkan proses pembelajaran sehingga hasil belajar meningkat diantaranya melalui kegiatan les dan ekstrakulikuler.</w:t>
      </w:r>
    </w:p>
    <w:p w:rsidR="00ED0EB1" w:rsidRPr="00ED0EB1" w:rsidRDefault="00BD0081" w:rsidP="00007EC2">
      <w:pPr>
        <w:pStyle w:val="ListParagraph"/>
        <w:numPr>
          <w:ilvl w:val="0"/>
          <w:numId w:val="5"/>
        </w:numPr>
        <w:spacing w:line="480" w:lineRule="auto"/>
        <w:ind w:left="1985" w:hanging="397"/>
        <w:jc w:val="both"/>
        <w:rPr>
          <w:rFonts w:ascii="Arial" w:hAnsi="Arial" w:cs="Arial"/>
          <w:sz w:val="24"/>
          <w:szCs w:val="24"/>
        </w:rPr>
      </w:pPr>
      <w:r w:rsidRPr="00ED0EB1">
        <w:rPr>
          <w:rFonts w:ascii="Arial" w:hAnsi="Arial" w:cs="Arial"/>
          <w:sz w:val="24"/>
          <w:szCs w:val="24"/>
        </w:rPr>
        <w:t>Mengembangkan bidang ilmu pengetahuan dan teknologi berdasarkan minat, bakat, dan potensi siswa.</w:t>
      </w:r>
    </w:p>
    <w:p w:rsidR="00BD0081" w:rsidRPr="00ED0EB1" w:rsidRDefault="00BD0081" w:rsidP="00007EC2">
      <w:pPr>
        <w:pStyle w:val="ListParagraph"/>
        <w:numPr>
          <w:ilvl w:val="0"/>
          <w:numId w:val="5"/>
        </w:numPr>
        <w:spacing w:line="480" w:lineRule="auto"/>
        <w:ind w:left="1985" w:hanging="397"/>
        <w:jc w:val="both"/>
        <w:rPr>
          <w:rFonts w:ascii="Arial" w:hAnsi="Arial" w:cs="Arial"/>
          <w:sz w:val="24"/>
          <w:szCs w:val="24"/>
        </w:rPr>
      </w:pPr>
      <w:r w:rsidRPr="00ED0EB1">
        <w:rPr>
          <w:rFonts w:ascii="Arial" w:hAnsi="Arial" w:cs="Arial"/>
          <w:sz w:val="24"/>
          <w:szCs w:val="24"/>
        </w:rPr>
        <w:t>Menjalin kerja sama yang harmonis antar warga sekolah dan lembaga lain yang terdekat</w:t>
      </w:r>
    </w:p>
    <w:p w:rsidR="00BD0081" w:rsidRDefault="00BD0081" w:rsidP="00ED0EB1">
      <w:pPr>
        <w:pStyle w:val="ListParagraph"/>
        <w:numPr>
          <w:ilvl w:val="0"/>
          <w:numId w:val="3"/>
        </w:numPr>
        <w:spacing w:line="480" w:lineRule="auto"/>
        <w:ind w:left="1191" w:hanging="397"/>
        <w:jc w:val="both"/>
        <w:rPr>
          <w:rFonts w:ascii="Arial" w:hAnsi="Arial" w:cs="Arial"/>
          <w:sz w:val="24"/>
          <w:szCs w:val="24"/>
        </w:rPr>
      </w:pPr>
      <w:r>
        <w:rPr>
          <w:rFonts w:ascii="Arial" w:hAnsi="Arial" w:cs="Arial"/>
          <w:sz w:val="24"/>
          <w:szCs w:val="24"/>
        </w:rPr>
        <w:t>Data Keadaan Guru</w:t>
      </w:r>
    </w:p>
    <w:p w:rsidR="00BD0081" w:rsidRDefault="00AE778B" w:rsidP="00AB613B">
      <w:pPr>
        <w:pStyle w:val="ListParagraph"/>
        <w:spacing w:line="480" w:lineRule="auto"/>
        <w:ind w:left="1191" w:firstLine="397"/>
        <w:jc w:val="both"/>
        <w:rPr>
          <w:rFonts w:ascii="Arial" w:hAnsi="Arial" w:cs="Arial"/>
          <w:sz w:val="24"/>
          <w:szCs w:val="24"/>
        </w:rPr>
      </w:pPr>
      <w:r>
        <w:rPr>
          <w:rFonts w:ascii="Arial" w:hAnsi="Arial" w:cs="Arial"/>
          <w:sz w:val="24"/>
          <w:szCs w:val="24"/>
        </w:rPr>
        <w:t xml:space="preserve">Keadaan </w:t>
      </w:r>
      <w:r>
        <w:rPr>
          <w:rFonts w:ascii="Arial" w:hAnsi="Arial" w:cs="Arial"/>
          <w:sz w:val="24"/>
          <w:szCs w:val="24"/>
          <w:lang w:val="en-US"/>
        </w:rPr>
        <w:t>G</w:t>
      </w:r>
      <w:r>
        <w:rPr>
          <w:rFonts w:ascii="Arial" w:hAnsi="Arial" w:cs="Arial"/>
          <w:sz w:val="24"/>
          <w:szCs w:val="24"/>
        </w:rPr>
        <w:t xml:space="preserve">uru </w:t>
      </w:r>
      <w:r>
        <w:rPr>
          <w:rFonts w:ascii="Arial" w:hAnsi="Arial" w:cs="Arial"/>
          <w:sz w:val="24"/>
          <w:szCs w:val="24"/>
          <w:lang w:val="en-US"/>
        </w:rPr>
        <w:t>S</w:t>
      </w:r>
      <w:r w:rsidR="00BD0081">
        <w:rPr>
          <w:rFonts w:ascii="Arial" w:hAnsi="Arial" w:cs="Arial"/>
          <w:sz w:val="24"/>
          <w:szCs w:val="24"/>
        </w:rPr>
        <w:t>ekol</w:t>
      </w:r>
      <w:r>
        <w:rPr>
          <w:rFonts w:ascii="Arial" w:hAnsi="Arial" w:cs="Arial"/>
          <w:sz w:val="24"/>
          <w:szCs w:val="24"/>
        </w:rPr>
        <w:t xml:space="preserve">ah </w:t>
      </w:r>
      <w:r>
        <w:rPr>
          <w:rFonts w:ascii="Arial" w:hAnsi="Arial" w:cs="Arial"/>
          <w:sz w:val="24"/>
          <w:szCs w:val="24"/>
          <w:lang w:val="en-US"/>
        </w:rPr>
        <w:t>D</w:t>
      </w:r>
      <w:r>
        <w:rPr>
          <w:rFonts w:ascii="Arial" w:hAnsi="Arial" w:cs="Arial"/>
          <w:sz w:val="24"/>
          <w:szCs w:val="24"/>
        </w:rPr>
        <w:t xml:space="preserve">asar </w:t>
      </w:r>
      <w:r>
        <w:rPr>
          <w:rFonts w:ascii="Arial" w:hAnsi="Arial" w:cs="Arial"/>
          <w:sz w:val="24"/>
          <w:szCs w:val="24"/>
          <w:lang w:val="en-US"/>
        </w:rPr>
        <w:t>N</w:t>
      </w:r>
      <w:r w:rsidR="00ED0EB1">
        <w:rPr>
          <w:rFonts w:ascii="Arial" w:hAnsi="Arial" w:cs="Arial"/>
          <w:sz w:val="24"/>
          <w:szCs w:val="24"/>
        </w:rPr>
        <w:t>ege</w:t>
      </w:r>
      <w:r>
        <w:rPr>
          <w:rFonts w:ascii="Arial" w:hAnsi="Arial" w:cs="Arial"/>
          <w:sz w:val="24"/>
          <w:szCs w:val="24"/>
          <w:lang w:val="en-US"/>
        </w:rPr>
        <w:t>ri P</w:t>
      </w:r>
      <w:r w:rsidR="00ED0EB1">
        <w:rPr>
          <w:rFonts w:ascii="Arial" w:hAnsi="Arial" w:cs="Arial"/>
          <w:sz w:val="24"/>
          <w:szCs w:val="24"/>
          <w:lang w:val="en-US"/>
        </w:rPr>
        <w:t xml:space="preserve">asirpogor </w:t>
      </w:r>
      <w:r w:rsidR="00AB613B">
        <w:rPr>
          <w:rFonts w:ascii="Arial" w:hAnsi="Arial" w:cs="Arial"/>
          <w:sz w:val="24"/>
          <w:szCs w:val="24"/>
          <w:lang w:val="en-US"/>
        </w:rPr>
        <w:t xml:space="preserve">Desa Cipelang </w:t>
      </w:r>
      <w:r>
        <w:rPr>
          <w:rFonts w:ascii="Arial" w:hAnsi="Arial" w:cs="Arial"/>
          <w:sz w:val="24"/>
          <w:szCs w:val="24"/>
          <w:lang w:val="en-US"/>
        </w:rPr>
        <w:t>K</w:t>
      </w:r>
      <w:r>
        <w:rPr>
          <w:rFonts w:ascii="Arial" w:hAnsi="Arial" w:cs="Arial"/>
          <w:sz w:val="24"/>
          <w:szCs w:val="24"/>
        </w:rPr>
        <w:t xml:space="preserve">ecamatan </w:t>
      </w:r>
      <w:r>
        <w:rPr>
          <w:rFonts w:ascii="Arial" w:hAnsi="Arial" w:cs="Arial"/>
          <w:sz w:val="24"/>
          <w:szCs w:val="24"/>
          <w:lang w:val="en-US"/>
        </w:rPr>
        <w:t>Cijeruk</w:t>
      </w:r>
      <w:r>
        <w:rPr>
          <w:rFonts w:ascii="Arial" w:hAnsi="Arial" w:cs="Arial"/>
          <w:sz w:val="24"/>
          <w:szCs w:val="24"/>
        </w:rPr>
        <w:t xml:space="preserve"> </w:t>
      </w:r>
      <w:r>
        <w:rPr>
          <w:rFonts w:ascii="Arial" w:hAnsi="Arial" w:cs="Arial"/>
          <w:sz w:val="24"/>
          <w:szCs w:val="24"/>
          <w:lang w:val="en-US"/>
        </w:rPr>
        <w:t>K</w:t>
      </w:r>
      <w:r>
        <w:rPr>
          <w:rFonts w:ascii="Arial" w:hAnsi="Arial" w:cs="Arial"/>
          <w:sz w:val="24"/>
          <w:szCs w:val="24"/>
        </w:rPr>
        <w:t xml:space="preserve">abupaten </w:t>
      </w:r>
      <w:r>
        <w:rPr>
          <w:rFonts w:ascii="Arial" w:hAnsi="Arial" w:cs="Arial"/>
          <w:sz w:val="24"/>
          <w:szCs w:val="24"/>
          <w:lang w:val="en-US"/>
        </w:rPr>
        <w:t>B</w:t>
      </w:r>
      <w:r w:rsidR="00BD0081">
        <w:rPr>
          <w:rFonts w:ascii="Arial" w:hAnsi="Arial" w:cs="Arial"/>
          <w:sz w:val="24"/>
          <w:szCs w:val="24"/>
        </w:rPr>
        <w:t>ogor dilihat dari segi kualifikasi akademik dapat dilihat pada tabel di bawah ini:</w:t>
      </w:r>
    </w:p>
    <w:p w:rsidR="00AB613B" w:rsidRDefault="00AB613B" w:rsidP="00BD0081">
      <w:pPr>
        <w:pStyle w:val="ListParagraph"/>
        <w:spacing w:line="480" w:lineRule="auto"/>
        <w:ind w:left="1134" w:firstLine="1026"/>
        <w:jc w:val="center"/>
        <w:rPr>
          <w:rFonts w:ascii="Arial" w:hAnsi="Arial" w:cs="Arial"/>
          <w:b/>
          <w:sz w:val="24"/>
          <w:szCs w:val="24"/>
          <w:lang w:val="en-US"/>
        </w:rPr>
      </w:pPr>
    </w:p>
    <w:p w:rsidR="00BD0081" w:rsidRPr="00A047A3" w:rsidRDefault="00BD0081" w:rsidP="00893EC7">
      <w:pPr>
        <w:pStyle w:val="ListParagraph"/>
        <w:spacing w:line="360" w:lineRule="auto"/>
        <w:ind w:left="1134" w:firstLine="1026"/>
        <w:jc w:val="center"/>
        <w:rPr>
          <w:rFonts w:ascii="Arial" w:hAnsi="Arial" w:cs="Arial"/>
          <w:b/>
          <w:sz w:val="24"/>
          <w:szCs w:val="24"/>
        </w:rPr>
      </w:pPr>
      <w:r w:rsidRPr="00A047A3">
        <w:rPr>
          <w:rFonts w:ascii="Arial" w:hAnsi="Arial" w:cs="Arial"/>
          <w:b/>
          <w:sz w:val="24"/>
          <w:szCs w:val="24"/>
        </w:rPr>
        <w:lastRenderedPageBreak/>
        <w:t>Tabel 4.1</w:t>
      </w:r>
    </w:p>
    <w:p w:rsidR="00BD0081" w:rsidRPr="00281A33" w:rsidRDefault="00BD0081" w:rsidP="00281A33">
      <w:pPr>
        <w:pStyle w:val="ListParagraph"/>
        <w:spacing w:line="360" w:lineRule="auto"/>
        <w:ind w:left="1134" w:firstLine="1026"/>
        <w:jc w:val="center"/>
        <w:rPr>
          <w:rFonts w:ascii="Arial" w:hAnsi="Arial" w:cs="Arial"/>
          <w:b/>
          <w:sz w:val="24"/>
          <w:szCs w:val="24"/>
          <w:lang w:val="en-US"/>
        </w:rPr>
      </w:pPr>
      <w:r w:rsidRPr="00A047A3">
        <w:rPr>
          <w:rFonts w:ascii="Arial" w:hAnsi="Arial" w:cs="Arial"/>
          <w:b/>
          <w:sz w:val="24"/>
          <w:szCs w:val="24"/>
        </w:rPr>
        <w:t xml:space="preserve">Keadaan </w:t>
      </w:r>
      <w:r>
        <w:rPr>
          <w:rFonts w:ascii="Arial" w:hAnsi="Arial" w:cs="Arial"/>
          <w:b/>
          <w:sz w:val="24"/>
          <w:szCs w:val="24"/>
        </w:rPr>
        <w:t>G</w:t>
      </w:r>
      <w:r w:rsidR="00AE778B">
        <w:rPr>
          <w:rFonts w:ascii="Arial" w:hAnsi="Arial" w:cs="Arial"/>
          <w:b/>
          <w:sz w:val="24"/>
          <w:szCs w:val="24"/>
        </w:rPr>
        <w:t>uru SD Negeri P</w:t>
      </w:r>
      <w:r w:rsidR="00AE778B">
        <w:rPr>
          <w:rFonts w:ascii="Arial" w:hAnsi="Arial" w:cs="Arial"/>
          <w:b/>
          <w:sz w:val="24"/>
          <w:szCs w:val="24"/>
          <w:lang w:val="en-US"/>
        </w:rPr>
        <w:t>asirpogor</w:t>
      </w:r>
    </w:p>
    <w:tbl>
      <w:tblPr>
        <w:tblpPr w:leftFromText="180" w:rightFromText="180" w:vertAnchor="text" w:horzAnchor="margin" w:tblpX="790" w:tblpY="233"/>
        <w:tblW w:w="7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7"/>
        <w:gridCol w:w="850"/>
        <w:gridCol w:w="851"/>
        <w:gridCol w:w="850"/>
        <w:gridCol w:w="851"/>
        <w:gridCol w:w="850"/>
        <w:gridCol w:w="919"/>
        <w:gridCol w:w="641"/>
        <w:gridCol w:w="708"/>
      </w:tblGrid>
      <w:tr w:rsidR="001B4F6A" w:rsidRPr="001B4F6A" w:rsidTr="001B4F6A">
        <w:trPr>
          <w:trHeight w:val="627"/>
        </w:trPr>
        <w:tc>
          <w:tcPr>
            <w:tcW w:w="1377" w:type="dxa"/>
            <w:vMerge w:val="restart"/>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Guru</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S1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E2D72" w:rsidRPr="001B4F6A" w:rsidRDefault="00AE52D5" w:rsidP="001B4F6A">
            <w:pPr>
              <w:jc w:val="center"/>
              <w:rPr>
                <w:rFonts w:ascii="Arial" w:hAnsi="Arial" w:cs="Arial"/>
                <w:b/>
              </w:rPr>
            </w:pPr>
            <w:r w:rsidRPr="001B4F6A">
              <w:rPr>
                <w:rFonts w:ascii="Arial" w:hAnsi="Arial" w:cs="Arial"/>
                <w:b/>
              </w:rPr>
              <w:t xml:space="preserve">Sertifikat </w:t>
            </w:r>
            <w:r w:rsidRPr="001B4F6A">
              <w:rPr>
                <w:rFonts w:ascii="Arial" w:hAnsi="Arial" w:cs="Arial"/>
                <w:b/>
                <w:lang w:val="en-US"/>
              </w:rPr>
              <w:t>G</w:t>
            </w:r>
            <w:r w:rsidR="001E2D72" w:rsidRPr="001B4F6A">
              <w:rPr>
                <w:rFonts w:ascii="Arial" w:hAnsi="Arial" w:cs="Arial"/>
                <w:b/>
              </w:rPr>
              <w:t>uru</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PNS</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Masa Kerja</w:t>
            </w:r>
          </w:p>
        </w:tc>
      </w:tr>
      <w:tr w:rsidR="001B4F6A" w:rsidRPr="001B4F6A" w:rsidTr="001B4F6A">
        <w:trPr>
          <w:trHeight w:val="638"/>
        </w:trPr>
        <w:tc>
          <w:tcPr>
            <w:tcW w:w="1377" w:type="dxa"/>
            <w:vMerge/>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Sudah</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Belum</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Sudah</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Belum</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Sudah</w:t>
            </w:r>
          </w:p>
        </w:tc>
        <w:tc>
          <w:tcPr>
            <w:tcW w:w="919"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Belum</w:t>
            </w:r>
          </w:p>
        </w:tc>
        <w:tc>
          <w:tcPr>
            <w:tcW w:w="64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&lt; 10 thn</w:t>
            </w:r>
          </w:p>
        </w:tc>
        <w:tc>
          <w:tcPr>
            <w:tcW w:w="708"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&gt;</w:t>
            </w:r>
            <w:r w:rsidR="00AE52D5" w:rsidRPr="001B4F6A">
              <w:rPr>
                <w:rFonts w:ascii="Arial" w:hAnsi="Arial" w:cs="Arial"/>
                <w:b/>
                <w:lang w:val="en-US"/>
              </w:rPr>
              <w:t xml:space="preserve"> </w:t>
            </w:r>
            <w:r w:rsidRPr="001B4F6A">
              <w:rPr>
                <w:rFonts w:ascii="Arial" w:hAnsi="Arial" w:cs="Arial"/>
                <w:b/>
              </w:rPr>
              <w:t>10 thn</w:t>
            </w:r>
          </w:p>
        </w:tc>
      </w:tr>
      <w:tr w:rsidR="001B4F6A" w:rsidRPr="001B4F6A" w:rsidTr="001B4F6A">
        <w:trPr>
          <w:trHeight w:val="402"/>
        </w:trPr>
        <w:tc>
          <w:tcPr>
            <w:tcW w:w="1377"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Laki-laki</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2</w:t>
            </w:r>
          </w:p>
        </w:tc>
        <w:tc>
          <w:tcPr>
            <w:tcW w:w="919"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1</w:t>
            </w:r>
          </w:p>
        </w:tc>
        <w:tc>
          <w:tcPr>
            <w:tcW w:w="64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2</w:t>
            </w:r>
          </w:p>
        </w:tc>
        <w:tc>
          <w:tcPr>
            <w:tcW w:w="708"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2</w:t>
            </w:r>
          </w:p>
        </w:tc>
      </w:tr>
      <w:tr w:rsidR="001B4F6A" w:rsidRPr="001B4F6A" w:rsidTr="001B4F6A">
        <w:trPr>
          <w:trHeight w:val="423"/>
        </w:trPr>
        <w:tc>
          <w:tcPr>
            <w:tcW w:w="1377" w:type="dxa"/>
            <w:tcBorders>
              <w:top w:val="single" w:sz="4" w:space="0" w:color="auto"/>
              <w:left w:val="single" w:sz="4" w:space="0" w:color="auto"/>
              <w:bottom w:val="single" w:sz="4" w:space="0" w:color="auto"/>
              <w:right w:val="single" w:sz="4" w:space="0" w:color="auto"/>
            </w:tcBorders>
            <w:vAlign w:val="center"/>
          </w:tcPr>
          <w:p w:rsidR="001E2D72" w:rsidRPr="001B4F6A" w:rsidRDefault="00C83631" w:rsidP="001B4F6A">
            <w:pPr>
              <w:jc w:val="center"/>
              <w:rPr>
                <w:rFonts w:ascii="Arial" w:hAnsi="Arial" w:cs="Arial"/>
                <w:lang w:val="en-US"/>
              </w:rPr>
            </w:pPr>
            <w:r w:rsidRPr="001B4F6A">
              <w:rPr>
                <w:rFonts w:ascii="Arial" w:hAnsi="Arial" w:cs="Arial"/>
                <w:lang w:val="en-US"/>
              </w:rPr>
              <w:t>Perempuan</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3</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w:t>
            </w:r>
          </w:p>
        </w:tc>
        <w:tc>
          <w:tcPr>
            <w:tcW w:w="919"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3</w:t>
            </w:r>
          </w:p>
        </w:tc>
        <w:tc>
          <w:tcPr>
            <w:tcW w:w="64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1</w:t>
            </w:r>
          </w:p>
        </w:tc>
      </w:tr>
      <w:tr w:rsidR="001B4F6A" w:rsidRPr="001B4F6A" w:rsidTr="001B4F6A">
        <w:trPr>
          <w:trHeight w:val="414"/>
        </w:trPr>
        <w:tc>
          <w:tcPr>
            <w:tcW w:w="1377"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Jumlah</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4</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2</w:t>
            </w:r>
          </w:p>
        </w:tc>
        <w:tc>
          <w:tcPr>
            <w:tcW w:w="919"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4</w:t>
            </w:r>
          </w:p>
        </w:tc>
        <w:tc>
          <w:tcPr>
            <w:tcW w:w="64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lang w:val="en-US"/>
              </w:rPr>
            </w:pPr>
            <w:r w:rsidRPr="001B4F6A">
              <w:rPr>
                <w:rFonts w:ascii="Arial" w:hAnsi="Arial" w:cs="Arial"/>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rPr>
            </w:pPr>
            <w:r w:rsidRPr="001B4F6A">
              <w:rPr>
                <w:rFonts w:ascii="Arial" w:hAnsi="Arial" w:cs="Arial"/>
              </w:rPr>
              <w:t>3</w:t>
            </w:r>
          </w:p>
        </w:tc>
      </w:tr>
      <w:tr w:rsidR="001B4F6A" w:rsidRPr="001B4F6A" w:rsidTr="001B4F6A">
        <w:trPr>
          <w:trHeight w:val="70"/>
        </w:trPr>
        <w:tc>
          <w:tcPr>
            <w:tcW w:w="1377"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lang w:val="en-US"/>
              </w:rPr>
              <w:t>100</w:t>
            </w:r>
            <w:r w:rsidRPr="001B4F6A">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lang w:val="en-US"/>
              </w:rPr>
            </w:pPr>
            <w:r w:rsidRPr="001B4F6A">
              <w:rPr>
                <w:rFonts w:ascii="Arial" w:hAnsi="Arial" w:cs="Arial"/>
                <w:b/>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C83631" w:rsidP="001B4F6A">
            <w:pPr>
              <w:jc w:val="center"/>
              <w:rPr>
                <w:rFonts w:ascii="Arial" w:hAnsi="Arial" w:cs="Arial"/>
                <w:b/>
              </w:rPr>
            </w:pPr>
            <w:r w:rsidRPr="001B4F6A">
              <w:rPr>
                <w:rFonts w:ascii="Arial" w:hAnsi="Arial" w:cs="Arial"/>
                <w:b/>
                <w:lang w:val="en-US"/>
              </w:rPr>
              <w:t>33,3</w:t>
            </w:r>
            <w:r w:rsidR="001E2D72" w:rsidRPr="001B4F6A">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vAlign w:val="center"/>
          </w:tcPr>
          <w:p w:rsidR="001E2D72" w:rsidRPr="001B4F6A" w:rsidRDefault="00C83631" w:rsidP="001B4F6A">
            <w:pPr>
              <w:jc w:val="center"/>
              <w:rPr>
                <w:rFonts w:ascii="Arial" w:hAnsi="Arial" w:cs="Arial"/>
                <w:b/>
              </w:rPr>
            </w:pPr>
            <w:r w:rsidRPr="001B4F6A">
              <w:rPr>
                <w:rFonts w:ascii="Arial" w:hAnsi="Arial" w:cs="Arial"/>
                <w:b/>
                <w:lang w:val="en-US"/>
              </w:rPr>
              <w:t>66,7</w:t>
            </w:r>
            <w:r w:rsidR="001E2D72" w:rsidRPr="001B4F6A">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vAlign w:val="center"/>
          </w:tcPr>
          <w:p w:rsidR="001E2D72" w:rsidRPr="001B4F6A" w:rsidRDefault="00C83631" w:rsidP="001B4F6A">
            <w:pPr>
              <w:jc w:val="center"/>
              <w:rPr>
                <w:rFonts w:ascii="Arial" w:hAnsi="Arial" w:cs="Arial"/>
                <w:b/>
              </w:rPr>
            </w:pPr>
            <w:r w:rsidRPr="001B4F6A">
              <w:rPr>
                <w:rFonts w:ascii="Arial" w:hAnsi="Arial" w:cs="Arial"/>
                <w:b/>
                <w:lang w:val="en-US"/>
              </w:rPr>
              <w:t>33,3</w:t>
            </w:r>
            <w:r w:rsidR="001E2D72" w:rsidRPr="001B4F6A">
              <w:rPr>
                <w:rFonts w:ascii="Arial" w:hAnsi="Arial" w:cs="Arial"/>
                <w:b/>
              </w:rPr>
              <w:t>%</w:t>
            </w:r>
          </w:p>
        </w:tc>
        <w:tc>
          <w:tcPr>
            <w:tcW w:w="919" w:type="dxa"/>
            <w:tcBorders>
              <w:top w:val="single" w:sz="4" w:space="0" w:color="auto"/>
              <w:left w:val="single" w:sz="4" w:space="0" w:color="auto"/>
              <w:bottom w:val="single" w:sz="4" w:space="0" w:color="auto"/>
              <w:right w:val="single" w:sz="4" w:space="0" w:color="auto"/>
            </w:tcBorders>
            <w:vAlign w:val="center"/>
          </w:tcPr>
          <w:p w:rsidR="001E2D72" w:rsidRPr="001B4F6A" w:rsidRDefault="00C83631" w:rsidP="001B4F6A">
            <w:pPr>
              <w:jc w:val="center"/>
              <w:rPr>
                <w:rFonts w:ascii="Arial" w:hAnsi="Arial" w:cs="Arial"/>
                <w:b/>
              </w:rPr>
            </w:pPr>
            <w:r w:rsidRPr="001B4F6A">
              <w:rPr>
                <w:rFonts w:ascii="Arial" w:hAnsi="Arial" w:cs="Arial"/>
                <w:b/>
                <w:lang w:val="en-US"/>
              </w:rPr>
              <w:t>66,7</w:t>
            </w:r>
            <w:r w:rsidR="001E2D72" w:rsidRPr="001B4F6A">
              <w:rPr>
                <w:rFonts w:ascii="Arial" w:hAnsi="Arial" w:cs="Arial"/>
                <w:b/>
              </w:rPr>
              <w:t>%</w:t>
            </w:r>
          </w:p>
        </w:tc>
        <w:tc>
          <w:tcPr>
            <w:tcW w:w="641"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lang w:val="en-US"/>
              </w:rPr>
              <w:t>50</w:t>
            </w:r>
            <w:r w:rsidRPr="001B4F6A">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vAlign w:val="center"/>
          </w:tcPr>
          <w:p w:rsidR="001E2D72" w:rsidRPr="001B4F6A" w:rsidRDefault="001E2D72" w:rsidP="001B4F6A">
            <w:pPr>
              <w:jc w:val="center"/>
              <w:rPr>
                <w:rFonts w:ascii="Arial" w:hAnsi="Arial" w:cs="Arial"/>
                <w:b/>
              </w:rPr>
            </w:pPr>
            <w:r w:rsidRPr="001B4F6A">
              <w:rPr>
                <w:rFonts w:ascii="Arial" w:hAnsi="Arial" w:cs="Arial"/>
                <w:b/>
                <w:lang w:val="en-US"/>
              </w:rPr>
              <w:t>50</w:t>
            </w:r>
            <w:r w:rsidRPr="001B4F6A">
              <w:rPr>
                <w:rFonts w:ascii="Arial" w:hAnsi="Arial" w:cs="Arial"/>
                <w:b/>
              </w:rPr>
              <w:t>%</w:t>
            </w:r>
          </w:p>
        </w:tc>
      </w:tr>
    </w:tbl>
    <w:p w:rsidR="00BD0081" w:rsidRDefault="00BD0081" w:rsidP="00AE52D5">
      <w:pPr>
        <w:spacing w:line="480" w:lineRule="auto"/>
        <w:jc w:val="both"/>
        <w:rPr>
          <w:rFonts w:ascii="Arial" w:hAnsi="Arial" w:cs="Arial"/>
          <w:sz w:val="24"/>
          <w:szCs w:val="24"/>
          <w:lang w:val="en-US"/>
        </w:rPr>
      </w:pPr>
    </w:p>
    <w:p w:rsidR="00C9388F" w:rsidRDefault="00C9388F" w:rsidP="00AE52D5">
      <w:pPr>
        <w:spacing w:line="480" w:lineRule="auto"/>
        <w:jc w:val="both"/>
        <w:rPr>
          <w:rFonts w:ascii="Arial" w:hAnsi="Arial" w:cs="Arial"/>
          <w:sz w:val="24"/>
          <w:szCs w:val="24"/>
          <w:lang w:val="en-US"/>
        </w:rPr>
      </w:pPr>
    </w:p>
    <w:p w:rsidR="00C9388F" w:rsidRDefault="00C9388F" w:rsidP="00AE52D5">
      <w:pPr>
        <w:spacing w:line="480" w:lineRule="auto"/>
        <w:jc w:val="both"/>
        <w:rPr>
          <w:rFonts w:ascii="Arial" w:hAnsi="Arial" w:cs="Arial"/>
          <w:sz w:val="24"/>
          <w:szCs w:val="24"/>
          <w:lang w:val="en-US"/>
        </w:rPr>
      </w:pPr>
    </w:p>
    <w:p w:rsidR="00C9388F" w:rsidRDefault="00C9388F" w:rsidP="00AE52D5">
      <w:pPr>
        <w:spacing w:line="480" w:lineRule="auto"/>
        <w:jc w:val="both"/>
        <w:rPr>
          <w:rFonts w:ascii="Arial" w:hAnsi="Arial" w:cs="Arial"/>
          <w:sz w:val="24"/>
          <w:szCs w:val="24"/>
          <w:lang w:val="en-US"/>
        </w:rPr>
      </w:pPr>
    </w:p>
    <w:p w:rsidR="00C9388F" w:rsidRDefault="00C9388F" w:rsidP="00AE52D5">
      <w:pPr>
        <w:spacing w:line="480" w:lineRule="auto"/>
        <w:jc w:val="both"/>
        <w:rPr>
          <w:rFonts w:ascii="Arial" w:hAnsi="Arial" w:cs="Arial"/>
          <w:sz w:val="24"/>
          <w:szCs w:val="24"/>
          <w:lang w:val="en-US"/>
        </w:rPr>
      </w:pPr>
    </w:p>
    <w:p w:rsidR="00C9388F" w:rsidRPr="00AE52D5" w:rsidRDefault="00C9388F" w:rsidP="00AE52D5">
      <w:pPr>
        <w:spacing w:line="480" w:lineRule="auto"/>
        <w:jc w:val="both"/>
        <w:rPr>
          <w:rFonts w:ascii="Arial" w:hAnsi="Arial" w:cs="Arial"/>
          <w:sz w:val="24"/>
          <w:szCs w:val="24"/>
          <w:lang w:val="en-US"/>
        </w:rPr>
      </w:pPr>
    </w:p>
    <w:p w:rsidR="00C54AE6" w:rsidRPr="004A45A6" w:rsidRDefault="00BD0081" w:rsidP="004A45A6">
      <w:pPr>
        <w:pStyle w:val="ListParagraph"/>
        <w:spacing w:line="480" w:lineRule="auto"/>
        <w:ind w:left="1191" w:firstLine="397"/>
        <w:jc w:val="both"/>
        <w:rPr>
          <w:rFonts w:ascii="Arial" w:hAnsi="Arial" w:cs="Arial"/>
          <w:sz w:val="24"/>
          <w:szCs w:val="24"/>
          <w:lang w:val="en-US"/>
        </w:rPr>
      </w:pPr>
      <w:r>
        <w:rPr>
          <w:rFonts w:ascii="Arial" w:hAnsi="Arial" w:cs="Arial"/>
          <w:sz w:val="24"/>
          <w:szCs w:val="24"/>
        </w:rPr>
        <w:t xml:space="preserve">Berdasarkan tabel 4.1 diketahui jumlah guru di Sekolah Dasar Negeri </w:t>
      </w:r>
      <w:r w:rsidR="001E2D72">
        <w:rPr>
          <w:rFonts w:ascii="Arial" w:hAnsi="Arial" w:cs="Arial"/>
          <w:sz w:val="24"/>
          <w:szCs w:val="24"/>
          <w:lang w:val="en-US"/>
        </w:rPr>
        <w:t>Pasirpogor</w:t>
      </w:r>
      <w:r w:rsidR="001E2D72">
        <w:rPr>
          <w:rFonts w:ascii="Arial" w:hAnsi="Arial" w:cs="Arial"/>
          <w:sz w:val="24"/>
          <w:szCs w:val="24"/>
        </w:rPr>
        <w:t xml:space="preserve"> yaitu </w:t>
      </w:r>
      <w:r w:rsidR="001E2D72">
        <w:rPr>
          <w:rFonts w:ascii="Arial" w:hAnsi="Arial" w:cs="Arial"/>
          <w:sz w:val="24"/>
          <w:szCs w:val="24"/>
          <w:lang w:val="en-US"/>
        </w:rPr>
        <w:t>6</w:t>
      </w:r>
      <w:r w:rsidR="00AB613B">
        <w:rPr>
          <w:rFonts w:ascii="Arial" w:hAnsi="Arial" w:cs="Arial"/>
          <w:sz w:val="24"/>
          <w:szCs w:val="24"/>
        </w:rPr>
        <w:t xml:space="preserve"> guru, dari 6 guru yang ada (100%) </w:t>
      </w:r>
      <w:r w:rsidR="00AB613B">
        <w:rPr>
          <w:rFonts w:ascii="Arial" w:hAnsi="Arial" w:cs="Arial"/>
          <w:sz w:val="24"/>
          <w:szCs w:val="24"/>
          <w:lang w:val="en-US"/>
        </w:rPr>
        <w:t xml:space="preserve">sudah </w:t>
      </w:r>
      <w:r w:rsidR="00C83631">
        <w:rPr>
          <w:rFonts w:ascii="Arial" w:hAnsi="Arial" w:cs="Arial"/>
          <w:sz w:val="24"/>
          <w:szCs w:val="24"/>
        </w:rPr>
        <w:t>S1</w:t>
      </w:r>
      <w:r w:rsidR="00C83631">
        <w:rPr>
          <w:rFonts w:ascii="Arial" w:hAnsi="Arial" w:cs="Arial"/>
          <w:sz w:val="24"/>
          <w:szCs w:val="24"/>
          <w:lang w:val="en-US"/>
        </w:rPr>
        <w:t>. G</w:t>
      </w:r>
      <w:r w:rsidR="00AB613B">
        <w:rPr>
          <w:rFonts w:ascii="Arial" w:hAnsi="Arial" w:cs="Arial"/>
          <w:sz w:val="24"/>
          <w:szCs w:val="24"/>
        </w:rPr>
        <w:t xml:space="preserve">uru yang </w:t>
      </w:r>
      <w:r w:rsidR="00AB613B">
        <w:rPr>
          <w:rFonts w:ascii="Arial" w:hAnsi="Arial" w:cs="Arial"/>
          <w:sz w:val="24"/>
          <w:szCs w:val="24"/>
          <w:lang w:val="en-US"/>
        </w:rPr>
        <w:t>sudah</w:t>
      </w:r>
      <w:r w:rsidR="00AB613B">
        <w:rPr>
          <w:rFonts w:ascii="Arial" w:hAnsi="Arial" w:cs="Arial"/>
          <w:sz w:val="24"/>
          <w:szCs w:val="24"/>
        </w:rPr>
        <w:t xml:space="preserve"> sertifikasi berjumlah </w:t>
      </w:r>
      <w:r w:rsidR="00AB613B">
        <w:rPr>
          <w:rFonts w:ascii="Arial" w:hAnsi="Arial" w:cs="Arial"/>
          <w:sz w:val="24"/>
          <w:szCs w:val="24"/>
          <w:lang w:val="en-US"/>
        </w:rPr>
        <w:t>2</w:t>
      </w:r>
      <w:r w:rsidR="00C54AE6">
        <w:rPr>
          <w:rFonts w:ascii="Arial" w:hAnsi="Arial" w:cs="Arial"/>
          <w:sz w:val="24"/>
          <w:szCs w:val="24"/>
        </w:rPr>
        <w:t xml:space="preserve"> guru</w:t>
      </w:r>
      <w:r w:rsidR="00C54AE6">
        <w:rPr>
          <w:rFonts w:ascii="Arial" w:hAnsi="Arial" w:cs="Arial"/>
          <w:sz w:val="24"/>
          <w:szCs w:val="24"/>
          <w:lang w:val="en-US"/>
        </w:rPr>
        <w:t xml:space="preserve"> </w:t>
      </w:r>
      <w:r w:rsidR="00AB613B">
        <w:rPr>
          <w:rFonts w:ascii="Arial" w:hAnsi="Arial" w:cs="Arial"/>
          <w:sz w:val="24"/>
          <w:szCs w:val="24"/>
        </w:rPr>
        <w:t>(</w:t>
      </w:r>
      <w:r w:rsidR="00C83631">
        <w:rPr>
          <w:rFonts w:ascii="Arial" w:hAnsi="Arial" w:cs="Arial"/>
          <w:sz w:val="24"/>
          <w:szCs w:val="24"/>
          <w:lang w:val="en-US"/>
        </w:rPr>
        <w:t>33,3</w:t>
      </w:r>
      <w:r w:rsidR="00AB613B">
        <w:rPr>
          <w:rFonts w:ascii="Arial" w:hAnsi="Arial" w:cs="Arial"/>
          <w:sz w:val="24"/>
          <w:szCs w:val="24"/>
        </w:rPr>
        <w:t xml:space="preserve">%) yang terdiri dari </w:t>
      </w:r>
      <w:r w:rsidR="00AB613B">
        <w:rPr>
          <w:rFonts w:ascii="Arial" w:hAnsi="Arial" w:cs="Arial"/>
          <w:sz w:val="24"/>
          <w:szCs w:val="24"/>
          <w:lang w:val="en-US"/>
        </w:rPr>
        <w:t>2</w:t>
      </w:r>
      <w:r w:rsidR="00AB613B">
        <w:rPr>
          <w:rFonts w:ascii="Arial" w:hAnsi="Arial" w:cs="Arial"/>
          <w:sz w:val="24"/>
          <w:szCs w:val="24"/>
        </w:rPr>
        <w:t xml:space="preserve"> guru laki-laki</w:t>
      </w:r>
      <w:r w:rsidR="00C83631">
        <w:rPr>
          <w:rFonts w:ascii="Arial" w:hAnsi="Arial" w:cs="Arial"/>
          <w:sz w:val="24"/>
          <w:szCs w:val="24"/>
          <w:lang w:val="en-US"/>
        </w:rPr>
        <w:t xml:space="preserve">, yang belum sertifikasi berjumlah 4 guru (66,7%) yang terdiri dari 1 guru laki-laki dan 3 guru perempuan. </w:t>
      </w:r>
      <w:r w:rsidR="00CD014E">
        <w:rPr>
          <w:rFonts w:ascii="Arial" w:hAnsi="Arial" w:cs="Arial"/>
          <w:sz w:val="24"/>
          <w:szCs w:val="24"/>
          <w:lang w:val="en-US"/>
        </w:rPr>
        <w:t>Kemudian</w:t>
      </w:r>
      <w:r>
        <w:rPr>
          <w:rFonts w:ascii="Arial" w:hAnsi="Arial" w:cs="Arial"/>
          <w:sz w:val="24"/>
          <w:szCs w:val="24"/>
        </w:rPr>
        <w:t xml:space="preserve"> guru yang </w:t>
      </w:r>
      <w:r w:rsidR="00C83631">
        <w:rPr>
          <w:rFonts w:ascii="Arial" w:hAnsi="Arial" w:cs="Arial"/>
          <w:sz w:val="24"/>
          <w:szCs w:val="24"/>
          <w:lang w:val="en-US"/>
        </w:rPr>
        <w:t>sudah PNS</w:t>
      </w:r>
      <w:r w:rsidR="001E2D72">
        <w:rPr>
          <w:rFonts w:ascii="Arial" w:hAnsi="Arial" w:cs="Arial"/>
          <w:sz w:val="24"/>
          <w:szCs w:val="24"/>
        </w:rPr>
        <w:t xml:space="preserve"> berjumlah </w:t>
      </w:r>
      <w:r w:rsidR="001E2D72">
        <w:rPr>
          <w:rFonts w:ascii="Arial" w:hAnsi="Arial" w:cs="Arial"/>
          <w:sz w:val="24"/>
          <w:szCs w:val="24"/>
          <w:lang w:val="en-US"/>
        </w:rPr>
        <w:t>2</w:t>
      </w:r>
      <w:r w:rsidR="00C54AE6">
        <w:rPr>
          <w:rFonts w:ascii="Arial" w:hAnsi="Arial" w:cs="Arial"/>
          <w:sz w:val="24"/>
          <w:szCs w:val="24"/>
        </w:rPr>
        <w:t xml:space="preserve"> guru</w:t>
      </w:r>
      <w:r w:rsidR="00C54AE6">
        <w:rPr>
          <w:rFonts w:ascii="Arial" w:hAnsi="Arial" w:cs="Arial"/>
          <w:sz w:val="24"/>
          <w:szCs w:val="24"/>
          <w:lang w:val="en-US"/>
        </w:rPr>
        <w:t xml:space="preserve"> </w:t>
      </w:r>
      <w:r w:rsidR="001E2D72">
        <w:rPr>
          <w:rFonts w:ascii="Arial" w:hAnsi="Arial" w:cs="Arial"/>
          <w:sz w:val="24"/>
          <w:szCs w:val="24"/>
        </w:rPr>
        <w:t>(</w:t>
      </w:r>
      <w:r w:rsidR="00C83631">
        <w:rPr>
          <w:rFonts w:ascii="Arial" w:hAnsi="Arial" w:cs="Arial"/>
          <w:sz w:val="24"/>
          <w:szCs w:val="24"/>
          <w:lang w:val="en-US"/>
        </w:rPr>
        <w:t>33,3</w:t>
      </w:r>
      <w:r w:rsidR="001E2D72">
        <w:rPr>
          <w:rFonts w:ascii="Arial" w:hAnsi="Arial" w:cs="Arial"/>
          <w:sz w:val="24"/>
          <w:szCs w:val="24"/>
        </w:rPr>
        <w:t xml:space="preserve">%) yang terdiri dari </w:t>
      </w:r>
      <w:r w:rsidR="001E2D72">
        <w:rPr>
          <w:rFonts w:ascii="Arial" w:hAnsi="Arial" w:cs="Arial"/>
          <w:sz w:val="24"/>
          <w:szCs w:val="24"/>
          <w:lang w:val="en-US"/>
        </w:rPr>
        <w:t>2</w:t>
      </w:r>
      <w:r>
        <w:rPr>
          <w:rFonts w:ascii="Arial" w:hAnsi="Arial" w:cs="Arial"/>
          <w:sz w:val="24"/>
          <w:szCs w:val="24"/>
        </w:rPr>
        <w:t xml:space="preserve"> gur</w:t>
      </w:r>
      <w:r w:rsidR="001E2D72">
        <w:rPr>
          <w:rFonts w:ascii="Arial" w:hAnsi="Arial" w:cs="Arial"/>
          <w:sz w:val="24"/>
          <w:szCs w:val="24"/>
        </w:rPr>
        <w:t>u laki-laki</w:t>
      </w:r>
      <w:r w:rsidR="00C83631">
        <w:rPr>
          <w:rFonts w:ascii="Arial" w:hAnsi="Arial" w:cs="Arial"/>
          <w:sz w:val="24"/>
          <w:szCs w:val="24"/>
          <w:lang w:val="en-US"/>
        </w:rPr>
        <w:t>, yang belum PNS berjumlah 4 guru (66,7%) yang terdiri dari 1 guru laki-laki dan 3 guru perempuan</w:t>
      </w:r>
      <w:r>
        <w:rPr>
          <w:rFonts w:ascii="Arial" w:hAnsi="Arial" w:cs="Arial"/>
          <w:sz w:val="24"/>
          <w:szCs w:val="24"/>
        </w:rPr>
        <w:t xml:space="preserve">. </w:t>
      </w:r>
      <w:r w:rsidR="00CD014E">
        <w:rPr>
          <w:rFonts w:ascii="Arial" w:hAnsi="Arial" w:cs="Arial"/>
          <w:sz w:val="24"/>
          <w:szCs w:val="24"/>
          <w:lang w:val="en-US"/>
        </w:rPr>
        <w:t xml:space="preserve">Sedangkan </w:t>
      </w:r>
      <w:r>
        <w:rPr>
          <w:rFonts w:ascii="Arial" w:hAnsi="Arial" w:cs="Arial"/>
          <w:sz w:val="24"/>
          <w:szCs w:val="24"/>
        </w:rPr>
        <w:t>Masa kerja para gu</w:t>
      </w:r>
      <w:r w:rsidR="001E2D72">
        <w:rPr>
          <w:rFonts w:ascii="Arial" w:hAnsi="Arial" w:cs="Arial"/>
          <w:sz w:val="24"/>
          <w:szCs w:val="24"/>
        </w:rPr>
        <w:t xml:space="preserve">ru juga dapat dilihat sebanyak </w:t>
      </w:r>
      <w:r w:rsidR="001E2D72">
        <w:rPr>
          <w:rFonts w:ascii="Arial" w:hAnsi="Arial" w:cs="Arial"/>
          <w:sz w:val="24"/>
          <w:szCs w:val="24"/>
          <w:lang w:val="en-US"/>
        </w:rPr>
        <w:t>3</w:t>
      </w:r>
      <w:r w:rsidR="00C83631">
        <w:rPr>
          <w:rFonts w:ascii="Arial" w:hAnsi="Arial" w:cs="Arial"/>
          <w:sz w:val="24"/>
          <w:szCs w:val="24"/>
        </w:rPr>
        <w:t xml:space="preserve"> guru</w:t>
      </w:r>
      <w:r w:rsidR="00C83631">
        <w:rPr>
          <w:rFonts w:ascii="Arial" w:hAnsi="Arial" w:cs="Arial"/>
          <w:sz w:val="24"/>
          <w:szCs w:val="24"/>
          <w:lang w:val="en-US"/>
        </w:rPr>
        <w:t xml:space="preserve"> </w:t>
      </w:r>
      <w:r w:rsidR="001E2D72">
        <w:rPr>
          <w:rFonts w:ascii="Arial" w:hAnsi="Arial" w:cs="Arial"/>
          <w:sz w:val="24"/>
          <w:szCs w:val="24"/>
        </w:rPr>
        <w:t>(</w:t>
      </w:r>
      <w:r w:rsidR="001E2D72">
        <w:rPr>
          <w:rFonts w:ascii="Arial" w:hAnsi="Arial" w:cs="Arial"/>
          <w:sz w:val="24"/>
          <w:szCs w:val="24"/>
          <w:lang w:val="en-US"/>
        </w:rPr>
        <w:t>50</w:t>
      </w:r>
      <w:r w:rsidR="00C83631">
        <w:rPr>
          <w:rFonts w:ascii="Arial" w:hAnsi="Arial" w:cs="Arial"/>
          <w:sz w:val="24"/>
          <w:szCs w:val="24"/>
        </w:rPr>
        <w:t>%)</w:t>
      </w:r>
      <w:r w:rsidR="00C83631">
        <w:rPr>
          <w:rFonts w:ascii="Arial" w:hAnsi="Arial" w:cs="Arial"/>
          <w:sz w:val="24"/>
          <w:szCs w:val="24"/>
          <w:lang w:val="en-US"/>
        </w:rPr>
        <w:t xml:space="preserve"> </w:t>
      </w:r>
      <w:r>
        <w:rPr>
          <w:rFonts w:ascii="Arial" w:hAnsi="Arial" w:cs="Arial"/>
          <w:sz w:val="24"/>
          <w:szCs w:val="24"/>
        </w:rPr>
        <w:t xml:space="preserve">masa mengajar kurang dari 10 tahun, untuk guru yang memiliki masa kerja lebih dari 10 </w:t>
      </w:r>
      <w:r w:rsidR="00C83631">
        <w:rPr>
          <w:rFonts w:ascii="Arial" w:hAnsi="Arial" w:cs="Arial"/>
          <w:sz w:val="24"/>
          <w:szCs w:val="24"/>
        </w:rPr>
        <w:t>tahun sebanyak 3 guru</w:t>
      </w:r>
      <w:r w:rsidR="00C83631">
        <w:rPr>
          <w:rFonts w:ascii="Arial" w:hAnsi="Arial" w:cs="Arial"/>
          <w:sz w:val="24"/>
          <w:szCs w:val="24"/>
          <w:lang w:val="en-US"/>
        </w:rPr>
        <w:t xml:space="preserve"> </w:t>
      </w:r>
      <w:r w:rsidR="001E2D72">
        <w:rPr>
          <w:rFonts w:ascii="Arial" w:hAnsi="Arial" w:cs="Arial"/>
          <w:sz w:val="24"/>
          <w:szCs w:val="24"/>
        </w:rPr>
        <w:t>(</w:t>
      </w:r>
      <w:r w:rsidR="001E2D72">
        <w:rPr>
          <w:rFonts w:ascii="Arial" w:hAnsi="Arial" w:cs="Arial"/>
          <w:sz w:val="24"/>
          <w:szCs w:val="24"/>
          <w:lang w:val="en-US"/>
        </w:rPr>
        <w:t>50</w:t>
      </w:r>
      <w:r>
        <w:rPr>
          <w:rFonts w:ascii="Arial" w:hAnsi="Arial" w:cs="Arial"/>
          <w:sz w:val="24"/>
          <w:szCs w:val="24"/>
        </w:rPr>
        <w:t>%).</w:t>
      </w:r>
    </w:p>
    <w:p w:rsidR="00BD0081" w:rsidRDefault="00BD0081" w:rsidP="001E2D72">
      <w:pPr>
        <w:pStyle w:val="ListParagraph"/>
        <w:numPr>
          <w:ilvl w:val="0"/>
          <w:numId w:val="3"/>
        </w:numPr>
        <w:spacing w:line="480" w:lineRule="auto"/>
        <w:ind w:left="1191" w:hanging="397"/>
        <w:jc w:val="both"/>
        <w:rPr>
          <w:rFonts w:ascii="Arial" w:hAnsi="Arial" w:cs="Arial"/>
          <w:sz w:val="24"/>
          <w:szCs w:val="24"/>
        </w:rPr>
      </w:pPr>
      <w:r>
        <w:rPr>
          <w:rFonts w:ascii="Arial" w:hAnsi="Arial" w:cs="Arial"/>
          <w:sz w:val="24"/>
          <w:szCs w:val="24"/>
        </w:rPr>
        <w:t>Data Keadaan Siswa</w:t>
      </w:r>
    </w:p>
    <w:p w:rsidR="00BD0081" w:rsidRDefault="00BD0081" w:rsidP="00893EC7">
      <w:pPr>
        <w:pStyle w:val="ListParagraph"/>
        <w:spacing w:line="480" w:lineRule="auto"/>
        <w:ind w:left="1191" w:firstLine="397"/>
        <w:jc w:val="both"/>
        <w:rPr>
          <w:rFonts w:ascii="Arial" w:hAnsi="Arial" w:cs="Arial"/>
          <w:sz w:val="24"/>
          <w:szCs w:val="24"/>
          <w:lang w:val="en-US"/>
        </w:rPr>
      </w:pPr>
      <w:r>
        <w:rPr>
          <w:rFonts w:ascii="Arial" w:hAnsi="Arial" w:cs="Arial"/>
          <w:sz w:val="24"/>
          <w:szCs w:val="24"/>
        </w:rPr>
        <w:t xml:space="preserve">Keadaan siswa di Sekolah Dasar Negeri </w:t>
      </w:r>
      <w:r w:rsidR="001E2D72">
        <w:rPr>
          <w:rFonts w:ascii="Arial" w:hAnsi="Arial" w:cs="Arial"/>
          <w:sz w:val="24"/>
          <w:szCs w:val="24"/>
          <w:lang w:val="en-US"/>
        </w:rPr>
        <w:t xml:space="preserve">Pasirpogor </w:t>
      </w:r>
      <w:r>
        <w:rPr>
          <w:rFonts w:ascii="Arial" w:hAnsi="Arial" w:cs="Arial"/>
          <w:sz w:val="24"/>
          <w:szCs w:val="24"/>
        </w:rPr>
        <w:t>dapat dilihat pada tabel berikut:</w:t>
      </w:r>
    </w:p>
    <w:p w:rsidR="00C9388F" w:rsidRPr="00C9388F" w:rsidRDefault="00C9388F" w:rsidP="00893EC7">
      <w:pPr>
        <w:pStyle w:val="ListParagraph"/>
        <w:spacing w:line="480" w:lineRule="auto"/>
        <w:ind w:left="1191" w:firstLine="397"/>
        <w:jc w:val="both"/>
        <w:rPr>
          <w:rFonts w:ascii="Arial" w:hAnsi="Arial" w:cs="Arial"/>
          <w:sz w:val="24"/>
          <w:szCs w:val="24"/>
          <w:lang w:val="en-US"/>
        </w:rPr>
      </w:pPr>
    </w:p>
    <w:p w:rsidR="00BD0081" w:rsidRPr="00A047A3" w:rsidRDefault="00BD0081" w:rsidP="00893EC7">
      <w:pPr>
        <w:pStyle w:val="ListParagraph"/>
        <w:spacing w:line="360" w:lineRule="auto"/>
        <w:ind w:left="1134" w:firstLine="1026"/>
        <w:jc w:val="center"/>
        <w:rPr>
          <w:rFonts w:ascii="Arial" w:hAnsi="Arial" w:cs="Arial"/>
          <w:b/>
          <w:sz w:val="24"/>
          <w:szCs w:val="24"/>
        </w:rPr>
      </w:pPr>
      <w:r w:rsidRPr="00A047A3">
        <w:rPr>
          <w:rFonts w:ascii="Arial" w:hAnsi="Arial" w:cs="Arial"/>
          <w:b/>
          <w:sz w:val="24"/>
          <w:szCs w:val="24"/>
        </w:rPr>
        <w:lastRenderedPageBreak/>
        <w:t xml:space="preserve">Tabel </w:t>
      </w:r>
      <w:r>
        <w:rPr>
          <w:rFonts w:ascii="Arial" w:hAnsi="Arial" w:cs="Arial"/>
          <w:b/>
          <w:sz w:val="24"/>
          <w:szCs w:val="24"/>
        </w:rPr>
        <w:t>4.2</w:t>
      </w:r>
    </w:p>
    <w:p w:rsidR="00BD0081" w:rsidRPr="001E2D72" w:rsidRDefault="00BD0081" w:rsidP="00893EC7">
      <w:pPr>
        <w:pStyle w:val="ListParagraph"/>
        <w:spacing w:line="360" w:lineRule="auto"/>
        <w:ind w:left="1560" w:firstLine="600"/>
        <w:jc w:val="center"/>
        <w:rPr>
          <w:rFonts w:ascii="Arial" w:hAnsi="Arial" w:cs="Arial"/>
          <w:sz w:val="24"/>
          <w:szCs w:val="24"/>
          <w:lang w:val="en-US"/>
        </w:rPr>
      </w:pPr>
      <w:r w:rsidRPr="00A047A3">
        <w:rPr>
          <w:rFonts w:ascii="Arial" w:hAnsi="Arial" w:cs="Arial"/>
          <w:b/>
          <w:sz w:val="24"/>
          <w:szCs w:val="24"/>
        </w:rPr>
        <w:t xml:space="preserve">Keadaan </w:t>
      </w:r>
      <w:r>
        <w:rPr>
          <w:rFonts w:ascii="Arial" w:hAnsi="Arial" w:cs="Arial"/>
          <w:b/>
          <w:sz w:val="24"/>
          <w:szCs w:val="24"/>
        </w:rPr>
        <w:t xml:space="preserve">Siswa </w:t>
      </w:r>
      <w:r w:rsidR="001E2D72">
        <w:rPr>
          <w:rFonts w:ascii="Arial" w:hAnsi="Arial" w:cs="Arial"/>
          <w:b/>
          <w:sz w:val="24"/>
          <w:szCs w:val="24"/>
        </w:rPr>
        <w:t>SD Negeri P</w:t>
      </w:r>
      <w:r w:rsidR="001E2D72">
        <w:rPr>
          <w:rFonts w:ascii="Arial" w:hAnsi="Arial" w:cs="Arial"/>
          <w:b/>
          <w:sz w:val="24"/>
          <w:szCs w:val="24"/>
          <w:lang w:val="en-US"/>
        </w:rPr>
        <w:t>asirpogor</w:t>
      </w:r>
    </w:p>
    <w:tbl>
      <w:tblPr>
        <w:tblW w:w="7319"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536"/>
        <w:gridCol w:w="1557"/>
        <w:gridCol w:w="1569"/>
        <w:gridCol w:w="1600"/>
      </w:tblGrid>
      <w:tr w:rsidR="00BD0081" w:rsidRPr="00576D92" w:rsidTr="00AC3F39">
        <w:trPr>
          <w:trHeight w:val="558"/>
        </w:trPr>
        <w:tc>
          <w:tcPr>
            <w:tcW w:w="1057"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AC3F39">
            <w:pPr>
              <w:jc w:val="center"/>
              <w:rPr>
                <w:rFonts w:ascii="Arial" w:hAnsi="Arial" w:cs="Arial"/>
                <w:b/>
                <w:sz w:val="24"/>
                <w:szCs w:val="24"/>
              </w:rPr>
            </w:pPr>
            <w:r w:rsidRPr="00576D92">
              <w:rPr>
                <w:rFonts w:ascii="Arial" w:hAnsi="Arial" w:cs="Arial"/>
                <w:b/>
                <w:sz w:val="24"/>
                <w:szCs w:val="24"/>
              </w:rPr>
              <w:t>Kelas</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AC3F39">
            <w:pPr>
              <w:jc w:val="center"/>
              <w:rPr>
                <w:rFonts w:ascii="Arial" w:hAnsi="Arial" w:cs="Arial"/>
                <w:b/>
                <w:sz w:val="24"/>
                <w:szCs w:val="24"/>
              </w:rPr>
            </w:pPr>
            <w:r w:rsidRPr="00576D92">
              <w:rPr>
                <w:rFonts w:ascii="Arial" w:hAnsi="Arial" w:cs="Arial"/>
                <w:b/>
                <w:sz w:val="24"/>
                <w:szCs w:val="24"/>
              </w:rPr>
              <w:t>Laki-laki</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576D92" w:rsidRDefault="00CD014E" w:rsidP="00AC3F39">
            <w:pPr>
              <w:jc w:val="center"/>
              <w:rPr>
                <w:rFonts w:ascii="Arial" w:hAnsi="Arial" w:cs="Arial"/>
                <w:b/>
                <w:sz w:val="24"/>
                <w:szCs w:val="24"/>
                <w:lang w:val="en-US"/>
              </w:rPr>
            </w:pPr>
            <w:r w:rsidRPr="00576D92">
              <w:rPr>
                <w:rFonts w:ascii="Arial" w:hAnsi="Arial" w:cs="Arial"/>
                <w:b/>
                <w:sz w:val="24"/>
                <w:szCs w:val="24"/>
                <w:lang w:val="en-US"/>
              </w:rPr>
              <w:t>Perempuan</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AC3F39">
            <w:pPr>
              <w:jc w:val="center"/>
              <w:rPr>
                <w:rFonts w:ascii="Arial" w:hAnsi="Arial" w:cs="Arial"/>
                <w:b/>
                <w:sz w:val="24"/>
                <w:szCs w:val="24"/>
              </w:rPr>
            </w:pPr>
            <w:r w:rsidRPr="00576D92">
              <w:rPr>
                <w:rFonts w:ascii="Arial" w:hAnsi="Arial" w:cs="Arial"/>
                <w:b/>
                <w:sz w:val="24"/>
                <w:szCs w:val="24"/>
              </w:rPr>
              <w:t>Subtotal</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AC3F39">
            <w:pPr>
              <w:jc w:val="center"/>
              <w:rPr>
                <w:rFonts w:ascii="Arial" w:hAnsi="Arial" w:cs="Arial"/>
                <w:b/>
                <w:sz w:val="24"/>
                <w:szCs w:val="24"/>
              </w:rPr>
            </w:pPr>
            <w:r w:rsidRPr="00576D92">
              <w:rPr>
                <w:rFonts w:ascii="Arial" w:hAnsi="Arial" w:cs="Arial"/>
                <w:b/>
                <w:sz w:val="24"/>
                <w:szCs w:val="24"/>
              </w:rPr>
              <w:t>Persentase</w:t>
            </w:r>
          </w:p>
        </w:tc>
      </w:tr>
      <w:tr w:rsidR="00BD0081" w:rsidRPr="00656BA9" w:rsidTr="00AC3F39">
        <w:trPr>
          <w:trHeight w:val="420"/>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I</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22</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1E2D72" w:rsidRDefault="001E2D72" w:rsidP="00AC3F39">
            <w:pPr>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9</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1E2D72" w:rsidRDefault="001E2D72" w:rsidP="00AC3F39">
            <w:pPr>
              <w:jc w:val="center"/>
              <w:rPr>
                <w:rFonts w:ascii="Arial" w:hAnsi="Arial" w:cs="Arial"/>
                <w:sz w:val="24"/>
                <w:szCs w:val="24"/>
                <w:lang w:val="en-US"/>
              </w:rPr>
            </w:pPr>
            <w:r>
              <w:rPr>
                <w:rFonts w:ascii="Arial" w:hAnsi="Arial" w:cs="Arial"/>
                <w:sz w:val="24"/>
                <w:szCs w:val="24"/>
                <w:lang w:val="en-US"/>
              </w:rPr>
              <w:t>41</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17,9%</w:t>
            </w:r>
          </w:p>
        </w:tc>
      </w:tr>
      <w:tr w:rsidR="00BD0081" w:rsidRPr="00656BA9" w:rsidTr="00AC3F39">
        <w:trPr>
          <w:trHeight w:val="412"/>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II</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18</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12</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30</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13,1%</w:t>
            </w:r>
          </w:p>
        </w:tc>
      </w:tr>
      <w:tr w:rsidR="00BD0081" w:rsidRPr="00656BA9" w:rsidTr="00AC3F39">
        <w:trPr>
          <w:trHeight w:val="418"/>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III</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24</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20</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44</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19,3%</w:t>
            </w:r>
          </w:p>
        </w:tc>
      </w:tr>
      <w:tr w:rsidR="00BD0081" w:rsidRPr="00656BA9" w:rsidTr="00AC3F39">
        <w:trPr>
          <w:trHeight w:val="411"/>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IV</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21</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21</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42</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18,5%</w:t>
            </w:r>
          </w:p>
        </w:tc>
      </w:tr>
      <w:tr w:rsidR="00BD0081" w:rsidRPr="00656BA9" w:rsidTr="00AC3F39">
        <w:trPr>
          <w:trHeight w:val="416"/>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V</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18</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18</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rPr>
              <w:t>3</w:t>
            </w:r>
            <w:r>
              <w:rPr>
                <w:rFonts w:ascii="Arial" w:hAnsi="Arial" w:cs="Arial"/>
                <w:sz w:val="24"/>
                <w:szCs w:val="24"/>
                <w:lang w:val="en-US"/>
              </w:rPr>
              <w:t>6</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15,8%</w:t>
            </w:r>
          </w:p>
        </w:tc>
      </w:tr>
      <w:tr w:rsidR="00BD0081" w:rsidRPr="00656BA9" w:rsidTr="00AC3F39">
        <w:trPr>
          <w:trHeight w:val="407"/>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sz w:val="24"/>
                <w:szCs w:val="24"/>
              </w:rPr>
            </w:pPr>
            <w:r w:rsidRPr="00656BA9">
              <w:rPr>
                <w:rFonts w:ascii="Arial" w:hAnsi="Arial" w:cs="Arial"/>
                <w:sz w:val="24"/>
                <w:szCs w:val="24"/>
              </w:rPr>
              <w:t>VI</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8</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AC3F39" w:rsidRDefault="00BD0081" w:rsidP="00AC3F39">
            <w:pPr>
              <w:jc w:val="center"/>
              <w:rPr>
                <w:rFonts w:ascii="Arial" w:hAnsi="Arial" w:cs="Arial"/>
                <w:sz w:val="24"/>
                <w:szCs w:val="24"/>
                <w:lang w:val="en-US"/>
              </w:rPr>
            </w:pPr>
            <w:r w:rsidRPr="00656BA9">
              <w:rPr>
                <w:rFonts w:ascii="Arial" w:hAnsi="Arial" w:cs="Arial"/>
                <w:sz w:val="24"/>
                <w:szCs w:val="24"/>
              </w:rPr>
              <w:t>1</w:t>
            </w:r>
            <w:r w:rsidR="00AC3F39">
              <w:rPr>
                <w:rFonts w:ascii="Arial" w:hAnsi="Arial" w:cs="Arial"/>
                <w:sz w:val="24"/>
                <w:szCs w:val="24"/>
                <w:lang w:val="en-US"/>
              </w:rPr>
              <w:t>7</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AC3F39" w:rsidRDefault="00BD0081" w:rsidP="00AC3F39">
            <w:pPr>
              <w:jc w:val="center"/>
              <w:rPr>
                <w:rFonts w:ascii="Arial" w:hAnsi="Arial" w:cs="Arial"/>
                <w:sz w:val="24"/>
                <w:szCs w:val="24"/>
                <w:lang w:val="en-US"/>
              </w:rPr>
            </w:pPr>
            <w:r w:rsidRPr="00656BA9">
              <w:rPr>
                <w:rFonts w:ascii="Arial" w:hAnsi="Arial" w:cs="Arial"/>
                <w:sz w:val="24"/>
                <w:szCs w:val="24"/>
              </w:rPr>
              <w:t>3</w:t>
            </w:r>
            <w:r w:rsidR="00AC3F39">
              <w:rPr>
                <w:rFonts w:ascii="Arial" w:hAnsi="Arial" w:cs="Arial"/>
                <w:sz w:val="24"/>
                <w:szCs w:val="24"/>
                <w:lang w:val="en-US"/>
              </w:rPr>
              <w:t>5</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AC3F39" w:rsidRDefault="00AC3F39" w:rsidP="00AC3F39">
            <w:pPr>
              <w:jc w:val="center"/>
              <w:rPr>
                <w:rFonts w:ascii="Arial" w:hAnsi="Arial" w:cs="Arial"/>
                <w:sz w:val="24"/>
                <w:szCs w:val="24"/>
                <w:lang w:val="en-US"/>
              </w:rPr>
            </w:pPr>
            <w:r>
              <w:rPr>
                <w:rFonts w:ascii="Arial" w:hAnsi="Arial" w:cs="Arial"/>
                <w:sz w:val="24"/>
                <w:szCs w:val="24"/>
                <w:lang w:val="en-US"/>
              </w:rPr>
              <w:t>15,4%</w:t>
            </w:r>
          </w:p>
        </w:tc>
      </w:tr>
      <w:tr w:rsidR="00BD0081" w:rsidRPr="00656BA9" w:rsidTr="00AC3F39">
        <w:trPr>
          <w:trHeight w:val="413"/>
        </w:trPr>
        <w:tc>
          <w:tcPr>
            <w:tcW w:w="1057"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AC3F39">
            <w:pPr>
              <w:jc w:val="center"/>
              <w:rPr>
                <w:rFonts w:ascii="Arial" w:hAnsi="Arial" w:cs="Arial"/>
                <w:b/>
                <w:sz w:val="24"/>
                <w:szCs w:val="24"/>
              </w:rPr>
            </w:pPr>
            <w:r w:rsidRPr="00656BA9">
              <w:rPr>
                <w:rFonts w:ascii="Arial" w:hAnsi="Arial" w:cs="Arial"/>
                <w:b/>
                <w:sz w:val="24"/>
                <w:szCs w:val="24"/>
              </w:rPr>
              <w:t>Jumlah</w:t>
            </w:r>
          </w:p>
        </w:tc>
        <w:tc>
          <w:tcPr>
            <w:tcW w:w="1536" w:type="dxa"/>
            <w:tcBorders>
              <w:top w:val="single" w:sz="4" w:space="0" w:color="auto"/>
              <w:left w:val="single" w:sz="4" w:space="0" w:color="auto"/>
              <w:bottom w:val="single" w:sz="4" w:space="0" w:color="auto"/>
              <w:right w:val="single" w:sz="4" w:space="0" w:color="auto"/>
            </w:tcBorders>
            <w:vAlign w:val="center"/>
          </w:tcPr>
          <w:p w:rsidR="00BD0081" w:rsidRPr="00576D92" w:rsidRDefault="00AC3F39" w:rsidP="00AC3F39">
            <w:pPr>
              <w:jc w:val="center"/>
              <w:rPr>
                <w:rFonts w:ascii="Arial" w:hAnsi="Arial" w:cs="Arial"/>
                <w:b/>
                <w:sz w:val="24"/>
                <w:szCs w:val="24"/>
                <w:lang w:val="en-US"/>
              </w:rPr>
            </w:pPr>
            <w:r w:rsidRPr="00576D92">
              <w:rPr>
                <w:rFonts w:ascii="Arial" w:hAnsi="Arial" w:cs="Arial"/>
                <w:b/>
                <w:sz w:val="24"/>
                <w:szCs w:val="24"/>
                <w:lang w:val="en-US"/>
              </w:rPr>
              <w:t>121</w:t>
            </w:r>
          </w:p>
        </w:tc>
        <w:tc>
          <w:tcPr>
            <w:tcW w:w="1557" w:type="dxa"/>
            <w:tcBorders>
              <w:top w:val="single" w:sz="4" w:space="0" w:color="auto"/>
              <w:left w:val="single" w:sz="4" w:space="0" w:color="auto"/>
              <w:bottom w:val="single" w:sz="4" w:space="0" w:color="auto"/>
              <w:right w:val="single" w:sz="4" w:space="0" w:color="auto"/>
            </w:tcBorders>
            <w:vAlign w:val="center"/>
          </w:tcPr>
          <w:p w:rsidR="00BD0081" w:rsidRPr="00576D92" w:rsidRDefault="00AC3F39" w:rsidP="00AC3F39">
            <w:pPr>
              <w:jc w:val="center"/>
              <w:rPr>
                <w:rFonts w:ascii="Arial" w:hAnsi="Arial" w:cs="Arial"/>
                <w:b/>
                <w:sz w:val="24"/>
                <w:szCs w:val="24"/>
                <w:lang w:val="en-US"/>
              </w:rPr>
            </w:pPr>
            <w:r w:rsidRPr="00576D92">
              <w:rPr>
                <w:rFonts w:ascii="Arial" w:hAnsi="Arial" w:cs="Arial"/>
                <w:b/>
                <w:sz w:val="24"/>
                <w:szCs w:val="24"/>
                <w:lang w:val="en-US"/>
              </w:rPr>
              <w:t>107</w:t>
            </w:r>
          </w:p>
        </w:tc>
        <w:tc>
          <w:tcPr>
            <w:tcW w:w="1569" w:type="dxa"/>
            <w:tcBorders>
              <w:top w:val="single" w:sz="4" w:space="0" w:color="auto"/>
              <w:left w:val="single" w:sz="4" w:space="0" w:color="auto"/>
              <w:bottom w:val="single" w:sz="4" w:space="0" w:color="auto"/>
              <w:right w:val="single" w:sz="4" w:space="0" w:color="auto"/>
            </w:tcBorders>
            <w:vAlign w:val="center"/>
          </w:tcPr>
          <w:p w:rsidR="00BD0081" w:rsidRPr="00576D92" w:rsidRDefault="00AC3F39" w:rsidP="00AC3F39">
            <w:pPr>
              <w:jc w:val="center"/>
              <w:rPr>
                <w:rFonts w:ascii="Arial" w:hAnsi="Arial" w:cs="Arial"/>
                <w:b/>
                <w:sz w:val="24"/>
                <w:szCs w:val="24"/>
                <w:lang w:val="en-US"/>
              </w:rPr>
            </w:pPr>
            <w:r w:rsidRPr="00576D92">
              <w:rPr>
                <w:rFonts w:ascii="Arial" w:hAnsi="Arial" w:cs="Arial"/>
                <w:b/>
                <w:sz w:val="24"/>
                <w:szCs w:val="24"/>
                <w:lang w:val="en-US"/>
              </w:rPr>
              <w:t>228</w:t>
            </w:r>
          </w:p>
        </w:tc>
        <w:tc>
          <w:tcPr>
            <w:tcW w:w="1600"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AC3F39">
            <w:pPr>
              <w:jc w:val="center"/>
              <w:rPr>
                <w:rFonts w:ascii="Arial" w:hAnsi="Arial" w:cs="Arial"/>
                <w:b/>
                <w:sz w:val="24"/>
                <w:szCs w:val="24"/>
              </w:rPr>
            </w:pPr>
            <w:r w:rsidRPr="00576D92">
              <w:rPr>
                <w:rFonts w:ascii="Arial" w:hAnsi="Arial" w:cs="Arial"/>
                <w:b/>
                <w:sz w:val="24"/>
                <w:szCs w:val="24"/>
              </w:rPr>
              <w:t>100%</w:t>
            </w:r>
          </w:p>
        </w:tc>
      </w:tr>
    </w:tbl>
    <w:p w:rsidR="00BD0081" w:rsidRDefault="00BD0081" w:rsidP="00BD0081">
      <w:pPr>
        <w:pStyle w:val="ListParagraph"/>
        <w:spacing w:line="480" w:lineRule="auto"/>
        <w:ind w:left="1985"/>
        <w:jc w:val="both"/>
        <w:rPr>
          <w:rFonts w:ascii="Arial" w:hAnsi="Arial" w:cs="Arial"/>
          <w:sz w:val="24"/>
          <w:szCs w:val="24"/>
        </w:rPr>
      </w:pPr>
    </w:p>
    <w:p w:rsidR="007E675A" w:rsidRPr="007E675A" w:rsidRDefault="00BD0081" w:rsidP="007E675A">
      <w:pPr>
        <w:pStyle w:val="ListParagraph"/>
        <w:spacing w:line="480" w:lineRule="auto"/>
        <w:ind w:left="1191" w:firstLine="397"/>
        <w:jc w:val="both"/>
        <w:rPr>
          <w:rFonts w:ascii="Arial" w:hAnsi="Arial" w:cs="Arial"/>
          <w:sz w:val="24"/>
          <w:szCs w:val="24"/>
          <w:lang w:val="en-US"/>
        </w:rPr>
      </w:pPr>
      <w:r>
        <w:rPr>
          <w:rFonts w:ascii="Arial" w:hAnsi="Arial" w:cs="Arial"/>
          <w:sz w:val="24"/>
          <w:szCs w:val="24"/>
        </w:rPr>
        <w:t xml:space="preserve">Berdasarkan tabel 4.2 diketahui </w:t>
      </w:r>
      <w:r w:rsidR="00AC3F39">
        <w:rPr>
          <w:rFonts w:ascii="Arial" w:hAnsi="Arial" w:cs="Arial"/>
          <w:sz w:val="24"/>
          <w:szCs w:val="24"/>
        </w:rPr>
        <w:t xml:space="preserve">bahwa siswa kelas I berjumlah </w:t>
      </w:r>
      <w:r w:rsidR="00AC3F39">
        <w:rPr>
          <w:rFonts w:ascii="Arial" w:hAnsi="Arial" w:cs="Arial"/>
          <w:sz w:val="24"/>
          <w:szCs w:val="24"/>
          <w:lang w:val="en-US"/>
        </w:rPr>
        <w:t>41</w:t>
      </w:r>
      <w:r w:rsidR="00C54AE6">
        <w:rPr>
          <w:rFonts w:ascii="Arial" w:hAnsi="Arial" w:cs="Arial"/>
          <w:sz w:val="24"/>
          <w:szCs w:val="24"/>
        </w:rPr>
        <w:t xml:space="preserve"> siswa</w:t>
      </w:r>
      <w:r w:rsidR="00C54AE6">
        <w:rPr>
          <w:rFonts w:ascii="Arial" w:hAnsi="Arial" w:cs="Arial"/>
          <w:sz w:val="24"/>
          <w:szCs w:val="24"/>
          <w:lang w:val="en-US"/>
        </w:rPr>
        <w:t xml:space="preserve"> </w:t>
      </w:r>
      <w:r w:rsidR="00AC3F39">
        <w:rPr>
          <w:rFonts w:ascii="Arial" w:hAnsi="Arial" w:cs="Arial"/>
          <w:sz w:val="24"/>
          <w:szCs w:val="24"/>
        </w:rPr>
        <w:t>(</w:t>
      </w:r>
      <w:r w:rsidR="00AC3F39">
        <w:rPr>
          <w:rFonts w:ascii="Arial" w:hAnsi="Arial" w:cs="Arial"/>
          <w:sz w:val="24"/>
          <w:szCs w:val="24"/>
          <w:lang w:val="en-US"/>
        </w:rPr>
        <w:t>17,9</w:t>
      </w:r>
      <w:r>
        <w:rPr>
          <w:rFonts w:ascii="Arial" w:hAnsi="Arial" w:cs="Arial"/>
          <w:sz w:val="24"/>
          <w:szCs w:val="24"/>
        </w:rPr>
        <w:t>%) t</w:t>
      </w:r>
      <w:r w:rsidR="00AC3F39">
        <w:rPr>
          <w:rFonts w:ascii="Arial" w:hAnsi="Arial" w:cs="Arial"/>
          <w:sz w:val="24"/>
          <w:szCs w:val="24"/>
        </w:rPr>
        <w:t xml:space="preserve">erdiri 22 siswa laki-laki dan </w:t>
      </w:r>
      <w:r w:rsidR="00AC3F39">
        <w:rPr>
          <w:rFonts w:ascii="Arial" w:hAnsi="Arial" w:cs="Arial"/>
          <w:sz w:val="24"/>
          <w:szCs w:val="24"/>
          <w:lang w:val="en-US"/>
        </w:rPr>
        <w:t>19</w:t>
      </w:r>
      <w:r>
        <w:rPr>
          <w:rFonts w:ascii="Arial" w:hAnsi="Arial" w:cs="Arial"/>
          <w:sz w:val="24"/>
          <w:szCs w:val="24"/>
        </w:rPr>
        <w:t xml:space="preserve"> siswa perempuan, ju</w:t>
      </w:r>
      <w:r w:rsidR="00AC3F39">
        <w:rPr>
          <w:rFonts w:ascii="Arial" w:hAnsi="Arial" w:cs="Arial"/>
          <w:sz w:val="24"/>
          <w:szCs w:val="24"/>
        </w:rPr>
        <w:t xml:space="preserve">mlah siswa kelas II berjumlah </w:t>
      </w:r>
      <w:r w:rsidR="00AC3F39">
        <w:rPr>
          <w:rFonts w:ascii="Arial" w:hAnsi="Arial" w:cs="Arial"/>
          <w:sz w:val="24"/>
          <w:szCs w:val="24"/>
          <w:lang w:val="en-US"/>
        </w:rPr>
        <w:t>30</w:t>
      </w:r>
      <w:r w:rsidR="00AC3F39">
        <w:rPr>
          <w:rFonts w:ascii="Arial" w:hAnsi="Arial" w:cs="Arial"/>
          <w:sz w:val="24"/>
          <w:szCs w:val="24"/>
        </w:rPr>
        <w:t xml:space="preserve"> siswa (1</w:t>
      </w:r>
      <w:r w:rsidR="00AC3F39">
        <w:rPr>
          <w:rFonts w:ascii="Arial" w:hAnsi="Arial" w:cs="Arial"/>
          <w:sz w:val="24"/>
          <w:szCs w:val="24"/>
          <w:lang w:val="en-US"/>
        </w:rPr>
        <w:t>3,1</w:t>
      </w:r>
      <w:r w:rsidR="00AC3F39">
        <w:rPr>
          <w:rFonts w:ascii="Arial" w:hAnsi="Arial" w:cs="Arial"/>
          <w:sz w:val="24"/>
          <w:szCs w:val="24"/>
        </w:rPr>
        <w:t xml:space="preserve">%) terdiri </w:t>
      </w:r>
      <w:r w:rsidR="00AC3F39">
        <w:rPr>
          <w:rFonts w:ascii="Arial" w:hAnsi="Arial" w:cs="Arial"/>
          <w:sz w:val="24"/>
          <w:szCs w:val="24"/>
          <w:lang w:val="en-US"/>
        </w:rPr>
        <w:t>18</w:t>
      </w:r>
      <w:r>
        <w:rPr>
          <w:rFonts w:ascii="Arial" w:hAnsi="Arial" w:cs="Arial"/>
          <w:sz w:val="24"/>
          <w:szCs w:val="24"/>
        </w:rPr>
        <w:t xml:space="preserve"> sis</w:t>
      </w:r>
      <w:r w:rsidR="00AC3F39">
        <w:rPr>
          <w:rFonts w:ascii="Arial" w:hAnsi="Arial" w:cs="Arial"/>
          <w:sz w:val="24"/>
          <w:szCs w:val="24"/>
        </w:rPr>
        <w:t xml:space="preserve">wa laki-laki dan </w:t>
      </w:r>
      <w:r w:rsidR="00AC3F39">
        <w:rPr>
          <w:rFonts w:ascii="Arial" w:hAnsi="Arial" w:cs="Arial"/>
          <w:sz w:val="24"/>
          <w:szCs w:val="24"/>
          <w:lang w:val="en-US"/>
        </w:rPr>
        <w:t>12</w:t>
      </w:r>
      <w:r>
        <w:rPr>
          <w:rFonts w:ascii="Arial" w:hAnsi="Arial" w:cs="Arial"/>
          <w:sz w:val="24"/>
          <w:szCs w:val="24"/>
        </w:rPr>
        <w:t xml:space="preserve"> siswa perempuan, jum</w:t>
      </w:r>
      <w:r w:rsidR="00AC3F39">
        <w:rPr>
          <w:rFonts w:ascii="Arial" w:hAnsi="Arial" w:cs="Arial"/>
          <w:sz w:val="24"/>
          <w:szCs w:val="24"/>
        </w:rPr>
        <w:t xml:space="preserve">lah siswa kelas III berjumlah </w:t>
      </w:r>
      <w:r w:rsidR="00AC3F39">
        <w:rPr>
          <w:rFonts w:ascii="Arial" w:hAnsi="Arial" w:cs="Arial"/>
          <w:sz w:val="24"/>
          <w:szCs w:val="24"/>
          <w:lang w:val="en-US"/>
        </w:rPr>
        <w:t>44</w:t>
      </w:r>
      <w:r w:rsidR="00AC3F39">
        <w:rPr>
          <w:rFonts w:ascii="Arial" w:hAnsi="Arial" w:cs="Arial"/>
          <w:sz w:val="24"/>
          <w:szCs w:val="24"/>
        </w:rPr>
        <w:t xml:space="preserve"> siswa (</w:t>
      </w:r>
      <w:r w:rsidR="00AC3F39">
        <w:rPr>
          <w:rFonts w:ascii="Arial" w:hAnsi="Arial" w:cs="Arial"/>
          <w:sz w:val="24"/>
          <w:szCs w:val="24"/>
          <w:lang w:val="en-US"/>
        </w:rPr>
        <w:t>19,3</w:t>
      </w:r>
      <w:r w:rsidR="00AC3F39">
        <w:rPr>
          <w:rFonts w:ascii="Arial" w:hAnsi="Arial" w:cs="Arial"/>
          <w:sz w:val="24"/>
          <w:szCs w:val="24"/>
        </w:rPr>
        <w:t xml:space="preserve">%) terdiri </w:t>
      </w:r>
      <w:r w:rsidR="00AC3F39">
        <w:rPr>
          <w:rFonts w:ascii="Arial" w:hAnsi="Arial" w:cs="Arial"/>
          <w:sz w:val="24"/>
          <w:szCs w:val="24"/>
          <w:lang w:val="en-US"/>
        </w:rPr>
        <w:t>24</w:t>
      </w:r>
      <w:r w:rsidR="0097524D">
        <w:rPr>
          <w:rFonts w:ascii="Arial" w:hAnsi="Arial" w:cs="Arial"/>
          <w:sz w:val="24"/>
          <w:szCs w:val="24"/>
        </w:rPr>
        <w:t xml:space="preserve"> siswa laki-laki dan </w:t>
      </w:r>
      <w:r w:rsidR="0097524D">
        <w:rPr>
          <w:rFonts w:ascii="Arial" w:hAnsi="Arial" w:cs="Arial"/>
          <w:sz w:val="24"/>
          <w:szCs w:val="24"/>
          <w:lang w:val="en-US"/>
        </w:rPr>
        <w:t>20</w:t>
      </w:r>
      <w:r>
        <w:rPr>
          <w:rFonts w:ascii="Arial" w:hAnsi="Arial" w:cs="Arial"/>
          <w:sz w:val="24"/>
          <w:szCs w:val="24"/>
        </w:rPr>
        <w:t xml:space="preserve"> siswa perempuan, ju</w:t>
      </w:r>
      <w:r w:rsidR="0097524D">
        <w:rPr>
          <w:rFonts w:ascii="Arial" w:hAnsi="Arial" w:cs="Arial"/>
          <w:sz w:val="24"/>
          <w:szCs w:val="24"/>
        </w:rPr>
        <w:t xml:space="preserve">mlah siswa kelas IV berjumlah </w:t>
      </w:r>
      <w:r w:rsidR="0097524D">
        <w:rPr>
          <w:rFonts w:ascii="Arial" w:hAnsi="Arial" w:cs="Arial"/>
          <w:sz w:val="24"/>
          <w:szCs w:val="24"/>
          <w:lang w:val="en-US"/>
        </w:rPr>
        <w:t>42</w:t>
      </w:r>
      <w:r w:rsidR="0097524D">
        <w:rPr>
          <w:rFonts w:ascii="Arial" w:hAnsi="Arial" w:cs="Arial"/>
          <w:sz w:val="24"/>
          <w:szCs w:val="24"/>
        </w:rPr>
        <w:t xml:space="preserve"> siswa (</w:t>
      </w:r>
      <w:r w:rsidR="0097524D">
        <w:rPr>
          <w:rFonts w:ascii="Arial" w:hAnsi="Arial" w:cs="Arial"/>
          <w:sz w:val="24"/>
          <w:szCs w:val="24"/>
          <w:lang w:val="en-US"/>
        </w:rPr>
        <w:t>18,5</w:t>
      </w:r>
      <w:r w:rsidRPr="00656BA9">
        <w:rPr>
          <w:rFonts w:ascii="Arial" w:hAnsi="Arial" w:cs="Arial"/>
          <w:sz w:val="24"/>
          <w:szCs w:val="24"/>
        </w:rPr>
        <w:t>%</w:t>
      </w:r>
      <w:r w:rsidR="0097524D">
        <w:rPr>
          <w:rFonts w:ascii="Arial" w:hAnsi="Arial" w:cs="Arial"/>
          <w:sz w:val="24"/>
          <w:szCs w:val="24"/>
        </w:rPr>
        <w:t xml:space="preserve">) terdiri </w:t>
      </w:r>
      <w:r w:rsidR="0097524D">
        <w:rPr>
          <w:rFonts w:ascii="Arial" w:hAnsi="Arial" w:cs="Arial"/>
          <w:sz w:val="24"/>
          <w:szCs w:val="24"/>
          <w:lang w:val="en-US"/>
        </w:rPr>
        <w:t>21</w:t>
      </w:r>
      <w:r w:rsidR="0097524D">
        <w:rPr>
          <w:rFonts w:ascii="Arial" w:hAnsi="Arial" w:cs="Arial"/>
          <w:sz w:val="24"/>
          <w:szCs w:val="24"/>
        </w:rPr>
        <w:t xml:space="preserve"> siswa laki-laki dan </w:t>
      </w:r>
      <w:r w:rsidR="0097524D">
        <w:rPr>
          <w:rFonts w:ascii="Arial" w:hAnsi="Arial" w:cs="Arial"/>
          <w:sz w:val="24"/>
          <w:szCs w:val="24"/>
          <w:lang w:val="en-US"/>
        </w:rPr>
        <w:t>21</w:t>
      </w:r>
      <w:r>
        <w:rPr>
          <w:rFonts w:ascii="Arial" w:hAnsi="Arial" w:cs="Arial"/>
          <w:sz w:val="24"/>
          <w:szCs w:val="24"/>
        </w:rPr>
        <w:t xml:space="preserve"> siswa perempuan, jumlah siswa kel</w:t>
      </w:r>
      <w:r w:rsidR="0097524D">
        <w:rPr>
          <w:rFonts w:ascii="Arial" w:hAnsi="Arial" w:cs="Arial"/>
          <w:sz w:val="24"/>
          <w:szCs w:val="24"/>
        </w:rPr>
        <w:t>as V berjumlah 3</w:t>
      </w:r>
      <w:r w:rsidR="0097524D">
        <w:rPr>
          <w:rFonts w:ascii="Arial" w:hAnsi="Arial" w:cs="Arial"/>
          <w:sz w:val="24"/>
          <w:szCs w:val="24"/>
          <w:lang w:val="en-US"/>
        </w:rPr>
        <w:t>6</w:t>
      </w:r>
      <w:r w:rsidR="0097524D">
        <w:rPr>
          <w:rFonts w:ascii="Arial" w:hAnsi="Arial" w:cs="Arial"/>
          <w:sz w:val="24"/>
          <w:szCs w:val="24"/>
        </w:rPr>
        <w:t xml:space="preserve"> siswa (</w:t>
      </w:r>
      <w:r w:rsidR="0097524D">
        <w:rPr>
          <w:rFonts w:ascii="Arial" w:hAnsi="Arial" w:cs="Arial"/>
          <w:sz w:val="24"/>
          <w:szCs w:val="24"/>
          <w:lang w:val="en-US"/>
        </w:rPr>
        <w:t>15,8</w:t>
      </w:r>
      <w:r w:rsidRPr="00656BA9">
        <w:rPr>
          <w:rFonts w:ascii="Arial" w:hAnsi="Arial" w:cs="Arial"/>
          <w:sz w:val="24"/>
          <w:szCs w:val="24"/>
        </w:rPr>
        <w:t>%</w:t>
      </w:r>
      <w:r w:rsidR="0097524D">
        <w:rPr>
          <w:rFonts w:ascii="Arial" w:hAnsi="Arial" w:cs="Arial"/>
          <w:sz w:val="24"/>
          <w:szCs w:val="24"/>
        </w:rPr>
        <w:t>) terdiri 1</w:t>
      </w:r>
      <w:r w:rsidR="0097524D">
        <w:rPr>
          <w:rFonts w:ascii="Arial" w:hAnsi="Arial" w:cs="Arial"/>
          <w:sz w:val="24"/>
          <w:szCs w:val="24"/>
          <w:lang w:val="en-US"/>
        </w:rPr>
        <w:t>8</w:t>
      </w:r>
      <w:r w:rsidR="0097524D">
        <w:rPr>
          <w:rFonts w:ascii="Arial" w:hAnsi="Arial" w:cs="Arial"/>
          <w:sz w:val="24"/>
          <w:szCs w:val="24"/>
        </w:rPr>
        <w:t xml:space="preserve"> siswa laki-laki dan 1</w:t>
      </w:r>
      <w:r w:rsidR="0097524D">
        <w:rPr>
          <w:rFonts w:ascii="Arial" w:hAnsi="Arial" w:cs="Arial"/>
          <w:sz w:val="24"/>
          <w:szCs w:val="24"/>
          <w:lang w:val="en-US"/>
        </w:rPr>
        <w:t>8</w:t>
      </w:r>
      <w:r>
        <w:rPr>
          <w:rFonts w:ascii="Arial" w:hAnsi="Arial" w:cs="Arial"/>
          <w:sz w:val="24"/>
          <w:szCs w:val="24"/>
        </w:rPr>
        <w:t xml:space="preserve"> siswa perempuan, dan ju</w:t>
      </w:r>
      <w:r w:rsidR="0097524D">
        <w:rPr>
          <w:rFonts w:ascii="Arial" w:hAnsi="Arial" w:cs="Arial"/>
          <w:sz w:val="24"/>
          <w:szCs w:val="24"/>
        </w:rPr>
        <w:t>mlah siswa kelas VI berjumlah 3</w:t>
      </w:r>
      <w:r w:rsidR="0097524D">
        <w:rPr>
          <w:rFonts w:ascii="Arial" w:hAnsi="Arial" w:cs="Arial"/>
          <w:sz w:val="24"/>
          <w:szCs w:val="24"/>
          <w:lang w:val="en-US"/>
        </w:rPr>
        <w:t>5</w:t>
      </w:r>
      <w:r w:rsidR="0097524D">
        <w:rPr>
          <w:rFonts w:ascii="Arial" w:hAnsi="Arial" w:cs="Arial"/>
          <w:sz w:val="24"/>
          <w:szCs w:val="24"/>
        </w:rPr>
        <w:t xml:space="preserve"> siswa (1</w:t>
      </w:r>
      <w:r w:rsidR="0097524D">
        <w:rPr>
          <w:rFonts w:ascii="Arial" w:hAnsi="Arial" w:cs="Arial"/>
          <w:sz w:val="24"/>
          <w:szCs w:val="24"/>
          <w:lang w:val="en-US"/>
        </w:rPr>
        <w:t>5,4</w:t>
      </w:r>
      <w:r w:rsidRPr="00656BA9">
        <w:rPr>
          <w:rFonts w:ascii="Arial" w:hAnsi="Arial" w:cs="Arial"/>
          <w:sz w:val="24"/>
          <w:szCs w:val="24"/>
        </w:rPr>
        <w:t>%</w:t>
      </w:r>
      <w:r w:rsidR="0097524D">
        <w:rPr>
          <w:rFonts w:ascii="Arial" w:hAnsi="Arial" w:cs="Arial"/>
          <w:sz w:val="24"/>
          <w:szCs w:val="24"/>
        </w:rPr>
        <w:t>) terdiri 1</w:t>
      </w:r>
      <w:r w:rsidR="0097524D">
        <w:rPr>
          <w:rFonts w:ascii="Arial" w:hAnsi="Arial" w:cs="Arial"/>
          <w:sz w:val="24"/>
          <w:szCs w:val="24"/>
          <w:lang w:val="en-US"/>
        </w:rPr>
        <w:t>8</w:t>
      </w:r>
      <w:r w:rsidR="0097524D">
        <w:rPr>
          <w:rFonts w:ascii="Arial" w:hAnsi="Arial" w:cs="Arial"/>
          <w:sz w:val="24"/>
          <w:szCs w:val="24"/>
        </w:rPr>
        <w:t xml:space="preserve"> siswa laki-laki dan 1</w:t>
      </w:r>
      <w:r w:rsidR="0097524D">
        <w:rPr>
          <w:rFonts w:ascii="Arial" w:hAnsi="Arial" w:cs="Arial"/>
          <w:sz w:val="24"/>
          <w:szCs w:val="24"/>
          <w:lang w:val="en-US"/>
        </w:rPr>
        <w:t>7</w:t>
      </w:r>
      <w:r>
        <w:rPr>
          <w:rFonts w:ascii="Arial" w:hAnsi="Arial" w:cs="Arial"/>
          <w:sz w:val="24"/>
          <w:szCs w:val="24"/>
        </w:rPr>
        <w:t xml:space="preserve"> siswa perempuan. Total siswa Sekol</w:t>
      </w:r>
      <w:r w:rsidR="0097524D">
        <w:rPr>
          <w:rFonts w:ascii="Arial" w:hAnsi="Arial" w:cs="Arial"/>
          <w:sz w:val="24"/>
          <w:szCs w:val="24"/>
        </w:rPr>
        <w:t>ah Dasar Negeri P</w:t>
      </w:r>
      <w:r w:rsidR="0097524D">
        <w:rPr>
          <w:rFonts w:ascii="Arial" w:hAnsi="Arial" w:cs="Arial"/>
          <w:sz w:val="24"/>
          <w:szCs w:val="24"/>
          <w:lang w:val="en-US"/>
        </w:rPr>
        <w:t xml:space="preserve">asirpogor </w:t>
      </w:r>
      <w:r w:rsidR="0097524D">
        <w:rPr>
          <w:rFonts w:ascii="Arial" w:hAnsi="Arial" w:cs="Arial"/>
          <w:sz w:val="24"/>
          <w:szCs w:val="24"/>
        </w:rPr>
        <w:t xml:space="preserve">adalah </w:t>
      </w:r>
      <w:r w:rsidR="0097524D">
        <w:rPr>
          <w:rFonts w:ascii="Arial" w:hAnsi="Arial" w:cs="Arial"/>
          <w:sz w:val="24"/>
          <w:szCs w:val="24"/>
          <w:lang w:val="en-US"/>
        </w:rPr>
        <w:t>228</w:t>
      </w:r>
      <w:r>
        <w:rPr>
          <w:rFonts w:ascii="Arial" w:hAnsi="Arial" w:cs="Arial"/>
          <w:sz w:val="24"/>
          <w:szCs w:val="24"/>
        </w:rPr>
        <w:t xml:space="preserve"> siswa t</w:t>
      </w:r>
      <w:r w:rsidR="0097524D">
        <w:rPr>
          <w:rFonts w:ascii="Arial" w:hAnsi="Arial" w:cs="Arial"/>
          <w:sz w:val="24"/>
          <w:szCs w:val="24"/>
        </w:rPr>
        <w:t xml:space="preserve">erdiri dari </w:t>
      </w:r>
      <w:r w:rsidR="0097524D">
        <w:rPr>
          <w:rFonts w:ascii="Arial" w:hAnsi="Arial" w:cs="Arial"/>
          <w:sz w:val="24"/>
          <w:szCs w:val="24"/>
          <w:lang w:val="en-US"/>
        </w:rPr>
        <w:t>121</w:t>
      </w:r>
      <w:r w:rsidR="0097524D">
        <w:rPr>
          <w:rFonts w:ascii="Arial" w:hAnsi="Arial" w:cs="Arial"/>
          <w:sz w:val="24"/>
          <w:szCs w:val="24"/>
        </w:rPr>
        <w:t xml:space="preserve"> siswa laki-laki dan </w:t>
      </w:r>
      <w:r w:rsidR="0097524D">
        <w:rPr>
          <w:rFonts w:ascii="Arial" w:hAnsi="Arial" w:cs="Arial"/>
          <w:sz w:val="24"/>
          <w:szCs w:val="24"/>
          <w:lang w:val="en-US"/>
        </w:rPr>
        <w:t>107</w:t>
      </w:r>
      <w:r>
        <w:rPr>
          <w:rFonts w:ascii="Arial" w:hAnsi="Arial" w:cs="Arial"/>
          <w:sz w:val="24"/>
          <w:szCs w:val="24"/>
        </w:rPr>
        <w:t xml:space="preserve"> siswa perempuan.</w:t>
      </w:r>
    </w:p>
    <w:p w:rsidR="00BD0081" w:rsidRDefault="00BD0081" w:rsidP="00893EC7">
      <w:pPr>
        <w:pStyle w:val="ListParagraph"/>
        <w:numPr>
          <w:ilvl w:val="0"/>
          <w:numId w:val="3"/>
        </w:numPr>
        <w:spacing w:line="480" w:lineRule="auto"/>
        <w:ind w:left="1191" w:hanging="397"/>
        <w:jc w:val="both"/>
        <w:rPr>
          <w:rFonts w:ascii="Arial" w:hAnsi="Arial" w:cs="Arial"/>
          <w:sz w:val="24"/>
          <w:szCs w:val="24"/>
        </w:rPr>
      </w:pPr>
      <w:r>
        <w:rPr>
          <w:rFonts w:ascii="Arial" w:hAnsi="Arial" w:cs="Arial"/>
          <w:sz w:val="24"/>
          <w:szCs w:val="24"/>
        </w:rPr>
        <w:t>Data Sarana Pendukung Pembelajaran</w:t>
      </w:r>
    </w:p>
    <w:p w:rsidR="00BD0081" w:rsidRDefault="00BD0081" w:rsidP="0097524D">
      <w:pPr>
        <w:pStyle w:val="ListParagraph"/>
        <w:spacing w:line="480" w:lineRule="auto"/>
        <w:ind w:left="1191" w:firstLine="397"/>
        <w:jc w:val="both"/>
        <w:rPr>
          <w:rFonts w:ascii="Arial" w:hAnsi="Arial" w:cs="Arial"/>
          <w:sz w:val="24"/>
          <w:szCs w:val="24"/>
        </w:rPr>
      </w:pPr>
      <w:r>
        <w:rPr>
          <w:rFonts w:ascii="Arial" w:hAnsi="Arial" w:cs="Arial"/>
          <w:sz w:val="24"/>
          <w:szCs w:val="24"/>
        </w:rPr>
        <w:lastRenderedPageBreak/>
        <w:t>Keadaan sarana pendukung pembelajaran di Seko</w:t>
      </w:r>
      <w:r w:rsidR="0097524D">
        <w:rPr>
          <w:rFonts w:ascii="Arial" w:hAnsi="Arial" w:cs="Arial"/>
          <w:sz w:val="24"/>
          <w:szCs w:val="24"/>
        </w:rPr>
        <w:t>lah Dasar Negeri Pa</w:t>
      </w:r>
      <w:r w:rsidR="0097524D">
        <w:rPr>
          <w:rFonts w:ascii="Arial" w:hAnsi="Arial" w:cs="Arial"/>
          <w:sz w:val="24"/>
          <w:szCs w:val="24"/>
          <w:lang w:val="en-US"/>
        </w:rPr>
        <w:t>sirpogor</w:t>
      </w:r>
      <w:r>
        <w:rPr>
          <w:rFonts w:ascii="Arial" w:hAnsi="Arial" w:cs="Arial"/>
          <w:sz w:val="24"/>
          <w:szCs w:val="24"/>
        </w:rPr>
        <w:t xml:space="preserve"> dapat dilihat pada tabel berikut ini:</w:t>
      </w:r>
    </w:p>
    <w:p w:rsidR="00BD0081" w:rsidRPr="00A047A3" w:rsidRDefault="00BD0081" w:rsidP="00893EC7">
      <w:pPr>
        <w:pStyle w:val="ListParagraph"/>
        <w:spacing w:line="360" w:lineRule="auto"/>
        <w:ind w:left="1134" w:firstLine="1026"/>
        <w:jc w:val="center"/>
        <w:rPr>
          <w:rFonts w:ascii="Arial" w:hAnsi="Arial" w:cs="Arial"/>
          <w:b/>
          <w:sz w:val="24"/>
          <w:szCs w:val="24"/>
        </w:rPr>
      </w:pPr>
      <w:r w:rsidRPr="00A047A3">
        <w:rPr>
          <w:rFonts w:ascii="Arial" w:hAnsi="Arial" w:cs="Arial"/>
          <w:b/>
          <w:sz w:val="24"/>
          <w:szCs w:val="24"/>
        </w:rPr>
        <w:t xml:space="preserve">Tabel </w:t>
      </w:r>
      <w:r>
        <w:rPr>
          <w:rFonts w:ascii="Arial" w:hAnsi="Arial" w:cs="Arial"/>
          <w:b/>
          <w:sz w:val="24"/>
          <w:szCs w:val="24"/>
        </w:rPr>
        <w:t>4.3</w:t>
      </w:r>
    </w:p>
    <w:p w:rsidR="00BD0081" w:rsidRDefault="00BD0081" w:rsidP="00893EC7">
      <w:pPr>
        <w:pStyle w:val="ListParagraph"/>
        <w:spacing w:line="360" w:lineRule="auto"/>
        <w:ind w:left="1560"/>
        <w:jc w:val="center"/>
        <w:rPr>
          <w:rFonts w:ascii="Arial" w:hAnsi="Arial" w:cs="Arial"/>
          <w:b/>
          <w:sz w:val="24"/>
          <w:szCs w:val="24"/>
        </w:rPr>
      </w:pPr>
      <w:r>
        <w:rPr>
          <w:rFonts w:ascii="Arial" w:hAnsi="Arial" w:cs="Arial"/>
          <w:b/>
          <w:sz w:val="24"/>
          <w:szCs w:val="24"/>
        </w:rPr>
        <w:t xml:space="preserve">        </w:t>
      </w:r>
      <w:r w:rsidRPr="00A047A3">
        <w:rPr>
          <w:rFonts w:ascii="Arial" w:hAnsi="Arial" w:cs="Arial"/>
          <w:b/>
          <w:sz w:val="24"/>
          <w:szCs w:val="24"/>
        </w:rPr>
        <w:t xml:space="preserve">Keadaan </w:t>
      </w:r>
      <w:r>
        <w:rPr>
          <w:rFonts w:ascii="Arial" w:hAnsi="Arial" w:cs="Arial"/>
          <w:b/>
          <w:sz w:val="24"/>
          <w:szCs w:val="24"/>
        </w:rPr>
        <w:t>Sarana Pendukung Pembelajaran</w:t>
      </w:r>
    </w:p>
    <w:tbl>
      <w:tblPr>
        <w:tblW w:w="7685"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2770"/>
        <w:gridCol w:w="670"/>
        <w:gridCol w:w="985"/>
        <w:gridCol w:w="2724"/>
      </w:tblGrid>
      <w:tr w:rsidR="00BD0081" w:rsidRPr="00576D92"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97524D">
            <w:pPr>
              <w:spacing w:line="276" w:lineRule="auto"/>
              <w:jc w:val="center"/>
              <w:rPr>
                <w:rFonts w:ascii="Arial" w:hAnsi="Arial" w:cs="Arial"/>
                <w:b/>
                <w:sz w:val="24"/>
                <w:szCs w:val="24"/>
              </w:rPr>
            </w:pPr>
            <w:r w:rsidRPr="00576D92">
              <w:rPr>
                <w:rFonts w:ascii="Arial" w:hAnsi="Arial" w:cs="Arial"/>
                <w:b/>
                <w:sz w:val="24"/>
                <w:szCs w:val="24"/>
              </w:rPr>
              <w:t>No</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97524D">
            <w:pPr>
              <w:spacing w:line="276" w:lineRule="auto"/>
              <w:jc w:val="center"/>
              <w:rPr>
                <w:rFonts w:ascii="Arial" w:hAnsi="Arial" w:cs="Arial"/>
                <w:b/>
                <w:sz w:val="24"/>
                <w:szCs w:val="24"/>
              </w:rPr>
            </w:pPr>
            <w:r w:rsidRPr="00576D92">
              <w:rPr>
                <w:rFonts w:ascii="Arial" w:hAnsi="Arial" w:cs="Arial"/>
                <w:b/>
                <w:sz w:val="24"/>
                <w:szCs w:val="24"/>
              </w:rPr>
              <w:t>Komponen</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97524D">
            <w:pPr>
              <w:spacing w:line="276" w:lineRule="auto"/>
              <w:jc w:val="center"/>
              <w:rPr>
                <w:rFonts w:ascii="Arial" w:hAnsi="Arial" w:cs="Arial"/>
                <w:b/>
                <w:sz w:val="24"/>
                <w:szCs w:val="24"/>
              </w:rPr>
            </w:pPr>
            <w:r w:rsidRPr="00576D92">
              <w:rPr>
                <w:rFonts w:ascii="Arial" w:hAnsi="Arial" w:cs="Arial"/>
                <w:b/>
                <w:sz w:val="24"/>
                <w:szCs w:val="24"/>
              </w:rPr>
              <w:t>Ada</w:t>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97524D">
            <w:pPr>
              <w:spacing w:line="276" w:lineRule="auto"/>
              <w:jc w:val="center"/>
              <w:rPr>
                <w:rFonts w:ascii="Arial" w:hAnsi="Arial" w:cs="Arial"/>
                <w:b/>
                <w:sz w:val="24"/>
                <w:szCs w:val="24"/>
              </w:rPr>
            </w:pPr>
            <w:r w:rsidRPr="00576D92">
              <w:rPr>
                <w:rFonts w:ascii="Arial" w:hAnsi="Arial" w:cs="Arial"/>
                <w:b/>
                <w:sz w:val="24"/>
                <w:szCs w:val="24"/>
              </w:rPr>
              <w:t>Belum ada</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576D92" w:rsidRDefault="00BD0081" w:rsidP="0097524D">
            <w:pPr>
              <w:spacing w:line="276" w:lineRule="auto"/>
              <w:jc w:val="center"/>
              <w:rPr>
                <w:rFonts w:ascii="Arial" w:hAnsi="Arial" w:cs="Arial"/>
                <w:b/>
                <w:sz w:val="24"/>
                <w:szCs w:val="24"/>
              </w:rPr>
            </w:pPr>
            <w:r w:rsidRPr="00576D92">
              <w:rPr>
                <w:rFonts w:ascii="Arial" w:hAnsi="Arial" w:cs="Arial"/>
                <w:b/>
                <w:sz w:val="24"/>
                <w:szCs w:val="24"/>
              </w:rPr>
              <w:t>Keterangan/Berfungsi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1</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Kepala Sekolah</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2</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Guru</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3</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Kelas</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4</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Mushola</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5</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UKS</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6</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Pos Satpam</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7</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Piket Guru</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8</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Ruang Bimbingan dan Konseling</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9</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Ki</w:t>
            </w:r>
            <w:r w:rsidR="0097524D">
              <w:rPr>
                <w:rFonts w:ascii="Arial" w:hAnsi="Arial" w:cs="Arial"/>
                <w:sz w:val="24"/>
                <w:szCs w:val="24"/>
              </w:rPr>
              <w:t>t Alat IPA (</w:t>
            </w:r>
            <w:r w:rsidR="0097524D">
              <w:rPr>
                <w:rFonts w:ascii="Arial" w:hAnsi="Arial" w:cs="Arial"/>
                <w:sz w:val="24"/>
                <w:szCs w:val="24"/>
                <w:lang w:val="en-US"/>
              </w:rPr>
              <w:t>Orga Tubuh Manusia</w:t>
            </w:r>
            <w:r w:rsidRPr="00656BA9">
              <w:rPr>
                <w:rFonts w:ascii="Arial" w:hAnsi="Arial" w:cs="Arial"/>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97524D" w:rsidRDefault="0097524D" w:rsidP="0097524D">
            <w:pPr>
              <w:spacing w:line="276" w:lineRule="auto"/>
              <w:rPr>
                <w:rFonts w:ascii="Arial" w:hAnsi="Arial" w:cs="Arial"/>
                <w:sz w:val="24"/>
                <w:szCs w:val="24"/>
                <w:lang w:val="en-US"/>
              </w:rPr>
            </w:pPr>
            <w:r>
              <w:rPr>
                <w:rFonts w:ascii="Arial" w:hAnsi="Arial" w:cs="Arial"/>
                <w:sz w:val="24"/>
                <w:szCs w:val="24"/>
              </w:rPr>
              <w:t xml:space="preserve">a. </w:t>
            </w:r>
            <w:r>
              <w:rPr>
                <w:rFonts w:ascii="Arial" w:hAnsi="Arial" w:cs="Arial"/>
                <w:sz w:val="24"/>
                <w:szCs w:val="24"/>
                <w:lang w:val="en-US"/>
              </w:rPr>
              <w:t>Kerangka Manusia</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b/>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97524D" w:rsidRDefault="0097524D" w:rsidP="0097524D">
            <w:pPr>
              <w:spacing w:line="276" w:lineRule="auto"/>
              <w:rPr>
                <w:rFonts w:ascii="Arial" w:hAnsi="Arial" w:cs="Arial"/>
                <w:sz w:val="24"/>
                <w:szCs w:val="24"/>
                <w:lang w:val="en-US"/>
              </w:rPr>
            </w:pPr>
            <w:r>
              <w:rPr>
                <w:rFonts w:ascii="Arial" w:hAnsi="Arial" w:cs="Arial"/>
                <w:sz w:val="24"/>
                <w:szCs w:val="24"/>
              </w:rPr>
              <w:t xml:space="preserve">b. </w:t>
            </w:r>
            <w:r>
              <w:rPr>
                <w:rFonts w:ascii="Arial" w:hAnsi="Arial" w:cs="Arial"/>
                <w:sz w:val="24"/>
                <w:szCs w:val="24"/>
                <w:lang w:val="en-US"/>
              </w:rPr>
              <w:t>Kerangka Paru-Paru</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rPr>
                <w:rFonts w:ascii="Arial" w:hAnsi="Arial" w:cs="Arial"/>
                <w:sz w:val="24"/>
                <w:szCs w:val="24"/>
              </w:rPr>
            </w:pPr>
            <w:r>
              <w:rPr>
                <w:rFonts w:ascii="Arial" w:hAnsi="Arial" w:cs="Arial"/>
                <w:sz w:val="24"/>
                <w:szCs w:val="24"/>
                <w:lang w:val="en-US"/>
              </w:rPr>
              <w:t>c</w:t>
            </w:r>
            <w:r w:rsidR="00BD0081" w:rsidRPr="00656BA9">
              <w:rPr>
                <w:rFonts w:ascii="Arial" w:hAnsi="Arial" w:cs="Arial"/>
                <w:sz w:val="24"/>
                <w:szCs w:val="24"/>
              </w:rPr>
              <w:t>. Lampu senter</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rPr>
                <w:rFonts w:ascii="Arial" w:hAnsi="Arial" w:cs="Arial"/>
                <w:sz w:val="24"/>
                <w:szCs w:val="24"/>
              </w:rPr>
            </w:pPr>
            <w:r>
              <w:rPr>
                <w:rFonts w:ascii="Arial" w:hAnsi="Arial" w:cs="Arial"/>
                <w:sz w:val="24"/>
                <w:szCs w:val="24"/>
                <w:lang w:val="en-US"/>
              </w:rPr>
              <w:t>d</w:t>
            </w:r>
            <w:r w:rsidR="00BD0081" w:rsidRPr="00656BA9">
              <w:rPr>
                <w:rFonts w:ascii="Arial" w:hAnsi="Arial" w:cs="Arial"/>
                <w:sz w:val="24"/>
                <w:szCs w:val="24"/>
              </w:rPr>
              <w:t>. Globe</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rPr>
                <w:rFonts w:ascii="Arial" w:hAnsi="Arial" w:cs="Arial"/>
                <w:sz w:val="24"/>
                <w:szCs w:val="24"/>
              </w:rPr>
            </w:pPr>
            <w:r>
              <w:rPr>
                <w:rFonts w:ascii="Arial" w:hAnsi="Arial" w:cs="Arial"/>
                <w:sz w:val="24"/>
                <w:szCs w:val="24"/>
                <w:lang w:val="en-US"/>
              </w:rPr>
              <w:t>e</w:t>
            </w:r>
            <w:r w:rsidR="00BD0081" w:rsidRPr="00656BA9">
              <w:rPr>
                <w:rFonts w:ascii="Arial" w:hAnsi="Arial" w:cs="Arial"/>
                <w:sz w:val="24"/>
                <w:szCs w:val="24"/>
              </w:rPr>
              <w:t>. Mikroskop</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10</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Media Gambar</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1</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Komputer</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2</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Perpustakaan/Sumber belajar</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3</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Literasi (gerakan literasi sekolah)</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4</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Laboratorium IPA</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Laboratorium IPS</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Laboratorium Bahasa Inggris</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7</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Laboratorium/Ruang Kesenian</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Pr>
                <w:rFonts w:ascii="Arial" w:hAnsi="Arial" w:cs="Arial"/>
                <w:sz w:val="24"/>
                <w:szCs w:val="24"/>
              </w:rPr>
              <w:t>-</w:t>
            </w: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893EC7" w:rsidRDefault="00893EC7" w:rsidP="0097524D">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18</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Toilet</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lang w:val="en-US"/>
              </w:rPr>
              <w:t>19</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Kantin</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97524D" w:rsidRDefault="00BD0081" w:rsidP="0097524D">
            <w:pPr>
              <w:spacing w:line="276" w:lineRule="auto"/>
              <w:jc w:val="center"/>
              <w:rPr>
                <w:rFonts w:ascii="Arial" w:hAnsi="Arial" w:cs="Arial"/>
                <w:sz w:val="24"/>
                <w:szCs w:val="24"/>
                <w:lang w:val="en-US"/>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4A45A6">
        <w:tc>
          <w:tcPr>
            <w:tcW w:w="536" w:type="dxa"/>
            <w:tcBorders>
              <w:top w:val="single" w:sz="4" w:space="0" w:color="auto"/>
              <w:left w:val="single" w:sz="4" w:space="0" w:color="auto"/>
              <w:bottom w:val="single" w:sz="4" w:space="0" w:color="auto"/>
              <w:right w:val="single" w:sz="4" w:space="0" w:color="auto"/>
            </w:tcBorders>
            <w:vAlign w:val="center"/>
          </w:tcPr>
          <w:p w:rsidR="00BD0081" w:rsidRPr="004A45A6" w:rsidRDefault="004A45A6" w:rsidP="0097524D">
            <w:pPr>
              <w:spacing w:line="276" w:lineRule="auto"/>
              <w:jc w:val="center"/>
              <w:rPr>
                <w:rFonts w:ascii="Arial" w:hAnsi="Arial" w:cs="Arial"/>
                <w:sz w:val="24"/>
                <w:szCs w:val="24"/>
                <w:lang w:val="en-US"/>
              </w:rPr>
            </w:pPr>
            <w:r>
              <w:rPr>
                <w:rFonts w:ascii="Arial" w:hAnsi="Arial" w:cs="Arial"/>
                <w:sz w:val="24"/>
                <w:szCs w:val="24"/>
              </w:rPr>
              <w:t>2</w:t>
            </w:r>
            <w:r>
              <w:rPr>
                <w:rFonts w:ascii="Arial" w:hAnsi="Arial" w:cs="Arial"/>
                <w:sz w:val="24"/>
                <w:szCs w:val="24"/>
                <w:lang w:val="en-US"/>
              </w:rPr>
              <w:t>0</w:t>
            </w:r>
          </w:p>
        </w:tc>
        <w:tc>
          <w:tcPr>
            <w:tcW w:w="27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rPr>
                <w:rFonts w:ascii="Arial" w:hAnsi="Arial" w:cs="Arial"/>
                <w:sz w:val="24"/>
                <w:szCs w:val="24"/>
              </w:rPr>
            </w:pPr>
            <w:r w:rsidRPr="00656BA9">
              <w:rPr>
                <w:rFonts w:ascii="Arial" w:hAnsi="Arial" w:cs="Arial"/>
                <w:sz w:val="24"/>
                <w:szCs w:val="24"/>
              </w:rPr>
              <w:t>Lapangan Upacara</w:t>
            </w:r>
          </w:p>
        </w:tc>
        <w:tc>
          <w:tcPr>
            <w:tcW w:w="670"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985"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97524D">
            <w:pPr>
              <w:spacing w:line="276" w:lineRule="auto"/>
              <w:jc w:val="center"/>
              <w:rPr>
                <w:rFonts w:ascii="Arial" w:hAnsi="Arial" w:cs="Arial"/>
                <w:sz w:val="24"/>
                <w:szCs w:val="24"/>
              </w:rPr>
            </w:pPr>
          </w:p>
        </w:tc>
        <w:tc>
          <w:tcPr>
            <w:tcW w:w="2724" w:type="dxa"/>
            <w:tcBorders>
              <w:top w:val="single" w:sz="4" w:space="0" w:color="auto"/>
              <w:left w:val="single" w:sz="4" w:space="0" w:color="auto"/>
              <w:bottom w:val="single" w:sz="4" w:space="0" w:color="auto"/>
              <w:right w:val="single" w:sz="4" w:space="0" w:color="auto"/>
            </w:tcBorders>
            <w:vAlign w:val="center"/>
          </w:tcPr>
          <w:p w:rsidR="00BD0081" w:rsidRPr="00656BA9" w:rsidRDefault="0097524D" w:rsidP="0097524D">
            <w:pPr>
              <w:spacing w:line="276" w:lineRule="auto"/>
              <w:jc w:val="center"/>
              <w:rPr>
                <w:rFonts w:ascii="Arial" w:hAnsi="Arial" w:cs="Arial"/>
                <w:sz w:val="24"/>
                <w:szCs w:val="24"/>
              </w:rPr>
            </w:pPr>
            <w:r w:rsidRPr="00656BA9">
              <w:rPr>
                <w:rFonts w:ascii="Arial" w:hAnsi="Arial" w:cs="Arial"/>
                <w:sz w:val="24"/>
                <w:szCs w:val="24"/>
              </w:rPr>
              <w:t>Berfungsi</w:t>
            </w:r>
          </w:p>
        </w:tc>
      </w:tr>
    </w:tbl>
    <w:p w:rsidR="00CD014E" w:rsidRPr="004A45A6" w:rsidRDefault="00CD014E" w:rsidP="004A45A6">
      <w:pPr>
        <w:spacing w:line="480" w:lineRule="auto"/>
        <w:jc w:val="both"/>
        <w:rPr>
          <w:rFonts w:ascii="Arial" w:hAnsi="Arial" w:cs="Arial"/>
          <w:b/>
          <w:sz w:val="16"/>
          <w:szCs w:val="16"/>
          <w:lang w:val="en-US"/>
        </w:rPr>
      </w:pPr>
    </w:p>
    <w:p w:rsidR="00BD0081" w:rsidRPr="0097524D" w:rsidRDefault="00BD0081" w:rsidP="00893EC7">
      <w:pPr>
        <w:pStyle w:val="ListParagraph"/>
        <w:numPr>
          <w:ilvl w:val="0"/>
          <w:numId w:val="2"/>
        </w:numPr>
        <w:spacing w:line="480" w:lineRule="auto"/>
        <w:ind w:left="794" w:hanging="397"/>
        <w:jc w:val="both"/>
        <w:rPr>
          <w:rFonts w:ascii="Arial" w:hAnsi="Arial" w:cs="Arial"/>
          <w:b/>
          <w:sz w:val="24"/>
          <w:szCs w:val="24"/>
        </w:rPr>
      </w:pPr>
      <w:r w:rsidRPr="0097524D">
        <w:rPr>
          <w:rFonts w:ascii="Arial" w:hAnsi="Arial" w:cs="Arial"/>
          <w:b/>
          <w:sz w:val="24"/>
          <w:szCs w:val="24"/>
        </w:rPr>
        <w:lastRenderedPageBreak/>
        <w:t>Deskripsi Data Hasil Penelitian Tindakan Kelas Siklus I</w:t>
      </w:r>
    </w:p>
    <w:p w:rsidR="00BD0081" w:rsidRPr="00701253" w:rsidRDefault="00BD0081" w:rsidP="00007EC2">
      <w:pPr>
        <w:pStyle w:val="ListParagraph"/>
        <w:numPr>
          <w:ilvl w:val="0"/>
          <w:numId w:val="6"/>
        </w:numPr>
        <w:spacing w:line="480" w:lineRule="auto"/>
        <w:ind w:left="1191" w:hanging="397"/>
        <w:jc w:val="both"/>
        <w:rPr>
          <w:rFonts w:ascii="Arial" w:hAnsi="Arial" w:cs="Arial"/>
          <w:b/>
          <w:sz w:val="24"/>
          <w:szCs w:val="24"/>
        </w:rPr>
      </w:pPr>
      <w:r w:rsidRPr="00701253">
        <w:rPr>
          <w:rFonts w:ascii="Arial" w:hAnsi="Arial" w:cs="Arial"/>
          <w:b/>
          <w:sz w:val="24"/>
          <w:szCs w:val="24"/>
        </w:rPr>
        <w:t>Perencanaan Tindakan Siklus I</w:t>
      </w:r>
    </w:p>
    <w:p w:rsidR="00BD0081" w:rsidRDefault="00BD0081" w:rsidP="0097524D">
      <w:pPr>
        <w:pStyle w:val="ListParagraph"/>
        <w:spacing w:line="480" w:lineRule="auto"/>
        <w:ind w:left="1191" w:firstLine="397"/>
        <w:jc w:val="both"/>
        <w:rPr>
          <w:rFonts w:ascii="Arial" w:hAnsi="Arial" w:cs="Arial"/>
          <w:sz w:val="24"/>
          <w:szCs w:val="24"/>
        </w:rPr>
      </w:pPr>
      <w:r>
        <w:rPr>
          <w:rFonts w:ascii="Arial" w:hAnsi="Arial" w:cs="Arial"/>
          <w:sz w:val="24"/>
          <w:szCs w:val="24"/>
        </w:rPr>
        <w:t>Dilakukan berdasarkan hasil pengamatan awal yang telah dilakukan oleh peneliti dan kolaborator yang selanjutnya mendiskusikan tindakan yang akan dilakukan peneliti untuk mengatasi permasalahan. Perencanaan tindakan tersebut sebagai berikut:</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Pr>
          <w:rFonts w:ascii="Arial" w:hAnsi="Arial" w:cs="Arial"/>
          <w:sz w:val="24"/>
          <w:szCs w:val="24"/>
        </w:rPr>
        <w:t xml:space="preserve">Menyusun Rencana Pelaksanaan Pembelajaran (RPP) dengan menerapkan model pembelajaran kooperatif </w:t>
      </w:r>
      <w:r w:rsidR="00C446E7">
        <w:rPr>
          <w:rFonts w:ascii="Arial" w:hAnsi="Arial" w:cs="Arial"/>
          <w:i/>
          <w:sz w:val="24"/>
          <w:szCs w:val="24"/>
          <w:lang w:val="en-US"/>
        </w:rPr>
        <w:t>Picture and Picture</w:t>
      </w:r>
      <w:r>
        <w:rPr>
          <w:rFonts w:ascii="Arial" w:hAnsi="Arial" w:cs="Arial"/>
          <w:i/>
          <w:sz w:val="24"/>
          <w:szCs w:val="24"/>
        </w:rPr>
        <w:t xml:space="preserve">. </w:t>
      </w:r>
      <w:r>
        <w:rPr>
          <w:rFonts w:ascii="Arial" w:hAnsi="Arial" w:cs="Arial"/>
          <w:sz w:val="24"/>
          <w:szCs w:val="24"/>
        </w:rPr>
        <w:t>Kegiatan pembelajaran terdiri dari kegiatan awal, kegiatan inti, (eksplorasi, elaborasi, konfirmasi) dan kegiatan penutup pembelajaran. Kegiatan pembelajaran dilakukan selama 70 menit atau 2 x 35 menit.</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t>Menyusun bahan ajar, materi yang akan disam</w:t>
      </w:r>
      <w:r w:rsidR="00C446E7" w:rsidRPr="00C446E7">
        <w:rPr>
          <w:rFonts w:ascii="Arial" w:hAnsi="Arial" w:cs="Arial"/>
          <w:sz w:val="24"/>
          <w:szCs w:val="24"/>
        </w:rPr>
        <w:t xml:space="preserve">paikan yaitu </w:t>
      </w:r>
      <w:r w:rsidR="00C446E7" w:rsidRPr="00C446E7">
        <w:rPr>
          <w:rFonts w:ascii="Arial" w:hAnsi="Arial" w:cs="Arial"/>
          <w:sz w:val="24"/>
          <w:szCs w:val="24"/>
          <w:lang w:val="en-US"/>
        </w:rPr>
        <w:t>sistem pencernaan pada manusia.</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t>Membuat Lembar Keg</w:t>
      </w:r>
      <w:r w:rsidR="00C446E7" w:rsidRPr="00C446E7">
        <w:rPr>
          <w:rFonts w:ascii="Arial" w:hAnsi="Arial" w:cs="Arial"/>
          <w:sz w:val="24"/>
          <w:szCs w:val="24"/>
        </w:rPr>
        <w:t>iatan Siswa (LKS) bentuk LKS me</w:t>
      </w:r>
      <w:r w:rsidRPr="00C446E7">
        <w:rPr>
          <w:rFonts w:ascii="Arial" w:hAnsi="Arial" w:cs="Arial"/>
          <w:sz w:val="24"/>
          <w:szCs w:val="24"/>
        </w:rPr>
        <w:t xml:space="preserve">nentukan tentang </w:t>
      </w:r>
      <w:r w:rsidR="00C446E7" w:rsidRPr="00C446E7">
        <w:rPr>
          <w:rFonts w:ascii="Arial" w:hAnsi="Arial" w:cs="Arial"/>
          <w:sz w:val="24"/>
          <w:szCs w:val="24"/>
          <w:lang w:val="en-US"/>
        </w:rPr>
        <w:t>bagian sistem pencernaan pada manusia.</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t>Soal evalu</w:t>
      </w:r>
      <w:r w:rsidR="00C446E7" w:rsidRPr="00C446E7">
        <w:rPr>
          <w:rFonts w:ascii="Arial" w:hAnsi="Arial" w:cs="Arial"/>
          <w:sz w:val="24"/>
          <w:szCs w:val="24"/>
        </w:rPr>
        <w:t xml:space="preserve">asi yang dikerjakan berjumlah </w:t>
      </w:r>
      <w:r w:rsidR="00C446E7" w:rsidRPr="00C446E7">
        <w:rPr>
          <w:rFonts w:ascii="Arial" w:hAnsi="Arial" w:cs="Arial"/>
          <w:sz w:val="24"/>
          <w:szCs w:val="24"/>
          <w:lang w:val="en-US"/>
        </w:rPr>
        <w:t>25</w:t>
      </w:r>
      <w:r w:rsidRPr="00C446E7">
        <w:rPr>
          <w:rFonts w:ascii="Arial" w:hAnsi="Arial" w:cs="Arial"/>
          <w:sz w:val="24"/>
          <w:szCs w:val="24"/>
        </w:rPr>
        <w:t xml:space="preserve"> berbentuk pilihan ganda dengan cara memberikan tanda silang pada 4 pilihan yang berbeda</w:t>
      </w:r>
      <w:r w:rsidR="00C446E7" w:rsidRPr="00C446E7">
        <w:rPr>
          <w:rFonts w:ascii="Arial" w:hAnsi="Arial" w:cs="Arial"/>
          <w:sz w:val="24"/>
          <w:szCs w:val="24"/>
          <w:lang w:val="en-US"/>
        </w:rPr>
        <w:t>.</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t xml:space="preserve">Media yang digunakan yaitu </w:t>
      </w:r>
      <w:r w:rsidR="00C446E7" w:rsidRPr="00C446E7">
        <w:rPr>
          <w:rFonts w:ascii="Arial" w:hAnsi="Arial" w:cs="Arial"/>
          <w:sz w:val="24"/>
          <w:szCs w:val="24"/>
          <w:lang w:val="en-US"/>
        </w:rPr>
        <w:t>gambar sistem pencernaan, karton, spidol, kertas HVS, lem.</w:t>
      </w:r>
    </w:p>
    <w:p w:rsidR="00C446E7"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lastRenderedPageBreak/>
        <w:t>Menyusun kisi-kisi dan instrumen penilaian pelaksanaan pembelajaran serta soal hasil belajar pengetahuan</w:t>
      </w:r>
      <w:r w:rsidR="00C446E7">
        <w:rPr>
          <w:rFonts w:ascii="Arial" w:hAnsi="Arial" w:cs="Arial"/>
          <w:sz w:val="24"/>
          <w:szCs w:val="24"/>
          <w:lang w:val="en-US"/>
        </w:rPr>
        <w:t>.</w:t>
      </w:r>
    </w:p>
    <w:p w:rsidR="00BD0081" w:rsidRPr="00C446E7" w:rsidRDefault="00BD0081" w:rsidP="00007EC2">
      <w:pPr>
        <w:pStyle w:val="ListParagraph"/>
        <w:numPr>
          <w:ilvl w:val="0"/>
          <w:numId w:val="7"/>
        </w:numPr>
        <w:spacing w:line="480" w:lineRule="auto"/>
        <w:ind w:left="1588" w:hanging="397"/>
        <w:jc w:val="both"/>
        <w:rPr>
          <w:rFonts w:ascii="Arial" w:hAnsi="Arial" w:cs="Arial"/>
          <w:i/>
          <w:sz w:val="24"/>
          <w:szCs w:val="24"/>
        </w:rPr>
      </w:pPr>
      <w:r w:rsidRPr="00C446E7">
        <w:rPr>
          <w:rFonts w:ascii="Arial" w:hAnsi="Arial" w:cs="Arial"/>
          <w:sz w:val="24"/>
          <w:szCs w:val="24"/>
        </w:rPr>
        <w:t>Menyusun kisi-kisi dan lembar observasi perbaika</w:t>
      </w:r>
      <w:r w:rsidR="00C446E7" w:rsidRPr="00C446E7">
        <w:rPr>
          <w:rFonts w:ascii="Arial" w:hAnsi="Arial" w:cs="Arial"/>
          <w:sz w:val="24"/>
          <w:szCs w:val="24"/>
        </w:rPr>
        <w:t xml:space="preserve">n sikap dan perbaikan </w:t>
      </w:r>
      <w:r w:rsidR="00C446E7" w:rsidRPr="00C446E7">
        <w:rPr>
          <w:rFonts w:ascii="Arial" w:hAnsi="Arial" w:cs="Arial"/>
          <w:sz w:val="24"/>
          <w:szCs w:val="24"/>
          <w:lang w:val="en-US"/>
        </w:rPr>
        <w:t>keterampilan</w:t>
      </w:r>
    </w:p>
    <w:p w:rsidR="00BD0081" w:rsidRPr="00701253" w:rsidRDefault="00BD0081" w:rsidP="00007EC2">
      <w:pPr>
        <w:pStyle w:val="ListParagraph"/>
        <w:numPr>
          <w:ilvl w:val="0"/>
          <w:numId w:val="8"/>
        </w:numPr>
        <w:spacing w:line="480" w:lineRule="auto"/>
        <w:ind w:left="1191" w:hanging="397"/>
        <w:jc w:val="both"/>
        <w:rPr>
          <w:rFonts w:ascii="Arial" w:hAnsi="Arial" w:cs="Arial"/>
          <w:b/>
          <w:i/>
          <w:sz w:val="24"/>
          <w:szCs w:val="24"/>
        </w:rPr>
      </w:pPr>
      <w:r w:rsidRPr="00701253">
        <w:rPr>
          <w:rFonts w:ascii="Arial" w:hAnsi="Arial" w:cs="Arial"/>
          <w:b/>
          <w:sz w:val="24"/>
          <w:szCs w:val="24"/>
        </w:rPr>
        <w:t>Pelaksanaan Tindakan Siklus I</w:t>
      </w:r>
    </w:p>
    <w:p w:rsidR="00594DF8" w:rsidRPr="00594DF8" w:rsidRDefault="00594DF8" w:rsidP="00594DF8">
      <w:pPr>
        <w:pStyle w:val="ListParagraph"/>
        <w:spacing w:line="480" w:lineRule="auto"/>
        <w:ind w:left="1191" w:firstLine="397"/>
        <w:jc w:val="both"/>
        <w:rPr>
          <w:rFonts w:ascii="Arial" w:hAnsi="Arial" w:cs="Arial"/>
          <w:sz w:val="24"/>
          <w:szCs w:val="24"/>
          <w:lang w:val="en-US"/>
        </w:rPr>
      </w:pPr>
      <w:r>
        <w:rPr>
          <w:rFonts w:ascii="Arial" w:hAnsi="Arial" w:cs="Arial"/>
          <w:sz w:val="24"/>
          <w:szCs w:val="24"/>
        </w:rPr>
        <w:t xml:space="preserve">Penelitian siklus I dilaksanakan pada hari </w:t>
      </w:r>
      <w:r>
        <w:rPr>
          <w:rFonts w:ascii="Arial" w:hAnsi="Arial" w:cs="Arial"/>
          <w:sz w:val="24"/>
          <w:szCs w:val="24"/>
          <w:lang w:val="en-US"/>
        </w:rPr>
        <w:t>senin</w:t>
      </w:r>
      <w:r>
        <w:rPr>
          <w:rFonts w:ascii="Arial" w:hAnsi="Arial" w:cs="Arial"/>
          <w:sz w:val="24"/>
          <w:szCs w:val="24"/>
        </w:rPr>
        <w:t xml:space="preserve">, </w:t>
      </w:r>
      <w:r>
        <w:rPr>
          <w:rFonts w:ascii="Arial" w:hAnsi="Arial" w:cs="Arial"/>
          <w:sz w:val="24"/>
          <w:szCs w:val="24"/>
          <w:lang w:val="en-US"/>
        </w:rPr>
        <w:t>27</w:t>
      </w:r>
      <w:r>
        <w:rPr>
          <w:rFonts w:ascii="Arial" w:hAnsi="Arial" w:cs="Arial"/>
          <w:sz w:val="24"/>
          <w:szCs w:val="24"/>
        </w:rPr>
        <w:t xml:space="preserve"> </w:t>
      </w:r>
      <w:r>
        <w:rPr>
          <w:rFonts w:ascii="Arial" w:hAnsi="Arial" w:cs="Arial"/>
          <w:sz w:val="24"/>
          <w:szCs w:val="24"/>
          <w:lang w:val="en-US"/>
        </w:rPr>
        <w:t>Agustus</w:t>
      </w:r>
      <w:r w:rsidRPr="00DB6F28">
        <w:rPr>
          <w:rFonts w:ascii="Arial" w:hAnsi="Arial" w:cs="Arial"/>
          <w:sz w:val="24"/>
          <w:szCs w:val="24"/>
        </w:rPr>
        <w:t xml:space="preserve"> 2018</w:t>
      </w:r>
      <w:r>
        <w:rPr>
          <w:rFonts w:ascii="Arial" w:hAnsi="Arial" w:cs="Arial"/>
          <w:sz w:val="24"/>
          <w:szCs w:val="24"/>
        </w:rPr>
        <w:t xml:space="preserve"> pukul 08.00-09.</w:t>
      </w:r>
      <w:r>
        <w:rPr>
          <w:rFonts w:ascii="Arial" w:hAnsi="Arial" w:cs="Arial"/>
          <w:sz w:val="24"/>
          <w:szCs w:val="24"/>
          <w:lang w:val="en-US"/>
        </w:rPr>
        <w:t>10</w:t>
      </w:r>
      <w:r w:rsidRPr="00DB6F28">
        <w:rPr>
          <w:rFonts w:ascii="Arial" w:hAnsi="Arial" w:cs="Arial"/>
          <w:sz w:val="24"/>
          <w:szCs w:val="24"/>
        </w:rPr>
        <w:t xml:space="preserve"> WIB</w:t>
      </w:r>
      <w:r>
        <w:rPr>
          <w:rFonts w:ascii="Arial" w:hAnsi="Arial" w:cs="Arial"/>
          <w:sz w:val="24"/>
          <w:szCs w:val="24"/>
        </w:rPr>
        <w:t xml:space="preserve"> dengan jumlah siswa sebanyak 3</w:t>
      </w:r>
      <w:r>
        <w:rPr>
          <w:rFonts w:ascii="Arial" w:hAnsi="Arial" w:cs="Arial"/>
          <w:sz w:val="24"/>
          <w:szCs w:val="24"/>
          <w:lang w:val="en-US"/>
        </w:rPr>
        <w:t>6</w:t>
      </w:r>
      <w:r>
        <w:rPr>
          <w:rFonts w:ascii="Arial" w:hAnsi="Arial" w:cs="Arial"/>
          <w:sz w:val="24"/>
          <w:szCs w:val="24"/>
        </w:rPr>
        <w:t xml:space="preserve"> siswa yang akan diuraikan sebagai berikut:</w:t>
      </w:r>
    </w:p>
    <w:p w:rsidR="00C446E7" w:rsidRPr="00C446E7" w:rsidRDefault="00BD0081" w:rsidP="00007EC2">
      <w:pPr>
        <w:pStyle w:val="ListParagraph"/>
        <w:numPr>
          <w:ilvl w:val="0"/>
          <w:numId w:val="9"/>
        </w:numPr>
        <w:spacing w:line="480" w:lineRule="auto"/>
        <w:ind w:left="1588" w:hanging="397"/>
        <w:jc w:val="both"/>
        <w:rPr>
          <w:rFonts w:ascii="Arial" w:hAnsi="Arial" w:cs="Arial"/>
          <w:sz w:val="24"/>
          <w:szCs w:val="24"/>
        </w:rPr>
      </w:pPr>
      <w:r>
        <w:rPr>
          <w:rFonts w:ascii="Arial" w:hAnsi="Arial" w:cs="Arial"/>
          <w:sz w:val="24"/>
          <w:szCs w:val="24"/>
        </w:rPr>
        <w:t>Kegi</w:t>
      </w:r>
      <w:r w:rsidR="007A4A64">
        <w:rPr>
          <w:rFonts w:ascii="Arial" w:hAnsi="Arial" w:cs="Arial"/>
          <w:sz w:val="24"/>
          <w:szCs w:val="24"/>
        </w:rPr>
        <w:t>atan diawali dengan me</w:t>
      </w:r>
      <w:r w:rsidR="007A4A64">
        <w:rPr>
          <w:rFonts w:ascii="Arial" w:hAnsi="Arial" w:cs="Arial"/>
          <w:sz w:val="24"/>
          <w:szCs w:val="24"/>
          <w:lang w:val="en-US"/>
        </w:rPr>
        <w:t xml:space="preserve">mberikan </w:t>
      </w:r>
      <w:r>
        <w:rPr>
          <w:rFonts w:ascii="Arial" w:hAnsi="Arial" w:cs="Arial"/>
          <w:sz w:val="24"/>
          <w:szCs w:val="24"/>
        </w:rPr>
        <w:t>salam</w:t>
      </w:r>
      <w:r w:rsidR="007A4A64">
        <w:rPr>
          <w:rFonts w:ascii="Arial" w:hAnsi="Arial" w:cs="Arial"/>
          <w:sz w:val="24"/>
          <w:szCs w:val="24"/>
          <w:lang w:val="en-US"/>
        </w:rPr>
        <w:t xml:space="preserve"> kepada siswa</w:t>
      </w:r>
      <w:r>
        <w:rPr>
          <w:rFonts w:ascii="Arial" w:hAnsi="Arial" w:cs="Arial"/>
          <w:sz w:val="24"/>
          <w:szCs w:val="24"/>
        </w:rPr>
        <w:t xml:space="preserve">, </w:t>
      </w:r>
      <w:r w:rsidR="007A4A64">
        <w:rPr>
          <w:rFonts w:ascii="Arial" w:hAnsi="Arial" w:cs="Arial"/>
          <w:sz w:val="24"/>
          <w:szCs w:val="24"/>
          <w:lang w:val="en-US"/>
        </w:rPr>
        <w:t xml:space="preserve">mengkondisikan siswa untuk berdo’a, menanyakan kabar, </w:t>
      </w:r>
      <w:r>
        <w:rPr>
          <w:rFonts w:ascii="Arial" w:hAnsi="Arial" w:cs="Arial"/>
          <w:sz w:val="24"/>
          <w:szCs w:val="24"/>
        </w:rPr>
        <w:t>mengecek kehadira</w:t>
      </w:r>
      <w:r w:rsidR="007A4A64">
        <w:rPr>
          <w:rFonts w:ascii="Arial" w:hAnsi="Arial" w:cs="Arial"/>
          <w:sz w:val="24"/>
          <w:szCs w:val="24"/>
        </w:rPr>
        <w:t>n siswa,</w:t>
      </w:r>
      <w:r w:rsidR="007A4A64">
        <w:rPr>
          <w:rFonts w:ascii="Arial" w:hAnsi="Arial" w:cs="Arial"/>
          <w:sz w:val="24"/>
          <w:szCs w:val="24"/>
          <w:lang w:val="en-US"/>
        </w:rPr>
        <w:t xml:space="preserve"> memberikan motivasi, </w:t>
      </w:r>
      <w:r w:rsidR="007A4A64">
        <w:rPr>
          <w:rFonts w:ascii="Arial" w:hAnsi="Arial" w:cs="Arial"/>
          <w:sz w:val="24"/>
          <w:szCs w:val="24"/>
        </w:rPr>
        <w:t>melakukan apersepsi</w:t>
      </w:r>
      <w:r>
        <w:rPr>
          <w:rFonts w:ascii="Arial" w:hAnsi="Arial" w:cs="Arial"/>
          <w:sz w:val="24"/>
          <w:szCs w:val="24"/>
        </w:rPr>
        <w:t>, serta menyampaikan tujuan pembelajaran.</w:t>
      </w:r>
    </w:p>
    <w:p w:rsidR="007A4A64" w:rsidRPr="000E60CE" w:rsidRDefault="00BD0081" w:rsidP="000E60CE">
      <w:pPr>
        <w:pStyle w:val="ListParagraph"/>
        <w:numPr>
          <w:ilvl w:val="0"/>
          <w:numId w:val="9"/>
        </w:numPr>
        <w:spacing w:line="480" w:lineRule="auto"/>
        <w:ind w:left="1588" w:hanging="397"/>
        <w:jc w:val="both"/>
        <w:rPr>
          <w:rFonts w:ascii="Arial" w:hAnsi="Arial" w:cs="Arial"/>
          <w:sz w:val="24"/>
          <w:szCs w:val="24"/>
        </w:rPr>
      </w:pPr>
      <w:r w:rsidRPr="00C446E7">
        <w:rPr>
          <w:rFonts w:ascii="Arial" w:hAnsi="Arial" w:cs="Arial"/>
          <w:sz w:val="24"/>
          <w:szCs w:val="24"/>
        </w:rPr>
        <w:t xml:space="preserve">Kegiatan inti dimulai dengan </w:t>
      </w:r>
      <w:r w:rsidR="000E60CE">
        <w:rPr>
          <w:rFonts w:ascii="Arial" w:hAnsi="Arial" w:cs="Arial"/>
          <w:sz w:val="24"/>
          <w:szCs w:val="24"/>
          <w:lang w:val="en-US"/>
        </w:rPr>
        <w:t xml:space="preserve">eksplorasi, </w:t>
      </w:r>
      <w:r w:rsidRPr="00C446E7">
        <w:rPr>
          <w:rFonts w:ascii="Arial" w:hAnsi="Arial" w:cs="Arial"/>
          <w:sz w:val="24"/>
          <w:szCs w:val="24"/>
        </w:rPr>
        <w:t>menggali pengetahuan siswa</w:t>
      </w:r>
      <w:r w:rsidR="007A4A64">
        <w:rPr>
          <w:rFonts w:ascii="Arial" w:hAnsi="Arial" w:cs="Arial"/>
          <w:sz w:val="24"/>
          <w:szCs w:val="24"/>
          <w:lang w:val="en-US"/>
        </w:rPr>
        <w:t xml:space="preserve"> dengan cara </w:t>
      </w:r>
      <w:r w:rsidR="007A4A64" w:rsidRPr="004E1BB8">
        <w:rPr>
          <w:rFonts w:ascii="Arial" w:hAnsi="Arial" w:cs="Arial"/>
          <w:sz w:val="24"/>
          <w:szCs w:val="24"/>
          <w:lang w:val="en-US"/>
        </w:rPr>
        <w:t>melakukan tanya-jawab mengenai pemahaman awal siswa tentang materi sistem pencernaan</w:t>
      </w:r>
      <w:r w:rsidR="007A4A64">
        <w:rPr>
          <w:rFonts w:ascii="Arial" w:hAnsi="Arial" w:cs="Arial"/>
          <w:sz w:val="24"/>
          <w:szCs w:val="24"/>
          <w:lang w:val="en-US"/>
        </w:rPr>
        <w:t xml:space="preserve"> pada manusia</w:t>
      </w:r>
      <w:r w:rsidRPr="00C446E7">
        <w:rPr>
          <w:rFonts w:ascii="Arial" w:hAnsi="Arial" w:cs="Arial"/>
          <w:sz w:val="24"/>
          <w:szCs w:val="24"/>
        </w:rPr>
        <w:t xml:space="preserve">, </w:t>
      </w:r>
      <w:r w:rsidR="000E60CE">
        <w:rPr>
          <w:rFonts w:ascii="Arial" w:hAnsi="Arial" w:cs="Arial"/>
          <w:sz w:val="24"/>
          <w:szCs w:val="24"/>
          <w:lang w:val="en-US"/>
        </w:rPr>
        <w:t xml:space="preserve">siswa </w:t>
      </w:r>
      <w:r w:rsidR="007A4A64">
        <w:rPr>
          <w:rFonts w:ascii="Arial" w:hAnsi="Arial" w:cs="Arial"/>
          <w:sz w:val="24"/>
          <w:szCs w:val="24"/>
          <w:lang w:val="en-US"/>
        </w:rPr>
        <w:t xml:space="preserve">diberikan kesempatan untuk mengemukakan pengetahuannya, </w:t>
      </w:r>
      <w:r w:rsidR="000E60CE">
        <w:rPr>
          <w:rFonts w:ascii="Arial" w:hAnsi="Arial" w:cs="Arial"/>
          <w:sz w:val="24"/>
          <w:szCs w:val="24"/>
          <w:lang w:val="en-US"/>
        </w:rPr>
        <w:t xml:space="preserve">pada tahap elaborasi, </w:t>
      </w:r>
      <w:r w:rsidR="007A4A64" w:rsidRPr="004E1BB8">
        <w:rPr>
          <w:rFonts w:ascii="Arial" w:hAnsi="Arial" w:cs="Arial"/>
          <w:sz w:val="24"/>
          <w:szCs w:val="24"/>
          <w:lang w:val="en-US"/>
        </w:rPr>
        <w:t xml:space="preserve">diberikan penjelasan mengenai materi </w:t>
      </w:r>
      <w:r w:rsidR="007A4A64" w:rsidRPr="004E1BB8">
        <w:rPr>
          <w:rFonts w:ascii="Arial" w:hAnsi="Arial" w:cs="Arial"/>
          <w:sz w:val="24"/>
          <w:szCs w:val="24"/>
        </w:rPr>
        <w:t xml:space="preserve">sistem pencernaan </w:t>
      </w:r>
      <w:r w:rsidR="007A4A64">
        <w:rPr>
          <w:rFonts w:ascii="Arial" w:hAnsi="Arial" w:cs="Arial"/>
          <w:sz w:val="24"/>
          <w:szCs w:val="24"/>
          <w:lang w:val="en-US"/>
        </w:rPr>
        <w:t xml:space="preserve">pada </w:t>
      </w:r>
      <w:r w:rsidR="007A4A64" w:rsidRPr="004E1BB8">
        <w:rPr>
          <w:rFonts w:ascii="Arial" w:hAnsi="Arial" w:cs="Arial"/>
          <w:sz w:val="24"/>
          <w:szCs w:val="24"/>
        </w:rPr>
        <w:t>manusia</w:t>
      </w:r>
      <w:r w:rsidR="007A4A64">
        <w:rPr>
          <w:rFonts w:ascii="Arial" w:hAnsi="Arial" w:cs="Arial"/>
          <w:sz w:val="24"/>
          <w:szCs w:val="24"/>
          <w:lang w:val="en-US"/>
        </w:rPr>
        <w:t>, d</w:t>
      </w:r>
      <w:r w:rsidR="007A4A64">
        <w:rPr>
          <w:rFonts w:ascii="Arial" w:hAnsi="Arial" w:cs="Arial"/>
          <w:sz w:val="24"/>
          <w:szCs w:val="24"/>
        </w:rPr>
        <w:t>engan penuh rasa ingin tahu</w:t>
      </w:r>
      <w:r w:rsidR="007A4A64">
        <w:rPr>
          <w:rFonts w:ascii="Arial" w:hAnsi="Arial" w:cs="Arial"/>
          <w:sz w:val="24"/>
          <w:szCs w:val="24"/>
          <w:lang w:val="en-US"/>
        </w:rPr>
        <w:t xml:space="preserve"> s</w:t>
      </w:r>
      <w:r w:rsidR="007A4A64" w:rsidRPr="004E1BB8">
        <w:rPr>
          <w:rFonts w:ascii="Arial" w:hAnsi="Arial" w:cs="Arial"/>
          <w:sz w:val="24"/>
          <w:szCs w:val="24"/>
        </w:rPr>
        <w:t xml:space="preserve">iswa </w:t>
      </w:r>
      <w:r w:rsidR="007A4A64" w:rsidRPr="004E1BB8">
        <w:rPr>
          <w:rFonts w:ascii="Arial" w:hAnsi="Arial" w:cs="Arial"/>
          <w:sz w:val="24"/>
          <w:szCs w:val="24"/>
          <w:lang w:val="en-US"/>
        </w:rPr>
        <w:t>memper</w:t>
      </w:r>
      <w:r w:rsidR="007A4A64" w:rsidRPr="004E1BB8">
        <w:rPr>
          <w:rFonts w:ascii="Arial" w:hAnsi="Arial" w:cs="Arial"/>
          <w:sz w:val="24"/>
          <w:szCs w:val="24"/>
        </w:rPr>
        <w:t>hatikan</w:t>
      </w:r>
      <w:r w:rsidR="007A4A64" w:rsidRPr="004E1BB8">
        <w:rPr>
          <w:rFonts w:ascii="Arial" w:hAnsi="Arial" w:cs="Arial"/>
          <w:sz w:val="24"/>
          <w:szCs w:val="24"/>
          <w:lang w:val="en-US"/>
        </w:rPr>
        <w:t xml:space="preserve"> gambar </w:t>
      </w:r>
      <w:r w:rsidR="007A4A64" w:rsidRPr="004E1BB8">
        <w:rPr>
          <w:rFonts w:ascii="Arial" w:hAnsi="Arial" w:cs="Arial"/>
          <w:sz w:val="24"/>
          <w:szCs w:val="24"/>
        </w:rPr>
        <w:t xml:space="preserve">organ pencernaan </w:t>
      </w:r>
      <w:r w:rsidR="007A4A64">
        <w:rPr>
          <w:rFonts w:ascii="Arial" w:hAnsi="Arial" w:cs="Arial"/>
          <w:sz w:val="24"/>
          <w:szCs w:val="24"/>
          <w:lang w:val="en-US"/>
        </w:rPr>
        <w:t xml:space="preserve">pada </w:t>
      </w:r>
      <w:r w:rsidR="007A4A64" w:rsidRPr="004E1BB8">
        <w:rPr>
          <w:rFonts w:ascii="Arial" w:hAnsi="Arial" w:cs="Arial"/>
          <w:sz w:val="24"/>
          <w:szCs w:val="24"/>
        </w:rPr>
        <w:t>manusia</w:t>
      </w:r>
      <w:r w:rsidR="007A4A64">
        <w:rPr>
          <w:rFonts w:ascii="Arial" w:hAnsi="Arial" w:cs="Arial"/>
          <w:sz w:val="24"/>
          <w:szCs w:val="24"/>
          <w:lang w:val="en-US"/>
        </w:rPr>
        <w:t xml:space="preserve">, </w:t>
      </w:r>
      <w:r w:rsidRPr="00C446E7">
        <w:rPr>
          <w:rFonts w:ascii="Arial" w:hAnsi="Arial" w:cs="Arial"/>
          <w:sz w:val="24"/>
          <w:szCs w:val="24"/>
        </w:rPr>
        <w:t>Kemudian siswa membentuk kelompok secara heterogen</w:t>
      </w:r>
      <w:r w:rsidR="00CA6AA7">
        <w:rPr>
          <w:rFonts w:ascii="Arial" w:hAnsi="Arial" w:cs="Arial"/>
          <w:sz w:val="24"/>
          <w:szCs w:val="24"/>
        </w:rPr>
        <w:t xml:space="preserve"> yang terdiri dari </w:t>
      </w:r>
      <w:r w:rsidR="00CA6AA7">
        <w:rPr>
          <w:rFonts w:ascii="Arial" w:hAnsi="Arial" w:cs="Arial"/>
          <w:sz w:val="24"/>
          <w:szCs w:val="24"/>
          <w:lang w:val="en-US"/>
        </w:rPr>
        <w:t>6</w:t>
      </w:r>
      <w:r w:rsidRPr="00C446E7">
        <w:rPr>
          <w:rFonts w:ascii="Arial" w:hAnsi="Arial" w:cs="Arial"/>
          <w:sz w:val="24"/>
          <w:szCs w:val="24"/>
        </w:rPr>
        <w:t xml:space="preserve"> siswa. </w:t>
      </w:r>
      <w:r w:rsidR="007A4A64" w:rsidRPr="004E1BB8">
        <w:rPr>
          <w:rFonts w:ascii="Arial" w:hAnsi="Arial" w:cs="Arial"/>
          <w:sz w:val="24"/>
          <w:szCs w:val="24"/>
          <w:lang w:val="en-US"/>
        </w:rPr>
        <w:t xml:space="preserve">Siswa diberi petunjuk </w:t>
      </w:r>
      <w:r w:rsidR="007A4A64" w:rsidRPr="004E1BB8">
        <w:rPr>
          <w:rFonts w:ascii="Arial" w:hAnsi="Arial" w:cs="Arial"/>
          <w:sz w:val="24"/>
          <w:szCs w:val="24"/>
          <w:lang w:val="en-US"/>
        </w:rPr>
        <w:lastRenderedPageBreak/>
        <w:t>dan diberi kesempatan untuk memperhatikan/menganalisis gambar</w:t>
      </w:r>
      <w:r w:rsidR="007A4A64">
        <w:rPr>
          <w:rFonts w:ascii="Arial" w:hAnsi="Arial" w:cs="Arial"/>
          <w:sz w:val="24"/>
          <w:szCs w:val="24"/>
          <w:lang w:val="en-US"/>
        </w:rPr>
        <w:t>,</w:t>
      </w:r>
      <w:r w:rsidR="007A4A64" w:rsidRPr="007A4A64">
        <w:rPr>
          <w:rFonts w:ascii="Arial" w:hAnsi="Arial" w:cs="Arial"/>
          <w:sz w:val="24"/>
          <w:szCs w:val="24"/>
        </w:rPr>
        <w:t xml:space="preserve"> </w:t>
      </w:r>
      <w:r w:rsidR="007A4A64">
        <w:rPr>
          <w:rFonts w:ascii="Arial" w:hAnsi="Arial" w:cs="Arial"/>
          <w:sz w:val="24"/>
          <w:szCs w:val="24"/>
          <w:lang w:val="en-US"/>
        </w:rPr>
        <w:t>s</w:t>
      </w:r>
      <w:r w:rsidR="007A4A64" w:rsidRPr="004E1BB8">
        <w:rPr>
          <w:rFonts w:ascii="Arial" w:hAnsi="Arial" w:cs="Arial"/>
          <w:sz w:val="24"/>
          <w:szCs w:val="24"/>
        </w:rPr>
        <w:t>iswa mengerjakan tugas diskusi dengan cara bekerja sama dengan teman sekelompoknya</w:t>
      </w:r>
      <w:r w:rsidR="007A4A64">
        <w:rPr>
          <w:rFonts w:ascii="Arial" w:hAnsi="Arial" w:cs="Arial"/>
          <w:sz w:val="24"/>
          <w:szCs w:val="24"/>
          <w:lang w:val="en-US"/>
        </w:rPr>
        <w:t>, s</w:t>
      </w:r>
      <w:r w:rsidR="007A4A64" w:rsidRPr="004E1BB8">
        <w:rPr>
          <w:rFonts w:ascii="Arial" w:hAnsi="Arial" w:cs="Arial"/>
          <w:sz w:val="24"/>
          <w:szCs w:val="24"/>
        </w:rPr>
        <w:t>iswa diberikan</w:t>
      </w:r>
      <w:r w:rsidR="007A4A64" w:rsidRPr="004E1BB8">
        <w:rPr>
          <w:rFonts w:ascii="Arial" w:hAnsi="Arial" w:cs="Arial"/>
          <w:sz w:val="24"/>
          <w:szCs w:val="24"/>
          <w:lang w:val="en-US"/>
        </w:rPr>
        <w:t xml:space="preserve"> kesempatan untuk membacakan hasil diskusi kelompoknya di depan kelas</w:t>
      </w:r>
      <w:r w:rsidR="007A4A64" w:rsidRPr="004E1BB8">
        <w:rPr>
          <w:rFonts w:ascii="Arial" w:hAnsi="Arial" w:cs="Arial"/>
          <w:sz w:val="24"/>
          <w:szCs w:val="24"/>
        </w:rPr>
        <w:t xml:space="preserve"> dengan penuh rasa tanggung jawab</w:t>
      </w:r>
      <w:r w:rsidR="007A4A64">
        <w:rPr>
          <w:rFonts w:ascii="Arial" w:hAnsi="Arial" w:cs="Arial"/>
          <w:sz w:val="24"/>
          <w:szCs w:val="24"/>
          <w:lang w:val="en-US"/>
        </w:rPr>
        <w:t xml:space="preserve">, </w:t>
      </w:r>
      <w:r w:rsidR="007A4A64">
        <w:rPr>
          <w:rFonts w:ascii="Arial" w:eastAsia="Times New Roman" w:hAnsi="Arial" w:cs="Arial"/>
          <w:sz w:val="24"/>
          <w:szCs w:val="24"/>
          <w:lang w:val="en-US"/>
        </w:rPr>
        <w:t>g</w:t>
      </w:r>
      <w:r w:rsidR="007A4A64" w:rsidRPr="004E1BB8">
        <w:rPr>
          <w:rFonts w:ascii="Arial" w:eastAsia="Times New Roman" w:hAnsi="Arial" w:cs="Arial"/>
          <w:sz w:val="24"/>
          <w:szCs w:val="24"/>
        </w:rPr>
        <w:t>uru menanyakan alasan-alasan pemikiran urutan gambar tersebut</w:t>
      </w:r>
      <w:r w:rsidR="007A4A64">
        <w:rPr>
          <w:rFonts w:ascii="Arial" w:hAnsi="Arial" w:cs="Arial"/>
          <w:sz w:val="24"/>
          <w:szCs w:val="24"/>
          <w:lang w:val="en-US"/>
        </w:rPr>
        <w:t>, s</w:t>
      </w:r>
      <w:r w:rsidR="007A4A64" w:rsidRPr="004E1BB8">
        <w:rPr>
          <w:rFonts w:ascii="Arial" w:hAnsi="Arial" w:cs="Arial"/>
          <w:sz w:val="24"/>
          <w:szCs w:val="24"/>
          <w:lang w:val="en-US"/>
        </w:rPr>
        <w:t xml:space="preserve">etelah selesai, guru memberikan </w:t>
      </w:r>
      <w:r w:rsidR="007A4A64" w:rsidRPr="004E1BB8">
        <w:rPr>
          <w:rFonts w:ascii="Arial" w:hAnsi="Arial" w:cs="Arial"/>
          <w:i/>
          <w:sz w:val="24"/>
          <w:szCs w:val="24"/>
          <w:lang w:val="en-US"/>
        </w:rPr>
        <w:t xml:space="preserve">reward </w:t>
      </w:r>
      <w:r w:rsidR="007A4A64" w:rsidRPr="004E1BB8">
        <w:rPr>
          <w:rFonts w:ascii="Arial" w:hAnsi="Arial" w:cs="Arial"/>
          <w:sz w:val="24"/>
          <w:szCs w:val="24"/>
          <w:lang w:val="en-US"/>
        </w:rPr>
        <w:t>kepada kelompok yang telah mempresentasikan hasil diskusinya</w:t>
      </w:r>
      <w:r w:rsidR="007A4A64">
        <w:rPr>
          <w:rFonts w:ascii="Arial" w:hAnsi="Arial" w:cs="Arial"/>
          <w:sz w:val="24"/>
          <w:szCs w:val="24"/>
          <w:lang w:val="en-US"/>
        </w:rPr>
        <w:t xml:space="preserve">, guru dan </w:t>
      </w:r>
      <w:r w:rsidR="007A4A64" w:rsidRPr="004E1BB8">
        <w:rPr>
          <w:rFonts w:ascii="Arial" w:hAnsi="Arial" w:cs="Arial"/>
          <w:sz w:val="24"/>
          <w:szCs w:val="24"/>
        </w:rPr>
        <w:t xml:space="preserve">Siswa memberi simpulan </w:t>
      </w:r>
      <w:r w:rsidR="007A4A64" w:rsidRPr="004E1BB8">
        <w:rPr>
          <w:rFonts w:ascii="Arial" w:hAnsi="Arial" w:cs="Arial"/>
          <w:sz w:val="24"/>
          <w:szCs w:val="24"/>
          <w:lang w:val="en-US"/>
        </w:rPr>
        <w:t xml:space="preserve">dan meluruskan materi yang telah </w:t>
      </w:r>
      <w:r w:rsidR="000E60CE">
        <w:rPr>
          <w:rFonts w:ascii="Arial" w:hAnsi="Arial" w:cs="Arial"/>
          <w:sz w:val="24"/>
          <w:szCs w:val="24"/>
          <w:lang w:val="en-US"/>
        </w:rPr>
        <w:t>dijelaskan, p</w:t>
      </w:r>
      <w:r w:rsidRPr="000E60CE">
        <w:rPr>
          <w:rFonts w:ascii="Arial" w:hAnsi="Arial" w:cs="Arial"/>
          <w:sz w:val="24"/>
          <w:szCs w:val="24"/>
        </w:rPr>
        <w:t xml:space="preserve">ada tahap konfirmasi, </w:t>
      </w:r>
      <w:r w:rsidR="007A4A64" w:rsidRPr="000E60CE">
        <w:rPr>
          <w:rFonts w:ascii="Arial" w:hAnsi="Arial" w:cs="Arial"/>
          <w:sz w:val="24"/>
          <w:szCs w:val="24"/>
          <w:lang w:val="en-US"/>
        </w:rPr>
        <w:t>s</w:t>
      </w:r>
      <w:r w:rsidR="007A4A64" w:rsidRPr="000E60CE">
        <w:rPr>
          <w:rFonts w:ascii="Arial" w:hAnsi="Arial" w:cs="Arial"/>
          <w:sz w:val="24"/>
          <w:szCs w:val="24"/>
        </w:rPr>
        <w:t>iswa diberikan kesempatan untuk menanyakan hal-hal yang belum dipahami</w:t>
      </w:r>
      <w:r w:rsidR="007A4A64" w:rsidRPr="000E60CE">
        <w:rPr>
          <w:rFonts w:ascii="Arial" w:hAnsi="Arial" w:cs="Arial"/>
          <w:sz w:val="24"/>
          <w:szCs w:val="24"/>
          <w:lang w:val="en-US"/>
        </w:rPr>
        <w:t xml:space="preserve">, </w:t>
      </w:r>
      <w:r w:rsidR="007A4A64" w:rsidRPr="000E60CE">
        <w:rPr>
          <w:rFonts w:ascii="Arial" w:hAnsi="Arial" w:cs="Arial"/>
          <w:sz w:val="24"/>
          <w:szCs w:val="24"/>
        </w:rPr>
        <w:t>Guru meluruskan pemahaman dan meberikan penguatan kepada siswa mengenai</w:t>
      </w:r>
      <w:r w:rsidR="007A4A64" w:rsidRPr="000E60CE">
        <w:rPr>
          <w:rFonts w:ascii="Arial" w:hAnsi="Arial" w:cs="Arial"/>
          <w:sz w:val="24"/>
          <w:szCs w:val="24"/>
          <w:lang w:val="en-US"/>
        </w:rPr>
        <w:t xml:space="preserve"> </w:t>
      </w:r>
      <w:r w:rsidR="007A4A64" w:rsidRPr="000E60CE">
        <w:rPr>
          <w:rFonts w:ascii="Arial" w:hAnsi="Arial" w:cs="Arial"/>
          <w:sz w:val="24"/>
          <w:szCs w:val="24"/>
        </w:rPr>
        <w:t>materi yang telah dipelajari</w:t>
      </w:r>
      <w:r w:rsidR="007A4A64" w:rsidRPr="000E60CE">
        <w:rPr>
          <w:rFonts w:ascii="Arial" w:hAnsi="Arial" w:cs="Arial"/>
          <w:sz w:val="24"/>
          <w:szCs w:val="24"/>
          <w:lang w:val="en-US"/>
        </w:rPr>
        <w:t>.</w:t>
      </w:r>
    </w:p>
    <w:p w:rsidR="007A4A64" w:rsidRPr="00594DF8" w:rsidRDefault="00BD0081" w:rsidP="00594DF8">
      <w:pPr>
        <w:pStyle w:val="ListParagraph"/>
        <w:numPr>
          <w:ilvl w:val="0"/>
          <w:numId w:val="9"/>
        </w:numPr>
        <w:spacing w:line="480" w:lineRule="auto"/>
        <w:ind w:left="1588" w:hanging="397"/>
        <w:jc w:val="both"/>
        <w:rPr>
          <w:rFonts w:ascii="Arial" w:hAnsi="Arial" w:cs="Arial"/>
          <w:sz w:val="24"/>
          <w:szCs w:val="24"/>
        </w:rPr>
      </w:pPr>
      <w:r w:rsidRPr="007A4A64">
        <w:rPr>
          <w:rFonts w:ascii="Arial" w:hAnsi="Arial" w:cs="Arial"/>
          <w:sz w:val="24"/>
          <w:szCs w:val="24"/>
        </w:rPr>
        <w:t xml:space="preserve">Saat kegiatan penutup, </w:t>
      </w:r>
      <w:r w:rsidR="007A4A64">
        <w:rPr>
          <w:rFonts w:ascii="Arial" w:hAnsi="Arial" w:cs="Arial"/>
          <w:sz w:val="24"/>
          <w:szCs w:val="24"/>
          <w:lang w:val="en-US"/>
        </w:rPr>
        <w:t>g</w:t>
      </w:r>
      <w:r w:rsidR="007A4A64" w:rsidRPr="007A4A64">
        <w:rPr>
          <w:rFonts w:ascii="Arial" w:hAnsi="Arial" w:cs="Arial"/>
          <w:sz w:val="24"/>
          <w:szCs w:val="24"/>
        </w:rPr>
        <w:t>uru dan siswa menyimpulk</w:t>
      </w:r>
      <w:r w:rsidR="007A4A64">
        <w:rPr>
          <w:rFonts w:ascii="Arial" w:hAnsi="Arial" w:cs="Arial"/>
          <w:sz w:val="24"/>
          <w:szCs w:val="24"/>
        </w:rPr>
        <w:t>an materi yang telah dipelajari</w:t>
      </w:r>
      <w:r w:rsidR="007A4A64">
        <w:rPr>
          <w:rFonts w:ascii="Arial" w:hAnsi="Arial" w:cs="Arial"/>
          <w:sz w:val="24"/>
          <w:szCs w:val="24"/>
          <w:lang w:val="en-US"/>
        </w:rPr>
        <w:t>, guru memberikan lembar evaluasi, t</w:t>
      </w:r>
      <w:r w:rsidR="007A4A64" w:rsidRPr="007A4A64">
        <w:rPr>
          <w:rFonts w:ascii="Arial" w:hAnsi="Arial" w:cs="Arial"/>
          <w:sz w:val="24"/>
          <w:szCs w:val="24"/>
          <w:lang w:val="en-US"/>
        </w:rPr>
        <w:t>iap siswa secara mandiri mengerjakan soal evaluasi yang telah diberikan oleh guru</w:t>
      </w:r>
      <w:r w:rsidR="007A4A64">
        <w:rPr>
          <w:rFonts w:ascii="Arial" w:hAnsi="Arial" w:cs="Arial"/>
          <w:sz w:val="24"/>
          <w:szCs w:val="24"/>
          <w:lang w:val="en-US"/>
        </w:rPr>
        <w:t>, g</w:t>
      </w:r>
      <w:r w:rsidR="007A4A64" w:rsidRPr="007A4A64">
        <w:rPr>
          <w:rFonts w:ascii="Arial" w:hAnsi="Arial" w:cs="Arial"/>
          <w:sz w:val="24"/>
          <w:szCs w:val="24"/>
          <w:lang w:val="en-US"/>
        </w:rPr>
        <w:t xml:space="preserve">uru kembali memberikan </w:t>
      </w:r>
      <w:r w:rsidR="007A4A64" w:rsidRPr="007A4A64">
        <w:rPr>
          <w:rFonts w:ascii="Arial" w:hAnsi="Arial" w:cs="Arial"/>
          <w:sz w:val="24"/>
          <w:szCs w:val="24"/>
        </w:rPr>
        <w:t>penugasan</w:t>
      </w:r>
      <w:r w:rsidR="007A4A64" w:rsidRPr="007A4A64">
        <w:rPr>
          <w:rFonts w:ascii="Arial" w:hAnsi="Arial" w:cs="Arial"/>
          <w:sz w:val="24"/>
          <w:szCs w:val="24"/>
          <w:lang w:val="en-US"/>
        </w:rPr>
        <w:t xml:space="preserve"> kepada siswa mengenai materi untuk pertemuan selanjutnya</w:t>
      </w:r>
      <w:r w:rsidR="007A4A64">
        <w:rPr>
          <w:rFonts w:ascii="Arial" w:hAnsi="Arial" w:cs="Arial"/>
          <w:sz w:val="24"/>
          <w:szCs w:val="24"/>
          <w:lang w:val="en-US"/>
        </w:rPr>
        <w:t>, g</w:t>
      </w:r>
      <w:r w:rsidR="007A4A64" w:rsidRPr="007A4A64">
        <w:rPr>
          <w:rFonts w:ascii="Arial" w:hAnsi="Arial" w:cs="Arial"/>
          <w:sz w:val="24"/>
          <w:szCs w:val="24"/>
        </w:rPr>
        <w:t>uru dan siswa berdo’a bersama untuk mengakhiri kegiatan pembelajaran.</w:t>
      </w:r>
    </w:p>
    <w:p w:rsidR="00594DF8" w:rsidRDefault="00594DF8" w:rsidP="00594DF8">
      <w:pPr>
        <w:spacing w:line="480" w:lineRule="auto"/>
        <w:jc w:val="both"/>
        <w:rPr>
          <w:rFonts w:ascii="Arial" w:hAnsi="Arial" w:cs="Arial"/>
          <w:sz w:val="24"/>
          <w:szCs w:val="24"/>
          <w:lang w:val="en-US"/>
        </w:rPr>
      </w:pPr>
    </w:p>
    <w:p w:rsidR="00594DF8" w:rsidRPr="00594DF8" w:rsidRDefault="00594DF8" w:rsidP="00594DF8">
      <w:pPr>
        <w:spacing w:line="480" w:lineRule="auto"/>
        <w:jc w:val="both"/>
        <w:rPr>
          <w:rFonts w:ascii="Arial" w:hAnsi="Arial" w:cs="Arial"/>
          <w:sz w:val="24"/>
          <w:szCs w:val="24"/>
          <w:lang w:val="en-US"/>
        </w:rPr>
      </w:pPr>
    </w:p>
    <w:p w:rsidR="00BD0081" w:rsidRPr="00701253" w:rsidRDefault="00BD0081" w:rsidP="00007EC2">
      <w:pPr>
        <w:pStyle w:val="ListParagraph"/>
        <w:numPr>
          <w:ilvl w:val="0"/>
          <w:numId w:val="10"/>
        </w:numPr>
        <w:spacing w:line="480" w:lineRule="auto"/>
        <w:ind w:left="1191" w:hanging="397"/>
        <w:jc w:val="both"/>
        <w:rPr>
          <w:rFonts w:ascii="Arial" w:hAnsi="Arial" w:cs="Arial"/>
          <w:b/>
          <w:sz w:val="24"/>
          <w:szCs w:val="24"/>
        </w:rPr>
      </w:pPr>
      <w:r w:rsidRPr="00701253">
        <w:rPr>
          <w:rFonts w:ascii="Arial" w:hAnsi="Arial" w:cs="Arial"/>
          <w:b/>
          <w:sz w:val="24"/>
          <w:szCs w:val="24"/>
        </w:rPr>
        <w:lastRenderedPageBreak/>
        <w:t>Observasi Siklus I</w:t>
      </w:r>
    </w:p>
    <w:p w:rsidR="00BD0081" w:rsidRDefault="00BD0081" w:rsidP="00CA6AA7">
      <w:pPr>
        <w:pStyle w:val="ListParagraph"/>
        <w:spacing w:line="480" w:lineRule="auto"/>
        <w:ind w:left="1191" w:firstLine="397"/>
        <w:jc w:val="both"/>
        <w:rPr>
          <w:rFonts w:ascii="Arial" w:hAnsi="Arial" w:cs="Arial"/>
          <w:sz w:val="24"/>
          <w:szCs w:val="24"/>
        </w:rPr>
      </w:pPr>
      <w:r>
        <w:rPr>
          <w:rFonts w:ascii="Arial" w:hAnsi="Arial" w:cs="Arial"/>
          <w:sz w:val="24"/>
          <w:szCs w:val="24"/>
        </w:rPr>
        <w:t>Pelaksanaan observasi, dilakukan oleh kolaborator secara bersamaan pada saat kegiatan pembelajaran berlangsung. Kolaborator mengamati pelaksanaan pembelajaran yang berlangsung dengan menggunakan instrumen penilaian pelaksanaan pembelajaran dengan lima kategori nilai, skor 5 merupakan nilai sangat baik dan skor 1 merupakan nilai terendah atau sangat kurang baik. Selain itu kolaborator juga m</w:t>
      </w:r>
      <w:r w:rsidR="008943F9">
        <w:rPr>
          <w:rFonts w:ascii="Arial" w:hAnsi="Arial" w:cs="Arial"/>
          <w:sz w:val="24"/>
          <w:szCs w:val="24"/>
        </w:rPr>
        <w:t>engamati setiap aktivitas sikap</w:t>
      </w:r>
      <w:r w:rsidR="008943F9">
        <w:rPr>
          <w:rFonts w:ascii="Arial" w:hAnsi="Arial" w:cs="Arial"/>
          <w:sz w:val="24"/>
          <w:szCs w:val="24"/>
          <w:lang w:val="en-US"/>
        </w:rPr>
        <w:t xml:space="preserve"> </w:t>
      </w:r>
      <w:r>
        <w:rPr>
          <w:rFonts w:ascii="Arial" w:hAnsi="Arial" w:cs="Arial"/>
          <w:sz w:val="24"/>
          <w:szCs w:val="24"/>
        </w:rPr>
        <w:t>dan keterampilan siswa yang dilakukan dalam proses pembelajaran.</w:t>
      </w:r>
    </w:p>
    <w:p w:rsidR="00BD0081" w:rsidRDefault="00BD0081" w:rsidP="00007EC2">
      <w:pPr>
        <w:pStyle w:val="ListParagraph"/>
        <w:numPr>
          <w:ilvl w:val="0"/>
          <w:numId w:val="11"/>
        </w:numPr>
        <w:spacing w:line="480" w:lineRule="auto"/>
        <w:ind w:left="1588" w:hanging="397"/>
        <w:jc w:val="both"/>
        <w:rPr>
          <w:rFonts w:ascii="Arial" w:hAnsi="Arial" w:cs="Arial"/>
          <w:sz w:val="24"/>
          <w:szCs w:val="24"/>
        </w:rPr>
      </w:pPr>
      <w:r>
        <w:rPr>
          <w:rFonts w:ascii="Arial" w:hAnsi="Arial" w:cs="Arial"/>
          <w:sz w:val="24"/>
          <w:szCs w:val="24"/>
        </w:rPr>
        <w:t xml:space="preserve">Melakukan penilaian pelaksanaan pembelajaran </w:t>
      </w:r>
    </w:p>
    <w:p w:rsidR="00BD0081" w:rsidRDefault="00BD0081" w:rsidP="008943F9">
      <w:pPr>
        <w:pStyle w:val="ListParagraph"/>
        <w:spacing w:line="480" w:lineRule="auto"/>
        <w:ind w:left="1588" w:firstLine="397"/>
        <w:jc w:val="both"/>
        <w:rPr>
          <w:rFonts w:ascii="Arial" w:hAnsi="Arial" w:cs="Arial"/>
          <w:sz w:val="24"/>
          <w:szCs w:val="24"/>
        </w:rPr>
      </w:pPr>
      <w:r>
        <w:rPr>
          <w:rFonts w:ascii="Arial" w:hAnsi="Arial" w:cs="Arial"/>
          <w:sz w:val="24"/>
          <w:szCs w:val="24"/>
        </w:rPr>
        <w:t>Pada waktu bersamaan saat pembelajaran berlangsung, kedua kolaborator melakukan penilaian pelaksanaan pembelajaran di kelas dengan menggunakan instrumen penilaian p</w:t>
      </w:r>
      <w:r w:rsidR="008943F9">
        <w:rPr>
          <w:rFonts w:ascii="Arial" w:hAnsi="Arial" w:cs="Arial"/>
          <w:sz w:val="24"/>
          <w:szCs w:val="24"/>
        </w:rPr>
        <w:t>elaksanaan pembelajaran</w:t>
      </w:r>
      <w:r>
        <w:rPr>
          <w:rFonts w:ascii="Arial" w:hAnsi="Arial" w:cs="Arial"/>
          <w:sz w:val="24"/>
          <w:szCs w:val="24"/>
        </w:rPr>
        <w:t>. Pada hasil penilaia</w:t>
      </w:r>
      <w:r w:rsidR="008943F9">
        <w:rPr>
          <w:rFonts w:ascii="Arial" w:hAnsi="Arial" w:cs="Arial"/>
          <w:sz w:val="24"/>
          <w:szCs w:val="24"/>
        </w:rPr>
        <w:t>n pelaksanaan pembelajaran</w:t>
      </w:r>
      <w:r w:rsidR="008943F9">
        <w:rPr>
          <w:rFonts w:ascii="Arial" w:hAnsi="Arial" w:cs="Arial"/>
          <w:sz w:val="24"/>
          <w:szCs w:val="24"/>
          <w:lang w:val="en-US"/>
        </w:rPr>
        <w:t xml:space="preserve"> </w:t>
      </w:r>
      <w:r>
        <w:rPr>
          <w:rFonts w:ascii="Arial" w:hAnsi="Arial" w:cs="Arial"/>
          <w:sz w:val="24"/>
          <w:szCs w:val="24"/>
        </w:rPr>
        <w:t>siklus I adalah dengan nilai rata-rata da</w:t>
      </w:r>
      <w:r w:rsidR="00CA6AA7">
        <w:rPr>
          <w:rFonts w:ascii="Arial" w:hAnsi="Arial" w:cs="Arial"/>
          <w:sz w:val="24"/>
          <w:szCs w:val="24"/>
        </w:rPr>
        <w:t>ri kedua kolaborator yaitu 6</w:t>
      </w:r>
      <w:r w:rsidR="00CA6AA7">
        <w:rPr>
          <w:rFonts w:ascii="Arial" w:hAnsi="Arial" w:cs="Arial"/>
          <w:sz w:val="24"/>
          <w:szCs w:val="24"/>
          <w:lang w:val="en-US"/>
        </w:rPr>
        <w:t xml:space="preserve">5,13 </w:t>
      </w:r>
      <w:r>
        <w:rPr>
          <w:rFonts w:ascii="Arial" w:hAnsi="Arial" w:cs="Arial"/>
          <w:sz w:val="24"/>
          <w:szCs w:val="24"/>
        </w:rPr>
        <w:t>dengan interpretasi baik.</w:t>
      </w:r>
    </w:p>
    <w:p w:rsidR="00BD0081" w:rsidRDefault="00BD0081" w:rsidP="00007EC2">
      <w:pPr>
        <w:pStyle w:val="ListParagraph"/>
        <w:numPr>
          <w:ilvl w:val="0"/>
          <w:numId w:val="11"/>
        </w:numPr>
        <w:spacing w:line="480" w:lineRule="auto"/>
        <w:ind w:left="1588" w:hanging="397"/>
        <w:jc w:val="both"/>
        <w:rPr>
          <w:rFonts w:ascii="Arial" w:hAnsi="Arial" w:cs="Arial"/>
          <w:sz w:val="24"/>
          <w:szCs w:val="24"/>
        </w:rPr>
      </w:pPr>
      <w:r>
        <w:rPr>
          <w:rFonts w:ascii="Arial" w:hAnsi="Arial" w:cs="Arial"/>
          <w:sz w:val="24"/>
          <w:szCs w:val="24"/>
        </w:rPr>
        <w:t xml:space="preserve">Melakukan observasi sikap siswa secara berkelompok </w:t>
      </w:r>
    </w:p>
    <w:p w:rsidR="00BD0081" w:rsidRDefault="00BD0081" w:rsidP="00CA6AA7">
      <w:pPr>
        <w:pStyle w:val="ListParagraph"/>
        <w:spacing w:line="480" w:lineRule="auto"/>
        <w:ind w:left="1588" w:firstLine="397"/>
        <w:jc w:val="both"/>
        <w:rPr>
          <w:rFonts w:ascii="Arial" w:hAnsi="Arial" w:cs="Arial"/>
          <w:sz w:val="24"/>
          <w:szCs w:val="24"/>
        </w:rPr>
      </w:pPr>
      <w:r>
        <w:rPr>
          <w:rFonts w:ascii="Arial" w:hAnsi="Arial" w:cs="Arial"/>
          <w:sz w:val="24"/>
          <w:szCs w:val="24"/>
        </w:rPr>
        <w:t>Pada saat pembela</w:t>
      </w:r>
      <w:r w:rsidR="008943F9">
        <w:rPr>
          <w:rFonts w:ascii="Arial" w:hAnsi="Arial" w:cs="Arial"/>
          <w:sz w:val="24"/>
          <w:szCs w:val="24"/>
        </w:rPr>
        <w:t xml:space="preserve">jaran berlangsung, </w:t>
      </w:r>
      <w:r w:rsidR="008943F9">
        <w:rPr>
          <w:rFonts w:ascii="Arial" w:hAnsi="Arial" w:cs="Arial"/>
          <w:sz w:val="24"/>
          <w:szCs w:val="24"/>
          <w:lang w:val="en-US"/>
        </w:rPr>
        <w:t>kedua kolaborator</w:t>
      </w:r>
      <w:r w:rsidR="008943F9">
        <w:rPr>
          <w:rFonts w:ascii="Arial" w:hAnsi="Arial" w:cs="Arial"/>
          <w:sz w:val="24"/>
          <w:szCs w:val="24"/>
        </w:rPr>
        <w:t xml:space="preserve"> melakukan pengamatan </w:t>
      </w:r>
      <w:r w:rsidR="008943F9">
        <w:rPr>
          <w:rFonts w:ascii="Arial" w:hAnsi="Arial" w:cs="Arial"/>
          <w:sz w:val="24"/>
          <w:szCs w:val="24"/>
          <w:lang w:val="en-US"/>
        </w:rPr>
        <w:t xml:space="preserve">aktivitas sikap siswa di kelas dengan menggunakan lembar observasi sikap </w:t>
      </w:r>
      <w:r>
        <w:rPr>
          <w:rFonts w:ascii="Arial" w:hAnsi="Arial" w:cs="Arial"/>
          <w:sz w:val="24"/>
          <w:szCs w:val="24"/>
        </w:rPr>
        <w:t xml:space="preserve">siswa yang </w:t>
      </w:r>
      <w:r w:rsidR="00CA6AA7">
        <w:rPr>
          <w:rFonts w:ascii="Arial" w:hAnsi="Arial" w:cs="Arial"/>
          <w:sz w:val="24"/>
          <w:szCs w:val="24"/>
        </w:rPr>
        <w:t>meliputi tanggung jawab, kerja</w:t>
      </w:r>
      <w:r w:rsidR="00CA6AA7">
        <w:rPr>
          <w:rFonts w:ascii="Arial" w:hAnsi="Arial" w:cs="Arial"/>
          <w:sz w:val="24"/>
          <w:szCs w:val="24"/>
          <w:lang w:val="en-US"/>
        </w:rPr>
        <w:t>s</w:t>
      </w:r>
      <w:r>
        <w:rPr>
          <w:rFonts w:ascii="Arial" w:hAnsi="Arial" w:cs="Arial"/>
          <w:sz w:val="24"/>
          <w:szCs w:val="24"/>
        </w:rPr>
        <w:t xml:space="preserve">ama, dan disiplin. </w:t>
      </w:r>
      <w:r>
        <w:rPr>
          <w:rFonts w:ascii="Arial" w:hAnsi="Arial" w:cs="Arial"/>
          <w:sz w:val="24"/>
          <w:szCs w:val="24"/>
        </w:rPr>
        <w:lastRenderedPageBreak/>
        <w:t xml:space="preserve">Pada hasil penilaian observasi </w:t>
      </w:r>
      <w:r w:rsidR="0030231F">
        <w:rPr>
          <w:rFonts w:ascii="Arial" w:hAnsi="Arial" w:cs="Arial"/>
          <w:sz w:val="24"/>
          <w:szCs w:val="24"/>
          <w:lang w:val="en-US"/>
        </w:rPr>
        <w:t xml:space="preserve">sikap siswa </w:t>
      </w:r>
      <w:r>
        <w:rPr>
          <w:rFonts w:ascii="Arial" w:hAnsi="Arial" w:cs="Arial"/>
          <w:sz w:val="24"/>
          <w:szCs w:val="24"/>
        </w:rPr>
        <w:t xml:space="preserve">siklus I adalah dengan </w:t>
      </w:r>
      <w:r w:rsidR="0030231F">
        <w:rPr>
          <w:rFonts w:ascii="Arial" w:hAnsi="Arial" w:cs="Arial"/>
          <w:sz w:val="24"/>
          <w:szCs w:val="24"/>
          <w:lang w:val="en-US"/>
        </w:rPr>
        <w:t xml:space="preserve">nilai </w:t>
      </w:r>
      <w:r>
        <w:rPr>
          <w:rFonts w:ascii="Arial" w:hAnsi="Arial" w:cs="Arial"/>
          <w:sz w:val="24"/>
          <w:szCs w:val="24"/>
        </w:rPr>
        <w:t>rata-rata da</w:t>
      </w:r>
      <w:r w:rsidR="00CA6AA7">
        <w:rPr>
          <w:rFonts w:ascii="Arial" w:hAnsi="Arial" w:cs="Arial"/>
          <w:sz w:val="24"/>
          <w:szCs w:val="24"/>
        </w:rPr>
        <w:t xml:space="preserve">ri kedua kolaborator yaitu </w:t>
      </w:r>
      <w:r w:rsidR="000E60CE">
        <w:rPr>
          <w:rFonts w:ascii="Arial" w:hAnsi="Arial" w:cs="Arial"/>
          <w:sz w:val="24"/>
          <w:szCs w:val="24"/>
          <w:lang w:val="en-US"/>
        </w:rPr>
        <w:t>69,63</w:t>
      </w:r>
      <w:r w:rsidR="00CA6AA7">
        <w:rPr>
          <w:rFonts w:ascii="Arial" w:hAnsi="Arial" w:cs="Arial"/>
          <w:sz w:val="24"/>
          <w:szCs w:val="24"/>
        </w:rPr>
        <w:t xml:space="preserve"> dengan interpretasi </w:t>
      </w:r>
      <w:r w:rsidR="00CA6AA7">
        <w:rPr>
          <w:rFonts w:ascii="Arial" w:hAnsi="Arial" w:cs="Arial"/>
          <w:sz w:val="24"/>
          <w:szCs w:val="24"/>
          <w:lang w:val="en-US"/>
        </w:rPr>
        <w:t>baik</w:t>
      </w:r>
      <w:r>
        <w:rPr>
          <w:rFonts w:ascii="Arial" w:hAnsi="Arial" w:cs="Arial"/>
          <w:sz w:val="24"/>
          <w:szCs w:val="24"/>
        </w:rPr>
        <w:t>.</w:t>
      </w:r>
    </w:p>
    <w:p w:rsidR="0030231F" w:rsidRPr="00BE78BF" w:rsidRDefault="00BD0081" w:rsidP="00BE78BF">
      <w:pPr>
        <w:pStyle w:val="ListParagraph"/>
        <w:numPr>
          <w:ilvl w:val="0"/>
          <w:numId w:val="11"/>
        </w:numPr>
        <w:spacing w:line="480" w:lineRule="auto"/>
        <w:ind w:left="1588" w:hanging="397"/>
        <w:jc w:val="both"/>
        <w:rPr>
          <w:rFonts w:ascii="Arial" w:hAnsi="Arial" w:cs="Arial"/>
          <w:sz w:val="24"/>
          <w:szCs w:val="24"/>
        </w:rPr>
      </w:pPr>
      <w:r>
        <w:rPr>
          <w:rFonts w:ascii="Arial" w:hAnsi="Arial" w:cs="Arial"/>
          <w:sz w:val="24"/>
          <w:szCs w:val="24"/>
        </w:rPr>
        <w:t>Melakukan observasi keterampilan siswa berkelompok</w:t>
      </w:r>
    </w:p>
    <w:p w:rsidR="00BD0081" w:rsidRPr="0030231F" w:rsidRDefault="0030231F" w:rsidP="0030231F">
      <w:pPr>
        <w:pStyle w:val="ListParagraph"/>
        <w:spacing w:line="480" w:lineRule="auto"/>
        <w:ind w:left="1588" w:firstLine="397"/>
        <w:jc w:val="both"/>
        <w:rPr>
          <w:rFonts w:ascii="Arial" w:hAnsi="Arial" w:cs="Arial"/>
          <w:sz w:val="24"/>
          <w:szCs w:val="24"/>
        </w:rPr>
      </w:pPr>
      <w:proofErr w:type="gramStart"/>
      <w:r>
        <w:rPr>
          <w:rFonts w:ascii="Arial" w:hAnsi="Arial" w:cs="Arial"/>
          <w:sz w:val="24"/>
          <w:szCs w:val="24"/>
          <w:lang w:val="en-US"/>
        </w:rPr>
        <w:t>Kemudian p</w:t>
      </w:r>
      <w:r>
        <w:rPr>
          <w:rFonts w:ascii="Arial" w:hAnsi="Arial" w:cs="Arial"/>
          <w:sz w:val="24"/>
          <w:szCs w:val="24"/>
        </w:rPr>
        <w:t xml:space="preserve">ada saat pembelajaran berlangsung, </w:t>
      </w:r>
      <w:r>
        <w:rPr>
          <w:rFonts w:ascii="Arial" w:hAnsi="Arial" w:cs="Arial"/>
          <w:sz w:val="24"/>
          <w:szCs w:val="24"/>
          <w:lang w:val="en-US"/>
        </w:rPr>
        <w:t>kedua kolaborator</w:t>
      </w:r>
      <w:r>
        <w:rPr>
          <w:rFonts w:ascii="Arial" w:hAnsi="Arial" w:cs="Arial"/>
          <w:sz w:val="24"/>
          <w:szCs w:val="24"/>
        </w:rPr>
        <w:t xml:space="preserve"> melakukan pengamatan </w:t>
      </w:r>
      <w:r>
        <w:rPr>
          <w:rFonts w:ascii="Arial" w:hAnsi="Arial" w:cs="Arial"/>
          <w:sz w:val="24"/>
          <w:szCs w:val="24"/>
          <w:lang w:val="en-US"/>
        </w:rPr>
        <w:t xml:space="preserve">aktivitas keterampilan siswa di kelas dengan menggunakan lembar observasi keterampilan </w:t>
      </w:r>
      <w:r>
        <w:rPr>
          <w:rFonts w:ascii="Arial" w:hAnsi="Arial" w:cs="Arial"/>
          <w:sz w:val="24"/>
          <w:szCs w:val="24"/>
        </w:rPr>
        <w:t>siswa</w:t>
      </w:r>
      <w:r>
        <w:rPr>
          <w:rFonts w:ascii="Arial" w:hAnsi="Arial" w:cs="Arial"/>
          <w:sz w:val="24"/>
          <w:szCs w:val="24"/>
          <w:lang w:val="en-US"/>
        </w:rPr>
        <w:t xml:space="preserve"> </w:t>
      </w:r>
      <w:r w:rsidR="00BD0081" w:rsidRPr="0030231F">
        <w:rPr>
          <w:rFonts w:ascii="Arial" w:hAnsi="Arial" w:cs="Arial"/>
          <w:sz w:val="24"/>
          <w:szCs w:val="24"/>
        </w:rPr>
        <w:t>yang meliputi keterampilan berkomunikasi sesama kelompok, keterampilam dalam berdiskusi, dan keterampilan menyampaikan hasil diskusi.</w:t>
      </w:r>
      <w:proofErr w:type="gramEnd"/>
      <w:r w:rsidR="00BD0081" w:rsidRPr="0030231F">
        <w:rPr>
          <w:rFonts w:ascii="Arial" w:hAnsi="Arial" w:cs="Arial"/>
          <w:sz w:val="24"/>
          <w:szCs w:val="24"/>
        </w:rPr>
        <w:t xml:space="preserve"> Pada hasil penilaian observasi keterampilan </w:t>
      </w:r>
      <w:r>
        <w:rPr>
          <w:rFonts w:ascii="Arial" w:hAnsi="Arial" w:cs="Arial"/>
          <w:sz w:val="24"/>
          <w:szCs w:val="24"/>
          <w:lang w:val="en-US"/>
        </w:rPr>
        <w:t xml:space="preserve">siswa </w:t>
      </w:r>
      <w:r w:rsidR="00BD0081" w:rsidRPr="0030231F">
        <w:rPr>
          <w:rFonts w:ascii="Arial" w:hAnsi="Arial" w:cs="Arial"/>
          <w:sz w:val="24"/>
          <w:szCs w:val="24"/>
        </w:rPr>
        <w:t xml:space="preserve">siklus I adalah dengan </w:t>
      </w:r>
      <w:r>
        <w:rPr>
          <w:rFonts w:ascii="Arial" w:hAnsi="Arial" w:cs="Arial"/>
          <w:sz w:val="24"/>
          <w:szCs w:val="24"/>
          <w:lang w:val="en-US"/>
        </w:rPr>
        <w:t xml:space="preserve">nilai </w:t>
      </w:r>
      <w:r w:rsidR="00BD0081" w:rsidRPr="0030231F">
        <w:rPr>
          <w:rFonts w:ascii="Arial" w:hAnsi="Arial" w:cs="Arial"/>
          <w:sz w:val="24"/>
          <w:szCs w:val="24"/>
        </w:rPr>
        <w:t xml:space="preserve">rata-rata dari kedua kolaborator yaitu </w:t>
      </w:r>
      <w:r w:rsidR="00CA6AA7" w:rsidRPr="0030231F">
        <w:rPr>
          <w:rFonts w:ascii="Arial" w:hAnsi="Arial" w:cs="Arial"/>
          <w:color w:val="000000"/>
          <w:sz w:val="24"/>
          <w:szCs w:val="24"/>
        </w:rPr>
        <w:t>6</w:t>
      </w:r>
      <w:r w:rsidR="000E60CE">
        <w:rPr>
          <w:rFonts w:ascii="Arial" w:hAnsi="Arial" w:cs="Arial"/>
          <w:color w:val="000000"/>
          <w:sz w:val="24"/>
          <w:szCs w:val="24"/>
          <w:lang w:val="en-US"/>
        </w:rPr>
        <w:t>8,33</w:t>
      </w:r>
      <w:r w:rsidR="00BD0081" w:rsidRPr="0030231F">
        <w:rPr>
          <w:rFonts w:ascii="Arial" w:hAnsi="Arial" w:cs="Arial"/>
          <w:color w:val="000000"/>
        </w:rPr>
        <w:t xml:space="preserve"> </w:t>
      </w:r>
      <w:r w:rsidR="00CA6AA7" w:rsidRPr="0030231F">
        <w:rPr>
          <w:rFonts w:ascii="Arial" w:hAnsi="Arial" w:cs="Arial"/>
          <w:sz w:val="24"/>
          <w:szCs w:val="24"/>
        </w:rPr>
        <w:t xml:space="preserve">dengan interpretasi </w:t>
      </w:r>
      <w:r w:rsidR="00CA6AA7" w:rsidRPr="0030231F">
        <w:rPr>
          <w:rFonts w:ascii="Arial" w:hAnsi="Arial" w:cs="Arial"/>
          <w:sz w:val="24"/>
          <w:szCs w:val="24"/>
          <w:lang w:val="en-US"/>
        </w:rPr>
        <w:t>baik</w:t>
      </w:r>
      <w:r w:rsidR="00BD0081" w:rsidRPr="0030231F">
        <w:rPr>
          <w:rFonts w:ascii="Arial" w:hAnsi="Arial" w:cs="Arial"/>
          <w:sz w:val="24"/>
          <w:szCs w:val="24"/>
        </w:rPr>
        <w:t>.</w:t>
      </w:r>
    </w:p>
    <w:p w:rsidR="00BD0081" w:rsidRPr="00E527F8" w:rsidRDefault="00BD0081" w:rsidP="00007EC2">
      <w:pPr>
        <w:pStyle w:val="ListParagraph"/>
        <w:numPr>
          <w:ilvl w:val="0"/>
          <w:numId w:val="12"/>
        </w:numPr>
        <w:spacing w:line="480" w:lineRule="auto"/>
        <w:ind w:left="1588" w:hanging="397"/>
        <w:jc w:val="both"/>
        <w:rPr>
          <w:rFonts w:ascii="Arial" w:hAnsi="Arial" w:cs="Arial"/>
          <w:sz w:val="24"/>
          <w:szCs w:val="24"/>
        </w:rPr>
      </w:pPr>
      <w:r>
        <w:rPr>
          <w:rFonts w:ascii="Arial" w:hAnsi="Arial" w:cs="Arial"/>
          <w:sz w:val="24"/>
          <w:szCs w:val="24"/>
        </w:rPr>
        <w:t xml:space="preserve">Data Hasil Penilaian Pelaksanaan Pembelajaran </w:t>
      </w:r>
      <w:r w:rsidRPr="00E527F8">
        <w:rPr>
          <w:rFonts w:ascii="Arial" w:hAnsi="Arial" w:cs="Arial"/>
          <w:sz w:val="24"/>
          <w:szCs w:val="24"/>
        </w:rPr>
        <w:t>Siklus I</w:t>
      </w:r>
    </w:p>
    <w:p w:rsidR="00BD0081" w:rsidRPr="003759B1" w:rsidRDefault="00BD0081" w:rsidP="003759B1">
      <w:pPr>
        <w:spacing w:line="480" w:lineRule="auto"/>
        <w:ind w:left="1588" w:firstLine="397"/>
        <w:jc w:val="both"/>
        <w:rPr>
          <w:rFonts w:ascii="Arial" w:hAnsi="Arial" w:cs="Arial"/>
          <w:sz w:val="24"/>
          <w:szCs w:val="24"/>
          <w:lang w:val="en-US"/>
        </w:rPr>
      </w:pPr>
      <w:r>
        <w:rPr>
          <w:rFonts w:ascii="Arial" w:hAnsi="Arial" w:cs="Arial"/>
          <w:sz w:val="24"/>
          <w:szCs w:val="24"/>
        </w:rPr>
        <w:t>Hasil observasi dan penilaian yang diberikan dari kedua kolaborator terhadap pelaksanaan pembelajaran yang dilaksanakan oleh peneliti pada siklus I dapat dilihat pada tabel berikut:</w:t>
      </w:r>
    </w:p>
    <w:p w:rsidR="00BD0081" w:rsidRPr="00D67ADB" w:rsidRDefault="00BD0081" w:rsidP="00BE78BF">
      <w:pPr>
        <w:pStyle w:val="ListParagraph"/>
        <w:spacing w:line="360" w:lineRule="auto"/>
        <w:ind w:left="1985"/>
        <w:jc w:val="center"/>
        <w:rPr>
          <w:rFonts w:ascii="Arial" w:hAnsi="Arial" w:cs="Arial"/>
          <w:b/>
          <w:sz w:val="24"/>
          <w:szCs w:val="24"/>
        </w:rPr>
      </w:pPr>
      <w:r w:rsidRPr="00D67ADB">
        <w:rPr>
          <w:rFonts w:ascii="Arial" w:hAnsi="Arial" w:cs="Arial"/>
          <w:b/>
          <w:sz w:val="24"/>
          <w:szCs w:val="24"/>
        </w:rPr>
        <w:t>Tabel 4.4</w:t>
      </w:r>
    </w:p>
    <w:p w:rsidR="00BD0081" w:rsidRPr="00D67ADB" w:rsidRDefault="00BD0081" w:rsidP="00BE78BF">
      <w:pPr>
        <w:pStyle w:val="ListParagraph"/>
        <w:spacing w:line="360" w:lineRule="auto"/>
        <w:ind w:left="1985"/>
        <w:jc w:val="center"/>
        <w:rPr>
          <w:rFonts w:ascii="Arial" w:hAnsi="Arial" w:cs="Arial"/>
          <w:b/>
          <w:sz w:val="24"/>
          <w:szCs w:val="24"/>
        </w:rPr>
      </w:pPr>
      <w:r w:rsidRPr="00D67ADB">
        <w:rPr>
          <w:rFonts w:ascii="Arial" w:hAnsi="Arial" w:cs="Arial"/>
          <w:b/>
          <w:sz w:val="24"/>
          <w:szCs w:val="24"/>
        </w:rPr>
        <w:t>Hasil Penilaian Pelaksanaan Pembelajaran Siklus I</w:t>
      </w:r>
    </w:p>
    <w:tbl>
      <w:tblPr>
        <w:tblStyle w:val="TableGrid"/>
        <w:tblW w:w="6804" w:type="dxa"/>
        <w:tblInd w:w="1668" w:type="dxa"/>
        <w:tblLook w:val="04A0" w:firstRow="1" w:lastRow="0" w:firstColumn="1" w:lastColumn="0" w:noHBand="0" w:noVBand="1"/>
      </w:tblPr>
      <w:tblGrid>
        <w:gridCol w:w="2409"/>
        <w:gridCol w:w="2197"/>
        <w:gridCol w:w="2198"/>
      </w:tblGrid>
      <w:tr w:rsidR="00BD0081" w:rsidRPr="00576D92" w:rsidTr="00576D92">
        <w:trPr>
          <w:trHeight w:val="531"/>
        </w:trPr>
        <w:tc>
          <w:tcPr>
            <w:tcW w:w="2409"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Kolaborator</w:t>
            </w:r>
          </w:p>
        </w:tc>
        <w:tc>
          <w:tcPr>
            <w:tcW w:w="2197"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Nilai Akhir</w:t>
            </w:r>
          </w:p>
        </w:tc>
        <w:tc>
          <w:tcPr>
            <w:tcW w:w="2198"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Interpretasi</w:t>
            </w:r>
          </w:p>
        </w:tc>
      </w:tr>
      <w:tr w:rsidR="00BD0081" w:rsidRPr="00D717CA" w:rsidTr="003759B1">
        <w:tc>
          <w:tcPr>
            <w:tcW w:w="2409" w:type="dxa"/>
            <w:vAlign w:val="center"/>
          </w:tcPr>
          <w:p w:rsidR="00BD0081" w:rsidRPr="00D717CA" w:rsidRDefault="00BD0081" w:rsidP="00576D92">
            <w:pPr>
              <w:pStyle w:val="ListParagraph"/>
              <w:ind w:left="0"/>
              <w:jc w:val="center"/>
              <w:rPr>
                <w:rFonts w:ascii="Arial" w:hAnsi="Arial" w:cs="Arial"/>
                <w:sz w:val="24"/>
                <w:szCs w:val="24"/>
              </w:rPr>
            </w:pPr>
            <w:r w:rsidRPr="00D717CA">
              <w:rPr>
                <w:rFonts w:ascii="Arial" w:hAnsi="Arial" w:cs="Arial"/>
                <w:sz w:val="24"/>
                <w:szCs w:val="24"/>
              </w:rPr>
              <w:t>I</w:t>
            </w:r>
          </w:p>
        </w:tc>
        <w:tc>
          <w:tcPr>
            <w:tcW w:w="2197" w:type="dxa"/>
            <w:vAlign w:val="center"/>
          </w:tcPr>
          <w:p w:rsidR="00BD0081" w:rsidRPr="003759B1" w:rsidRDefault="003759B1" w:rsidP="00576D92">
            <w:pPr>
              <w:pStyle w:val="ListParagraph"/>
              <w:ind w:left="0"/>
              <w:jc w:val="center"/>
              <w:rPr>
                <w:rFonts w:ascii="Arial" w:hAnsi="Arial" w:cs="Arial"/>
                <w:sz w:val="24"/>
                <w:szCs w:val="24"/>
                <w:lang w:val="en-US"/>
              </w:rPr>
            </w:pPr>
            <w:r>
              <w:rPr>
                <w:rFonts w:ascii="Arial" w:hAnsi="Arial" w:cs="Arial"/>
                <w:sz w:val="24"/>
                <w:szCs w:val="24"/>
                <w:lang w:val="en-US"/>
              </w:rPr>
              <w:t>66,67</w:t>
            </w:r>
          </w:p>
        </w:tc>
        <w:tc>
          <w:tcPr>
            <w:tcW w:w="2198" w:type="dxa"/>
            <w:vAlign w:val="center"/>
          </w:tcPr>
          <w:p w:rsidR="00BD0081" w:rsidRPr="00D717CA" w:rsidRDefault="00BD0081" w:rsidP="00576D92">
            <w:pPr>
              <w:pStyle w:val="ListParagraph"/>
              <w:ind w:left="0"/>
              <w:jc w:val="center"/>
              <w:rPr>
                <w:rFonts w:ascii="Arial" w:hAnsi="Arial" w:cs="Arial"/>
                <w:sz w:val="24"/>
                <w:szCs w:val="24"/>
              </w:rPr>
            </w:pPr>
            <w:r w:rsidRPr="00D717CA">
              <w:rPr>
                <w:rFonts w:ascii="Arial" w:hAnsi="Arial" w:cs="Arial"/>
                <w:sz w:val="24"/>
                <w:szCs w:val="24"/>
              </w:rPr>
              <w:t>Baik</w:t>
            </w:r>
          </w:p>
        </w:tc>
      </w:tr>
      <w:tr w:rsidR="00BD0081" w:rsidRPr="00D717CA" w:rsidTr="003759B1">
        <w:tc>
          <w:tcPr>
            <w:tcW w:w="2409" w:type="dxa"/>
            <w:vAlign w:val="center"/>
          </w:tcPr>
          <w:p w:rsidR="00BD0081" w:rsidRPr="00D717CA" w:rsidRDefault="00BD0081" w:rsidP="00576D92">
            <w:pPr>
              <w:pStyle w:val="ListParagraph"/>
              <w:ind w:left="0"/>
              <w:jc w:val="center"/>
              <w:rPr>
                <w:rFonts w:ascii="Arial" w:hAnsi="Arial" w:cs="Arial"/>
                <w:sz w:val="24"/>
                <w:szCs w:val="24"/>
              </w:rPr>
            </w:pPr>
            <w:r w:rsidRPr="00D717CA">
              <w:rPr>
                <w:rFonts w:ascii="Arial" w:hAnsi="Arial" w:cs="Arial"/>
                <w:sz w:val="24"/>
                <w:szCs w:val="24"/>
              </w:rPr>
              <w:t>II</w:t>
            </w:r>
          </w:p>
        </w:tc>
        <w:tc>
          <w:tcPr>
            <w:tcW w:w="2197" w:type="dxa"/>
            <w:vAlign w:val="center"/>
          </w:tcPr>
          <w:p w:rsidR="00BD0081" w:rsidRPr="003759B1" w:rsidRDefault="003759B1" w:rsidP="00576D92">
            <w:pPr>
              <w:pStyle w:val="ListParagraph"/>
              <w:ind w:left="0"/>
              <w:jc w:val="center"/>
              <w:rPr>
                <w:rFonts w:ascii="Arial" w:hAnsi="Arial" w:cs="Arial"/>
                <w:sz w:val="24"/>
                <w:szCs w:val="24"/>
                <w:lang w:val="en-US"/>
              </w:rPr>
            </w:pPr>
            <w:r>
              <w:rPr>
                <w:rFonts w:ascii="Arial" w:hAnsi="Arial" w:cs="Arial"/>
                <w:sz w:val="24"/>
                <w:szCs w:val="24"/>
                <w:lang w:val="en-US"/>
              </w:rPr>
              <w:t>63,59</w:t>
            </w:r>
          </w:p>
        </w:tc>
        <w:tc>
          <w:tcPr>
            <w:tcW w:w="2198" w:type="dxa"/>
            <w:vAlign w:val="center"/>
          </w:tcPr>
          <w:p w:rsidR="00BD0081" w:rsidRPr="00D717CA" w:rsidRDefault="00BD0081" w:rsidP="00576D92">
            <w:pPr>
              <w:pStyle w:val="ListParagraph"/>
              <w:ind w:left="0"/>
              <w:jc w:val="center"/>
              <w:rPr>
                <w:rFonts w:ascii="Arial" w:hAnsi="Arial" w:cs="Arial"/>
                <w:sz w:val="24"/>
                <w:szCs w:val="24"/>
              </w:rPr>
            </w:pPr>
            <w:r w:rsidRPr="00D717CA">
              <w:rPr>
                <w:rFonts w:ascii="Arial" w:hAnsi="Arial" w:cs="Arial"/>
                <w:sz w:val="24"/>
                <w:szCs w:val="24"/>
              </w:rPr>
              <w:t>Baik</w:t>
            </w:r>
          </w:p>
        </w:tc>
      </w:tr>
      <w:tr w:rsidR="00BD0081" w:rsidRPr="00576D92" w:rsidTr="003759B1">
        <w:tc>
          <w:tcPr>
            <w:tcW w:w="2409"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Jumlah</w:t>
            </w:r>
          </w:p>
        </w:tc>
        <w:tc>
          <w:tcPr>
            <w:tcW w:w="2197" w:type="dxa"/>
            <w:vAlign w:val="center"/>
          </w:tcPr>
          <w:p w:rsidR="00BD0081" w:rsidRPr="00576D92" w:rsidRDefault="003759B1" w:rsidP="00576D92">
            <w:pPr>
              <w:pStyle w:val="ListParagraph"/>
              <w:ind w:left="0"/>
              <w:jc w:val="center"/>
              <w:rPr>
                <w:rFonts w:ascii="Arial" w:hAnsi="Arial" w:cs="Arial"/>
                <w:b/>
                <w:sz w:val="24"/>
                <w:szCs w:val="24"/>
                <w:lang w:val="en-US"/>
              </w:rPr>
            </w:pPr>
            <w:r w:rsidRPr="00576D92">
              <w:rPr>
                <w:rFonts w:ascii="Arial" w:hAnsi="Arial" w:cs="Arial"/>
                <w:b/>
                <w:sz w:val="24"/>
                <w:szCs w:val="24"/>
              </w:rPr>
              <w:t>1</w:t>
            </w:r>
            <w:r w:rsidRPr="00576D92">
              <w:rPr>
                <w:rFonts w:ascii="Arial" w:hAnsi="Arial" w:cs="Arial"/>
                <w:b/>
                <w:sz w:val="24"/>
                <w:szCs w:val="24"/>
                <w:lang w:val="en-US"/>
              </w:rPr>
              <w:t>30,26</w:t>
            </w:r>
          </w:p>
        </w:tc>
        <w:tc>
          <w:tcPr>
            <w:tcW w:w="2198"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w:t>
            </w:r>
          </w:p>
        </w:tc>
      </w:tr>
      <w:tr w:rsidR="00BD0081" w:rsidRPr="00576D92" w:rsidTr="003759B1">
        <w:tc>
          <w:tcPr>
            <w:tcW w:w="2409"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Rata-rata</w:t>
            </w:r>
          </w:p>
        </w:tc>
        <w:tc>
          <w:tcPr>
            <w:tcW w:w="2197" w:type="dxa"/>
            <w:vAlign w:val="center"/>
          </w:tcPr>
          <w:p w:rsidR="00BD0081" w:rsidRPr="00576D92" w:rsidRDefault="003759B1" w:rsidP="00576D92">
            <w:pPr>
              <w:pStyle w:val="ListParagraph"/>
              <w:ind w:left="0"/>
              <w:jc w:val="center"/>
              <w:rPr>
                <w:rFonts w:ascii="Arial" w:hAnsi="Arial" w:cs="Arial"/>
                <w:b/>
                <w:sz w:val="24"/>
                <w:szCs w:val="24"/>
                <w:lang w:val="en-US"/>
              </w:rPr>
            </w:pPr>
            <w:r w:rsidRPr="00576D92">
              <w:rPr>
                <w:rFonts w:ascii="Arial" w:hAnsi="Arial" w:cs="Arial"/>
                <w:b/>
                <w:sz w:val="24"/>
                <w:szCs w:val="24"/>
              </w:rPr>
              <w:t>6</w:t>
            </w:r>
            <w:r w:rsidRPr="00576D92">
              <w:rPr>
                <w:rFonts w:ascii="Arial" w:hAnsi="Arial" w:cs="Arial"/>
                <w:b/>
                <w:sz w:val="24"/>
                <w:szCs w:val="24"/>
                <w:lang w:val="en-US"/>
              </w:rPr>
              <w:t>5,13</w:t>
            </w:r>
          </w:p>
        </w:tc>
        <w:tc>
          <w:tcPr>
            <w:tcW w:w="2198" w:type="dxa"/>
            <w:vAlign w:val="center"/>
          </w:tcPr>
          <w:p w:rsidR="00BD0081" w:rsidRPr="00576D92" w:rsidRDefault="00BD0081" w:rsidP="00576D92">
            <w:pPr>
              <w:pStyle w:val="ListParagraph"/>
              <w:ind w:left="0"/>
              <w:jc w:val="center"/>
              <w:rPr>
                <w:rFonts w:ascii="Arial" w:hAnsi="Arial" w:cs="Arial"/>
                <w:b/>
                <w:sz w:val="24"/>
                <w:szCs w:val="24"/>
              </w:rPr>
            </w:pPr>
            <w:r w:rsidRPr="00576D92">
              <w:rPr>
                <w:rFonts w:ascii="Arial" w:hAnsi="Arial" w:cs="Arial"/>
                <w:b/>
                <w:sz w:val="24"/>
                <w:szCs w:val="24"/>
              </w:rPr>
              <w:t>Baik</w:t>
            </w:r>
          </w:p>
        </w:tc>
      </w:tr>
    </w:tbl>
    <w:p w:rsidR="00BD0081" w:rsidRDefault="00BD0081" w:rsidP="00BD0081">
      <w:pPr>
        <w:spacing w:line="480" w:lineRule="auto"/>
        <w:rPr>
          <w:rFonts w:ascii="Arial" w:hAnsi="Arial" w:cs="Arial"/>
          <w:b/>
          <w:sz w:val="24"/>
          <w:szCs w:val="24"/>
        </w:rPr>
      </w:pPr>
    </w:p>
    <w:p w:rsidR="00BD0081" w:rsidRPr="00B331FA" w:rsidRDefault="00BD0081" w:rsidP="00B331FA">
      <w:pPr>
        <w:spacing w:line="480" w:lineRule="auto"/>
        <w:ind w:left="1588" w:firstLine="397"/>
        <w:jc w:val="both"/>
        <w:rPr>
          <w:rFonts w:ascii="Arial" w:hAnsi="Arial" w:cs="Arial"/>
          <w:sz w:val="24"/>
          <w:szCs w:val="24"/>
          <w:lang w:val="en-US"/>
        </w:rPr>
      </w:pPr>
      <w:r w:rsidRPr="00446090">
        <w:rPr>
          <w:rFonts w:ascii="Arial" w:hAnsi="Arial" w:cs="Arial"/>
          <w:sz w:val="24"/>
          <w:szCs w:val="24"/>
        </w:rPr>
        <w:lastRenderedPageBreak/>
        <w:t xml:space="preserve">Berdasarkan </w:t>
      </w:r>
      <w:r>
        <w:rPr>
          <w:rFonts w:ascii="Arial" w:hAnsi="Arial" w:cs="Arial"/>
          <w:sz w:val="24"/>
          <w:szCs w:val="24"/>
        </w:rPr>
        <w:t xml:space="preserve">tabel 4.4 dapat dijelaskan bahwa pelaksanaan pembelajaran pada siklus I </w:t>
      </w:r>
      <w:r w:rsidR="003759B1">
        <w:rPr>
          <w:rFonts w:ascii="Arial" w:hAnsi="Arial" w:cs="Arial"/>
          <w:sz w:val="24"/>
          <w:szCs w:val="24"/>
        </w:rPr>
        <w:t>memperoleh nilai rata-rata 6</w:t>
      </w:r>
      <w:r w:rsidR="003759B1">
        <w:rPr>
          <w:rFonts w:ascii="Arial" w:hAnsi="Arial" w:cs="Arial"/>
          <w:sz w:val="24"/>
          <w:szCs w:val="24"/>
          <w:lang w:val="en-US"/>
        </w:rPr>
        <w:t>5,13</w:t>
      </w:r>
      <w:r>
        <w:rPr>
          <w:rFonts w:ascii="Arial" w:hAnsi="Arial" w:cs="Arial"/>
          <w:sz w:val="24"/>
          <w:szCs w:val="24"/>
        </w:rPr>
        <w:t xml:space="preserve"> dengan interpretasi  baik. Hal ini dapat dilihat dari hasil penilaian kolaborat</w:t>
      </w:r>
      <w:r w:rsidR="003759B1">
        <w:rPr>
          <w:rFonts w:ascii="Arial" w:hAnsi="Arial" w:cs="Arial"/>
          <w:sz w:val="24"/>
          <w:szCs w:val="24"/>
        </w:rPr>
        <w:t>or I yang memberikan nilai 6</w:t>
      </w:r>
      <w:r w:rsidR="003759B1">
        <w:rPr>
          <w:rFonts w:ascii="Arial" w:hAnsi="Arial" w:cs="Arial"/>
          <w:sz w:val="24"/>
          <w:szCs w:val="24"/>
          <w:lang w:val="en-US"/>
        </w:rPr>
        <w:t>6,67</w:t>
      </w:r>
      <w:r w:rsidR="00576D92">
        <w:rPr>
          <w:rFonts w:ascii="Arial" w:hAnsi="Arial" w:cs="Arial"/>
          <w:sz w:val="24"/>
          <w:szCs w:val="24"/>
        </w:rPr>
        <w:t xml:space="preserve"> dengan interpretasi baik</w:t>
      </w:r>
      <w:r w:rsidR="00576D92">
        <w:rPr>
          <w:rFonts w:ascii="Arial" w:hAnsi="Arial" w:cs="Arial"/>
          <w:sz w:val="24"/>
          <w:szCs w:val="24"/>
          <w:lang w:val="en-US"/>
        </w:rPr>
        <w:t xml:space="preserve"> d</w:t>
      </w:r>
      <w:r>
        <w:rPr>
          <w:rFonts w:ascii="Arial" w:hAnsi="Arial" w:cs="Arial"/>
          <w:sz w:val="24"/>
          <w:szCs w:val="24"/>
        </w:rPr>
        <w:t>an kolab</w:t>
      </w:r>
      <w:r w:rsidR="003759B1">
        <w:rPr>
          <w:rFonts w:ascii="Arial" w:hAnsi="Arial" w:cs="Arial"/>
          <w:sz w:val="24"/>
          <w:szCs w:val="24"/>
        </w:rPr>
        <w:t xml:space="preserve">orator II memberikan nilai </w:t>
      </w:r>
      <w:r w:rsidR="003759B1">
        <w:rPr>
          <w:rFonts w:ascii="Arial" w:hAnsi="Arial" w:cs="Arial"/>
          <w:sz w:val="24"/>
          <w:szCs w:val="24"/>
          <w:lang w:val="en-US"/>
        </w:rPr>
        <w:t>63,59</w:t>
      </w:r>
      <w:r>
        <w:rPr>
          <w:rFonts w:ascii="Arial" w:hAnsi="Arial" w:cs="Arial"/>
          <w:sz w:val="24"/>
          <w:szCs w:val="24"/>
        </w:rPr>
        <w:t xml:space="preserve"> dengan interpretasi baik</w:t>
      </w:r>
      <w:r w:rsidR="00576D92">
        <w:rPr>
          <w:rFonts w:ascii="Arial" w:hAnsi="Arial" w:cs="Arial"/>
          <w:sz w:val="24"/>
          <w:szCs w:val="24"/>
          <w:lang w:val="en-US"/>
        </w:rPr>
        <w:t>.</w:t>
      </w:r>
      <w:r w:rsidR="00576D92">
        <w:rPr>
          <w:rFonts w:ascii="Arial" w:hAnsi="Arial" w:cs="Arial"/>
          <w:sz w:val="24"/>
          <w:szCs w:val="24"/>
        </w:rPr>
        <w:t xml:space="preserve"> </w:t>
      </w:r>
      <w:r w:rsidR="00576D92">
        <w:rPr>
          <w:rFonts w:ascii="Arial" w:hAnsi="Arial" w:cs="Arial"/>
          <w:sz w:val="24"/>
          <w:szCs w:val="24"/>
          <w:lang w:val="en-US"/>
        </w:rPr>
        <w:t>U</w:t>
      </w:r>
      <w:r>
        <w:rPr>
          <w:rFonts w:ascii="Arial" w:hAnsi="Arial" w:cs="Arial"/>
          <w:sz w:val="24"/>
          <w:szCs w:val="24"/>
        </w:rPr>
        <w:t>ntuk lebih jelasnya penilaian pelaksanaan pembelajaran siklus I dapat dilihat pada diagram di bawah ini:</w:t>
      </w:r>
      <w:r w:rsidRPr="00730E12">
        <w:rPr>
          <w:rFonts w:ascii="Arial" w:hAnsi="Arial" w:cs="Arial"/>
          <w:sz w:val="24"/>
          <w:szCs w:val="24"/>
        </w:rPr>
        <w:t xml:space="preserve"> </w:t>
      </w:r>
    </w:p>
    <w:p w:rsidR="00B331FA" w:rsidRDefault="00B331FA" w:rsidP="00B331FA">
      <w:pPr>
        <w:spacing w:line="360" w:lineRule="auto"/>
        <w:ind w:left="720" w:firstLine="720"/>
        <w:jc w:val="center"/>
        <w:rPr>
          <w:rFonts w:ascii="Arial" w:hAnsi="Arial" w:cs="Arial"/>
          <w:b/>
          <w:sz w:val="24"/>
          <w:szCs w:val="24"/>
          <w:lang w:val="en-US"/>
        </w:rPr>
      </w:pPr>
      <w:r>
        <w:rPr>
          <w:rFonts w:ascii="Arial" w:hAnsi="Arial" w:cs="Arial"/>
          <w:b/>
          <w:sz w:val="24"/>
          <w:szCs w:val="24"/>
          <w:lang w:val="en-US"/>
        </w:rPr>
        <w:t xml:space="preserve">   </w:t>
      </w:r>
      <w:r w:rsidRPr="00651258">
        <w:rPr>
          <w:rFonts w:ascii="Arial" w:hAnsi="Arial" w:cs="Arial"/>
          <w:noProof/>
          <w:sz w:val="24"/>
          <w:szCs w:val="24"/>
          <w:lang w:val="en-US" w:eastAsia="en-US"/>
        </w:rPr>
        <w:drawing>
          <wp:inline distT="0" distB="0" distL="0" distR="0" wp14:anchorId="30CB1784" wp14:editId="7A51DDFE">
            <wp:extent cx="3960000" cy="2520000"/>
            <wp:effectExtent l="0" t="0" r="21590" b="13970"/>
            <wp:docPr id="2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0081" w:rsidRPr="006E7910" w:rsidRDefault="00BD0081" w:rsidP="00281A33">
      <w:pPr>
        <w:spacing w:line="360" w:lineRule="auto"/>
        <w:ind w:left="720" w:firstLine="720"/>
        <w:jc w:val="center"/>
        <w:rPr>
          <w:rFonts w:ascii="Arial" w:hAnsi="Arial" w:cs="Arial"/>
          <w:b/>
          <w:sz w:val="24"/>
          <w:szCs w:val="24"/>
        </w:rPr>
      </w:pPr>
      <w:r>
        <w:rPr>
          <w:rFonts w:ascii="Arial" w:hAnsi="Arial" w:cs="Arial"/>
          <w:b/>
          <w:sz w:val="24"/>
          <w:szCs w:val="24"/>
        </w:rPr>
        <w:t>Gambar 4.1</w:t>
      </w:r>
    </w:p>
    <w:p w:rsidR="00442893" w:rsidRDefault="00BD0081" w:rsidP="007E675A">
      <w:pPr>
        <w:spacing w:line="360" w:lineRule="auto"/>
        <w:ind w:left="720" w:firstLine="720"/>
        <w:jc w:val="center"/>
        <w:rPr>
          <w:rFonts w:ascii="Arial" w:hAnsi="Arial" w:cs="Arial"/>
          <w:b/>
          <w:sz w:val="24"/>
          <w:szCs w:val="24"/>
          <w:lang w:val="en-US"/>
        </w:rPr>
      </w:pPr>
      <w:r w:rsidRPr="006E7910">
        <w:rPr>
          <w:rFonts w:ascii="Arial" w:hAnsi="Arial" w:cs="Arial"/>
          <w:b/>
          <w:sz w:val="24"/>
          <w:szCs w:val="24"/>
        </w:rPr>
        <w:t>Diagram Histogram Hasil Penilaian</w:t>
      </w:r>
      <w:r w:rsidR="00442893">
        <w:rPr>
          <w:rFonts w:ascii="Arial" w:hAnsi="Arial" w:cs="Arial"/>
          <w:b/>
          <w:sz w:val="24"/>
          <w:szCs w:val="24"/>
          <w:lang w:val="en-US"/>
        </w:rPr>
        <w:t xml:space="preserve"> </w:t>
      </w:r>
      <w:r w:rsidRPr="006E7910">
        <w:rPr>
          <w:rFonts w:ascii="Arial" w:hAnsi="Arial" w:cs="Arial"/>
          <w:b/>
          <w:sz w:val="24"/>
          <w:szCs w:val="24"/>
        </w:rPr>
        <w:t>Pelaksanaan Pembelajaran Siklus I</w:t>
      </w:r>
    </w:p>
    <w:p w:rsidR="007E675A" w:rsidRPr="007E675A" w:rsidRDefault="007E675A" w:rsidP="007E675A">
      <w:pPr>
        <w:spacing w:line="360" w:lineRule="auto"/>
        <w:ind w:left="720" w:firstLine="720"/>
        <w:jc w:val="center"/>
        <w:rPr>
          <w:rFonts w:ascii="Arial" w:hAnsi="Arial" w:cs="Arial"/>
          <w:b/>
          <w:sz w:val="24"/>
          <w:szCs w:val="24"/>
          <w:lang w:val="en-US"/>
        </w:rPr>
      </w:pPr>
    </w:p>
    <w:p w:rsidR="00BD0081" w:rsidRDefault="00BD0081" w:rsidP="00007EC2">
      <w:pPr>
        <w:pStyle w:val="ListParagraph"/>
        <w:numPr>
          <w:ilvl w:val="0"/>
          <w:numId w:val="12"/>
        </w:numPr>
        <w:spacing w:line="480" w:lineRule="auto"/>
        <w:ind w:left="1588" w:hanging="397"/>
        <w:jc w:val="both"/>
        <w:rPr>
          <w:rFonts w:ascii="Arial" w:hAnsi="Arial" w:cs="Arial"/>
          <w:sz w:val="24"/>
          <w:szCs w:val="24"/>
        </w:rPr>
      </w:pPr>
      <w:r w:rsidRPr="00D756E5">
        <w:rPr>
          <w:rFonts w:ascii="Arial" w:hAnsi="Arial" w:cs="Arial"/>
          <w:sz w:val="24"/>
          <w:szCs w:val="24"/>
        </w:rPr>
        <w:t xml:space="preserve">Data Hasil Observasi Sikap Siswa  </w:t>
      </w:r>
      <w:r w:rsidR="00442893">
        <w:rPr>
          <w:rFonts w:ascii="Arial" w:hAnsi="Arial" w:cs="Arial"/>
          <w:sz w:val="24"/>
          <w:szCs w:val="24"/>
          <w:lang w:val="en-US"/>
        </w:rPr>
        <w:t xml:space="preserve">Yang Nampak </w:t>
      </w:r>
      <w:r w:rsidRPr="00D756E5">
        <w:rPr>
          <w:rFonts w:ascii="Arial" w:hAnsi="Arial" w:cs="Arial"/>
          <w:sz w:val="24"/>
          <w:szCs w:val="24"/>
        </w:rPr>
        <w:t>Siklus I</w:t>
      </w:r>
    </w:p>
    <w:p w:rsidR="003E5B14" w:rsidRPr="00442893" w:rsidRDefault="00BD0081" w:rsidP="000E60CE">
      <w:pPr>
        <w:spacing w:line="480" w:lineRule="auto"/>
        <w:ind w:left="1588" w:firstLine="397"/>
        <w:jc w:val="both"/>
        <w:rPr>
          <w:rFonts w:ascii="Arial" w:hAnsi="Arial" w:cs="Arial"/>
          <w:sz w:val="24"/>
          <w:szCs w:val="24"/>
          <w:lang w:val="en-US"/>
        </w:rPr>
      </w:pPr>
      <w:r w:rsidRPr="00002E56">
        <w:rPr>
          <w:rFonts w:ascii="Arial" w:hAnsi="Arial" w:cs="Arial"/>
          <w:sz w:val="24"/>
          <w:szCs w:val="24"/>
        </w:rPr>
        <w:t>Penilaian perubahan sikap siswa pada saat pembelajaran merupakan hal yang diamati oleh observer</w:t>
      </w:r>
      <w:r w:rsidR="00576D92">
        <w:rPr>
          <w:rFonts w:ascii="Arial" w:hAnsi="Arial" w:cs="Arial"/>
          <w:sz w:val="24"/>
          <w:szCs w:val="24"/>
          <w:lang w:val="en-US"/>
        </w:rPr>
        <w:t>/kolaborator</w:t>
      </w:r>
      <w:r w:rsidRPr="00002E56">
        <w:rPr>
          <w:rFonts w:ascii="Arial" w:hAnsi="Arial" w:cs="Arial"/>
          <w:sz w:val="24"/>
          <w:szCs w:val="24"/>
        </w:rPr>
        <w:t xml:space="preserve"> ketika proses pembelajaran berlangsung. Berdasarkan lampiran merupakan hasil </w:t>
      </w:r>
      <w:r w:rsidRPr="00002E56">
        <w:rPr>
          <w:rFonts w:ascii="Arial" w:hAnsi="Arial" w:cs="Arial"/>
          <w:sz w:val="24"/>
          <w:szCs w:val="24"/>
        </w:rPr>
        <w:lastRenderedPageBreak/>
        <w:t>gabungan perubahan perilaku yang di</w:t>
      </w:r>
      <w:r w:rsidR="003759B1">
        <w:rPr>
          <w:rFonts w:ascii="Arial" w:hAnsi="Arial" w:cs="Arial"/>
          <w:sz w:val="24"/>
          <w:szCs w:val="24"/>
        </w:rPr>
        <w:t>peroleh dari kolaborator</w:t>
      </w:r>
      <w:r w:rsidR="003759B1">
        <w:rPr>
          <w:rFonts w:ascii="Arial" w:hAnsi="Arial" w:cs="Arial"/>
          <w:sz w:val="24"/>
          <w:szCs w:val="24"/>
          <w:lang w:val="en-US"/>
        </w:rPr>
        <w:t xml:space="preserve"> </w:t>
      </w:r>
      <w:r w:rsidR="003759B1">
        <w:rPr>
          <w:rFonts w:ascii="Arial" w:hAnsi="Arial" w:cs="Arial"/>
          <w:sz w:val="24"/>
          <w:szCs w:val="24"/>
        </w:rPr>
        <w:t xml:space="preserve">I dan kolaborator </w:t>
      </w:r>
      <w:r w:rsidR="003759B1">
        <w:rPr>
          <w:rFonts w:ascii="Arial" w:hAnsi="Arial" w:cs="Arial"/>
          <w:sz w:val="24"/>
          <w:szCs w:val="24"/>
          <w:lang w:val="en-US"/>
        </w:rPr>
        <w:t>II</w:t>
      </w:r>
      <w:r w:rsidRPr="00002E56">
        <w:rPr>
          <w:rFonts w:ascii="Arial" w:hAnsi="Arial" w:cs="Arial"/>
          <w:sz w:val="24"/>
          <w:szCs w:val="24"/>
        </w:rPr>
        <w:t xml:space="preserve"> pada siswa kelas</w:t>
      </w:r>
      <w:r>
        <w:rPr>
          <w:rFonts w:ascii="Arial" w:hAnsi="Arial" w:cs="Arial"/>
          <w:sz w:val="24"/>
          <w:szCs w:val="24"/>
        </w:rPr>
        <w:t xml:space="preserve"> V Seko</w:t>
      </w:r>
      <w:r w:rsidR="003759B1">
        <w:rPr>
          <w:rFonts w:ascii="Arial" w:hAnsi="Arial" w:cs="Arial"/>
          <w:sz w:val="24"/>
          <w:szCs w:val="24"/>
        </w:rPr>
        <w:t>lah Dasar Negeri Pa</w:t>
      </w:r>
      <w:r w:rsidR="003759B1">
        <w:rPr>
          <w:rFonts w:ascii="Arial" w:hAnsi="Arial" w:cs="Arial"/>
          <w:sz w:val="24"/>
          <w:szCs w:val="24"/>
          <w:lang w:val="en-US"/>
        </w:rPr>
        <w:t xml:space="preserve">sirpogor </w:t>
      </w:r>
      <w:r>
        <w:rPr>
          <w:rFonts w:ascii="Arial" w:hAnsi="Arial" w:cs="Arial"/>
          <w:sz w:val="24"/>
          <w:szCs w:val="24"/>
        </w:rPr>
        <w:t xml:space="preserve"> </w:t>
      </w:r>
      <w:r w:rsidR="00576D92">
        <w:rPr>
          <w:rFonts w:ascii="Arial" w:hAnsi="Arial" w:cs="Arial"/>
          <w:sz w:val="24"/>
          <w:szCs w:val="24"/>
          <w:lang w:val="en-US"/>
        </w:rPr>
        <w:t xml:space="preserve">Desa Cipelang Kecamatan Cijeruk </w:t>
      </w:r>
      <w:r>
        <w:rPr>
          <w:rFonts w:ascii="Arial" w:hAnsi="Arial" w:cs="Arial"/>
          <w:sz w:val="24"/>
          <w:szCs w:val="24"/>
        </w:rPr>
        <w:t xml:space="preserve">Kabupaten Bogor </w:t>
      </w:r>
      <w:r w:rsidRPr="00002E56">
        <w:rPr>
          <w:rFonts w:ascii="Arial" w:hAnsi="Arial" w:cs="Arial"/>
          <w:sz w:val="24"/>
          <w:szCs w:val="24"/>
        </w:rPr>
        <w:t>pada saat pembelajaran</w:t>
      </w:r>
      <w:r>
        <w:rPr>
          <w:rFonts w:ascii="Arial" w:hAnsi="Arial" w:cs="Arial"/>
          <w:sz w:val="24"/>
          <w:szCs w:val="24"/>
        </w:rPr>
        <w:t xml:space="preserve"> </w:t>
      </w:r>
      <w:r w:rsidRPr="00002E56">
        <w:rPr>
          <w:rFonts w:ascii="Arial" w:hAnsi="Arial" w:cs="Arial"/>
          <w:sz w:val="24"/>
          <w:szCs w:val="24"/>
        </w:rPr>
        <w:t>Ilmu Pengetahuan</w:t>
      </w:r>
      <w:r>
        <w:rPr>
          <w:rFonts w:ascii="Arial" w:hAnsi="Arial" w:cs="Arial"/>
          <w:sz w:val="24"/>
          <w:szCs w:val="24"/>
        </w:rPr>
        <w:t xml:space="preserve"> Alam </w:t>
      </w:r>
      <w:r w:rsidRPr="00002E56">
        <w:rPr>
          <w:rFonts w:ascii="Arial" w:hAnsi="Arial" w:cs="Arial"/>
          <w:sz w:val="24"/>
          <w:szCs w:val="24"/>
        </w:rPr>
        <w:t>siklus I dapat dilihat pada tabel berikut ini:</w:t>
      </w:r>
    </w:p>
    <w:p w:rsidR="00BD0081" w:rsidRPr="00917B8B" w:rsidRDefault="00BD0081" w:rsidP="00442893">
      <w:pPr>
        <w:pStyle w:val="ListParagraph"/>
        <w:spacing w:line="360" w:lineRule="auto"/>
        <w:ind w:left="1800"/>
        <w:jc w:val="center"/>
        <w:rPr>
          <w:rFonts w:ascii="Arial" w:hAnsi="Arial" w:cs="Arial"/>
          <w:b/>
          <w:sz w:val="24"/>
          <w:szCs w:val="24"/>
        </w:rPr>
      </w:pPr>
      <w:r w:rsidRPr="00917B8B">
        <w:rPr>
          <w:rFonts w:ascii="Arial" w:hAnsi="Arial" w:cs="Arial"/>
          <w:b/>
          <w:sz w:val="24"/>
          <w:szCs w:val="24"/>
        </w:rPr>
        <w:t>Tabel 4.5</w:t>
      </w:r>
    </w:p>
    <w:p w:rsidR="00BD0081" w:rsidRPr="00CB73DA" w:rsidRDefault="00BD0081" w:rsidP="00442893">
      <w:pPr>
        <w:pStyle w:val="ListParagraph"/>
        <w:spacing w:line="360" w:lineRule="auto"/>
        <w:ind w:left="1800"/>
        <w:jc w:val="center"/>
        <w:rPr>
          <w:rFonts w:ascii="Arial" w:hAnsi="Arial" w:cs="Arial"/>
          <w:b/>
          <w:sz w:val="24"/>
          <w:szCs w:val="24"/>
          <w:lang w:val="en-US"/>
        </w:rPr>
      </w:pPr>
      <w:r w:rsidRPr="00917B8B">
        <w:rPr>
          <w:rFonts w:ascii="Arial" w:hAnsi="Arial" w:cs="Arial"/>
          <w:b/>
          <w:sz w:val="24"/>
          <w:szCs w:val="24"/>
        </w:rPr>
        <w:t xml:space="preserve">Hasil </w:t>
      </w:r>
      <w:r w:rsidR="00442893">
        <w:rPr>
          <w:rFonts w:ascii="Arial" w:hAnsi="Arial" w:cs="Arial"/>
          <w:b/>
          <w:sz w:val="24"/>
          <w:szCs w:val="24"/>
        </w:rPr>
        <w:t xml:space="preserve">Observasi Perubahan Sikap Siswa </w:t>
      </w:r>
      <w:r w:rsidRPr="00917B8B">
        <w:rPr>
          <w:rFonts w:ascii="Arial" w:hAnsi="Arial" w:cs="Arial"/>
          <w:b/>
          <w:sz w:val="24"/>
          <w:szCs w:val="24"/>
        </w:rPr>
        <w:t>Siklus 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CB73DA" w:rsidRPr="00F50FF2" w:rsidTr="004440E4">
        <w:tc>
          <w:tcPr>
            <w:tcW w:w="1502" w:type="dxa"/>
            <w:vMerge w:val="restart"/>
            <w:vAlign w:val="center"/>
          </w:tcPr>
          <w:p w:rsidR="00CB73DA" w:rsidRPr="00442893" w:rsidRDefault="00CB73DA" w:rsidP="00CB73DA">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CB73DA" w:rsidRPr="00F50FF2" w:rsidTr="004440E4">
        <w:tc>
          <w:tcPr>
            <w:tcW w:w="1502" w:type="dxa"/>
            <w:vMerge/>
            <w:vAlign w:val="center"/>
          </w:tcPr>
          <w:p w:rsidR="00CB73DA" w:rsidRPr="00F50FF2" w:rsidRDefault="00CB73DA" w:rsidP="00CB73DA">
            <w:pPr>
              <w:pStyle w:val="ListParagraph"/>
              <w:tabs>
                <w:tab w:val="left" w:pos="993"/>
                <w:tab w:val="left" w:pos="1134"/>
              </w:tabs>
              <w:ind w:left="0"/>
              <w:jc w:val="center"/>
              <w:rPr>
                <w:rFonts w:ascii="Arial" w:hAnsi="Arial" w:cs="Arial"/>
                <w:sz w:val="24"/>
                <w:szCs w:val="24"/>
              </w:rPr>
            </w:pPr>
          </w:p>
        </w:tc>
        <w:tc>
          <w:tcPr>
            <w:tcW w:w="868" w:type="dxa"/>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TJ</w:t>
            </w:r>
          </w:p>
        </w:tc>
        <w:tc>
          <w:tcPr>
            <w:tcW w:w="833" w:type="dxa"/>
            <w:vAlign w:val="center"/>
          </w:tcPr>
          <w:p w:rsidR="00CB73DA" w:rsidRPr="00442893" w:rsidRDefault="00CB73DA"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KJ</w:t>
            </w:r>
          </w:p>
        </w:tc>
        <w:tc>
          <w:tcPr>
            <w:tcW w:w="824" w:type="dxa"/>
            <w:vAlign w:val="center"/>
          </w:tcPr>
          <w:p w:rsidR="00CB73DA" w:rsidRPr="004440E4" w:rsidRDefault="00CB73DA" w:rsidP="00CB73DA">
            <w:pPr>
              <w:pStyle w:val="ListParagraph"/>
              <w:tabs>
                <w:tab w:val="left" w:pos="993"/>
                <w:tab w:val="left" w:pos="1134"/>
              </w:tabs>
              <w:ind w:left="0"/>
              <w:jc w:val="center"/>
              <w:rPr>
                <w:rFonts w:ascii="Arial" w:hAnsi="Arial" w:cs="Arial"/>
                <w:b/>
                <w:sz w:val="24"/>
                <w:szCs w:val="24"/>
                <w:lang w:val="en-US"/>
              </w:rPr>
            </w:pPr>
            <w:r w:rsidRPr="00442893">
              <w:rPr>
                <w:rFonts w:ascii="Arial" w:hAnsi="Arial" w:cs="Arial"/>
                <w:b/>
                <w:sz w:val="24"/>
                <w:szCs w:val="24"/>
              </w:rPr>
              <w:t>D</w:t>
            </w:r>
          </w:p>
        </w:tc>
        <w:tc>
          <w:tcPr>
            <w:tcW w:w="1004" w:type="dxa"/>
            <w:vMerge/>
            <w:vAlign w:val="center"/>
          </w:tcPr>
          <w:p w:rsidR="00CB73DA" w:rsidRPr="00F50FF2" w:rsidRDefault="00CB73DA" w:rsidP="00CB73DA">
            <w:pPr>
              <w:pStyle w:val="ListParagraph"/>
              <w:tabs>
                <w:tab w:val="left" w:pos="993"/>
                <w:tab w:val="left" w:pos="1134"/>
              </w:tabs>
              <w:ind w:left="0"/>
              <w:jc w:val="center"/>
              <w:rPr>
                <w:rFonts w:ascii="Arial" w:hAnsi="Arial" w:cs="Arial"/>
                <w:sz w:val="24"/>
                <w:szCs w:val="24"/>
              </w:rPr>
            </w:pPr>
          </w:p>
        </w:tc>
        <w:tc>
          <w:tcPr>
            <w:tcW w:w="1214" w:type="dxa"/>
            <w:vMerge/>
            <w:vAlign w:val="center"/>
          </w:tcPr>
          <w:p w:rsidR="00CB73DA" w:rsidRPr="00F50FF2" w:rsidRDefault="00CB73DA" w:rsidP="00CB73DA">
            <w:pPr>
              <w:pStyle w:val="ListParagraph"/>
              <w:tabs>
                <w:tab w:val="left" w:pos="993"/>
                <w:tab w:val="left" w:pos="1134"/>
              </w:tabs>
              <w:ind w:left="0"/>
              <w:jc w:val="center"/>
              <w:rPr>
                <w:rFonts w:ascii="Arial" w:hAnsi="Arial" w:cs="Arial"/>
                <w:sz w:val="24"/>
                <w:szCs w:val="24"/>
              </w:rPr>
            </w:pPr>
          </w:p>
        </w:tc>
        <w:tc>
          <w:tcPr>
            <w:tcW w:w="1494" w:type="dxa"/>
            <w:vMerge/>
            <w:vAlign w:val="center"/>
          </w:tcPr>
          <w:p w:rsidR="00CB73DA" w:rsidRPr="00F50FF2" w:rsidRDefault="00CB73DA" w:rsidP="00CB73DA">
            <w:pPr>
              <w:pStyle w:val="ListParagraph"/>
              <w:tabs>
                <w:tab w:val="left" w:pos="993"/>
                <w:tab w:val="left" w:pos="1134"/>
              </w:tabs>
              <w:ind w:left="0"/>
              <w:jc w:val="center"/>
              <w:rPr>
                <w:rFonts w:ascii="Arial" w:hAnsi="Arial" w:cs="Arial"/>
                <w:sz w:val="24"/>
                <w:szCs w:val="24"/>
              </w:rPr>
            </w:pP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205.00</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71.67</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210.00</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65.00</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203.33</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67.78</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68.33</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65.00</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203.33</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67.78</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65.00</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76.67</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211.67</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70.56</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c>
          <w:tcPr>
            <w:tcW w:w="1502" w:type="dxa"/>
            <w:vAlign w:val="center"/>
          </w:tcPr>
          <w:p w:rsidR="004440E4" w:rsidRPr="00F50FF2" w:rsidRDefault="004440E4" w:rsidP="00CB73DA">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73.33</w:t>
            </w:r>
          </w:p>
        </w:tc>
        <w:tc>
          <w:tcPr>
            <w:tcW w:w="833"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76.67</w:t>
            </w:r>
          </w:p>
        </w:tc>
        <w:tc>
          <w:tcPr>
            <w:tcW w:w="82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70.00</w:t>
            </w:r>
          </w:p>
        </w:tc>
        <w:tc>
          <w:tcPr>
            <w:tcW w:w="100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220.00</w:t>
            </w:r>
          </w:p>
        </w:tc>
        <w:tc>
          <w:tcPr>
            <w:tcW w:w="1214" w:type="dxa"/>
            <w:vAlign w:val="center"/>
          </w:tcPr>
          <w:p w:rsidR="004440E4" w:rsidRPr="004440E4" w:rsidRDefault="004440E4" w:rsidP="004440E4">
            <w:pPr>
              <w:jc w:val="center"/>
              <w:rPr>
                <w:rFonts w:ascii="Arial" w:eastAsia="Times New Roman" w:hAnsi="Arial" w:cs="Arial"/>
                <w:color w:val="000000"/>
                <w:lang w:val="en-US" w:eastAsia="en-US"/>
              </w:rPr>
            </w:pPr>
            <w:r w:rsidRPr="004440E4">
              <w:rPr>
                <w:rFonts w:ascii="Arial" w:eastAsia="Times New Roman" w:hAnsi="Arial" w:cs="Arial"/>
                <w:color w:val="000000"/>
                <w:lang w:val="en-US" w:eastAsia="en-US"/>
              </w:rPr>
              <w:t>73.33</w:t>
            </w:r>
          </w:p>
        </w:tc>
        <w:tc>
          <w:tcPr>
            <w:tcW w:w="1494" w:type="dxa"/>
            <w:vAlign w:val="center"/>
          </w:tcPr>
          <w:p w:rsidR="004440E4" w:rsidRPr="004440E4" w:rsidRDefault="004440E4" w:rsidP="004440E4">
            <w:pPr>
              <w:jc w:val="center"/>
              <w:rPr>
                <w:rFonts w:ascii="Arial" w:eastAsia="Times New Roman" w:hAnsi="Arial" w:cs="Arial"/>
                <w:color w:val="000000"/>
                <w:sz w:val="22"/>
                <w:szCs w:val="22"/>
                <w:lang w:val="en-US" w:eastAsia="en-US"/>
              </w:rPr>
            </w:pPr>
            <w:r w:rsidRPr="004440E4">
              <w:rPr>
                <w:rFonts w:ascii="Arial" w:eastAsia="Times New Roman" w:hAnsi="Arial" w:cs="Arial"/>
                <w:color w:val="000000"/>
                <w:sz w:val="22"/>
                <w:szCs w:val="22"/>
                <w:lang w:val="en-US" w:eastAsia="en-US"/>
              </w:rPr>
              <w:t>Baik</w:t>
            </w:r>
          </w:p>
        </w:tc>
      </w:tr>
      <w:tr w:rsidR="004440E4" w:rsidRPr="00F50FF2" w:rsidTr="004440E4">
        <w:trPr>
          <w:trHeight w:val="70"/>
        </w:trPr>
        <w:tc>
          <w:tcPr>
            <w:tcW w:w="1502" w:type="dxa"/>
            <w:vAlign w:val="center"/>
          </w:tcPr>
          <w:p w:rsidR="004440E4" w:rsidRPr="00442893" w:rsidRDefault="004440E4"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413</w:t>
            </w:r>
          </w:p>
        </w:tc>
        <w:tc>
          <w:tcPr>
            <w:tcW w:w="833"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423</w:t>
            </w:r>
          </w:p>
        </w:tc>
        <w:tc>
          <w:tcPr>
            <w:tcW w:w="82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417</w:t>
            </w:r>
          </w:p>
        </w:tc>
        <w:tc>
          <w:tcPr>
            <w:tcW w:w="100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1253</w:t>
            </w:r>
          </w:p>
        </w:tc>
        <w:tc>
          <w:tcPr>
            <w:tcW w:w="121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418</w:t>
            </w:r>
          </w:p>
        </w:tc>
        <w:tc>
          <w:tcPr>
            <w:tcW w:w="1494" w:type="dxa"/>
            <w:vAlign w:val="center"/>
          </w:tcPr>
          <w:p w:rsidR="004440E4" w:rsidRPr="004440E4" w:rsidRDefault="004440E4" w:rsidP="004440E4">
            <w:pPr>
              <w:jc w:val="center"/>
              <w:rPr>
                <w:rFonts w:ascii="Arial" w:eastAsia="Times New Roman" w:hAnsi="Arial" w:cs="Arial"/>
                <w:b/>
                <w:bCs/>
                <w:color w:val="000000"/>
                <w:sz w:val="22"/>
                <w:szCs w:val="22"/>
                <w:lang w:val="en-US" w:eastAsia="en-US"/>
              </w:rPr>
            </w:pPr>
            <w:r w:rsidRPr="004440E4">
              <w:rPr>
                <w:rFonts w:ascii="Arial" w:eastAsia="Times New Roman" w:hAnsi="Arial" w:cs="Arial"/>
                <w:b/>
                <w:bCs/>
                <w:color w:val="000000"/>
                <w:sz w:val="22"/>
                <w:szCs w:val="22"/>
                <w:lang w:val="en-US" w:eastAsia="en-US"/>
              </w:rPr>
              <w:t>-</w:t>
            </w:r>
          </w:p>
        </w:tc>
      </w:tr>
      <w:tr w:rsidR="004440E4" w:rsidRPr="00F50FF2" w:rsidTr="004440E4">
        <w:tc>
          <w:tcPr>
            <w:tcW w:w="1502" w:type="dxa"/>
            <w:vAlign w:val="center"/>
          </w:tcPr>
          <w:p w:rsidR="004440E4" w:rsidRPr="00442893" w:rsidRDefault="004440E4" w:rsidP="00CB73DA">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68.89</w:t>
            </w:r>
          </w:p>
        </w:tc>
        <w:tc>
          <w:tcPr>
            <w:tcW w:w="833"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70.56</w:t>
            </w:r>
          </w:p>
        </w:tc>
        <w:tc>
          <w:tcPr>
            <w:tcW w:w="82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69.44</w:t>
            </w:r>
          </w:p>
        </w:tc>
        <w:tc>
          <w:tcPr>
            <w:tcW w:w="100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208.89</w:t>
            </w:r>
          </w:p>
        </w:tc>
        <w:tc>
          <w:tcPr>
            <w:tcW w:w="1214" w:type="dxa"/>
            <w:vAlign w:val="center"/>
          </w:tcPr>
          <w:p w:rsidR="004440E4" w:rsidRPr="004440E4" w:rsidRDefault="004440E4" w:rsidP="004440E4">
            <w:pPr>
              <w:jc w:val="center"/>
              <w:rPr>
                <w:rFonts w:ascii="Arial" w:eastAsia="Times New Roman" w:hAnsi="Arial" w:cs="Arial"/>
                <w:b/>
                <w:bCs/>
                <w:color w:val="000000"/>
                <w:lang w:val="en-US" w:eastAsia="en-US"/>
              </w:rPr>
            </w:pPr>
            <w:r w:rsidRPr="004440E4">
              <w:rPr>
                <w:rFonts w:ascii="Arial" w:eastAsia="Times New Roman" w:hAnsi="Arial" w:cs="Arial"/>
                <w:b/>
                <w:bCs/>
                <w:color w:val="000000"/>
                <w:lang w:val="en-US" w:eastAsia="en-US"/>
              </w:rPr>
              <w:t>69.63</w:t>
            </w:r>
          </w:p>
        </w:tc>
        <w:tc>
          <w:tcPr>
            <w:tcW w:w="1494" w:type="dxa"/>
            <w:vAlign w:val="center"/>
          </w:tcPr>
          <w:p w:rsidR="004440E4" w:rsidRPr="004440E4" w:rsidRDefault="004440E4" w:rsidP="004440E4">
            <w:pPr>
              <w:jc w:val="center"/>
              <w:rPr>
                <w:rFonts w:ascii="Arial" w:eastAsia="Times New Roman" w:hAnsi="Arial" w:cs="Arial"/>
                <w:b/>
                <w:bCs/>
                <w:color w:val="000000"/>
                <w:sz w:val="22"/>
                <w:szCs w:val="22"/>
                <w:lang w:val="en-US" w:eastAsia="en-US"/>
              </w:rPr>
            </w:pPr>
            <w:r w:rsidRPr="004440E4">
              <w:rPr>
                <w:rFonts w:ascii="Arial" w:eastAsia="Times New Roman" w:hAnsi="Arial" w:cs="Arial"/>
                <w:b/>
                <w:bCs/>
                <w:color w:val="000000"/>
                <w:sz w:val="22"/>
                <w:szCs w:val="22"/>
                <w:lang w:val="en-US" w:eastAsia="en-US"/>
              </w:rPr>
              <w:t>Baik</w:t>
            </w:r>
          </w:p>
        </w:tc>
      </w:tr>
    </w:tbl>
    <w:p w:rsidR="00F76033" w:rsidRDefault="00F76033" w:rsidP="00F76033">
      <w:pPr>
        <w:spacing w:line="360" w:lineRule="auto"/>
        <w:ind w:left="273" w:firstLine="720"/>
        <w:jc w:val="both"/>
        <w:rPr>
          <w:rFonts w:ascii="Arial" w:hAnsi="Arial" w:cs="Arial"/>
          <w:sz w:val="24"/>
          <w:szCs w:val="24"/>
          <w:lang w:val="en-US"/>
        </w:rPr>
      </w:pPr>
    </w:p>
    <w:p w:rsidR="00CD3ACF" w:rsidRPr="00576D92" w:rsidRDefault="00576D92" w:rsidP="00F76033">
      <w:pPr>
        <w:spacing w:line="360" w:lineRule="auto"/>
        <w:ind w:left="273" w:firstLine="720"/>
        <w:jc w:val="both"/>
        <w:rPr>
          <w:rFonts w:ascii="Arial" w:hAnsi="Arial" w:cs="Arial"/>
          <w:sz w:val="24"/>
          <w:szCs w:val="24"/>
          <w:lang w:val="en-US"/>
        </w:rPr>
      </w:pPr>
      <w:r>
        <w:rPr>
          <w:rFonts w:ascii="Arial" w:hAnsi="Arial" w:cs="Arial"/>
          <w:sz w:val="24"/>
          <w:szCs w:val="24"/>
          <w:lang w:val="en-US"/>
        </w:rPr>
        <w:t>Keter</w:t>
      </w:r>
      <w:r w:rsidR="00CA5128" w:rsidRPr="00576D92">
        <w:rPr>
          <w:rFonts w:ascii="Arial" w:hAnsi="Arial" w:cs="Arial"/>
          <w:sz w:val="24"/>
          <w:szCs w:val="24"/>
        </w:rPr>
        <w:t>angan</w:t>
      </w:r>
      <w:r w:rsidR="00BD0081" w:rsidRPr="00576D92">
        <w:rPr>
          <w:rFonts w:ascii="Arial" w:hAnsi="Arial" w:cs="Arial"/>
          <w:sz w:val="24"/>
          <w:szCs w:val="24"/>
        </w:rPr>
        <w:t>:</w:t>
      </w:r>
      <w:r w:rsidR="00CA5128" w:rsidRPr="00576D92">
        <w:rPr>
          <w:rFonts w:ascii="Arial" w:hAnsi="Arial" w:cs="Arial"/>
          <w:sz w:val="24"/>
          <w:szCs w:val="24"/>
        </w:rPr>
        <w:t xml:space="preserve"> </w:t>
      </w:r>
    </w:p>
    <w:p w:rsidR="00CD3ACF" w:rsidRDefault="00CA5128" w:rsidP="00CB73DA">
      <w:pPr>
        <w:pStyle w:val="ListParagraph"/>
        <w:spacing w:line="360" w:lineRule="auto"/>
        <w:ind w:left="1276" w:hanging="283"/>
        <w:jc w:val="both"/>
        <w:rPr>
          <w:rFonts w:ascii="Arial" w:hAnsi="Arial" w:cs="Arial"/>
          <w:sz w:val="24"/>
          <w:szCs w:val="24"/>
          <w:lang w:val="en-US"/>
        </w:rPr>
      </w:pPr>
      <w:r>
        <w:rPr>
          <w:rFonts w:ascii="Arial" w:hAnsi="Arial" w:cs="Arial"/>
          <w:sz w:val="24"/>
          <w:szCs w:val="24"/>
        </w:rPr>
        <w:t>TJ</w:t>
      </w:r>
      <w:r w:rsidR="00CD3ACF">
        <w:rPr>
          <w:rFonts w:ascii="Arial" w:hAnsi="Arial" w:cs="Arial"/>
          <w:sz w:val="24"/>
          <w:szCs w:val="24"/>
          <w:lang w:val="en-US"/>
        </w:rPr>
        <w:tab/>
      </w:r>
      <w:r>
        <w:rPr>
          <w:rFonts w:ascii="Arial" w:hAnsi="Arial" w:cs="Arial"/>
          <w:sz w:val="24"/>
          <w:szCs w:val="24"/>
        </w:rPr>
        <w:t xml:space="preserve">: Tanggung Jawab  </w:t>
      </w:r>
      <w:r>
        <w:rPr>
          <w:rFonts w:ascii="Arial" w:hAnsi="Arial" w:cs="Arial"/>
          <w:sz w:val="24"/>
          <w:szCs w:val="24"/>
        </w:rPr>
        <w:tab/>
      </w:r>
    </w:p>
    <w:p w:rsidR="00CD3ACF" w:rsidRDefault="00CA5128" w:rsidP="00CB73DA">
      <w:pPr>
        <w:pStyle w:val="ListParagraph"/>
        <w:spacing w:line="360" w:lineRule="auto"/>
        <w:ind w:left="1276" w:hanging="283"/>
        <w:jc w:val="both"/>
        <w:rPr>
          <w:rFonts w:ascii="Arial" w:hAnsi="Arial" w:cs="Arial"/>
          <w:sz w:val="24"/>
          <w:szCs w:val="24"/>
          <w:lang w:val="en-US"/>
        </w:rPr>
      </w:pPr>
      <w:r>
        <w:rPr>
          <w:rFonts w:ascii="Arial" w:hAnsi="Arial" w:cs="Arial"/>
          <w:sz w:val="24"/>
          <w:szCs w:val="24"/>
        </w:rPr>
        <w:t>KJ</w:t>
      </w:r>
      <w:r w:rsidR="00CD3ACF">
        <w:rPr>
          <w:rFonts w:ascii="Arial" w:hAnsi="Arial" w:cs="Arial"/>
          <w:sz w:val="24"/>
          <w:szCs w:val="24"/>
          <w:lang w:val="en-US"/>
        </w:rPr>
        <w:tab/>
      </w:r>
      <w:r>
        <w:rPr>
          <w:rFonts w:ascii="Arial" w:hAnsi="Arial" w:cs="Arial"/>
          <w:sz w:val="24"/>
          <w:szCs w:val="24"/>
        </w:rPr>
        <w:t>:</w:t>
      </w:r>
      <w:r w:rsidR="00CD3ACF">
        <w:rPr>
          <w:rFonts w:ascii="Arial" w:hAnsi="Arial" w:cs="Arial"/>
          <w:sz w:val="24"/>
          <w:szCs w:val="24"/>
          <w:lang w:val="en-US"/>
        </w:rPr>
        <w:t xml:space="preserve"> </w:t>
      </w:r>
      <w:r>
        <w:rPr>
          <w:rFonts w:ascii="Arial" w:hAnsi="Arial" w:cs="Arial"/>
          <w:sz w:val="24"/>
          <w:szCs w:val="24"/>
        </w:rPr>
        <w:t>Kerja</w:t>
      </w:r>
      <w:r>
        <w:rPr>
          <w:rFonts w:ascii="Arial" w:hAnsi="Arial" w:cs="Arial"/>
          <w:sz w:val="24"/>
          <w:szCs w:val="24"/>
          <w:lang w:val="en-US"/>
        </w:rPr>
        <w:t>s</w:t>
      </w:r>
      <w:r w:rsidR="00BD0081">
        <w:rPr>
          <w:rFonts w:ascii="Arial" w:hAnsi="Arial" w:cs="Arial"/>
          <w:sz w:val="24"/>
          <w:szCs w:val="24"/>
        </w:rPr>
        <w:t xml:space="preserve">ama   </w:t>
      </w:r>
    </w:p>
    <w:p w:rsidR="00F76033" w:rsidRPr="00F76033" w:rsidRDefault="00BD0081" w:rsidP="00F76033">
      <w:pPr>
        <w:pStyle w:val="ListParagraph"/>
        <w:spacing w:line="480" w:lineRule="auto"/>
        <w:ind w:left="1276" w:hanging="283"/>
        <w:jc w:val="both"/>
        <w:rPr>
          <w:rFonts w:ascii="Arial" w:hAnsi="Arial" w:cs="Arial"/>
          <w:sz w:val="24"/>
          <w:szCs w:val="24"/>
          <w:lang w:val="en-US"/>
        </w:rPr>
      </w:pPr>
      <w:r>
        <w:rPr>
          <w:rFonts w:ascii="Arial" w:hAnsi="Arial" w:cs="Arial"/>
          <w:sz w:val="24"/>
          <w:szCs w:val="24"/>
        </w:rPr>
        <w:t>D</w:t>
      </w:r>
      <w:r w:rsidR="00CD3ACF">
        <w:rPr>
          <w:rFonts w:ascii="Arial" w:hAnsi="Arial" w:cs="Arial"/>
          <w:sz w:val="24"/>
          <w:szCs w:val="24"/>
          <w:lang w:val="en-US"/>
        </w:rPr>
        <w:tab/>
      </w:r>
      <w:r>
        <w:rPr>
          <w:rFonts w:ascii="Arial" w:hAnsi="Arial" w:cs="Arial"/>
          <w:sz w:val="24"/>
          <w:szCs w:val="24"/>
        </w:rPr>
        <w:t>: Disiplin</w:t>
      </w:r>
    </w:p>
    <w:p w:rsidR="00BD0081" w:rsidRDefault="00BD0081" w:rsidP="00442893">
      <w:pPr>
        <w:pStyle w:val="ListParagraph"/>
        <w:spacing w:line="480" w:lineRule="auto"/>
        <w:ind w:left="1588" w:firstLine="397"/>
        <w:jc w:val="both"/>
        <w:rPr>
          <w:rFonts w:ascii="Arial" w:hAnsi="Arial" w:cs="Arial"/>
          <w:sz w:val="24"/>
          <w:szCs w:val="24"/>
        </w:rPr>
      </w:pPr>
      <w:r>
        <w:rPr>
          <w:rFonts w:ascii="Arial" w:hAnsi="Arial" w:cs="Arial"/>
          <w:sz w:val="24"/>
          <w:szCs w:val="24"/>
        </w:rPr>
        <w:t>Berdasarkan tabel 4.5</w:t>
      </w:r>
      <w:r w:rsidRPr="00917B8B">
        <w:rPr>
          <w:rFonts w:ascii="Arial" w:hAnsi="Arial" w:cs="Arial"/>
          <w:sz w:val="24"/>
          <w:szCs w:val="24"/>
        </w:rPr>
        <w:t xml:space="preserve"> </w:t>
      </w:r>
      <w:r>
        <w:rPr>
          <w:rFonts w:ascii="Arial" w:hAnsi="Arial" w:cs="Arial"/>
          <w:sz w:val="24"/>
          <w:szCs w:val="24"/>
        </w:rPr>
        <w:t xml:space="preserve">di atas nilai hasil rata-rata tanggung jawab pada mata pelajaran </w:t>
      </w:r>
      <w:r w:rsidR="004440E4">
        <w:rPr>
          <w:rFonts w:ascii="Arial" w:hAnsi="Arial" w:cs="Arial"/>
          <w:sz w:val="24"/>
          <w:szCs w:val="24"/>
        </w:rPr>
        <w:t xml:space="preserve">Ilmu Pengetahuan Alam sebesar </w:t>
      </w:r>
      <w:r w:rsidR="004440E4">
        <w:rPr>
          <w:rFonts w:ascii="Arial" w:hAnsi="Arial" w:cs="Arial"/>
          <w:sz w:val="24"/>
          <w:szCs w:val="24"/>
          <w:lang w:val="en-US"/>
        </w:rPr>
        <w:t>68,89</w:t>
      </w:r>
      <w:r>
        <w:rPr>
          <w:rFonts w:ascii="Arial" w:hAnsi="Arial" w:cs="Arial"/>
          <w:sz w:val="24"/>
          <w:szCs w:val="24"/>
        </w:rPr>
        <w:t xml:space="preserve">. Kelompok yang sudah mencapai nilai di </w:t>
      </w:r>
      <w:r w:rsidR="00D445CC">
        <w:rPr>
          <w:rFonts w:ascii="Arial" w:hAnsi="Arial" w:cs="Arial"/>
          <w:sz w:val="24"/>
          <w:szCs w:val="24"/>
        </w:rPr>
        <w:t xml:space="preserve">atas  rata-rata yaitu kelompok </w:t>
      </w:r>
      <w:r w:rsidR="009F00D9">
        <w:rPr>
          <w:rFonts w:ascii="Arial" w:hAnsi="Arial" w:cs="Arial"/>
          <w:sz w:val="24"/>
          <w:szCs w:val="24"/>
          <w:lang w:val="en-US"/>
        </w:rPr>
        <w:t>3</w:t>
      </w:r>
      <w:r w:rsidR="004440E4">
        <w:rPr>
          <w:rFonts w:ascii="Arial" w:hAnsi="Arial" w:cs="Arial"/>
          <w:sz w:val="24"/>
          <w:szCs w:val="24"/>
        </w:rPr>
        <w:t xml:space="preserve"> dengan nilai </w:t>
      </w:r>
      <w:r w:rsidR="004440E4">
        <w:rPr>
          <w:rFonts w:ascii="Arial" w:hAnsi="Arial" w:cs="Arial"/>
          <w:sz w:val="24"/>
          <w:szCs w:val="24"/>
          <w:lang w:val="en-US"/>
        </w:rPr>
        <w:t>70,00</w:t>
      </w:r>
      <w:r w:rsidR="00D445CC">
        <w:rPr>
          <w:rFonts w:ascii="Arial" w:hAnsi="Arial" w:cs="Arial"/>
          <w:sz w:val="24"/>
          <w:szCs w:val="24"/>
        </w:rPr>
        <w:t xml:space="preserve">, kelompok </w:t>
      </w:r>
      <w:r w:rsidR="009F00D9">
        <w:rPr>
          <w:rFonts w:ascii="Arial" w:hAnsi="Arial" w:cs="Arial"/>
          <w:sz w:val="24"/>
          <w:szCs w:val="24"/>
          <w:lang w:val="en-US"/>
        </w:rPr>
        <w:t>6</w:t>
      </w:r>
      <w:r w:rsidR="004440E4">
        <w:rPr>
          <w:rFonts w:ascii="Arial" w:hAnsi="Arial" w:cs="Arial"/>
          <w:sz w:val="24"/>
          <w:szCs w:val="24"/>
        </w:rPr>
        <w:t xml:space="preserve"> dengan nilai </w:t>
      </w:r>
      <w:r w:rsidR="004440E4">
        <w:rPr>
          <w:rFonts w:ascii="Arial" w:hAnsi="Arial" w:cs="Arial"/>
          <w:sz w:val="24"/>
          <w:szCs w:val="24"/>
          <w:lang w:val="en-US"/>
        </w:rPr>
        <w:t>73,33</w:t>
      </w:r>
      <w:r w:rsidR="00D445CC">
        <w:rPr>
          <w:rFonts w:ascii="Arial" w:hAnsi="Arial" w:cs="Arial"/>
          <w:sz w:val="24"/>
          <w:szCs w:val="24"/>
        </w:rPr>
        <w:t xml:space="preserve">. </w:t>
      </w:r>
      <w:r>
        <w:rPr>
          <w:rFonts w:ascii="Arial" w:hAnsi="Arial" w:cs="Arial"/>
          <w:sz w:val="24"/>
          <w:szCs w:val="24"/>
        </w:rPr>
        <w:t>Sedangkan kelompok yang mendapatkan nilai di bawah rata-rata y</w:t>
      </w:r>
      <w:r w:rsidR="004440E4">
        <w:rPr>
          <w:rFonts w:ascii="Arial" w:hAnsi="Arial" w:cs="Arial"/>
          <w:sz w:val="24"/>
          <w:szCs w:val="24"/>
        </w:rPr>
        <w:t xml:space="preserve">aitu kelompok 1 </w:t>
      </w:r>
      <w:r w:rsidR="004440E4">
        <w:rPr>
          <w:rFonts w:ascii="Arial" w:hAnsi="Arial" w:cs="Arial"/>
          <w:sz w:val="24"/>
          <w:szCs w:val="24"/>
        </w:rPr>
        <w:lastRenderedPageBreak/>
        <w:t xml:space="preserve">dengan nilai </w:t>
      </w:r>
      <w:r w:rsidR="004440E4">
        <w:rPr>
          <w:rFonts w:ascii="Arial" w:hAnsi="Arial" w:cs="Arial"/>
          <w:sz w:val="24"/>
          <w:szCs w:val="24"/>
          <w:lang w:val="en-US"/>
        </w:rPr>
        <w:t>68,33</w:t>
      </w:r>
      <w:r w:rsidR="004440E4">
        <w:rPr>
          <w:rFonts w:ascii="Arial" w:hAnsi="Arial" w:cs="Arial"/>
          <w:sz w:val="24"/>
          <w:szCs w:val="24"/>
        </w:rPr>
        <w:t xml:space="preserve">, kelompok 2 dengan nilai </w:t>
      </w:r>
      <w:r w:rsidR="004440E4">
        <w:rPr>
          <w:rFonts w:ascii="Arial" w:hAnsi="Arial" w:cs="Arial"/>
          <w:sz w:val="24"/>
          <w:szCs w:val="24"/>
          <w:lang w:val="en-US"/>
        </w:rPr>
        <w:t>68,33</w:t>
      </w:r>
      <w:r w:rsidR="00D445CC">
        <w:rPr>
          <w:rFonts w:ascii="Arial" w:hAnsi="Arial" w:cs="Arial"/>
          <w:sz w:val="24"/>
          <w:szCs w:val="24"/>
        </w:rPr>
        <w:t>,</w:t>
      </w:r>
      <w:r w:rsidR="00D445CC">
        <w:rPr>
          <w:rFonts w:ascii="Arial" w:hAnsi="Arial" w:cs="Arial"/>
          <w:sz w:val="24"/>
          <w:szCs w:val="24"/>
          <w:lang w:val="en-US"/>
        </w:rPr>
        <w:t xml:space="preserve"> </w:t>
      </w:r>
      <w:r w:rsidR="00D445CC">
        <w:rPr>
          <w:rFonts w:ascii="Arial" w:hAnsi="Arial" w:cs="Arial"/>
          <w:sz w:val="24"/>
          <w:szCs w:val="24"/>
        </w:rPr>
        <w:t xml:space="preserve">kelompok </w:t>
      </w:r>
      <w:r w:rsidR="00D445CC">
        <w:rPr>
          <w:rFonts w:ascii="Arial" w:hAnsi="Arial" w:cs="Arial"/>
          <w:sz w:val="24"/>
          <w:szCs w:val="24"/>
          <w:lang w:val="en-US"/>
        </w:rPr>
        <w:t>4</w:t>
      </w:r>
      <w:r w:rsidR="004440E4">
        <w:rPr>
          <w:rFonts w:ascii="Arial" w:hAnsi="Arial" w:cs="Arial"/>
          <w:sz w:val="24"/>
          <w:szCs w:val="24"/>
        </w:rPr>
        <w:t xml:space="preserve"> dengan nilai </w:t>
      </w:r>
      <w:r w:rsidR="004440E4">
        <w:rPr>
          <w:rFonts w:ascii="Arial" w:hAnsi="Arial" w:cs="Arial"/>
          <w:sz w:val="24"/>
          <w:szCs w:val="24"/>
          <w:lang w:val="en-US"/>
        </w:rPr>
        <w:t>68,33</w:t>
      </w:r>
      <w:r w:rsidR="00D445CC">
        <w:rPr>
          <w:rFonts w:ascii="Arial" w:hAnsi="Arial" w:cs="Arial"/>
          <w:sz w:val="24"/>
          <w:szCs w:val="24"/>
          <w:lang w:val="en-US"/>
        </w:rPr>
        <w:t xml:space="preserve">, </w:t>
      </w:r>
      <w:r w:rsidR="004440E4">
        <w:rPr>
          <w:rFonts w:ascii="Arial" w:hAnsi="Arial" w:cs="Arial"/>
          <w:sz w:val="24"/>
          <w:szCs w:val="24"/>
          <w:lang w:val="en-US"/>
        </w:rPr>
        <w:t>dan kelompok 5 dengan nilai 65,00</w:t>
      </w:r>
      <w:r w:rsidR="00D445CC">
        <w:rPr>
          <w:rFonts w:ascii="Arial" w:hAnsi="Arial" w:cs="Arial"/>
          <w:sz w:val="24"/>
          <w:szCs w:val="24"/>
          <w:lang w:val="en-US"/>
        </w:rPr>
        <w:t>.</w:t>
      </w:r>
      <w:r>
        <w:rPr>
          <w:rFonts w:ascii="Arial" w:hAnsi="Arial" w:cs="Arial"/>
          <w:sz w:val="24"/>
          <w:szCs w:val="24"/>
        </w:rPr>
        <w:t xml:space="preserve"> Dapat diketahui bahwa kelompok 6 memperoleh nilai tertinggi aspek tanggun</w:t>
      </w:r>
      <w:r w:rsidR="00D445CC">
        <w:rPr>
          <w:rFonts w:ascii="Arial" w:hAnsi="Arial" w:cs="Arial"/>
          <w:sz w:val="24"/>
          <w:szCs w:val="24"/>
        </w:rPr>
        <w:t xml:space="preserve">g jawab dengan nilai </w:t>
      </w:r>
      <w:r w:rsidR="004440E4">
        <w:rPr>
          <w:rFonts w:ascii="Arial" w:hAnsi="Arial" w:cs="Arial"/>
          <w:sz w:val="24"/>
          <w:szCs w:val="24"/>
        </w:rPr>
        <w:t xml:space="preserve">sebesar </w:t>
      </w:r>
      <w:r w:rsidR="004440E4">
        <w:rPr>
          <w:rFonts w:ascii="Arial" w:hAnsi="Arial" w:cs="Arial"/>
          <w:sz w:val="24"/>
          <w:szCs w:val="24"/>
          <w:lang w:val="en-US"/>
        </w:rPr>
        <w:t>73,33</w:t>
      </w:r>
      <w:r>
        <w:rPr>
          <w:rFonts w:ascii="Arial" w:hAnsi="Arial" w:cs="Arial"/>
          <w:sz w:val="24"/>
          <w:szCs w:val="24"/>
        </w:rPr>
        <w:t>, sed</w:t>
      </w:r>
      <w:r w:rsidR="00D445CC">
        <w:rPr>
          <w:rFonts w:ascii="Arial" w:hAnsi="Arial" w:cs="Arial"/>
          <w:sz w:val="24"/>
          <w:szCs w:val="24"/>
        </w:rPr>
        <w:t xml:space="preserve">angkan kelompok </w:t>
      </w:r>
      <w:r w:rsidR="00D445CC">
        <w:rPr>
          <w:rFonts w:ascii="Arial" w:hAnsi="Arial" w:cs="Arial"/>
          <w:sz w:val="24"/>
          <w:szCs w:val="24"/>
          <w:lang w:val="en-US"/>
        </w:rPr>
        <w:t>5</w:t>
      </w:r>
      <w:r>
        <w:rPr>
          <w:rFonts w:ascii="Arial" w:hAnsi="Arial" w:cs="Arial"/>
          <w:sz w:val="24"/>
          <w:szCs w:val="24"/>
        </w:rPr>
        <w:t xml:space="preserve"> memperoleh nilai terendah aspek tanggun</w:t>
      </w:r>
      <w:r w:rsidR="004440E4">
        <w:rPr>
          <w:rFonts w:ascii="Arial" w:hAnsi="Arial" w:cs="Arial"/>
          <w:sz w:val="24"/>
          <w:szCs w:val="24"/>
        </w:rPr>
        <w:t xml:space="preserve">g jawab dengan nilai sebesar </w:t>
      </w:r>
      <w:r w:rsidR="004440E4">
        <w:rPr>
          <w:rFonts w:ascii="Arial" w:hAnsi="Arial" w:cs="Arial"/>
          <w:sz w:val="24"/>
          <w:szCs w:val="24"/>
          <w:lang w:val="en-US"/>
        </w:rPr>
        <w:t>65,00</w:t>
      </w:r>
      <w:r>
        <w:rPr>
          <w:rFonts w:ascii="Arial" w:hAnsi="Arial" w:cs="Arial"/>
          <w:sz w:val="24"/>
          <w:szCs w:val="24"/>
        </w:rPr>
        <w:t>.</w:t>
      </w:r>
    </w:p>
    <w:p w:rsidR="00BD0081" w:rsidRDefault="00BD0081" w:rsidP="00D445CC">
      <w:pPr>
        <w:pStyle w:val="ListParagraph"/>
        <w:spacing w:line="480" w:lineRule="auto"/>
        <w:ind w:left="1588" w:firstLine="397"/>
        <w:jc w:val="both"/>
        <w:rPr>
          <w:rFonts w:ascii="Arial" w:hAnsi="Arial" w:cs="Arial"/>
          <w:sz w:val="24"/>
          <w:szCs w:val="24"/>
        </w:rPr>
      </w:pPr>
      <w:r>
        <w:rPr>
          <w:rFonts w:ascii="Arial" w:hAnsi="Arial" w:cs="Arial"/>
          <w:sz w:val="24"/>
          <w:szCs w:val="24"/>
        </w:rPr>
        <w:t>Ni</w:t>
      </w:r>
      <w:r w:rsidR="00AF6B68">
        <w:rPr>
          <w:rFonts w:ascii="Arial" w:hAnsi="Arial" w:cs="Arial"/>
          <w:sz w:val="24"/>
          <w:szCs w:val="24"/>
        </w:rPr>
        <w:t>lai hasil rata-rata skor kerja</w:t>
      </w:r>
      <w:r w:rsidR="00AF6B68">
        <w:rPr>
          <w:rFonts w:ascii="Arial" w:hAnsi="Arial" w:cs="Arial"/>
          <w:sz w:val="24"/>
          <w:szCs w:val="24"/>
          <w:lang w:val="en-US"/>
        </w:rPr>
        <w:t>s</w:t>
      </w:r>
      <w:r>
        <w:rPr>
          <w:rFonts w:ascii="Arial" w:hAnsi="Arial" w:cs="Arial"/>
          <w:sz w:val="24"/>
          <w:szCs w:val="24"/>
        </w:rPr>
        <w:t>ama pada mata pelajaran Ilmu Peng</w:t>
      </w:r>
      <w:r w:rsidR="00AF6B68">
        <w:rPr>
          <w:rFonts w:ascii="Arial" w:hAnsi="Arial" w:cs="Arial"/>
          <w:sz w:val="24"/>
          <w:szCs w:val="24"/>
        </w:rPr>
        <w:t xml:space="preserve">etahuan Alam yaitu sebesar </w:t>
      </w:r>
      <w:r w:rsidR="004440E4">
        <w:rPr>
          <w:rFonts w:ascii="Arial" w:hAnsi="Arial" w:cs="Arial"/>
          <w:sz w:val="24"/>
          <w:szCs w:val="24"/>
          <w:lang w:val="en-US"/>
        </w:rPr>
        <w:t>70,56</w:t>
      </w:r>
      <w:r>
        <w:rPr>
          <w:rFonts w:ascii="Arial" w:hAnsi="Arial" w:cs="Arial"/>
          <w:sz w:val="24"/>
          <w:szCs w:val="24"/>
        </w:rPr>
        <w:t>. Kelompok yang sudah mencapai nilai di atas rata-rata yaitu kelo</w:t>
      </w:r>
      <w:r w:rsidR="004440E4">
        <w:rPr>
          <w:rFonts w:ascii="Arial" w:hAnsi="Arial" w:cs="Arial"/>
          <w:sz w:val="24"/>
          <w:szCs w:val="24"/>
        </w:rPr>
        <w:t xml:space="preserve">mpok 2 dengan nilai </w:t>
      </w:r>
      <w:r w:rsidR="004440E4">
        <w:rPr>
          <w:rFonts w:ascii="Arial" w:hAnsi="Arial" w:cs="Arial"/>
          <w:sz w:val="24"/>
          <w:szCs w:val="24"/>
          <w:lang w:val="en-US"/>
        </w:rPr>
        <w:t>71,67</w:t>
      </w:r>
      <w:r w:rsidR="00AF6B68">
        <w:rPr>
          <w:rFonts w:ascii="Arial" w:hAnsi="Arial" w:cs="Arial"/>
          <w:sz w:val="24"/>
          <w:szCs w:val="24"/>
        </w:rPr>
        <w:t xml:space="preserve">, kelompok </w:t>
      </w:r>
      <w:r w:rsidR="00AF6B68">
        <w:rPr>
          <w:rFonts w:ascii="Arial" w:hAnsi="Arial" w:cs="Arial"/>
          <w:sz w:val="24"/>
          <w:szCs w:val="24"/>
          <w:lang w:val="en-US"/>
        </w:rPr>
        <w:t>5</w:t>
      </w:r>
      <w:r w:rsidR="004440E4">
        <w:rPr>
          <w:rFonts w:ascii="Arial" w:hAnsi="Arial" w:cs="Arial"/>
          <w:sz w:val="24"/>
          <w:szCs w:val="24"/>
        </w:rPr>
        <w:t xml:space="preserve"> dengan nilai </w:t>
      </w:r>
      <w:r w:rsidR="004440E4">
        <w:rPr>
          <w:rFonts w:ascii="Arial" w:hAnsi="Arial" w:cs="Arial"/>
          <w:sz w:val="24"/>
          <w:szCs w:val="24"/>
          <w:lang w:val="en-US"/>
        </w:rPr>
        <w:t>76,67</w:t>
      </w:r>
      <w:r w:rsidR="00AF6B68">
        <w:rPr>
          <w:rFonts w:ascii="Arial" w:hAnsi="Arial" w:cs="Arial"/>
          <w:sz w:val="24"/>
          <w:szCs w:val="24"/>
        </w:rPr>
        <w:t xml:space="preserve">, dan kelompok </w:t>
      </w:r>
      <w:r w:rsidR="00AF6B68">
        <w:rPr>
          <w:rFonts w:ascii="Arial" w:hAnsi="Arial" w:cs="Arial"/>
          <w:sz w:val="24"/>
          <w:szCs w:val="24"/>
          <w:lang w:val="en-US"/>
        </w:rPr>
        <w:t>6</w:t>
      </w:r>
      <w:r w:rsidR="004440E4">
        <w:rPr>
          <w:rFonts w:ascii="Arial" w:hAnsi="Arial" w:cs="Arial"/>
          <w:sz w:val="24"/>
          <w:szCs w:val="24"/>
        </w:rPr>
        <w:t xml:space="preserve"> dengan nilai </w:t>
      </w:r>
      <w:r w:rsidR="004440E4">
        <w:rPr>
          <w:rFonts w:ascii="Arial" w:hAnsi="Arial" w:cs="Arial"/>
          <w:sz w:val="24"/>
          <w:szCs w:val="24"/>
          <w:lang w:val="en-US"/>
        </w:rPr>
        <w:t>76,67</w:t>
      </w:r>
      <w:r>
        <w:rPr>
          <w:rFonts w:ascii="Arial" w:hAnsi="Arial" w:cs="Arial"/>
          <w:sz w:val="24"/>
          <w:szCs w:val="24"/>
        </w:rPr>
        <w:t>. Sedangkan kelompok yang mendapatkan nilai di bawah rata-rata y</w:t>
      </w:r>
      <w:r w:rsidR="004440E4">
        <w:rPr>
          <w:rFonts w:ascii="Arial" w:hAnsi="Arial" w:cs="Arial"/>
          <w:sz w:val="24"/>
          <w:szCs w:val="24"/>
        </w:rPr>
        <w:t xml:space="preserve">aitu kelompok 1 dengan nilai </w:t>
      </w:r>
      <w:r w:rsidR="004440E4">
        <w:rPr>
          <w:rFonts w:ascii="Arial" w:hAnsi="Arial" w:cs="Arial"/>
          <w:sz w:val="24"/>
          <w:szCs w:val="24"/>
          <w:lang w:val="en-US"/>
        </w:rPr>
        <w:t>68,33</w:t>
      </w:r>
      <w:r w:rsidR="00AF6B68">
        <w:rPr>
          <w:rFonts w:ascii="Arial" w:hAnsi="Arial" w:cs="Arial"/>
          <w:sz w:val="24"/>
          <w:szCs w:val="24"/>
        </w:rPr>
        <w:t xml:space="preserve">, kelompok </w:t>
      </w:r>
      <w:r w:rsidR="00AF6B68">
        <w:rPr>
          <w:rFonts w:ascii="Arial" w:hAnsi="Arial" w:cs="Arial"/>
          <w:sz w:val="24"/>
          <w:szCs w:val="24"/>
          <w:lang w:val="en-US"/>
        </w:rPr>
        <w:t>3</w:t>
      </w:r>
      <w:r w:rsidR="004440E4">
        <w:rPr>
          <w:rFonts w:ascii="Arial" w:hAnsi="Arial" w:cs="Arial"/>
          <w:sz w:val="24"/>
          <w:szCs w:val="24"/>
        </w:rPr>
        <w:t xml:space="preserve"> dengan nilai </w:t>
      </w:r>
      <w:r w:rsidR="004440E4">
        <w:rPr>
          <w:rFonts w:ascii="Arial" w:hAnsi="Arial" w:cs="Arial"/>
          <w:sz w:val="24"/>
          <w:szCs w:val="24"/>
          <w:lang w:val="en-US"/>
        </w:rPr>
        <w:t>65,00</w:t>
      </w:r>
      <w:r w:rsidR="00AF6B68">
        <w:rPr>
          <w:rFonts w:ascii="Arial" w:hAnsi="Arial" w:cs="Arial"/>
          <w:sz w:val="24"/>
          <w:szCs w:val="24"/>
        </w:rPr>
        <w:t xml:space="preserve">, dan kelompok </w:t>
      </w:r>
      <w:r w:rsidR="00AF6B68">
        <w:rPr>
          <w:rFonts w:ascii="Arial" w:hAnsi="Arial" w:cs="Arial"/>
          <w:sz w:val="24"/>
          <w:szCs w:val="24"/>
          <w:lang w:val="en-US"/>
        </w:rPr>
        <w:t>4</w:t>
      </w:r>
      <w:r w:rsidR="00AF6B68">
        <w:rPr>
          <w:rFonts w:ascii="Arial" w:hAnsi="Arial" w:cs="Arial"/>
          <w:sz w:val="24"/>
          <w:szCs w:val="24"/>
        </w:rPr>
        <w:t xml:space="preserve"> dengan ni</w:t>
      </w:r>
      <w:r w:rsidR="004440E4">
        <w:rPr>
          <w:rFonts w:ascii="Arial" w:hAnsi="Arial" w:cs="Arial"/>
          <w:sz w:val="24"/>
          <w:szCs w:val="24"/>
        </w:rPr>
        <w:t xml:space="preserve">lai </w:t>
      </w:r>
      <w:r w:rsidR="004440E4">
        <w:rPr>
          <w:rFonts w:ascii="Arial" w:hAnsi="Arial" w:cs="Arial"/>
          <w:sz w:val="24"/>
          <w:szCs w:val="24"/>
          <w:lang w:val="en-US"/>
        </w:rPr>
        <w:t>65,00</w:t>
      </w:r>
      <w:r>
        <w:rPr>
          <w:rFonts w:ascii="Arial" w:hAnsi="Arial" w:cs="Arial"/>
          <w:sz w:val="24"/>
          <w:szCs w:val="24"/>
        </w:rPr>
        <w:t>. Dapat</w:t>
      </w:r>
      <w:r w:rsidR="00AF6B68">
        <w:rPr>
          <w:rFonts w:ascii="Arial" w:hAnsi="Arial" w:cs="Arial"/>
          <w:sz w:val="24"/>
          <w:szCs w:val="24"/>
        </w:rPr>
        <w:t xml:space="preserve"> diketahui bahwa kelompok </w:t>
      </w:r>
      <w:r w:rsidR="00066426">
        <w:rPr>
          <w:rFonts w:ascii="Arial" w:hAnsi="Arial" w:cs="Arial"/>
          <w:sz w:val="24"/>
          <w:szCs w:val="24"/>
          <w:lang w:val="en-US"/>
        </w:rPr>
        <w:t xml:space="preserve">5 dan </w:t>
      </w:r>
      <w:r w:rsidR="00AF6B68">
        <w:rPr>
          <w:rFonts w:ascii="Arial" w:hAnsi="Arial" w:cs="Arial"/>
          <w:sz w:val="24"/>
          <w:szCs w:val="24"/>
          <w:lang w:val="en-US"/>
        </w:rPr>
        <w:t>6</w:t>
      </w:r>
      <w:r>
        <w:rPr>
          <w:rFonts w:ascii="Arial" w:hAnsi="Arial" w:cs="Arial"/>
          <w:sz w:val="24"/>
          <w:szCs w:val="24"/>
        </w:rPr>
        <w:t xml:space="preserve"> memperole</w:t>
      </w:r>
      <w:r w:rsidR="00AF6B68">
        <w:rPr>
          <w:rFonts w:ascii="Arial" w:hAnsi="Arial" w:cs="Arial"/>
          <w:sz w:val="24"/>
          <w:szCs w:val="24"/>
        </w:rPr>
        <w:t>h nilai tertinggi  aspek kerja</w:t>
      </w:r>
      <w:r w:rsidR="00AF6B68">
        <w:rPr>
          <w:rFonts w:ascii="Arial" w:hAnsi="Arial" w:cs="Arial"/>
          <w:sz w:val="24"/>
          <w:szCs w:val="24"/>
          <w:lang w:val="en-US"/>
        </w:rPr>
        <w:t>s</w:t>
      </w:r>
      <w:r w:rsidR="004440E4">
        <w:rPr>
          <w:rFonts w:ascii="Arial" w:hAnsi="Arial" w:cs="Arial"/>
          <w:sz w:val="24"/>
          <w:szCs w:val="24"/>
        </w:rPr>
        <w:t xml:space="preserve">ama dengan nilai </w:t>
      </w:r>
      <w:r w:rsidR="004440E4">
        <w:rPr>
          <w:rFonts w:ascii="Arial" w:hAnsi="Arial" w:cs="Arial"/>
          <w:sz w:val="24"/>
          <w:szCs w:val="24"/>
          <w:lang w:val="en-US"/>
        </w:rPr>
        <w:t>76,67</w:t>
      </w:r>
      <w:r w:rsidR="002B4456">
        <w:rPr>
          <w:rFonts w:ascii="Arial" w:hAnsi="Arial" w:cs="Arial"/>
          <w:sz w:val="24"/>
          <w:szCs w:val="24"/>
        </w:rPr>
        <w:t xml:space="preserve">, </w:t>
      </w:r>
      <w:r w:rsidR="002B4456">
        <w:rPr>
          <w:rFonts w:ascii="Arial" w:hAnsi="Arial" w:cs="Arial"/>
          <w:sz w:val="24"/>
          <w:szCs w:val="24"/>
          <w:lang w:val="en-US"/>
        </w:rPr>
        <w:t>sedangkan</w:t>
      </w:r>
      <w:r w:rsidR="00AF6B68">
        <w:rPr>
          <w:rFonts w:ascii="Arial" w:hAnsi="Arial" w:cs="Arial"/>
          <w:sz w:val="24"/>
          <w:szCs w:val="24"/>
        </w:rPr>
        <w:t xml:space="preserve"> kelompok </w:t>
      </w:r>
      <w:r w:rsidR="00AF6B68">
        <w:rPr>
          <w:rFonts w:ascii="Arial" w:hAnsi="Arial" w:cs="Arial"/>
          <w:sz w:val="24"/>
          <w:szCs w:val="24"/>
          <w:lang w:val="en-US"/>
        </w:rPr>
        <w:t>3</w:t>
      </w:r>
      <w:r>
        <w:rPr>
          <w:rFonts w:ascii="Arial" w:hAnsi="Arial" w:cs="Arial"/>
          <w:sz w:val="24"/>
          <w:szCs w:val="24"/>
        </w:rPr>
        <w:t xml:space="preserve"> </w:t>
      </w:r>
      <w:r w:rsidR="00A07194">
        <w:rPr>
          <w:rFonts w:ascii="Arial" w:hAnsi="Arial" w:cs="Arial"/>
          <w:sz w:val="24"/>
          <w:szCs w:val="24"/>
          <w:lang w:val="en-US"/>
        </w:rPr>
        <w:t xml:space="preserve">dan 4 </w:t>
      </w:r>
      <w:r>
        <w:rPr>
          <w:rFonts w:ascii="Arial" w:hAnsi="Arial" w:cs="Arial"/>
          <w:sz w:val="24"/>
          <w:szCs w:val="24"/>
        </w:rPr>
        <w:t>mempero</w:t>
      </w:r>
      <w:r w:rsidR="00AF6B68">
        <w:rPr>
          <w:rFonts w:ascii="Arial" w:hAnsi="Arial" w:cs="Arial"/>
          <w:sz w:val="24"/>
          <w:szCs w:val="24"/>
        </w:rPr>
        <w:t>leh nilai terendah aspek kerja</w:t>
      </w:r>
      <w:r w:rsidR="00AF6B68">
        <w:rPr>
          <w:rFonts w:ascii="Arial" w:hAnsi="Arial" w:cs="Arial"/>
          <w:sz w:val="24"/>
          <w:szCs w:val="24"/>
          <w:lang w:val="en-US"/>
        </w:rPr>
        <w:t>s</w:t>
      </w:r>
      <w:r w:rsidR="00AF6B68">
        <w:rPr>
          <w:rFonts w:ascii="Arial" w:hAnsi="Arial" w:cs="Arial"/>
          <w:sz w:val="24"/>
          <w:szCs w:val="24"/>
        </w:rPr>
        <w:t>ama d</w:t>
      </w:r>
      <w:r w:rsidR="00A07194">
        <w:rPr>
          <w:rFonts w:ascii="Arial" w:hAnsi="Arial" w:cs="Arial"/>
          <w:sz w:val="24"/>
          <w:szCs w:val="24"/>
        </w:rPr>
        <w:t xml:space="preserve">engan nilai </w:t>
      </w:r>
      <w:r w:rsidR="00A07194">
        <w:rPr>
          <w:rFonts w:ascii="Arial" w:hAnsi="Arial" w:cs="Arial"/>
          <w:sz w:val="24"/>
          <w:szCs w:val="24"/>
          <w:lang w:val="en-US"/>
        </w:rPr>
        <w:t>65,00</w:t>
      </w:r>
      <w:r>
        <w:rPr>
          <w:rFonts w:ascii="Arial" w:hAnsi="Arial" w:cs="Arial"/>
          <w:sz w:val="24"/>
          <w:szCs w:val="24"/>
        </w:rPr>
        <w:t>.</w:t>
      </w:r>
    </w:p>
    <w:p w:rsidR="00BD0081" w:rsidRDefault="00BD0081" w:rsidP="00AF6B68">
      <w:pPr>
        <w:pStyle w:val="ListParagraph"/>
        <w:spacing w:line="480" w:lineRule="auto"/>
        <w:ind w:left="1588" w:firstLine="397"/>
        <w:jc w:val="both"/>
        <w:rPr>
          <w:rFonts w:ascii="Arial" w:hAnsi="Arial" w:cs="Arial"/>
          <w:sz w:val="24"/>
          <w:szCs w:val="24"/>
        </w:rPr>
      </w:pPr>
      <w:r w:rsidRPr="00066426">
        <w:rPr>
          <w:rFonts w:ascii="Arial" w:hAnsi="Arial" w:cs="Arial"/>
          <w:sz w:val="24"/>
          <w:szCs w:val="24"/>
        </w:rPr>
        <w:t xml:space="preserve">Nilai hasil rata-rata skor disiplin pada mata pelajaran </w:t>
      </w:r>
      <w:r>
        <w:rPr>
          <w:rFonts w:ascii="Arial" w:hAnsi="Arial" w:cs="Arial"/>
          <w:sz w:val="24"/>
          <w:szCs w:val="24"/>
        </w:rPr>
        <w:t>Ilmu Peng</w:t>
      </w:r>
      <w:r w:rsidR="00066426">
        <w:rPr>
          <w:rFonts w:ascii="Arial" w:hAnsi="Arial" w:cs="Arial"/>
          <w:sz w:val="24"/>
          <w:szCs w:val="24"/>
        </w:rPr>
        <w:t xml:space="preserve">etahuan Alam yaitu sebesar </w:t>
      </w:r>
      <w:r w:rsidR="00A07194">
        <w:rPr>
          <w:rFonts w:ascii="Arial" w:hAnsi="Arial" w:cs="Arial"/>
          <w:sz w:val="24"/>
          <w:szCs w:val="24"/>
          <w:lang w:val="en-US"/>
        </w:rPr>
        <w:t>69,44</w:t>
      </w:r>
      <w:r>
        <w:rPr>
          <w:rFonts w:ascii="Arial" w:hAnsi="Arial" w:cs="Arial"/>
          <w:sz w:val="24"/>
          <w:szCs w:val="24"/>
        </w:rPr>
        <w:t>. Kelompok yang sudah mencapai nilai di</w:t>
      </w:r>
      <w:r w:rsidR="00066426">
        <w:rPr>
          <w:rFonts w:ascii="Arial" w:hAnsi="Arial" w:cs="Arial"/>
          <w:sz w:val="24"/>
          <w:szCs w:val="24"/>
        </w:rPr>
        <w:t xml:space="preserve"> atas rata-rata yaitu kelompok </w:t>
      </w:r>
      <w:r w:rsidR="00066426">
        <w:rPr>
          <w:rFonts w:ascii="Arial" w:hAnsi="Arial" w:cs="Arial"/>
          <w:sz w:val="24"/>
          <w:szCs w:val="24"/>
          <w:lang w:val="en-US"/>
        </w:rPr>
        <w:t>2</w:t>
      </w:r>
      <w:r w:rsidR="00A07194">
        <w:rPr>
          <w:rFonts w:ascii="Arial" w:hAnsi="Arial" w:cs="Arial"/>
          <w:sz w:val="24"/>
          <w:szCs w:val="24"/>
        </w:rPr>
        <w:t xml:space="preserve"> dengan nilai </w:t>
      </w:r>
      <w:r w:rsidR="00A07194">
        <w:rPr>
          <w:rFonts w:ascii="Arial" w:hAnsi="Arial" w:cs="Arial"/>
          <w:sz w:val="24"/>
          <w:szCs w:val="24"/>
          <w:lang w:val="en-US"/>
        </w:rPr>
        <w:t>70,00</w:t>
      </w:r>
      <w:r w:rsidR="00066426">
        <w:rPr>
          <w:rFonts w:ascii="Arial" w:hAnsi="Arial" w:cs="Arial"/>
          <w:sz w:val="24"/>
          <w:szCs w:val="24"/>
        </w:rPr>
        <w:t>, kelompok 4</w:t>
      </w:r>
      <w:r w:rsidR="00A07194">
        <w:rPr>
          <w:rFonts w:ascii="Arial" w:hAnsi="Arial" w:cs="Arial"/>
          <w:sz w:val="24"/>
          <w:szCs w:val="24"/>
          <w:lang w:val="en-US"/>
        </w:rPr>
        <w:t xml:space="preserve"> dengan nilai 70,00</w:t>
      </w:r>
      <w:r w:rsidR="00066426">
        <w:rPr>
          <w:rFonts w:ascii="Arial" w:hAnsi="Arial" w:cs="Arial"/>
          <w:sz w:val="24"/>
          <w:szCs w:val="24"/>
        </w:rPr>
        <w:t xml:space="preserve">, </w:t>
      </w:r>
      <w:r w:rsidR="009F00D9">
        <w:rPr>
          <w:rFonts w:ascii="Arial" w:hAnsi="Arial" w:cs="Arial"/>
          <w:sz w:val="24"/>
          <w:szCs w:val="24"/>
          <w:lang w:val="en-US"/>
        </w:rPr>
        <w:lastRenderedPageBreak/>
        <w:t xml:space="preserve">kelompok </w:t>
      </w:r>
      <w:r w:rsidR="00066426">
        <w:rPr>
          <w:rFonts w:ascii="Arial" w:hAnsi="Arial" w:cs="Arial"/>
          <w:sz w:val="24"/>
          <w:szCs w:val="24"/>
        </w:rPr>
        <w:t>5</w:t>
      </w:r>
      <w:r w:rsidR="009F00D9">
        <w:rPr>
          <w:rFonts w:ascii="Arial" w:hAnsi="Arial" w:cs="Arial"/>
          <w:sz w:val="24"/>
          <w:szCs w:val="24"/>
          <w:lang w:val="en-US"/>
        </w:rPr>
        <w:t xml:space="preserve"> dengan nil</w:t>
      </w:r>
      <w:r w:rsidR="00A07194">
        <w:rPr>
          <w:rFonts w:ascii="Arial" w:hAnsi="Arial" w:cs="Arial"/>
          <w:sz w:val="24"/>
          <w:szCs w:val="24"/>
          <w:lang w:val="en-US"/>
        </w:rPr>
        <w:t>ai 70,00</w:t>
      </w:r>
      <w:r w:rsidR="00066426">
        <w:rPr>
          <w:rFonts w:ascii="Arial" w:hAnsi="Arial" w:cs="Arial"/>
          <w:sz w:val="24"/>
          <w:szCs w:val="24"/>
        </w:rPr>
        <w:t xml:space="preserve">, dan </w:t>
      </w:r>
      <w:r w:rsidR="009F00D9">
        <w:rPr>
          <w:rFonts w:ascii="Arial" w:hAnsi="Arial" w:cs="Arial"/>
          <w:sz w:val="24"/>
          <w:szCs w:val="24"/>
          <w:lang w:val="en-US"/>
        </w:rPr>
        <w:t xml:space="preserve">kelompok </w:t>
      </w:r>
      <w:r w:rsidR="00A07194">
        <w:rPr>
          <w:rFonts w:ascii="Arial" w:hAnsi="Arial" w:cs="Arial"/>
          <w:sz w:val="24"/>
          <w:szCs w:val="24"/>
        </w:rPr>
        <w:t xml:space="preserve">6 dengan nilai </w:t>
      </w:r>
      <w:r w:rsidR="00A07194">
        <w:rPr>
          <w:rFonts w:ascii="Arial" w:hAnsi="Arial" w:cs="Arial"/>
          <w:sz w:val="24"/>
          <w:szCs w:val="24"/>
          <w:lang w:val="en-US"/>
        </w:rPr>
        <w:t>70,00</w:t>
      </w:r>
      <w:r>
        <w:rPr>
          <w:rFonts w:ascii="Arial" w:hAnsi="Arial" w:cs="Arial"/>
          <w:sz w:val="24"/>
          <w:szCs w:val="24"/>
        </w:rPr>
        <w:t xml:space="preserve">. Sedangkan kelompok yang mendapatkan nilai di </w:t>
      </w:r>
      <w:r w:rsidR="00066426">
        <w:rPr>
          <w:rFonts w:ascii="Arial" w:hAnsi="Arial" w:cs="Arial"/>
          <w:sz w:val="24"/>
          <w:szCs w:val="24"/>
        </w:rPr>
        <w:t xml:space="preserve">bawah rata-rata yaitu kelompok </w:t>
      </w:r>
      <w:r w:rsidR="00066426">
        <w:rPr>
          <w:rFonts w:ascii="Arial" w:hAnsi="Arial" w:cs="Arial"/>
          <w:sz w:val="24"/>
          <w:szCs w:val="24"/>
          <w:lang w:val="en-US"/>
        </w:rPr>
        <w:t xml:space="preserve">1 </w:t>
      </w:r>
      <w:r w:rsidR="00A07194">
        <w:rPr>
          <w:rFonts w:ascii="Arial" w:hAnsi="Arial" w:cs="Arial"/>
          <w:sz w:val="24"/>
          <w:szCs w:val="24"/>
          <w:lang w:val="en-US"/>
        </w:rPr>
        <w:t>dengan nilai 68,33</w:t>
      </w:r>
      <w:r w:rsidR="009F00D9">
        <w:rPr>
          <w:rFonts w:ascii="Arial" w:hAnsi="Arial" w:cs="Arial"/>
          <w:sz w:val="24"/>
          <w:szCs w:val="24"/>
          <w:lang w:val="en-US"/>
        </w:rPr>
        <w:t xml:space="preserve"> </w:t>
      </w:r>
      <w:r w:rsidR="00066426">
        <w:rPr>
          <w:rFonts w:ascii="Arial" w:hAnsi="Arial" w:cs="Arial"/>
          <w:sz w:val="24"/>
          <w:szCs w:val="24"/>
          <w:lang w:val="en-US"/>
        </w:rPr>
        <w:t xml:space="preserve">dan </w:t>
      </w:r>
      <w:r w:rsidR="009F00D9">
        <w:rPr>
          <w:rFonts w:ascii="Arial" w:hAnsi="Arial" w:cs="Arial"/>
          <w:sz w:val="24"/>
          <w:szCs w:val="24"/>
          <w:lang w:val="en-US"/>
        </w:rPr>
        <w:t xml:space="preserve">kelompok </w:t>
      </w:r>
      <w:r w:rsidR="00066426">
        <w:rPr>
          <w:rFonts w:ascii="Arial" w:hAnsi="Arial" w:cs="Arial"/>
          <w:sz w:val="24"/>
          <w:szCs w:val="24"/>
          <w:lang w:val="en-US"/>
        </w:rPr>
        <w:t>3</w:t>
      </w:r>
      <w:r w:rsidR="00A07194">
        <w:rPr>
          <w:rFonts w:ascii="Arial" w:hAnsi="Arial" w:cs="Arial"/>
          <w:sz w:val="24"/>
          <w:szCs w:val="24"/>
        </w:rPr>
        <w:t xml:space="preserve"> dengan nilai </w:t>
      </w:r>
      <w:r w:rsidR="00A07194">
        <w:rPr>
          <w:rFonts w:ascii="Arial" w:hAnsi="Arial" w:cs="Arial"/>
          <w:sz w:val="24"/>
          <w:szCs w:val="24"/>
          <w:lang w:val="en-US"/>
        </w:rPr>
        <w:t>68,33</w:t>
      </w:r>
      <w:r w:rsidR="00066426">
        <w:rPr>
          <w:rFonts w:ascii="Arial" w:hAnsi="Arial" w:cs="Arial"/>
          <w:sz w:val="24"/>
          <w:szCs w:val="24"/>
          <w:lang w:val="en-US"/>
        </w:rPr>
        <w:t>.</w:t>
      </w:r>
      <w:r w:rsidR="00657346">
        <w:rPr>
          <w:rFonts w:ascii="Arial" w:hAnsi="Arial" w:cs="Arial"/>
          <w:sz w:val="24"/>
          <w:szCs w:val="24"/>
        </w:rPr>
        <w:t xml:space="preserve"> </w:t>
      </w:r>
      <w:r w:rsidR="00657346">
        <w:rPr>
          <w:rFonts w:ascii="Arial" w:hAnsi="Arial" w:cs="Arial"/>
          <w:sz w:val="24"/>
          <w:szCs w:val="24"/>
          <w:lang w:val="en-US"/>
        </w:rPr>
        <w:t>D</w:t>
      </w:r>
      <w:r w:rsidR="00066426">
        <w:rPr>
          <w:rFonts w:ascii="Arial" w:hAnsi="Arial" w:cs="Arial"/>
          <w:sz w:val="24"/>
          <w:szCs w:val="24"/>
        </w:rPr>
        <w:t xml:space="preserve">apat diketahui kelompok </w:t>
      </w:r>
      <w:r w:rsidR="00066426">
        <w:rPr>
          <w:rFonts w:ascii="Arial" w:hAnsi="Arial" w:cs="Arial"/>
          <w:sz w:val="24"/>
          <w:szCs w:val="24"/>
          <w:lang w:val="en-US"/>
        </w:rPr>
        <w:t>2</w:t>
      </w:r>
      <w:r w:rsidR="00A07194">
        <w:rPr>
          <w:rFonts w:ascii="Arial" w:hAnsi="Arial" w:cs="Arial"/>
          <w:sz w:val="24"/>
          <w:szCs w:val="24"/>
          <w:lang w:val="en-US"/>
        </w:rPr>
        <w:t xml:space="preserve">, 4, 5, 6 </w:t>
      </w:r>
      <w:r>
        <w:rPr>
          <w:rFonts w:ascii="Arial" w:hAnsi="Arial" w:cs="Arial"/>
          <w:sz w:val="24"/>
          <w:szCs w:val="24"/>
        </w:rPr>
        <w:t>memperoleh nilai rata-rata tertinggi</w:t>
      </w:r>
      <w:r w:rsidR="00066426">
        <w:rPr>
          <w:rFonts w:ascii="Arial" w:hAnsi="Arial" w:cs="Arial"/>
          <w:sz w:val="24"/>
          <w:szCs w:val="24"/>
        </w:rPr>
        <w:t xml:space="preserve"> aspek disiplin deng</w:t>
      </w:r>
      <w:r w:rsidR="00A07194">
        <w:rPr>
          <w:rFonts w:ascii="Arial" w:hAnsi="Arial" w:cs="Arial"/>
          <w:sz w:val="24"/>
          <w:szCs w:val="24"/>
        </w:rPr>
        <w:t xml:space="preserve">an nilai </w:t>
      </w:r>
      <w:r w:rsidR="00A07194">
        <w:rPr>
          <w:rFonts w:ascii="Arial" w:hAnsi="Arial" w:cs="Arial"/>
          <w:sz w:val="24"/>
          <w:szCs w:val="24"/>
          <w:lang w:val="en-US"/>
        </w:rPr>
        <w:t>70,00</w:t>
      </w:r>
      <w:r w:rsidR="002B4456">
        <w:rPr>
          <w:rFonts w:ascii="Arial" w:hAnsi="Arial" w:cs="Arial"/>
          <w:sz w:val="24"/>
          <w:szCs w:val="24"/>
        </w:rPr>
        <w:t xml:space="preserve">, </w:t>
      </w:r>
      <w:r w:rsidR="002B4456">
        <w:rPr>
          <w:rFonts w:ascii="Arial" w:hAnsi="Arial" w:cs="Arial"/>
          <w:sz w:val="24"/>
          <w:szCs w:val="24"/>
          <w:lang w:val="en-US"/>
        </w:rPr>
        <w:t>sedangkan</w:t>
      </w:r>
      <w:r>
        <w:rPr>
          <w:rFonts w:ascii="Arial" w:hAnsi="Arial" w:cs="Arial"/>
          <w:sz w:val="24"/>
          <w:szCs w:val="24"/>
        </w:rPr>
        <w:t xml:space="preserve"> kelompok </w:t>
      </w:r>
      <w:r w:rsidR="00066426">
        <w:rPr>
          <w:rFonts w:ascii="Arial" w:hAnsi="Arial" w:cs="Arial"/>
          <w:sz w:val="24"/>
          <w:szCs w:val="24"/>
          <w:lang w:val="en-US"/>
        </w:rPr>
        <w:t xml:space="preserve">1 dan </w:t>
      </w:r>
      <w:r>
        <w:rPr>
          <w:rFonts w:ascii="Arial" w:hAnsi="Arial" w:cs="Arial"/>
          <w:sz w:val="24"/>
          <w:szCs w:val="24"/>
        </w:rPr>
        <w:t>3 memperoleh nilai terendah aspek disiplin de</w:t>
      </w:r>
      <w:r w:rsidR="00A07194">
        <w:rPr>
          <w:rFonts w:ascii="Arial" w:hAnsi="Arial" w:cs="Arial"/>
          <w:sz w:val="24"/>
          <w:szCs w:val="24"/>
        </w:rPr>
        <w:t xml:space="preserve">ngan nilai rata-rata sebesar </w:t>
      </w:r>
      <w:r w:rsidR="00A07194">
        <w:rPr>
          <w:rFonts w:ascii="Arial" w:hAnsi="Arial" w:cs="Arial"/>
          <w:sz w:val="24"/>
          <w:szCs w:val="24"/>
          <w:lang w:val="en-US"/>
        </w:rPr>
        <w:t>68,33</w:t>
      </w:r>
      <w:r>
        <w:rPr>
          <w:rFonts w:ascii="Arial" w:hAnsi="Arial" w:cs="Arial"/>
          <w:sz w:val="24"/>
          <w:szCs w:val="24"/>
        </w:rPr>
        <w:t>.</w:t>
      </w:r>
    </w:p>
    <w:p w:rsidR="00CC7288" w:rsidRDefault="00BD0081" w:rsidP="00066426">
      <w:pPr>
        <w:spacing w:line="480" w:lineRule="auto"/>
        <w:ind w:left="1588" w:firstLine="397"/>
        <w:jc w:val="both"/>
        <w:rPr>
          <w:rFonts w:ascii="Arial" w:hAnsi="Arial" w:cs="Arial"/>
          <w:sz w:val="24"/>
          <w:szCs w:val="24"/>
          <w:lang w:val="en-US"/>
        </w:rPr>
      </w:pPr>
      <w:r>
        <w:rPr>
          <w:rFonts w:ascii="Arial" w:hAnsi="Arial" w:cs="Arial"/>
          <w:sz w:val="24"/>
          <w:szCs w:val="24"/>
        </w:rPr>
        <w:t>Secara keseluruhan perubahan sikap siswa memperol</w:t>
      </w:r>
      <w:r w:rsidR="00066426">
        <w:rPr>
          <w:rFonts w:ascii="Arial" w:hAnsi="Arial" w:cs="Arial"/>
          <w:sz w:val="24"/>
          <w:szCs w:val="24"/>
        </w:rPr>
        <w:t xml:space="preserve">eh nilai rata-rata sebesar </w:t>
      </w:r>
      <w:r w:rsidR="00A07194">
        <w:rPr>
          <w:rFonts w:ascii="Arial" w:hAnsi="Arial" w:cs="Arial"/>
          <w:sz w:val="24"/>
          <w:szCs w:val="24"/>
          <w:lang w:val="en-US"/>
        </w:rPr>
        <w:t>69,63</w:t>
      </w:r>
      <w:r w:rsidR="00066426">
        <w:rPr>
          <w:rFonts w:ascii="Arial" w:hAnsi="Arial" w:cs="Arial"/>
          <w:sz w:val="24"/>
          <w:szCs w:val="24"/>
        </w:rPr>
        <w:t xml:space="preserve"> dan memiliki interpretasi </w:t>
      </w:r>
      <w:r w:rsidR="00066426">
        <w:rPr>
          <w:rFonts w:ascii="Arial" w:hAnsi="Arial" w:cs="Arial"/>
          <w:sz w:val="24"/>
          <w:szCs w:val="24"/>
          <w:lang w:val="en-US"/>
        </w:rPr>
        <w:t>baik</w:t>
      </w:r>
      <w:r>
        <w:rPr>
          <w:rFonts w:ascii="Arial" w:hAnsi="Arial" w:cs="Arial"/>
          <w:sz w:val="24"/>
          <w:szCs w:val="24"/>
        </w:rPr>
        <w:t xml:space="preserve">. Nilai kelompok secara keseluruhan yang mencapai nilai di atas nilai </w:t>
      </w:r>
      <w:r w:rsidR="00066426">
        <w:rPr>
          <w:rFonts w:ascii="Arial" w:hAnsi="Arial" w:cs="Arial"/>
          <w:sz w:val="24"/>
          <w:szCs w:val="24"/>
        </w:rPr>
        <w:t xml:space="preserve">rata-rata yaitu kelompok </w:t>
      </w:r>
      <w:r w:rsidR="00DB459B">
        <w:rPr>
          <w:rFonts w:ascii="Arial" w:hAnsi="Arial" w:cs="Arial"/>
          <w:sz w:val="24"/>
          <w:szCs w:val="24"/>
          <w:lang w:val="en-US"/>
        </w:rPr>
        <w:t>2</w:t>
      </w:r>
      <w:r>
        <w:rPr>
          <w:rFonts w:ascii="Arial" w:hAnsi="Arial" w:cs="Arial"/>
          <w:sz w:val="24"/>
          <w:szCs w:val="24"/>
        </w:rPr>
        <w:t xml:space="preserve"> deng</w:t>
      </w:r>
      <w:r w:rsidR="00066426">
        <w:rPr>
          <w:rFonts w:ascii="Arial" w:hAnsi="Arial" w:cs="Arial"/>
          <w:sz w:val="24"/>
          <w:szCs w:val="24"/>
        </w:rPr>
        <w:t xml:space="preserve">an nilai rata-rata sebesar </w:t>
      </w:r>
      <w:r w:rsidR="00066426">
        <w:rPr>
          <w:rFonts w:ascii="Arial" w:hAnsi="Arial" w:cs="Arial"/>
          <w:sz w:val="24"/>
          <w:szCs w:val="24"/>
          <w:lang w:val="en-US"/>
        </w:rPr>
        <w:t>70</w:t>
      </w:r>
      <w:r w:rsidR="00A07194">
        <w:rPr>
          <w:rFonts w:ascii="Arial" w:hAnsi="Arial" w:cs="Arial"/>
          <w:sz w:val="24"/>
          <w:szCs w:val="24"/>
          <w:lang w:val="en-US"/>
        </w:rPr>
        <w:t>,00</w:t>
      </w:r>
      <w:r>
        <w:rPr>
          <w:rFonts w:ascii="Arial" w:hAnsi="Arial" w:cs="Arial"/>
          <w:sz w:val="24"/>
          <w:szCs w:val="24"/>
        </w:rPr>
        <w:t xml:space="preserve"> </w:t>
      </w:r>
      <w:r w:rsidR="00066426">
        <w:rPr>
          <w:rFonts w:ascii="Arial" w:hAnsi="Arial" w:cs="Arial"/>
          <w:sz w:val="24"/>
          <w:szCs w:val="24"/>
        </w:rPr>
        <w:t xml:space="preserve">interpretasi </w:t>
      </w:r>
      <w:r w:rsidR="00066426">
        <w:rPr>
          <w:rFonts w:ascii="Arial" w:hAnsi="Arial" w:cs="Arial"/>
          <w:sz w:val="24"/>
          <w:szCs w:val="24"/>
          <w:lang w:val="en-US"/>
        </w:rPr>
        <w:t>baik</w:t>
      </w:r>
      <w:r w:rsidR="00DB459B">
        <w:rPr>
          <w:rFonts w:ascii="Arial" w:hAnsi="Arial" w:cs="Arial"/>
          <w:sz w:val="24"/>
          <w:szCs w:val="24"/>
        </w:rPr>
        <w:t>,</w:t>
      </w:r>
      <w:r w:rsidR="00DB459B">
        <w:rPr>
          <w:rFonts w:ascii="Arial" w:hAnsi="Arial" w:cs="Arial"/>
          <w:sz w:val="24"/>
          <w:szCs w:val="24"/>
          <w:lang w:val="en-US"/>
        </w:rPr>
        <w:t xml:space="preserve"> </w:t>
      </w:r>
      <w:r w:rsidR="00DB459B">
        <w:rPr>
          <w:rFonts w:ascii="Arial" w:hAnsi="Arial" w:cs="Arial"/>
          <w:sz w:val="24"/>
          <w:szCs w:val="24"/>
        </w:rPr>
        <w:t xml:space="preserve">kelompok </w:t>
      </w:r>
      <w:r w:rsidR="00DB459B">
        <w:rPr>
          <w:rFonts w:ascii="Arial" w:hAnsi="Arial" w:cs="Arial"/>
          <w:sz w:val="24"/>
          <w:szCs w:val="24"/>
          <w:lang w:val="en-US"/>
        </w:rPr>
        <w:t>5</w:t>
      </w:r>
      <w:r>
        <w:rPr>
          <w:rFonts w:ascii="Arial" w:hAnsi="Arial" w:cs="Arial"/>
          <w:sz w:val="24"/>
          <w:szCs w:val="24"/>
        </w:rPr>
        <w:t xml:space="preserve"> deng</w:t>
      </w:r>
      <w:r w:rsidR="00DB459B">
        <w:rPr>
          <w:rFonts w:ascii="Arial" w:hAnsi="Arial" w:cs="Arial"/>
          <w:sz w:val="24"/>
          <w:szCs w:val="24"/>
        </w:rPr>
        <w:t xml:space="preserve">an nilai rata-rata sebesar </w:t>
      </w:r>
      <w:r w:rsidR="00A07194">
        <w:rPr>
          <w:rFonts w:ascii="Arial" w:hAnsi="Arial" w:cs="Arial"/>
          <w:sz w:val="24"/>
          <w:szCs w:val="24"/>
          <w:lang w:val="en-US"/>
        </w:rPr>
        <w:t>70,56</w:t>
      </w:r>
      <w:r w:rsidR="009F00D9">
        <w:rPr>
          <w:rFonts w:ascii="Arial" w:hAnsi="Arial" w:cs="Arial"/>
          <w:sz w:val="24"/>
          <w:szCs w:val="24"/>
          <w:lang w:val="en-US"/>
        </w:rPr>
        <w:t xml:space="preserve"> interpretasi baik</w:t>
      </w:r>
      <w:r w:rsidR="00DB459B">
        <w:rPr>
          <w:rFonts w:ascii="Arial" w:hAnsi="Arial" w:cs="Arial"/>
          <w:sz w:val="24"/>
          <w:szCs w:val="24"/>
          <w:lang w:val="en-US"/>
        </w:rPr>
        <w:t>, dan kelompok 6 deng</w:t>
      </w:r>
      <w:r w:rsidR="00A07194">
        <w:rPr>
          <w:rFonts w:ascii="Arial" w:hAnsi="Arial" w:cs="Arial"/>
          <w:sz w:val="24"/>
          <w:szCs w:val="24"/>
          <w:lang w:val="en-US"/>
        </w:rPr>
        <w:t>an nilai rata-rata sebesar 73,33</w:t>
      </w:r>
      <w:r>
        <w:rPr>
          <w:rFonts w:ascii="Arial" w:hAnsi="Arial" w:cs="Arial"/>
          <w:sz w:val="24"/>
          <w:szCs w:val="24"/>
        </w:rPr>
        <w:t xml:space="preserve"> interpretasi baik. Sedangkan kelompok yang mendapatkan nilai di b</w:t>
      </w:r>
      <w:r w:rsidR="00DB459B">
        <w:rPr>
          <w:rFonts w:ascii="Arial" w:hAnsi="Arial" w:cs="Arial"/>
          <w:sz w:val="24"/>
          <w:szCs w:val="24"/>
        </w:rPr>
        <w:t>awah rata-rata yaitu kelompok 1</w:t>
      </w:r>
      <w:r w:rsidR="00DB459B">
        <w:rPr>
          <w:rFonts w:ascii="Arial" w:hAnsi="Arial" w:cs="Arial"/>
          <w:sz w:val="24"/>
          <w:szCs w:val="24"/>
          <w:lang w:val="en-US"/>
        </w:rPr>
        <w:t xml:space="preserve"> </w:t>
      </w:r>
      <w:r>
        <w:rPr>
          <w:rFonts w:ascii="Arial" w:hAnsi="Arial" w:cs="Arial"/>
          <w:sz w:val="24"/>
          <w:szCs w:val="24"/>
        </w:rPr>
        <w:t>dengan nilai rata</w:t>
      </w:r>
      <w:r w:rsidR="00DB459B">
        <w:rPr>
          <w:rFonts w:ascii="Arial" w:hAnsi="Arial" w:cs="Arial"/>
          <w:sz w:val="24"/>
          <w:szCs w:val="24"/>
        </w:rPr>
        <w:t xml:space="preserve">-rata sebesar </w:t>
      </w:r>
      <w:r w:rsidR="00A07194">
        <w:rPr>
          <w:rFonts w:ascii="Arial" w:hAnsi="Arial" w:cs="Arial"/>
          <w:sz w:val="24"/>
          <w:szCs w:val="24"/>
          <w:lang w:val="en-US"/>
        </w:rPr>
        <w:t>68,33</w:t>
      </w:r>
      <w:r>
        <w:rPr>
          <w:rFonts w:ascii="Arial" w:hAnsi="Arial" w:cs="Arial"/>
          <w:sz w:val="24"/>
          <w:szCs w:val="24"/>
        </w:rPr>
        <w:t xml:space="preserve"> </w:t>
      </w:r>
      <w:r w:rsidR="00DB459B">
        <w:rPr>
          <w:rFonts w:ascii="Arial" w:hAnsi="Arial" w:cs="Arial"/>
          <w:sz w:val="24"/>
          <w:szCs w:val="24"/>
        </w:rPr>
        <w:t xml:space="preserve">interpretasi </w:t>
      </w:r>
      <w:r w:rsidR="00DB459B">
        <w:rPr>
          <w:rFonts w:ascii="Arial" w:hAnsi="Arial" w:cs="Arial"/>
          <w:sz w:val="24"/>
          <w:szCs w:val="24"/>
          <w:lang w:val="en-US"/>
        </w:rPr>
        <w:t>baik</w:t>
      </w:r>
      <w:r w:rsidR="00DB459B">
        <w:rPr>
          <w:rFonts w:ascii="Arial" w:hAnsi="Arial" w:cs="Arial"/>
          <w:sz w:val="24"/>
          <w:szCs w:val="24"/>
        </w:rPr>
        <w:t xml:space="preserve">, kelompok </w:t>
      </w:r>
      <w:r w:rsidR="00DB459B">
        <w:rPr>
          <w:rFonts w:ascii="Arial" w:hAnsi="Arial" w:cs="Arial"/>
          <w:sz w:val="24"/>
          <w:szCs w:val="24"/>
          <w:lang w:val="en-US"/>
        </w:rPr>
        <w:t>3</w:t>
      </w:r>
      <w:r>
        <w:rPr>
          <w:rFonts w:ascii="Arial" w:hAnsi="Arial" w:cs="Arial"/>
          <w:sz w:val="24"/>
          <w:szCs w:val="24"/>
        </w:rPr>
        <w:t xml:space="preserve"> d</w:t>
      </w:r>
      <w:r w:rsidR="00DB459B">
        <w:rPr>
          <w:rFonts w:ascii="Arial" w:hAnsi="Arial" w:cs="Arial"/>
          <w:sz w:val="24"/>
          <w:szCs w:val="24"/>
        </w:rPr>
        <w:t xml:space="preserve">engan nilai rata-rata sebesar </w:t>
      </w:r>
      <w:r w:rsidR="00A07194">
        <w:rPr>
          <w:rFonts w:ascii="Arial" w:hAnsi="Arial" w:cs="Arial"/>
          <w:sz w:val="24"/>
          <w:szCs w:val="24"/>
          <w:lang w:val="en-US"/>
        </w:rPr>
        <w:t>67,78</w:t>
      </w:r>
      <w:r>
        <w:rPr>
          <w:rFonts w:ascii="Arial" w:hAnsi="Arial" w:cs="Arial"/>
          <w:sz w:val="24"/>
          <w:szCs w:val="24"/>
        </w:rPr>
        <w:t xml:space="preserve"> </w:t>
      </w:r>
      <w:r w:rsidR="00DB459B">
        <w:rPr>
          <w:rFonts w:ascii="Arial" w:hAnsi="Arial" w:cs="Arial"/>
          <w:sz w:val="24"/>
          <w:szCs w:val="24"/>
        </w:rPr>
        <w:t xml:space="preserve">interpretasi </w:t>
      </w:r>
      <w:r w:rsidR="00DB459B">
        <w:rPr>
          <w:rFonts w:ascii="Arial" w:hAnsi="Arial" w:cs="Arial"/>
          <w:sz w:val="24"/>
          <w:szCs w:val="24"/>
          <w:lang w:val="en-US"/>
        </w:rPr>
        <w:t xml:space="preserve">baik, kelompok 4 dengan nilai rata-rata sebesar </w:t>
      </w:r>
      <w:r w:rsidR="00A07194">
        <w:rPr>
          <w:rFonts w:ascii="Arial" w:hAnsi="Arial" w:cs="Arial"/>
          <w:sz w:val="24"/>
          <w:szCs w:val="24"/>
          <w:lang w:val="en-US"/>
        </w:rPr>
        <w:t>67,78</w:t>
      </w:r>
      <w:r w:rsidR="007939A8">
        <w:rPr>
          <w:rFonts w:ascii="Arial" w:hAnsi="Arial" w:cs="Arial"/>
          <w:sz w:val="24"/>
          <w:szCs w:val="24"/>
          <w:lang w:val="en-US"/>
        </w:rPr>
        <w:t xml:space="preserve"> interpretasi baik.</w:t>
      </w:r>
      <w:r>
        <w:rPr>
          <w:rFonts w:ascii="Arial" w:hAnsi="Arial" w:cs="Arial"/>
          <w:sz w:val="24"/>
          <w:szCs w:val="24"/>
        </w:rPr>
        <w:t xml:space="preserve"> </w:t>
      </w:r>
    </w:p>
    <w:p w:rsidR="00BD0081" w:rsidRPr="00C87E1F" w:rsidRDefault="00BD0081" w:rsidP="00066426">
      <w:pPr>
        <w:spacing w:line="480" w:lineRule="auto"/>
        <w:ind w:left="1588" w:firstLine="397"/>
        <w:jc w:val="both"/>
        <w:rPr>
          <w:rFonts w:ascii="Arial" w:hAnsi="Arial" w:cs="Arial"/>
          <w:sz w:val="24"/>
          <w:szCs w:val="24"/>
        </w:rPr>
      </w:pPr>
      <w:r w:rsidRPr="003D3495">
        <w:rPr>
          <w:rFonts w:ascii="Arial" w:hAnsi="Arial" w:cs="Arial"/>
          <w:sz w:val="24"/>
          <w:szCs w:val="24"/>
        </w:rPr>
        <w:t xml:space="preserve">Perubahan sikap siswa kelas V Sekolah Dasar Negeri </w:t>
      </w:r>
      <w:r w:rsidR="007939A8">
        <w:rPr>
          <w:rFonts w:ascii="Arial" w:hAnsi="Arial" w:cs="Arial"/>
          <w:sz w:val="24"/>
          <w:szCs w:val="24"/>
        </w:rPr>
        <w:t>Pa</w:t>
      </w:r>
      <w:r w:rsidR="007939A8">
        <w:rPr>
          <w:rFonts w:ascii="Arial" w:hAnsi="Arial" w:cs="Arial"/>
          <w:sz w:val="24"/>
          <w:szCs w:val="24"/>
          <w:lang w:val="en-US"/>
        </w:rPr>
        <w:t>sirpogor</w:t>
      </w:r>
      <w:r w:rsidRPr="003D3495">
        <w:rPr>
          <w:rFonts w:ascii="Arial" w:hAnsi="Arial" w:cs="Arial"/>
          <w:sz w:val="24"/>
          <w:szCs w:val="24"/>
        </w:rPr>
        <w:t xml:space="preserve"> </w:t>
      </w:r>
      <w:r w:rsidR="009F00D9">
        <w:rPr>
          <w:rFonts w:ascii="Arial" w:hAnsi="Arial" w:cs="Arial"/>
          <w:sz w:val="24"/>
          <w:szCs w:val="24"/>
          <w:lang w:val="en-US"/>
        </w:rPr>
        <w:t xml:space="preserve">Desa Cipelang Kecamatan Cijeruk </w:t>
      </w:r>
      <w:r w:rsidRPr="003D3495">
        <w:rPr>
          <w:rFonts w:ascii="Arial" w:hAnsi="Arial" w:cs="Arial"/>
          <w:sz w:val="24"/>
          <w:szCs w:val="24"/>
        </w:rPr>
        <w:t xml:space="preserve">Kabupaten </w:t>
      </w:r>
      <w:r w:rsidRPr="003D3495">
        <w:rPr>
          <w:rFonts w:ascii="Arial" w:hAnsi="Arial" w:cs="Arial"/>
          <w:sz w:val="24"/>
          <w:szCs w:val="24"/>
        </w:rPr>
        <w:lastRenderedPageBreak/>
        <w:t xml:space="preserve">Bogor pada saat proses pembelajaran Ilmu Pengetahuan </w:t>
      </w:r>
      <w:r>
        <w:rPr>
          <w:rFonts w:ascii="Arial" w:hAnsi="Arial" w:cs="Arial"/>
          <w:sz w:val="24"/>
          <w:szCs w:val="24"/>
        </w:rPr>
        <w:t>Alam</w:t>
      </w:r>
      <w:r w:rsidRPr="003D3495">
        <w:rPr>
          <w:rFonts w:ascii="Arial" w:hAnsi="Arial" w:cs="Arial"/>
          <w:sz w:val="24"/>
          <w:szCs w:val="24"/>
        </w:rPr>
        <w:t xml:space="preserve"> siklus I dapat dilihat pada diagram histogram di bawah ini:</w:t>
      </w:r>
    </w:p>
    <w:p w:rsidR="00BD0081" w:rsidRPr="00AF628A" w:rsidRDefault="00BD0081" w:rsidP="00BD0081">
      <w:pPr>
        <w:pStyle w:val="ListParagraph"/>
        <w:spacing w:line="480" w:lineRule="auto"/>
        <w:ind w:left="1418" w:hanging="284"/>
        <w:jc w:val="both"/>
        <w:rPr>
          <w:rFonts w:ascii="Arial" w:hAnsi="Arial" w:cs="Arial"/>
          <w:sz w:val="24"/>
          <w:szCs w:val="24"/>
        </w:rPr>
      </w:pPr>
      <w:r w:rsidRPr="00BC1457">
        <w:rPr>
          <w:rFonts w:ascii="Arial" w:hAnsi="Arial" w:cs="Arial"/>
          <w:noProof/>
          <w:sz w:val="24"/>
          <w:szCs w:val="24"/>
          <w:lang w:val="en-US" w:eastAsia="en-US"/>
        </w:rPr>
        <w:drawing>
          <wp:inline distT="0" distB="0" distL="0" distR="0">
            <wp:extent cx="4320000" cy="2520000"/>
            <wp:effectExtent l="0" t="0" r="23495" b="139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081" w:rsidRPr="006E7910" w:rsidRDefault="00BD0081" w:rsidP="00281A33">
      <w:pPr>
        <w:tabs>
          <w:tab w:val="left" w:pos="567"/>
        </w:tabs>
        <w:spacing w:line="360" w:lineRule="auto"/>
        <w:ind w:left="993"/>
        <w:jc w:val="center"/>
        <w:rPr>
          <w:rFonts w:ascii="Arial" w:hAnsi="Arial" w:cs="Arial"/>
          <w:b/>
          <w:sz w:val="24"/>
          <w:szCs w:val="24"/>
        </w:rPr>
      </w:pPr>
      <w:r w:rsidRPr="006E7910">
        <w:rPr>
          <w:rFonts w:ascii="Arial" w:hAnsi="Arial" w:cs="Arial"/>
          <w:b/>
          <w:sz w:val="24"/>
          <w:szCs w:val="24"/>
        </w:rPr>
        <w:t>Gambar 4.2</w:t>
      </w:r>
    </w:p>
    <w:p w:rsidR="00BD0081" w:rsidRDefault="00BD0081" w:rsidP="00281A33">
      <w:pPr>
        <w:tabs>
          <w:tab w:val="left" w:pos="993"/>
        </w:tabs>
        <w:spacing w:line="360" w:lineRule="auto"/>
        <w:ind w:left="993"/>
        <w:jc w:val="center"/>
        <w:rPr>
          <w:rFonts w:ascii="Arial" w:hAnsi="Arial" w:cs="Arial"/>
          <w:b/>
          <w:sz w:val="24"/>
          <w:szCs w:val="24"/>
        </w:rPr>
      </w:pPr>
      <w:r w:rsidRPr="006E7910">
        <w:rPr>
          <w:rFonts w:ascii="Arial" w:hAnsi="Arial" w:cs="Arial"/>
          <w:b/>
          <w:sz w:val="24"/>
          <w:szCs w:val="24"/>
        </w:rPr>
        <w:t xml:space="preserve">Diagram Histogram Hasil Observasi </w:t>
      </w:r>
    </w:p>
    <w:p w:rsidR="00657346" w:rsidRDefault="00BD0081" w:rsidP="007E675A">
      <w:pPr>
        <w:tabs>
          <w:tab w:val="left" w:pos="993"/>
        </w:tabs>
        <w:spacing w:line="360" w:lineRule="auto"/>
        <w:ind w:left="993"/>
        <w:jc w:val="center"/>
        <w:rPr>
          <w:rFonts w:ascii="Arial" w:hAnsi="Arial" w:cs="Arial"/>
          <w:b/>
          <w:sz w:val="24"/>
          <w:szCs w:val="24"/>
          <w:lang w:val="en-US"/>
        </w:rPr>
      </w:pPr>
      <w:r w:rsidRPr="006E7910">
        <w:rPr>
          <w:rFonts w:ascii="Arial" w:hAnsi="Arial" w:cs="Arial"/>
          <w:b/>
          <w:sz w:val="24"/>
          <w:szCs w:val="24"/>
        </w:rPr>
        <w:t>Perubahan Sikap Siswa Siklus I</w:t>
      </w:r>
    </w:p>
    <w:p w:rsidR="007E675A" w:rsidRPr="007E675A" w:rsidRDefault="007E675A" w:rsidP="007E675A">
      <w:pPr>
        <w:tabs>
          <w:tab w:val="left" w:pos="993"/>
        </w:tabs>
        <w:spacing w:line="360" w:lineRule="auto"/>
        <w:ind w:left="993"/>
        <w:jc w:val="center"/>
        <w:rPr>
          <w:rFonts w:ascii="Arial" w:hAnsi="Arial" w:cs="Arial"/>
          <w:b/>
          <w:sz w:val="24"/>
          <w:szCs w:val="24"/>
          <w:lang w:val="en-US"/>
        </w:rPr>
      </w:pPr>
    </w:p>
    <w:p w:rsidR="00BD0081" w:rsidRPr="0051451A" w:rsidRDefault="00BD0081" w:rsidP="00007EC2">
      <w:pPr>
        <w:pStyle w:val="ListParagraph"/>
        <w:numPr>
          <w:ilvl w:val="0"/>
          <w:numId w:val="12"/>
        </w:numPr>
        <w:spacing w:line="480" w:lineRule="auto"/>
        <w:ind w:left="1588" w:hanging="397"/>
      </w:pPr>
      <w:r w:rsidRPr="00002E56">
        <w:rPr>
          <w:rFonts w:ascii="Arial" w:hAnsi="Arial" w:cs="Arial"/>
          <w:sz w:val="24"/>
          <w:szCs w:val="24"/>
        </w:rPr>
        <w:t>Data Has</w:t>
      </w:r>
      <w:r w:rsidR="00CC7288">
        <w:rPr>
          <w:rFonts w:ascii="Arial" w:hAnsi="Arial" w:cs="Arial"/>
          <w:sz w:val="24"/>
          <w:szCs w:val="24"/>
        </w:rPr>
        <w:t>il Observasi Keterampilan Siswa</w:t>
      </w:r>
      <w:r w:rsidR="00CC7288">
        <w:rPr>
          <w:rFonts w:ascii="Arial" w:hAnsi="Arial" w:cs="Arial"/>
          <w:sz w:val="24"/>
          <w:szCs w:val="24"/>
          <w:lang w:val="en-US"/>
        </w:rPr>
        <w:t xml:space="preserve"> </w:t>
      </w:r>
      <w:r w:rsidR="00657346">
        <w:rPr>
          <w:rFonts w:ascii="Arial" w:hAnsi="Arial" w:cs="Arial"/>
          <w:sz w:val="24"/>
          <w:szCs w:val="24"/>
          <w:lang w:val="en-US"/>
        </w:rPr>
        <w:t xml:space="preserve">Yang Nampak </w:t>
      </w:r>
      <w:r w:rsidRPr="00002E56">
        <w:rPr>
          <w:rFonts w:ascii="Arial" w:hAnsi="Arial" w:cs="Arial"/>
          <w:sz w:val="24"/>
          <w:szCs w:val="24"/>
        </w:rPr>
        <w:t>Siklus I</w:t>
      </w:r>
    </w:p>
    <w:p w:rsidR="00BD0081" w:rsidRPr="007939A8" w:rsidRDefault="00BD0081" w:rsidP="007939A8">
      <w:pPr>
        <w:pStyle w:val="ListParagraph"/>
        <w:spacing w:line="480" w:lineRule="auto"/>
        <w:ind w:left="1588" w:firstLine="397"/>
        <w:jc w:val="both"/>
        <w:rPr>
          <w:rFonts w:ascii="Arial" w:hAnsi="Arial" w:cs="Arial"/>
          <w:sz w:val="24"/>
          <w:szCs w:val="24"/>
          <w:lang w:val="en-US"/>
        </w:rPr>
      </w:pPr>
      <w:r w:rsidRPr="00002E56">
        <w:rPr>
          <w:rFonts w:ascii="Arial" w:hAnsi="Arial" w:cs="Arial"/>
          <w:sz w:val="24"/>
          <w:szCs w:val="24"/>
        </w:rPr>
        <w:t>Penilaian perubahan keterampilan siswa pada saat pembelajaran merupakan hal yang diamati oleh observer</w:t>
      </w:r>
      <w:r w:rsidR="00CC7288">
        <w:rPr>
          <w:rFonts w:ascii="Arial" w:hAnsi="Arial" w:cs="Arial"/>
          <w:sz w:val="24"/>
          <w:szCs w:val="24"/>
          <w:lang w:val="en-US"/>
        </w:rPr>
        <w:t>/kolaborator</w:t>
      </w:r>
      <w:r w:rsidRPr="00002E56">
        <w:rPr>
          <w:rFonts w:ascii="Arial" w:hAnsi="Arial" w:cs="Arial"/>
          <w:sz w:val="24"/>
          <w:szCs w:val="24"/>
        </w:rPr>
        <w:t xml:space="preserve"> ketika proses pembelajaran berlangsung. Berdasarkan lampiran </w:t>
      </w:r>
      <w:r>
        <w:rPr>
          <w:rFonts w:ascii="Arial" w:hAnsi="Arial" w:cs="Arial"/>
          <w:sz w:val="24"/>
          <w:szCs w:val="24"/>
        </w:rPr>
        <w:t xml:space="preserve">merupakan hasil gabungan perubahan </w:t>
      </w:r>
      <w:r w:rsidRPr="007939A8">
        <w:rPr>
          <w:rFonts w:ascii="Arial" w:hAnsi="Arial" w:cs="Arial"/>
          <w:sz w:val="24"/>
          <w:szCs w:val="24"/>
        </w:rPr>
        <w:t>keterampilan</w:t>
      </w:r>
      <w:r>
        <w:rPr>
          <w:rFonts w:ascii="Arial" w:hAnsi="Arial" w:cs="Arial"/>
          <w:sz w:val="24"/>
          <w:szCs w:val="24"/>
        </w:rPr>
        <w:t xml:space="preserve"> y</w:t>
      </w:r>
      <w:r w:rsidR="007939A8">
        <w:rPr>
          <w:rFonts w:ascii="Arial" w:hAnsi="Arial" w:cs="Arial"/>
          <w:sz w:val="24"/>
          <w:szCs w:val="24"/>
        </w:rPr>
        <w:t xml:space="preserve">ang diperoleh dari kolaborator </w:t>
      </w:r>
      <w:r w:rsidR="007939A8">
        <w:rPr>
          <w:rFonts w:ascii="Arial" w:hAnsi="Arial" w:cs="Arial"/>
          <w:sz w:val="24"/>
          <w:szCs w:val="24"/>
          <w:lang w:val="en-US"/>
        </w:rPr>
        <w:t>I</w:t>
      </w:r>
      <w:r w:rsidR="007939A8">
        <w:rPr>
          <w:rFonts w:ascii="Arial" w:hAnsi="Arial" w:cs="Arial"/>
          <w:sz w:val="24"/>
          <w:szCs w:val="24"/>
        </w:rPr>
        <w:t xml:space="preserve"> dan kolaborator </w:t>
      </w:r>
      <w:r w:rsidR="007939A8">
        <w:rPr>
          <w:rFonts w:ascii="Arial" w:hAnsi="Arial" w:cs="Arial"/>
          <w:sz w:val="24"/>
          <w:szCs w:val="24"/>
          <w:lang w:val="en-US"/>
        </w:rPr>
        <w:t>II</w:t>
      </w:r>
      <w:r>
        <w:rPr>
          <w:rFonts w:ascii="Arial" w:hAnsi="Arial" w:cs="Arial"/>
          <w:sz w:val="24"/>
          <w:szCs w:val="24"/>
        </w:rPr>
        <w:t xml:space="preserve"> pada siswa kelas V Seko</w:t>
      </w:r>
      <w:r w:rsidR="007939A8">
        <w:rPr>
          <w:rFonts w:ascii="Arial" w:hAnsi="Arial" w:cs="Arial"/>
          <w:sz w:val="24"/>
          <w:szCs w:val="24"/>
        </w:rPr>
        <w:t>lah Dasar Negeri Pa</w:t>
      </w:r>
      <w:r w:rsidR="007939A8">
        <w:rPr>
          <w:rFonts w:ascii="Arial" w:hAnsi="Arial" w:cs="Arial"/>
          <w:sz w:val="24"/>
          <w:szCs w:val="24"/>
          <w:lang w:val="en-US"/>
        </w:rPr>
        <w:t>sirpogor</w:t>
      </w:r>
      <w:r w:rsidR="00820B24">
        <w:rPr>
          <w:rFonts w:ascii="Arial" w:hAnsi="Arial" w:cs="Arial"/>
          <w:sz w:val="24"/>
          <w:szCs w:val="24"/>
        </w:rPr>
        <w:t xml:space="preserve"> Desa Cipelang Kecamatan Cijeruk </w:t>
      </w:r>
      <w:r>
        <w:rPr>
          <w:rFonts w:ascii="Arial" w:hAnsi="Arial" w:cs="Arial"/>
          <w:sz w:val="24"/>
          <w:szCs w:val="24"/>
        </w:rPr>
        <w:t xml:space="preserve">Kabupaten Bogor pada saat pembelajaran Ilmu </w:t>
      </w:r>
      <w:r>
        <w:rPr>
          <w:rFonts w:ascii="Arial" w:hAnsi="Arial" w:cs="Arial"/>
          <w:sz w:val="24"/>
          <w:szCs w:val="24"/>
        </w:rPr>
        <w:lastRenderedPageBreak/>
        <w:t>Pengetahuan Alam siklus I dapat dilihat pada tabel berikut ini:</w:t>
      </w:r>
    </w:p>
    <w:p w:rsidR="00BD0081" w:rsidRPr="00002E56" w:rsidRDefault="00BD0081" w:rsidP="00657346">
      <w:pPr>
        <w:pStyle w:val="ListParagraph"/>
        <w:tabs>
          <w:tab w:val="left" w:pos="1080"/>
        </w:tabs>
        <w:spacing w:line="360" w:lineRule="auto"/>
        <w:ind w:left="1170" w:firstLine="720"/>
        <w:jc w:val="center"/>
        <w:rPr>
          <w:rFonts w:ascii="Arial" w:hAnsi="Arial" w:cs="Arial"/>
          <w:b/>
          <w:sz w:val="24"/>
          <w:szCs w:val="24"/>
        </w:rPr>
      </w:pPr>
      <w:r w:rsidRPr="00002E56">
        <w:rPr>
          <w:rFonts w:ascii="Arial" w:hAnsi="Arial" w:cs="Arial"/>
          <w:b/>
          <w:sz w:val="24"/>
          <w:szCs w:val="24"/>
        </w:rPr>
        <w:t>Tabel 4.6</w:t>
      </w:r>
    </w:p>
    <w:p w:rsidR="00820B24" w:rsidRPr="00F76033" w:rsidRDefault="00BD0081" w:rsidP="00F76033">
      <w:pPr>
        <w:pStyle w:val="ListParagraph"/>
        <w:spacing w:line="360" w:lineRule="auto"/>
        <w:ind w:left="1170" w:firstLine="270"/>
        <w:rPr>
          <w:rFonts w:ascii="Arial" w:hAnsi="Arial" w:cs="Arial"/>
          <w:b/>
          <w:sz w:val="24"/>
          <w:szCs w:val="24"/>
          <w:lang w:val="en-US"/>
        </w:rPr>
      </w:pPr>
      <w:r>
        <w:rPr>
          <w:rFonts w:ascii="Arial" w:hAnsi="Arial" w:cs="Arial"/>
          <w:b/>
          <w:sz w:val="24"/>
          <w:szCs w:val="24"/>
        </w:rPr>
        <w:t xml:space="preserve">  </w:t>
      </w:r>
      <w:r w:rsidRPr="00002E56">
        <w:rPr>
          <w:rFonts w:ascii="Arial" w:hAnsi="Arial" w:cs="Arial"/>
          <w:b/>
          <w:sz w:val="24"/>
          <w:szCs w:val="24"/>
        </w:rPr>
        <w:t>Hasil Observa</w:t>
      </w:r>
      <w:r>
        <w:rPr>
          <w:rFonts w:ascii="Arial" w:hAnsi="Arial" w:cs="Arial"/>
          <w:b/>
          <w:sz w:val="24"/>
          <w:szCs w:val="24"/>
        </w:rPr>
        <w:t xml:space="preserve">si Perubahan Keterampilan Siswa </w:t>
      </w:r>
      <w:r w:rsidRPr="00002E56">
        <w:rPr>
          <w:rFonts w:ascii="Arial" w:hAnsi="Arial" w:cs="Arial"/>
          <w:b/>
          <w:sz w:val="24"/>
          <w:szCs w:val="24"/>
        </w:rPr>
        <w:t>Siklus 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A07194" w:rsidRPr="00F50FF2" w:rsidTr="00335614">
        <w:tc>
          <w:tcPr>
            <w:tcW w:w="1502" w:type="dxa"/>
            <w:vMerge w:val="restart"/>
            <w:vAlign w:val="center"/>
          </w:tcPr>
          <w:p w:rsidR="00A07194" w:rsidRPr="00442893" w:rsidRDefault="00A07194" w:rsidP="00335614">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A07194" w:rsidRPr="00442893" w:rsidRDefault="00A0719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A07194" w:rsidRPr="00442893" w:rsidRDefault="00A0719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A07194" w:rsidRPr="00442893" w:rsidRDefault="00A0719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A07194" w:rsidRPr="00442893" w:rsidRDefault="00A0719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A07194" w:rsidRPr="00442893" w:rsidRDefault="00A0719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A07194" w:rsidRPr="00F50FF2" w:rsidTr="00335614">
        <w:tc>
          <w:tcPr>
            <w:tcW w:w="1502" w:type="dxa"/>
            <w:vMerge/>
            <w:vAlign w:val="center"/>
          </w:tcPr>
          <w:p w:rsidR="00A07194" w:rsidRPr="00F50FF2" w:rsidRDefault="00A07194" w:rsidP="00335614">
            <w:pPr>
              <w:pStyle w:val="ListParagraph"/>
              <w:tabs>
                <w:tab w:val="left" w:pos="993"/>
                <w:tab w:val="left" w:pos="1134"/>
              </w:tabs>
              <w:ind w:left="0"/>
              <w:jc w:val="center"/>
              <w:rPr>
                <w:rFonts w:ascii="Arial" w:hAnsi="Arial" w:cs="Arial"/>
                <w:sz w:val="24"/>
                <w:szCs w:val="24"/>
              </w:rPr>
            </w:pPr>
          </w:p>
        </w:tc>
        <w:tc>
          <w:tcPr>
            <w:tcW w:w="868" w:type="dxa"/>
            <w:vAlign w:val="center"/>
          </w:tcPr>
          <w:p w:rsidR="00A07194" w:rsidRPr="00F76033" w:rsidRDefault="00F76033" w:rsidP="0033561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BSK</w:t>
            </w:r>
          </w:p>
        </w:tc>
        <w:tc>
          <w:tcPr>
            <w:tcW w:w="833" w:type="dxa"/>
            <w:vAlign w:val="center"/>
          </w:tcPr>
          <w:p w:rsidR="00A07194" w:rsidRPr="00F76033" w:rsidRDefault="00F76033" w:rsidP="0033561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rPr>
              <w:t>K</w:t>
            </w:r>
            <w:r>
              <w:rPr>
                <w:rFonts w:ascii="Arial" w:hAnsi="Arial" w:cs="Arial"/>
                <w:b/>
                <w:sz w:val="24"/>
                <w:szCs w:val="24"/>
                <w:lang w:val="en-US"/>
              </w:rPr>
              <w:t>B</w:t>
            </w:r>
          </w:p>
        </w:tc>
        <w:tc>
          <w:tcPr>
            <w:tcW w:w="824" w:type="dxa"/>
            <w:vAlign w:val="center"/>
          </w:tcPr>
          <w:p w:rsidR="00A07194" w:rsidRPr="004440E4" w:rsidRDefault="00F76033" w:rsidP="0033561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MH</w:t>
            </w:r>
            <w:r w:rsidR="00A07194" w:rsidRPr="00442893">
              <w:rPr>
                <w:rFonts w:ascii="Arial" w:hAnsi="Arial" w:cs="Arial"/>
                <w:b/>
                <w:sz w:val="24"/>
                <w:szCs w:val="24"/>
              </w:rPr>
              <w:t>D</w:t>
            </w:r>
          </w:p>
        </w:tc>
        <w:tc>
          <w:tcPr>
            <w:tcW w:w="1004" w:type="dxa"/>
            <w:vMerge/>
            <w:vAlign w:val="center"/>
          </w:tcPr>
          <w:p w:rsidR="00A07194" w:rsidRPr="00F50FF2" w:rsidRDefault="00A07194" w:rsidP="00335614">
            <w:pPr>
              <w:pStyle w:val="ListParagraph"/>
              <w:tabs>
                <w:tab w:val="left" w:pos="993"/>
                <w:tab w:val="left" w:pos="1134"/>
              </w:tabs>
              <w:ind w:left="0"/>
              <w:jc w:val="center"/>
              <w:rPr>
                <w:rFonts w:ascii="Arial" w:hAnsi="Arial" w:cs="Arial"/>
                <w:sz w:val="24"/>
                <w:szCs w:val="24"/>
              </w:rPr>
            </w:pPr>
          </w:p>
        </w:tc>
        <w:tc>
          <w:tcPr>
            <w:tcW w:w="1214" w:type="dxa"/>
            <w:vMerge/>
            <w:vAlign w:val="center"/>
          </w:tcPr>
          <w:p w:rsidR="00A07194" w:rsidRPr="00F50FF2" w:rsidRDefault="00A07194" w:rsidP="00335614">
            <w:pPr>
              <w:pStyle w:val="ListParagraph"/>
              <w:tabs>
                <w:tab w:val="left" w:pos="993"/>
                <w:tab w:val="left" w:pos="1134"/>
              </w:tabs>
              <w:ind w:left="0"/>
              <w:jc w:val="center"/>
              <w:rPr>
                <w:rFonts w:ascii="Arial" w:hAnsi="Arial" w:cs="Arial"/>
                <w:sz w:val="24"/>
                <w:szCs w:val="24"/>
              </w:rPr>
            </w:pPr>
          </w:p>
        </w:tc>
        <w:tc>
          <w:tcPr>
            <w:tcW w:w="1494" w:type="dxa"/>
            <w:vMerge/>
            <w:vAlign w:val="center"/>
          </w:tcPr>
          <w:p w:rsidR="00A07194" w:rsidRPr="00F50FF2" w:rsidRDefault="00A07194" w:rsidP="00335614">
            <w:pPr>
              <w:pStyle w:val="ListParagraph"/>
              <w:tabs>
                <w:tab w:val="left" w:pos="993"/>
                <w:tab w:val="left" w:pos="1134"/>
              </w:tabs>
              <w:ind w:left="0"/>
              <w:jc w:val="center"/>
              <w:rPr>
                <w:rFonts w:ascii="Arial" w:hAnsi="Arial" w:cs="Arial"/>
                <w:sz w:val="24"/>
                <w:szCs w:val="24"/>
              </w:rPr>
            </w:pP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66.67</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206.67</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68.89</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206.67</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68.89</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65.00</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203.33</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67.78</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66.67</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71.67</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208.33</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69.44</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66.67</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70.00</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205.00</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c>
          <w:tcPr>
            <w:tcW w:w="1502" w:type="dxa"/>
            <w:vAlign w:val="center"/>
          </w:tcPr>
          <w:p w:rsidR="00335614" w:rsidRPr="00F50FF2" w:rsidRDefault="00335614" w:rsidP="0033561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833"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63.33</w:t>
            </w:r>
          </w:p>
        </w:tc>
        <w:tc>
          <w:tcPr>
            <w:tcW w:w="82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68.33</w:t>
            </w:r>
          </w:p>
        </w:tc>
        <w:tc>
          <w:tcPr>
            <w:tcW w:w="100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200.00</w:t>
            </w:r>
          </w:p>
        </w:tc>
        <w:tc>
          <w:tcPr>
            <w:tcW w:w="1214" w:type="dxa"/>
            <w:vAlign w:val="center"/>
          </w:tcPr>
          <w:p w:rsidR="00335614" w:rsidRPr="00F76033" w:rsidRDefault="00335614" w:rsidP="00335614">
            <w:pPr>
              <w:jc w:val="center"/>
              <w:rPr>
                <w:rFonts w:ascii="Arial" w:eastAsia="Times New Roman" w:hAnsi="Arial" w:cs="Arial"/>
                <w:color w:val="000000"/>
                <w:lang w:val="en-US" w:eastAsia="en-US"/>
              </w:rPr>
            </w:pPr>
            <w:r w:rsidRPr="00F76033">
              <w:rPr>
                <w:rFonts w:ascii="Arial" w:eastAsia="Times New Roman" w:hAnsi="Arial" w:cs="Arial"/>
                <w:color w:val="000000"/>
                <w:lang w:val="en-US" w:eastAsia="en-US"/>
              </w:rPr>
              <w:t>66.67</w:t>
            </w:r>
          </w:p>
        </w:tc>
        <w:tc>
          <w:tcPr>
            <w:tcW w:w="1494" w:type="dxa"/>
            <w:vAlign w:val="center"/>
          </w:tcPr>
          <w:p w:rsidR="00335614" w:rsidRPr="00F76033" w:rsidRDefault="00335614" w:rsidP="00335614">
            <w:pPr>
              <w:jc w:val="center"/>
              <w:rPr>
                <w:rFonts w:ascii="Arial" w:eastAsia="Times New Roman" w:hAnsi="Arial" w:cs="Arial"/>
                <w:color w:val="000000"/>
                <w:sz w:val="22"/>
                <w:szCs w:val="22"/>
                <w:lang w:val="en-US" w:eastAsia="en-US"/>
              </w:rPr>
            </w:pPr>
            <w:r w:rsidRPr="00F76033">
              <w:rPr>
                <w:rFonts w:ascii="Arial" w:eastAsia="Times New Roman" w:hAnsi="Arial" w:cs="Arial"/>
                <w:color w:val="000000"/>
                <w:sz w:val="22"/>
                <w:szCs w:val="22"/>
                <w:lang w:val="en-US" w:eastAsia="en-US"/>
              </w:rPr>
              <w:t>Baik</w:t>
            </w:r>
          </w:p>
        </w:tc>
      </w:tr>
      <w:tr w:rsidR="00335614" w:rsidRPr="00F50FF2" w:rsidTr="00335614">
        <w:trPr>
          <w:trHeight w:val="70"/>
        </w:trPr>
        <w:tc>
          <w:tcPr>
            <w:tcW w:w="1502" w:type="dxa"/>
            <w:vAlign w:val="center"/>
          </w:tcPr>
          <w:p w:rsidR="00335614" w:rsidRPr="00442893" w:rsidRDefault="0033561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408</w:t>
            </w:r>
          </w:p>
        </w:tc>
        <w:tc>
          <w:tcPr>
            <w:tcW w:w="833"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408</w:t>
            </w:r>
          </w:p>
        </w:tc>
        <w:tc>
          <w:tcPr>
            <w:tcW w:w="82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413</w:t>
            </w:r>
          </w:p>
        </w:tc>
        <w:tc>
          <w:tcPr>
            <w:tcW w:w="100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1230</w:t>
            </w:r>
          </w:p>
        </w:tc>
        <w:tc>
          <w:tcPr>
            <w:tcW w:w="121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410</w:t>
            </w:r>
          </w:p>
        </w:tc>
        <w:tc>
          <w:tcPr>
            <w:tcW w:w="1494" w:type="dxa"/>
            <w:vAlign w:val="center"/>
          </w:tcPr>
          <w:p w:rsidR="00335614" w:rsidRPr="00F76033" w:rsidRDefault="00335614" w:rsidP="00335614">
            <w:pPr>
              <w:jc w:val="center"/>
              <w:rPr>
                <w:rFonts w:ascii="Arial" w:eastAsia="Times New Roman" w:hAnsi="Arial" w:cs="Arial"/>
                <w:b/>
                <w:bCs/>
                <w:color w:val="000000"/>
                <w:sz w:val="22"/>
                <w:szCs w:val="22"/>
                <w:lang w:val="en-US" w:eastAsia="en-US"/>
              </w:rPr>
            </w:pPr>
            <w:r w:rsidRPr="00F76033">
              <w:rPr>
                <w:rFonts w:ascii="Arial" w:eastAsia="Times New Roman" w:hAnsi="Arial" w:cs="Arial"/>
                <w:b/>
                <w:bCs/>
                <w:color w:val="000000"/>
                <w:sz w:val="22"/>
                <w:szCs w:val="22"/>
                <w:lang w:val="en-US" w:eastAsia="en-US"/>
              </w:rPr>
              <w:t>-</w:t>
            </w:r>
          </w:p>
        </w:tc>
      </w:tr>
      <w:tr w:rsidR="00335614" w:rsidRPr="00F50FF2" w:rsidTr="00335614">
        <w:tc>
          <w:tcPr>
            <w:tcW w:w="1502" w:type="dxa"/>
            <w:vAlign w:val="center"/>
          </w:tcPr>
          <w:p w:rsidR="00335614" w:rsidRPr="00442893" w:rsidRDefault="00335614" w:rsidP="0033561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68.06</w:t>
            </w:r>
          </w:p>
        </w:tc>
        <w:tc>
          <w:tcPr>
            <w:tcW w:w="833"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68.06</w:t>
            </w:r>
          </w:p>
        </w:tc>
        <w:tc>
          <w:tcPr>
            <w:tcW w:w="82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68.89</w:t>
            </w:r>
          </w:p>
        </w:tc>
        <w:tc>
          <w:tcPr>
            <w:tcW w:w="100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205.00</w:t>
            </w:r>
          </w:p>
        </w:tc>
        <w:tc>
          <w:tcPr>
            <w:tcW w:w="1214" w:type="dxa"/>
            <w:vAlign w:val="center"/>
          </w:tcPr>
          <w:p w:rsidR="00335614" w:rsidRPr="00F76033" w:rsidRDefault="00335614" w:rsidP="00335614">
            <w:pPr>
              <w:jc w:val="center"/>
              <w:rPr>
                <w:rFonts w:ascii="Arial" w:eastAsia="Times New Roman" w:hAnsi="Arial" w:cs="Arial"/>
                <w:b/>
                <w:bCs/>
                <w:color w:val="000000"/>
                <w:lang w:val="en-US" w:eastAsia="en-US"/>
              </w:rPr>
            </w:pPr>
            <w:r w:rsidRPr="00F76033">
              <w:rPr>
                <w:rFonts w:ascii="Arial" w:eastAsia="Times New Roman" w:hAnsi="Arial" w:cs="Arial"/>
                <w:b/>
                <w:bCs/>
                <w:color w:val="000000"/>
                <w:lang w:val="en-US" w:eastAsia="en-US"/>
              </w:rPr>
              <w:t>68.33</w:t>
            </w:r>
          </w:p>
        </w:tc>
        <w:tc>
          <w:tcPr>
            <w:tcW w:w="1494" w:type="dxa"/>
            <w:vAlign w:val="center"/>
          </w:tcPr>
          <w:p w:rsidR="00335614" w:rsidRPr="00F76033" w:rsidRDefault="00335614" w:rsidP="00335614">
            <w:pPr>
              <w:jc w:val="center"/>
              <w:rPr>
                <w:rFonts w:ascii="Arial" w:eastAsia="Times New Roman" w:hAnsi="Arial" w:cs="Arial"/>
                <w:b/>
                <w:bCs/>
                <w:color w:val="000000"/>
                <w:sz w:val="22"/>
                <w:szCs w:val="22"/>
                <w:lang w:val="en-US" w:eastAsia="en-US"/>
              </w:rPr>
            </w:pPr>
            <w:r w:rsidRPr="00F76033">
              <w:rPr>
                <w:rFonts w:ascii="Arial" w:eastAsia="Times New Roman" w:hAnsi="Arial" w:cs="Arial"/>
                <w:b/>
                <w:bCs/>
                <w:color w:val="000000"/>
                <w:sz w:val="22"/>
                <w:szCs w:val="22"/>
                <w:lang w:val="en-US" w:eastAsia="en-US"/>
              </w:rPr>
              <w:t>Baik</w:t>
            </w:r>
          </w:p>
        </w:tc>
      </w:tr>
    </w:tbl>
    <w:p w:rsidR="00CD3ACF" w:rsidRPr="00F76033" w:rsidRDefault="00CD3ACF" w:rsidP="00BD0081">
      <w:pPr>
        <w:spacing w:line="276" w:lineRule="auto"/>
        <w:rPr>
          <w:lang w:val="en-US"/>
        </w:rPr>
      </w:pPr>
    </w:p>
    <w:p w:rsidR="00F76033" w:rsidRDefault="00F76033" w:rsidP="00CD3ACF">
      <w:pPr>
        <w:spacing w:line="360" w:lineRule="auto"/>
        <w:ind w:firstLine="1276"/>
        <w:rPr>
          <w:rFonts w:ascii="Arial" w:hAnsi="Arial" w:cs="Arial"/>
          <w:sz w:val="24"/>
          <w:szCs w:val="24"/>
          <w:lang w:val="en-US"/>
        </w:rPr>
      </w:pPr>
    </w:p>
    <w:p w:rsidR="00BD0081" w:rsidRDefault="00BD0081" w:rsidP="00CD3ACF">
      <w:pPr>
        <w:spacing w:line="360" w:lineRule="auto"/>
        <w:ind w:firstLine="1276"/>
        <w:rPr>
          <w:rFonts w:ascii="Arial" w:hAnsi="Arial" w:cs="Arial"/>
          <w:sz w:val="24"/>
          <w:szCs w:val="24"/>
        </w:rPr>
      </w:pPr>
      <w:r w:rsidRPr="004D755C">
        <w:rPr>
          <w:rFonts w:ascii="Arial" w:hAnsi="Arial" w:cs="Arial"/>
          <w:sz w:val="24"/>
          <w:szCs w:val="24"/>
        </w:rPr>
        <w:t>Keterangan</w:t>
      </w:r>
      <w:r>
        <w:rPr>
          <w:rFonts w:ascii="Arial" w:hAnsi="Arial" w:cs="Arial"/>
          <w:sz w:val="24"/>
          <w:szCs w:val="24"/>
        </w:rPr>
        <w:t>:</w:t>
      </w:r>
    </w:p>
    <w:p w:rsidR="00BD0081" w:rsidRDefault="00CD3ACF" w:rsidP="000042AB">
      <w:pPr>
        <w:spacing w:line="360" w:lineRule="auto"/>
        <w:rPr>
          <w:rFonts w:ascii="Arial" w:hAnsi="Arial" w:cs="Arial"/>
          <w:sz w:val="24"/>
          <w:szCs w:val="24"/>
        </w:rPr>
      </w:pPr>
      <w:r>
        <w:rPr>
          <w:rFonts w:ascii="Arial" w:hAnsi="Arial" w:cs="Arial"/>
          <w:sz w:val="24"/>
          <w:szCs w:val="24"/>
        </w:rPr>
        <w:tab/>
      </w:r>
      <w:r>
        <w:rPr>
          <w:rFonts w:ascii="Arial" w:hAnsi="Arial" w:cs="Arial"/>
          <w:sz w:val="24"/>
          <w:szCs w:val="24"/>
          <w:lang w:val="en-US"/>
        </w:rPr>
        <w:t xml:space="preserve">        </w:t>
      </w:r>
      <w:r>
        <w:rPr>
          <w:rFonts w:ascii="Arial" w:hAnsi="Arial" w:cs="Arial"/>
          <w:sz w:val="24"/>
          <w:szCs w:val="24"/>
        </w:rPr>
        <w:t>BSK</w:t>
      </w:r>
      <w:r>
        <w:rPr>
          <w:rFonts w:ascii="Arial" w:hAnsi="Arial" w:cs="Arial"/>
          <w:sz w:val="24"/>
          <w:szCs w:val="24"/>
          <w:lang w:val="en-US"/>
        </w:rPr>
        <w:tab/>
      </w:r>
      <w:r w:rsidR="00BD0081">
        <w:rPr>
          <w:rFonts w:ascii="Arial" w:hAnsi="Arial" w:cs="Arial"/>
          <w:sz w:val="24"/>
          <w:szCs w:val="24"/>
        </w:rPr>
        <w:t>: Berkomunikasi Sesama Kelompok</w:t>
      </w:r>
    </w:p>
    <w:p w:rsidR="00BD0081" w:rsidRDefault="00CD3ACF" w:rsidP="000042AB">
      <w:pPr>
        <w:spacing w:line="360" w:lineRule="auto"/>
        <w:rPr>
          <w:rFonts w:ascii="Arial" w:hAnsi="Arial" w:cs="Arial"/>
          <w:sz w:val="24"/>
          <w:szCs w:val="24"/>
        </w:rPr>
      </w:pPr>
      <w:r>
        <w:rPr>
          <w:rFonts w:ascii="Arial" w:hAnsi="Arial" w:cs="Arial"/>
          <w:sz w:val="24"/>
          <w:szCs w:val="24"/>
        </w:rPr>
        <w:tab/>
      </w:r>
      <w:r>
        <w:rPr>
          <w:rFonts w:ascii="Arial" w:hAnsi="Arial" w:cs="Arial"/>
          <w:sz w:val="24"/>
          <w:szCs w:val="24"/>
          <w:lang w:val="en-US"/>
        </w:rPr>
        <w:t xml:space="preserve">        </w:t>
      </w:r>
      <w:r w:rsidR="00BD0081">
        <w:rPr>
          <w:rFonts w:ascii="Arial" w:hAnsi="Arial" w:cs="Arial"/>
          <w:sz w:val="24"/>
          <w:szCs w:val="24"/>
        </w:rPr>
        <w:t xml:space="preserve">KB    </w:t>
      </w:r>
      <w:r>
        <w:rPr>
          <w:rFonts w:ascii="Arial" w:hAnsi="Arial" w:cs="Arial"/>
          <w:sz w:val="24"/>
          <w:szCs w:val="24"/>
          <w:lang w:val="en-US"/>
        </w:rPr>
        <w:tab/>
      </w:r>
      <w:r w:rsidR="00BD0081">
        <w:rPr>
          <w:rFonts w:ascii="Arial" w:hAnsi="Arial" w:cs="Arial"/>
          <w:sz w:val="24"/>
          <w:szCs w:val="24"/>
        </w:rPr>
        <w:t>: Keterampilan Berdiskusi</w:t>
      </w:r>
    </w:p>
    <w:p w:rsidR="00F76033" w:rsidRPr="00F76033" w:rsidRDefault="00CD3ACF" w:rsidP="00F76033">
      <w:pPr>
        <w:spacing w:line="480" w:lineRule="auto"/>
        <w:rPr>
          <w:rFonts w:ascii="Arial" w:hAnsi="Arial" w:cs="Arial"/>
          <w:sz w:val="24"/>
          <w:szCs w:val="24"/>
          <w:lang w:val="en-US"/>
        </w:rPr>
      </w:pPr>
      <w:r>
        <w:rPr>
          <w:rFonts w:ascii="Arial" w:hAnsi="Arial" w:cs="Arial"/>
          <w:sz w:val="24"/>
          <w:szCs w:val="24"/>
        </w:rPr>
        <w:tab/>
      </w:r>
      <w:r>
        <w:rPr>
          <w:rFonts w:ascii="Arial" w:hAnsi="Arial" w:cs="Arial"/>
          <w:sz w:val="24"/>
          <w:szCs w:val="24"/>
          <w:lang w:val="en-US"/>
        </w:rPr>
        <w:t xml:space="preserve">        </w:t>
      </w:r>
      <w:r w:rsidR="00BD0081">
        <w:rPr>
          <w:rFonts w:ascii="Arial" w:hAnsi="Arial" w:cs="Arial"/>
          <w:sz w:val="24"/>
          <w:szCs w:val="24"/>
        </w:rPr>
        <w:t>MHD</w:t>
      </w:r>
      <w:r>
        <w:rPr>
          <w:rFonts w:ascii="Arial" w:hAnsi="Arial" w:cs="Arial"/>
          <w:sz w:val="24"/>
          <w:szCs w:val="24"/>
          <w:lang w:val="en-US"/>
        </w:rPr>
        <w:tab/>
      </w:r>
      <w:r w:rsidR="00BD0081">
        <w:rPr>
          <w:rFonts w:ascii="Arial" w:hAnsi="Arial" w:cs="Arial"/>
          <w:sz w:val="24"/>
          <w:szCs w:val="24"/>
        </w:rPr>
        <w:t>: Menyampaikan Hasil Diskusi</w:t>
      </w:r>
    </w:p>
    <w:p w:rsidR="00BD0081" w:rsidRDefault="00BD0081" w:rsidP="00F76033">
      <w:pPr>
        <w:spacing w:line="480" w:lineRule="auto"/>
        <w:ind w:left="1588" w:firstLine="397"/>
        <w:jc w:val="both"/>
        <w:rPr>
          <w:rFonts w:ascii="Arial" w:hAnsi="Arial" w:cs="Arial"/>
          <w:sz w:val="24"/>
          <w:szCs w:val="24"/>
        </w:rPr>
      </w:pPr>
      <w:r>
        <w:rPr>
          <w:rFonts w:ascii="Arial" w:hAnsi="Arial" w:cs="Arial"/>
          <w:sz w:val="24"/>
          <w:szCs w:val="24"/>
        </w:rPr>
        <w:t xml:space="preserve">Berdasarkan tabel 4.6 di atas nilai hasil rata-rata keterampilaan berkomunikasi sesama kelompok pada mata pelajaran </w:t>
      </w:r>
      <w:r w:rsidR="00CD3ACF">
        <w:rPr>
          <w:rFonts w:ascii="Arial" w:hAnsi="Arial" w:cs="Arial"/>
          <w:sz w:val="24"/>
          <w:szCs w:val="24"/>
        </w:rPr>
        <w:t xml:space="preserve">Ilmu Pengetahuan Alam sebesar </w:t>
      </w:r>
      <w:r w:rsidR="00335614">
        <w:rPr>
          <w:rFonts w:ascii="Arial" w:hAnsi="Arial" w:cs="Arial"/>
          <w:sz w:val="24"/>
          <w:szCs w:val="24"/>
          <w:lang w:val="en-US"/>
        </w:rPr>
        <w:t>68,06</w:t>
      </w:r>
      <w:r>
        <w:rPr>
          <w:rFonts w:ascii="Arial" w:hAnsi="Arial" w:cs="Arial"/>
          <w:sz w:val="24"/>
          <w:szCs w:val="24"/>
        </w:rPr>
        <w:t xml:space="preserve">. Kelompok yang sudah mencapai di atas rata-rata yaitu kelompok 1 </w:t>
      </w:r>
      <w:r w:rsidR="00080C2B">
        <w:rPr>
          <w:rFonts w:ascii="Arial" w:hAnsi="Arial" w:cs="Arial"/>
          <w:sz w:val="24"/>
          <w:szCs w:val="24"/>
        </w:rPr>
        <w:t>de</w:t>
      </w:r>
      <w:r w:rsidR="00335614">
        <w:rPr>
          <w:rFonts w:ascii="Arial" w:hAnsi="Arial" w:cs="Arial"/>
          <w:sz w:val="24"/>
          <w:szCs w:val="24"/>
        </w:rPr>
        <w:t xml:space="preserve">ngan nilai </w:t>
      </w:r>
      <w:r w:rsidR="00335614">
        <w:rPr>
          <w:rFonts w:ascii="Arial" w:hAnsi="Arial" w:cs="Arial"/>
          <w:sz w:val="24"/>
          <w:szCs w:val="24"/>
          <w:lang w:val="en-US"/>
        </w:rPr>
        <w:t>70,00</w:t>
      </w:r>
      <w:r w:rsidR="00080C2B">
        <w:rPr>
          <w:rFonts w:ascii="Arial" w:hAnsi="Arial" w:cs="Arial"/>
          <w:sz w:val="24"/>
          <w:szCs w:val="24"/>
        </w:rPr>
        <w:t xml:space="preserve">, </w:t>
      </w:r>
      <w:r w:rsidR="00335614">
        <w:rPr>
          <w:rFonts w:ascii="Arial" w:hAnsi="Arial" w:cs="Arial"/>
          <w:sz w:val="24"/>
          <w:szCs w:val="24"/>
          <w:lang w:val="en-US"/>
        </w:rPr>
        <w:t xml:space="preserve">kelompok 2 dengan nilai 68,33, </w:t>
      </w:r>
      <w:r w:rsidR="00080C2B">
        <w:rPr>
          <w:rFonts w:ascii="Arial" w:hAnsi="Arial" w:cs="Arial"/>
          <w:sz w:val="24"/>
          <w:szCs w:val="24"/>
        </w:rPr>
        <w:t xml:space="preserve">kelompok </w:t>
      </w:r>
      <w:r w:rsidR="00080C2B">
        <w:rPr>
          <w:rFonts w:ascii="Arial" w:hAnsi="Arial" w:cs="Arial"/>
          <w:sz w:val="24"/>
          <w:szCs w:val="24"/>
          <w:lang w:val="en-US"/>
        </w:rPr>
        <w:t>4</w:t>
      </w:r>
      <w:r w:rsidR="00335614">
        <w:rPr>
          <w:rFonts w:ascii="Arial" w:hAnsi="Arial" w:cs="Arial"/>
          <w:sz w:val="24"/>
          <w:szCs w:val="24"/>
        </w:rPr>
        <w:t xml:space="preserve"> dengan nilai </w:t>
      </w:r>
      <w:r w:rsidR="00335614">
        <w:rPr>
          <w:rFonts w:ascii="Arial" w:hAnsi="Arial" w:cs="Arial"/>
          <w:sz w:val="24"/>
          <w:szCs w:val="24"/>
          <w:lang w:val="en-US"/>
        </w:rPr>
        <w:t>70,00, dan kelompok 6 dengan nilai 68,33</w:t>
      </w:r>
      <w:r w:rsidR="00080C2B">
        <w:rPr>
          <w:rFonts w:ascii="Arial" w:hAnsi="Arial" w:cs="Arial"/>
          <w:sz w:val="24"/>
          <w:szCs w:val="24"/>
          <w:lang w:val="en-US"/>
        </w:rPr>
        <w:t>.</w:t>
      </w:r>
      <w:r>
        <w:rPr>
          <w:rFonts w:ascii="Arial" w:hAnsi="Arial" w:cs="Arial"/>
          <w:sz w:val="24"/>
          <w:szCs w:val="24"/>
        </w:rPr>
        <w:t xml:space="preserve"> Sedangkan kelompok yang mendapatkan nilai di bawah rata-rata y</w:t>
      </w:r>
      <w:r w:rsidR="00335614">
        <w:rPr>
          <w:rFonts w:ascii="Arial" w:hAnsi="Arial" w:cs="Arial"/>
          <w:sz w:val="24"/>
          <w:szCs w:val="24"/>
        </w:rPr>
        <w:t xml:space="preserve">aitu kelompok </w:t>
      </w:r>
      <w:r w:rsidR="00335614">
        <w:rPr>
          <w:rFonts w:ascii="Arial" w:hAnsi="Arial" w:cs="Arial"/>
          <w:sz w:val="24"/>
          <w:szCs w:val="24"/>
          <w:lang w:val="en-US"/>
        </w:rPr>
        <w:t>3 dengan nilai 65,00</w:t>
      </w:r>
      <w:r w:rsidR="00080C2B">
        <w:rPr>
          <w:rFonts w:ascii="Arial" w:hAnsi="Arial" w:cs="Arial"/>
          <w:sz w:val="24"/>
          <w:szCs w:val="24"/>
          <w:lang w:val="en-US"/>
        </w:rPr>
        <w:t xml:space="preserve">, </w:t>
      </w:r>
      <w:r w:rsidR="00CC7288">
        <w:rPr>
          <w:rFonts w:ascii="Arial" w:hAnsi="Arial" w:cs="Arial"/>
          <w:sz w:val="24"/>
          <w:szCs w:val="24"/>
          <w:lang w:val="en-US"/>
        </w:rPr>
        <w:t xml:space="preserve">kelompok </w:t>
      </w:r>
      <w:r w:rsidR="00335614">
        <w:rPr>
          <w:rFonts w:ascii="Arial" w:hAnsi="Arial" w:cs="Arial"/>
          <w:sz w:val="24"/>
          <w:szCs w:val="24"/>
          <w:lang w:val="en-US"/>
        </w:rPr>
        <w:t>5 dengan nilai 66,67.</w:t>
      </w:r>
      <w:r w:rsidR="002B4456">
        <w:rPr>
          <w:rFonts w:ascii="Arial" w:hAnsi="Arial" w:cs="Arial"/>
          <w:sz w:val="24"/>
          <w:szCs w:val="24"/>
        </w:rPr>
        <w:t xml:space="preserve"> </w:t>
      </w:r>
      <w:r w:rsidR="002B4456">
        <w:rPr>
          <w:rFonts w:ascii="Arial" w:hAnsi="Arial" w:cs="Arial"/>
          <w:sz w:val="24"/>
          <w:szCs w:val="24"/>
          <w:lang w:val="en-US"/>
        </w:rPr>
        <w:t>D</w:t>
      </w:r>
      <w:r w:rsidR="00080C2B">
        <w:rPr>
          <w:rFonts w:ascii="Arial" w:hAnsi="Arial" w:cs="Arial"/>
          <w:sz w:val="24"/>
          <w:szCs w:val="24"/>
        </w:rPr>
        <w:t xml:space="preserve">apat diketahui kelompok  1 dan </w:t>
      </w:r>
      <w:r w:rsidR="00080C2B">
        <w:rPr>
          <w:rFonts w:ascii="Arial" w:hAnsi="Arial" w:cs="Arial"/>
          <w:sz w:val="24"/>
          <w:szCs w:val="24"/>
          <w:lang w:val="en-US"/>
        </w:rPr>
        <w:t>4</w:t>
      </w:r>
      <w:r>
        <w:rPr>
          <w:rFonts w:ascii="Arial" w:hAnsi="Arial" w:cs="Arial"/>
          <w:sz w:val="24"/>
          <w:szCs w:val="24"/>
        </w:rPr>
        <w:t xml:space="preserve"> memperoleh nilai tertinggi </w:t>
      </w:r>
      <w:r>
        <w:rPr>
          <w:rFonts w:ascii="Arial" w:hAnsi="Arial" w:cs="Arial"/>
          <w:sz w:val="24"/>
          <w:szCs w:val="24"/>
        </w:rPr>
        <w:lastRenderedPageBreak/>
        <w:t xml:space="preserve">keterampilan berkomunikasi </w:t>
      </w:r>
      <w:r w:rsidR="00080C2B">
        <w:rPr>
          <w:rFonts w:ascii="Arial" w:hAnsi="Arial" w:cs="Arial"/>
          <w:sz w:val="24"/>
          <w:szCs w:val="24"/>
        </w:rPr>
        <w:t xml:space="preserve">sesama kelompok dengan </w:t>
      </w:r>
      <w:r w:rsidR="00335614">
        <w:rPr>
          <w:rFonts w:ascii="Arial" w:hAnsi="Arial" w:cs="Arial"/>
          <w:sz w:val="24"/>
          <w:szCs w:val="24"/>
        </w:rPr>
        <w:t xml:space="preserve">nilai </w:t>
      </w:r>
      <w:r w:rsidR="00335614">
        <w:rPr>
          <w:rFonts w:ascii="Arial" w:hAnsi="Arial" w:cs="Arial"/>
          <w:sz w:val="24"/>
          <w:szCs w:val="24"/>
          <w:lang w:val="en-US"/>
        </w:rPr>
        <w:t>70,00</w:t>
      </w:r>
      <w:r w:rsidR="002B4456">
        <w:rPr>
          <w:rFonts w:ascii="Arial" w:hAnsi="Arial" w:cs="Arial"/>
          <w:sz w:val="24"/>
          <w:szCs w:val="24"/>
          <w:lang w:val="en-US"/>
        </w:rPr>
        <w:t>,</w:t>
      </w:r>
      <w:r w:rsidR="00080C2B">
        <w:rPr>
          <w:rFonts w:ascii="Arial" w:hAnsi="Arial" w:cs="Arial"/>
          <w:sz w:val="24"/>
          <w:szCs w:val="24"/>
        </w:rPr>
        <w:t xml:space="preserve"> </w:t>
      </w:r>
      <w:r w:rsidR="002B4456">
        <w:rPr>
          <w:rFonts w:ascii="Arial" w:hAnsi="Arial" w:cs="Arial"/>
          <w:sz w:val="24"/>
          <w:szCs w:val="24"/>
          <w:lang w:val="en-US"/>
        </w:rPr>
        <w:t>s</w:t>
      </w:r>
      <w:r w:rsidR="00080C2B">
        <w:rPr>
          <w:rFonts w:ascii="Arial" w:hAnsi="Arial" w:cs="Arial"/>
          <w:sz w:val="24"/>
          <w:szCs w:val="24"/>
        </w:rPr>
        <w:t xml:space="preserve">edangkan kelompok </w:t>
      </w:r>
      <w:r w:rsidR="00335614">
        <w:rPr>
          <w:rFonts w:ascii="Arial" w:hAnsi="Arial" w:cs="Arial"/>
          <w:sz w:val="24"/>
          <w:szCs w:val="24"/>
          <w:lang w:val="en-US"/>
        </w:rPr>
        <w:t>3</w:t>
      </w:r>
      <w:r>
        <w:rPr>
          <w:rFonts w:ascii="Arial" w:hAnsi="Arial" w:cs="Arial"/>
          <w:sz w:val="24"/>
          <w:szCs w:val="24"/>
        </w:rPr>
        <w:t xml:space="preserve"> memperoleh</w:t>
      </w:r>
      <w:r w:rsidR="00335614">
        <w:rPr>
          <w:rFonts w:ascii="Arial" w:hAnsi="Arial" w:cs="Arial"/>
          <w:sz w:val="24"/>
          <w:szCs w:val="24"/>
        </w:rPr>
        <w:t xml:space="preserve"> nilai terendah dengan nilai </w:t>
      </w:r>
      <w:r w:rsidR="00335614">
        <w:rPr>
          <w:rFonts w:ascii="Arial" w:hAnsi="Arial" w:cs="Arial"/>
          <w:sz w:val="24"/>
          <w:szCs w:val="24"/>
          <w:lang w:val="en-US"/>
        </w:rPr>
        <w:t>65,00</w:t>
      </w:r>
      <w:r>
        <w:rPr>
          <w:rFonts w:ascii="Arial" w:hAnsi="Arial" w:cs="Arial"/>
          <w:sz w:val="24"/>
          <w:szCs w:val="24"/>
        </w:rPr>
        <w:t>.</w:t>
      </w:r>
    </w:p>
    <w:p w:rsidR="00BD0081" w:rsidRPr="000A4345" w:rsidRDefault="00BD0081" w:rsidP="00080C2B">
      <w:pPr>
        <w:spacing w:line="480" w:lineRule="auto"/>
        <w:ind w:left="1588" w:firstLine="454"/>
        <w:jc w:val="both"/>
        <w:rPr>
          <w:rFonts w:ascii="Arial" w:hAnsi="Arial" w:cs="Arial"/>
          <w:b/>
          <w:sz w:val="24"/>
          <w:szCs w:val="24"/>
        </w:rPr>
      </w:pPr>
      <w:r>
        <w:rPr>
          <w:rFonts w:ascii="Arial" w:hAnsi="Arial" w:cs="Arial"/>
          <w:sz w:val="24"/>
          <w:szCs w:val="24"/>
        </w:rPr>
        <w:t>Keterampilan berdiskusi pada mata pelajaran Ilmu Pengetahuan Alam d</w:t>
      </w:r>
      <w:r w:rsidR="00080C2B">
        <w:rPr>
          <w:rFonts w:ascii="Arial" w:hAnsi="Arial" w:cs="Arial"/>
          <w:sz w:val="24"/>
          <w:szCs w:val="24"/>
        </w:rPr>
        <w:t>engan nilai rata-rata sebesar 6</w:t>
      </w:r>
      <w:r w:rsidR="00335614">
        <w:rPr>
          <w:rFonts w:ascii="Arial" w:hAnsi="Arial" w:cs="Arial"/>
          <w:sz w:val="24"/>
          <w:szCs w:val="24"/>
          <w:lang w:val="en-US"/>
        </w:rPr>
        <w:t>8,06</w:t>
      </w:r>
      <w:r>
        <w:rPr>
          <w:rFonts w:ascii="Arial" w:hAnsi="Arial" w:cs="Arial"/>
          <w:sz w:val="24"/>
          <w:szCs w:val="24"/>
        </w:rPr>
        <w:t>. Kelompok yang sudah mencapai di atas rata-rata yaitu kelompok 1</w:t>
      </w:r>
      <w:r w:rsidR="00080C2B">
        <w:rPr>
          <w:rFonts w:ascii="Arial" w:hAnsi="Arial" w:cs="Arial"/>
          <w:sz w:val="24"/>
          <w:szCs w:val="24"/>
          <w:lang w:val="en-US"/>
        </w:rPr>
        <w:t xml:space="preserve"> </w:t>
      </w:r>
      <w:r w:rsidR="00335614">
        <w:rPr>
          <w:rFonts w:ascii="Arial" w:hAnsi="Arial" w:cs="Arial"/>
          <w:sz w:val="24"/>
          <w:szCs w:val="24"/>
          <w:lang w:val="en-US"/>
        </w:rPr>
        <w:t>dengan nilai 70,00</w:t>
      </w:r>
      <w:r w:rsidR="009C1DA7">
        <w:rPr>
          <w:rFonts w:ascii="Arial" w:hAnsi="Arial" w:cs="Arial"/>
          <w:sz w:val="24"/>
          <w:szCs w:val="24"/>
          <w:lang w:val="en-US"/>
        </w:rPr>
        <w:t xml:space="preserve">, </w:t>
      </w:r>
      <w:r w:rsidR="00CC7288">
        <w:rPr>
          <w:rFonts w:ascii="Arial" w:hAnsi="Arial" w:cs="Arial"/>
          <w:sz w:val="24"/>
          <w:szCs w:val="24"/>
          <w:lang w:val="en-US"/>
        </w:rPr>
        <w:t xml:space="preserve">kelompok </w:t>
      </w:r>
      <w:r w:rsidR="00080C2B">
        <w:rPr>
          <w:rFonts w:ascii="Arial" w:hAnsi="Arial" w:cs="Arial"/>
          <w:sz w:val="24"/>
          <w:szCs w:val="24"/>
          <w:lang w:val="en-US"/>
        </w:rPr>
        <w:t>2</w:t>
      </w:r>
      <w:r w:rsidR="00335614">
        <w:rPr>
          <w:rFonts w:ascii="Arial" w:hAnsi="Arial" w:cs="Arial"/>
          <w:sz w:val="24"/>
          <w:szCs w:val="24"/>
        </w:rPr>
        <w:t xml:space="preserve"> dengan nilai </w:t>
      </w:r>
      <w:r w:rsidR="00335614">
        <w:rPr>
          <w:rFonts w:ascii="Arial" w:hAnsi="Arial" w:cs="Arial"/>
          <w:sz w:val="24"/>
          <w:szCs w:val="24"/>
          <w:lang w:val="en-US"/>
        </w:rPr>
        <w:t>70,00, kelompok 3 dengan nilai 68,33</w:t>
      </w:r>
      <w:r w:rsidR="00080C2B">
        <w:rPr>
          <w:rFonts w:ascii="Arial" w:hAnsi="Arial" w:cs="Arial"/>
          <w:sz w:val="24"/>
          <w:szCs w:val="24"/>
        </w:rPr>
        <w:t xml:space="preserve">, </w:t>
      </w:r>
      <w:r w:rsidR="009C1DA7">
        <w:rPr>
          <w:rFonts w:ascii="Arial" w:hAnsi="Arial" w:cs="Arial"/>
          <w:sz w:val="24"/>
          <w:szCs w:val="24"/>
          <w:lang w:val="en-US"/>
        </w:rPr>
        <w:t xml:space="preserve">dan </w:t>
      </w:r>
      <w:r w:rsidR="00080C2B">
        <w:rPr>
          <w:rFonts w:ascii="Arial" w:hAnsi="Arial" w:cs="Arial"/>
          <w:sz w:val="24"/>
          <w:szCs w:val="24"/>
        </w:rPr>
        <w:t xml:space="preserve">kelompok </w:t>
      </w:r>
      <w:r w:rsidR="00080C2B">
        <w:rPr>
          <w:rFonts w:ascii="Arial" w:hAnsi="Arial" w:cs="Arial"/>
          <w:sz w:val="24"/>
          <w:szCs w:val="24"/>
          <w:lang w:val="en-US"/>
        </w:rPr>
        <w:t>5</w:t>
      </w:r>
      <w:r w:rsidR="00335614">
        <w:rPr>
          <w:rFonts w:ascii="Arial" w:hAnsi="Arial" w:cs="Arial"/>
          <w:sz w:val="24"/>
          <w:szCs w:val="24"/>
        </w:rPr>
        <w:t xml:space="preserve"> dengan nilai </w:t>
      </w:r>
      <w:r w:rsidR="00335614">
        <w:rPr>
          <w:rFonts w:ascii="Arial" w:hAnsi="Arial" w:cs="Arial"/>
          <w:sz w:val="24"/>
          <w:szCs w:val="24"/>
          <w:lang w:val="en-US"/>
        </w:rPr>
        <w:t>70,00</w:t>
      </w:r>
      <w:r>
        <w:rPr>
          <w:rFonts w:ascii="Arial" w:hAnsi="Arial" w:cs="Arial"/>
          <w:sz w:val="24"/>
          <w:szCs w:val="24"/>
        </w:rPr>
        <w:t>. Sedangkan kelompok yang mendapatkan nilai di bawah rata-rata y</w:t>
      </w:r>
      <w:r w:rsidR="00080C2B">
        <w:rPr>
          <w:rFonts w:ascii="Arial" w:hAnsi="Arial" w:cs="Arial"/>
          <w:sz w:val="24"/>
          <w:szCs w:val="24"/>
        </w:rPr>
        <w:t xml:space="preserve">aitu </w:t>
      </w:r>
      <w:r w:rsidR="00335614">
        <w:rPr>
          <w:rFonts w:ascii="Arial" w:hAnsi="Arial" w:cs="Arial"/>
          <w:sz w:val="24"/>
          <w:szCs w:val="24"/>
        </w:rPr>
        <w:t>kelompok</w:t>
      </w:r>
      <w:r w:rsidR="00335614">
        <w:rPr>
          <w:rFonts w:ascii="Arial" w:hAnsi="Arial" w:cs="Arial"/>
          <w:sz w:val="24"/>
          <w:szCs w:val="24"/>
          <w:lang w:val="en-US"/>
        </w:rPr>
        <w:t xml:space="preserve"> </w:t>
      </w:r>
      <w:r w:rsidR="00335614">
        <w:rPr>
          <w:rFonts w:ascii="Arial" w:hAnsi="Arial" w:cs="Arial"/>
          <w:sz w:val="24"/>
          <w:szCs w:val="24"/>
        </w:rPr>
        <w:t xml:space="preserve">4 dengan nilai </w:t>
      </w:r>
      <w:r w:rsidR="00335614">
        <w:rPr>
          <w:rFonts w:ascii="Arial" w:hAnsi="Arial" w:cs="Arial"/>
          <w:sz w:val="24"/>
          <w:szCs w:val="24"/>
          <w:lang w:val="en-US"/>
        </w:rPr>
        <w:t>66,67</w:t>
      </w:r>
      <w:r>
        <w:rPr>
          <w:rFonts w:ascii="Arial" w:hAnsi="Arial" w:cs="Arial"/>
          <w:sz w:val="24"/>
          <w:szCs w:val="24"/>
        </w:rPr>
        <w:t>,</w:t>
      </w:r>
      <w:r w:rsidR="00335614">
        <w:rPr>
          <w:rFonts w:ascii="Arial" w:hAnsi="Arial" w:cs="Arial"/>
          <w:sz w:val="24"/>
          <w:szCs w:val="24"/>
        </w:rPr>
        <w:t xml:space="preserve"> dan kelompok 6 dengan nilai </w:t>
      </w:r>
      <w:r w:rsidR="00335614">
        <w:rPr>
          <w:rFonts w:ascii="Arial" w:hAnsi="Arial" w:cs="Arial"/>
          <w:sz w:val="24"/>
          <w:szCs w:val="24"/>
          <w:lang w:val="en-US"/>
        </w:rPr>
        <w:t>63,33</w:t>
      </w:r>
      <w:r w:rsidR="00080C2B">
        <w:rPr>
          <w:rFonts w:ascii="Arial" w:hAnsi="Arial" w:cs="Arial"/>
          <w:sz w:val="24"/>
          <w:szCs w:val="24"/>
        </w:rPr>
        <w:t xml:space="preserve">. Dapat diketahui kelompok </w:t>
      </w:r>
      <w:r w:rsidR="00335614">
        <w:rPr>
          <w:rFonts w:ascii="Arial" w:hAnsi="Arial" w:cs="Arial"/>
          <w:sz w:val="24"/>
          <w:szCs w:val="24"/>
          <w:lang w:val="en-US"/>
        </w:rPr>
        <w:t xml:space="preserve">1, 2, dan </w:t>
      </w:r>
      <w:r w:rsidR="00080C2B">
        <w:rPr>
          <w:rFonts w:ascii="Arial" w:hAnsi="Arial" w:cs="Arial"/>
          <w:sz w:val="24"/>
          <w:szCs w:val="24"/>
          <w:lang w:val="en-US"/>
        </w:rPr>
        <w:t>5</w:t>
      </w:r>
      <w:r>
        <w:rPr>
          <w:rFonts w:ascii="Arial" w:hAnsi="Arial" w:cs="Arial"/>
          <w:sz w:val="24"/>
          <w:szCs w:val="24"/>
        </w:rPr>
        <w:t xml:space="preserve"> memperoleh nilai tertinggi keterampi</w:t>
      </w:r>
      <w:r w:rsidR="00335614">
        <w:rPr>
          <w:rFonts w:ascii="Arial" w:hAnsi="Arial" w:cs="Arial"/>
          <w:sz w:val="24"/>
          <w:szCs w:val="24"/>
        </w:rPr>
        <w:t xml:space="preserve">lan berdiskusi  dengan nilai </w:t>
      </w:r>
      <w:r w:rsidR="00335614">
        <w:rPr>
          <w:rFonts w:ascii="Arial" w:hAnsi="Arial" w:cs="Arial"/>
          <w:sz w:val="24"/>
          <w:szCs w:val="24"/>
          <w:lang w:val="en-US"/>
        </w:rPr>
        <w:t>70,00</w:t>
      </w:r>
      <w:r w:rsidR="002B4456">
        <w:rPr>
          <w:rFonts w:ascii="Arial" w:hAnsi="Arial" w:cs="Arial"/>
          <w:sz w:val="24"/>
          <w:szCs w:val="24"/>
        </w:rPr>
        <w:t xml:space="preserve">, </w:t>
      </w:r>
      <w:r w:rsidR="002B4456">
        <w:rPr>
          <w:rFonts w:ascii="Arial" w:hAnsi="Arial" w:cs="Arial"/>
          <w:sz w:val="24"/>
          <w:szCs w:val="24"/>
          <w:lang w:val="en-US"/>
        </w:rPr>
        <w:t>sedangkan</w:t>
      </w:r>
      <w:r w:rsidR="00080C2B">
        <w:rPr>
          <w:rFonts w:ascii="Arial" w:hAnsi="Arial" w:cs="Arial"/>
          <w:sz w:val="24"/>
          <w:szCs w:val="24"/>
        </w:rPr>
        <w:t xml:space="preserve"> kelompok </w:t>
      </w:r>
      <w:r w:rsidR="00335614">
        <w:rPr>
          <w:rFonts w:ascii="Arial" w:hAnsi="Arial" w:cs="Arial"/>
          <w:sz w:val="24"/>
          <w:szCs w:val="24"/>
          <w:lang w:val="en-US"/>
        </w:rPr>
        <w:t>6</w:t>
      </w:r>
      <w:r>
        <w:rPr>
          <w:rFonts w:ascii="Arial" w:hAnsi="Arial" w:cs="Arial"/>
          <w:sz w:val="24"/>
          <w:szCs w:val="24"/>
        </w:rPr>
        <w:t xml:space="preserve"> memperoleh nilai  rata-rata terendah sebesar</w:t>
      </w:r>
      <w:r w:rsidR="00335614">
        <w:rPr>
          <w:rFonts w:ascii="Arial" w:hAnsi="Arial" w:cs="Arial"/>
          <w:sz w:val="24"/>
          <w:szCs w:val="24"/>
        </w:rPr>
        <w:t xml:space="preserve"> </w:t>
      </w:r>
      <w:r w:rsidR="00335614">
        <w:rPr>
          <w:rFonts w:ascii="Arial" w:hAnsi="Arial" w:cs="Arial"/>
          <w:sz w:val="24"/>
          <w:szCs w:val="24"/>
          <w:lang w:val="en-US"/>
        </w:rPr>
        <w:t>63,33</w:t>
      </w:r>
      <w:r>
        <w:rPr>
          <w:rFonts w:ascii="Arial" w:hAnsi="Arial" w:cs="Arial"/>
          <w:sz w:val="24"/>
          <w:szCs w:val="24"/>
        </w:rPr>
        <w:t>.</w:t>
      </w:r>
    </w:p>
    <w:p w:rsidR="00BD0081" w:rsidRDefault="00BD0081" w:rsidP="00080C2B">
      <w:pPr>
        <w:spacing w:line="480" w:lineRule="auto"/>
        <w:ind w:left="1588" w:firstLine="397"/>
        <w:jc w:val="both"/>
        <w:rPr>
          <w:rFonts w:ascii="Arial" w:hAnsi="Arial" w:cs="Arial"/>
          <w:sz w:val="24"/>
          <w:szCs w:val="24"/>
        </w:rPr>
      </w:pPr>
      <w:r>
        <w:rPr>
          <w:rFonts w:ascii="Arial" w:hAnsi="Arial" w:cs="Arial"/>
          <w:sz w:val="24"/>
          <w:szCs w:val="24"/>
        </w:rPr>
        <w:t>Keterampilan menyampaikan hasil diskusi  pada mata pelajaran Ilmu Pengetahuan Alam deng</w:t>
      </w:r>
      <w:r w:rsidR="00080C2B">
        <w:rPr>
          <w:rFonts w:ascii="Arial" w:hAnsi="Arial" w:cs="Arial"/>
          <w:sz w:val="24"/>
          <w:szCs w:val="24"/>
        </w:rPr>
        <w:t xml:space="preserve">an nilai rata-rata sebesar </w:t>
      </w:r>
      <w:r w:rsidR="00335614">
        <w:rPr>
          <w:rFonts w:ascii="Arial" w:hAnsi="Arial" w:cs="Arial"/>
          <w:sz w:val="24"/>
          <w:szCs w:val="24"/>
          <w:lang w:val="en-US"/>
        </w:rPr>
        <w:t>68,89</w:t>
      </w:r>
      <w:r>
        <w:rPr>
          <w:rFonts w:ascii="Arial" w:hAnsi="Arial" w:cs="Arial"/>
          <w:sz w:val="24"/>
          <w:szCs w:val="24"/>
        </w:rPr>
        <w:t>. Kelompok yang sudah mencapai di</w:t>
      </w:r>
      <w:r w:rsidR="00080C2B">
        <w:rPr>
          <w:rFonts w:ascii="Arial" w:hAnsi="Arial" w:cs="Arial"/>
          <w:sz w:val="24"/>
          <w:szCs w:val="24"/>
        </w:rPr>
        <w:t xml:space="preserve"> atas rata-rata yaitu kelompok </w:t>
      </w:r>
      <w:r w:rsidR="00080C2B">
        <w:rPr>
          <w:rFonts w:ascii="Arial" w:hAnsi="Arial" w:cs="Arial"/>
          <w:sz w:val="24"/>
          <w:szCs w:val="24"/>
          <w:lang w:val="en-US"/>
        </w:rPr>
        <w:t>3</w:t>
      </w:r>
      <w:r w:rsidR="00866E62">
        <w:rPr>
          <w:rFonts w:ascii="Arial" w:hAnsi="Arial" w:cs="Arial"/>
          <w:sz w:val="24"/>
          <w:szCs w:val="24"/>
          <w:lang w:val="en-US"/>
        </w:rPr>
        <w:t xml:space="preserve"> </w:t>
      </w:r>
      <w:r w:rsidR="00335614">
        <w:rPr>
          <w:rFonts w:ascii="Arial" w:hAnsi="Arial" w:cs="Arial"/>
          <w:sz w:val="24"/>
          <w:szCs w:val="24"/>
          <w:lang w:val="en-US"/>
        </w:rPr>
        <w:t>dengan nilai 70,00</w:t>
      </w:r>
      <w:r w:rsidR="002B4456">
        <w:rPr>
          <w:rFonts w:ascii="Arial" w:hAnsi="Arial" w:cs="Arial"/>
          <w:sz w:val="24"/>
          <w:szCs w:val="24"/>
          <w:lang w:val="en-US"/>
        </w:rPr>
        <w:t xml:space="preserve">, </w:t>
      </w:r>
      <w:r w:rsidR="00CC7288">
        <w:rPr>
          <w:rFonts w:ascii="Arial" w:hAnsi="Arial" w:cs="Arial"/>
          <w:sz w:val="24"/>
          <w:szCs w:val="24"/>
          <w:lang w:val="en-US"/>
        </w:rPr>
        <w:t xml:space="preserve">kelompok </w:t>
      </w:r>
      <w:r w:rsidR="00335614">
        <w:rPr>
          <w:rFonts w:ascii="Arial" w:hAnsi="Arial" w:cs="Arial"/>
          <w:sz w:val="24"/>
          <w:szCs w:val="24"/>
          <w:lang w:val="en-US"/>
        </w:rPr>
        <w:t>4</w:t>
      </w:r>
      <w:r w:rsidR="00335614">
        <w:rPr>
          <w:rFonts w:ascii="Arial" w:hAnsi="Arial" w:cs="Arial"/>
          <w:sz w:val="24"/>
          <w:szCs w:val="24"/>
        </w:rPr>
        <w:t xml:space="preserve"> dengan nilai </w:t>
      </w:r>
      <w:r w:rsidR="00335614">
        <w:rPr>
          <w:rFonts w:ascii="Arial" w:hAnsi="Arial" w:cs="Arial"/>
          <w:sz w:val="24"/>
          <w:szCs w:val="24"/>
          <w:lang w:val="en-US"/>
        </w:rPr>
        <w:t>71,67</w:t>
      </w:r>
      <w:r>
        <w:rPr>
          <w:rFonts w:ascii="Arial" w:hAnsi="Arial" w:cs="Arial"/>
          <w:sz w:val="24"/>
          <w:szCs w:val="24"/>
        </w:rPr>
        <w:t>. Sedangkan kelompok yang mendapatkan nilai di b</w:t>
      </w:r>
      <w:r w:rsidR="00866E62">
        <w:rPr>
          <w:rFonts w:ascii="Arial" w:hAnsi="Arial" w:cs="Arial"/>
          <w:sz w:val="24"/>
          <w:szCs w:val="24"/>
        </w:rPr>
        <w:t xml:space="preserve">awah rata-rata yaitu kelompok  </w:t>
      </w:r>
      <w:r w:rsidR="00866E62">
        <w:rPr>
          <w:rFonts w:ascii="Arial" w:hAnsi="Arial" w:cs="Arial"/>
          <w:sz w:val="24"/>
          <w:szCs w:val="24"/>
          <w:lang w:val="en-US"/>
        </w:rPr>
        <w:t>1</w:t>
      </w:r>
      <w:r w:rsidR="00866E62">
        <w:rPr>
          <w:rFonts w:ascii="Arial" w:hAnsi="Arial" w:cs="Arial"/>
          <w:sz w:val="24"/>
          <w:szCs w:val="24"/>
        </w:rPr>
        <w:t xml:space="preserve"> </w:t>
      </w:r>
      <w:r w:rsidR="002053E3">
        <w:rPr>
          <w:rFonts w:ascii="Arial" w:hAnsi="Arial" w:cs="Arial"/>
          <w:sz w:val="24"/>
          <w:szCs w:val="24"/>
          <w:lang w:val="en-US"/>
        </w:rPr>
        <w:t>dengan nilai 66,67</w:t>
      </w:r>
      <w:r w:rsidR="002B4456">
        <w:rPr>
          <w:rFonts w:ascii="Arial" w:hAnsi="Arial" w:cs="Arial"/>
          <w:sz w:val="24"/>
          <w:szCs w:val="24"/>
          <w:lang w:val="en-US"/>
        </w:rPr>
        <w:t xml:space="preserve">, </w:t>
      </w:r>
      <w:r w:rsidR="002053E3">
        <w:rPr>
          <w:rFonts w:ascii="Arial" w:hAnsi="Arial" w:cs="Arial"/>
          <w:sz w:val="24"/>
          <w:szCs w:val="24"/>
          <w:lang w:val="en-US"/>
        </w:rPr>
        <w:t xml:space="preserve">kelompok 2 dengan nilai 68,33, kelompok 5 dengan nilai 68,33, dan </w:t>
      </w:r>
      <w:r w:rsidR="00CC7288">
        <w:rPr>
          <w:rFonts w:ascii="Arial" w:hAnsi="Arial" w:cs="Arial"/>
          <w:sz w:val="24"/>
          <w:szCs w:val="24"/>
          <w:lang w:val="en-US"/>
        </w:rPr>
        <w:t xml:space="preserve">kelompok </w:t>
      </w:r>
      <w:r w:rsidR="00866E62">
        <w:rPr>
          <w:rFonts w:ascii="Arial" w:hAnsi="Arial" w:cs="Arial"/>
          <w:sz w:val="24"/>
          <w:szCs w:val="24"/>
          <w:lang w:val="en-US"/>
        </w:rPr>
        <w:t xml:space="preserve">6 </w:t>
      </w:r>
      <w:r w:rsidR="002053E3">
        <w:rPr>
          <w:rFonts w:ascii="Arial" w:hAnsi="Arial" w:cs="Arial"/>
          <w:sz w:val="24"/>
          <w:szCs w:val="24"/>
        </w:rPr>
        <w:t xml:space="preserve">dengan </w:t>
      </w:r>
      <w:r w:rsidR="002053E3">
        <w:rPr>
          <w:rFonts w:ascii="Arial" w:hAnsi="Arial" w:cs="Arial"/>
          <w:sz w:val="24"/>
          <w:szCs w:val="24"/>
        </w:rPr>
        <w:lastRenderedPageBreak/>
        <w:t xml:space="preserve">nilai </w:t>
      </w:r>
      <w:r w:rsidR="002053E3">
        <w:rPr>
          <w:rFonts w:ascii="Arial" w:hAnsi="Arial" w:cs="Arial"/>
          <w:sz w:val="24"/>
          <w:szCs w:val="24"/>
          <w:lang w:val="en-US"/>
        </w:rPr>
        <w:t>68, 33.</w:t>
      </w:r>
      <w:r>
        <w:rPr>
          <w:rFonts w:ascii="Arial" w:hAnsi="Arial" w:cs="Arial"/>
          <w:sz w:val="24"/>
          <w:szCs w:val="24"/>
        </w:rPr>
        <w:t xml:space="preserve"> Keterampilan menyampaikan hasil diskusi  rata-rata ter</w:t>
      </w:r>
      <w:r w:rsidR="00866E62">
        <w:rPr>
          <w:rFonts w:ascii="Arial" w:hAnsi="Arial" w:cs="Arial"/>
          <w:sz w:val="24"/>
          <w:szCs w:val="24"/>
        </w:rPr>
        <w:t xml:space="preserve">tinggi diperoleh oleh kelompok </w:t>
      </w:r>
      <w:r w:rsidR="00866E62">
        <w:rPr>
          <w:rFonts w:ascii="Arial" w:hAnsi="Arial" w:cs="Arial"/>
          <w:sz w:val="24"/>
          <w:szCs w:val="24"/>
          <w:lang w:val="en-US"/>
        </w:rPr>
        <w:t>4</w:t>
      </w:r>
      <w:r>
        <w:rPr>
          <w:rFonts w:ascii="Arial" w:hAnsi="Arial" w:cs="Arial"/>
          <w:sz w:val="24"/>
          <w:szCs w:val="24"/>
        </w:rPr>
        <w:t xml:space="preserve"> dengan nilai sebesar</w:t>
      </w:r>
      <w:r w:rsidR="002053E3">
        <w:rPr>
          <w:rFonts w:ascii="Arial" w:hAnsi="Arial" w:cs="Arial"/>
          <w:sz w:val="24"/>
          <w:szCs w:val="24"/>
        </w:rPr>
        <w:t xml:space="preserve"> </w:t>
      </w:r>
      <w:r w:rsidR="002053E3">
        <w:rPr>
          <w:rFonts w:ascii="Arial" w:hAnsi="Arial" w:cs="Arial"/>
          <w:sz w:val="24"/>
          <w:szCs w:val="24"/>
          <w:lang w:val="en-US"/>
        </w:rPr>
        <w:t>71,67</w:t>
      </w:r>
      <w:r w:rsidR="00866E62">
        <w:rPr>
          <w:rFonts w:ascii="Arial" w:hAnsi="Arial" w:cs="Arial"/>
          <w:sz w:val="24"/>
          <w:szCs w:val="24"/>
        </w:rPr>
        <w:t xml:space="preserve">, sedangkan kelompok </w:t>
      </w:r>
      <w:r w:rsidR="002053E3">
        <w:rPr>
          <w:rFonts w:ascii="Arial" w:hAnsi="Arial" w:cs="Arial"/>
          <w:sz w:val="24"/>
          <w:szCs w:val="24"/>
          <w:lang w:val="en-US"/>
        </w:rPr>
        <w:t xml:space="preserve">2, 5, </w:t>
      </w:r>
      <w:r w:rsidR="00866E62">
        <w:rPr>
          <w:rFonts w:ascii="Arial" w:hAnsi="Arial" w:cs="Arial"/>
          <w:sz w:val="24"/>
          <w:szCs w:val="24"/>
          <w:lang w:val="en-US"/>
        </w:rPr>
        <w:t>dan 6</w:t>
      </w:r>
      <w:r>
        <w:rPr>
          <w:rFonts w:ascii="Arial" w:hAnsi="Arial" w:cs="Arial"/>
          <w:sz w:val="24"/>
          <w:szCs w:val="24"/>
        </w:rPr>
        <w:t xml:space="preserve"> memperoleh rata-rata  </w:t>
      </w:r>
      <w:r w:rsidR="00866E62">
        <w:rPr>
          <w:rFonts w:ascii="Arial" w:hAnsi="Arial" w:cs="Arial"/>
          <w:sz w:val="24"/>
          <w:szCs w:val="24"/>
        </w:rPr>
        <w:t>t</w:t>
      </w:r>
      <w:r w:rsidR="002053E3">
        <w:rPr>
          <w:rFonts w:ascii="Arial" w:hAnsi="Arial" w:cs="Arial"/>
          <w:sz w:val="24"/>
          <w:szCs w:val="24"/>
        </w:rPr>
        <w:t xml:space="preserve">erendah dengan nilai sebesar </w:t>
      </w:r>
      <w:r w:rsidR="002053E3">
        <w:rPr>
          <w:rFonts w:ascii="Arial" w:hAnsi="Arial" w:cs="Arial"/>
          <w:sz w:val="24"/>
          <w:szCs w:val="24"/>
          <w:lang w:val="en-US"/>
        </w:rPr>
        <w:t>68,33</w:t>
      </w:r>
      <w:r>
        <w:rPr>
          <w:rFonts w:ascii="Arial" w:hAnsi="Arial" w:cs="Arial"/>
          <w:sz w:val="24"/>
          <w:szCs w:val="24"/>
        </w:rPr>
        <w:t>.</w:t>
      </w:r>
    </w:p>
    <w:p w:rsidR="00BD0081" w:rsidRDefault="00BD0081" w:rsidP="003A335D">
      <w:pPr>
        <w:spacing w:line="480" w:lineRule="auto"/>
        <w:ind w:left="1588" w:firstLine="397"/>
        <w:jc w:val="both"/>
        <w:rPr>
          <w:rFonts w:ascii="Arial" w:hAnsi="Arial" w:cs="Arial"/>
          <w:sz w:val="24"/>
          <w:szCs w:val="24"/>
        </w:rPr>
      </w:pPr>
      <w:r>
        <w:rPr>
          <w:rFonts w:ascii="Arial" w:hAnsi="Arial" w:cs="Arial"/>
          <w:sz w:val="24"/>
          <w:szCs w:val="24"/>
        </w:rPr>
        <w:t>Secara keseluruhan perubahan keterampilan siswa pada mata pelajaran Ilmu Pengetahuan Alam memperol</w:t>
      </w:r>
      <w:r w:rsidR="00866E62">
        <w:rPr>
          <w:rFonts w:ascii="Arial" w:hAnsi="Arial" w:cs="Arial"/>
          <w:sz w:val="24"/>
          <w:szCs w:val="24"/>
        </w:rPr>
        <w:t xml:space="preserve">eh nilai rata-rata sebesar </w:t>
      </w:r>
      <w:r w:rsidR="002053E3">
        <w:rPr>
          <w:rFonts w:ascii="Arial" w:hAnsi="Arial" w:cs="Arial"/>
          <w:sz w:val="24"/>
          <w:szCs w:val="24"/>
          <w:lang w:val="en-US"/>
        </w:rPr>
        <w:t>68,33</w:t>
      </w:r>
      <w:r w:rsidR="00866E62">
        <w:rPr>
          <w:rFonts w:ascii="Arial" w:hAnsi="Arial" w:cs="Arial"/>
          <w:sz w:val="24"/>
          <w:szCs w:val="24"/>
        </w:rPr>
        <w:t xml:space="preserve"> dan memiliki interpretasi </w:t>
      </w:r>
      <w:r w:rsidR="00866E62">
        <w:rPr>
          <w:rFonts w:ascii="Arial" w:hAnsi="Arial" w:cs="Arial"/>
          <w:sz w:val="24"/>
          <w:szCs w:val="24"/>
          <w:lang w:val="en-US"/>
        </w:rPr>
        <w:t>baik</w:t>
      </w:r>
      <w:r>
        <w:rPr>
          <w:rFonts w:ascii="Arial" w:hAnsi="Arial" w:cs="Arial"/>
          <w:sz w:val="24"/>
          <w:szCs w:val="24"/>
        </w:rPr>
        <w:t>. Kelompok yang mencapai nilai di</w:t>
      </w:r>
      <w:r w:rsidR="00866E62">
        <w:rPr>
          <w:rFonts w:ascii="Arial" w:hAnsi="Arial" w:cs="Arial"/>
          <w:sz w:val="24"/>
          <w:szCs w:val="24"/>
        </w:rPr>
        <w:t xml:space="preserve"> atas rata-rata yaitu </w:t>
      </w:r>
      <w:r w:rsidR="003A335D">
        <w:rPr>
          <w:rFonts w:ascii="Arial" w:hAnsi="Arial" w:cs="Arial"/>
          <w:sz w:val="24"/>
          <w:szCs w:val="24"/>
          <w:lang w:val="en-US"/>
        </w:rPr>
        <w:t>kelompok 1 dengan nilai rata-rata sebe</w:t>
      </w:r>
      <w:r w:rsidR="002053E3">
        <w:rPr>
          <w:rFonts w:ascii="Arial" w:hAnsi="Arial" w:cs="Arial"/>
          <w:sz w:val="24"/>
          <w:szCs w:val="24"/>
          <w:lang w:val="en-US"/>
        </w:rPr>
        <w:t>sar 68,89</w:t>
      </w:r>
      <w:r w:rsidR="00CC7288">
        <w:rPr>
          <w:rFonts w:ascii="Arial" w:hAnsi="Arial" w:cs="Arial"/>
          <w:sz w:val="24"/>
          <w:szCs w:val="24"/>
          <w:lang w:val="en-US"/>
        </w:rPr>
        <w:t xml:space="preserve"> interpretasi baik, </w:t>
      </w:r>
      <w:r w:rsidR="00866E62">
        <w:rPr>
          <w:rFonts w:ascii="Arial" w:hAnsi="Arial" w:cs="Arial"/>
          <w:sz w:val="24"/>
          <w:szCs w:val="24"/>
        </w:rPr>
        <w:t xml:space="preserve">kelompok </w:t>
      </w:r>
      <w:r w:rsidR="002053E3">
        <w:rPr>
          <w:rFonts w:ascii="Arial" w:hAnsi="Arial" w:cs="Arial"/>
          <w:sz w:val="24"/>
          <w:szCs w:val="24"/>
          <w:lang w:val="en-US"/>
        </w:rPr>
        <w:t>2</w:t>
      </w:r>
      <w:r w:rsidR="00866E62">
        <w:rPr>
          <w:rFonts w:ascii="Arial" w:hAnsi="Arial" w:cs="Arial"/>
          <w:sz w:val="24"/>
          <w:szCs w:val="24"/>
          <w:lang w:val="en-US"/>
        </w:rPr>
        <w:t xml:space="preserve"> </w:t>
      </w:r>
      <w:r w:rsidR="00CC7288">
        <w:rPr>
          <w:rFonts w:ascii="Arial" w:hAnsi="Arial" w:cs="Arial"/>
          <w:sz w:val="24"/>
          <w:szCs w:val="24"/>
          <w:lang w:val="en-US"/>
        </w:rPr>
        <w:t>deng</w:t>
      </w:r>
      <w:r w:rsidR="002053E3">
        <w:rPr>
          <w:rFonts w:ascii="Arial" w:hAnsi="Arial" w:cs="Arial"/>
          <w:sz w:val="24"/>
          <w:szCs w:val="24"/>
          <w:lang w:val="en-US"/>
        </w:rPr>
        <w:t>an nilai rata-rata sebesar 68,89</w:t>
      </w:r>
      <w:r w:rsidR="00CC7288">
        <w:rPr>
          <w:rFonts w:ascii="Arial" w:hAnsi="Arial" w:cs="Arial"/>
          <w:sz w:val="24"/>
          <w:szCs w:val="24"/>
          <w:lang w:val="en-US"/>
        </w:rPr>
        <w:t xml:space="preserve"> interpretasi baik, </w:t>
      </w:r>
      <w:r w:rsidR="002053E3">
        <w:rPr>
          <w:rFonts w:ascii="Arial" w:hAnsi="Arial" w:cs="Arial"/>
          <w:sz w:val="24"/>
          <w:szCs w:val="24"/>
          <w:lang w:val="en-US"/>
        </w:rPr>
        <w:t>dan kelompok 4 dengan nilai rata-rata sebesar 69,44 interpretasi baik.</w:t>
      </w:r>
      <w:r>
        <w:rPr>
          <w:rFonts w:ascii="Arial" w:hAnsi="Arial" w:cs="Arial"/>
          <w:sz w:val="24"/>
          <w:szCs w:val="24"/>
        </w:rPr>
        <w:t xml:space="preserve"> Sedangkan kelompok yang mendapatkan nilai di </w:t>
      </w:r>
      <w:r w:rsidR="003A335D">
        <w:rPr>
          <w:rFonts w:ascii="Arial" w:hAnsi="Arial" w:cs="Arial"/>
          <w:sz w:val="24"/>
          <w:szCs w:val="24"/>
        </w:rPr>
        <w:t xml:space="preserve">bawah rata-rata yaitu kelompok </w:t>
      </w:r>
      <w:r w:rsidR="002053E3">
        <w:rPr>
          <w:rFonts w:ascii="Arial" w:hAnsi="Arial" w:cs="Arial"/>
          <w:sz w:val="24"/>
          <w:szCs w:val="24"/>
          <w:lang w:val="en-US"/>
        </w:rPr>
        <w:t>3</w:t>
      </w:r>
      <w:r>
        <w:rPr>
          <w:rFonts w:ascii="Arial" w:hAnsi="Arial" w:cs="Arial"/>
          <w:sz w:val="24"/>
          <w:szCs w:val="24"/>
        </w:rPr>
        <w:t xml:space="preserve"> deng</w:t>
      </w:r>
      <w:r w:rsidR="003A335D">
        <w:rPr>
          <w:rFonts w:ascii="Arial" w:hAnsi="Arial" w:cs="Arial"/>
          <w:sz w:val="24"/>
          <w:szCs w:val="24"/>
        </w:rPr>
        <w:t xml:space="preserve">an nilai rata-rata sebesar </w:t>
      </w:r>
      <w:r w:rsidR="002053E3">
        <w:rPr>
          <w:rFonts w:ascii="Arial" w:hAnsi="Arial" w:cs="Arial"/>
          <w:sz w:val="24"/>
          <w:szCs w:val="24"/>
          <w:lang w:val="en-US"/>
        </w:rPr>
        <w:t>67,78</w:t>
      </w:r>
      <w:r w:rsidR="003A335D">
        <w:rPr>
          <w:rFonts w:ascii="Arial" w:hAnsi="Arial" w:cs="Arial"/>
          <w:sz w:val="24"/>
          <w:szCs w:val="24"/>
        </w:rPr>
        <w:t xml:space="preserve"> interpretasi </w:t>
      </w:r>
      <w:r w:rsidR="003A335D">
        <w:rPr>
          <w:rFonts w:ascii="Arial" w:hAnsi="Arial" w:cs="Arial"/>
          <w:sz w:val="24"/>
          <w:szCs w:val="24"/>
          <w:lang w:val="en-US"/>
        </w:rPr>
        <w:t>baik</w:t>
      </w:r>
      <w:r w:rsidR="003A335D">
        <w:rPr>
          <w:rFonts w:ascii="Arial" w:hAnsi="Arial" w:cs="Arial"/>
          <w:sz w:val="24"/>
          <w:szCs w:val="24"/>
        </w:rPr>
        <w:t xml:space="preserve">, kelompok </w:t>
      </w:r>
      <w:r w:rsidR="002053E3">
        <w:rPr>
          <w:rFonts w:ascii="Arial" w:hAnsi="Arial" w:cs="Arial"/>
          <w:sz w:val="24"/>
          <w:szCs w:val="24"/>
          <w:lang w:val="en-US"/>
        </w:rPr>
        <w:t>5</w:t>
      </w:r>
      <w:r>
        <w:rPr>
          <w:rFonts w:ascii="Arial" w:hAnsi="Arial" w:cs="Arial"/>
          <w:sz w:val="24"/>
          <w:szCs w:val="24"/>
        </w:rPr>
        <w:t xml:space="preserve"> deng</w:t>
      </w:r>
      <w:r w:rsidR="003A335D">
        <w:rPr>
          <w:rFonts w:ascii="Arial" w:hAnsi="Arial" w:cs="Arial"/>
          <w:sz w:val="24"/>
          <w:szCs w:val="24"/>
        </w:rPr>
        <w:t xml:space="preserve">an nilai rata-rata sebesar </w:t>
      </w:r>
      <w:r w:rsidR="002053E3">
        <w:rPr>
          <w:rFonts w:ascii="Arial" w:hAnsi="Arial" w:cs="Arial"/>
          <w:sz w:val="24"/>
          <w:szCs w:val="24"/>
          <w:lang w:val="en-US"/>
        </w:rPr>
        <w:t>68,33</w:t>
      </w:r>
      <w:r w:rsidR="003A335D">
        <w:rPr>
          <w:rFonts w:ascii="Arial" w:hAnsi="Arial" w:cs="Arial"/>
          <w:sz w:val="24"/>
          <w:szCs w:val="24"/>
        </w:rPr>
        <w:t xml:space="preserve"> interpretasi </w:t>
      </w:r>
      <w:r w:rsidR="003A335D">
        <w:rPr>
          <w:rFonts w:ascii="Arial" w:hAnsi="Arial" w:cs="Arial"/>
          <w:sz w:val="24"/>
          <w:szCs w:val="24"/>
          <w:lang w:val="en-US"/>
        </w:rPr>
        <w:t>baik</w:t>
      </w:r>
      <w:r>
        <w:rPr>
          <w:rFonts w:ascii="Arial" w:hAnsi="Arial" w:cs="Arial"/>
          <w:sz w:val="24"/>
          <w:szCs w:val="24"/>
        </w:rPr>
        <w:t>, dan kelompok 6 deng</w:t>
      </w:r>
      <w:r w:rsidR="003A335D">
        <w:rPr>
          <w:rFonts w:ascii="Arial" w:hAnsi="Arial" w:cs="Arial"/>
          <w:sz w:val="24"/>
          <w:szCs w:val="24"/>
        </w:rPr>
        <w:t xml:space="preserve">an nilai rata-rata sebesar </w:t>
      </w:r>
      <w:r w:rsidR="002053E3">
        <w:rPr>
          <w:rFonts w:ascii="Arial" w:hAnsi="Arial" w:cs="Arial"/>
          <w:sz w:val="24"/>
          <w:szCs w:val="24"/>
          <w:lang w:val="en-US"/>
        </w:rPr>
        <w:t>66,67</w:t>
      </w:r>
      <w:r>
        <w:rPr>
          <w:rFonts w:ascii="Arial" w:hAnsi="Arial" w:cs="Arial"/>
          <w:sz w:val="24"/>
          <w:szCs w:val="24"/>
        </w:rPr>
        <w:t xml:space="preserve"> interpr</w:t>
      </w:r>
      <w:r w:rsidR="003A335D">
        <w:rPr>
          <w:rFonts w:ascii="Arial" w:hAnsi="Arial" w:cs="Arial"/>
          <w:sz w:val="24"/>
          <w:szCs w:val="24"/>
        </w:rPr>
        <w:t xml:space="preserve">etasi </w:t>
      </w:r>
      <w:r w:rsidR="003A335D">
        <w:rPr>
          <w:rFonts w:ascii="Arial" w:hAnsi="Arial" w:cs="Arial"/>
          <w:sz w:val="24"/>
          <w:szCs w:val="24"/>
          <w:lang w:val="en-US"/>
        </w:rPr>
        <w:t>baik</w:t>
      </w:r>
      <w:r>
        <w:rPr>
          <w:rFonts w:ascii="Arial" w:hAnsi="Arial" w:cs="Arial"/>
          <w:sz w:val="24"/>
          <w:szCs w:val="24"/>
        </w:rPr>
        <w:t>.</w:t>
      </w:r>
    </w:p>
    <w:p w:rsidR="00BD0081" w:rsidRPr="000E60CE" w:rsidRDefault="00BD0081" w:rsidP="000E60CE">
      <w:pPr>
        <w:spacing w:line="480" w:lineRule="auto"/>
        <w:ind w:left="1588" w:firstLine="397"/>
        <w:jc w:val="both"/>
        <w:rPr>
          <w:rFonts w:ascii="Arial" w:hAnsi="Arial" w:cs="Arial"/>
          <w:sz w:val="24"/>
          <w:szCs w:val="24"/>
          <w:lang w:val="en-US"/>
        </w:rPr>
      </w:pPr>
      <w:r w:rsidRPr="003D3495">
        <w:rPr>
          <w:rFonts w:ascii="Arial" w:hAnsi="Arial" w:cs="Arial"/>
          <w:sz w:val="24"/>
          <w:szCs w:val="24"/>
        </w:rPr>
        <w:t xml:space="preserve">Perubahan </w:t>
      </w:r>
      <w:r>
        <w:rPr>
          <w:rFonts w:ascii="Arial" w:hAnsi="Arial" w:cs="Arial"/>
          <w:sz w:val="24"/>
          <w:szCs w:val="24"/>
        </w:rPr>
        <w:t>keterampilan</w:t>
      </w:r>
      <w:r w:rsidRPr="003D3495">
        <w:rPr>
          <w:rFonts w:ascii="Arial" w:hAnsi="Arial" w:cs="Arial"/>
          <w:sz w:val="24"/>
          <w:szCs w:val="24"/>
        </w:rPr>
        <w:t xml:space="preserve"> siswa kelas V Sekolah Dasar Negeri </w:t>
      </w:r>
      <w:r w:rsidR="003A335D">
        <w:rPr>
          <w:rFonts w:ascii="Arial" w:hAnsi="Arial" w:cs="Arial"/>
          <w:sz w:val="24"/>
          <w:szCs w:val="24"/>
        </w:rPr>
        <w:t>Pa</w:t>
      </w:r>
      <w:r w:rsidR="003A335D">
        <w:rPr>
          <w:rFonts w:ascii="Arial" w:hAnsi="Arial" w:cs="Arial"/>
          <w:sz w:val="24"/>
          <w:szCs w:val="24"/>
          <w:lang w:val="en-US"/>
        </w:rPr>
        <w:t>sirpogor</w:t>
      </w:r>
      <w:r w:rsidRPr="003D3495">
        <w:rPr>
          <w:rFonts w:ascii="Arial" w:hAnsi="Arial" w:cs="Arial"/>
          <w:sz w:val="24"/>
          <w:szCs w:val="24"/>
        </w:rPr>
        <w:t xml:space="preserve"> </w:t>
      </w:r>
      <w:r w:rsidR="00CC7288">
        <w:rPr>
          <w:rFonts w:ascii="Arial" w:hAnsi="Arial" w:cs="Arial"/>
          <w:sz w:val="24"/>
          <w:szCs w:val="24"/>
          <w:lang w:val="en-US"/>
        </w:rPr>
        <w:t xml:space="preserve">Desa Cipelang Kecaamatan Cijeruk </w:t>
      </w:r>
      <w:r w:rsidRPr="003D3495">
        <w:rPr>
          <w:rFonts w:ascii="Arial" w:hAnsi="Arial" w:cs="Arial"/>
          <w:sz w:val="24"/>
          <w:szCs w:val="24"/>
        </w:rPr>
        <w:t xml:space="preserve">Kabupaten Bogor pada saat proses pembelajaran Ilmu Pengetahuan </w:t>
      </w:r>
      <w:r>
        <w:rPr>
          <w:rFonts w:ascii="Arial" w:hAnsi="Arial" w:cs="Arial"/>
          <w:sz w:val="24"/>
          <w:szCs w:val="24"/>
        </w:rPr>
        <w:t>Alam</w:t>
      </w:r>
      <w:r w:rsidRPr="003D3495">
        <w:rPr>
          <w:rFonts w:ascii="Arial" w:hAnsi="Arial" w:cs="Arial"/>
          <w:sz w:val="24"/>
          <w:szCs w:val="24"/>
        </w:rPr>
        <w:t xml:space="preserve"> siklus I dapat dilihat pada diagram histogram di bawah ini:</w:t>
      </w:r>
    </w:p>
    <w:p w:rsidR="00BD0081" w:rsidRDefault="00BD0081" w:rsidP="00BD0081">
      <w:pPr>
        <w:spacing w:line="480" w:lineRule="auto"/>
        <w:ind w:left="993"/>
        <w:jc w:val="both"/>
        <w:rPr>
          <w:rFonts w:ascii="Arial" w:hAnsi="Arial" w:cs="Arial"/>
          <w:sz w:val="24"/>
          <w:szCs w:val="24"/>
        </w:rPr>
      </w:pPr>
      <w:r w:rsidRPr="00A740AE">
        <w:rPr>
          <w:rFonts w:ascii="Arial" w:hAnsi="Arial" w:cs="Arial"/>
          <w:noProof/>
          <w:sz w:val="24"/>
          <w:szCs w:val="24"/>
          <w:lang w:val="en-US" w:eastAsia="en-US"/>
        </w:rPr>
        <w:lastRenderedPageBreak/>
        <w:drawing>
          <wp:inline distT="0" distB="0" distL="0" distR="0">
            <wp:extent cx="4320000" cy="2520000"/>
            <wp:effectExtent l="0" t="0" r="23495" b="13970"/>
            <wp:docPr id="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0081" w:rsidRPr="006E7910" w:rsidRDefault="00BD0081" w:rsidP="00F7666A">
      <w:pPr>
        <w:tabs>
          <w:tab w:val="left" w:pos="567"/>
        </w:tabs>
        <w:spacing w:line="360" w:lineRule="auto"/>
        <w:ind w:left="1134"/>
        <w:jc w:val="center"/>
        <w:rPr>
          <w:rFonts w:ascii="Arial" w:hAnsi="Arial" w:cs="Arial"/>
          <w:b/>
          <w:sz w:val="24"/>
          <w:szCs w:val="24"/>
        </w:rPr>
      </w:pPr>
      <w:r>
        <w:rPr>
          <w:rFonts w:ascii="Arial" w:hAnsi="Arial" w:cs="Arial"/>
          <w:sz w:val="24"/>
          <w:szCs w:val="24"/>
        </w:rPr>
        <w:tab/>
      </w:r>
      <w:r w:rsidRPr="006E7910">
        <w:rPr>
          <w:rFonts w:ascii="Arial" w:hAnsi="Arial" w:cs="Arial"/>
          <w:b/>
          <w:sz w:val="24"/>
          <w:szCs w:val="24"/>
        </w:rPr>
        <w:t xml:space="preserve">Gambar 4.3 </w:t>
      </w:r>
    </w:p>
    <w:p w:rsidR="00BD0081" w:rsidRDefault="00BD0081" w:rsidP="007E675A">
      <w:pPr>
        <w:tabs>
          <w:tab w:val="left" w:pos="993"/>
        </w:tabs>
        <w:spacing w:line="360" w:lineRule="auto"/>
        <w:ind w:left="1134"/>
        <w:jc w:val="center"/>
        <w:rPr>
          <w:rFonts w:ascii="Arial" w:hAnsi="Arial" w:cs="Arial"/>
          <w:b/>
          <w:sz w:val="24"/>
          <w:szCs w:val="24"/>
          <w:lang w:val="en-US"/>
        </w:rPr>
      </w:pPr>
      <w:r w:rsidRPr="006E7910">
        <w:rPr>
          <w:rFonts w:ascii="Arial" w:hAnsi="Arial" w:cs="Arial"/>
          <w:b/>
          <w:sz w:val="24"/>
          <w:szCs w:val="24"/>
        </w:rPr>
        <w:t xml:space="preserve">Diagram Histogram Hasil Observasi Perubahan </w:t>
      </w:r>
      <w:r>
        <w:rPr>
          <w:rFonts w:ascii="Arial" w:hAnsi="Arial" w:cs="Arial"/>
          <w:b/>
          <w:sz w:val="24"/>
          <w:szCs w:val="24"/>
        </w:rPr>
        <w:t xml:space="preserve">Keterampilan </w:t>
      </w:r>
      <w:r w:rsidRPr="006E7910">
        <w:rPr>
          <w:rFonts w:ascii="Arial" w:hAnsi="Arial" w:cs="Arial"/>
          <w:b/>
          <w:sz w:val="24"/>
          <w:szCs w:val="24"/>
        </w:rPr>
        <w:t>Siswa Siklus I</w:t>
      </w:r>
    </w:p>
    <w:p w:rsidR="007E675A" w:rsidRPr="007E675A" w:rsidRDefault="007E675A" w:rsidP="007E675A">
      <w:pPr>
        <w:tabs>
          <w:tab w:val="left" w:pos="993"/>
        </w:tabs>
        <w:spacing w:line="360" w:lineRule="auto"/>
        <w:ind w:left="1134"/>
        <w:jc w:val="center"/>
        <w:rPr>
          <w:rFonts w:ascii="Arial" w:hAnsi="Arial" w:cs="Arial"/>
          <w:b/>
          <w:sz w:val="24"/>
          <w:szCs w:val="24"/>
          <w:lang w:val="en-US"/>
        </w:rPr>
      </w:pPr>
    </w:p>
    <w:p w:rsidR="00BD0081" w:rsidRDefault="00BD0081" w:rsidP="00007EC2">
      <w:pPr>
        <w:pStyle w:val="ListParagraph"/>
        <w:numPr>
          <w:ilvl w:val="0"/>
          <w:numId w:val="13"/>
        </w:numPr>
        <w:spacing w:line="480" w:lineRule="auto"/>
        <w:ind w:left="1588" w:hanging="397"/>
        <w:rPr>
          <w:rFonts w:ascii="Arial" w:hAnsi="Arial" w:cs="Arial"/>
          <w:sz w:val="24"/>
          <w:szCs w:val="24"/>
        </w:rPr>
      </w:pPr>
      <w:r>
        <w:rPr>
          <w:rFonts w:ascii="Arial" w:hAnsi="Arial" w:cs="Arial"/>
          <w:sz w:val="24"/>
          <w:szCs w:val="24"/>
        </w:rPr>
        <w:t>Data Hasil Belajar Siklus I</w:t>
      </w:r>
    </w:p>
    <w:p w:rsidR="00BD0081" w:rsidRDefault="00BD0081" w:rsidP="00BA1841">
      <w:pPr>
        <w:pStyle w:val="ListParagraph"/>
        <w:spacing w:line="480" w:lineRule="auto"/>
        <w:ind w:left="1588" w:firstLine="397"/>
        <w:jc w:val="both"/>
        <w:rPr>
          <w:rFonts w:ascii="Arial" w:hAnsi="Arial" w:cs="Arial"/>
          <w:sz w:val="24"/>
          <w:szCs w:val="24"/>
        </w:rPr>
      </w:pPr>
      <w:r>
        <w:rPr>
          <w:rFonts w:ascii="Arial" w:hAnsi="Arial" w:cs="Arial"/>
          <w:sz w:val="24"/>
          <w:szCs w:val="24"/>
        </w:rPr>
        <w:t>Penilaian (tes) siklus I diikuti oleh seluruh siswa kelas V Seko</w:t>
      </w:r>
      <w:r w:rsidR="00BA1841">
        <w:rPr>
          <w:rFonts w:ascii="Arial" w:hAnsi="Arial" w:cs="Arial"/>
          <w:sz w:val="24"/>
          <w:szCs w:val="24"/>
        </w:rPr>
        <w:t>lah Dasar Negeri</w:t>
      </w:r>
      <w:r w:rsidR="00BA1841">
        <w:rPr>
          <w:rFonts w:ascii="Arial" w:hAnsi="Arial" w:cs="Arial"/>
          <w:sz w:val="24"/>
          <w:szCs w:val="24"/>
          <w:lang w:val="en-US"/>
        </w:rPr>
        <w:t xml:space="preserve"> Pasirpogor</w:t>
      </w:r>
      <w:r w:rsidR="00BA1841">
        <w:rPr>
          <w:rFonts w:ascii="Arial" w:hAnsi="Arial" w:cs="Arial"/>
          <w:sz w:val="24"/>
          <w:szCs w:val="24"/>
        </w:rPr>
        <w:t xml:space="preserve"> </w:t>
      </w:r>
      <w:r w:rsidR="00CC7288">
        <w:rPr>
          <w:rFonts w:ascii="Arial" w:hAnsi="Arial" w:cs="Arial"/>
          <w:sz w:val="24"/>
          <w:szCs w:val="24"/>
          <w:lang w:val="en-US"/>
        </w:rPr>
        <w:t xml:space="preserve">Desa Cipelang </w:t>
      </w:r>
      <w:r w:rsidR="00BA1841">
        <w:rPr>
          <w:rFonts w:ascii="Arial" w:hAnsi="Arial" w:cs="Arial"/>
          <w:sz w:val="24"/>
          <w:szCs w:val="24"/>
        </w:rPr>
        <w:t xml:space="preserve">Kecamatan </w:t>
      </w:r>
      <w:r w:rsidR="00BA1841">
        <w:rPr>
          <w:rFonts w:ascii="Arial" w:hAnsi="Arial" w:cs="Arial"/>
          <w:sz w:val="24"/>
          <w:szCs w:val="24"/>
          <w:lang w:val="en-US"/>
        </w:rPr>
        <w:t>Cijeruk</w:t>
      </w:r>
      <w:r>
        <w:rPr>
          <w:rFonts w:ascii="Arial" w:hAnsi="Arial" w:cs="Arial"/>
          <w:sz w:val="24"/>
          <w:szCs w:val="24"/>
        </w:rPr>
        <w:t xml:space="preserve"> K</w:t>
      </w:r>
      <w:r w:rsidR="00BA1841">
        <w:rPr>
          <w:rFonts w:ascii="Arial" w:hAnsi="Arial" w:cs="Arial"/>
          <w:sz w:val="24"/>
          <w:szCs w:val="24"/>
        </w:rPr>
        <w:t>abupaten Bogor yang berjumlah 3</w:t>
      </w:r>
      <w:r w:rsidR="00BA1841">
        <w:rPr>
          <w:rFonts w:ascii="Arial" w:hAnsi="Arial" w:cs="Arial"/>
          <w:sz w:val="24"/>
          <w:szCs w:val="24"/>
          <w:lang w:val="en-US"/>
        </w:rPr>
        <w:t>6</w:t>
      </w:r>
      <w:r>
        <w:rPr>
          <w:rFonts w:ascii="Arial" w:hAnsi="Arial" w:cs="Arial"/>
          <w:sz w:val="24"/>
          <w:szCs w:val="24"/>
        </w:rPr>
        <w:t xml:space="preserve"> siswa. Pelaksanaan penilaian siklus I maka diperoleh ketuntasan hasil belajar siklus I yaitu sebagai berikut:</w:t>
      </w:r>
    </w:p>
    <w:p w:rsidR="00BD0081" w:rsidRPr="00414E94" w:rsidRDefault="00BD0081" w:rsidP="00281A33">
      <w:pPr>
        <w:pStyle w:val="ListParagraph"/>
        <w:spacing w:line="360" w:lineRule="auto"/>
        <w:ind w:left="1080" w:firstLine="360"/>
        <w:jc w:val="center"/>
        <w:rPr>
          <w:rFonts w:ascii="Arial" w:hAnsi="Arial" w:cs="Arial"/>
          <w:b/>
          <w:sz w:val="24"/>
          <w:szCs w:val="24"/>
        </w:rPr>
      </w:pPr>
      <w:r w:rsidRPr="00414E94">
        <w:rPr>
          <w:rFonts w:ascii="Arial" w:hAnsi="Arial" w:cs="Arial"/>
          <w:b/>
          <w:sz w:val="24"/>
          <w:szCs w:val="24"/>
        </w:rPr>
        <w:t>Tabel 4.7</w:t>
      </w:r>
    </w:p>
    <w:p w:rsidR="00BD0081" w:rsidRPr="00281A33" w:rsidRDefault="00BD0081" w:rsidP="00281A33">
      <w:pPr>
        <w:pStyle w:val="ListParagraph"/>
        <w:spacing w:line="360" w:lineRule="auto"/>
        <w:ind w:left="1080" w:firstLine="360"/>
        <w:jc w:val="center"/>
        <w:rPr>
          <w:rFonts w:ascii="Arial" w:hAnsi="Arial" w:cs="Arial"/>
          <w:b/>
          <w:sz w:val="24"/>
          <w:szCs w:val="24"/>
          <w:lang w:val="en-US"/>
        </w:rPr>
      </w:pPr>
      <w:r w:rsidRPr="00414E94">
        <w:rPr>
          <w:rFonts w:ascii="Arial" w:hAnsi="Arial" w:cs="Arial"/>
          <w:b/>
          <w:sz w:val="24"/>
          <w:szCs w:val="24"/>
        </w:rPr>
        <w:t>Ketuntasan Hasil Belajar Siklus I</w:t>
      </w:r>
    </w:p>
    <w:tbl>
      <w:tblPr>
        <w:tblW w:w="667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136"/>
        <w:gridCol w:w="2223"/>
      </w:tblGrid>
      <w:tr w:rsidR="00BD0081" w:rsidRPr="002C7505" w:rsidTr="00ED0EB1">
        <w:trPr>
          <w:trHeight w:val="561"/>
        </w:trPr>
        <w:tc>
          <w:tcPr>
            <w:tcW w:w="2315"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Ketuntasan Hasil Belajar</w:t>
            </w:r>
          </w:p>
        </w:tc>
        <w:tc>
          <w:tcPr>
            <w:tcW w:w="2136"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Jumlah Siswa</w:t>
            </w:r>
          </w:p>
        </w:tc>
        <w:tc>
          <w:tcPr>
            <w:tcW w:w="2223"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Persentase (%)</w:t>
            </w:r>
          </w:p>
        </w:tc>
      </w:tr>
      <w:tr w:rsidR="00BD0081" w:rsidRPr="002C7505" w:rsidTr="00ED0EB1">
        <w:trPr>
          <w:trHeight w:val="273"/>
        </w:trPr>
        <w:tc>
          <w:tcPr>
            <w:tcW w:w="2315" w:type="dxa"/>
            <w:shd w:val="clear" w:color="auto" w:fill="auto"/>
            <w:vAlign w:val="center"/>
          </w:tcPr>
          <w:p w:rsidR="00BD0081" w:rsidRPr="004F2AF0" w:rsidRDefault="00BD0081" w:rsidP="00ED0EB1">
            <w:pPr>
              <w:tabs>
                <w:tab w:val="left" w:pos="993"/>
              </w:tabs>
              <w:spacing w:line="276" w:lineRule="auto"/>
              <w:ind w:left="-142" w:firstLine="142"/>
              <w:jc w:val="center"/>
              <w:rPr>
                <w:rFonts w:ascii="Arial" w:hAnsi="Arial" w:cs="Arial"/>
                <w:sz w:val="24"/>
                <w:szCs w:val="24"/>
              </w:rPr>
            </w:pPr>
            <w:r w:rsidRPr="004F2AF0">
              <w:rPr>
                <w:rFonts w:ascii="Arial" w:hAnsi="Arial" w:cs="Arial"/>
                <w:sz w:val="24"/>
                <w:szCs w:val="24"/>
              </w:rPr>
              <w:t>Tuntas</w:t>
            </w:r>
          </w:p>
        </w:tc>
        <w:tc>
          <w:tcPr>
            <w:tcW w:w="2136" w:type="dxa"/>
            <w:shd w:val="clear" w:color="auto" w:fill="auto"/>
            <w:vAlign w:val="center"/>
          </w:tcPr>
          <w:p w:rsidR="00BD0081" w:rsidRPr="00BA1841" w:rsidRDefault="00BA1841" w:rsidP="00ED0EB1">
            <w:pPr>
              <w:tabs>
                <w:tab w:val="left" w:pos="993"/>
              </w:tabs>
              <w:spacing w:line="276"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9</w:t>
            </w:r>
          </w:p>
        </w:tc>
        <w:tc>
          <w:tcPr>
            <w:tcW w:w="2223" w:type="dxa"/>
            <w:shd w:val="clear" w:color="auto" w:fill="auto"/>
            <w:vAlign w:val="center"/>
          </w:tcPr>
          <w:p w:rsidR="00BD0081" w:rsidRPr="00E3548B" w:rsidRDefault="00BA1841" w:rsidP="00ED0EB1">
            <w:pPr>
              <w:tabs>
                <w:tab w:val="left" w:pos="993"/>
              </w:tabs>
              <w:spacing w:line="276" w:lineRule="auto"/>
              <w:jc w:val="center"/>
              <w:rPr>
                <w:rFonts w:ascii="Arial" w:hAnsi="Arial" w:cs="Arial"/>
                <w:sz w:val="24"/>
                <w:szCs w:val="24"/>
              </w:rPr>
            </w:pPr>
            <w:r>
              <w:rPr>
                <w:rFonts w:ascii="Arial" w:hAnsi="Arial" w:cs="Arial"/>
                <w:sz w:val="24"/>
                <w:szCs w:val="24"/>
                <w:lang w:val="en-US"/>
              </w:rPr>
              <w:t>52,78</w:t>
            </w:r>
            <w:r w:rsidR="00BD0081">
              <w:rPr>
                <w:rFonts w:ascii="Arial" w:hAnsi="Arial" w:cs="Arial"/>
                <w:sz w:val="24"/>
                <w:szCs w:val="24"/>
              </w:rPr>
              <w:t xml:space="preserve"> %</w:t>
            </w:r>
          </w:p>
        </w:tc>
      </w:tr>
      <w:tr w:rsidR="00BD0081" w:rsidRPr="002C7505" w:rsidTr="00ED0EB1">
        <w:trPr>
          <w:trHeight w:val="273"/>
        </w:trPr>
        <w:tc>
          <w:tcPr>
            <w:tcW w:w="2315" w:type="dxa"/>
            <w:shd w:val="clear" w:color="auto" w:fill="auto"/>
            <w:vAlign w:val="center"/>
          </w:tcPr>
          <w:p w:rsidR="00BD0081" w:rsidRPr="004F2AF0" w:rsidRDefault="00BD0081" w:rsidP="00ED0EB1">
            <w:pPr>
              <w:tabs>
                <w:tab w:val="left" w:pos="993"/>
              </w:tabs>
              <w:spacing w:line="276" w:lineRule="auto"/>
              <w:jc w:val="center"/>
              <w:rPr>
                <w:rFonts w:ascii="Arial" w:hAnsi="Arial" w:cs="Arial"/>
                <w:sz w:val="24"/>
                <w:szCs w:val="24"/>
              </w:rPr>
            </w:pPr>
            <w:r w:rsidRPr="004F2AF0">
              <w:rPr>
                <w:rFonts w:ascii="Arial" w:hAnsi="Arial" w:cs="Arial"/>
                <w:sz w:val="24"/>
                <w:szCs w:val="24"/>
              </w:rPr>
              <w:t>Belum tuntas</w:t>
            </w:r>
          </w:p>
        </w:tc>
        <w:tc>
          <w:tcPr>
            <w:tcW w:w="2136" w:type="dxa"/>
            <w:shd w:val="clear" w:color="auto" w:fill="auto"/>
            <w:vAlign w:val="center"/>
          </w:tcPr>
          <w:p w:rsidR="00BD0081" w:rsidRPr="00E3548B" w:rsidRDefault="00BD0081" w:rsidP="00ED0EB1">
            <w:pPr>
              <w:tabs>
                <w:tab w:val="left" w:pos="993"/>
              </w:tabs>
              <w:spacing w:line="276" w:lineRule="auto"/>
              <w:jc w:val="center"/>
              <w:rPr>
                <w:rFonts w:ascii="Arial" w:hAnsi="Arial" w:cs="Arial"/>
                <w:sz w:val="24"/>
                <w:szCs w:val="24"/>
              </w:rPr>
            </w:pPr>
            <w:r>
              <w:rPr>
                <w:rFonts w:ascii="Arial" w:hAnsi="Arial" w:cs="Arial"/>
                <w:sz w:val="24"/>
                <w:szCs w:val="24"/>
              </w:rPr>
              <w:t>17</w:t>
            </w:r>
          </w:p>
        </w:tc>
        <w:tc>
          <w:tcPr>
            <w:tcW w:w="2223" w:type="dxa"/>
            <w:shd w:val="clear" w:color="auto" w:fill="auto"/>
            <w:vAlign w:val="center"/>
          </w:tcPr>
          <w:p w:rsidR="00BD0081" w:rsidRPr="00E3548B" w:rsidRDefault="00BA1841" w:rsidP="00ED0EB1">
            <w:pPr>
              <w:tabs>
                <w:tab w:val="left" w:pos="993"/>
              </w:tabs>
              <w:spacing w:line="276" w:lineRule="auto"/>
              <w:jc w:val="center"/>
              <w:rPr>
                <w:rFonts w:ascii="Arial" w:hAnsi="Arial" w:cs="Arial"/>
                <w:sz w:val="24"/>
                <w:szCs w:val="24"/>
              </w:rPr>
            </w:pPr>
            <w:r>
              <w:rPr>
                <w:rFonts w:ascii="Arial" w:hAnsi="Arial" w:cs="Arial"/>
                <w:sz w:val="24"/>
                <w:szCs w:val="24"/>
                <w:lang w:val="en-US"/>
              </w:rPr>
              <w:t>47,22</w:t>
            </w:r>
            <w:r w:rsidR="00BD0081">
              <w:rPr>
                <w:rFonts w:ascii="Arial" w:hAnsi="Arial" w:cs="Arial"/>
                <w:sz w:val="24"/>
                <w:szCs w:val="24"/>
              </w:rPr>
              <w:t xml:space="preserve"> %</w:t>
            </w:r>
          </w:p>
        </w:tc>
      </w:tr>
      <w:tr w:rsidR="00BD0081" w:rsidRPr="008942EB" w:rsidTr="00ED0EB1">
        <w:trPr>
          <w:trHeight w:val="273"/>
        </w:trPr>
        <w:tc>
          <w:tcPr>
            <w:tcW w:w="2315" w:type="dxa"/>
            <w:shd w:val="clear" w:color="auto" w:fill="auto"/>
            <w:vAlign w:val="center"/>
          </w:tcPr>
          <w:p w:rsidR="00BD0081" w:rsidRPr="008942EB" w:rsidRDefault="00BD0081" w:rsidP="00ED0EB1">
            <w:pPr>
              <w:tabs>
                <w:tab w:val="left" w:pos="993"/>
              </w:tabs>
              <w:spacing w:line="276" w:lineRule="auto"/>
              <w:jc w:val="center"/>
              <w:rPr>
                <w:rFonts w:ascii="Arial" w:hAnsi="Arial" w:cs="Arial"/>
                <w:b/>
                <w:sz w:val="24"/>
                <w:szCs w:val="24"/>
              </w:rPr>
            </w:pPr>
            <w:r w:rsidRPr="008942EB">
              <w:rPr>
                <w:rFonts w:ascii="Arial" w:hAnsi="Arial" w:cs="Arial"/>
                <w:b/>
                <w:sz w:val="24"/>
                <w:szCs w:val="24"/>
              </w:rPr>
              <w:t>Jumlah</w:t>
            </w:r>
          </w:p>
        </w:tc>
        <w:tc>
          <w:tcPr>
            <w:tcW w:w="2136" w:type="dxa"/>
            <w:shd w:val="clear" w:color="auto" w:fill="auto"/>
            <w:vAlign w:val="center"/>
          </w:tcPr>
          <w:p w:rsidR="00BD0081" w:rsidRPr="008942EB" w:rsidRDefault="00BA1841" w:rsidP="00ED0EB1">
            <w:pPr>
              <w:tabs>
                <w:tab w:val="left" w:pos="993"/>
              </w:tabs>
              <w:spacing w:line="276" w:lineRule="auto"/>
              <w:jc w:val="center"/>
              <w:rPr>
                <w:rFonts w:ascii="Arial" w:hAnsi="Arial" w:cs="Arial"/>
                <w:b/>
                <w:sz w:val="24"/>
                <w:szCs w:val="24"/>
                <w:lang w:val="en-US"/>
              </w:rPr>
            </w:pPr>
            <w:r w:rsidRPr="008942EB">
              <w:rPr>
                <w:rFonts w:ascii="Arial" w:hAnsi="Arial" w:cs="Arial"/>
                <w:b/>
                <w:sz w:val="24"/>
                <w:szCs w:val="24"/>
              </w:rPr>
              <w:t>3</w:t>
            </w:r>
            <w:r w:rsidRPr="008942EB">
              <w:rPr>
                <w:rFonts w:ascii="Arial" w:hAnsi="Arial" w:cs="Arial"/>
                <w:b/>
                <w:sz w:val="24"/>
                <w:szCs w:val="24"/>
                <w:lang w:val="en-US"/>
              </w:rPr>
              <w:t>6</w:t>
            </w:r>
          </w:p>
        </w:tc>
        <w:tc>
          <w:tcPr>
            <w:tcW w:w="2223" w:type="dxa"/>
            <w:shd w:val="clear" w:color="auto" w:fill="auto"/>
            <w:vAlign w:val="center"/>
          </w:tcPr>
          <w:p w:rsidR="00BD0081" w:rsidRPr="008942EB" w:rsidRDefault="00BD0081" w:rsidP="00ED0EB1">
            <w:pPr>
              <w:tabs>
                <w:tab w:val="left" w:pos="993"/>
              </w:tabs>
              <w:spacing w:line="276" w:lineRule="auto"/>
              <w:jc w:val="center"/>
              <w:rPr>
                <w:rFonts w:ascii="Arial" w:hAnsi="Arial" w:cs="Arial"/>
                <w:b/>
                <w:sz w:val="24"/>
                <w:szCs w:val="24"/>
              </w:rPr>
            </w:pPr>
            <w:r w:rsidRPr="008942EB">
              <w:rPr>
                <w:rFonts w:ascii="Arial" w:hAnsi="Arial" w:cs="Arial"/>
                <w:b/>
                <w:sz w:val="24"/>
                <w:szCs w:val="24"/>
              </w:rPr>
              <w:t>100 %</w:t>
            </w:r>
          </w:p>
        </w:tc>
      </w:tr>
    </w:tbl>
    <w:p w:rsidR="00BD0081" w:rsidRPr="00BA1841" w:rsidRDefault="00BD0081" w:rsidP="00BA1841">
      <w:pPr>
        <w:spacing w:line="480" w:lineRule="auto"/>
        <w:jc w:val="both"/>
        <w:rPr>
          <w:rFonts w:ascii="Arial" w:hAnsi="Arial" w:cs="Arial"/>
          <w:sz w:val="24"/>
          <w:szCs w:val="24"/>
          <w:lang w:val="en-US"/>
        </w:rPr>
      </w:pPr>
    </w:p>
    <w:p w:rsidR="00BD0081" w:rsidRDefault="00BD0081" w:rsidP="00F7666A">
      <w:pPr>
        <w:pStyle w:val="ListParagraph"/>
        <w:spacing w:line="480" w:lineRule="auto"/>
        <w:ind w:left="1588" w:firstLine="397"/>
        <w:jc w:val="both"/>
        <w:rPr>
          <w:rFonts w:ascii="Arial" w:hAnsi="Arial" w:cs="Arial"/>
          <w:sz w:val="24"/>
          <w:szCs w:val="24"/>
        </w:rPr>
      </w:pPr>
      <w:r w:rsidRPr="006147FC">
        <w:rPr>
          <w:rFonts w:ascii="Arial" w:hAnsi="Arial" w:cs="Arial"/>
          <w:sz w:val="24"/>
          <w:szCs w:val="24"/>
        </w:rPr>
        <w:lastRenderedPageBreak/>
        <w:t xml:space="preserve">Berdasarkan tabel 4.7 dapat diketahui bahwa dari </w:t>
      </w:r>
      <w:r w:rsidR="00BA1841" w:rsidRPr="006147FC">
        <w:rPr>
          <w:rFonts w:ascii="Arial" w:hAnsi="Arial" w:cs="Arial"/>
          <w:sz w:val="24"/>
          <w:szCs w:val="24"/>
        </w:rPr>
        <w:t>3</w:t>
      </w:r>
      <w:r w:rsidR="00BA1841" w:rsidRPr="006147FC">
        <w:rPr>
          <w:rFonts w:ascii="Arial" w:hAnsi="Arial" w:cs="Arial"/>
          <w:sz w:val="24"/>
          <w:szCs w:val="24"/>
          <w:lang w:val="en-US"/>
        </w:rPr>
        <w:t>6</w:t>
      </w:r>
      <w:r w:rsidRPr="006147FC">
        <w:rPr>
          <w:rFonts w:ascii="Arial" w:hAnsi="Arial" w:cs="Arial"/>
          <w:sz w:val="24"/>
          <w:szCs w:val="24"/>
        </w:rPr>
        <w:t xml:space="preserve"> </w:t>
      </w:r>
      <w:r w:rsidRPr="002C7505">
        <w:rPr>
          <w:rFonts w:ascii="Arial" w:hAnsi="Arial" w:cs="Arial"/>
          <w:sz w:val="24"/>
          <w:szCs w:val="24"/>
        </w:rPr>
        <w:t>siswa yang mengikuti penilaian siklus I terdapat</w:t>
      </w:r>
      <w:r w:rsidR="00BA1841">
        <w:rPr>
          <w:rFonts w:ascii="Arial" w:hAnsi="Arial" w:cs="Arial"/>
          <w:sz w:val="24"/>
          <w:szCs w:val="24"/>
        </w:rPr>
        <w:t xml:space="preserve"> 1</w:t>
      </w:r>
      <w:r w:rsidR="00BA1841">
        <w:rPr>
          <w:rFonts w:ascii="Arial" w:hAnsi="Arial" w:cs="Arial"/>
          <w:sz w:val="24"/>
          <w:szCs w:val="24"/>
          <w:lang w:val="en-US"/>
        </w:rPr>
        <w:t>9</w:t>
      </w:r>
      <w:r>
        <w:rPr>
          <w:rFonts w:ascii="Arial" w:hAnsi="Arial" w:cs="Arial"/>
          <w:sz w:val="24"/>
          <w:szCs w:val="24"/>
        </w:rPr>
        <w:t xml:space="preserve"> siswa </w:t>
      </w:r>
      <w:r w:rsidRPr="002C7505">
        <w:rPr>
          <w:rFonts w:ascii="Arial" w:hAnsi="Arial" w:cs="Arial"/>
          <w:sz w:val="24"/>
          <w:szCs w:val="24"/>
        </w:rPr>
        <w:t>yang sudah me</w:t>
      </w:r>
      <w:r>
        <w:rPr>
          <w:rFonts w:ascii="Arial" w:hAnsi="Arial" w:cs="Arial"/>
          <w:sz w:val="24"/>
          <w:szCs w:val="24"/>
        </w:rPr>
        <w:t>n</w:t>
      </w:r>
      <w:r w:rsidRPr="002C7505">
        <w:rPr>
          <w:rFonts w:ascii="Arial" w:hAnsi="Arial" w:cs="Arial"/>
          <w:sz w:val="24"/>
          <w:szCs w:val="24"/>
        </w:rPr>
        <w:t>capai kriteria ketuntasan minimal (KKM)</w:t>
      </w:r>
      <w:r w:rsidR="00BA1841">
        <w:rPr>
          <w:rFonts w:ascii="Arial" w:hAnsi="Arial" w:cs="Arial"/>
          <w:sz w:val="24"/>
          <w:szCs w:val="24"/>
        </w:rPr>
        <w:t xml:space="preserve"> atau sebesar </w:t>
      </w:r>
      <w:r w:rsidR="00BA1841">
        <w:rPr>
          <w:rFonts w:ascii="Arial" w:hAnsi="Arial" w:cs="Arial"/>
          <w:sz w:val="24"/>
          <w:szCs w:val="24"/>
          <w:lang w:val="en-US"/>
        </w:rPr>
        <w:t>52,78</w:t>
      </w:r>
      <w:r w:rsidR="00BB6CE6">
        <w:rPr>
          <w:rFonts w:ascii="Arial" w:hAnsi="Arial" w:cs="Arial"/>
          <w:sz w:val="24"/>
          <w:szCs w:val="24"/>
        </w:rPr>
        <w:t>% tuntas,</w:t>
      </w:r>
      <w:r w:rsidR="00BB6CE6">
        <w:rPr>
          <w:rFonts w:ascii="Arial" w:hAnsi="Arial" w:cs="Arial"/>
          <w:sz w:val="24"/>
          <w:szCs w:val="24"/>
          <w:lang w:val="en-US"/>
        </w:rPr>
        <w:t xml:space="preserve"> </w:t>
      </w:r>
      <w:r w:rsidRPr="002C7505">
        <w:rPr>
          <w:rFonts w:ascii="Arial" w:hAnsi="Arial" w:cs="Arial"/>
          <w:sz w:val="24"/>
          <w:szCs w:val="24"/>
        </w:rPr>
        <w:t xml:space="preserve">sedangkan siswa yang belum tuntas sebanyak </w:t>
      </w:r>
      <w:r>
        <w:rPr>
          <w:rFonts w:ascii="Arial" w:hAnsi="Arial" w:cs="Arial"/>
          <w:sz w:val="24"/>
          <w:szCs w:val="24"/>
        </w:rPr>
        <w:t>17</w:t>
      </w:r>
      <w:r w:rsidRPr="002C7505">
        <w:rPr>
          <w:rFonts w:ascii="Arial" w:hAnsi="Arial" w:cs="Arial"/>
          <w:sz w:val="24"/>
          <w:szCs w:val="24"/>
        </w:rPr>
        <w:t xml:space="preserve"> siswa atau sebesar</w:t>
      </w:r>
      <w:r w:rsidR="00BB6CE6">
        <w:rPr>
          <w:rFonts w:ascii="Arial" w:hAnsi="Arial" w:cs="Arial"/>
          <w:sz w:val="24"/>
          <w:szCs w:val="24"/>
        </w:rPr>
        <w:t xml:space="preserve"> </w:t>
      </w:r>
      <w:r w:rsidR="00BB6CE6">
        <w:rPr>
          <w:rFonts w:ascii="Arial" w:hAnsi="Arial" w:cs="Arial"/>
          <w:sz w:val="24"/>
          <w:szCs w:val="24"/>
          <w:lang w:val="en-US"/>
        </w:rPr>
        <w:t>47,22</w:t>
      </w:r>
      <w:r>
        <w:rPr>
          <w:rFonts w:ascii="Arial" w:hAnsi="Arial" w:cs="Arial"/>
          <w:sz w:val="24"/>
          <w:szCs w:val="24"/>
        </w:rPr>
        <w:t xml:space="preserve">%. </w:t>
      </w:r>
      <w:r w:rsidRPr="00193B9F">
        <w:rPr>
          <w:rFonts w:ascii="Arial" w:hAnsi="Arial" w:cs="Arial"/>
          <w:sz w:val="24"/>
          <w:szCs w:val="24"/>
        </w:rPr>
        <w:t>Nilai rata-rata yang diperoleh pada penilaian siklus I yaitu</w:t>
      </w:r>
      <w:r w:rsidR="00BB6CE6">
        <w:rPr>
          <w:rFonts w:ascii="Arial" w:hAnsi="Arial" w:cs="Arial"/>
          <w:sz w:val="24"/>
          <w:szCs w:val="24"/>
        </w:rPr>
        <w:t xml:space="preserve"> </w:t>
      </w:r>
      <w:r w:rsidR="00BB6CE6">
        <w:rPr>
          <w:rFonts w:ascii="Arial" w:hAnsi="Arial" w:cs="Arial"/>
          <w:sz w:val="24"/>
          <w:szCs w:val="24"/>
          <w:lang w:val="en-US"/>
        </w:rPr>
        <w:t>72</w:t>
      </w:r>
      <w:r>
        <w:rPr>
          <w:rFonts w:ascii="Arial" w:hAnsi="Arial" w:cs="Arial"/>
          <w:sz w:val="24"/>
          <w:szCs w:val="24"/>
        </w:rPr>
        <w:t>. Nilai rata-rata tersebut masih di bawah KKM, ini menunjukkan bahwa ketuntasan hasil belajar secara klasikal belum mencapai indikator keberhasilan penelitian minimal</w:t>
      </w:r>
      <w:r w:rsidR="009F7AC3">
        <w:rPr>
          <w:rFonts w:ascii="Arial" w:hAnsi="Arial" w:cs="Arial"/>
          <w:sz w:val="24"/>
          <w:szCs w:val="24"/>
        </w:rPr>
        <w:t xml:space="preserve"> yaitu 85% dengan KKM sebesar 7</w:t>
      </w:r>
      <w:r w:rsidR="009F7AC3">
        <w:rPr>
          <w:rFonts w:ascii="Arial" w:hAnsi="Arial" w:cs="Arial"/>
          <w:sz w:val="24"/>
          <w:szCs w:val="24"/>
          <w:lang w:val="en-US"/>
        </w:rPr>
        <w:t>5</w:t>
      </w:r>
      <w:r>
        <w:rPr>
          <w:rFonts w:ascii="Arial" w:hAnsi="Arial" w:cs="Arial"/>
          <w:sz w:val="24"/>
          <w:szCs w:val="24"/>
        </w:rPr>
        <w:t>. Data tersebut dapat diperjelas dengan diagram histogram berikut ini:</w:t>
      </w:r>
    </w:p>
    <w:p w:rsidR="00BD0081" w:rsidRPr="00945C89" w:rsidRDefault="00BD0081" w:rsidP="00BD0081">
      <w:pPr>
        <w:spacing w:line="480" w:lineRule="auto"/>
        <w:ind w:left="1418" w:firstLine="283"/>
        <w:jc w:val="both"/>
        <w:rPr>
          <w:rFonts w:ascii="Arial" w:hAnsi="Arial" w:cs="Arial"/>
          <w:sz w:val="24"/>
          <w:szCs w:val="24"/>
        </w:rPr>
      </w:pPr>
      <w:r w:rsidRPr="00945C89">
        <w:rPr>
          <w:rFonts w:ascii="Arial" w:hAnsi="Arial" w:cs="Arial"/>
          <w:noProof/>
          <w:sz w:val="24"/>
          <w:szCs w:val="24"/>
          <w:lang w:val="en-US" w:eastAsia="en-US"/>
        </w:rPr>
        <w:drawing>
          <wp:inline distT="0" distB="0" distL="0" distR="0">
            <wp:extent cx="3960000" cy="2520000"/>
            <wp:effectExtent l="0" t="0" r="21590" b="13970"/>
            <wp:docPr id="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0081" w:rsidRPr="006E7910" w:rsidRDefault="00BD0081" w:rsidP="00281A33">
      <w:pPr>
        <w:spacing w:line="360" w:lineRule="auto"/>
        <w:ind w:left="1134"/>
        <w:jc w:val="center"/>
        <w:rPr>
          <w:rFonts w:ascii="Arial" w:hAnsi="Arial" w:cs="Arial"/>
          <w:b/>
          <w:sz w:val="24"/>
          <w:szCs w:val="24"/>
        </w:rPr>
      </w:pPr>
      <w:r>
        <w:rPr>
          <w:rFonts w:ascii="Arial" w:hAnsi="Arial" w:cs="Arial"/>
          <w:b/>
          <w:sz w:val="24"/>
          <w:szCs w:val="24"/>
        </w:rPr>
        <w:t>G</w:t>
      </w:r>
      <w:r w:rsidRPr="006E7910">
        <w:rPr>
          <w:rFonts w:ascii="Arial" w:hAnsi="Arial" w:cs="Arial"/>
          <w:b/>
          <w:sz w:val="24"/>
          <w:szCs w:val="24"/>
        </w:rPr>
        <w:t>ambar 4.4</w:t>
      </w:r>
    </w:p>
    <w:p w:rsidR="00F7666A" w:rsidRPr="00F7666A" w:rsidRDefault="00BD0081" w:rsidP="007E675A">
      <w:pPr>
        <w:spacing w:line="360" w:lineRule="auto"/>
        <w:ind w:left="1134"/>
        <w:rPr>
          <w:rFonts w:ascii="Arial" w:hAnsi="Arial" w:cs="Arial"/>
          <w:b/>
          <w:sz w:val="24"/>
          <w:szCs w:val="24"/>
          <w:lang w:val="en-US"/>
        </w:rPr>
      </w:pPr>
      <w:r>
        <w:rPr>
          <w:rFonts w:ascii="Arial" w:hAnsi="Arial" w:cs="Arial"/>
          <w:b/>
          <w:sz w:val="24"/>
          <w:szCs w:val="24"/>
        </w:rPr>
        <w:t xml:space="preserve">        </w:t>
      </w:r>
      <w:r w:rsidRPr="006E7910">
        <w:rPr>
          <w:rFonts w:ascii="Arial" w:hAnsi="Arial" w:cs="Arial"/>
          <w:b/>
          <w:sz w:val="24"/>
          <w:szCs w:val="24"/>
        </w:rPr>
        <w:t>Diagram Histogram Ke</w:t>
      </w:r>
      <w:r w:rsidR="00F7666A">
        <w:rPr>
          <w:rFonts w:ascii="Arial" w:hAnsi="Arial" w:cs="Arial"/>
          <w:b/>
          <w:sz w:val="24"/>
          <w:szCs w:val="24"/>
        </w:rPr>
        <w:t>tuntasan Hasil Belajar Siklus I</w:t>
      </w:r>
    </w:p>
    <w:p w:rsidR="00BD0081" w:rsidRDefault="00BD0081" w:rsidP="00465379">
      <w:pPr>
        <w:pStyle w:val="ListParagraph"/>
        <w:spacing w:line="480" w:lineRule="auto"/>
        <w:ind w:left="1588" w:firstLine="397"/>
        <w:jc w:val="both"/>
        <w:rPr>
          <w:rFonts w:ascii="Arial" w:hAnsi="Arial" w:cs="Arial"/>
          <w:sz w:val="24"/>
          <w:szCs w:val="24"/>
        </w:rPr>
      </w:pPr>
      <w:r w:rsidRPr="006E7910">
        <w:rPr>
          <w:rFonts w:ascii="Arial" w:hAnsi="Arial" w:cs="Arial"/>
          <w:sz w:val="24"/>
          <w:szCs w:val="24"/>
        </w:rPr>
        <w:t>Dari Gambar 4.</w:t>
      </w:r>
      <w:r>
        <w:rPr>
          <w:rFonts w:ascii="Arial" w:hAnsi="Arial" w:cs="Arial"/>
          <w:sz w:val="24"/>
          <w:szCs w:val="24"/>
        </w:rPr>
        <w:t>4</w:t>
      </w:r>
      <w:r w:rsidRPr="006E7910">
        <w:rPr>
          <w:rFonts w:ascii="Arial" w:hAnsi="Arial" w:cs="Arial"/>
          <w:sz w:val="24"/>
          <w:szCs w:val="24"/>
        </w:rPr>
        <w:t xml:space="preserve"> dapat diketahui bahwa ketuntasan hasil belajar mata</w:t>
      </w:r>
      <w:r>
        <w:rPr>
          <w:rFonts w:ascii="Arial" w:hAnsi="Arial" w:cs="Arial"/>
          <w:sz w:val="24"/>
          <w:szCs w:val="24"/>
        </w:rPr>
        <w:t xml:space="preserve"> pelajaran Ilmu Pengetahuan Alam</w:t>
      </w:r>
      <w:r w:rsidR="002F4D9F">
        <w:rPr>
          <w:rFonts w:ascii="Arial" w:hAnsi="Arial" w:cs="Arial"/>
          <w:sz w:val="24"/>
          <w:szCs w:val="24"/>
        </w:rPr>
        <w:t xml:space="preserve"> pada siklus I yaitu sebanyak 1</w:t>
      </w:r>
      <w:r w:rsidR="002F4D9F">
        <w:rPr>
          <w:rFonts w:ascii="Arial" w:hAnsi="Arial" w:cs="Arial"/>
          <w:sz w:val="24"/>
          <w:szCs w:val="24"/>
          <w:lang w:val="en-US"/>
        </w:rPr>
        <w:t>9</w:t>
      </w:r>
      <w:r w:rsidRPr="006E7910">
        <w:rPr>
          <w:rFonts w:ascii="Arial" w:hAnsi="Arial" w:cs="Arial"/>
          <w:sz w:val="24"/>
          <w:szCs w:val="24"/>
        </w:rPr>
        <w:t xml:space="preserve"> siswa sudah mencapai nilai </w:t>
      </w:r>
      <w:r w:rsidRPr="006E7910">
        <w:rPr>
          <w:rFonts w:ascii="Arial" w:hAnsi="Arial" w:cs="Arial"/>
          <w:sz w:val="24"/>
          <w:szCs w:val="24"/>
        </w:rPr>
        <w:lastRenderedPageBreak/>
        <w:t>K</w:t>
      </w:r>
      <w:r>
        <w:rPr>
          <w:rFonts w:ascii="Arial" w:hAnsi="Arial" w:cs="Arial"/>
          <w:sz w:val="24"/>
          <w:szCs w:val="24"/>
        </w:rPr>
        <w:t>KM. Sedangkan 17</w:t>
      </w:r>
      <w:r w:rsidRPr="006E7910">
        <w:rPr>
          <w:rFonts w:ascii="Arial" w:hAnsi="Arial" w:cs="Arial"/>
          <w:sz w:val="24"/>
          <w:szCs w:val="24"/>
        </w:rPr>
        <w:t xml:space="preserve"> siswa belum mecapai KKM pada mata</w:t>
      </w:r>
      <w:r>
        <w:rPr>
          <w:rFonts w:ascii="Arial" w:hAnsi="Arial" w:cs="Arial"/>
          <w:sz w:val="24"/>
          <w:szCs w:val="24"/>
        </w:rPr>
        <w:t xml:space="preserve"> pelajaran Ilmu Pengetahuan Alam. </w:t>
      </w:r>
      <w:r w:rsidRPr="006E7910">
        <w:rPr>
          <w:rFonts w:ascii="Arial" w:hAnsi="Arial" w:cs="Arial"/>
          <w:sz w:val="24"/>
          <w:szCs w:val="24"/>
        </w:rPr>
        <w:t xml:space="preserve">Untuk lebih jelasnya akan dipaparkan pada tabel distribusi frekuensi dengan menggunakan aturan perhitungan </w:t>
      </w:r>
      <w:r w:rsidRPr="006E7910">
        <w:rPr>
          <w:rFonts w:ascii="Arial" w:hAnsi="Arial" w:cs="Arial"/>
          <w:i/>
          <w:sz w:val="24"/>
          <w:szCs w:val="24"/>
        </w:rPr>
        <w:t>Sturgess</w:t>
      </w:r>
      <w:r w:rsidRPr="006E7910">
        <w:rPr>
          <w:rFonts w:ascii="Arial" w:hAnsi="Arial" w:cs="Arial"/>
          <w:sz w:val="24"/>
          <w:szCs w:val="24"/>
        </w:rPr>
        <w:t>, sebagai berikut:</w:t>
      </w:r>
    </w:p>
    <w:p w:rsidR="00936344" w:rsidRPr="00936344" w:rsidRDefault="00BD0081" w:rsidP="00007EC2">
      <w:pPr>
        <w:numPr>
          <w:ilvl w:val="0"/>
          <w:numId w:val="14"/>
        </w:numPr>
        <w:tabs>
          <w:tab w:val="left" w:pos="1134"/>
        </w:tabs>
        <w:spacing w:line="480" w:lineRule="auto"/>
        <w:ind w:left="1985" w:hanging="397"/>
        <w:jc w:val="both"/>
        <w:rPr>
          <w:rFonts w:ascii="Arial" w:hAnsi="Arial" w:cs="Arial"/>
          <w:sz w:val="24"/>
          <w:szCs w:val="24"/>
        </w:rPr>
      </w:pPr>
      <w:r w:rsidRPr="006E7910">
        <w:rPr>
          <w:rFonts w:ascii="Arial" w:hAnsi="Arial" w:cs="Arial"/>
          <w:sz w:val="24"/>
          <w:szCs w:val="24"/>
        </w:rPr>
        <w:t xml:space="preserve">Range (R) </w:t>
      </w:r>
    </w:p>
    <w:p w:rsidR="00936344" w:rsidRDefault="00BD0081" w:rsidP="00936344">
      <w:pPr>
        <w:tabs>
          <w:tab w:val="left" w:pos="1134"/>
        </w:tabs>
        <w:spacing w:line="480" w:lineRule="auto"/>
        <w:ind w:left="1985"/>
        <w:jc w:val="both"/>
        <w:rPr>
          <w:rFonts w:ascii="Arial" w:hAnsi="Arial" w:cs="Arial"/>
          <w:sz w:val="24"/>
          <w:szCs w:val="24"/>
          <w:lang w:val="en-US"/>
        </w:rPr>
      </w:pPr>
      <w:r w:rsidRPr="006E7910">
        <w:rPr>
          <w:rFonts w:ascii="Arial" w:hAnsi="Arial" w:cs="Arial"/>
          <w:sz w:val="24"/>
          <w:szCs w:val="24"/>
        </w:rPr>
        <w:t>= nilai tertinggi – nilai te</w:t>
      </w:r>
      <w:r w:rsidR="002F4D9F">
        <w:rPr>
          <w:rFonts w:ascii="Arial" w:hAnsi="Arial" w:cs="Arial"/>
          <w:sz w:val="24"/>
          <w:szCs w:val="24"/>
        </w:rPr>
        <w:t xml:space="preserve">rendah </w:t>
      </w:r>
    </w:p>
    <w:p w:rsidR="00936344" w:rsidRDefault="002F4D9F"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rPr>
        <w:t xml:space="preserve">= </w:t>
      </w:r>
      <w:r>
        <w:rPr>
          <w:rFonts w:ascii="Arial" w:hAnsi="Arial" w:cs="Arial"/>
          <w:sz w:val="24"/>
          <w:szCs w:val="24"/>
          <w:lang w:val="en-US"/>
        </w:rPr>
        <w:t>92</w:t>
      </w:r>
      <w:r>
        <w:rPr>
          <w:rFonts w:ascii="Arial" w:hAnsi="Arial" w:cs="Arial"/>
          <w:sz w:val="24"/>
          <w:szCs w:val="24"/>
        </w:rPr>
        <w:t xml:space="preserve"> – 4</w:t>
      </w:r>
      <w:r>
        <w:rPr>
          <w:rFonts w:ascii="Arial" w:hAnsi="Arial" w:cs="Arial"/>
          <w:sz w:val="24"/>
          <w:szCs w:val="24"/>
          <w:lang w:val="en-US"/>
        </w:rPr>
        <w:t>8</w:t>
      </w:r>
      <w:r>
        <w:rPr>
          <w:rFonts w:ascii="Arial" w:hAnsi="Arial" w:cs="Arial"/>
          <w:sz w:val="24"/>
          <w:szCs w:val="24"/>
        </w:rPr>
        <w:t xml:space="preserve"> </w:t>
      </w:r>
    </w:p>
    <w:p w:rsidR="00BD0081" w:rsidRDefault="002F4D9F" w:rsidP="00936344">
      <w:pPr>
        <w:tabs>
          <w:tab w:val="left" w:pos="1134"/>
        </w:tabs>
        <w:spacing w:line="480" w:lineRule="auto"/>
        <w:ind w:left="1985"/>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44</w:t>
      </w:r>
    </w:p>
    <w:p w:rsidR="00936344" w:rsidRPr="00936344" w:rsidRDefault="00BD0081" w:rsidP="00007EC2">
      <w:pPr>
        <w:numPr>
          <w:ilvl w:val="0"/>
          <w:numId w:val="14"/>
        </w:numPr>
        <w:tabs>
          <w:tab w:val="left" w:pos="1134"/>
        </w:tabs>
        <w:spacing w:line="480" w:lineRule="auto"/>
        <w:ind w:left="1985" w:hanging="397"/>
        <w:jc w:val="both"/>
        <w:rPr>
          <w:rFonts w:ascii="Arial" w:hAnsi="Arial" w:cs="Arial"/>
          <w:sz w:val="24"/>
          <w:szCs w:val="24"/>
        </w:rPr>
      </w:pPr>
      <w:r w:rsidRPr="006E7910">
        <w:rPr>
          <w:rFonts w:ascii="Arial" w:hAnsi="Arial" w:cs="Arial"/>
          <w:sz w:val="24"/>
          <w:szCs w:val="24"/>
        </w:rPr>
        <w:t xml:space="preserve">Banyak kelas (K) </w:t>
      </w:r>
    </w:p>
    <w:p w:rsidR="00936344" w:rsidRDefault="00936344"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lang w:val="en-US"/>
        </w:rPr>
        <w:t>= 1 + 3</w:t>
      </w:r>
      <w:proofErr w:type="gramStart"/>
      <w:r>
        <w:rPr>
          <w:rFonts w:ascii="Arial" w:hAnsi="Arial" w:cs="Arial"/>
          <w:sz w:val="24"/>
          <w:szCs w:val="24"/>
          <w:lang w:val="en-US"/>
        </w:rPr>
        <w:t>,3</w:t>
      </w:r>
      <w:proofErr w:type="gramEnd"/>
      <w:r>
        <w:rPr>
          <w:rFonts w:ascii="Arial" w:hAnsi="Arial" w:cs="Arial"/>
          <w:sz w:val="24"/>
          <w:szCs w:val="24"/>
          <w:lang w:val="en-US"/>
        </w:rPr>
        <w:t xml:space="preserve"> (log n)</w:t>
      </w:r>
    </w:p>
    <w:p w:rsidR="00936344" w:rsidRDefault="00936344"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rPr>
        <w:t>= 1 + 3,3</w:t>
      </w:r>
      <w:r>
        <w:rPr>
          <w:rFonts w:ascii="Arial" w:hAnsi="Arial" w:cs="Arial"/>
          <w:sz w:val="24"/>
          <w:szCs w:val="24"/>
          <w:lang w:val="en-US"/>
        </w:rPr>
        <w:t xml:space="preserve"> </w:t>
      </w:r>
      <w:r w:rsidR="00BD0081" w:rsidRPr="006E7910">
        <w:rPr>
          <w:rFonts w:ascii="Arial" w:hAnsi="Arial" w:cs="Arial"/>
          <w:sz w:val="24"/>
          <w:szCs w:val="24"/>
        </w:rPr>
        <w:t>(log</w:t>
      </w:r>
      <w:r w:rsidR="00465379">
        <w:rPr>
          <w:rFonts w:ascii="Arial" w:hAnsi="Arial" w:cs="Arial"/>
          <w:sz w:val="24"/>
          <w:szCs w:val="24"/>
        </w:rPr>
        <w:t xml:space="preserve"> 3</w:t>
      </w:r>
      <w:r w:rsidR="00465379">
        <w:rPr>
          <w:rFonts w:ascii="Arial" w:hAnsi="Arial" w:cs="Arial"/>
          <w:sz w:val="24"/>
          <w:szCs w:val="24"/>
          <w:lang w:val="en-US"/>
        </w:rPr>
        <w:t>6</w:t>
      </w:r>
      <w:r w:rsidR="00465379">
        <w:rPr>
          <w:rFonts w:ascii="Arial" w:hAnsi="Arial" w:cs="Arial"/>
          <w:sz w:val="24"/>
          <w:szCs w:val="24"/>
        </w:rPr>
        <w:t xml:space="preserve">) </w:t>
      </w:r>
    </w:p>
    <w:p w:rsidR="00936344" w:rsidRDefault="00465379"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rPr>
        <w:t>= 1 + 3,3 (</w:t>
      </w:r>
      <w:r w:rsidR="009F7512">
        <w:rPr>
          <w:rFonts w:ascii="Arial" w:hAnsi="Arial" w:cs="Arial"/>
          <w:sz w:val="24"/>
          <w:szCs w:val="24"/>
          <w:lang w:val="en-US"/>
        </w:rPr>
        <w:t>1,</w:t>
      </w:r>
      <w:r w:rsidR="000D4F8F">
        <w:rPr>
          <w:rFonts w:ascii="Arial" w:hAnsi="Arial" w:cs="Arial"/>
          <w:sz w:val="24"/>
          <w:szCs w:val="24"/>
          <w:lang w:val="en-US"/>
        </w:rPr>
        <w:t>55</w:t>
      </w:r>
      <w:r w:rsidR="009F7512">
        <w:rPr>
          <w:rFonts w:ascii="Arial" w:hAnsi="Arial" w:cs="Arial"/>
          <w:sz w:val="24"/>
          <w:szCs w:val="24"/>
          <w:lang w:val="en-US"/>
        </w:rPr>
        <w:t>6</w:t>
      </w:r>
      <w:r w:rsidR="00BD3112">
        <w:rPr>
          <w:rFonts w:ascii="Arial" w:hAnsi="Arial" w:cs="Arial"/>
          <w:sz w:val="24"/>
          <w:szCs w:val="24"/>
        </w:rPr>
        <w:t>)</w:t>
      </w:r>
    </w:p>
    <w:p w:rsidR="00B903A4" w:rsidRDefault="00B903A4"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lang w:val="en-US"/>
        </w:rPr>
        <w:t>= 1+ 5,135</w:t>
      </w:r>
    </w:p>
    <w:p w:rsidR="00B903A4" w:rsidRPr="00B903A4" w:rsidRDefault="00B903A4" w:rsidP="00936344">
      <w:pPr>
        <w:tabs>
          <w:tab w:val="left" w:pos="1134"/>
        </w:tabs>
        <w:spacing w:line="480" w:lineRule="auto"/>
        <w:ind w:left="1985"/>
        <w:jc w:val="both"/>
        <w:rPr>
          <w:rFonts w:ascii="Arial" w:hAnsi="Arial" w:cs="Arial"/>
          <w:sz w:val="24"/>
          <w:szCs w:val="24"/>
          <w:lang w:val="en-US"/>
        </w:rPr>
      </w:pPr>
      <w:r>
        <w:rPr>
          <w:rFonts w:ascii="Arial" w:hAnsi="Arial" w:cs="Arial"/>
          <w:sz w:val="24"/>
          <w:szCs w:val="24"/>
          <w:lang w:val="en-US"/>
        </w:rPr>
        <w:t>= 6,135 = dibulatkan menjadi 6</w:t>
      </w:r>
    </w:p>
    <w:p w:rsidR="00BD3112" w:rsidRPr="00BD3112" w:rsidRDefault="00BD0081" w:rsidP="00007EC2">
      <w:pPr>
        <w:numPr>
          <w:ilvl w:val="0"/>
          <w:numId w:val="14"/>
        </w:numPr>
        <w:tabs>
          <w:tab w:val="left" w:pos="1134"/>
        </w:tabs>
        <w:spacing w:line="480" w:lineRule="auto"/>
        <w:ind w:left="1985" w:hanging="397"/>
        <w:jc w:val="both"/>
        <w:rPr>
          <w:rFonts w:ascii="Arial" w:hAnsi="Arial" w:cs="Arial"/>
          <w:sz w:val="24"/>
          <w:szCs w:val="24"/>
        </w:rPr>
      </w:pPr>
      <w:r>
        <w:rPr>
          <w:rFonts w:ascii="Arial" w:hAnsi="Arial" w:cs="Arial"/>
          <w:sz w:val="24"/>
          <w:szCs w:val="24"/>
        </w:rPr>
        <w:t xml:space="preserve">Panjang Kelas (P) </w:t>
      </w:r>
    </w:p>
    <w:p w:rsidR="00BD3112" w:rsidRDefault="00BD0081" w:rsidP="00BD3112">
      <w:pPr>
        <w:tabs>
          <w:tab w:val="left" w:pos="1134"/>
        </w:tabs>
        <w:spacing w:line="480" w:lineRule="auto"/>
        <w:ind w:left="1985"/>
        <w:jc w:val="both"/>
        <w:rPr>
          <w:rFonts w:ascii="Arial" w:hAnsi="Arial" w:cs="Arial"/>
          <w:sz w:val="24"/>
          <w:szCs w:val="24"/>
          <w:lang w:val="en-US"/>
        </w:rPr>
      </w:pPr>
      <w:r>
        <w:rPr>
          <w:rFonts w:ascii="Arial" w:hAnsi="Arial" w:cs="Arial"/>
          <w:sz w:val="24"/>
          <w:szCs w:val="24"/>
        </w:rPr>
        <w:t xml:space="preserve">= R : K </w:t>
      </w:r>
    </w:p>
    <w:p w:rsidR="00BD3112" w:rsidRDefault="00BD3112" w:rsidP="00BD3112">
      <w:pPr>
        <w:tabs>
          <w:tab w:val="left" w:pos="1134"/>
        </w:tabs>
        <w:spacing w:line="480" w:lineRule="auto"/>
        <w:ind w:left="1985"/>
        <w:jc w:val="both"/>
        <w:rPr>
          <w:rFonts w:ascii="Arial" w:hAnsi="Arial" w:cs="Arial"/>
          <w:sz w:val="24"/>
          <w:szCs w:val="24"/>
          <w:lang w:val="en-US"/>
        </w:rPr>
      </w:pPr>
      <w:r>
        <w:rPr>
          <w:rFonts w:ascii="Arial" w:hAnsi="Arial" w:cs="Arial"/>
          <w:sz w:val="24"/>
          <w:szCs w:val="24"/>
        </w:rPr>
        <w:t>= 4</w:t>
      </w:r>
      <w:r>
        <w:rPr>
          <w:rFonts w:ascii="Arial" w:hAnsi="Arial" w:cs="Arial"/>
          <w:sz w:val="24"/>
          <w:szCs w:val="24"/>
          <w:lang w:val="en-US"/>
        </w:rPr>
        <w:t>4</w:t>
      </w:r>
      <w:r w:rsidR="00BD0081">
        <w:rPr>
          <w:rFonts w:ascii="Arial" w:hAnsi="Arial" w:cs="Arial"/>
          <w:sz w:val="24"/>
          <w:szCs w:val="24"/>
        </w:rPr>
        <w:t xml:space="preserve"> : 6 </w:t>
      </w:r>
    </w:p>
    <w:p w:rsidR="00BD0081" w:rsidRDefault="00BD3112" w:rsidP="00BD3112">
      <w:pPr>
        <w:tabs>
          <w:tab w:val="left" w:pos="1134"/>
        </w:tabs>
        <w:spacing w:line="480" w:lineRule="auto"/>
        <w:ind w:left="1985"/>
        <w:jc w:val="both"/>
        <w:rPr>
          <w:rFonts w:ascii="Arial" w:hAnsi="Arial" w:cs="Arial"/>
          <w:sz w:val="24"/>
          <w:szCs w:val="24"/>
          <w:lang w:val="en-US"/>
        </w:rPr>
      </w:pPr>
      <w:r>
        <w:rPr>
          <w:rFonts w:ascii="Arial" w:hAnsi="Arial" w:cs="Arial"/>
          <w:sz w:val="24"/>
          <w:szCs w:val="24"/>
        </w:rPr>
        <w:t xml:space="preserve">= 7,3 dibulatkan menjadi </w:t>
      </w:r>
      <w:r>
        <w:rPr>
          <w:rFonts w:ascii="Arial" w:hAnsi="Arial" w:cs="Arial"/>
          <w:sz w:val="24"/>
          <w:szCs w:val="24"/>
          <w:lang w:val="en-US"/>
        </w:rPr>
        <w:t>7</w:t>
      </w:r>
      <w:r w:rsidR="00BD0081">
        <w:rPr>
          <w:rFonts w:ascii="Arial" w:hAnsi="Arial" w:cs="Arial"/>
          <w:sz w:val="24"/>
          <w:szCs w:val="24"/>
        </w:rPr>
        <w:t>.</w:t>
      </w:r>
    </w:p>
    <w:p w:rsidR="00B903A4" w:rsidRDefault="00B903A4" w:rsidP="00BD3112">
      <w:pPr>
        <w:tabs>
          <w:tab w:val="left" w:pos="1134"/>
        </w:tabs>
        <w:spacing w:line="480" w:lineRule="auto"/>
        <w:ind w:left="1985"/>
        <w:jc w:val="both"/>
        <w:rPr>
          <w:rFonts w:ascii="Arial" w:hAnsi="Arial" w:cs="Arial"/>
          <w:sz w:val="24"/>
          <w:szCs w:val="24"/>
          <w:lang w:val="en-US"/>
        </w:rPr>
      </w:pPr>
    </w:p>
    <w:p w:rsidR="00B903A4" w:rsidRDefault="00B903A4" w:rsidP="00BD3112">
      <w:pPr>
        <w:tabs>
          <w:tab w:val="left" w:pos="1134"/>
        </w:tabs>
        <w:spacing w:line="480" w:lineRule="auto"/>
        <w:ind w:left="1985"/>
        <w:jc w:val="both"/>
        <w:rPr>
          <w:rFonts w:ascii="Arial" w:hAnsi="Arial" w:cs="Arial"/>
          <w:sz w:val="24"/>
          <w:szCs w:val="24"/>
          <w:lang w:val="en-US"/>
        </w:rPr>
      </w:pPr>
    </w:p>
    <w:p w:rsidR="007E675A" w:rsidRDefault="007E675A" w:rsidP="00BD3112">
      <w:pPr>
        <w:tabs>
          <w:tab w:val="left" w:pos="1134"/>
        </w:tabs>
        <w:spacing w:line="480" w:lineRule="auto"/>
        <w:ind w:left="1985"/>
        <w:jc w:val="both"/>
        <w:rPr>
          <w:rFonts w:ascii="Arial" w:hAnsi="Arial" w:cs="Arial"/>
          <w:sz w:val="24"/>
          <w:szCs w:val="24"/>
          <w:lang w:val="en-US"/>
        </w:rPr>
      </w:pPr>
    </w:p>
    <w:p w:rsidR="00B903A4" w:rsidRPr="00B903A4" w:rsidRDefault="00B903A4" w:rsidP="00F7666A">
      <w:pPr>
        <w:tabs>
          <w:tab w:val="left" w:pos="1134"/>
        </w:tabs>
        <w:spacing w:line="480" w:lineRule="auto"/>
        <w:jc w:val="both"/>
        <w:rPr>
          <w:rFonts w:ascii="Arial" w:hAnsi="Arial" w:cs="Arial"/>
          <w:sz w:val="24"/>
          <w:szCs w:val="24"/>
          <w:lang w:val="en-US"/>
        </w:rPr>
      </w:pPr>
    </w:p>
    <w:p w:rsidR="00BD0081" w:rsidRPr="00B903A4" w:rsidRDefault="00BD0081" w:rsidP="00F7666A">
      <w:pPr>
        <w:pStyle w:val="ListParagraph"/>
        <w:tabs>
          <w:tab w:val="left" w:pos="851"/>
        </w:tabs>
        <w:spacing w:line="360" w:lineRule="auto"/>
        <w:ind w:left="1713"/>
        <w:jc w:val="center"/>
        <w:rPr>
          <w:rFonts w:ascii="Arial" w:hAnsi="Arial" w:cs="Arial"/>
          <w:b/>
          <w:sz w:val="24"/>
          <w:szCs w:val="24"/>
        </w:rPr>
      </w:pPr>
      <w:r w:rsidRPr="00B903A4">
        <w:rPr>
          <w:rFonts w:ascii="Arial" w:hAnsi="Arial" w:cs="Arial"/>
          <w:b/>
          <w:sz w:val="24"/>
          <w:szCs w:val="24"/>
        </w:rPr>
        <w:lastRenderedPageBreak/>
        <w:t>Tabel 4.8</w:t>
      </w:r>
    </w:p>
    <w:p w:rsidR="00BD0081" w:rsidRPr="00B903A4" w:rsidRDefault="00BD0081" w:rsidP="00F7666A">
      <w:pPr>
        <w:pStyle w:val="ListParagraph"/>
        <w:tabs>
          <w:tab w:val="left" w:pos="851"/>
        </w:tabs>
        <w:spacing w:line="360" w:lineRule="auto"/>
        <w:ind w:left="1713"/>
        <w:jc w:val="center"/>
        <w:rPr>
          <w:rFonts w:ascii="Arial" w:hAnsi="Arial" w:cs="Arial"/>
          <w:b/>
          <w:sz w:val="24"/>
          <w:szCs w:val="24"/>
        </w:rPr>
      </w:pPr>
      <w:r w:rsidRPr="00B903A4">
        <w:rPr>
          <w:rFonts w:ascii="Arial" w:hAnsi="Arial" w:cs="Arial"/>
          <w:b/>
          <w:sz w:val="24"/>
          <w:szCs w:val="24"/>
        </w:rPr>
        <w:t>Distribusi Frekuensi Data Hasil Belajar Siswa Siklus I</w:t>
      </w:r>
    </w:p>
    <w:tbl>
      <w:tblPr>
        <w:tblpPr w:leftFromText="180" w:rightFromText="180" w:vertAnchor="text" w:horzAnchor="page" w:tblpX="359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75"/>
        <w:gridCol w:w="1418"/>
        <w:gridCol w:w="1277"/>
        <w:gridCol w:w="1021"/>
        <w:gridCol w:w="1483"/>
      </w:tblGrid>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No.</w:t>
            </w:r>
          </w:p>
        </w:tc>
        <w:tc>
          <w:tcPr>
            <w:tcW w:w="1275" w:type="dxa"/>
            <w:shd w:val="clear" w:color="auto" w:fill="auto"/>
            <w:vAlign w:val="center"/>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Interval Nilai</w:t>
            </w:r>
          </w:p>
        </w:tc>
        <w:tc>
          <w:tcPr>
            <w:tcW w:w="1418" w:type="dxa"/>
            <w:shd w:val="clear" w:color="auto" w:fill="auto"/>
            <w:vAlign w:val="center"/>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Batas Kelas</w:t>
            </w:r>
          </w:p>
        </w:tc>
        <w:tc>
          <w:tcPr>
            <w:tcW w:w="1277" w:type="dxa"/>
            <w:shd w:val="clear" w:color="auto" w:fill="auto"/>
            <w:vAlign w:val="center"/>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Titik Tengah</w:t>
            </w:r>
          </w:p>
        </w:tc>
        <w:tc>
          <w:tcPr>
            <w:tcW w:w="1021" w:type="dxa"/>
            <w:shd w:val="clear" w:color="auto" w:fill="auto"/>
            <w:vAlign w:val="center"/>
          </w:tcPr>
          <w:p w:rsidR="00BD0081" w:rsidRPr="00B903A4" w:rsidRDefault="00BD0081" w:rsidP="00ED0EB1">
            <w:pPr>
              <w:spacing w:line="276" w:lineRule="auto"/>
              <w:jc w:val="center"/>
              <w:rPr>
                <w:rFonts w:ascii="Arial" w:hAnsi="Arial" w:cs="Arial"/>
                <w:b/>
                <w:sz w:val="24"/>
                <w:szCs w:val="24"/>
                <w:vertAlign w:val="subscript"/>
              </w:rPr>
            </w:pPr>
            <w:r w:rsidRPr="00B903A4">
              <w:rPr>
                <w:rFonts w:ascii="Arial" w:hAnsi="Arial" w:cs="Arial"/>
                <w:b/>
                <w:sz w:val="24"/>
                <w:szCs w:val="24"/>
              </w:rPr>
              <w:t>f</w:t>
            </w:r>
            <w:r w:rsidRPr="00B903A4">
              <w:rPr>
                <w:rFonts w:ascii="Arial" w:hAnsi="Arial" w:cs="Arial"/>
                <w:b/>
                <w:sz w:val="24"/>
                <w:szCs w:val="24"/>
                <w:vertAlign w:val="subscript"/>
              </w:rPr>
              <w:t>absolut</w:t>
            </w:r>
          </w:p>
        </w:tc>
        <w:tc>
          <w:tcPr>
            <w:tcW w:w="1483" w:type="dxa"/>
            <w:shd w:val="clear" w:color="auto" w:fill="auto"/>
            <w:vAlign w:val="center"/>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f</w:t>
            </w:r>
            <w:r w:rsidRPr="00B903A4">
              <w:rPr>
                <w:rFonts w:ascii="Arial" w:hAnsi="Arial" w:cs="Arial"/>
                <w:b/>
                <w:sz w:val="24"/>
                <w:szCs w:val="24"/>
                <w:vertAlign w:val="subscript"/>
              </w:rPr>
              <w:t>relatif</w:t>
            </w:r>
            <w:r w:rsidRPr="00B903A4">
              <w:rPr>
                <w:rFonts w:ascii="Arial" w:hAnsi="Arial" w:cs="Arial"/>
                <w:b/>
                <w:sz w:val="24"/>
                <w:szCs w:val="24"/>
              </w:rPr>
              <w:t>(%)</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1</w:t>
            </w:r>
          </w:p>
        </w:tc>
        <w:tc>
          <w:tcPr>
            <w:tcW w:w="1275" w:type="dxa"/>
            <w:shd w:val="clear" w:color="auto" w:fill="auto"/>
            <w:vAlign w:val="center"/>
          </w:tcPr>
          <w:p w:rsidR="00BD0081" w:rsidRPr="00B903A4" w:rsidRDefault="009C1D1E" w:rsidP="00ED0EB1">
            <w:pPr>
              <w:pStyle w:val="ListParagraph"/>
              <w:spacing w:line="276" w:lineRule="auto"/>
              <w:ind w:left="0"/>
              <w:jc w:val="center"/>
              <w:rPr>
                <w:rFonts w:ascii="Arial" w:hAnsi="Arial" w:cs="Arial"/>
                <w:sz w:val="24"/>
                <w:szCs w:val="24"/>
                <w:lang w:val="en-US"/>
              </w:rPr>
            </w:pPr>
            <w:r w:rsidRPr="00B903A4">
              <w:rPr>
                <w:rFonts w:ascii="Arial" w:hAnsi="Arial" w:cs="Arial"/>
                <w:sz w:val="24"/>
                <w:szCs w:val="24"/>
              </w:rPr>
              <w:t>4</w:t>
            </w:r>
            <w:r w:rsidRPr="00B903A4">
              <w:rPr>
                <w:rFonts w:ascii="Arial" w:hAnsi="Arial" w:cs="Arial"/>
                <w:sz w:val="24"/>
                <w:szCs w:val="24"/>
                <w:lang w:val="en-US"/>
              </w:rPr>
              <w:t>8</w:t>
            </w:r>
            <w:r w:rsidRPr="00B903A4">
              <w:rPr>
                <w:rFonts w:ascii="Arial" w:hAnsi="Arial" w:cs="Arial"/>
                <w:sz w:val="24"/>
                <w:szCs w:val="24"/>
              </w:rPr>
              <w:t xml:space="preserve"> – </w:t>
            </w:r>
            <w:r w:rsidR="00EC48FB">
              <w:rPr>
                <w:rFonts w:ascii="Arial" w:hAnsi="Arial" w:cs="Arial"/>
                <w:sz w:val="24"/>
                <w:szCs w:val="24"/>
                <w:lang w:val="en-US"/>
              </w:rPr>
              <w:t>55</w:t>
            </w:r>
          </w:p>
        </w:tc>
        <w:tc>
          <w:tcPr>
            <w:tcW w:w="1418" w:type="dxa"/>
            <w:shd w:val="clear" w:color="auto" w:fill="auto"/>
            <w:vAlign w:val="center"/>
          </w:tcPr>
          <w:p w:rsidR="00BD0081" w:rsidRPr="00B903A4" w:rsidRDefault="00BD6A63" w:rsidP="00ED0EB1">
            <w:pPr>
              <w:spacing w:line="276" w:lineRule="auto"/>
              <w:jc w:val="center"/>
              <w:rPr>
                <w:rFonts w:ascii="Arial" w:hAnsi="Arial" w:cs="Arial"/>
                <w:sz w:val="24"/>
                <w:szCs w:val="24"/>
              </w:rPr>
            </w:pPr>
            <w:r w:rsidRPr="00B903A4">
              <w:rPr>
                <w:rFonts w:ascii="Arial" w:hAnsi="Arial" w:cs="Arial"/>
                <w:sz w:val="24"/>
                <w:szCs w:val="24"/>
                <w:lang w:val="en-US"/>
              </w:rPr>
              <w:t>47</w:t>
            </w:r>
            <w:r w:rsidRPr="00B903A4">
              <w:rPr>
                <w:rFonts w:ascii="Arial" w:hAnsi="Arial" w:cs="Arial"/>
                <w:sz w:val="24"/>
                <w:szCs w:val="24"/>
              </w:rPr>
              <w:t xml:space="preserve">,5 – </w:t>
            </w:r>
            <w:r w:rsidR="00EC48FB">
              <w:rPr>
                <w:rFonts w:ascii="Arial" w:hAnsi="Arial" w:cs="Arial"/>
                <w:sz w:val="24"/>
                <w:szCs w:val="24"/>
                <w:lang w:val="en-US"/>
              </w:rPr>
              <w:t>55</w:t>
            </w:r>
            <w:r w:rsidR="00BD0081" w:rsidRPr="00B903A4">
              <w:rPr>
                <w:rFonts w:ascii="Arial" w:hAnsi="Arial" w:cs="Arial"/>
                <w:sz w:val="24"/>
                <w:szCs w:val="24"/>
              </w:rPr>
              <w:t>,5</w:t>
            </w:r>
          </w:p>
        </w:tc>
        <w:tc>
          <w:tcPr>
            <w:tcW w:w="1277" w:type="dxa"/>
            <w:shd w:val="clear" w:color="auto" w:fill="auto"/>
            <w:vAlign w:val="center"/>
          </w:tcPr>
          <w:p w:rsidR="00BD0081" w:rsidRPr="00B903A4" w:rsidRDefault="00BD6A63" w:rsidP="00ED0EB1">
            <w:pPr>
              <w:spacing w:line="276" w:lineRule="auto"/>
              <w:jc w:val="center"/>
              <w:rPr>
                <w:rFonts w:ascii="Arial" w:hAnsi="Arial" w:cs="Arial"/>
                <w:sz w:val="24"/>
                <w:szCs w:val="24"/>
                <w:lang w:val="en-US"/>
              </w:rPr>
            </w:pPr>
            <w:r w:rsidRPr="00B903A4">
              <w:rPr>
                <w:rFonts w:ascii="Arial" w:hAnsi="Arial" w:cs="Arial"/>
                <w:sz w:val="24"/>
                <w:szCs w:val="24"/>
                <w:lang w:val="en-US"/>
              </w:rPr>
              <w:t>51</w:t>
            </w:r>
            <w:r w:rsidR="00EC48FB">
              <w:rPr>
                <w:rFonts w:ascii="Arial" w:hAnsi="Arial" w:cs="Arial"/>
                <w:sz w:val="24"/>
                <w:szCs w:val="24"/>
                <w:lang w:val="en-US"/>
              </w:rPr>
              <w:t>,5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4</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11,1%</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2</w:t>
            </w:r>
          </w:p>
        </w:tc>
        <w:tc>
          <w:tcPr>
            <w:tcW w:w="1275" w:type="dxa"/>
            <w:shd w:val="clear" w:color="auto" w:fill="auto"/>
            <w:vAlign w:val="center"/>
          </w:tcPr>
          <w:p w:rsidR="00BD0081" w:rsidRPr="00B903A4" w:rsidRDefault="00EC48FB" w:rsidP="00ED0EB1">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56</w:t>
            </w:r>
            <w:r w:rsidR="009C1D1E" w:rsidRPr="00B903A4">
              <w:rPr>
                <w:rFonts w:ascii="Arial" w:hAnsi="Arial" w:cs="Arial"/>
                <w:sz w:val="24"/>
                <w:szCs w:val="24"/>
              </w:rPr>
              <w:t xml:space="preserve"> – </w:t>
            </w:r>
            <w:r>
              <w:rPr>
                <w:rFonts w:ascii="Arial" w:hAnsi="Arial" w:cs="Arial"/>
                <w:sz w:val="24"/>
                <w:szCs w:val="24"/>
                <w:lang w:val="en-US"/>
              </w:rPr>
              <w:t>63</w:t>
            </w:r>
          </w:p>
        </w:tc>
        <w:tc>
          <w:tcPr>
            <w:tcW w:w="1418" w:type="dxa"/>
            <w:shd w:val="clear" w:color="auto" w:fill="auto"/>
            <w:vAlign w:val="center"/>
          </w:tcPr>
          <w:p w:rsidR="00BD0081" w:rsidRPr="00B903A4" w:rsidRDefault="00EC48FB" w:rsidP="00ED0EB1">
            <w:pPr>
              <w:spacing w:line="276" w:lineRule="auto"/>
              <w:jc w:val="center"/>
              <w:rPr>
                <w:rFonts w:ascii="Arial" w:hAnsi="Arial" w:cs="Arial"/>
                <w:sz w:val="24"/>
                <w:szCs w:val="24"/>
              </w:rPr>
            </w:pPr>
            <w:r>
              <w:rPr>
                <w:rFonts w:ascii="Arial" w:hAnsi="Arial" w:cs="Arial"/>
                <w:sz w:val="24"/>
                <w:szCs w:val="24"/>
                <w:lang w:val="en-US"/>
              </w:rPr>
              <w:t>55</w:t>
            </w:r>
            <w:r w:rsidR="00BD0081" w:rsidRPr="00B903A4">
              <w:rPr>
                <w:rFonts w:ascii="Arial" w:hAnsi="Arial" w:cs="Arial"/>
                <w:sz w:val="24"/>
                <w:szCs w:val="24"/>
              </w:rPr>
              <w:t xml:space="preserve">,5 </w:t>
            </w:r>
            <w:r w:rsidR="00BD6A63" w:rsidRPr="00B903A4">
              <w:rPr>
                <w:rFonts w:ascii="Arial" w:hAnsi="Arial" w:cs="Arial"/>
                <w:sz w:val="24"/>
                <w:szCs w:val="24"/>
              </w:rPr>
              <w:t xml:space="preserve">– </w:t>
            </w:r>
            <w:r>
              <w:rPr>
                <w:rFonts w:ascii="Arial" w:hAnsi="Arial" w:cs="Arial"/>
                <w:sz w:val="24"/>
                <w:szCs w:val="24"/>
                <w:lang w:val="en-US"/>
              </w:rPr>
              <w:t>63</w:t>
            </w:r>
            <w:r w:rsidR="00BD0081" w:rsidRPr="00B903A4">
              <w:rPr>
                <w:rFonts w:ascii="Arial" w:hAnsi="Arial" w:cs="Arial"/>
                <w:sz w:val="24"/>
                <w:szCs w:val="24"/>
              </w:rPr>
              <w:t>,5</w:t>
            </w:r>
          </w:p>
        </w:tc>
        <w:tc>
          <w:tcPr>
            <w:tcW w:w="1277" w:type="dxa"/>
            <w:shd w:val="clear" w:color="auto" w:fill="auto"/>
            <w:vAlign w:val="center"/>
          </w:tcPr>
          <w:p w:rsidR="00BD0081" w:rsidRPr="00B903A4" w:rsidRDefault="00BD6A63" w:rsidP="00ED0EB1">
            <w:pPr>
              <w:spacing w:line="276" w:lineRule="auto"/>
              <w:jc w:val="center"/>
              <w:rPr>
                <w:rFonts w:ascii="Arial" w:hAnsi="Arial" w:cs="Arial"/>
                <w:sz w:val="24"/>
                <w:szCs w:val="24"/>
                <w:lang w:val="en-US"/>
              </w:rPr>
            </w:pPr>
            <w:r w:rsidRPr="00B903A4">
              <w:rPr>
                <w:rFonts w:ascii="Arial" w:hAnsi="Arial" w:cs="Arial"/>
                <w:sz w:val="24"/>
                <w:szCs w:val="24"/>
              </w:rPr>
              <w:t>5</w:t>
            </w:r>
            <w:r w:rsidR="00EC48FB">
              <w:rPr>
                <w:rFonts w:ascii="Arial" w:hAnsi="Arial" w:cs="Arial"/>
                <w:sz w:val="24"/>
                <w:szCs w:val="24"/>
                <w:lang w:val="en-US"/>
              </w:rPr>
              <w:t>9,5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2</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5,6%</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3</w:t>
            </w:r>
          </w:p>
        </w:tc>
        <w:tc>
          <w:tcPr>
            <w:tcW w:w="1275" w:type="dxa"/>
            <w:shd w:val="clear" w:color="auto" w:fill="auto"/>
            <w:vAlign w:val="center"/>
          </w:tcPr>
          <w:p w:rsidR="00BD0081" w:rsidRPr="00EC48FB" w:rsidRDefault="00EC48FB" w:rsidP="00ED0EB1">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64</w:t>
            </w:r>
            <w:r>
              <w:rPr>
                <w:rFonts w:ascii="Arial" w:hAnsi="Arial" w:cs="Arial"/>
                <w:sz w:val="24"/>
                <w:szCs w:val="24"/>
              </w:rPr>
              <w:t xml:space="preserve"> – </w:t>
            </w:r>
            <w:r>
              <w:rPr>
                <w:rFonts w:ascii="Arial" w:hAnsi="Arial" w:cs="Arial"/>
                <w:sz w:val="24"/>
                <w:szCs w:val="24"/>
                <w:lang w:val="en-US"/>
              </w:rPr>
              <w:t>71</w:t>
            </w:r>
          </w:p>
        </w:tc>
        <w:tc>
          <w:tcPr>
            <w:tcW w:w="1418" w:type="dxa"/>
            <w:shd w:val="clear" w:color="auto" w:fill="auto"/>
            <w:vAlign w:val="center"/>
          </w:tcPr>
          <w:p w:rsidR="00BD0081" w:rsidRPr="00B903A4" w:rsidRDefault="00EC48FB" w:rsidP="00ED0EB1">
            <w:pPr>
              <w:spacing w:line="276" w:lineRule="auto"/>
              <w:jc w:val="center"/>
              <w:rPr>
                <w:rFonts w:ascii="Arial" w:hAnsi="Arial" w:cs="Arial"/>
                <w:sz w:val="24"/>
                <w:szCs w:val="24"/>
              </w:rPr>
            </w:pPr>
            <w:r>
              <w:rPr>
                <w:rFonts w:ascii="Arial" w:hAnsi="Arial" w:cs="Arial"/>
                <w:sz w:val="24"/>
                <w:szCs w:val="24"/>
                <w:lang w:val="en-US"/>
              </w:rPr>
              <w:t>63</w:t>
            </w:r>
            <w:r w:rsidR="00BD6A63" w:rsidRPr="00B903A4">
              <w:rPr>
                <w:rFonts w:ascii="Arial" w:hAnsi="Arial" w:cs="Arial"/>
                <w:sz w:val="24"/>
                <w:szCs w:val="24"/>
              </w:rPr>
              <w:t xml:space="preserve">,5 – </w:t>
            </w:r>
            <w:r>
              <w:rPr>
                <w:rFonts w:ascii="Arial" w:hAnsi="Arial" w:cs="Arial"/>
                <w:sz w:val="24"/>
                <w:szCs w:val="24"/>
                <w:lang w:val="en-US"/>
              </w:rPr>
              <w:t>71</w:t>
            </w:r>
            <w:r w:rsidR="00BD0081" w:rsidRPr="00B903A4">
              <w:rPr>
                <w:rFonts w:ascii="Arial" w:hAnsi="Arial" w:cs="Arial"/>
                <w:sz w:val="24"/>
                <w:szCs w:val="24"/>
              </w:rPr>
              <w:t>,5</w:t>
            </w:r>
          </w:p>
        </w:tc>
        <w:tc>
          <w:tcPr>
            <w:tcW w:w="1277" w:type="dxa"/>
            <w:shd w:val="clear" w:color="auto" w:fill="auto"/>
            <w:vAlign w:val="center"/>
          </w:tcPr>
          <w:p w:rsidR="00BD0081" w:rsidRPr="00B903A4" w:rsidRDefault="00EC48FB" w:rsidP="00ED0EB1">
            <w:pPr>
              <w:spacing w:line="276" w:lineRule="auto"/>
              <w:jc w:val="center"/>
              <w:rPr>
                <w:rFonts w:ascii="Arial" w:hAnsi="Arial" w:cs="Arial"/>
                <w:sz w:val="24"/>
                <w:szCs w:val="24"/>
                <w:lang w:val="en-US"/>
              </w:rPr>
            </w:pPr>
            <w:r>
              <w:rPr>
                <w:rFonts w:ascii="Arial" w:hAnsi="Arial" w:cs="Arial"/>
                <w:sz w:val="24"/>
                <w:szCs w:val="24"/>
                <w:lang w:val="en-US"/>
              </w:rPr>
              <w:t>67,5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5</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13,9%</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4</w:t>
            </w:r>
          </w:p>
        </w:tc>
        <w:tc>
          <w:tcPr>
            <w:tcW w:w="1275" w:type="dxa"/>
            <w:shd w:val="clear" w:color="auto" w:fill="auto"/>
            <w:vAlign w:val="center"/>
          </w:tcPr>
          <w:p w:rsidR="00BD0081" w:rsidRPr="00B903A4" w:rsidRDefault="00EC48FB" w:rsidP="00ED0EB1">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72</w:t>
            </w:r>
            <w:r w:rsidR="009C1D1E" w:rsidRPr="00B903A4">
              <w:rPr>
                <w:rFonts w:ascii="Arial" w:hAnsi="Arial" w:cs="Arial"/>
                <w:sz w:val="24"/>
                <w:szCs w:val="24"/>
              </w:rPr>
              <w:t xml:space="preserve"> – 7</w:t>
            </w:r>
            <w:r>
              <w:rPr>
                <w:rFonts w:ascii="Arial" w:hAnsi="Arial" w:cs="Arial"/>
                <w:sz w:val="24"/>
                <w:szCs w:val="24"/>
                <w:lang w:val="en-US"/>
              </w:rPr>
              <w:t>9</w:t>
            </w:r>
          </w:p>
        </w:tc>
        <w:tc>
          <w:tcPr>
            <w:tcW w:w="1418" w:type="dxa"/>
            <w:shd w:val="clear" w:color="auto" w:fill="auto"/>
            <w:vAlign w:val="center"/>
          </w:tcPr>
          <w:p w:rsidR="00BD0081" w:rsidRPr="00B903A4" w:rsidRDefault="00EC48FB" w:rsidP="00ED0EB1">
            <w:pPr>
              <w:spacing w:line="276" w:lineRule="auto"/>
              <w:jc w:val="center"/>
              <w:rPr>
                <w:rFonts w:ascii="Arial" w:hAnsi="Arial" w:cs="Arial"/>
                <w:sz w:val="24"/>
                <w:szCs w:val="24"/>
              </w:rPr>
            </w:pPr>
            <w:r>
              <w:rPr>
                <w:rFonts w:ascii="Arial" w:hAnsi="Arial" w:cs="Arial"/>
                <w:sz w:val="24"/>
                <w:szCs w:val="24"/>
              </w:rPr>
              <w:t>71</w:t>
            </w:r>
            <w:r w:rsidR="00BD6A63" w:rsidRPr="00B903A4">
              <w:rPr>
                <w:rFonts w:ascii="Arial" w:hAnsi="Arial" w:cs="Arial"/>
                <w:sz w:val="24"/>
                <w:szCs w:val="24"/>
              </w:rPr>
              <w:t>,5 – 7</w:t>
            </w:r>
            <w:r>
              <w:rPr>
                <w:rFonts w:ascii="Arial" w:hAnsi="Arial" w:cs="Arial"/>
                <w:sz w:val="24"/>
                <w:szCs w:val="24"/>
                <w:lang w:val="en-US"/>
              </w:rPr>
              <w:t>9</w:t>
            </w:r>
            <w:r w:rsidR="00BD0081" w:rsidRPr="00B903A4">
              <w:rPr>
                <w:rFonts w:ascii="Arial" w:hAnsi="Arial" w:cs="Arial"/>
                <w:sz w:val="24"/>
                <w:szCs w:val="24"/>
              </w:rPr>
              <w:t>,5</w:t>
            </w:r>
          </w:p>
        </w:tc>
        <w:tc>
          <w:tcPr>
            <w:tcW w:w="1277" w:type="dxa"/>
            <w:shd w:val="clear" w:color="auto" w:fill="auto"/>
            <w:vAlign w:val="center"/>
          </w:tcPr>
          <w:p w:rsidR="00BD0081" w:rsidRPr="00B903A4" w:rsidRDefault="00EC48FB" w:rsidP="00ED0EB1">
            <w:pPr>
              <w:spacing w:line="276" w:lineRule="auto"/>
              <w:jc w:val="center"/>
              <w:rPr>
                <w:rFonts w:ascii="Arial" w:hAnsi="Arial" w:cs="Arial"/>
                <w:sz w:val="24"/>
                <w:szCs w:val="24"/>
                <w:lang w:val="en-US"/>
              </w:rPr>
            </w:pPr>
            <w:r>
              <w:rPr>
                <w:rFonts w:ascii="Arial" w:hAnsi="Arial" w:cs="Arial"/>
                <w:sz w:val="24"/>
                <w:szCs w:val="24"/>
                <w:lang w:val="en-US"/>
              </w:rPr>
              <w:t>75,5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12</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33,3%</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5</w:t>
            </w:r>
          </w:p>
        </w:tc>
        <w:tc>
          <w:tcPr>
            <w:tcW w:w="1275" w:type="dxa"/>
            <w:shd w:val="clear" w:color="auto" w:fill="auto"/>
            <w:vAlign w:val="center"/>
          </w:tcPr>
          <w:p w:rsidR="00BD0081" w:rsidRPr="00B903A4" w:rsidRDefault="00EC48FB" w:rsidP="00ED0EB1">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80</w:t>
            </w:r>
            <w:r w:rsidR="009C1D1E" w:rsidRPr="00B903A4">
              <w:rPr>
                <w:rFonts w:ascii="Arial" w:hAnsi="Arial" w:cs="Arial"/>
                <w:sz w:val="24"/>
                <w:szCs w:val="24"/>
              </w:rPr>
              <w:t xml:space="preserve"> – </w:t>
            </w:r>
            <w:r>
              <w:rPr>
                <w:rFonts w:ascii="Arial" w:hAnsi="Arial" w:cs="Arial"/>
                <w:sz w:val="24"/>
                <w:szCs w:val="24"/>
                <w:lang w:val="en-US"/>
              </w:rPr>
              <w:t>87</w:t>
            </w:r>
          </w:p>
        </w:tc>
        <w:tc>
          <w:tcPr>
            <w:tcW w:w="1418" w:type="dxa"/>
            <w:shd w:val="clear" w:color="auto" w:fill="auto"/>
            <w:vAlign w:val="center"/>
          </w:tcPr>
          <w:p w:rsidR="00BD0081" w:rsidRPr="00B903A4" w:rsidRDefault="00BD6A63" w:rsidP="00ED0EB1">
            <w:pPr>
              <w:spacing w:line="276" w:lineRule="auto"/>
              <w:jc w:val="center"/>
              <w:rPr>
                <w:rFonts w:ascii="Arial" w:hAnsi="Arial" w:cs="Arial"/>
                <w:sz w:val="24"/>
                <w:szCs w:val="24"/>
              </w:rPr>
            </w:pPr>
            <w:r w:rsidRPr="00B903A4">
              <w:rPr>
                <w:rFonts w:ascii="Arial" w:hAnsi="Arial" w:cs="Arial"/>
                <w:sz w:val="24"/>
                <w:szCs w:val="24"/>
              </w:rPr>
              <w:t>7</w:t>
            </w:r>
            <w:r w:rsidR="00EC48FB">
              <w:rPr>
                <w:rFonts w:ascii="Arial" w:hAnsi="Arial" w:cs="Arial"/>
                <w:sz w:val="24"/>
                <w:szCs w:val="24"/>
                <w:lang w:val="en-US"/>
              </w:rPr>
              <w:t>9</w:t>
            </w:r>
            <w:r w:rsidRPr="00B903A4">
              <w:rPr>
                <w:rFonts w:ascii="Arial" w:hAnsi="Arial" w:cs="Arial"/>
                <w:sz w:val="24"/>
                <w:szCs w:val="24"/>
              </w:rPr>
              <w:t xml:space="preserve">,5 – </w:t>
            </w:r>
            <w:r w:rsidR="00EC48FB">
              <w:rPr>
                <w:rFonts w:ascii="Arial" w:hAnsi="Arial" w:cs="Arial"/>
                <w:sz w:val="24"/>
                <w:szCs w:val="24"/>
                <w:lang w:val="en-US"/>
              </w:rPr>
              <w:t>87</w:t>
            </w:r>
            <w:r w:rsidR="00BD0081" w:rsidRPr="00B903A4">
              <w:rPr>
                <w:rFonts w:ascii="Arial" w:hAnsi="Arial" w:cs="Arial"/>
                <w:sz w:val="24"/>
                <w:szCs w:val="24"/>
              </w:rPr>
              <w:t>,5</w:t>
            </w:r>
          </w:p>
        </w:tc>
        <w:tc>
          <w:tcPr>
            <w:tcW w:w="1277" w:type="dxa"/>
            <w:shd w:val="clear" w:color="auto" w:fill="auto"/>
            <w:vAlign w:val="center"/>
          </w:tcPr>
          <w:p w:rsidR="00BD0081" w:rsidRPr="00B903A4" w:rsidRDefault="00EC48FB" w:rsidP="00ED0EB1">
            <w:pPr>
              <w:spacing w:line="276" w:lineRule="auto"/>
              <w:jc w:val="center"/>
              <w:rPr>
                <w:rFonts w:ascii="Arial" w:hAnsi="Arial" w:cs="Arial"/>
                <w:sz w:val="24"/>
                <w:szCs w:val="24"/>
                <w:lang w:val="en-US"/>
              </w:rPr>
            </w:pPr>
            <w:r>
              <w:rPr>
                <w:rFonts w:ascii="Arial" w:hAnsi="Arial" w:cs="Arial"/>
                <w:sz w:val="24"/>
                <w:szCs w:val="24"/>
                <w:lang w:val="en-US"/>
              </w:rPr>
              <w:t>83,5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1</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2,8%</w:t>
            </w:r>
          </w:p>
        </w:tc>
      </w:tr>
      <w:tr w:rsidR="00BD0081" w:rsidRPr="00B903A4" w:rsidTr="00ED0EB1">
        <w:tc>
          <w:tcPr>
            <w:tcW w:w="603" w:type="dxa"/>
            <w:shd w:val="clear" w:color="auto" w:fill="auto"/>
            <w:vAlign w:val="center"/>
          </w:tcPr>
          <w:p w:rsidR="00BD0081" w:rsidRPr="00B903A4" w:rsidRDefault="00BD0081" w:rsidP="00ED0EB1">
            <w:pPr>
              <w:spacing w:line="276" w:lineRule="auto"/>
              <w:jc w:val="center"/>
              <w:rPr>
                <w:rFonts w:ascii="Arial" w:hAnsi="Arial" w:cs="Arial"/>
                <w:sz w:val="24"/>
                <w:szCs w:val="24"/>
              </w:rPr>
            </w:pPr>
            <w:r w:rsidRPr="00B903A4">
              <w:rPr>
                <w:rFonts w:ascii="Arial" w:hAnsi="Arial" w:cs="Arial"/>
                <w:sz w:val="24"/>
                <w:szCs w:val="24"/>
              </w:rPr>
              <w:t>6</w:t>
            </w:r>
          </w:p>
        </w:tc>
        <w:tc>
          <w:tcPr>
            <w:tcW w:w="1275" w:type="dxa"/>
            <w:shd w:val="clear" w:color="auto" w:fill="auto"/>
            <w:vAlign w:val="center"/>
          </w:tcPr>
          <w:p w:rsidR="00BD0081" w:rsidRPr="00EC48FB" w:rsidRDefault="009C1D1E" w:rsidP="00ED0EB1">
            <w:pPr>
              <w:pStyle w:val="ListParagraph"/>
              <w:spacing w:line="276" w:lineRule="auto"/>
              <w:ind w:left="0"/>
              <w:jc w:val="center"/>
              <w:rPr>
                <w:rFonts w:ascii="Arial" w:hAnsi="Arial" w:cs="Arial"/>
                <w:sz w:val="24"/>
                <w:szCs w:val="24"/>
                <w:lang w:val="en-US"/>
              </w:rPr>
            </w:pPr>
            <w:r w:rsidRPr="00B903A4">
              <w:rPr>
                <w:rFonts w:ascii="Arial" w:hAnsi="Arial" w:cs="Arial"/>
                <w:sz w:val="24"/>
                <w:szCs w:val="24"/>
              </w:rPr>
              <w:t>8</w:t>
            </w:r>
            <w:r w:rsidR="00EC48FB">
              <w:rPr>
                <w:rFonts w:ascii="Arial" w:hAnsi="Arial" w:cs="Arial"/>
                <w:sz w:val="24"/>
                <w:szCs w:val="24"/>
                <w:lang w:val="en-US"/>
              </w:rPr>
              <w:t>8</w:t>
            </w:r>
            <w:r w:rsidR="00EC48FB">
              <w:rPr>
                <w:rFonts w:ascii="Arial" w:hAnsi="Arial" w:cs="Arial"/>
                <w:sz w:val="24"/>
                <w:szCs w:val="24"/>
              </w:rPr>
              <w:t xml:space="preserve"> – </w:t>
            </w:r>
            <w:r w:rsidR="00EC48FB">
              <w:rPr>
                <w:rFonts w:ascii="Arial" w:hAnsi="Arial" w:cs="Arial"/>
                <w:sz w:val="24"/>
                <w:szCs w:val="24"/>
                <w:lang w:val="en-US"/>
              </w:rPr>
              <w:t>95</w:t>
            </w:r>
          </w:p>
        </w:tc>
        <w:tc>
          <w:tcPr>
            <w:tcW w:w="1418" w:type="dxa"/>
            <w:shd w:val="clear" w:color="auto" w:fill="auto"/>
            <w:vAlign w:val="center"/>
          </w:tcPr>
          <w:p w:rsidR="00BD0081" w:rsidRPr="00B903A4" w:rsidRDefault="00EC48FB" w:rsidP="00ED0EB1">
            <w:pPr>
              <w:spacing w:line="276" w:lineRule="auto"/>
              <w:jc w:val="center"/>
              <w:rPr>
                <w:rFonts w:ascii="Arial" w:hAnsi="Arial" w:cs="Arial"/>
                <w:sz w:val="24"/>
                <w:szCs w:val="24"/>
              </w:rPr>
            </w:pPr>
            <w:r>
              <w:rPr>
                <w:rFonts w:ascii="Arial" w:hAnsi="Arial" w:cs="Arial"/>
                <w:sz w:val="24"/>
                <w:szCs w:val="24"/>
                <w:lang w:val="en-US"/>
              </w:rPr>
              <w:t>87</w:t>
            </w:r>
            <w:r>
              <w:rPr>
                <w:rFonts w:ascii="Arial" w:hAnsi="Arial" w:cs="Arial"/>
                <w:sz w:val="24"/>
                <w:szCs w:val="24"/>
              </w:rPr>
              <w:t xml:space="preserve">,5 – </w:t>
            </w:r>
            <w:r>
              <w:rPr>
                <w:rFonts w:ascii="Arial" w:hAnsi="Arial" w:cs="Arial"/>
                <w:sz w:val="24"/>
                <w:szCs w:val="24"/>
                <w:lang w:val="en-US"/>
              </w:rPr>
              <w:t>95</w:t>
            </w:r>
            <w:r w:rsidR="00BD0081" w:rsidRPr="00B903A4">
              <w:rPr>
                <w:rFonts w:ascii="Arial" w:hAnsi="Arial" w:cs="Arial"/>
                <w:sz w:val="24"/>
                <w:szCs w:val="24"/>
              </w:rPr>
              <w:t>,5</w:t>
            </w:r>
          </w:p>
        </w:tc>
        <w:tc>
          <w:tcPr>
            <w:tcW w:w="1277" w:type="dxa"/>
            <w:shd w:val="clear" w:color="auto" w:fill="auto"/>
            <w:vAlign w:val="center"/>
          </w:tcPr>
          <w:p w:rsidR="00BD0081" w:rsidRPr="00EC48FB" w:rsidRDefault="00EC48FB" w:rsidP="00ED0EB1">
            <w:pPr>
              <w:spacing w:line="276" w:lineRule="auto"/>
              <w:jc w:val="center"/>
              <w:rPr>
                <w:rFonts w:ascii="Arial" w:hAnsi="Arial" w:cs="Arial"/>
                <w:sz w:val="24"/>
                <w:szCs w:val="24"/>
                <w:lang w:val="en-US"/>
              </w:rPr>
            </w:pPr>
            <w:r>
              <w:rPr>
                <w:rFonts w:ascii="Arial" w:hAnsi="Arial" w:cs="Arial"/>
                <w:sz w:val="24"/>
                <w:szCs w:val="24"/>
                <w:lang w:val="en-US"/>
              </w:rPr>
              <w:t>91,5</w:t>
            </w:r>
          </w:p>
        </w:tc>
        <w:tc>
          <w:tcPr>
            <w:tcW w:w="1021"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Pr>
                <w:rFonts w:ascii="Arial" w:hAnsi="Arial" w:cs="Arial"/>
                <w:sz w:val="24"/>
                <w:szCs w:val="24"/>
                <w:lang w:val="en-US"/>
              </w:rPr>
              <w:t>12</w:t>
            </w:r>
          </w:p>
        </w:tc>
        <w:tc>
          <w:tcPr>
            <w:tcW w:w="1483" w:type="dxa"/>
            <w:shd w:val="clear" w:color="auto" w:fill="auto"/>
            <w:vAlign w:val="center"/>
          </w:tcPr>
          <w:p w:rsidR="00BD0081" w:rsidRPr="004453E4" w:rsidRDefault="004453E4" w:rsidP="00ED0EB1">
            <w:pPr>
              <w:spacing w:line="276" w:lineRule="auto"/>
              <w:jc w:val="center"/>
              <w:rPr>
                <w:rFonts w:ascii="Arial" w:hAnsi="Arial" w:cs="Arial"/>
                <w:sz w:val="24"/>
                <w:szCs w:val="24"/>
                <w:lang w:val="en-US"/>
              </w:rPr>
            </w:pPr>
            <w:r w:rsidRPr="004453E4">
              <w:rPr>
                <w:rFonts w:ascii="Arial" w:hAnsi="Arial" w:cs="Arial"/>
                <w:sz w:val="24"/>
                <w:szCs w:val="24"/>
                <w:lang w:val="en-US"/>
              </w:rPr>
              <w:t>33,3</w:t>
            </w:r>
            <w:r>
              <w:rPr>
                <w:rFonts w:ascii="Arial" w:hAnsi="Arial" w:cs="Arial"/>
                <w:sz w:val="24"/>
                <w:szCs w:val="24"/>
                <w:lang w:val="en-US"/>
              </w:rPr>
              <w:t>%</w:t>
            </w:r>
          </w:p>
        </w:tc>
      </w:tr>
      <w:tr w:rsidR="00BD0081" w:rsidRPr="00B903A4" w:rsidTr="00ED0EB1">
        <w:trPr>
          <w:trHeight w:val="272"/>
        </w:trPr>
        <w:tc>
          <w:tcPr>
            <w:tcW w:w="4573" w:type="dxa"/>
            <w:gridSpan w:val="4"/>
            <w:shd w:val="clear" w:color="auto" w:fill="auto"/>
            <w:vAlign w:val="bottom"/>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 xml:space="preserve">Jumlah </w:t>
            </w:r>
          </w:p>
        </w:tc>
        <w:tc>
          <w:tcPr>
            <w:tcW w:w="1021" w:type="dxa"/>
            <w:shd w:val="clear" w:color="auto" w:fill="auto"/>
            <w:vAlign w:val="bottom"/>
          </w:tcPr>
          <w:p w:rsidR="00BD0081" w:rsidRPr="00072CF0" w:rsidRDefault="004453E4" w:rsidP="00ED0EB1">
            <w:pPr>
              <w:spacing w:line="276" w:lineRule="auto"/>
              <w:jc w:val="center"/>
              <w:rPr>
                <w:rFonts w:ascii="Arial" w:hAnsi="Arial" w:cs="Arial"/>
                <w:b/>
                <w:sz w:val="24"/>
                <w:szCs w:val="24"/>
                <w:lang w:val="en-US"/>
              </w:rPr>
            </w:pPr>
            <w:r>
              <w:rPr>
                <w:rFonts w:ascii="Arial" w:hAnsi="Arial" w:cs="Arial"/>
                <w:b/>
                <w:sz w:val="24"/>
                <w:szCs w:val="24"/>
                <w:lang w:val="en-US"/>
              </w:rPr>
              <w:t>36</w:t>
            </w:r>
          </w:p>
        </w:tc>
        <w:tc>
          <w:tcPr>
            <w:tcW w:w="1483" w:type="dxa"/>
            <w:shd w:val="clear" w:color="auto" w:fill="auto"/>
            <w:vAlign w:val="bottom"/>
          </w:tcPr>
          <w:p w:rsidR="00BD0081" w:rsidRPr="00B903A4" w:rsidRDefault="00BD0081" w:rsidP="00ED0EB1">
            <w:pPr>
              <w:spacing w:line="276" w:lineRule="auto"/>
              <w:jc w:val="center"/>
              <w:rPr>
                <w:rFonts w:ascii="Arial" w:hAnsi="Arial" w:cs="Arial"/>
                <w:b/>
                <w:sz w:val="24"/>
                <w:szCs w:val="24"/>
              </w:rPr>
            </w:pPr>
            <w:r w:rsidRPr="00B903A4">
              <w:rPr>
                <w:rFonts w:ascii="Arial" w:hAnsi="Arial" w:cs="Arial"/>
                <w:b/>
                <w:sz w:val="24"/>
                <w:szCs w:val="24"/>
              </w:rPr>
              <w:t>100 %</w:t>
            </w:r>
          </w:p>
        </w:tc>
      </w:tr>
    </w:tbl>
    <w:p w:rsidR="00BD0081" w:rsidRPr="00B903A4" w:rsidRDefault="00BD0081" w:rsidP="00BD0081">
      <w:pPr>
        <w:pStyle w:val="ListParagraph"/>
        <w:ind w:left="1713"/>
        <w:jc w:val="center"/>
        <w:rPr>
          <w:rFonts w:ascii="Arial" w:hAnsi="Arial" w:cs="Arial"/>
          <w:b/>
          <w:sz w:val="24"/>
          <w:szCs w:val="24"/>
        </w:rPr>
      </w:pPr>
    </w:p>
    <w:p w:rsidR="00BD0081" w:rsidRPr="00B903A4" w:rsidRDefault="00BD0081" w:rsidP="00BD0081">
      <w:pPr>
        <w:spacing w:line="480" w:lineRule="auto"/>
        <w:ind w:left="1701" w:right="-285"/>
        <w:jc w:val="center"/>
        <w:rPr>
          <w:rFonts w:ascii="Arial" w:hAnsi="Arial" w:cs="Arial"/>
          <w:sz w:val="24"/>
          <w:szCs w:val="24"/>
        </w:rPr>
      </w:pPr>
    </w:p>
    <w:p w:rsidR="00BD0081" w:rsidRPr="00B903A4" w:rsidRDefault="00BD0081" w:rsidP="00BD0081">
      <w:pPr>
        <w:tabs>
          <w:tab w:val="left" w:pos="1134"/>
        </w:tabs>
        <w:spacing w:line="480" w:lineRule="auto"/>
        <w:ind w:left="1701"/>
        <w:jc w:val="both"/>
        <w:rPr>
          <w:rFonts w:ascii="Arial" w:hAnsi="Arial" w:cs="Arial"/>
          <w:sz w:val="24"/>
          <w:szCs w:val="24"/>
        </w:rPr>
      </w:pPr>
    </w:p>
    <w:p w:rsidR="00BD0081" w:rsidRPr="00B903A4" w:rsidRDefault="00BD0081" w:rsidP="00BD0081">
      <w:pPr>
        <w:tabs>
          <w:tab w:val="left" w:pos="1134"/>
        </w:tabs>
        <w:spacing w:line="480" w:lineRule="auto"/>
        <w:ind w:left="1701"/>
        <w:jc w:val="both"/>
        <w:rPr>
          <w:rFonts w:ascii="Arial" w:hAnsi="Arial" w:cs="Arial"/>
          <w:sz w:val="24"/>
          <w:szCs w:val="24"/>
        </w:rPr>
      </w:pPr>
    </w:p>
    <w:p w:rsidR="00BD0081" w:rsidRPr="00980866" w:rsidRDefault="00BD0081" w:rsidP="00BD0081">
      <w:pPr>
        <w:spacing w:line="480" w:lineRule="auto"/>
        <w:jc w:val="both"/>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F7666A" w:rsidRDefault="00BD0081" w:rsidP="00F7666A">
      <w:pPr>
        <w:pStyle w:val="ListParagraph"/>
        <w:spacing w:line="480" w:lineRule="auto"/>
        <w:ind w:left="1588" w:firstLine="397"/>
        <w:jc w:val="both"/>
        <w:rPr>
          <w:rFonts w:ascii="Arial" w:hAnsi="Arial" w:cs="Arial"/>
          <w:sz w:val="24"/>
          <w:szCs w:val="24"/>
          <w:lang w:val="en-US"/>
        </w:rPr>
      </w:pPr>
      <w:r w:rsidRPr="00D3744B">
        <w:rPr>
          <w:rFonts w:ascii="Arial" w:hAnsi="Arial" w:cs="Arial"/>
          <w:sz w:val="24"/>
          <w:szCs w:val="24"/>
        </w:rPr>
        <w:tab/>
      </w:r>
    </w:p>
    <w:p w:rsidR="00BD0081" w:rsidRPr="00D3744B" w:rsidRDefault="00BD0081" w:rsidP="00F7666A">
      <w:pPr>
        <w:pStyle w:val="ListParagraph"/>
        <w:spacing w:line="480" w:lineRule="auto"/>
        <w:ind w:left="1588" w:firstLine="397"/>
        <w:jc w:val="both"/>
        <w:rPr>
          <w:rFonts w:ascii="Arial" w:hAnsi="Arial" w:cs="Arial"/>
          <w:sz w:val="24"/>
          <w:szCs w:val="24"/>
        </w:rPr>
      </w:pPr>
      <w:r w:rsidRPr="00D3744B">
        <w:rPr>
          <w:rFonts w:ascii="Arial" w:hAnsi="Arial" w:cs="Arial"/>
          <w:sz w:val="24"/>
          <w:szCs w:val="24"/>
        </w:rPr>
        <w:t>Berdasarkan Tabel 4.8 di ata</w:t>
      </w:r>
      <w:r w:rsidR="00040B18" w:rsidRPr="00D3744B">
        <w:rPr>
          <w:rFonts w:ascii="Arial" w:hAnsi="Arial" w:cs="Arial"/>
          <w:sz w:val="24"/>
          <w:szCs w:val="24"/>
        </w:rPr>
        <w:t>s dapat dijelaskan bahwa dari 3</w:t>
      </w:r>
      <w:r w:rsidR="00040B18" w:rsidRPr="00D3744B">
        <w:rPr>
          <w:rFonts w:ascii="Arial" w:hAnsi="Arial" w:cs="Arial"/>
          <w:sz w:val="24"/>
          <w:szCs w:val="24"/>
          <w:lang w:val="en-US"/>
        </w:rPr>
        <w:t>6</w:t>
      </w:r>
      <w:r w:rsidRPr="00D3744B">
        <w:rPr>
          <w:rFonts w:ascii="Arial" w:hAnsi="Arial" w:cs="Arial"/>
          <w:sz w:val="24"/>
          <w:szCs w:val="24"/>
        </w:rPr>
        <w:t xml:space="preserve"> siswa kelas</w:t>
      </w:r>
      <w:r w:rsidR="00386452" w:rsidRPr="00D3744B">
        <w:rPr>
          <w:rFonts w:ascii="Arial" w:hAnsi="Arial" w:cs="Arial"/>
          <w:sz w:val="24"/>
          <w:szCs w:val="24"/>
        </w:rPr>
        <w:t xml:space="preserve"> V Sekolah Dasar Negeri Pa</w:t>
      </w:r>
      <w:r w:rsidR="00386452" w:rsidRPr="00D3744B">
        <w:rPr>
          <w:rFonts w:ascii="Arial" w:hAnsi="Arial" w:cs="Arial"/>
          <w:sz w:val="24"/>
          <w:szCs w:val="24"/>
          <w:lang w:val="en-US"/>
        </w:rPr>
        <w:t xml:space="preserve">sirpogor Desa Cipelang </w:t>
      </w:r>
      <w:r w:rsidR="00386452" w:rsidRPr="00D3744B">
        <w:rPr>
          <w:rFonts w:ascii="Arial" w:hAnsi="Arial" w:cs="Arial"/>
          <w:sz w:val="24"/>
          <w:szCs w:val="24"/>
        </w:rPr>
        <w:t xml:space="preserve">Kecamatan </w:t>
      </w:r>
      <w:r w:rsidR="00386452" w:rsidRPr="00D3744B">
        <w:rPr>
          <w:rFonts w:ascii="Arial" w:hAnsi="Arial" w:cs="Arial"/>
          <w:sz w:val="24"/>
          <w:szCs w:val="24"/>
          <w:lang w:val="en-US"/>
        </w:rPr>
        <w:t>Cijeruk</w:t>
      </w:r>
      <w:r w:rsidRPr="00D3744B">
        <w:rPr>
          <w:rFonts w:ascii="Arial" w:hAnsi="Arial" w:cs="Arial"/>
          <w:sz w:val="24"/>
          <w:szCs w:val="24"/>
        </w:rPr>
        <w:t xml:space="preserve"> Kabupaten Bo</w:t>
      </w:r>
      <w:r w:rsidR="00386452" w:rsidRPr="00D3744B">
        <w:rPr>
          <w:rFonts w:ascii="Arial" w:hAnsi="Arial" w:cs="Arial"/>
          <w:sz w:val="24"/>
          <w:szCs w:val="24"/>
        </w:rPr>
        <w:t>gor yang berada pada interval 4</w:t>
      </w:r>
      <w:r w:rsidR="00386452" w:rsidRPr="00D3744B">
        <w:rPr>
          <w:rFonts w:ascii="Arial" w:hAnsi="Arial" w:cs="Arial"/>
          <w:sz w:val="24"/>
          <w:szCs w:val="24"/>
          <w:lang w:val="en-US"/>
        </w:rPr>
        <w:t>8</w:t>
      </w:r>
      <w:r w:rsidR="00386452" w:rsidRPr="00D3744B">
        <w:rPr>
          <w:rFonts w:ascii="Arial" w:hAnsi="Arial" w:cs="Arial"/>
          <w:sz w:val="24"/>
          <w:szCs w:val="24"/>
        </w:rPr>
        <w:t xml:space="preserve"> – </w:t>
      </w:r>
      <w:r w:rsidR="00386452" w:rsidRPr="00D3744B">
        <w:rPr>
          <w:rFonts w:ascii="Arial" w:hAnsi="Arial" w:cs="Arial"/>
          <w:sz w:val="24"/>
          <w:szCs w:val="24"/>
          <w:lang w:val="en-US"/>
        </w:rPr>
        <w:t>55</w:t>
      </w:r>
      <w:r w:rsidR="00386452" w:rsidRPr="00D3744B">
        <w:rPr>
          <w:rFonts w:ascii="Arial" w:hAnsi="Arial" w:cs="Arial"/>
          <w:sz w:val="24"/>
          <w:szCs w:val="24"/>
        </w:rPr>
        <w:t xml:space="preserve"> sebanyak </w:t>
      </w:r>
      <w:r w:rsidR="00386452" w:rsidRPr="00D3744B">
        <w:rPr>
          <w:rFonts w:ascii="Arial" w:hAnsi="Arial" w:cs="Arial"/>
          <w:sz w:val="24"/>
          <w:szCs w:val="24"/>
          <w:lang w:val="en-US"/>
        </w:rPr>
        <w:t>4</w:t>
      </w:r>
      <w:r w:rsidR="00386452" w:rsidRPr="00D3744B">
        <w:rPr>
          <w:rFonts w:ascii="Arial" w:hAnsi="Arial" w:cs="Arial"/>
          <w:sz w:val="24"/>
          <w:szCs w:val="24"/>
        </w:rPr>
        <w:t xml:space="preserve"> siswa (</w:t>
      </w:r>
      <w:r w:rsidR="00386452" w:rsidRPr="00D3744B">
        <w:rPr>
          <w:rFonts w:ascii="Arial" w:hAnsi="Arial" w:cs="Arial"/>
          <w:sz w:val="24"/>
          <w:szCs w:val="24"/>
          <w:lang w:val="en-US"/>
        </w:rPr>
        <w:t>11,1</w:t>
      </w:r>
      <w:r w:rsidR="00386452" w:rsidRPr="00D3744B">
        <w:rPr>
          <w:rFonts w:ascii="Arial" w:hAnsi="Arial" w:cs="Arial"/>
          <w:sz w:val="24"/>
          <w:szCs w:val="24"/>
        </w:rPr>
        <w:t xml:space="preserve">%), pada interval </w:t>
      </w:r>
      <w:r w:rsidR="00386452" w:rsidRPr="00D3744B">
        <w:rPr>
          <w:rFonts w:ascii="Arial" w:hAnsi="Arial" w:cs="Arial"/>
          <w:sz w:val="24"/>
          <w:szCs w:val="24"/>
          <w:lang w:val="en-US"/>
        </w:rPr>
        <w:t>56</w:t>
      </w:r>
      <w:r w:rsidR="00386452" w:rsidRPr="00D3744B">
        <w:rPr>
          <w:rFonts w:ascii="Arial" w:hAnsi="Arial" w:cs="Arial"/>
          <w:sz w:val="24"/>
          <w:szCs w:val="24"/>
        </w:rPr>
        <w:t xml:space="preserve"> – </w:t>
      </w:r>
      <w:r w:rsidR="00386452" w:rsidRPr="00D3744B">
        <w:rPr>
          <w:rFonts w:ascii="Arial" w:hAnsi="Arial" w:cs="Arial"/>
          <w:sz w:val="24"/>
          <w:szCs w:val="24"/>
          <w:lang w:val="en-US"/>
        </w:rPr>
        <w:t>63</w:t>
      </w:r>
      <w:r w:rsidR="00386452" w:rsidRPr="00D3744B">
        <w:rPr>
          <w:rFonts w:ascii="Arial" w:hAnsi="Arial" w:cs="Arial"/>
          <w:sz w:val="24"/>
          <w:szCs w:val="24"/>
        </w:rPr>
        <w:t xml:space="preserve"> sebanyak </w:t>
      </w:r>
      <w:r w:rsidR="00386452" w:rsidRPr="00D3744B">
        <w:rPr>
          <w:rFonts w:ascii="Arial" w:hAnsi="Arial" w:cs="Arial"/>
          <w:sz w:val="24"/>
          <w:szCs w:val="24"/>
          <w:lang w:val="en-US"/>
        </w:rPr>
        <w:t>2</w:t>
      </w:r>
      <w:r w:rsidR="00386452" w:rsidRPr="00D3744B">
        <w:rPr>
          <w:rFonts w:ascii="Arial" w:hAnsi="Arial" w:cs="Arial"/>
          <w:sz w:val="24"/>
          <w:szCs w:val="24"/>
        </w:rPr>
        <w:t xml:space="preserve"> siswa (</w:t>
      </w:r>
      <w:r w:rsidR="00386452" w:rsidRPr="00D3744B">
        <w:rPr>
          <w:rFonts w:ascii="Arial" w:hAnsi="Arial" w:cs="Arial"/>
          <w:sz w:val="24"/>
          <w:szCs w:val="24"/>
          <w:lang w:val="en-US"/>
        </w:rPr>
        <w:t>5,6</w:t>
      </w:r>
      <w:r w:rsidR="00386452" w:rsidRPr="00D3744B">
        <w:rPr>
          <w:rFonts w:ascii="Arial" w:hAnsi="Arial" w:cs="Arial"/>
          <w:sz w:val="24"/>
          <w:szCs w:val="24"/>
        </w:rPr>
        <w:t xml:space="preserve">%), pada interval </w:t>
      </w:r>
      <w:r w:rsidR="00386452" w:rsidRPr="00D3744B">
        <w:rPr>
          <w:rFonts w:ascii="Arial" w:hAnsi="Arial" w:cs="Arial"/>
          <w:sz w:val="24"/>
          <w:szCs w:val="24"/>
          <w:lang w:val="en-US"/>
        </w:rPr>
        <w:t>64</w:t>
      </w:r>
      <w:r w:rsidR="00386452" w:rsidRPr="00D3744B">
        <w:rPr>
          <w:rFonts w:ascii="Arial" w:hAnsi="Arial" w:cs="Arial"/>
          <w:sz w:val="24"/>
          <w:szCs w:val="24"/>
        </w:rPr>
        <w:t xml:space="preserve"> – </w:t>
      </w:r>
      <w:r w:rsidR="00386452" w:rsidRPr="00D3744B">
        <w:rPr>
          <w:rFonts w:ascii="Arial" w:hAnsi="Arial" w:cs="Arial"/>
          <w:sz w:val="24"/>
          <w:szCs w:val="24"/>
          <w:lang w:val="en-US"/>
        </w:rPr>
        <w:t>71</w:t>
      </w:r>
      <w:r w:rsidR="00386452" w:rsidRPr="00D3744B">
        <w:rPr>
          <w:rFonts w:ascii="Arial" w:hAnsi="Arial" w:cs="Arial"/>
          <w:sz w:val="24"/>
          <w:szCs w:val="24"/>
        </w:rPr>
        <w:t xml:space="preserve"> sebanyak </w:t>
      </w:r>
      <w:r w:rsidR="00386452" w:rsidRPr="00D3744B">
        <w:rPr>
          <w:rFonts w:ascii="Arial" w:hAnsi="Arial" w:cs="Arial"/>
          <w:sz w:val="24"/>
          <w:szCs w:val="24"/>
          <w:lang w:val="en-US"/>
        </w:rPr>
        <w:t>5</w:t>
      </w:r>
      <w:r w:rsidR="00386452" w:rsidRPr="00D3744B">
        <w:rPr>
          <w:rFonts w:ascii="Arial" w:hAnsi="Arial" w:cs="Arial"/>
          <w:sz w:val="24"/>
          <w:szCs w:val="24"/>
        </w:rPr>
        <w:t xml:space="preserve"> siswa (</w:t>
      </w:r>
      <w:r w:rsidR="00386452" w:rsidRPr="00D3744B">
        <w:rPr>
          <w:rFonts w:ascii="Arial" w:hAnsi="Arial" w:cs="Arial"/>
          <w:sz w:val="24"/>
          <w:szCs w:val="24"/>
          <w:lang w:val="en-US"/>
        </w:rPr>
        <w:t>13,9</w:t>
      </w:r>
      <w:r w:rsidR="00386452" w:rsidRPr="00D3744B">
        <w:rPr>
          <w:rFonts w:ascii="Arial" w:hAnsi="Arial" w:cs="Arial"/>
          <w:sz w:val="24"/>
          <w:szCs w:val="24"/>
        </w:rPr>
        <w:t xml:space="preserve">%), pada interval </w:t>
      </w:r>
      <w:r w:rsidR="00386452" w:rsidRPr="00D3744B">
        <w:rPr>
          <w:rFonts w:ascii="Arial" w:hAnsi="Arial" w:cs="Arial"/>
          <w:sz w:val="24"/>
          <w:szCs w:val="24"/>
          <w:lang w:val="en-US"/>
        </w:rPr>
        <w:t>72</w:t>
      </w:r>
      <w:r w:rsidR="00386452" w:rsidRPr="00D3744B">
        <w:rPr>
          <w:rFonts w:ascii="Arial" w:hAnsi="Arial" w:cs="Arial"/>
          <w:sz w:val="24"/>
          <w:szCs w:val="24"/>
        </w:rPr>
        <w:t xml:space="preserve"> – 7</w:t>
      </w:r>
      <w:r w:rsidR="00386452" w:rsidRPr="00D3744B">
        <w:rPr>
          <w:rFonts w:ascii="Arial" w:hAnsi="Arial" w:cs="Arial"/>
          <w:sz w:val="24"/>
          <w:szCs w:val="24"/>
          <w:lang w:val="en-US"/>
        </w:rPr>
        <w:t>9</w:t>
      </w:r>
      <w:r w:rsidR="00386452" w:rsidRPr="00D3744B">
        <w:rPr>
          <w:rFonts w:ascii="Arial" w:hAnsi="Arial" w:cs="Arial"/>
          <w:sz w:val="24"/>
          <w:szCs w:val="24"/>
        </w:rPr>
        <w:t xml:space="preserve"> sebanyak </w:t>
      </w:r>
      <w:r w:rsidR="00386452" w:rsidRPr="00D3744B">
        <w:rPr>
          <w:rFonts w:ascii="Arial" w:hAnsi="Arial" w:cs="Arial"/>
          <w:sz w:val="24"/>
          <w:szCs w:val="24"/>
          <w:lang w:val="en-US"/>
        </w:rPr>
        <w:t>12</w:t>
      </w:r>
      <w:r w:rsidR="00386452" w:rsidRPr="00D3744B">
        <w:rPr>
          <w:rFonts w:ascii="Arial" w:hAnsi="Arial" w:cs="Arial"/>
          <w:sz w:val="24"/>
          <w:szCs w:val="24"/>
        </w:rPr>
        <w:t xml:space="preserve"> siswa (</w:t>
      </w:r>
      <w:r w:rsidR="00386452" w:rsidRPr="00D3744B">
        <w:rPr>
          <w:rFonts w:ascii="Arial" w:hAnsi="Arial" w:cs="Arial"/>
          <w:sz w:val="24"/>
          <w:szCs w:val="24"/>
          <w:lang w:val="en-US"/>
        </w:rPr>
        <w:t>33,3</w:t>
      </w:r>
      <w:r w:rsidR="00386452" w:rsidRPr="00D3744B">
        <w:rPr>
          <w:rFonts w:ascii="Arial" w:hAnsi="Arial" w:cs="Arial"/>
          <w:sz w:val="24"/>
          <w:szCs w:val="24"/>
        </w:rPr>
        <w:t xml:space="preserve">%), pada interval </w:t>
      </w:r>
      <w:r w:rsidR="00386452" w:rsidRPr="00D3744B">
        <w:rPr>
          <w:rFonts w:ascii="Arial" w:hAnsi="Arial" w:cs="Arial"/>
          <w:sz w:val="24"/>
          <w:szCs w:val="24"/>
          <w:lang w:val="en-US"/>
        </w:rPr>
        <w:t>80</w:t>
      </w:r>
      <w:r w:rsidR="00386452" w:rsidRPr="00D3744B">
        <w:rPr>
          <w:rFonts w:ascii="Arial" w:hAnsi="Arial" w:cs="Arial"/>
          <w:sz w:val="24"/>
          <w:szCs w:val="24"/>
        </w:rPr>
        <w:t xml:space="preserve"> – </w:t>
      </w:r>
      <w:r w:rsidR="00386452" w:rsidRPr="00D3744B">
        <w:rPr>
          <w:rFonts w:ascii="Arial" w:hAnsi="Arial" w:cs="Arial"/>
          <w:sz w:val="24"/>
          <w:szCs w:val="24"/>
          <w:lang w:val="en-US"/>
        </w:rPr>
        <w:t>87</w:t>
      </w:r>
      <w:r w:rsidR="00386452" w:rsidRPr="00D3744B">
        <w:rPr>
          <w:rFonts w:ascii="Arial" w:hAnsi="Arial" w:cs="Arial"/>
          <w:sz w:val="24"/>
          <w:szCs w:val="24"/>
        </w:rPr>
        <w:t xml:space="preserve"> sebanyak </w:t>
      </w:r>
      <w:r w:rsidR="00386452" w:rsidRPr="00D3744B">
        <w:rPr>
          <w:rFonts w:ascii="Arial" w:hAnsi="Arial" w:cs="Arial"/>
          <w:sz w:val="24"/>
          <w:szCs w:val="24"/>
          <w:lang w:val="en-US"/>
        </w:rPr>
        <w:t>1</w:t>
      </w:r>
      <w:r w:rsidRPr="00D3744B">
        <w:rPr>
          <w:rFonts w:ascii="Arial" w:hAnsi="Arial" w:cs="Arial"/>
          <w:sz w:val="24"/>
          <w:szCs w:val="24"/>
        </w:rPr>
        <w:t xml:space="preserve"> siswa </w:t>
      </w:r>
      <w:r w:rsidR="00386452" w:rsidRPr="00D3744B">
        <w:rPr>
          <w:rFonts w:ascii="Arial" w:hAnsi="Arial" w:cs="Arial"/>
          <w:sz w:val="24"/>
          <w:szCs w:val="24"/>
          <w:lang w:val="en-US"/>
        </w:rPr>
        <w:t>(2,8</w:t>
      </w:r>
      <w:r w:rsidRPr="00D3744B">
        <w:rPr>
          <w:rFonts w:ascii="Arial" w:hAnsi="Arial" w:cs="Arial"/>
          <w:sz w:val="24"/>
          <w:szCs w:val="24"/>
        </w:rPr>
        <w:t>%</w:t>
      </w:r>
      <w:r w:rsidR="00386452" w:rsidRPr="00D3744B">
        <w:rPr>
          <w:rFonts w:ascii="Arial" w:hAnsi="Arial" w:cs="Arial"/>
          <w:sz w:val="24"/>
          <w:szCs w:val="24"/>
          <w:lang w:val="en-US"/>
        </w:rPr>
        <w:t>)</w:t>
      </w:r>
      <w:r w:rsidR="00035B1F" w:rsidRPr="00D3744B">
        <w:rPr>
          <w:rFonts w:ascii="Arial" w:hAnsi="Arial" w:cs="Arial"/>
          <w:sz w:val="24"/>
          <w:szCs w:val="24"/>
        </w:rPr>
        <w:t xml:space="preserve">, dan pada interval </w:t>
      </w:r>
      <w:r w:rsidR="00035B1F" w:rsidRPr="00D3744B">
        <w:rPr>
          <w:rFonts w:ascii="Arial" w:hAnsi="Arial" w:cs="Arial"/>
          <w:sz w:val="24"/>
          <w:szCs w:val="24"/>
          <w:lang w:val="en-US"/>
        </w:rPr>
        <w:t>88</w:t>
      </w:r>
      <w:r w:rsidR="00035B1F" w:rsidRPr="00D3744B">
        <w:rPr>
          <w:rFonts w:ascii="Arial" w:hAnsi="Arial" w:cs="Arial"/>
          <w:sz w:val="24"/>
          <w:szCs w:val="24"/>
        </w:rPr>
        <w:t xml:space="preserve"> – </w:t>
      </w:r>
      <w:r w:rsidR="00035B1F" w:rsidRPr="00D3744B">
        <w:rPr>
          <w:rFonts w:ascii="Arial" w:hAnsi="Arial" w:cs="Arial"/>
          <w:sz w:val="24"/>
          <w:szCs w:val="24"/>
          <w:lang w:val="en-US"/>
        </w:rPr>
        <w:t>95</w:t>
      </w:r>
      <w:r w:rsidR="00035B1F" w:rsidRPr="00D3744B">
        <w:rPr>
          <w:rFonts w:ascii="Arial" w:hAnsi="Arial" w:cs="Arial"/>
          <w:sz w:val="24"/>
          <w:szCs w:val="24"/>
        </w:rPr>
        <w:t xml:space="preserve"> sebanyak </w:t>
      </w:r>
      <w:r w:rsidR="00035B1F" w:rsidRPr="00D3744B">
        <w:rPr>
          <w:rFonts w:ascii="Arial" w:hAnsi="Arial" w:cs="Arial"/>
          <w:sz w:val="24"/>
          <w:szCs w:val="24"/>
          <w:lang w:val="en-US"/>
        </w:rPr>
        <w:t>12</w:t>
      </w:r>
      <w:r w:rsidR="00035B1F" w:rsidRPr="00D3744B">
        <w:rPr>
          <w:rFonts w:ascii="Arial" w:hAnsi="Arial" w:cs="Arial"/>
          <w:sz w:val="24"/>
          <w:szCs w:val="24"/>
        </w:rPr>
        <w:t xml:space="preserve"> siswa (</w:t>
      </w:r>
      <w:r w:rsidR="00035B1F" w:rsidRPr="00D3744B">
        <w:rPr>
          <w:rFonts w:ascii="Arial" w:hAnsi="Arial" w:cs="Arial"/>
          <w:sz w:val="24"/>
          <w:szCs w:val="24"/>
          <w:lang w:val="en-US"/>
        </w:rPr>
        <w:t>33,3</w:t>
      </w:r>
      <w:r w:rsidRPr="00D3744B">
        <w:rPr>
          <w:rFonts w:ascii="Arial" w:hAnsi="Arial" w:cs="Arial"/>
          <w:sz w:val="24"/>
          <w:szCs w:val="24"/>
        </w:rPr>
        <w:t>%). Hal ini menunjukan ketuntasan belajar secara klasikal belum mencapai kriteria keberhasilan minimal 85%. Oleh karena itu, harus dilanjutkan pada perbaikan pembelajaran siklus II.</w:t>
      </w:r>
    </w:p>
    <w:p w:rsidR="00BD0081" w:rsidRPr="00D3744B" w:rsidRDefault="00BD0081" w:rsidP="00D3744B">
      <w:pPr>
        <w:spacing w:line="480" w:lineRule="auto"/>
        <w:ind w:left="1588" w:firstLine="397"/>
        <w:jc w:val="both"/>
        <w:rPr>
          <w:rFonts w:ascii="Arial" w:hAnsi="Arial" w:cs="Arial"/>
          <w:sz w:val="24"/>
          <w:szCs w:val="24"/>
        </w:rPr>
      </w:pPr>
      <w:r w:rsidRPr="00D3744B">
        <w:rPr>
          <w:rFonts w:ascii="Arial" w:hAnsi="Arial" w:cs="Arial"/>
          <w:sz w:val="24"/>
          <w:szCs w:val="24"/>
        </w:rPr>
        <w:t>Distribusi frekuensi hasil belajar siswa pada siklus I di atas diperjelas melalui diagram histogram berikut ini:</w:t>
      </w:r>
    </w:p>
    <w:p w:rsidR="00BD0081" w:rsidRPr="00980866" w:rsidRDefault="00BD0081" w:rsidP="00BD0081">
      <w:pPr>
        <w:spacing w:line="480" w:lineRule="auto"/>
        <w:ind w:left="1418" w:firstLine="709"/>
        <w:jc w:val="both"/>
        <w:rPr>
          <w:rFonts w:ascii="Arial" w:hAnsi="Arial" w:cs="Arial"/>
          <w:color w:val="FF0000"/>
          <w:sz w:val="24"/>
          <w:szCs w:val="24"/>
        </w:rPr>
      </w:pPr>
      <w:r w:rsidRPr="00980866">
        <w:rPr>
          <w:rFonts w:ascii="Arial" w:hAnsi="Arial" w:cs="Arial"/>
          <w:noProof/>
          <w:color w:val="FF0000"/>
          <w:sz w:val="24"/>
          <w:szCs w:val="24"/>
          <w:lang w:val="en-US" w:eastAsia="en-US"/>
        </w:rPr>
        <w:lastRenderedPageBreak/>
        <w:drawing>
          <wp:anchor distT="0" distB="0" distL="114300" distR="114300" simplePos="0" relativeHeight="251659264" behindDoc="0" locked="0" layoutInCell="1" allowOverlap="1" wp14:anchorId="03BDDAF7" wp14:editId="2585E8AF">
            <wp:simplePos x="0" y="0"/>
            <wp:positionH relativeFrom="margin">
              <wp:posOffset>1083945</wp:posOffset>
            </wp:positionH>
            <wp:positionV relativeFrom="margin">
              <wp:posOffset>83820</wp:posOffset>
            </wp:positionV>
            <wp:extent cx="3962400" cy="1800000"/>
            <wp:effectExtent l="0" t="0" r="19050" b="10160"/>
            <wp:wrapSquare wrapText="bothSides"/>
            <wp:docPr id="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BD0081" w:rsidRPr="00980866" w:rsidRDefault="00BD0081" w:rsidP="00BD0081">
      <w:pPr>
        <w:rPr>
          <w:rFonts w:ascii="Arial" w:hAnsi="Arial" w:cs="Arial"/>
          <w:color w:val="FF0000"/>
          <w:sz w:val="24"/>
          <w:szCs w:val="24"/>
        </w:rPr>
      </w:pPr>
    </w:p>
    <w:p w:rsidR="00F7666A" w:rsidRDefault="00F7666A" w:rsidP="00F7666A">
      <w:pPr>
        <w:tabs>
          <w:tab w:val="left" w:pos="1276"/>
          <w:tab w:val="left" w:pos="1418"/>
        </w:tabs>
        <w:ind w:left="1418"/>
        <w:jc w:val="center"/>
        <w:rPr>
          <w:rFonts w:ascii="Arial" w:hAnsi="Arial" w:cs="Arial"/>
          <w:b/>
          <w:sz w:val="24"/>
          <w:szCs w:val="24"/>
          <w:lang w:val="en-US"/>
        </w:rPr>
      </w:pPr>
    </w:p>
    <w:p w:rsidR="002C119E" w:rsidRDefault="002C119E" w:rsidP="002C119E">
      <w:pPr>
        <w:tabs>
          <w:tab w:val="left" w:pos="1276"/>
          <w:tab w:val="left" w:pos="1418"/>
        </w:tabs>
        <w:spacing w:line="360" w:lineRule="auto"/>
        <w:rPr>
          <w:rFonts w:ascii="Arial" w:hAnsi="Arial" w:cs="Arial"/>
          <w:b/>
          <w:sz w:val="24"/>
          <w:szCs w:val="24"/>
          <w:lang w:val="en-US"/>
        </w:rPr>
      </w:pPr>
    </w:p>
    <w:p w:rsidR="00BD0081" w:rsidRPr="00D3744B" w:rsidRDefault="00BD0081" w:rsidP="00281A33">
      <w:pPr>
        <w:tabs>
          <w:tab w:val="left" w:pos="1276"/>
          <w:tab w:val="left" w:pos="1418"/>
        </w:tabs>
        <w:spacing w:line="360" w:lineRule="auto"/>
        <w:ind w:left="1418"/>
        <w:jc w:val="center"/>
        <w:rPr>
          <w:rFonts w:ascii="Arial" w:hAnsi="Arial" w:cs="Arial"/>
          <w:b/>
          <w:sz w:val="24"/>
          <w:szCs w:val="24"/>
        </w:rPr>
      </w:pPr>
      <w:r w:rsidRPr="00D3744B">
        <w:rPr>
          <w:rFonts w:ascii="Arial" w:hAnsi="Arial" w:cs="Arial"/>
          <w:b/>
          <w:sz w:val="24"/>
          <w:szCs w:val="24"/>
        </w:rPr>
        <w:t>Gambar 4.5</w:t>
      </w:r>
    </w:p>
    <w:p w:rsidR="002C119E" w:rsidRDefault="00BD0081" w:rsidP="00281A33">
      <w:pPr>
        <w:spacing w:line="360" w:lineRule="auto"/>
        <w:ind w:left="720" w:firstLine="556"/>
        <w:jc w:val="center"/>
        <w:rPr>
          <w:rFonts w:ascii="Arial" w:hAnsi="Arial" w:cs="Arial"/>
          <w:b/>
          <w:sz w:val="24"/>
          <w:szCs w:val="24"/>
          <w:lang w:val="en-US"/>
        </w:rPr>
      </w:pPr>
      <w:r w:rsidRPr="00D3744B">
        <w:rPr>
          <w:rFonts w:ascii="Arial" w:hAnsi="Arial" w:cs="Arial"/>
          <w:b/>
          <w:sz w:val="24"/>
          <w:szCs w:val="24"/>
        </w:rPr>
        <w:t>Diagram Histogram</w:t>
      </w:r>
      <w:r w:rsidR="00D3744B" w:rsidRPr="00D3744B">
        <w:rPr>
          <w:rFonts w:ascii="Arial" w:hAnsi="Arial" w:cs="Arial"/>
          <w:b/>
          <w:sz w:val="24"/>
          <w:szCs w:val="24"/>
        </w:rPr>
        <w:t xml:space="preserve"> Nilai Hasil Belajar Siswa </w:t>
      </w:r>
      <w:r w:rsidRPr="00D3744B">
        <w:rPr>
          <w:rFonts w:ascii="Arial" w:hAnsi="Arial" w:cs="Arial"/>
          <w:b/>
          <w:sz w:val="24"/>
          <w:szCs w:val="24"/>
        </w:rPr>
        <w:t>Siklus I</w:t>
      </w:r>
    </w:p>
    <w:p w:rsidR="002C119E" w:rsidRPr="002C119E" w:rsidRDefault="002C119E" w:rsidP="002C119E">
      <w:pPr>
        <w:spacing w:line="480" w:lineRule="auto"/>
        <w:ind w:left="720" w:firstLine="556"/>
        <w:jc w:val="center"/>
        <w:rPr>
          <w:rFonts w:ascii="Arial" w:hAnsi="Arial" w:cs="Arial"/>
          <w:b/>
          <w:sz w:val="24"/>
          <w:szCs w:val="24"/>
          <w:lang w:val="en-US"/>
        </w:rPr>
      </w:pPr>
    </w:p>
    <w:p w:rsidR="002C119E" w:rsidRPr="002C119E" w:rsidRDefault="00BD0081" w:rsidP="002C119E">
      <w:pPr>
        <w:spacing w:line="480" w:lineRule="auto"/>
        <w:ind w:left="1588" w:firstLine="397"/>
        <w:jc w:val="both"/>
        <w:rPr>
          <w:rFonts w:ascii="Arial" w:hAnsi="Arial" w:cs="Arial"/>
          <w:sz w:val="24"/>
          <w:szCs w:val="24"/>
          <w:lang w:val="en-US"/>
        </w:rPr>
      </w:pPr>
      <w:r w:rsidRPr="003C0F93">
        <w:rPr>
          <w:rFonts w:ascii="Arial" w:hAnsi="Arial" w:cs="Arial"/>
          <w:sz w:val="24"/>
          <w:szCs w:val="24"/>
        </w:rPr>
        <w:t>Berdasarkan gambar 4.5 di atas, diketahui bahwa distribusi nilai tertinggi pada siklus I berada pada interva</w:t>
      </w:r>
      <w:r w:rsidR="00D3744B" w:rsidRPr="003C0F93">
        <w:rPr>
          <w:rFonts w:ascii="Arial" w:hAnsi="Arial" w:cs="Arial"/>
          <w:sz w:val="24"/>
          <w:szCs w:val="24"/>
        </w:rPr>
        <w:t xml:space="preserve">l nilai 72 – 79 yaitu sebanyak </w:t>
      </w:r>
      <w:r w:rsidR="00D3744B" w:rsidRPr="003C0F93">
        <w:rPr>
          <w:rFonts w:ascii="Arial" w:hAnsi="Arial" w:cs="Arial"/>
          <w:sz w:val="24"/>
          <w:szCs w:val="24"/>
          <w:lang w:val="en-US"/>
        </w:rPr>
        <w:t>12</w:t>
      </w:r>
      <w:r w:rsidRPr="003C0F93">
        <w:rPr>
          <w:rFonts w:ascii="Arial" w:hAnsi="Arial" w:cs="Arial"/>
          <w:sz w:val="24"/>
          <w:szCs w:val="24"/>
        </w:rPr>
        <w:t xml:space="preserve"> siswa </w:t>
      </w:r>
      <w:r w:rsidR="00D3744B" w:rsidRPr="003C0F93">
        <w:rPr>
          <w:rFonts w:ascii="Arial" w:hAnsi="Arial" w:cs="Arial"/>
          <w:sz w:val="24"/>
          <w:szCs w:val="24"/>
          <w:lang w:val="en-US"/>
        </w:rPr>
        <w:t xml:space="preserve">atau </w:t>
      </w:r>
      <w:r w:rsidR="00D3744B" w:rsidRPr="003C0F93">
        <w:rPr>
          <w:rFonts w:ascii="Arial" w:hAnsi="Arial" w:cs="Arial"/>
          <w:sz w:val="24"/>
          <w:szCs w:val="24"/>
        </w:rPr>
        <w:t>(3</w:t>
      </w:r>
      <w:r w:rsidR="00D3744B" w:rsidRPr="003C0F93">
        <w:rPr>
          <w:rFonts w:ascii="Arial" w:hAnsi="Arial" w:cs="Arial"/>
          <w:sz w:val="24"/>
          <w:szCs w:val="24"/>
          <w:lang w:val="en-US"/>
        </w:rPr>
        <w:t>3,3</w:t>
      </w:r>
      <w:r w:rsidRPr="003C0F93">
        <w:rPr>
          <w:rFonts w:ascii="Arial" w:hAnsi="Arial" w:cs="Arial"/>
          <w:sz w:val="24"/>
          <w:szCs w:val="24"/>
        </w:rPr>
        <w:t>%)</w:t>
      </w:r>
      <w:r w:rsidR="003C0F93" w:rsidRPr="003C0F93">
        <w:rPr>
          <w:rFonts w:ascii="Arial" w:hAnsi="Arial" w:cs="Arial"/>
          <w:sz w:val="24"/>
          <w:szCs w:val="24"/>
          <w:lang w:val="en-US"/>
        </w:rPr>
        <w:t xml:space="preserve"> dan interval nilai 88 </w:t>
      </w:r>
      <w:r w:rsidR="003C0F93" w:rsidRPr="003C0F93">
        <w:rPr>
          <w:rFonts w:ascii="Arial" w:hAnsi="Arial" w:cs="Arial"/>
          <w:sz w:val="24"/>
          <w:szCs w:val="24"/>
        </w:rPr>
        <w:t>–</w:t>
      </w:r>
      <w:r w:rsidR="003C0F93" w:rsidRPr="003C0F93">
        <w:rPr>
          <w:rFonts w:ascii="Arial" w:hAnsi="Arial" w:cs="Arial"/>
          <w:sz w:val="24"/>
          <w:szCs w:val="24"/>
          <w:lang w:val="en-US"/>
        </w:rPr>
        <w:t xml:space="preserve"> 95 yaitu sebanyak 12 siswa atau (33,3%).</w:t>
      </w:r>
      <w:r w:rsidR="00D3744B" w:rsidRPr="003C0F93">
        <w:rPr>
          <w:rFonts w:ascii="Arial" w:hAnsi="Arial" w:cs="Arial"/>
          <w:sz w:val="24"/>
          <w:szCs w:val="24"/>
          <w:lang w:val="en-US"/>
        </w:rPr>
        <w:t xml:space="preserve"> </w:t>
      </w:r>
      <w:r w:rsidRPr="003C0F93">
        <w:rPr>
          <w:rFonts w:ascii="Arial" w:hAnsi="Arial" w:cs="Arial"/>
          <w:sz w:val="24"/>
          <w:szCs w:val="24"/>
        </w:rPr>
        <w:t>Sedangkan distribusi terend</w:t>
      </w:r>
      <w:r w:rsidR="003C0F93" w:rsidRPr="003C0F93">
        <w:rPr>
          <w:rFonts w:ascii="Arial" w:hAnsi="Arial" w:cs="Arial"/>
          <w:sz w:val="24"/>
          <w:szCs w:val="24"/>
        </w:rPr>
        <w:t>ah berada pada interval nilai 4</w:t>
      </w:r>
      <w:r w:rsidR="003C0F93" w:rsidRPr="003C0F93">
        <w:rPr>
          <w:rFonts w:ascii="Arial" w:hAnsi="Arial" w:cs="Arial"/>
          <w:sz w:val="24"/>
          <w:szCs w:val="24"/>
          <w:lang w:val="en-US"/>
        </w:rPr>
        <w:t>8</w:t>
      </w:r>
      <w:r w:rsidR="003C0F93" w:rsidRPr="003C0F93">
        <w:rPr>
          <w:rFonts w:ascii="Arial" w:hAnsi="Arial" w:cs="Arial"/>
          <w:sz w:val="24"/>
          <w:szCs w:val="24"/>
        </w:rPr>
        <w:t xml:space="preserve"> – </w:t>
      </w:r>
      <w:r w:rsidR="003C0F93" w:rsidRPr="003C0F93">
        <w:rPr>
          <w:rFonts w:ascii="Arial" w:hAnsi="Arial" w:cs="Arial"/>
          <w:sz w:val="24"/>
          <w:szCs w:val="24"/>
          <w:lang w:val="en-US"/>
        </w:rPr>
        <w:t>55</w:t>
      </w:r>
      <w:r w:rsidR="003C0F93" w:rsidRPr="003C0F93">
        <w:rPr>
          <w:rFonts w:ascii="Arial" w:hAnsi="Arial" w:cs="Arial"/>
          <w:sz w:val="24"/>
          <w:szCs w:val="24"/>
        </w:rPr>
        <w:t xml:space="preserve"> yaitu sebanyak </w:t>
      </w:r>
      <w:r w:rsidR="003C0F93" w:rsidRPr="003C0F93">
        <w:rPr>
          <w:rFonts w:ascii="Arial" w:hAnsi="Arial" w:cs="Arial"/>
          <w:sz w:val="24"/>
          <w:szCs w:val="24"/>
          <w:lang w:val="en-US"/>
        </w:rPr>
        <w:t>4</w:t>
      </w:r>
      <w:r w:rsidR="003C0F93" w:rsidRPr="003C0F93">
        <w:rPr>
          <w:rFonts w:ascii="Arial" w:hAnsi="Arial" w:cs="Arial"/>
          <w:sz w:val="24"/>
          <w:szCs w:val="24"/>
        </w:rPr>
        <w:t xml:space="preserve"> siswa </w:t>
      </w:r>
      <w:r w:rsidR="003C0F93" w:rsidRPr="003C0F93">
        <w:rPr>
          <w:rFonts w:ascii="Arial" w:hAnsi="Arial" w:cs="Arial"/>
          <w:sz w:val="24"/>
          <w:szCs w:val="24"/>
          <w:lang w:val="en-US"/>
        </w:rPr>
        <w:t xml:space="preserve">atau </w:t>
      </w:r>
      <w:r w:rsidR="003C0F93" w:rsidRPr="003C0F93">
        <w:rPr>
          <w:rFonts w:ascii="Arial" w:hAnsi="Arial" w:cs="Arial"/>
          <w:sz w:val="24"/>
          <w:szCs w:val="24"/>
        </w:rPr>
        <w:t>(</w:t>
      </w:r>
      <w:r w:rsidR="003C0F93" w:rsidRPr="003C0F93">
        <w:rPr>
          <w:rFonts w:ascii="Arial" w:hAnsi="Arial" w:cs="Arial"/>
          <w:sz w:val="24"/>
          <w:szCs w:val="24"/>
          <w:lang w:val="en-US"/>
        </w:rPr>
        <w:t>11,1</w:t>
      </w:r>
      <w:r w:rsidRPr="003C0F93">
        <w:rPr>
          <w:rFonts w:ascii="Arial" w:hAnsi="Arial" w:cs="Arial"/>
          <w:sz w:val="24"/>
          <w:szCs w:val="24"/>
        </w:rPr>
        <w:t xml:space="preserve"> %). Untuk mengetahui persentase data hasil belajar siswa pada siklus I dapat dilihat pada diagram lingkaran berikut:</w:t>
      </w:r>
    </w:p>
    <w:p w:rsidR="002C119E" w:rsidRDefault="00810246" w:rsidP="002C119E">
      <w:pPr>
        <w:tabs>
          <w:tab w:val="left" w:pos="1134"/>
        </w:tabs>
        <w:ind w:left="1134"/>
        <w:jc w:val="center"/>
        <w:rPr>
          <w:rFonts w:ascii="Arial" w:hAnsi="Arial" w:cs="Arial"/>
          <w:b/>
          <w:color w:val="FF0000"/>
          <w:sz w:val="24"/>
          <w:szCs w:val="24"/>
          <w:lang w:val="en-US"/>
        </w:rPr>
      </w:pPr>
      <w:r w:rsidRPr="00980866">
        <w:rPr>
          <w:rFonts w:ascii="Arial" w:hAnsi="Arial" w:cs="Arial"/>
          <w:noProof/>
          <w:color w:val="FF0000"/>
          <w:sz w:val="24"/>
          <w:szCs w:val="24"/>
          <w:lang w:val="en-US" w:eastAsia="en-US"/>
        </w:rPr>
        <w:drawing>
          <wp:inline distT="0" distB="0" distL="0" distR="0" wp14:anchorId="3686FCB1" wp14:editId="7398F4FB">
            <wp:extent cx="4320000" cy="1620000"/>
            <wp:effectExtent l="0" t="0" r="23495" b="18415"/>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119E" w:rsidRPr="002C119E" w:rsidRDefault="00BD0081" w:rsidP="002C119E">
      <w:pPr>
        <w:tabs>
          <w:tab w:val="left" w:pos="1134"/>
        </w:tabs>
        <w:spacing w:line="360" w:lineRule="auto"/>
        <w:ind w:left="1134"/>
        <w:jc w:val="center"/>
        <w:rPr>
          <w:rFonts w:ascii="Arial" w:hAnsi="Arial" w:cs="Arial"/>
          <w:b/>
          <w:sz w:val="24"/>
          <w:szCs w:val="24"/>
          <w:lang w:val="en-US"/>
        </w:rPr>
      </w:pPr>
      <w:r w:rsidRPr="00FB541C">
        <w:rPr>
          <w:rFonts w:ascii="Arial" w:hAnsi="Arial" w:cs="Arial"/>
          <w:b/>
          <w:sz w:val="24"/>
          <w:szCs w:val="24"/>
        </w:rPr>
        <w:t>Gambar 4.6</w:t>
      </w:r>
    </w:p>
    <w:p w:rsidR="00BD0081" w:rsidRPr="002C119E" w:rsidRDefault="00BD0081" w:rsidP="002C119E">
      <w:pPr>
        <w:tabs>
          <w:tab w:val="left" w:pos="1134"/>
        </w:tabs>
        <w:spacing w:line="360" w:lineRule="auto"/>
        <w:ind w:left="1134"/>
        <w:jc w:val="center"/>
        <w:rPr>
          <w:rFonts w:ascii="Arial" w:hAnsi="Arial" w:cs="Arial"/>
          <w:b/>
          <w:sz w:val="24"/>
          <w:szCs w:val="24"/>
          <w:lang w:val="en-US"/>
        </w:rPr>
      </w:pPr>
      <w:r w:rsidRPr="00FB541C">
        <w:rPr>
          <w:rFonts w:ascii="Arial" w:hAnsi="Arial" w:cs="Arial"/>
          <w:b/>
          <w:sz w:val="24"/>
          <w:szCs w:val="24"/>
        </w:rPr>
        <w:t>Diagram Lingkaran (</w:t>
      </w:r>
      <w:r w:rsidRPr="00FB541C">
        <w:rPr>
          <w:rFonts w:ascii="Arial" w:hAnsi="Arial" w:cs="Arial"/>
          <w:b/>
          <w:i/>
          <w:sz w:val="24"/>
          <w:szCs w:val="24"/>
        </w:rPr>
        <w:t>Piechart</w:t>
      </w:r>
      <w:r w:rsidRPr="00FB541C">
        <w:rPr>
          <w:rFonts w:ascii="Arial" w:hAnsi="Arial" w:cs="Arial"/>
          <w:b/>
          <w:sz w:val="24"/>
          <w:szCs w:val="24"/>
        </w:rPr>
        <w:t>) Distribusi Frekuensi Hasil Belajar Siklus I</w:t>
      </w:r>
    </w:p>
    <w:p w:rsidR="00BD0081" w:rsidRPr="000363AA" w:rsidRDefault="00BD0081" w:rsidP="000363AA">
      <w:pPr>
        <w:spacing w:line="480" w:lineRule="auto"/>
        <w:ind w:left="1588" w:firstLine="397"/>
        <w:jc w:val="both"/>
        <w:rPr>
          <w:rFonts w:ascii="Arial" w:hAnsi="Arial" w:cs="Arial"/>
          <w:sz w:val="24"/>
          <w:szCs w:val="24"/>
        </w:rPr>
      </w:pPr>
      <w:r w:rsidRPr="000363AA">
        <w:rPr>
          <w:rFonts w:ascii="Arial" w:hAnsi="Arial" w:cs="Arial"/>
          <w:sz w:val="24"/>
          <w:szCs w:val="24"/>
        </w:rPr>
        <w:lastRenderedPageBreak/>
        <w:t>Diagram lingkaran di atas menunjukan bahwa distribusi frekuensi dengan presentase</w:t>
      </w:r>
      <w:r w:rsidR="000363AA" w:rsidRPr="000363AA">
        <w:rPr>
          <w:rFonts w:ascii="Arial" w:hAnsi="Arial" w:cs="Arial"/>
          <w:sz w:val="24"/>
          <w:szCs w:val="24"/>
        </w:rPr>
        <w:t xml:space="preserve"> terbesar berada pada interval </w:t>
      </w:r>
      <w:r w:rsidR="000363AA" w:rsidRPr="000363AA">
        <w:rPr>
          <w:rFonts w:ascii="Arial" w:hAnsi="Arial" w:cs="Arial"/>
          <w:sz w:val="24"/>
          <w:szCs w:val="24"/>
          <w:lang w:val="en-US"/>
        </w:rPr>
        <w:t>88</w:t>
      </w:r>
      <w:r w:rsidR="000363AA" w:rsidRPr="000363AA">
        <w:rPr>
          <w:rFonts w:ascii="Arial" w:hAnsi="Arial" w:cs="Arial"/>
          <w:sz w:val="24"/>
          <w:szCs w:val="24"/>
        </w:rPr>
        <w:t xml:space="preserve"> – </w:t>
      </w:r>
      <w:r w:rsidR="000363AA" w:rsidRPr="000363AA">
        <w:rPr>
          <w:rFonts w:ascii="Arial" w:hAnsi="Arial" w:cs="Arial"/>
          <w:sz w:val="24"/>
          <w:szCs w:val="24"/>
          <w:lang w:val="en-US"/>
        </w:rPr>
        <w:t>95</w:t>
      </w:r>
      <w:r w:rsidR="000363AA" w:rsidRPr="000363AA">
        <w:rPr>
          <w:rFonts w:ascii="Arial" w:hAnsi="Arial" w:cs="Arial"/>
          <w:sz w:val="24"/>
          <w:szCs w:val="24"/>
        </w:rPr>
        <w:t xml:space="preserve"> dengan persentase sebesar 3</w:t>
      </w:r>
      <w:r w:rsidR="000363AA" w:rsidRPr="000363AA">
        <w:rPr>
          <w:rFonts w:ascii="Arial" w:hAnsi="Arial" w:cs="Arial"/>
          <w:sz w:val="24"/>
          <w:szCs w:val="24"/>
          <w:lang w:val="en-US"/>
        </w:rPr>
        <w:t>3,3</w:t>
      </w:r>
      <w:r w:rsidR="000363AA" w:rsidRPr="000363AA">
        <w:rPr>
          <w:rFonts w:ascii="Arial" w:hAnsi="Arial" w:cs="Arial"/>
          <w:sz w:val="24"/>
          <w:szCs w:val="24"/>
        </w:rPr>
        <w:t xml:space="preserve">%. Persentase sebesar </w:t>
      </w:r>
      <w:r w:rsidR="000363AA" w:rsidRPr="000363AA">
        <w:rPr>
          <w:rFonts w:ascii="Arial" w:hAnsi="Arial" w:cs="Arial"/>
          <w:sz w:val="24"/>
          <w:szCs w:val="24"/>
          <w:lang w:val="en-US"/>
        </w:rPr>
        <w:t>33,3</w:t>
      </w:r>
      <w:r w:rsidRPr="000363AA">
        <w:rPr>
          <w:rFonts w:ascii="Arial" w:hAnsi="Arial" w:cs="Arial"/>
          <w:sz w:val="24"/>
          <w:szCs w:val="24"/>
        </w:rPr>
        <w:t>% be</w:t>
      </w:r>
      <w:r w:rsidR="000363AA" w:rsidRPr="000363AA">
        <w:rPr>
          <w:rFonts w:ascii="Arial" w:hAnsi="Arial" w:cs="Arial"/>
          <w:sz w:val="24"/>
          <w:szCs w:val="24"/>
        </w:rPr>
        <w:t xml:space="preserve">rada pada interval nilai </w:t>
      </w:r>
      <w:r w:rsidR="000363AA" w:rsidRPr="000363AA">
        <w:rPr>
          <w:rFonts w:ascii="Arial" w:hAnsi="Arial" w:cs="Arial"/>
          <w:sz w:val="24"/>
          <w:szCs w:val="24"/>
          <w:lang w:val="en-US"/>
        </w:rPr>
        <w:t>72</w:t>
      </w:r>
      <w:r w:rsidR="000363AA" w:rsidRPr="000363AA">
        <w:rPr>
          <w:rFonts w:ascii="Arial" w:hAnsi="Arial" w:cs="Arial"/>
          <w:sz w:val="24"/>
          <w:szCs w:val="24"/>
        </w:rPr>
        <w:t xml:space="preserve"> – </w:t>
      </w:r>
      <w:r w:rsidR="000363AA" w:rsidRPr="000363AA">
        <w:rPr>
          <w:rFonts w:ascii="Arial" w:hAnsi="Arial" w:cs="Arial"/>
          <w:sz w:val="24"/>
          <w:szCs w:val="24"/>
          <w:lang w:val="en-US"/>
        </w:rPr>
        <w:t>79</w:t>
      </w:r>
      <w:r w:rsidR="002C119E">
        <w:rPr>
          <w:rFonts w:ascii="Arial" w:hAnsi="Arial" w:cs="Arial"/>
          <w:sz w:val="24"/>
          <w:szCs w:val="24"/>
        </w:rPr>
        <w:t xml:space="preserve">, </w:t>
      </w:r>
      <w:r w:rsidR="002C119E">
        <w:rPr>
          <w:rFonts w:ascii="Arial" w:hAnsi="Arial" w:cs="Arial"/>
          <w:sz w:val="24"/>
          <w:szCs w:val="24"/>
          <w:lang w:val="en-US"/>
        </w:rPr>
        <w:t>p</w:t>
      </w:r>
      <w:r w:rsidR="000363AA" w:rsidRPr="000363AA">
        <w:rPr>
          <w:rFonts w:ascii="Arial" w:hAnsi="Arial" w:cs="Arial"/>
          <w:sz w:val="24"/>
          <w:szCs w:val="24"/>
        </w:rPr>
        <w:t xml:space="preserve">ersentase sebesar </w:t>
      </w:r>
      <w:r w:rsidR="000363AA" w:rsidRPr="000363AA">
        <w:rPr>
          <w:rFonts w:ascii="Arial" w:hAnsi="Arial" w:cs="Arial"/>
          <w:sz w:val="24"/>
          <w:szCs w:val="24"/>
          <w:lang w:val="en-US"/>
        </w:rPr>
        <w:t>13,9</w:t>
      </w:r>
      <w:r w:rsidRPr="000363AA">
        <w:rPr>
          <w:rFonts w:ascii="Arial" w:hAnsi="Arial" w:cs="Arial"/>
          <w:sz w:val="24"/>
          <w:szCs w:val="24"/>
        </w:rPr>
        <w:t>% berada pada interval nila</w:t>
      </w:r>
      <w:r w:rsidR="002C119E">
        <w:rPr>
          <w:rFonts w:ascii="Arial" w:hAnsi="Arial" w:cs="Arial"/>
          <w:sz w:val="24"/>
          <w:szCs w:val="24"/>
        </w:rPr>
        <w:t xml:space="preserve">i 64 – 71, </w:t>
      </w:r>
      <w:r w:rsidR="002C119E">
        <w:rPr>
          <w:rFonts w:ascii="Arial" w:hAnsi="Arial" w:cs="Arial"/>
          <w:sz w:val="24"/>
          <w:szCs w:val="24"/>
          <w:lang w:val="en-US"/>
        </w:rPr>
        <w:t>p</w:t>
      </w:r>
      <w:r w:rsidR="000363AA" w:rsidRPr="000363AA">
        <w:rPr>
          <w:rFonts w:ascii="Arial" w:hAnsi="Arial" w:cs="Arial"/>
          <w:sz w:val="24"/>
          <w:szCs w:val="24"/>
        </w:rPr>
        <w:t>ersentase sebesar 1</w:t>
      </w:r>
      <w:r w:rsidR="000363AA" w:rsidRPr="000363AA">
        <w:rPr>
          <w:rFonts w:ascii="Arial" w:hAnsi="Arial" w:cs="Arial"/>
          <w:sz w:val="24"/>
          <w:szCs w:val="24"/>
          <w:lang w:val="en-US"/>
        </w:rPr>
        <w:t>1,1</w:t>
      </w:r>
      <w:r w:rsidR="000363AA" w:rsidRPr="000363AA">
        <w:rPr>
          <w:rFonts w:ascii="Arial" w:hAnsi="Arial" w:cs="Arial"/>
          <w:sz w:val="24"/>
          <w:szCs w:val="24"/>
        </w:rPr>
        <w:t xml:space="preserve">% berada pada interval nilai </w:t>
      </w:r>
      <w:r w:rsidR="000363AA" w:rsidRPr="000363AA">
        <w:rPr>
          <w:rFonts w:ascii="Arial" w:hAnsi="Arial" w:cs="Arial"/>
          <w:sz w:val="24"/>
          <w:szCs w:val="24"/>
          <w:lang w:val="en-US"/>
        </w:rPr>
        <w:t>48</w:t>
      </w:r>
      <w:r w:rsidR="000363AA" w:rsidRPr="000363AA">
        <w:rPr>
          <w:rFonts w:ascii="Arial" w:hAnsi="Arial" w:cs="Arial"/>
          <w:sz w:val="24"/>
          <w:szCs w:val="24"/>
        </w:rPr>
        <w:t xml:space="preserve"> –</w:t>
      </w:r>
      <w:r w:rsidR="000363AA" w:rsidRPr="000363AA">
        <w:rPr>
          <w:rFonts w:ascii="Arial" w:hAnsi="Arial" w:cs="Arial"/>
          <w:sz w:val="24"/>
          <w:szCs w:val="24"/>
          <w:lang w:val="en-US"/>
        </w:rPr>
        <w:t xml:space="preserve"> 55</w:t>
      </w:r>
      <w:r w:rsidR="002C119E">
        <w:rPr>
          <w:rFonts w:ascii="Arial" w:hAnsi="Arial" w:cs="Arial"/>
          <w:sz w:val="24"/>
          <w:szCs w:val="24"/>
        </w:rPr>
        <w:t xml:space="preserve">, </w:t>
      </w:r>
      <w:r w:rsidR="002C119E">
        <w:rPr>
          <w:rFonts w:ascii="Arial" w:hAnsi="Arial" w:cs="Arial"/>
          <w:sz w:val="24"/>
          <w:szCs w:val="24"/>
          <w:lang w:val="en-US"/>
        </w:rPr>
        <w:t>p</w:t>
      </w:r>
      <w:r w:rsidR="000363AA" w:rsidRPr="000363AA">
        <w:rPr>
          <w:rFonts w:ascii="Arial" w:hAnsi="Arial" w:cs="Arial"/>
          <w:sz w:val="24"/>
          <w:szCs w:val="24"/>
        </w:rPr>
        <w:t xml:space="preserve">ersentase sebesar </w:t>
      </w:r>
      <w:r w:rsidR="000363AA" w:rsidRPr="000363AA">
        <w:rPr>
          <w:rFonts w:ascii="Arial" w:hAnsi="Arial" w:cs="Arial"/>
          <w:sz w:val="24"/>
          <w:szCs w:val="24"/>
          <w:lang w:val="en-US"/>
        </w:rPr>
        <w:t>5,6</w:t>
      </w:r>
      <w:r w:rsidRPr="000363AA">
        <w:rPr>
          <w:rFonts w:ascii="Arial" w:hAnsi="Arial" w:cs="Arial"/>
          <w:sz w:val="24"/>
          <w:szCs w:val="24"/>
        </w:rPr>
        <w:t>% berada pada interva</w:t>
      </w:r>
      <w:r w:rsidR="000363AA" w:rsidRPr="000363AA">
        <w:rPr>
          <w:rFonts w:ascii="Arial" w:hAnsi="Arial" w:cs="Arial"/>
          <w:sz w:val="24"/>
          <w:szCs w:val="24"/>
        </w:rPr>
        <w:t xml:space="preserve">l nilai </w:t>
      </w:r>
      <w:r w:rsidR="000363AA" w:rsidRPr="000363AA">
        <w:rPr>
          <w:rFonts w:ascii="Arial" w:hAnsi="Arial" w:cs="Arial"/>
          <w:sz w:val="24"/>
          <w:szCs w:val="24"/>
          <w:lang w:val="en-US"/>
        </w:rPr>
        <w:t>56</w:t>
      </w:r>
      <w:r w:rsidR="000363AA" w:rsidRPr="000363AA">
        <w:rPr>
          <w:rFonts w:ascii="Arial" w:hAnsi="Arial" w:cs="Arial"/>
          <w:sz w:val="24"/>
          <w:szCs w:val="24"/>
        </w:rPr>
        <w:t xml:space="preserve"> – </w:t>
      </w:r>
      <w:r w:rsidR="000363AA" w:rsidRPr="000363AA">
        <w:rPr>
          <w:rFonts w:ascii="Arial" w:hAnsi="Arial" w:cs="Arial"/>
          <w:sz w:val="24"/>
          <w:szCs w:val="24"/>
          <w:lang w:val="en-US"/>
        </w:rPr>
        <w:t>63</w:t>
      </w:r>
      <w:r w:rsidR="000363AA" w:rsidRPr="000363AA">
        <w:rPr>
          <w:rFonts w:ascii="Arial" w:hAnsi="Arial" w:cs="Arial"/>
          <w:sz w:val="24"/>
          <w:szCs w:val="24"/>
        </w:rPr>
        <w:t xml:space="preserve">, dan persentase sebesar </w:t>
      </w:r>
      <w:r w:rsidR="000363AA" w:rsidRPr="000363AA">
        <w:rPr>
          <w:rFonts w:ascii="Arial" w:hAnsi="Arial" w:cs="Arial"/>
          <w:sz w:val="24"/>
          <w:szCs w:val="24"/>
          <w:lang w:val="en-US"/>
        </w:rPr>
        <w:t>2,8</w:t>
      </w:r>
      <w:r w:rsidR="000363AA" w:rsidRPr="000363AA">
        <w:rPr>
          <w:rFonts w:ascii="Arial" w:hAnsi="Arial" w:cs="Arial"/>
          <w:sz w:val="24"/>
          <w:szCs w:val="24"/>
        </w:rPr>
        <w:t xml:space="preserve">% berada pada interval </w:t>
      </w:r>
      <w:r w:rsidR="000363AA" w:rsidRPr="000363AA">
        <w:rPr>
          <w:rFonts w:ascii="Arial" w:hAnsi="Arial" w:cs="Arial"/>
          <w:sz w:val="24"/>
          <w:szCs w:val="24"/>
          <w:lang w:val="en-US"/>
        </w:rPr>
        <w:t>80</w:t>
      </w:r>
      <w:r w:rsidR="000363AA" w:rsidRPr="000363AA">
        <w:rPr>
          <w:rFonts w:ascii="Arial" w:hAnsi="Arial" w:cs="Arial"/>
          <w:sz w:val="24"/>
          <w:szCs w:val="24"/>
        </w:rPr>
        <w:t xml:space="preserve"> – </w:t>
      </w:r>
      <w:r w:rsidR="000363AA" w:rsidRPr="000363AA">
        <w:rPr>
          <w:rFonts w:ascii="Arial" w:hAnsi="Arial" w:cs="Arial"/>
          <w:sz w:val="24"/>
          <w:szCs w:val="24"/>
          <w:lang w:val="en-US"/>
        </w:rPr>
        <w:t>8</w:t>
      </w:r>
      <w:r w:rsidRPr="000363AA">
        <w:rPr>
          <w:rFonts w:ascii="Arial" w:hAnsi="Arial" w:cs="Arial"/>
          <w:sz w:val="24"/>
          <w:szCs w:val="24"/>
        </w:rPr>
        <w:t>7. Selanjutnya untuk dapat mengetahui tingkat kesukaran butir soal pada siklus I dapat dilihat pada tabel berikut:</w:t>
      </w:r>
    </w:p>
    <w:p w:rsidR="00BD0081" w:rsidRPr="00FE1765" w:rsidRDefault="00BD0081" w:rsidP="002C119E">
      <w:pPr>
        <w:pStyle w:val="ListParagraph"/>
        <w:spacing w:line="360" w:lineRule="auto"/>
        <w:ind w:left="1080" w:firstLine="360"/>
        <w:jc w:val="center"/>
        <w:rPr>
          <w:rFonts w:ascii="Arial" w:hAnsi="Arial" w:cs="Arial"/>
          <w:sz w:val="24"/>
          <w:szCs w:val="24"/>
        </w:rPr>
      </w:pPr>
      <w:r w:rsidRPr="00FE1765">
        <w:rPr>
          <w:rFonts w:ascii="Arial" w:hAnsi="Arial" w:cs="Arial"/>
          <w:b/>
          <w:sz w:val="24"/>
          <w:szCs w:val="24"/>
        </w:rPr>
        <w:t>Tabel 4.9</w:t>
      </w:r>
    </w:p>
    <w:p w:rsidR="00BD0081" w:rsidRPr="00FE1765" w:rsidRDefault="00BD0081" w:rsidP="002C119E">
      <w:pPr>
        <w:tabs>
          <w:tab w:val="left" w:pos="1134"/>
        </w:tabs>
        <w:spacing w:line="360" w:lineRule="auto"/>
        <w:ind w:left="1134"/>
        <w:jc w:val="center"/>
        <w:rPr>
          <w:rFonts w:ascii="Arial" w:hAnsi="Arial" w:cs="Arial"/>
          <w:b/>
          <w:sz w:val="24"/>
          <w:szCs w:val="24"/>
        </w:rPr>
      </w:pPr>
      <w:r w:rsidRPr="00FE1765">
        <w:rPr>
          <w:rFonts w:ascii="Arial" w:hAnsi="Arial" w:cs="Arial"/>
          <w:b/>
          <w:sz w:val="24"/>
          <w:szCs w:val="24"/>
        </w:rPr>
        <w:t>Tingkat kesukaran Butir Soal Siklus I</w:t>
      </w: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90"/>
        <w:gridCol w:w="1645"/>
        <w:gridCol w:w="1559"/>
        <w:gridCol w:w="850"/>
      </w:tblGrid>
      <w:tr w:rsidR="00FE1765" w:rsidRPr="00281A33" w:rsidTr="00ED0EB1">
        <w:tc>
          <w:tcPr>
            <w:tcW w:w="1240" w:type="dxa"/>
            <w:shd w:val="clear" w:color="auto" w:fill="auto"/>
            <w:vAlign w:val="center"/>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Interval</w:t>
            </w:r>
          </w:p>
        </w:tc>
        <w:tc>
          <w:tcPr>
            <w:tcW w:w="1190" w:type="dxa"/>
            <w:shd w:val="clear" w:color="auto" w:fill="auto"/>
            <w:vAlign w:val="center"/>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Kategori</w:t>
            </w:r>
          </w:p>
        </w:tc>
        <w:tc>
          <w:tcPr>
            <w:tcW w:w="1645" w:type="dxa"/>
            <w:shd w:val="clear" w:color="auto" w:fill="auto"/>
            <w:vAlign w:val="center"/>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Nomor Butir Soal</w:t>
            </w:r>
          </w:p>
        </w:tc>
        <w:tc>
          <w:tcPr>
            <w:tcW w:w="1559" w:type="dxa"/>
            <w:shd w:val="clear" w:color="auto" w:fill="auto"/>
            <w:vAlign w:val="center"/>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Jumlah Butir Soal</w:t>
            </w:r>
          </w:p>
        </w:tc>
        <w:tc>
          <w:tcPr>
            <w:tcW w:w="850" w:type="dxa"/>
            <w:shd w:val="clear" w:color="auto" w:fill="auto"/>
            <w:vAlign w:val="center"/>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w:t>
            </w:r>
          </w:p>
        </w:tc>
      </w:tr>
      <w:tr w:rsidR="00FE1765" w:rsidRPr="00281A33" w:rsidTr="00ED0EB1">
        <w:tc>
          <w:tcPr>
            <w:tcW w:w="1240" w:type="dxa"/>
            <w:shd w:val="clear" w:color="auto" w:fill="auto"/>
            <w:vAlign w:val="center"/>
          </w:tcPr>
          <w:p w:rsidR="00BD0081" w:rsidRPr="00281A33" w:rsidRDefault="00BD0081" w:rsidP="00ED0EB1">
            <w:pPr>
              <w:tabs>
                <w:tab w:val="left" w:pos="709"/>
              </w:tabs>
              <w:jc w:val="center"/>
              <w:rPr>
                <w:rFonts w:ascii="Arial" w:hAnsi="Arial" w:cs="Arial"/>
                <w:sz w:val="24"/>
                <w:szCs w:val="24"/>
              </w:rPr>
            </w:pPr>
            <w:r w:rsidRPr="00281A33">
              <w:rPr>
                <w:rFonts w:ascii="Arial" w:hAnsi="Arial" w:cs="Arial"/>
                <w:sz w:val="24"/>
                <w:szCs w:val="24"/>
              </w:rPr>
              <w:t>0,00-0,29</w:t>
            </w:r>
          </w:p>
        </w:tc>
        <w:tc>
          <w:tcPr>
            <w:tcW w:w="1190" w:type="dxa"/>
            <w:shd w:val="clear" w:color="auto" w:fill="auto"/>
            <w:vAlign w:val="center"/>
          </w:tcPr>
          <w:p w:rsidR="00BD0081" w:rsidRPr="00281A33" w:rsidRDefault="00BD0081" w:rsidP="00ED0EB1">
            <w:pPr>
              <w:tabs>
                <w:tab w:val="left" w:pos="709"/>
              </w:tabs>
              <w:jc w:val="center"/>
              <w:rPr>
                <w:rFonts w:ascii="Arial" w:hAnsi="Arial" w:cs="Arial"/>
                <w:sz w:val="24"/>
                <w:szCs w:val="24"/>
                <w:lang w:val="en-US"/>
              </w:rPr>
            </w:pPr>
            <w:r w:rsidRPr="00281A33">
              <w:rPr>
                <w:rFonts w:ascii="Arial" w:hAnsi="Arial" w:cs="Arial"/>
                <w:sz w:val="24"/>
                <w:szCs w:val="24"/>
              </w:rPr>
              <w:t>Sukar</w:t>
            </w:r>
          </w:p>
        </w:tc>
        <w:tc>
          <w:tcPr>
            <w:tcW w:w="1645" w:type="dxa"/>
            <w:shd w:val="clear" w:color="auto" w:fill="auto"/>
          </w:tcPr>
          <w:p w:rsidR="00BD0081" w:rsidRPr="00281A33" w:rsidRDefault="000363AA" w:rsidP="00ED0EB1">
            <w:pPr>
              <w:tabs>
                <w:tab w:val="left" w:pos="709"/>
              </w:tabs>
              <w:jc w:val="center"/>
              <w:rPr>
                <w:rFonts w:ascii="Arial" w:hAnsi="Arial" w:cs="Arial"/>
                <w:sz w:val="24"/>
                <w:szCs w:val="24"/>
                <w:lang w:val="en-US"/>
              </w:rPr>
            </w:pPr>
            <w:r w:rsidRPr="00281A33">
              <w:rPr>
                <w:rFonts w:ascii="Arial" w:hAnsi="Arial" w:cs="Arial"/>
                <w:sz w:val="24"/>
                <w:szCs w:val="24"/>
                <w:lang w:val="en-US"/>
              </w:rPr>
              <w:t>-</w:t>
            </w:r>
          </w:p>
        </w:tc>
        <w:tc>
          <w:tcPr>
            <w:tcW w:w="1559" w:type="dxa"/>
          </w:tcPr>
          <w:p w:rsidR="00BD0081" w:rsidRPr="00281A33" w:rsidRDefault="000363AA" w:rsidP="00ED0EB1">
            <w:pPr>
              <w:tabs>
                <w:tab w:val="left" w:pos="709"/>
              </w:tabs>
              <w:jc w:val="center"/>
              <w:rPr>
                <w:rFonts w:ascii="Arial" w:hAnsi="Arial" w:cs="Arial"/>
                <w:sz w:val="24"/>
                <w:szCs w:val="24"/>
                <w:lang w:val="en-US"/>
              </w:rPr>
            </w:pPr>
            <w:r w:rsidRPr="00281A33">
              <w:rPr>
                <w:rFonts w:ascii="Arial" w:hAnsi="Arial" w:cs="Arial"/>
                <w:sz w:val="24"/>
                <w:szCs w:val="24"/>
                <w:lang w:val="en-US"/>
              </w:rPr>
              <w:t>-</w:t>
            </w:r>
          </w:p>
        </w:tc>
        <w:tc>
          <w:tcPr>
            <w:tcW w:w="850" w:type="dxa"/>
            <w:shd w:val="clear" w:color="auto" w:fill="auto"/>
            <w:vAlign w:val="center"/>
          </w:tcPr>
          <w:p w:rsidR="00BD0081" w:rsidRPr="00281A33" w:rsidRDefault="000363AA" w:rsidP="00ED0EB1">
            <w:pPr>
              <w:tabs>
                <w:tab w:val="left" w:pos="709"/>
              </w:tabs>
              <w:jc w:val="center"/>
              <w:rPr>
                <w:rFonts w:ascii="Arial" w:hAnsi="Arial" w:cs="Arial"/>
                <w:sz w:val="24"/>
                <w:szCs w:val="24"/>
                <w:lang w:val="en-US"/>
              </w:rPr>
            </w:pPr>
            <w:r w:rsidRPr="00281A33">
              <w:rPr>
                <w:rFonts w:ascii="Arial" w:hAnsi="Arial" w:cs="Arial"/>
                <w:sz w:val="24"/>
                <w:szCs w:val="24"/>
                <w:lang w:val="en-US"/>
              </w:rPr>
              <w:t>-</w:t>
            </w:r>
          </w:p>
        </w:tc>
      </w:tr>
      <w:tr w:rsidR="00FE1765" w:rsidRPr="00281A33" w:rsidTr="00ED0EB1">
        <w:tc>
          <w:tcPr>
            <w:tcW w:w="1240" w:type="dxa"/>
            <w:shd w:val="clear" w:color="auto" w:fill="auto"/>
            <w:vAlign w:val="center"/>
          </w:tcPr>
          <w:p w:rsidR="00BD0081" w:rsidRPr="00281A33" w:rsidRDefault="00BD0081" w:rsidP="00ED0EB1">
            <w:pPr>
              <w:tabs>
                <w:tab w:val="left" w:pos="709"/>
              </w:tabs>
              <w:jc w:val="center"/>
              <w:rPr>
                <w:rFonts w:ascii="Arial" w:hAnsi="Arial" w:cs="Arial"/>
                <w:sz w:val="24"/>
                <w:szCs w:val="24"/>
              </w:rPr>
            </w:pPr>
            <w:r w:rsidRPr="00281A33">
              <w:rPr>
                <w:rFonts w:ascii="Arial" w:hAnsi="Arial" w:cs="Arial"/>
                <w:sz w:val="24"/>
                <w:szCs w:val="24"/>
              </w:rPr>
              <w:t>0,30-0,69</w:t>
            </w:r>
          </w:p>
        </w:tc>
        <w:tc>
          <w:tcPr>
            <w:tcW w:w="1190" w:type="dxa"/>
            <w:shd w:val="clear" w:color="auto" w:fill="auto"/>
            <w:vAlign w:val="center"/>
          </w:tcPr>
          <w:p w:rsidR="00BD0081" w:rsidRPr="00281A33" w:rsidRDefault="00BD0081" w:rsidP="00ED0EB1">
            <w:pPr>
              <w:tabs>
                <w:tab w:val="left" w:pos="709"/>
              </w:tabs>
              <w:jc w:val="center"/>
              <w:rPr>
                <w:rFonts w:ascii="Arial" w:hAnsi="Arial" w:cs="Arial"/>
                <w:sz w:val="24"/>
                <w:szCs w:val="24"/>
              </w:rPr>
            </w:pPr>
            <w:r w:rsidRPr="00281A33">
              <w:rPr>
                <w:rFonts w:ascii="Arial" w:hAnsi="Arial" w:cs="Arial"/>
                <w:sz w:val="24"/>
                <w:szCs w:val="24"/>
              </w:rPr>
              <w:t>Sedang</w:t>
            </w:r>
          </w:p>
        </w:tc>
        <w:tc>
          <w:tcPr>
            <w:tcW w:w="1645" w:type="dxa"/>
            <w:shd w:val="clear" w:color="auto" w:fill="auto"/>
            <w:vAlign w:val="center"/>
          </w:tcPr>
          <w:p w:rsidR="00BD0081" w:rsidRPr="00281A33" w:rsidRDefault="000363AA" w:rsidP="00ED0EB1">
            <w:pPr>
              <w:tabs>
                <w:tab w:val="left" w:pos="709"/>
              </w:tabs>
              <w:jc w:val="center"/>
              <w:rPr>
                <w:rFonts w:ascii="Arial" w:hAnsi="Arial" w:cs="Arial"/>
                <w:sz w:val="24"/>
                <w:szCs w:val="24"/>
                <w:lang w:val="en-US"/>
              </w:rPr>
            </w:pPr>
            <w:r w:rsidRPr="00281A33">
              <w:rPr>
                <w:rFonts w:ascii="Arial" w:hAnsi="Arial" w:cs="Arial"/>
                <w:sz w:val="24"/>
                <w:szCs w:val="24"/>
                <w:lang w:val="en-US"/>
              </w:rPr>
              <w:t xml:space="preserve">6, 7, </w:t>
            </w:r>
            <w:r w:rsidR="00FE1765" w:rsidRPr="00281A33">
              <w:rPr>
                <w:rFonts w:ascii="Arial" w:hAnsi="Arial" w:cs="Arial"/>
                <w:sz w:val="24"/>
                <w:szCs w:val="24"/>
                <w:lang w:val="en-US"/>
              </w:rPr>
              <w:t>9, 14, 15, 16, 17, 18 19, 22, 24, 25.</w:t>
            </w:r>
          </w:p>
        </w:tc>
        <w:tc>
          <w:tcPr>
            <w:tcW w:w="1559" w:type="dxa"/>
            <w:shd w:val="clear" w:color="auto" w:fill="auto"/>
            <w:vAlign w:val="center"/>
          </w:tcPr>
          <w:p w:rsidR="00BD0081" w:rsidRPr="00281A33" w:rsidRDefault="00FE1765" w:rsidP="00ED0EB1">
            <w:pPr>
              <w:tabs>
                <w:tab w:val="left" w:pos="709"/>
              </w:tabs>
              <w:jc w:val="center"/>
              <w:rPr>
                <w:rFonts w:ascii="Arial" w:hAnsi="Arial" w:cs="Arial"/>
                <w:sz w:val="24"/>
                <w:szCs w:val="24"/>
                <w:lang w:val="en-US"/>
              </w:rPr>
            </w:pPr>
            <w:r w:rsidRPr="00281A33">
              <w:rPr>
                <w:rFonts w:ascii="Arial" w:hAnsi="Arial" w:cs="Arial"/>
                <w:sz w:val="24"/>
                <w:szCs w:val="24"/>
                <w:lang w:val="en-US"/>
              </w:rPr>
              <w:t>12</w:t>
            </w:r>
          </w:p>
        </w:tc>
        <w:tc>
          <w:tcPr>
            <w:tcW w:w="850" w:type="dxa"/>
            <w:shd w:val="clear" w:color="auto" w:fill="auto"/>
            <w:vAlign w:val="center"/>
          </w:tcPr>
          <w:p w:rsidR="00BD0081" w:rsidRPr="00281A33" w:rsidRDefault="00FE1765" w:rsidP="00ED0EB1">
            <w:pPr>
              <w:tabs>
                <w:tab w:val="left" w:pos="709"/>
              </w:tabs>
              <w:jc w:val="center"/>
              <w:rPr>
                <w:rFonts w:ascii="Arial" w:hAnsi="Arial" w:cs="Arial"/>
                <w:sz w:val="24"/>
                <w:szCs w:val="24"/>
              </w:rPr>
            </w:pPr>
            <w:r w:rsidRPr="00281A33">
              <w:rPr>
                <w:rFonts w:ascii="Arial" w:hAnsi="Arial" w:cs="Arial"/>
                <w:sz w:val="24"/>
                <w:szCs w:val="24"/>
                <w:lang w:val="en-US"/>
              </w:rPr>
              <w:t>48</w:t>
            </w:r>
            <w:r w:rsidR="00BD0081" w:rsidRPr="00281A33">
              <w:rPr>
                <w:rFonts w:ascii="Arial" w:hAnsi="Arial" w:cs="Arial"/>
                <w:sz w:val="24"/>
                <w:szCs w:val="24"/>
              </w:rPr>
              <w:t>%</w:t>
            </w:r>
          </w:p>
        </w:tc>
      </w:tr>
      <w:tr w:rsidR="00FE1765" w:rsidRPr="00281A33" w:rsidTr="00ED0EB1">
        <w:tc>
          <w:tcPr>
            <w:tcW w:w="1240" w:type="dxa"/>
            <w:shd w:val="clear" w:color="auto" w:fill="auto"/>
            <w:vAlign w:val="center"/>
          </w:tcPr>
          <w:p w:rsidR="00BD0081" w:rsidRPr="00281A33" w:rsidRDefault="00BD0081" w:rsidP="00ED0EB1">
            <w:pPr>
              <w:tabs>
                <w:tab w:val="left" w:pos="709"/>
              </w:tabs>
              <w:jc w:val="center"/>
              <w:rPr>
                <w:rFonts w:ascii="Arial" w:hAnsi="Arial" w:cs="Arial"/>
                <w:sz w:val="24"/>
                <w:szCs w:val="24"/>
              </w:rPr>
            </w:pPr>
            <w:r w:rsidRPr="00281A33">
              <w:rPr>
                <w:rFonts w:ascii="Arial" w:hAnsi="Arial" w:cs="Arial"/>
                <w:sz w:val="24"/>
                <w:szCs w:val="24"/>
              </w:rPr>
              <w:t>0,70-1,00</w:t>
            </w:r>
          </w:p>
        </w:tc>
        <w:tc>
          <w:tcPr>
            <w:tcW w:w="1190" w:type="dxa"/>
            <w:shd w:val="clear" w:color="auto" w:fill="auto"/>
            <w:vAlign w:val="center"/>
          </w:tcPr>
          <w:p w:rsidR="00BD0081" w:rsidRPr="00281A33" w:rsidRDefault="00BD0081" w:rsidP="00ED0EB1">
            <w:pPr>
              <w:tabs>
                <w:tab w:val="left" w:pos="709"/>
              </w:tabs>
              <w:jc w:val="center"/>
              <w:rPr>
                <w:rFonts w:ascii="Arial" w:hAnsi="Arial" w:cs="Arial"/>
                <w:sz w:val="24"/>
                <w:szCs w:val="24"/>
              </w:rPr>
            </w:pPr>
            <w:r w:rsidRPr="00281A33">
              <w:rPr>
                <w:rFonts w:ascii="Arial" w:hAnsi="Arial" w:cs="Arial"/>
                <w:sz w:val="24"/>
                <w:szCs w:val="24"/>
              </w:rPr>
              <w:t>Mudah</w:t>
            </w:r>
          </w:p>
        </w:tc>
        <w:tc>
          <w:tcPr>
            <w:tcW w:w="1645" w:type="dxa"/>
            <w:shd w:val="clear" w:color="auto" w:fill="auto"/>
            <w:vAlign w:val="center"/>
          </w:tcPr>
          <w:p w:rsidR="00BD0081" w:rsidRPr="00281A33" w:rsidRDefault="00FE1765" w:rsidP="00ED0EB1">
            <w:pPr>
              <w:tabs>
                <w:tab w:val="left" w:pos="709"/>
              </w:tabs>
              <w:jc w:val="center"/>
              <w:rPr>
                <w:rFonts w:ascii="Arial" w:hAnsi="Arial" w:cs="Arial"/>
                <w:sz w:val="24"/>
                <w:szCs w:val="24"/>
                <w:lang w:val="en-US"/>
              </w:rPr>
            </w:pPr>
            <w:r w:rsidRPr="00281A33">
              <w:rPr>
                <w:rFonts w:ascii="Arial" w:hAnsi="Arial" w:cs="Arial"/>
                <w:sz w:val="24"/>
                <w:szCs w:val="24"/>
                <w:lang w:val="en-US"/>
              </w:rPr>
              <w:t>1, 2, 3, 4, 5, 8, 10, 11, 12, 13, 20, 21, 23.</w:t>
            </w:r>
          </w:p>
        </w:tc>
        <w:tc>
          <w:tcPr>
            <w:tcW w:w="1559" w:type="dxa"/>
            <w:shd w:val="clear" w:color="auto" w:fill="auto"/>
            <w:vAlign w:val="center"/>
          </w:tcPr>
          <w:p w:rsidR="00BD0081" w:rsidRPr="00281A33" w:rsidRDefault="00FE1765" w:rsidP="00ED0EB1">
            <w:pPr>
              <w:tabs>
                <w:tab w:val="left" w:pos="709"/>
              </w:tabs>
              <w:jc w:val="center"/>
              <w:rPr>
                <w:rFonts w:ascii="Arial" w:hAnsi="Arial" w:cs="Arial"/>
                <w:sz w:val="24"/>
                <w:szCs w:val="24"/>
                <w:lang w:val="en-US"/>
              </w:rPr>
            </w:pPr>
            <w:r w:rsidRPr="00281A33">
              <w:rPr>
                <w:rFonts w:ascii="Arial" w:hAnsi="Arial" w:cs="Arial"/>
                <w:sz w:val="24"/>
                <w:szCs w:val="24"/>
              </w:rPr>
              <w:t>1</w:t>
            </w:r>
            <w:r w:rsidRPr="00281A33">
              <w:rPr>
                <w:rFonts w:ascii="Arial" w:hAnsi="Arial" w:cs="Arial"/>
                <w:sz w:val="24"/>
                <w:szCs w:val="24"/>
                <w:lang w:val="en-US"/>
              </w:rPr>
              <w:t>3</w:t>
            </w:r>
          </w:p>
        </w:tc>
        <w:tc>
          <w:tcPr>
            <w:tcW w:w="850" w:type="dxa"/>
            <w:shd w:val="clear" w:color="auto" w:fill="auto"/>
            <w:vAlign w:val="center"/>
          </w:tcPr>
          <w:p w:rsidR="00BD0081" w:rsidRPr="00281A33" w:rsidRDefault="00FE1765" w:rsidP="00ED0EB1">
            <w:pPr>
              <w:tabs>
                <w:tab w:val="left" w:pos="709"/>
              </w:tabs>
              <w:jc w:val="center"/>
              <w:rPr>
                <w:rFonts w:ascii="Arial" w:hAnsi="Arial" w:cs="Arial"/>
                <w:sz w:val="24"/>
                <w:szCs w:val="24"/>
              </w:rPr>
            </w:pPr>
            <w:r w:rsidRPr="00281A33">
              <w:rPr>
                <w:rFonts w:ascii="Arial" w:hAnsi="Arial" w:cs="Arial"/>
                <w:sz w:val="24"/>
                <w:szCs w:val="24"/>
                <w:lang w:val="en-US"/>
              </w:rPr>
              <w:t>52</w:t>
            </w:r>
            <w:r w:rsidR="00BD0081" w:rsidRPr="00281A33">
              <w:rPr>
                <w:rFonts w:ascii="Arial" w:hAnsi="Arial" w:cs="Arial"/>
                <w:sz w:val="24"/>
                <w:szCs w:val="24"/>
              </w:rPr>
              <w:t>%</w:t>
            </w:r>
          </w:p>
        </w:tc>
      </w:tr>
      <w:tr w:rsidR="00FE1765" w:rsidRPr="00281A33" w:rsidTr="00ED0EB1">
        <w:tc>
          <w:tcPr>
            <w:tcW w:w="4075" w:type="dxa"/>
            <w:gridSpan w:val="3"/>
            <w:shd w:val="clear" w:color="auto" w:fill="auto"/>
          </w:tcPr>
          <w:p w:rsidR="00BD0081" w:rsidRPr="00281A33" w:rsidRDefault="00BD0081" w:rsidP="00ED0EB1">
            <w:pPr>
              <w:tabs>
                <w:tab w:val="left" w:pos="709"/>
              </w:tabs>
              <w:jc w:val="center"/>
              <w:rPr>
                <w:rFonts w:ascii="Arial" w:hAnsi="Arial" w:cs="Arial"/>
                <w:b/>
                <w:sz w:val="24"/>
                <w:szCs w:val="24"/>
              </w:rPr>
            </w:pPr>
            <w:r w:rsidRPr="00281A33">
              <w:rPr>
                <w:rFonts w:ascii="Arial" w:hAnsi="Arial" w:cs="Arial"/>
                <w:b/>
                <w:sz w:val="24"/>
                <w:szCs w:val="24"/>
              </w:rPr>
              <w:t xml:space="preserve">Jumlah </w:t>
            </w:r>
          </w:p>
        </w:tc>
        <w:tc>
          <w:tcPr>
            <w:tcW w:w="1559" w:type="dxa"/>
            <w:shd w:val="clear" w:color="auto" w:fill="auto"/>
          </w:tcPr>
          <w:p w:rsidR="00BD0081" w:rsidRPr="008F0A53" w:rsidRDefault="00281A33" w:rsidP="00ED0EB1">
            <w:pPr>
              <w:tabs>
                <w:tab w:val="left" w:pos="709"/>
              </w:tabs>
              <w:jc w:val="center"/>
              <w:rPr>
                <w:rFonts w:ascii="Arial" w:hAnsi="Arial" w:cs="Arial"/>
                <w:b/>
                <w:sz w:val="24"/>
                <w:szCs w:val="24"/>
                <w:lang w:val="en-US"/>
              </w:rPr>
            </w:pPr>
            <w:r w:rsidRPr="008F0A53">
              <w:rPr>
                <w:rFonts w:ascii="Arial" w:hAnsi="Arial" w:cs="Arial"/>
                <w:b/>
                <w:sz w:val="24"/>
                <w:szCs w:val="24"/>
                <w:lang w:val="en-US"/>
              </w:rPr>
              <w:t>25</w:t>
            </w:r>
          </w:p>
        </w:tc>
        <w:tc>
          <w:tcPr>
            <w:tcW w:w="850" w:type="dxa"/>
            <w:shd w:val="clear" w:color="auto" w:fill="auto"/>
          </w:tcPr>
          <w:p w:rsidR="00BD0081" w:rsidRPr="008F0A53" w:rsidRDefault="008F0A53" w:rsidP="00ED0EB1">
            <w:pPr>
              <w:tabs>
                <w:tab w:val="left" w:pos="709"/>
              </w:tabs>
              <w:jc w:val="center"/>
              <w:rPr>
                <w:rFonts w:ascii="Arial" w:hAnsi="Arial" w:cs="Arial"/>
                <w:b/>
                <w:sz w:val="24"/>
                <w:szCs w:val="24"/>
                <w:lang w:val="en-US"/>
              </w:rPr>
            </w:pPr>
            <w:r w:rsidRPr="008F0A53">
              <w:rPr>
                <w:rFonts w:ascii="Arial" w:hAnsi="Arial" w:cs="Arial"/>
                <w:b/>
                <w:sz w:val="24"/>
                <w:szCs w:val="24"/>
                <w:lang w:val="en-US"/>
              </w:rPr>
              <w:t>100%</w:t>
            </w:r>
          </w:p>
        </w:tc>
      </w:tr>
    </w:tbl>
    <w:p w:rsidR="00BD0081" w:rsidRPr="00980866" w:rsidRDefault="00BD0081" w:rsidP="00281A33">
      <w:pPr>
        <w:tabs>
          <w:tab w:val="left" w:pos="4005"/>
        </w:tabs>
        <w:spacing w:line="480" w:lineRule="auto"/>
        <w:rPr>
          <w:rFonts w:ascii="Arial" w:hAnsi="Arial" w:cs="Arial"/>
          <w:color w:val="FF0000"/>
          <w:sz w:val="24"/>
          <w:szCs w:val="24"/>
        </w:rPr>
      </w:pPr>
    </w:p>
    <w:p w:rsidR="00BD0081" w:rsidRPr="00C965BB" w:rsidRDefault="00BD0081" w:rsidP="00C965BB">
      <w:pPr>
        <w:pStyle w:val="ListParagraph"/>
        <w:spacing w:line="480" w:lineRule="auto"/>
        <w:ind w:left="1588" w:firstLine="397"/>
        <w:jc w:val="both"/>
        <w:rPr>
          <w:rFonts w:ascii="Arial" w:hAnsi="Arial" w:cs="Arial"/>
          <w:sz w:val="24"/>
          <w:szCs w:val="24"/>
        </w:rPr>
      </w:pPr>
      <w:r w:rsidRPr="00C965BB">
        <w:rPr>
          <w:rFonts w:ascii="Arial" w:hAnsi="Arial" w:cs="Arial"/>
          <w:sz w:val="24"/>
          <w:szCs w:val="24"/>
        </w:rPr>
        <w:t>Berdasarkan tabel di atas, telah di</w:t>
      </w:r>
      <w:r w:rsidR="00C965BB" w:rsidRPr="00C965BB">
        <w:rPr>
          <w:rFonts w:ascii="Arial" w:hAnsi="Arial" w:cs="Arial"/>
          <w:sz w:val="24"/>
          <w:szCs w:val="24"/>
        </w:rPr>
        <w:t xml:space="preserve">ketahui bahwa dari total </w:t>
      </w:r>
      <w:r w:rsidR="00C965BB" w:rsidRPr="00C965BB">
        <w:rPr>
          <w:rFonts w:ascii="Arial" w:hAnsi="Arial" w:cs="Arial"/>
          <w:sz w:val="24"/>
          <w:szCs w:val="24"/>
          <w:lang w:val="en-US"/>
        </w:rPr>
        <w:t>25</w:t>
      </w:r>
      <w:r w:rsidRPr="00C965BB">
        <w:rPr>
          <w:rFonts w:ascii="Arial" w:hAnsi="Arial" w:cs="Arial"/>
          <w:sz w:val="24"/>
          <w:szCs w:val="24"/>
        </w:rPr>
        <w:t xml:space="preserve"> butir soal pada siklus I terdapat soal dengan kategori sedang, yaitu terdapat pada nomor </w:t>
      </w:r>
      <w:r w:rsidR="00C965BB" w:rsidRPr="00C965BB">
        <w:rPr>
          <w:rFonts w:ascii="Arial" w:hAnsi="Arial" w:cs="Arial"/>
          <w:sz w:val="24"/>
          <w:szCs w:val="24"/>
          <w:lang w:val="en-US"/>
        </w:rPr>
        <w:t>6, 7, 9, 14, 15, 16, 17, 18, 19, 22, 24, 25</w:t>
      </w:r>
      <w:r w:rsidR="00C965BB" w:rsidRPr="00C965BB">
        <w:rPr>
          <w:rFonts w:ascii="Arial" w:hAnsi="Arial" w:cs="Arial"/>
          <w:sz w:val="24"/>
          <w:szCs w:val="24"/>
        </w:rPr>
        <w:t>. 1</w:t>
      </w:r>
      <w:r w:rsidR="00C965BB" w:rsidRPr="00C965BB">
        <w:rPr>
          <w:rFonts w:ascii="Arial" w:hAnsi="Arial" w:cs="Arial"/>
          <w:sz w:val="24"/>
          <w:szCs w:val="24"/>
          <w:lang w:val="en-US"/>
        </w:rPr>
        <w:t>2</w:t>
      </w:r>
      <w:r w:rsidRPr="00C965BB">
        <w:rPr>
          <w:rFonts w:ascii="Arial" w:hAnsi="Arial" w:cs="Arial"/>
          <w:sz w:val="24"/>
          <w:szCs w:val="24"/>
        </w:rPr>
        <w:t xml:space="preserve"> butir soal dengan kategori </w:t>
      </w:r>
      <w:r w:rsidRPr="00C965BB">
        <w:rPr>
          <w:rFonts w:ascii="Arial" w:hAnsi="Arial" w:cs="Arial"/>
          <w:sz w:val="24"/>
          <w:szCs w:val="24"/>
        </w:rPr>
        <w:lastRenderedPageBreak/>
        <w:t xml:space="preserve">mudah yaitu terdapat pada nomor  </w:t>
      </w:r>
      <w:r w:rsidR="00C965BB" w:rsidRPr="00C965BB">
        <w:rPr>
          <w:rFonts w:ascii="Arial" w:hAnsi="Arial" w:cs="Arial"/>
          <w:sz w:val="24"/>
          <w:szCs w:val="24"/>
          <w:lang w:val="en-US"/>
        </w:rPr>
        <w:t>1, 2, 3, 4, 5, 8, 10, 11, 12, 13, 20, 21, 23</w:t>
      </w:r>
      <w:r w:rsidRPr="00C965BB">
        <w:rPr>
          <w:rFonts w:ascii="Arial" w:hAnsi="Arial" w:cs="Arial"/>
          <w:sz w:val="24"/>
          <w:szCs w:val="24"/>
        </w:rPr>
        <w:t>. Untuk mengetahui persentasi dari tingkat kesukaran butir soal dapat dilihat pada diagram lingkaran berikut:</w:t>
      </w:r>
    </w:p>
    <w:p w:rsidR="00BD0081" w:rsidRPr="00980866" w:rsidRDefault="00BD0081" w:rsidP="00BD0081">
      <w:pPr>
        <w:spacing w:line="480" w:lineRule="auto"/>
        <w:ind w:left="1276" w:hanging="142"/>
        <w:rPr>
          <w:rFonts w:ascii="Arial" w:hAnsi="Arial" w:cs="Arial"/>
          <w:color w:val="FF0000"/>
          <w:sz w:val="24"/>
          <w:szCs w:val="24"/>
        </w:rPr>
      </w:pPr>
      <w:r w:rsidRPr="00980866">
        <w:rPr>
          <w:rFonts w:ascii="Arial" w:hAnsi="Arial" w:cs="Arial"/>
          <w:noProof/>
          <w:color w:val="FF0000"/>
          <w:sz w:val="24"/>
          <w:szCs w:val="24"/>
          <w:lang w:val="en-US" w:eastAsia="en-US"/>
        </w:rPr>
        <w:drawing>
          <wp:inline distT="0" distB="0" distL="0" distR="0" wp14:anchorId="5ECC61C0" wp14:editId="61CEE13C">
            <wp:extent cx="4320000" cy="1440000"/>
            <wp:effectExtent l="0" t="0" r="23495"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0081" w:rsidRPr="00C965BB" w:rsidRDefault="00BD0081" w:rsidP="00281A33">
      <w:pPr>
        <w:spacing w:line="360" w:lineRule="auto"/>
        <w:ind w:left="556" w:firstLine="720"/>
        <w:jc w:val="center"/>
        <w:rPr>
          <w:rFonts w:ascii="Arial" w:hAnsi="Arial" w:cs="Arial"/>
          <w:b/>
          <w:sz w:val="24"/>
          <w:szCs w:val="24"/>
        </w:rPr>
      </w:pPr>
      <w:r w:rsidRPr="00C965BB">
        <w:rPr>
          <w:rFonts w:ascii="Arial" w:hAnsi="Arial" w:cs="Arial"/>
          <w:sz w:val="24"/>
          <w:szCs w:val="24"/>
        </w:rPr>
        <w:tab/>
      </w:r>
      <w:r w:rsidRPr="00C965BB">
        <w:rPr>
          <w:rFonts w:ascii="Arial" w:hAnsi="Arial" w:cs="Arial"/>
          <w:b/>
          <w:sz w:val="24"/>
          <w:szCs w:val="24"/>
        </w:rPr>
        <w:t>Gambar 4.7</w:t>
      </w:r>
    </w:p>
    <w:p w:rsidR="00BD0081" w:rsidRPr="00C965BB" w:rsidRDefault="00BD0081" w:rsidP="00281A33">
      <w:pPr>
        <w:spacing w:line="360" w:lineRule="auto"/>
        <w:ind w:left="1276"/>
        <w:jc w:val="center"/>
        <w:rPr>
          <w:rFonts w:ascii="Arial" w:hAnsi="Arial" w:cs="Arial"/>
          <w:b/>
          <w:sz w:val="24"/>
          <w:szCs w:val="24"/>
        </w:rPr>
      </w:pPr>
      <w:r w:rsidRPr="00C965BB">
        <w:rPr>
          <w:rFonts w:ascii="Arial" w:hAnsi="Arial" w:cs="Arial"/>
          <w:b/>
          <w:sz w:val="24"/>
          <w:szCs w:val="24"/>
        </w:rPr>
        <w:t>Diagram Lingkaran (</w:t>
      </w:r>
      <w:r w:rsidRPr="00C965BB">
        <w:rPr>
          <w:rFonts w:ascii="Arial" w:hAnsi="Arial" w:cs="Arial"/>
          <w:b/>
          <w:i/>
          <w:sz w:val="24"/>
          <w:szCs w:val="24"/>
        </w:rPr>
        <w:t>Piechart</w:t>
      </w:r>
      <w:r w:rsidRPr="00C965BB">
        <w:rPr>
          <w:rFonts w:ascii="Arial" w:hAnsi="Arial" w:cs="Arial"/>
          <w:b/>
          <w:sz w:val="24"/>
          <w:szCs w:val="24"/>
        </w:rPr>
        <w:t>) Tingkat Kesukaran Butir Soal Siklus I</w:t>
      </w:r>
    </w:p>
    <w:p w:rsidR="00BD0081" w:rsidRPr="00C965BB" w:rsidRDefault="00BD0081" w:rsidP="00281A33">
      <w:pPr>
        <w:spacing w:line="480" w:lineRule="auto"/>
        <w:ind w:left="1276"/>
        <w:jc w:val="center"/>
        <w:rPr>
          <w:rFonts w:ascii="Arial" w:hAnsi="Arial" w:cs="Arial"/>
          <w:b/>
          <w:sz w:val="24"/>
          <w:szCs w:val="24"/>
        </w:rPr>
      </w:pPr>
    </w:p>
    <w:p w:rsidR="00BD0081" w:rsidRPr="00281A33" w:rsidRDefault="00BD0081" w:rsidP="00281A33">
      <w:pPr>
        <w:spacing w:line="480" w:lineRule="auto"/>
        <w:ind w:left="1588" w:firstLine="397"/>
        <w:jc w:val="both"/>
        <w:rPr>
          <w:rFonts w:ascii="Arial" w:hAnsi="Arial" w:cs="Arial"/>
          <w:sz w:val="24"/>
          <w:szCs w:val="24"/>
          <w:lang w:val="en-US"/>
        </w:rPr>
      </w:pPr>
      <w:r w:rsidRPr="00C965BB">
        <w:rPr>
          <w:rFonts w:ascii="Arial" w:hAnsi="Arial" w:cs="Arial"/>
          <w:sz w:val="24"/>
          <w:szCs w:val="24"/>
        </w:rPr>
        <w:t xml:space="preserve">Berdasarkan diagram di atas, diketahui bahwa soal </w:t>
      </w:r>
      <w:r w:rsidR="00281A33" w:rsidRPr="00C965BB">
        <w:rPr>
          <w:rFonts w:ascii="Arial" w:hAnsi="Arial" w:cs="Arial"/>
          <w:sz w:val="24"/>
          <w:szCs w:val="24"/>
        </w:rPr>
        <w:t xml:space="preserve">yang termasuk dalam </w:t>
      </w:r>
      <w:r w:rsidR="00C965BB" w:rsidRPr="00C965BB">
        <w:rPr>
          <w:rFonts w:ascii="Arial" w:hAnsi="Arial" w:cs="Arial"/>
          <w:sz w:val="24"/>
          <w:szCs w:val="24"/>
        </w:rPr>
        <w:t>kategor</w:t>
      </w:r>
      <w:r w:rsidR="00281A33">
        <w:rPr>
          <w:rFonts w:ascii="Arial" w:hAnsi="Arial" w:cs="Arial"/>
          <w:sz w:val="24"/>
          <w:szCs w:val="24"/>
          <w:lang w:val="en-US"/>
        </w:rPr>
        <w:t xml:space="preserve">i sukar sebesar 0%, soal </w:t>
      </w:r>
      <w:r w:rsidR="00281A33" w:rsidRPr="00C965BB">
        <w:rPr>
          <w:rFonts w:ascii="Arial" w:hAnsi="Arial" w:cs="Arial"/>
          <w:sz w:val="24"/>
          <w:szCs w:val="24"/>
        </w:rPr>
        <w:t xml:space="preserve">yang termasuk dalam </w:t>
      </w:r>
      <w:r w:rsidR="00281A33">
        <w:rPr>
          <w:rFonts w:ascii="Arial" w:hAnsi="Arial" w:cs="Arial"/>
          <w:sz w:val="24"/>
          <w:szCs w:val="24"/>
          <w:lang w:val="en-US"/>
        </w:rPr>
        <w:t xml:space="preserve">kategori </w:t>
      </w:r>
      <w:r w:rsidR="00C965BB" w:rsidRPr="00C965BB">
        <w:rPr>
          <w:rFonts w:ascii="Arial" w:hAnsi="Arial" w:cs="Arial"/>
          <w:sz w:val="24"/>
          <w:szCs w:val="24"/>
        </w:rPr>
        <w:t xml:space="preserve">sedang sebesar </w:t>
      </w:r>
      <w:r w:rsidR="00C965BB" w:rsidRPr="00C965BB">
        <w:rPr>
          <w:rFonts w:ascii="Arial" w:hAnsi="Arial" w:cs="Arial"/>
          <w:sz w:val="24"/>
          <w:szCs w:val="24"/>
          <w:lang w:val="en-US"/>
        </w:rPr>
        <w:t>48</w:t>
      </w:r>
      <w:r w:rsidRPr="00C965BB">
        <w:rPr>
          <w:rFonts w:ascii="Arial" w:hAnsi="Arial" w:cs="Arial"/>
          <w:sz w:val="24"/>
          <w:szCs w:val="24"/>
        </w:rPr>
        <w:t>%</w:t>
      </w:r>
      <w:r w:rsidR="00281A33">
        <w:rPr>
          <w:rFonts w:ascii="Arial" w:hAnsi="Arial" w:cs="Arial"/>
          <w:sz w:val="24"/>
          <w:szCs w:val="24"/>
          <w:lang w:val="en-US"/>
        </w:rPr>
        <w:t>,</w:t>
      </w:r>
      <w:r w:rsidRPr="00C965BB">
        <w:rPr>
          <w:rFonts w:ascii="Arial" w:hAnsi="Arial" w:cs="Arial"/>
          <w:sz w:val="24"/>
          <w:szCs w:val="24"/>
        </w:rPr>
        <w:t xml:space="preserve"> dan soal yang termasuk</w:t>
      </w:r>
      <w:r w:rsidR="00C965BB" w:rsidRPr="00C965BB">
        <w:rPr>
          <w:rFonts w:ascii="Arial" w:hAnsi="Arial" w:cs="Arial"/>
          <w:sz w:val="24"/>
          <w:szCs w:val="24"/>
        </w:rPr>
        <w:t xml:space="preserve"> dalam kategori mudah sebesar </w:t>
      </w:r>
      <w:r w:rsidR="00C965BB" w:rsidRPr="00C965BB">
        <w:rPr>
          <w:rFonts w:ascii="Arial" w:hAnsi="Arial" w:cs="Arial"/>
          <w:sz w:val="24"/>
          <w:szCs w:val="24"/>
          <w:lang w:val="en-US"/>
        </w:rPr>
        <w:t>52</w:t>
      </w:r>
      <w:r w:rsidR="00281A33">
        <w:rPr>
          <w:rFonts w:ascii="Arial" w:hAnsi="Arial" w:cs="Arial"/>
          <w:sz w:val="24"/>
          <w:szCs w:val="24"/>
        </w:rPr>
        <w:t>%.</w:t>
      </w:r>
    </w:p>
    <w:p w:rsidR="00BD0081" w:rsidRPr="007E6845" w:rsidRDefault="00BD0081" w:rsidP="00281A33">
      <w:pPr>
        <w:pStyle w:val="ListParagraph"/>
        <w:numPr>
          <w:ilvl w:val="0"/>
          <w:numId w:val="16"/>
        </w:numPr>
        <w:tabs>
          <w:tab w:val="left" w:pos="4695"/>
        </w:tabs>
        <w:spacing w:line="480" w:lineRule="auto"/>
        <w:ind w:left="1191" w:hanging="397"/>
        <w:rPr>
          <w:rFonts w:ascii="Arial" w:hAnsi="Arial" w:cs="Arial"/>
          <w:b/>
          <w:sz w:val="24"/>
          <w:szCs w:val="24"/>
        </w:rPr>
      </w:pPr>
      <w:r w:rsidRPr="007E6845">
        <w:rPr>
          <w:rFonts w:ascii="Arial" w:hAnsi="Arial" w:cs="Arial"/>
          <w:b/>
          <w:sz w:val="24"/>
          <w:szCs w:val="24"/>
        </w:rPr>
        <w:t>Refleksi Siklus I</w:t>
      </w:r>
    </w:p>
    <w:p w:rsidR="00281A33" w:rsidRDefault="00BD0081" w:rsidP="00281A33">
      <w:pPr>
        <w:pStyle w:val="ListParagraph"/>
        <w:tabs>
          <w:tab w:val="left" w:pos="4695"/>
        </w:tabs>
        <w:spacing w:line="480" w:lineRule="auto"/>
        <w:ind w:left="1191" w:firstLine="397"/>
        <w:jc w:val="both"/>
        <w:rPr>
          <w:rFonts w:ascii="Arial" w:hAnsi="Arial" w:cs="Arial"/>
          <w:sz w:val="24"/>
          <w:szCs w:val="24"/>
          <w:lang w:val="en-US"/>
        </w:rPr>
      </w:pPr>
      <w:r>
        <w:rPr>
          <w:rFonts w:ascii="Arial" w:hAnsi="Arial" w:cs="Arial"/>
          <w:sz w:val="24"/>
          <w:szCs w:val="24"/>
        </w:rPr>
        <w:t xml:space="preserve">Setelah melaksanakan tindakan kelas dan melakukan analisis data yang diperoleh dari tindakan refleksi siklus I, peneliti dibantu oleh tim kolaborator berdiskusi untuk melanjutkan pertemuan kedua, yaitu siklus II untuk meningkatkan kualitas pembelajaran sebelumnya. </w:t>
      </w:r>
    </w:p>
    <w:p w:rsidR="00C54AE6" w:rsidRDefault="00BD0081" w:rsidP="00C54AE6">
      <w:pPr>
        <w:pStyle w:val="ListParagraph"/>
        <w:tabs>
          <w:tab w:val="left" w:pos="4695"/>
        </w:tabs>
        <w:spacing w:line="480" w:lineRule="auto"/>
        <w:ind w:left="1191" w:firstLine="397"/>
        <w:jc w:val="both"/>
        <w:rPr>
          <w:rFonts w:ascii="Arial" w:hAnsi="Arial" w:cs="Arial"/>
          <w:sz w:val="24"/>
          <w:szCs w:val="24"/>
          <w:lang w:val="en-US"/>
        </w:rPr>
      </w:pPr>
      <w:r w:rsidRPr="00281A33">
        <w:rPr>
          <w:rFonts w:ascii="Arial" w:hAnsi="Arial" w:cs="Arial"/>
          <w:sz w:val="24"/>
          <w:szCs w:val="24"/>
        </w:rPr>
        <w:lastRenderedPageBreak/>
        <w:t xml:space="preserve">Berdasarkan hasil evaluasi terhadap analisis dan interpretasi data  hasil penilaian pelaksanaan pembelajaran siklus I diketahui bahwa rata-rata penilaian pelaksanaan pembelajaran yang dilakukan oleh kolaborator </w:t>
      </w:r>
      <w:r w:rsidR="00066739" w:rsidRPr="00281A33">
        <w:rPr>
          <w:rFonts w:ascii="Arial" w:hAnsi="Arial" w:cs="Arial"/>
          <w:sz w:val="24"/>
          <w:szCs w:val="24"/>
        </w:rPr>
        <w:t>I dan II yaitu 6</w:t>
      </w:r>
      <w:r w:rsidR="00066739" w:rsidRPr="00281A33">
        <w:rPr>
          <w:rFonts w:ascii="Arial" w:hAnsi="Arial" w:cs="Arial"/>
          <w:sz w:val="24"/>
          <w:szCs w:val="24"/>
          <w:lang w:val="en-US"/>
        </w:rPr>
        <w:t>5,13</w:t>
      </w:r>
      <w:r w:rsidRPr="00281A33">
        <w:rPr>
          <w:rFonts w:ascii="Arial" w:hAnsi="Arial" w:cs="Arial"/>
          <w:sz w:val="24"/>
          <w:szCs w:val="24"/>
        </w:rPr>
        <w:t xml:space="preserve"> dengan interpretasi baik, dimana nilai tersebut belum mencapai indikator minimal yakn</w:t>
      </w:r>
      <w:r w:rsidR="00C965BB" w:rsidRPr="00281A33">
        <w:rPr>
          <w:rFonts w:ascii="Arial" w:hAnsi="Arial" w:cs="Arial"/>
          <w:sz w:val="24"/>
          <w:szCs w:val="24"/>
        </w:rPr>
        <w:t>i 81 dengan interpretasi</w:t>
      </w:r>
      <w:r w:rsidR="00C965BB" w:rsidRPr="00281A33">
        <w:rPr>
          <w:rFonts w:ascii="Arial" w:hAnsi="Arial" w:cs="Arial"/>
          <w:sz w:val="24"/>
          <w:szCs w:val="24"/>
          <w:lang w:val="en-US"/>
        </w:rPr>
        <w:t xml:space="preserve"> </w:t>
      </w:r>
      <w:r w:rsidR="001E449F" w:rsidRPr="00281A33">
        <w:rPr>
          <w:rFonts w:ascii="Arial" w:hAnsi="Arial" w:cs="Arial"/>
          <w:sz w:val="24"/>
          <w:szCs w:val="24"/>
          <w:lang w:val="en-US"/>
        </w:rPr>
        <w:t xml:space="preserve">sangat </w:t>
      </w:r>
      <w:r w:rsidRPr="00281A33">
        <w:rPr>
          <w:rFonts w:ascii="Arial" w:hAnsi="Arial" w:cs="Arial"/>
          <w:sz w:val="24"/>
          <w:szCs w:val="24"/>
        </w:rPr>
        <w:t>baik.</w:t>
      </w:r>
    </w:p>
    <w:p w:rsidR="00C54AE6" w:rsidRDefault="00BD0081" w:rsidP="00C54AE6">
      <w:pPr>
        <w:pStyle w:val="ListParagraph"/>
        <w:tabs>
          <w:tab w:val="left" w:pos="4695"/>
        </w:tabs>
        <w:spacing w:line="480" w:lineRule="auto"/>
        <w:ind w:left="1191" w:firstLine="397"/>
        <w:jc w:val="both"/>
        <w:rPr>
          <w:rFonts w:ascii="Arial" w:hAnsi="Arial" w:cs="Arial"/>
          <w:sz w:val="24"/>
          <w:szCs w:val="24"/>
          <w:lang w:val="en-US"/>
        </w:rPr>
      </w:pPr>
      <w:r w:rsidRPr="00C54AE6">
        <w:rPr>
          <w:rFonts w:ascii="Arial" w:hAnsi="Arial" w:cs="Arial"/>
          <w:sz w:val="24"/>
          <w:szCs w:val="24"/>
        </w:rPr>
        <w:t>Hasil eval</w:t>
      </w:r>
      <w:r w:rsidR="001E449F" w:rsidRPr="00C54AE6">
        <w:rPr>
          <w:rFonts w:ascii="Arial" w:hAnsi="Arial" w:cs="Arial"/>
          <w:sz w:val="24"/>
          <w:szCs w:val="24"/>
        </w:rPr>
        <w:t xml:space="preserve">uasi terhadap analisis </w:t>
      </w:r>
      <w:r w:rsidR="001E449F" w:rsidRPr="00C54AE6">
        <w:rPr>
          <w:rFonts w:ascii="Arial" w:hAnsi="Arial" w:cs="Arial"/>
          <w:sz w:val="24"/>
          <w:szCs w:val="24"/>
          <w:lang w:val="en-US"/>
        </w:rPr>
        <w:t>penilaian</w:t>
      </w:r>
      <w:r w:rsidRPr="00C54AE6">
        <w:rPr>
          <w:rFonts w:ascii="Arial" w:hAnsi="Arial" w:cs="Arial"/>
          <w:sz w:val="24"/>
          <w:szCs w:val="24"/>
        </w:rPr>
        <w:t xml:space="preserve"> perubahan sikap siswa pada siklus I diketahui bahwa rata-rata penilaian pelaksanaan proses pembelajaran yang dilakukan oleh </w:t>
      </w:r>
      <w:r w:rsidR="00066739" w:rsidRPr="00C54AE6">
        <w:rPr>
          <w:rFonts w:ascii="Arial" w:hAnsi="Arial" w:cs="Arial"/>
          <w:sz w:val="24"/>
          <w:szCs w:val="24"/>
        </w:rPr>
        <w:t xml:space="preserve">kolaborator I dan II yaitu </w:t>
      </w:r>
      <w:r w:rsidR="004A45A6">
        <w:rPr>
          <w:rFonts w:ascii="Arial" w:hAnsi="Arial" w:cs="Arial"/>
          <w:sz w:val="24"/>
          <w:szCs w:val="24"/>
          <w:lang w:val="en-US"/>
        </w:rPr>
        <w:t>69,63</w:t>
      </w:r>
      <w:r w:rsidR="00066739" w:rsidRPr="00C54AE6">
        <w:rPr>
          <w:rFonts w:ascii="Arial" w:hAnsi="Arial" w:cs="Arial"/>
          <w:sz w:val="24"/>
          <w:szCs w:val="24"/>
        </w:rPr>
        <w:t xml:space="preserve"> dengan interpretasi </w:t>
      </w:r>
      <w:r w:rsidR="00066739" w:rsidRPr="00C54AE6">
        <w:rPr>
          <w:rFonts w:ascii="Arial" w:hAnsi="Arial" w:cs="Arial"/>
          <w:sz w:val="24"/>
          <w:szCs w:val="24"/>
          <w:lang w:val="en-US"/>
        </w:rPr>
        <w:t>baik</w:t>
      </w:r>
      <w:r w:rsidRPr="00C54AE6">
        <w:rPr>
          <w:rFonts w:ascii="Arial" w:hAnsi="Arial" w:cs="Arial"/>
          <w:sz w:val="24"/>
          <w:szCs w:val="24"/>
        </w:rPr>
        <w:t>, dimana nilai tersebut belum mencapai indikator minimal yakni 81 dengan interpretasi sangat baik.</w:t>
      </w:r>
    </w:p>
    <w:p w:rsidR="00C54AE6" w:rsidRDefault="00BD0081" w:rsidP="00C54AE6">
      <w:pPr>
        <w:pStyle w:val="ListParagraph"/>
        <w:tabs>
          <w:tab w:val="left" w:pos="4695"/>
        </w:tabs>
        <w:spacing w:line="480" w:lineRule="auto"/>
        <w:ind w:left="1191" w:firstLine="397"/>
        <w:jc w:val="both"/>
        <w:rPr>
          <w:rFonts w:ascii="Arial" w:hAnsi="Arial" w:cs="Arial"/>
          <w:sz w:val="24"/>
          <w:szCs w:val="24"/>
          <w:lang w:val="en-US"/>
        </w:rPr>
      </w:pPr>
      <w:r w:rsidRPr="00C54AE6">
        <w:rPr>
          <w:rFonts w:ascii="Arial" w:hAnsi="Arial" w:cs="Arial"/>
          <w:sz w:val="24"/>
          <w:szCs w:val="24"/>
        </w:rPr>
        <w:t>Hasil evaluasi terhadap analisis penilaian</w:t>
      </w:r>
      <w:r w:rsidR="001E449F" w:rsidRPr="00C54AE6">
        <w:rPr>
          <w:rFonts w:ascii="Arial" w:hAnsi="Arial" w:cs="Arial"/>
          <w:sz w:val="24"/>
          <w:szCs w:val="24"/>
          <w:lang w:val="en-US"/>
        </w:rPr>
        <w:t xml:space="preserve"> perubahan</w:t>
      </w:r>
      <w:r w:rsidRPr="00C54AE6">
        <w:rPr>
          <w:rFonts w:ascii="Arial" w:hAnsi="Arial" w:cs="Arial"/>
          <w:sz w:val="24"/>
          <w:szCs w:val="24"/>
        </w:rPr>
        <w:t xml:space="preserve"> keterampilan </w:t>
      </w:r>
      <w:r w:rsidR="00066739" w:rsidRPr="00C54AE6">
        <w:rPr>
          <w:rFonts w:ascii="Arial" w:hAnsi="Arial" w:cs="Arial"/>
          <w:sz w:val="24"/>
          <w:szCs w:val="24"/>
          <w:lang w:val="en-US"/>
        </w:rPr>
        <w:t xml:space="preserve">siswa pada </w:t>
      </w:r>
      <w:r w:rsidRPr="00C54AE6">
        <w:rPr>
          <w:rFonts w:ascii="Arial" w:hAnsi="Arial" w:cs="Arial"/>
          <w:sz w:val="24"/>
          <w:szCs w:val="24"/>
        </w:rPr>
        <w:t xml:space="preserve">siklus I </w:t>
      </w:r>
      <w:r w:rsidR="00066739" w:rsidRPr="00C54AE6">
        <w:rPr>
          <w:rFonts w:ascii="Arial" w:hAnsi="Arial" w:cs="Arial"/>
          <w:sz w:val="24"/>
          <w:szCs w:val="24"/>
          <w:lang w:val="en-US"/>
        </w:rPr>
        <w:t xml:space="preserve">diketahui bahwa </w:t>
      </w:r>
      <w:r w:rsidRPr="00C54AE6">
        <w:rPr>
          <w:rFonts w:ascii="Arial" w:hAnsi="Arial" w:cs="Arial"/>
          <w:sz w:val="24"/>
          <w:szCs w:val="24"/>
        </w:rPr>
        <w:t xml:space="preserve">rata-rata </w:t>
      </w:r>
      <w:r w:rsidR="00066739" w:rsidRPr="00C54AE6">
        <w:rPr>
          <w:rFonts w:ascii="Arial" w:hAnsi="Arial" w:cs="Arial"/>
          <w:sz w:val="24"/>
          <w:szCs w:val="24"/>
          <w:lang w:val="en-US"/>
        </w:rPr>
        <w:t xml:space="preserve">penilaian pelaksanaan proses pembelajaran yang dilakukan oleh </w:t>
      </w:r>
      <w:r w:rsidR="004A45A6">
        <w:rPr>
          <w:rFonts w:ascii="Arial" w:hAnsi="Arial" w:cs="Arial"/>
          <w:sz w:val="24"/>
          <w:szCs w:val="24"/>
          <w:lang w:val="en-US"/>
        </w:rPr>
        <w:t>kolaborator I dan II yaitu 68,33</w:t>
      </w:r>
      <w:r w:rsidR="00066739" w:rsidRPr="00C54AE6">
        <w:rPr>
          <w:rFonts w:ascii="Arial" w:hAnsi="Arial" w:cs="Arial"/>
          <w:sz w:val="24"/>
          <w:szCs w:val="24"/>
          <w:lang w:val="en-US"/>
        </w:rPr>
        <w:t xml:space="preserve"> </w:t>
      </w:r>
      <w:r w:rsidR="00066739" w:rsidRPr="00C54AE6">
        <w:rPr>
          <w:rFonts w:ascii="Arial" w:hAnsi="Arial" w:cs="Arial"/>
          <w:sz w:val="24"/>
          <w:szCs w:val="24"/>
        </w:rPr>
        <w:t>dengan interpretasi</w:t>
      </w:r>
      <w:r w:rsidR="00066739" w:rsidRPr="00C54AE6">
        <w:rPr>
          <w:rFonts w:ascii="Arial" w:hAnsi="Arial" w:cs="Arial"/>
          <w:sz w:val="24"/>
          <w:szCs w:val="24"/>
          <w:lang w:val="en-US"/>
        </w:rPr>
        <w:t xml:space="preserve"> baik</w:t>
      </w:r>
      <w:r w:rsidR="00066739" w:rsidRPr="00C54AE6">
        <w:rPr>
          <w:rFonts w:ascii="Arial" w:hAnsi="Arial" w:cs="Arial"/>
          <w:sz w:val="24"/>
          <w:szCs w:val="24"/>
        </w:rPr>
        <w:t xml:space="preserve">, </w:t>
      </w:r>
      <w:r w:rsidR="001E449F" w:rsidRPr="00C54AE6">
        <w:rPr>
          <w:rFonts w:ascii="Arial" w:hAnsi="Arial" w:cs="Arial"/>
          <w:sz w:val="24"/>
          <w:szCs w:val="24"/>
          <w:lang w:val="en-US"/>
        </w:rPr>
        <w:t>dimana nilai tersebut belum mencapai indikator minimal yakni 81 dengan interpretasi sangat baik.</w:t>
      </w:r>
    </w:p>
    <w:p w:rsidR="00BD0081" w:rsidRPr="00C54AE6" w:rsidRDefault="00BD0081" w:rsidP="00C54AE6">
      <w:pPr>
        <w:pStyle w:val="ListParagraph"/>
        <w:tabs>
          <w:tab w:val="left" w:pos="4695"/>
        </w:tabs>
        <w:spacing w:line="480" w:lineRule="auto"/>
        <w:ind w:left="1191" w:firstLine="397"/>
        <w:jc w:val="both"/>
        <w:rPr>
          <w:rFonts w:ascii="Arial" w:hAnsi="Arial" w:cs="Arial"/>
          <w:sz w:val="24"/>
          <w:szCs w:val="24"/>
        </w:rPr>
      </w:pPr>
      <w:r w:rsidRPr="00C54AE6">
        <w:rPr>
          <w:rFonts w:ascii="Arial" w:hAnsi="Arial" w:cs="Arial"/>
          <w:sz w:val="24"/>
          <w:szCs w:val="24"/>
        </w:rPr>
        <w:t>Kemudian pada penilaian hasil belajar siklus I masih ada 17</w:t>
      </w:r>
      <w:r w:rsidR="001E2006" w:rsidRPr="00C54AE6">
        <w:rPr>
          <w:rFonts w:ascii="Arial" w:hAnsi="Arial" w:cs="Arial"/>
          <w:sz w:val="24"/>
          <w:szCs w:val="24"/>
        </w:rPr>
        <w:t xml:space="preserve"> (</w:t>
      </w:r>
      <w:r w:rsidR="001E2006" w:rsidRPr="00C54AE6">
        <w:rPr>
          <w:rFonts w:ascii="Arial" w:hAnsi="Arial" w:cs="Arial"/>
          <w:sz w:val="24"/>
          <w:szCs w:val="24"/>
          <w:lang w:val="en-US"/>
        </w:rPr>
        <w:t>47,22</w:t>
      </w:r>
      <w:r w:rsidRPr="00C54AE6">
        <w:rPr>
          <w:rFonts w:ascii="Arial" w:hAnsi="Arial" w:cs="Arial"/>
          <w:sz w:val="24"/>
          <w:szCs w:val="24"/>
        </w:rPr>
        <w:t>%</w:t>
      </w:r>
      <w:r w:rsidR="001E2006" w:rsidRPr="00C54AE6">
        <w:rPr>
          <w:rFonts w:ascii="Arial" w:hAnsi="Arial" w:cs="Arial"/>
          <w:sz w:val="24"/>
          <w:szCs w:val="24"/>
        </w:rPr>
        <w:t>) siswa yang belum tuntas dan 1</w:t>
      </w:r>
      <w:r w:rsidR="001E2006" w:rsidRPr="00C54AE6">
        <w:rPr>
          <w:rFonts w:ascii="Arial" w:hAnsi="Arial" w:cs="Arial"/>
          <w:sz w:val="24"/>
          <w:szCs w:val="24"/>
          <w:lang w:val="en-US"/>
        </w:rPr>
        <w:t>9</w:t>
      </w:r>
      <w:r w:rsidR="001E2006" w:rsidRPr="00C54AE6">
        <w:rPr>
          <w:rFonts w:ascii="Arial" w:hAnsi="Arial" w:cs="Arial"/>
          <w:sz w:val="24"/>
          <w:szCs w:val="24"/>
        </w:rPr>
        <w:t xml:space="preserve"> (</w:t>
      </w:r>
      <w:r w:rsidR="001E2006" w:rsidRPr="00C54AE6">
        <w:rPr>
          <w:rFonts w:ascii="Arial" w:hAnsi="Arial" w:cs="Arial"/>
          <w:sz w:val="24"/>
          <w:szCs w:val="24"/>
          <w:lang w:val="en-US"/>
        </w:rPr>
        <w:t>52,78</w:t>
      </w:r>
      <w:r w:rsidRPr="00C54AE6">
        <w:rPr>
          <w:rFonts w:ascii="Arial" w:hAnsi="Arial" w:cs="Arial"/>
          <w:sz w:val="24"/>
          <w:szCs w:val="24"/>
        </w:rPr>
        <w:t>%) siswa sudah tun</w:t>
      </w:r>
      <w:r w:rsidR="001E2006" w:rsidRPr="00C54AE6">
        <w:rPr>
          <w:rFonts w:ascii="Arial" w:hAnsi="Arial" w:cs="Arial"/>
          <w:sz w:val="24"/>
          <w:szCs w:val="24"/>
        </w:rPr>
        <w:t>tas atau mencapai KKM sebesar 7</w:t>
      </w:r>
      <w:r w:rsidR="001E2006" w:rsidRPr="00C54AE6">
        <w:rPr>
          <w:rFonts w:ascii="Arial" w:hAnsi="Arial" w:cs="Arial"/>
          <w:sz w:val="24"/>
          <w:szCs w:val="24"/>
          <w:lang w:val="en-US"/>
        </w:rPr>
        <w:t>5</w:t>
      </w:r>
      <w:r w:rsidRPr="00C54AE6">
        <w:rPr>
          <w:rFonts w:ascii="Arial" w:hAnsi="Arial" w:cs="Arial"/>
          <w:sz w:val="24"/>
          <w:szCs w:val="24"/>
        </w:rPr>
        <w:t xml:space="preserve">. Dari hasil pengamatan tim kolaborator dapat diketahui masih banyak </w:t>
      </w:r>
      <w:r w:rsidRPr="00C54AE6">
        <w:rPr>
          <w:rFonts w:ascii="Arial" w:hAnsi="Arial" w:cs="Arial"/>
          <w:sz w:val="24"/>
          <w:szCs w:val="24"/>
        </w:rPr>
        <w:lastRenderedPageBreak/>
        <w:t>siswa yang memperoleh hasil belajar di bawah KKM yang telah ditetapkan oleh sekolah. Dengan demikian penelitian pada siklus I belum berhasil melampaui indikator klasikal sebesar 85%, maka direkomendasikan untuk melanjutkan penelitian siklus II.</w:t>
      </w:r>
    </w:p>
    <w:p w:rsidR="00BD0081" w:rsidRDefault="00BD0081" w:rsidP="00C54AE6">
      <w:pPr>
        <w:pStyle w:val="ListParagraph"/>
        <w:tabs>
          <w:tab w:val="left" w:pos="4695"/>
        </w:tabs>
        <w:spacing w:line="480" w:lineRule="auto"/>
        <w:ind w:left="1191" w:firstLine="397"/>
        <w:jc w:val="both"/>
        <w:rPr>
          <w:rFonts w:ascii="Arial" w:hAnsi="Arial" w:cs="Arial"/>
          <w:sz w:val="24"/>
          <w:szCs w:val="24"/>
        </w:rPr>
      </w:pPr>
      <w:r>
        <w:rPr>
          <w:rFonts w:ascii="Arial" w:hAnsi="Arial" w:cs="Arial"/>
          <w:sz w:val="24"/>
          <w:szCs w:val="24"/>
        </w:rPr>
        <w:t>Adapun yang perlu diperbaiki atau direkomendasikan berdasarkan diskusi dengan kedua observer terhadap pelaksanaan pembelajaran siklus I yaitu:</w:t>
      </w:r>
    </w:p>
    <w:p w:rsidR="00BD0081"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Guru tidak memantau proses evaluasi</w:t>
      </w:r>
    </w:p>
    <w:p w:rsidR="00BD0081"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Guru tidak melakukan refleksi</w:t>
      </w:r>
    </w:p>
    <w:p w:rsidR="00BD0081"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Guru tidak menggunakan media dengan efektif dan efisien</w:t>
      </w:r>
    </w:p>
    <w:p w:rsidR="00BD0081"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Guru tidak mengaitkan materi dengan lingkungan dan kehidupan nyata</w:t>
      </w:r>
    </w:p>
    <w:p w:rsidR="00BD0081" w:rsidRPr="00C45AFF"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Guru perlu menggali pengetahuan siswa tentang materi yang disampaikan</w:t>
      </w:r>
    </w:p>
    <w:p w:rsidR="00BD0081" w:rsidRPr="001E2006" w:rsidRDefault="00BD0081" w:rsidP="00C54AE6">
      <w:pPr>
        <w:pStyle w:val="ListParagraph"/>
        <w:numPr>
          <w:ilvl w:val="0"/>
          <w:numId w:val="15"/>
        </w:numPr>
        <w:spacing w:line="480" w:lineRule="auto"/>
        <w:ind w:left="1588" w:hanging="397"/>
        <w:jc w:val="both"/>
        <w:rPr>
          <w:rFonts w:ascii="Arial" w:hAnsi="Arial" w:cs="Arial"/>
          <w:sz w:val="24"/>
          <w:szCs w:val="24"/>
        </w:rPr>
      </w:pPr>
      <w:r>
        <w:rPr>
          <w:rFonts w:ascii="Arial" w:hAnsi="Arial" w:cs="Arial"/>
          <w:sz w:val="24"/>
          <w:szCs w:val="24"/>
        </w:rPr>
        <w:t>Mengoptimalakan penerapan model pembelajaran agar siswa tidak lagi merasa bingung akan tugas dan perannya dalam kegiatan pembelajaran.</w:t>
      </w:r>
    </w:p>
    <w:p w:rsidR="00BD0081" w:rsidRPr="008254B7" w:rsidRDefault="00BD0081" w:rsidP="00072CF0">
      <w:pPr>
        <w:pStyle w:val="ListParagraph"/>
        <w:numPr>
          <w:ilvl w:val="0"/>
          <w:numId w:val="2"/>
        </w:numPr>
        <w:spacing w:line="480" w:lineRule="auto"/>
        <w:ind w:left="794" w:hanging="397"/>
        <w:jc w:val="both"/>
        <w:rPr>
          <w:rFonts w:ascii="Arial" w:hAnsi="Arial" w:cs="Arial"/>
          <w:b/>
          <w:sz w:val="24"/>
          <w:szCs w:val="24"/>
        </w:rPr>
      </w:pPr>
      <w:r w:rsidRPr="008254B7">
        <w:rPr>
          <w:rFonts w:ascii="Arial" w:hAnsi="Arial" w:cs="Arial"/>
          <w:b/>
          <w:sz w:val="24"/>
          <w:szCs w:val="24"/>
        </w:rPr>
        <w:t>Deskripsi Data Hasil Penelitian Tindakan Kelas Siklus II</w:t>
      </w:r>
    </w:p>
    <w:p w:rsidR="00BD0081" w:rsidRDefault="00BD0081" w:rsidP="00007EC2">
      <w:pPr>
        <w:pStyle w:val="ListParagraph"/>
        <w:numPr>
          <w:ilvl w:val="0"/>
          <w:numId w:val="37"/>
        </w:numPr>
        <w:spacing w:line="480" w:lineRule="auto"/>
        <w:ind w:left="1191" w:hanging="397"/>
        <w:jc w:val="both"/>
        <w:rPr>
          <w:rFonts w:ascii="Arial" w:hAnsi="Arial" w:cs="Arial"/>
          <w:b/>
          <w:sz w:val="24"/>
          <w:szCs w:val="24"/>
        </w:rPr>
      </w:pPr>
      <w:r w:rsidRPr="00701253">
        <w:rPr>
          <w:rFonts w:ascii="Arial" w:hAnsi="Arial" w:cs="Arial"/>
          <w:b/>
          <w:sz w:val="24"/>
          <w:szCs w:val="24"/>
        </w:rPr>
        <w:t>Perencanaan Tindakan Siklus I</w:t>
      </w:r>
      <w:r>
        <w:rPr>
          <w:rFonts w:ascii="Arial" w:hAnsi="Arial" w:cs="Arial"/>
          <w:b/>
          <w:sz w:val="24"/>
          <w:szCs w:val="24"/>
        </w:rPr>
        <w:t>I</w:t>
      </w:r>
    </w:p>
    <w:p w:rsidR="00BD0081" w:rsidRDefault="00BD0081" w:rsidP="00072CF0">
      <w:pPr>
        <w:pStyle w:val="ListParagraph"/>
        <w:spacing w:line="480" w:lineRule="auto"/>
        <w:ind w:left="1191" w:firstLine="397"/>
        <w:jc w:val="both"/>
        <w:rPr>
          <w:rFonts w:ascii="Arial" w:hAnsi="Arial" w:cs="Arial"/>
          <w:sz w:val="24"/>
          <w:szCs w:val="24"/>
        </w:rPr>
      </w:pPr>
      <w:r w:rsidRPr="00EC24B4">
        <w:rPr>
          <w:rFonts w:ascii="Arial" w:hAnsi="Arial" w:cs="Arial"/>
          <w:sz w:val="24"/>
          <w:szCs w:val="24"/>
        </w:rPr>
        <w:t>Sebelum memulai pelaksanaan penelitian pada siklus II, peneliti melakukan refleksi dari penelitian siklus I untuk meningkatkan kualitas pembelajaran, perbaika</w:t>
      </w:r>
      <w:r w:rsidR="005A4A60">
        <w:rPr>
          <w:rFonts w:ascii="Arial" w:hAnsi="Arial" w:cs="Arial"/>
          <w:sz w:val="24"/>
          <w:szCs w:val="24"/>
        </w:rPr>
        <w:t xml:space="preserve">n sikap dan </w:t>
      </w:r>
      <w:r w:rsidR="005A4A60">
        <w:rPr>
          <w:rFonts w:ascii="Arial" w:hAnsi="Arial" w:cs="Arial"/>
          <w:sz w:val="24"/>
          <w:szCs w:val="24"/>
          <w:lang w:val="en-US"/>
        </w:rPr>
        <w:lastRenderedPageBreak/>
        <w:t>keterampilan</w:t>
      </w:r>
      <w:r>
        <w:rPr>
          <w:rFonts w:ascii="Arial" w:hAnsi="Arial" w:cs="Arial"/>
          <w:sz w:val="24"/>
          <w:szCs w:val="24"/>
        </w:rPr>
        <w:t xml:space="preserve"> siswa dal</w:t>
      </w:r>
      <w:r w:rsidRPr="00EC24B4">
        <w:rPr>
          <w:rFonts w:ascii="Arial" w:hAnsi="Arial" w:cs="Arial"/>
          <w:sz w:val="24"/>
          <w:szCs w:val="24"/>
        </w:rPr>
        <w:t>a</w:t>
      </w:r>
      <w:r>
        <w:rPr>
          <w:rFonts w:ascii="Arial" w:hAnsi="Arial" w:cs="Arial"/>
          <w:sz w:val="24"/>
          <w:szCs w:val="24"/>
        </w:rPr>
        <w:t>m</w:t>
      </w:r>
      <w:r w:rsidRPr="00EC24B4">
        <w:rPr>
          <w:rFonts w:ascii="Arial" w:hAnsi="Arial" w:cs="Arial"/>
          <w:sz w:val="24"/>
          <w:szCs w:val="24"/>
        </w:rPr>
        <w:t xml:space="preserve"> menerapkan model pembelajaran. Adapun yang dipersiapkan peneliti untuk melaksanakan penelitian siklus II yaitu:</w:t>
      </w:r>
    </w:p>
    <w:p w:rsidR="00BD0081" w:rsidRDefault="00BD0081" w:rsidP="00007EC2">
      <w:pPr>
        <w:pStyle w:val="ListParagraph"/>
        <w:numPr>
          <w:ilvl w:val="0"/>
          <w:numId w:val="17"/>
        </w:numPr>
        <w:spacing w:line="480" w:lineRule="auto"/>
        <w:ind w:left="1588" w:hanging="397"/>
        <w:jc w:val="both"/>
        <w:rPr>
          <w:rFonts w:ascii="Arial" w:hAnsi="Arial" w:cs="Arial"/>
          <w:sz w:val="24"/>
          <w:szCs w:val="24"/>
        </w:rPr>
      </w:pPr>
      <w:r w:rsidRPr="00B90AC3">
        <w:rPr>
          <w:rFonts w:ascii="Arial" w:hAnsi="Arial" w:cs="Arial"/>
          <w:sz w:val="24"/>
          <w:szCs w:val="24"/>
        </w:rPr>
        <w:t>Peneliti mempersiapkan perbaikan untuk kekurangan yang terjadi pada siklus I seperti</w:t>
      </w:r>
      <w:r>
        <w:rPr>
          <w:rFonts w:ascii="Arial" w:hAnsi="Arial" w:cs="Arial"/>
          <w:sz w:val="24"/>
          <w:szCs w:val="24"/>
        </w:rPr>
        <w:t xml:space="preserve"> memantau proses evaluasi, melakukan refleksi, menggunakan media de</w:t>
      </w:r>
      <w:r w:rsidR="008254B7">
        <w:rPr>
          <w:rFonts w:ascii="Arial" w:hAnsi="Arial" w:cs="Arial"/>
          <w:sz w:val="24"/>
          <w:szCs w:val="24"/>
        </w:rPr>
        <w:t>ngan efektif dan efisien,</w:t>
      </w:r>
      <w:r w:rsidR="008254B7">
        <w:rPr>
          <w:rFonts w:ascii="Arial" w:hAnsi="Arial" w:cs="Arial"/>
          <w:sz w:val="24"/>
          <w:szCs w:val="24"/>
          <w:lang w:val="en-US"/>
        </w:rPr>
        <w:t xml:space="preserve"> </w:t>
      </w:r>
      <w:r>
        <w:rPr>
          <w:rFonts w:ascii="Arial" w:hAnsi="Arial" w:cs="Arial"/>
          <w:sz w:val="24"/>
          <w:szCs w:val="24"/>
        </w:rPr>
        <w:t>mengaitkan materi pembelajaran dengan</w:t>
      </w:r>
      <w:r w:rsidR="008254B7">
        <w:rPr>
          <w:rFonts w:ascii="Arial" w:hAnsi="Arial" w:cs="Arial"/>
          <w:sz w:val="24"/>
          <w:szCs w:val="24"/>
        </w:rPr>
        <w:t xml:space="preserve"> lingkungan dan kehidupan nyata</w:t>
      </w:r>
      <w:r w:rsidR="008254B7">
        <w:rPr>
          <w:rFonts w:ascii="Arial" w:hAnsi="Arial" w:cs="Arial"/>
          <w:sz w:val="24"/>
          <w:szCs w:val="24"/>
          <w:lang w:val="en-US"/>
        </w:rPr>
        <w:t>, menggali pengetahuan siswa tentang materi yang disampaikan, serta mengoptimalkan penerapan model pembelajaran agar siswa tidak lagi merasa bingung akan tugas dan perannya dalam kegiatan pembelajaran.</w:t>
      </w:r>
    </w:p>
    <w:p w:rsidR="00CE1F32" w:rsidRPr="00293FD1" w:rsidRDefault="00BD0081" w:rsidP="00007EC2">
      <w:pPr>
        <w:pStyle w:val="ListParagraph"/>
        <w:numPr>
          <w:ilvl w:val="0"/>
          <w:numId w:val="17"/>
        </w:numPr>
        <w:spacing w:line="480" w:lineRule="auto"/>
        <w:ind w:left="1588" w:hanging="397"/>
        <w:jc w:val="both"/>
        <w:rPr>
          <w:rFonts w:ascii="Arial" w:hAnsi="Arial" w:cs="Arial"/>
          <w:sz w:val="24"/>
          <w:szCs w:val="24"/>
        </w:rPr>
      </w:pPr>
      <w:r w:rsidRPr="00B815F8">
        <w:rPr>
          <w:rFonts w:ascii="Arial" w:hAnsi="Arial" w:cs="Arial"/>
          <w:sz w:val="24"/>
          <w:szCs w:val="24"/>
        </w:rPr>
        <w:t xml:space="preserve">Menyusun Rencana Pelaksanaan Pembelajaran (RPP) dengan menerapkan model pembelajaran kooperatif </w:t>
      </w:r>
      <w:r w:rsidR="003E239B">
        <w:rPr>
          <w:rFonts w:ascii="Arial" w:hAnsi="Arial" w:cs="Arial"/>
          <w:i/>
          <w:sz w:val="24"/>
          <w:szCs w:val="24"/>
          <w:lang w:val="en-US"/>
        </w:rPr>
        <w:t>Picture and Picture</w:t>
      </w:r>
      <w:r w:rsidRPr="00B815F8">
        <w:rPr>
          <w:rFonts w:ascii="Arial" w:hAnsi="Arial" w:cs="Arial"/>
          <w:i/>
          <w:sz w:val="24"/>
          <w:szCs w:val="24"/>
        </w:rPr>
        <w:t xml:space="preserve"> </w:t>
      </w:r>
      <w:r w:rsidRPr="00B815F8">
        <w:rPr>
          <w:rFonts w:ascii="Arial" w:hAnsi="Arial" w:cs="Arial"/>
          <w:sz w:val="24"/>
          <w:szCs w:val="24"/>
        </w:rPr>
        <w:t xml:space="preserve">yang disesuaikan </w:t>
      </w:r>
      <w:r w:rsidR="003E239B">
        <w:rPr>
          <w:rFonts w:ascii="Arial" w:hAnsi="Arial" w:cs="Arial"/>
          <w:sz w:val="24"/>
          <w:szCs w:val="24"/>
        </w:rPr>
        <w:t>dengan materi s</w:t>
      </w:r>
      <w:r w:rsidR="003E239B">
        <w:rPr>
          <w:rFonts w:ascii="Arial" w:hAnsi="Arial" w:cs="Arial"/>
          <w:sz w:val="24"/>
          <w:szCs w:val="24"/>
          <w:lang w:val="en-US"/>
        </w:rPr>
        <w:t>istem peredaran darah pada manusia</w:t>
      </w:r>
      <w:r w:rsidRPr="00B815F8">
        <w:rPr>
          <w:rFonts w:ascii="Arial" w:hAnsi="Arial" w:cs="Arial"/>
          <w:i/>
          <w:sz w:val="24"/>
          <w:szCs w:val="24"/>
        </w:rPr>
        <w:t>.</w:t>
      </w:r>
      <w:r w:rsidRPr="00B815F8">
        <w:rPr>
          <w:rFonts w:ascii="Arial" w:hAnsi="Arial" w:cs="Arial"/>
          <w:sz w:val="24"/>
          <w:szCs w:val="24"/>
        </w:rPr>
        <w:t xml:space="preserve"> Dengan indikator </w:t>
      </w:r>
      <w:r w:rsidR="003E239B">
        <w:rPr>
          <w:rFonts w:ascii="Arial" w:hAnsi="Arial" w:cs="Arial"/>
          <w:sz w:val="24"/>
          <w:szCs w:val="24"/>
          <w:lang w:val="en-US"/>
        </w:rPr>
        <w:t>Menyebutkan organ peredaran darah manusia, menjelaskan organ peredaran darah manusia, menentukan penggolongan darah manusia</w:t>
      </w:r>
      <w:r w:rsidR="00293FD1">
        <w:rPr>
          <w:rFonts w:ascii="Arial" w:hAnsi="Arial" w:cs="Arial"/>
          <w:sz w:val="24"/>
          <w:szCs w:val="24"/>
          <w:lang w:val="en-US"/>
        </w:rPr>
        <w:t>, membuat lembar kegiatan siswa (LKS)  tentang menentukan sistem peredaran darah pada manusia,  dan soal evaluasi sebanyak 26 soal pilihan ganda.</w:t>
      </w:r>
    </w:p>
    <w:p w:rsidR="00293FD1"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rPr>
        <w:t xml:space="preserve">Guru </w:t>
      </w:r>
      <w:r>
        <w:rPr>
          <w:rFonts w:ascii="Arial" w:hAnsi="Arial" w:cs="Arial"/>
          <w:sz w:val="24"/>
          <w:szCs w:val="24"/>
          <w:lang w:val="en-US"/>
        </w:rPr>
        <w:t>berlatih</w:t>
      </w:r>
      <w:r>
        <w:rPr>
          <w:rFonts w:ascii="Arial" w:hAnsi="Arial" w:cs="Arial"/>
          <w:sz w:val="24"/>
          <w:szCs w:val="24"/>
        </w:rPr>
        <w:t xml:space="preserve"> memantau proses evaluasi</w:t>
      </w:r>
    </w:p>
    <w:p w:rsidR="00293FD1"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rPr>
        <w:lastRenderedPageBreak/>
        <w:t xml:space="preserve">Guru </w:t>
      </w:r>
      <w:r>
        <w:rPr>
          <w:rFonts w:ascii="Arial" w:hAnsi="Arial" w:cs="Arial"/>
          <w:sz w:val="24"/>
          <w:szCs w:val="24"/>
          <w:lang w:val="en-US"/>
        </w:rPr>
        <w:t>berlatih</w:t>
      </w:r>
      <w:r>
        <w:rPr>
          <w:rFonts w:ascii="Arial" w:hAnsi="Arial" w:cs="Arial"/>
          <w:sz w:val="24"/>
          <w:szCs w:val="24"/>
        </w:rPr>
        <w:t xml:space="preserve"> melakukan refleksi</w:t>
      </w:r>
    </w:p>
    <w:p w:rsidR="00293FD1"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rPr>
        <w:t xml:space="preserve">Guru </w:t>
      </w:r>
      <w:r>
        <w:rPr>
          <w:rFonts w:ascii="Arial" w:hAnsi="Arial" w:cs="Arial"/>
          <w:sz w:val="24"/>
          <w:szCs w:val="24"/>
          <w:lang w:val="en-US"/>
        </w:rPr>
        <w:t>berlatih</w:t>
      </w:r>
      <w:r>
        <w:rPr>
          <w:rFonts w:ascii="Arial" w:hAnsi="Arial" w:cs="Arial"/>
          <w:sz w:val="24"/>
          <w:szCs w:val="24"/>
        </w:rPr>
        <w:t xml:space="preserve"> menggunakan media </w:t>
      </w:r>
      <w:r>
        <w:rPr>
          <w:rFonts w:ascii="Arial" w:hAnsi="Arial" w:cs="Arial"/>
          <w:sz w:val="24"/>
          <w:szCs w:val="24"/>
          <w:lang w:val="en-US"/>
        </w:rPr>
        <w:t>agar</w:t>
      </w:r>
      <w:r>
        <w:rPr>
          <w:rFonts w:ascii="Arial" w:hAnsi="Arial" w:cs="Arial"/>
          <w:sz w:val="24"/>
          <w:szCs w:val="24"/>
        </w:rPr>
        <w:t xml:space="preserve"> efektif dan efisien</w:t>
      </w:r>
    </w:p>
    <w:p w:rsidR="00293FD1"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rPr>
        <w:t xml:space="preserve">Guru </w:t>
      </w:r>
      <w:r>
        <w:rPr>
          <w:rFonts w:ascii="Arial" w:hAnsi="Arial" w:cs="Arial"/>
          <w:sz w:val="24"/>
          <w:szCs w:val="24"/>
          <w:lang w:val="en-US"/>
        </w:rPr>
        <w:t>mulai</w:t>
      </w:r>
      <w:r>
        <w:rPr>
          <w:rFonts w:ascii="Arial" w:hAnsi="Arial" w:cs="Arial"/>
          <w:sz w:val="24"/>
          <w:szCs w:val="24"/>
        </w:rPr>
        <w:t xml:space="preserve"> mengaitkan materi dengan lingkungan dan kehidupan nyata</w:t>
      </w:r>
    </w:p>
    <w:p w:rsidR="00293FD1" w:rsidRPr="00C45AFF"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rPr>
        <w:t>Guru</w:t>
      </w:r>
      <w:r>
        <w:rPr>
          <w:rFonts w:ascii="Arial" w:hAnsi="Arial" w:cs="Arial"/>
          <w:sz w:val="24"/>
          <w:szCs w:val="24"/>
          <w:lang w:val="en-US"/>
        </w:rPr>
        <w:t xml:space="preserve"> terus</w:t>
      </w:r>
      <w:r>
        <w:rPr>
          <w:rFonts w:ascii="Arial" w:hAnsi="Arial" w:cs="Arial"/>
          <w:sz w:val="24"/>
          <w:szCs w:val="24"/>
        </w:rPr>
        <w:t xml:space="preserve"> menggali pengetahuan siswa tentang materi yang disampaikan</w:t>
      </w:r>
    </w:p>
    <w:p w:rsidR="00293FD1" w:rsidRPr="00293FD1" w:rsidRDefault="00293FD1" w:rsidP="00293FD1">
      <w:pPr>
        <w:pStyle w:val="ListParagraph"/>
        <w:numPr>
          <w:ilvl w:val="0"/>
          <w:numId w:val="17"/>
        </w:numPr>
        <w:spacing w:line="480" w:lineRule="auto"/>
        <w:ind w:left="1588" w:hanging="397"/>
        <w:jc w:val="both"/>
        <w:rPr>
          <w:rFonts w:ascii="Arial" w:hAnsi="Arial" w:cs="Arial"/>
          <w:sz w:val="24"/>
          <w:szCs w:val="24"/>
        </w:rPr>
      </w:pPr>
      <w:r>
        <w:rPr>
          <w:rFonts w:ascii="Arial" w:hAnsi="Arial" w:cs="Arial"/>
          <w:sz w:val="24"/>
          <w:szCs w:val="24"/>
          <w:lang w:val="en-US"/>
        </w:rPr>
        <w:t>Guru m</w:t>
      </w:r>
      <w:r>
        <w:rPr>
          <w:rFonts w:ascii="Arial" w:hAnsi="Arial" w:cs="Arial"/>
          <w:sz w:val="24"/>
          <w:szCs w:val="24"/>
        </w:rPr>
        <w:t xml:space="preserve">engoptimalakan penerapan model pembelajaran agar siswa tidak lagi merasa bingung </w:t>
      </w:r>
      <w:proofErr w:type="gramStart"/>
      <w:r>
        <w:rPr>
          <w:rFonts w:ascii="Arial" w:hAnsi="Arial" w:cs="Arial"/>
          <w:sz w:val="24"/>
          <w:szCs w:val="24"/>
        </w:rPr>
        <w:t>akan</w:t>
      </w:r>
      <w:proofErr w:type="gramEnd"/>
      <w:r>
        <w:rPr>
          <w:rFonts w:ascii="Arial" w:hAnsi="Arial" w:cs="Arial"/>
          <w:sz w:val="24"/>
          <w:szCs w:val="24"/>
        </w:rPr>
        <w:t xml:space="preserve"> tugas dan perannya dalam kegiatan pembelajaran.</w:t>
      </w:r>
    </w:p>
    <w:p w:rsidR="00BD0081" w:rsidRPr="00594DF8" w:rsidRDefault="00BD0081" w:rsidP="00007EC2">
      <w:pPr>
        <w:pStyle w:val="ListParagraph"/>
        <w:numPr>
          <w:ilvl w:val="0"/>
          <w:numId w:val="18"/>
        </w:numPr>
        <w:spacing w:line="480" w:lineRule="auto"/>
        <w:ind w:left="1191" w:hanging="397"/>
        <w:jc w:val="both"/>
        <w:rPr>
          <w:rFonts w:ascii="Arial" w:hAnsi="Arial" w:cs="Arial"/>
          <w:b/>
          <w:sz w:val="24"/>
          <w:szCs w:val="24"/>
        </w:rPr>
      </w:pPr>
      <w:r w:rsidRPr="00594DF8">
        <w:rPr>
          <w:rFonts w:ascii="Arial" w:hAnsi="Arial" w:cs="Arial"/>
          <w:b/>
          <w:sz w:val="24"/>
          <w:szCs w:val="24"/>
        </w:rPr>
        <w:t>Pelaksanaan Tindakan Siklus II</w:t>
      </w:r>
    </w:p>
    <w:p w:rsidR="00BD0081" w:rsidRDefault="00BD0081" w:rsidP="005A4A60">
      <w:pPr>
        <w:pStyle w:val="ListParagraph"/>
        <w:spacing w:line="480" w:lineRule="auto"/>
        <w:ind w:left="1191" w:firstLine="397"/>
        <w:jc w:val="both"/>
        <w:rPr>
          <w:rFonts w:ascii="Arial" w:hAnsi="Arial" w:cs="Arial"/>
          <w:sz w:val="24"/>
          <w:szCs w:val="24"/>
        </w:rPr>
      </w:pPr>
      <w:r>
        <w:rPr>
          <w:rFonts w:ascii="Arial" w:hAnsi="Arial" w:cs="Arial"/>
          <w:sz w:val="24"/>
          <w:szCs w:val="24"/>
        </w:rPr>
        <w:t>Penelitian siklus</w:t>
      </w:r>
      <w:r w:rsidR="00452C80">
        <w:rPr>
          <w:rFonts w:ascii="Arial" w:hAnsi="Arial" w:cs="Arial"/>
          <w:sz w:val="24"/>
          <w:szCs w:val="24"/>
        </w:rPr>
        <w:t xml:space="preserve"> II dilaksanakan pada hari </w:t>
      </w:r>
      <w:r w:rsidR="00452C80">
        <w:rPr>
          <w:rFonts w:ascii="Arial" w:hAnsi="Arial" w:cs="Arial"/>
          <w:sz w:val="24"/>
          <w:szCs w:val="24"/>
          <w:lang w:val="en-US"/>
        </w:rPr>
        <w:t>Jum’at</w:t>
      </w:r>
      <w:r w:rsidR="00452C80">
        <w:rPr>
          <w:rFonts w:ascii="Arial" w:hAnsi="Arial" w:cs="Arial"/>
          <w:sz w:val="24"/>
          <w:szCs w:val="24"/>
        </w:rPr>
        <w:t xml:space="preserve">, </w:t>
      </w:r>
      <w:r w:rsidR="00452C80">
        <w:rPr>
          <w:rFonts w:ascii="Arial" w:hAnsi="Arial" w:cs="Arial"/>
          <w:sz w:val="24"/>
          <w:szCs w:val="24"/>
          <w:lang w:val="en-US"/>
        </w:rPr>
        <w:t>31</w:t>
      </w:r>
      <w:r w:rsidR="00452C80">
        <w:rPr>
          <w:rFonts w:ascii="Arial" w:hAnsi="Arial" w:cs="Arial"/>
          <w:sz w:val="24"/>
          <w:szCs w:val="24"/>
        </w:rPr>
        <w:t xml:space="preserve"> </w:t>
      </w:r>
      <w:r w:rsidR="00452C80">
        <w:rPr>
          <w:rFonts w:ascii="Arial" w:hAnsi="Arial" w:cs="Arial"/>
          <w:sz w:val="24"/>
          <w:szCs w:val="24"/>
          <w:lang w:val="en-US"/>
        </w:rPr>
        <w:t>Agustus</w:t>
      </w:r>
      <w:r w:rsidRPr="00DB6F28">
        <w:rPr>
          <w:rFonts w:ascii="Arial" w:hAnsi="Arial" w:cs="Arial"/>
          <w:sz w:val="24"/>
          <w:szCs w:val="24"/>
        </w:rPr>
        <w:t xml:space="preserve"> 2018</w:t>
      </w:r>
      <w:r>
        <w:rPr>
          <w:rFonts w:ascii="Arial" w:hAnsi="Arial" w:cs="Arial"/>
          <w:sz w:val="24"/>
          <w:szCs w:val="24"/>
        </w:rPr>
        <w:t xml:space="preserve"> pukul </w:t>
      </w:r>
      <w:r w:rsidR="00452C80">
        <w:rPr>
          <w:rFonts w:ascii="Arial" w:hAnsi="Arial" w:cs="Arial"/>
          <w:sz w:val="24"/>
          <w:szCs w:val="24"/>
        </w:rPr>
        <w:t>08.00-09.</w:t>
      </w:r>
      <w:r w:rsidR="00452C80">
        <w:rPr>
          <w:rFonts w:ascii="Arial" w:hAnsi="Arial" w:cs="Arial"/>
          <w:sz w:val="24"/>
          <w:szCs w:val="24"/>
          <w:lang w:val="en-US"/>
        </w:rPr>
        <w:t>10</w:t>
      </w:r>
      <w:r w:rsidRPr="00DB6F28">
        <w:rPr>
          <w:rFonts w:ascii="Arial" w:hAnsi="Arial" w:cs="Arial"/>
          <w:sz w:val="24"/>
          <w:szCs w:val="24"/>
        </w:rPr>
        <w:t xml:space="preserve"> WIB</w:t>
      </w:r>
      <w:r w:rsidR="00452C80">
        <w:rPr>
          <w:rFonts w:ascii="Arial" w:hAnsi="Arial" w:cs="Arial"/>
          <w:sz w:val="24"/>
          <w:szCs w:val="24"/>
        </w:rPr>
        <w:t xml:space="preserve"> dengan jumlah siswa sebanyak 3</w:t>
      </w:r>
      <w:r w:rsidR="00452C80">
        <w:rPr>
          <w:rFonts w:ascii="Arial" w:hAnsi="Arial" w:cs="Arial"/>
          <w:sz w:val="24"/>
          <w:szCs w:val="24"/>
          <w:lang w:val="en-US"/>
        </w:rPr>
        <w:t>6</w:t>
      </w:r>
      <w:r>
        <w:rPr>
          <w:rFonts w:ascii="Arial" w:hAnsi="Arial" w:cs="Arial"/>
          <w:sz w:val="24"/>
          <w:szCs w:val="24"/>
        </w:rPr>
        <w:t xml:space="preserve"> siswa yang akan diuraikan sebagai berikut:</w:t>
      </w:r>
    </w:p>
    <w:p w:rsidR="00BD0081" w:rsidRPr="00266B89" w:rsidRDefault="00BD0081" w:rsidP="00007EC2">
      <w:pPr>
        <w:pStyle w:val="ListParagraph"/>
        <w:numPr>
          <w:ilvl w:val="0"/>
          <w:numId w:val="19"/>
        </w:numPr>
        <w:spacing w:line="480" w:lineRule="auto"/>
        <w:ind w:left="1588" w:hanging="397"/>
        <w:jc w:val="both"/>
        <w:rPr>
          <w:rFonts w:ascii="Arial" w:hAnsi="Arial" w:cs="Arial"/>
          <w:b/>
          <w:sz w:val="24"/>
          <w:szCs w:val="24"/>
        </w:rPr>
      </w:pPr>
      <w:r w:rsidRPr="006B586D">
        <w:rPr>
          <w:rFonts w:ascii="Arial" w:hAnsi="Arial" w:cs="Arial"/>
          <w:sz w:val="24"/>
          <w:szCs w:val="24"/>
        </w:rPr>
        <w:t xml:space="preserve">Kegiatan diawali dengan </w:t>
      </w:r>
      <w:r>
        <w:rPr>
          <w:rFonts w:ascii="Arial" w:hAnsi="Arial" w:cs="Arial"/>
          <w:sz w:val="24"/>
          <w:szCs w:val="24"/>
        </w:rPr>
        <w:t xml:space="preserve">menyampaikan salam, </w:t>
      </w:r>
      <w:r w:rsidR="00452C80">
        <w:rPr>
          <w:rFonts w:ascii="Arial" w:hAnsi="Arial" w:cs="Arial"/>
          <w:sz w:val="24"/>
          <w:szCs w:val="24"/>
          <w:lang w:val="en-US"/>
        </w:rPr>
        <w:t>berdoa dipimpin oleh ketua kelas, mengecek kehadiran siswa, melakukan apersepsi, menyampaikan tujuan pembelajaran</w:t>
      </w:r>
      <w:r w:rsidR="004676F8">
        <w:rPr>
          <w:rFonts w:ascii="Arial" w:hAnsi="Arial" w:cs="Arial"/>
          <w:sz w:val="24"/>
          <w:szCs w:val="24"/>
          <w:lang w:val="en-US"/>
        </w:rPr>
        <w:t>.</w:t>
      </w:r>
      <w:r w:rsidR="00452C80">
        <w:rPr>
          <w:rFonts w:ascii="Arial" w:hAnsi="Arial" w:cs="Arial"/>
          <w:sz w:val="24"/>
          <w:szCs w:val="24"/>
          <w:lang w:val="en-US"/>
        </w:rPr>
        <w:t xml:space="preserve"> </w:t>
      </w:r>
    </w:p>
    <w:p w:rsidR="004676F8" w:rsidRPr="004676F8" w:rsidRDefault="00BD0081" w:rsidP="004676F8">
      <w:pPr>
        <w:pStyle w:val="ListParagraph"/>
        <w:numPr>
          <w:ilvl w:val="0"/>
          <w:numId w:val="19"/>
        </w:numPr>
        <w:spacing w:line="480" w:lineRule="auto"/>
        <w:ind w:left="1588" w:hanging="397"/>
        <w:jc w:val="both"/>
        <w:rPr>
          <w:rFonts w:ascii="Arial" w:hAnsi="Arial" w:cs="Arial"/>
          <w:b/>
          <w:sz w:val="24"/>
          <w:szCs w:val="24"/>
        </w:rPr>
      </w:pPr>
      <w:r w:rsidRPr="00B81BC3">
        <w:rPr>
          <w:rFonts w:ascii="Arial" w:hAnsi="Arial" w:cs="Arial"/>
          <w:sz w:val="24"/>
          <w:szCs w:val="24"/>
        </w:rPr>
        <w:t xml:space="preserve">Kegiatan inti </w:t>
      </w:r>
      <w:r w:rsidR="004676F8">
        <w:rPr>
          <w:rFonts w:ascii="Arial" w:hAnsi="Arial" w:cs="Arial"/>
          <w:sz w:val="24"/>
          <w:szCs w:val="24"/>
          <w:lang w:val="en-US"/>
        </w:rPr>
        <w:t xml:space="preserve">pada eksplorasi </w:t>
      </w:r>
      <w:r w:rsidRPr="00B81BC3">
        <w:rPr>
          <w:rFonts w:ascii="Arial" w:hAnsi="Arial" w:cs="Arial"/>
          <w:sz w:val="24"/>
          <w:szCs w:val="24"/>
        </w:rPr>
        <w:t xml:space="preserve">dimulai dengan </w:t>
      </w:r>
      <w:r w:rsidR="00452C80">
        <w:rPr>
          <w:rFonts w:ascii="Arial" w:hAnsi="Arial" w:cs="Arial"/>
          <w:sz w:val="24"/>
          <w:szCs w:val="24"/>
          <w:lang w:val="en-US"/>
        </w:rPr>
        <w:t xml:space="preserve">mendengarkan penjelasan dari guru mengenai organ peredaran darah </w:t>
      </w:r>
      <w:r w:rsidR="00342DF0">
        <w:rPr>
          <w:rFonts w:ascii="Arial" w:hAnsi="Arial" w:cs="Arial"/>
          <w:sz w:val="24"/>
          <w:szCs w:val="24"/>
          <w:lang w:val="en-US"/>
        </w:rPr>
        <w:t xml:space="preserve">pada </w:t>
      </w:r>
      <w:r w:rsidR="00452C80">
        <w:rPr>
          <w:rFonts w:ascii="Arial" w:hAnsi="Arial" w:cs="Arial"/>
          <w:sz w:val="24"/>
          <w:szCs w:val="24"/>
          <w:lang w:val="en-US"/>
        </w:rPr>
        <w:t xml:space="preserve">manusia, mengamati gambar organ peredaran darah </w:t>
      </w:r>
      <w:r w:rsidR="00342DF0">
        <w:rPr>
          <w:rFonts w:ascii="Arial" w:hAnsi="Arial" w:cs="Arial"/>
          <w:sz w:val="24"/>
          <w:szCs w:val="24"/>
          <w:lang w:val="en-US"/>
        </w:rPr>
        <w:t xml:space="preserve">pada </w:t>
      </w:r>
      <w:r w:rsidR="00452C80">
        <w:rPr>
          <w:rFonts w:ascii="Arial" w:hAnsi="Arial" w:cs="Arial"/>
          <w:sz w:val="24"/>
          <w:szCs w:val="24"/>
          <w:lang w:val="en-US"/>
        </w:rPr>
        <w:t xml:space="preserve">manusia, mengadakan tanya jawab mengenai penjelasan yang telah disampaikan, </w:t>
      </w:r>
      <w:r w:rsidR="004676F8">
        <w:rPr>
          <w:rFonts w:ascii="Arial" w:hAnsi="Arial" w:cs="Arial"/>
          <w:sz w:val="24"/>
          <w:szCs w:val="24"/>
          <w:lang w:val="en-US"/>
        </w:rPr>
        <w:t xml:space="preserve">pada elaborasi, </w:t>
      </w:r>
      <w:r w:rsidR="00452C80">
        <w:rPr>
          <w:rFonts w:ascii="Arial" w:hAnsi="Arial" w:cs="Arial"/>
          <w:sz w:val="24"/>
          <w:szCs w:val="24"/>
          <w:lang w:val="en-US"/>
        </w:rPr>
        <w:t xml:space="preserve">siswa dibagi </w:t>
      </w:r>
      <w:r w:rsidR="004676F8">
        <w:rPr>
          <w:rFonts w:ascii="Arial" w:hAnsi="Arial" w:cs="Arial"/>
          <w:sz w:val="24"/>
          <w:szCs w:val="24"/>
          <w:lang w:val="en-US"/>
        </w:rPr>
        <w:t xml:space="preserve">6 </w:t>
      </w:r>
      <w:r w:rsidR="00452C80">
        <w:rPr>
          <w:rFonts w:ascii="Arial" w:hAnsi="Arial" w:cs="Arial"/>
          <w:sz w:val="24"/>
          <w:szCs w:val="24"/>
          <w:lang w:val="en-US"/>
        </w:rPr>
        <w:t>kelompok, setiap kelompok</w:t>
      </w:r>
      <w:r w:rsidR="00342DF0">
        <w:rPr>
          <w:rFonts w:ascii="Arial" w:hAnsi="Arial" w:cs="Arial"/>
          <w:sz w:val="24"/>
          <w:szCs w:val="24"/>
          <w:lang w:val="en-US"/>
        </w:rPr>
        <w:t xml:space="preserve"> mengerjakan lembar kerja siswa (LKS)</w:t>
      </w:r>
      <w:r w:rsidR="00452C80">
        <w:rPr>
          <w:rFonts w:ascii="Arial" w:hAnsi="Arial" w:cs="Arial"/>
          <w:sz w:val="24"/>
          <w:szCs w:val="24"/>
          <w:lang w:val="en-US"/>
        </w:rPr>
        <w:t xml:space="preserve">, mendiskusikan </w:t>
      </w:r>
      <w:r w:rsidR="00452C80">
        <w:rPr>
          <w:rFonts w:ascii="Arial" w:hAnsi="Arial" w:cs="Arial"/>
          <w:sz w:val="24"/>
          <w:szCs w:val="24"/>
          <w:lang w:val="en-US"/>
        </w:rPr>
        <w:lastRenderedPageBreak/>
        <w:t xml:space="preserve">lembar </w:t>
      </w:r>
      <w:r w:rsidR="00B045A7">
        <w:rPr>
          <w:rFonts w:ascii="Arial" w:hAnsi="Arial" w:cs="Arial"/>
          <w:sz w:val="24"/>
          <w:szCs w:val="24"/>
          <w:lang w:val="en-US"/>
        </w:rPr>
        <w:t xml:space="preserve">kerja siswa </w:t>
      </w:r>
      <w:r w:rsidR="00342DF0">
        <w:rPr>
          <w:rFonts w:ascii="Arial" w:hAnsi="Arial" w:cs="Arial"/>
          <w:sz w:val="24"/>
          <w:szCs w:val="24"/>
          <w:lang w:val="en-US"/>
        </w:rPr>
        <w:t xml:space="preserve">(LKS) </w:t>
      </w:r>
      <w:r w:rsidR="004676F8">
        <w:rPr>
          <w:rFonts w:ascii="Arial" w:hAnsi="Arial" w:cs="Arial"/>
          <w:sz w:val="24"/>
          <w:szCs w:val="24"/>
          <w:lang w:val="en-US"/>
        </w:rPr>
        <w:t>secara berkelompok, p</w:t>
      </w:r>
      <w:r w:rsidR="004676F8" w:rsidRPr="004676F8">
        <w:rPr>
          <w:rFonts w:ascii="Arial" w:hAnsi="Arial" w:cs="Arial"/>
          <w:sz w:val="24"/>
          <w:szCs w:val="24"/>
        </w:rPr>
        <w:t xml:space="preserve">ada </w:t>
      </w:r>
      <w:r w:rsidRPr="004676F8">
        <w:rPr>
          <w:rFonts w:ascii="Arial" w:hAnsi="Arial" w:cs="Arial"/>
          <w:sz w:val="24"/>
          <w:szCs w:val="24"/>
        </w:rPr>
        <w:t xml:space="preserve">konfirmasi, </w:t>
      </w:r>
      <w:r w:rsidR="004676F8" w:rsidRPr="004676F8">
        <w:rPr>
          <w:rFonts w:ascii="Arial" w:hAnsi="Arial" w:cs="Arial"/>
          <w:sz w:val="24"/>
          <w:szCs w:val="24"/>
          <w:lang w:val="en-US"/>
        </w:rPr>
        <w:t xml:space="preserve">mempresentasikan hasil diskusi, </w:t>
      </w:r>
      <w:r w:rsidR="00B045A7" w:rsidRPr="004676F8">
        <w:rPr>
          <w:rFonts w:ascii="Arial" w:hAnsi="Arial" w:cs="Arial"/>
          <w:sz w:val="24"/>
          <w:szCs w:val="24"/>
          <w:lang w:val="en-US"/>
        </w:rPr>
        <w:t>membahas hasil diskusi, memberikan penghargaan, guru meluruskan kesalah pahaman yang terjadi pada hasil</w:t>
      </w:r>
      <w:r w:rsidR="00AE5849" w:rsidRPr="004676F8">
        <w:rPr>
          <w:rFonts w:ascii="Arial" w:hAnsi="Arial" w:cs="Arial"/>
          <w:sz w:val="24"/>
          <w:szCs w:val="24"/>
          <w:lang w:val="en-US"/>
        </w:rPr>
        <w:t xml:space="preserve"> diskusi.</w:t>
      </w:r>
      <w:r w:rsidR="00B045A7" w:rsidRPr="004676F8">
        <w:rPr>
          <w:rFonts w:ascii="Arial" w:hAnsi="Arial" w:cs="Arial"/>
          <w:sz w:val="24"/>
          <w:szCs w:val="24"/>
          <w:lang w:val="en-US"/>
        </w:rPr>
        <w:t xml:space="preserve"> </w:t>
      </w:r>
      <w:r w:rsidR="00AE5849" w:rsidRPr="004676F8">
        <w:rPr>
          <w:rFonts w:ascii="Arial" w:hAnsi="Arial" w:cs="Arial"/>
          <w:sz w:val="24"/>
          <w:szCs w:val="24"/>
          <w:lang w:val="en-US"/>
        </w:rPr>
        <w:t xml:space="preserve">Di tahap </w:t>
      </w:r>
    </w:p>
    <w:p w:rsidR="00BD0081" w:rsidRPr="00CF394C" w:rsidRDefault="004676F8" w:rsidP="00007EC2">
      <w:pPr>
        <w:pStyle w:val="ListParagraph"/>
        <w:numPr>
          <w:ilvl w:val="0"/>
          <w:numId w:val="19"/>
        </w:numPr>
        <w:spacing w:line="480" w:lineRule="auto"/>
        <w:ind w:left="1588" w:hanging="397"/>
        <w:jc w:val="both"/>
        <w:rPr>
          <w:rFonts w:ascii="Arial" w:hAnsi="Arial" w:cs="Arial"/>
          <w:b/>
          <w:sz w:val="24"/>
          <w:szCs w:val="24"/>
        </w:rPr>
      </w:pPr>
      <w:r>
        <w:rPr>
          <w:rFonts w:ascii="Arial" w:hAnsi="Arial" w:cs="Arial"/>
          <w:sz w:val="24"/>
          <w:szCs w:val="24"/>
          <w:lang w:val="en-US"/>
        </w:rPr>
        <w:t xml:space="preserve">Pada tahap </w:t>
      </w:r>
      <w:r w:rsidR="00AE5849">
        <w:rPr>
          <w:rFonts w:ascii="Arial" w:hAnsi="Arial" w:cs="Arial"/>
          <w:sz w:val="24"/>
          <w:szCs w:val="24"/>
          <w:lang w:val="en-US"/>
        </w:rPr>
        <w:t xml:space="preserve">penutup, guru dan siswa </w:t>
      </w:r>
      <w:r w:rsidR="00B045A7">
        <w:rPr>
          <w:rFonts w:ascii="Arial" w:hAnsi="Arial" w:cs="Arial"/>
          <w:sz w:val="24"/>
          <w:szCs w:val="24"/>
          <w:lang w:val="en-US"/>
        </w:rPr>
        <w:t xml:space="preserve">membuat kesimpulan pembelajaran, </w:t>
      </w:r>
      <w:r w:rsidR="00AE5849">
        <w:rPr>
          <w:rFonts w:ascii="Arial" w:hAnsi="Arial" w:cs="Arial"/>
          <w:sz w:val="24"/>
          <w:szCs w:val="24"/>
          <w:lang w:val="en-US"/>
        </w:rPr>
        <w:t xml:space="preserve">siswa secara individu </w:t>
      </w:r>
      <w:r w:rsidR="00B045A7">
        <w:rPr>
          <w:rFonts w:ascii="Arial" w:hAnsi="Arial" w:cs="Arial"/>
          <w:sz w:val="24"/>
          <w:szCs w:val="24"/>
          <w:lang w:val="en-US"/>
        </w:rPr>
        <w:t>mengerjakan soal evaluasi, menyampaikan untuk memperlajari materi selanjutnya, mengakhiri kegiatan pembelajaran dengan berdoa.</w:t>
      </w:r>
    </w:p>
    <w:p w:rsidR="00BD0081" w:rsidRDefault="00BD0081" w:rsidP="00007EC2">
      <w:pPr>
        <w:pStyle w:val="ListParagraph"/>
        <w:numPr>
          <w:ilvl w:val="0"/>
          <w:numId w:val="20"/>
        </w:numPr>
        <w:spacing w:line="480" w:lineRule="auto"/>
        <w:ind w:left="1191" w:hanging="397"/>
        <w:jc w:val="both"/>
        <w:rPr>
          <w:rFonts w:ascii="Arial" w:hAnsi="Arial" w:cs="Arial"/>
          <w:b/>
          <w:sz w:val="24"/>
          <w:szCs w:val="24"/>
        </w:rPr>
      </w:pPr>
      <w:r w:rsidRPr="00701253">
        <w:rPr>
          <w:rFonts w:ascii="Arial" w:hAnsi="Arial" w:cs="Arial"/>
          <w:b/>
          <w:sz w:val="24"/>
          <w:szCs w:val="24"/>
        </w:rPr>
        <w:t>Observasi Siklus I</w:t>
      </w:r>
      <w:r>
        <w:rPr>
          <w:rFonts w:ascii="Arial" w:hAnsi="Arial" w:cs="Arial"/>
          <w:b/>
          <w:sz w:val="24"/>
          <w:szCs w:val="24"/>
        </w:rPr>
        <w:t>I</w:t>
      </w:r>
    </w:p>
    <w:p w:rsidR="00830273" w:rsidRDefault="00830273" w:rsidP="00830273">
      <w:pPr>
        <w:pStyle w:val="ListParagraph"/>
        <w:spacing w:line="480" w:lineRule="auto"/>
        <w:ind w:left="1191" w:firstLine="397"/>
        <w:jc w:val="both"/>
        <w:rPr>
          <w:rFonts w:ascii="Arial" w:hAnsi="Arial" w:cs="Arial"/>
          <w:sz w:val="24"/>
          <w:szCs w:val="24"/>
        </w:rPr>
      </w:pPr>
      <w:r>
        <w:rPr>
          <w:rFonts w:ascii="Arial" w:hAnsi="Arial" w:cs="Arial"/>
          <w:sz w:val="24"/>
          <w:szCs w:val="24"/>
        </w:rPr>
        <w:t>Pelaksanaan observasi, dilakukan oleh kolaborator secara bersamaan pada saat kegiatan pembelajaran berlangsung. Kolaborator mengamati pelaksanaan pembelajaran yang berlangsung dengan menggunakan instrumen penilaian pelaksanaan pembelajaran dengan lima kategori nilai, skor 5 merupakan nilai sangat baik dan skor 1 merupakan nilai terendah atau sangat kurang baik. Selain itu kolaborator juga mengamati setiap aktivitas sikap</w:t>
      </w:r>
      <w:r>
        <w:rPr>
          <w:rFonts w:ascii="Arial" w:hAnsi="Arial" w:cs="Arial"/>
          <w:sz w:val="24"/>
          <w:szCs w:val="24"/>
          <w:lang w:val="en-US"/>
        </w:rPr>
        <w:t xml:space="preserve"> </w:t>
      </w:r>
      <w:r>
        <w:rPr>
          <w:rFonts w:ascii="Arial" w:hAnsi="Arial" w:cs="Arial"/>
          <w:sz w:val="24"/>
          <w:szCs w:val="24"/>
        </w:rPr>
        <w:t>dan keterampilan siswa yang dilakukan dalam proses pembelajaran.</w:t>
      </w:r>
    </w:p>
    <w:p w:rsidR="00830273" w:rsidRDefault="00830273" w:rsidP="00007EC2">
      <w:pPr>
        <w:pStyle w:val="ListParagraph"/>
        <w:numPr>
          <w:ilvl w:val="0"/>
          <w:numId w:val="38"/>
        </w:numPr>
        <w:spacing w:line="480" w:lineRule="auto"/>
        <w:ind w:left="1588" w:hanging="397"/>
        <w:jc w:val="both"/>
        <w:rPr>
          <w:rFonts w:ascii="Arial" w:hAnsi="Arial" w:cs="Arial"/>
          <w:sz w:val="24"/>
          <w:szCs w:val="24"/>
        </w:rPr>
      </w:pPr>
      <w:r>
        <w:rPr>
          <w:rFonts w:ascii="Arial" w:hAnsi="Arial" w:cs="Arial"/>
          <w:sz w:val="24"/>
          <w:szCs w:val="24"/>
        </w:rPr>
        <w:t xml:space="preserve">Melakukan penilaian pelaksanaan pembelajaran </w:t>
      </w:r>
    </w:p>
    <w:p w:rsidR="00830273" w:rsidRDefault="00830273" w:rsidP="00830273">
      <w:pPr>
        <w:pStyle w:val="ListParagraph"/>
        <w:spacing w:line="480" w:lineRule="auto"/>
        <w:ind w:left="1588" w:firstLine="397"/>
        <w:jc w:val="both"/>
        <w:rPr>
          <w:rFonts w:ascii="Arial" w:hAnsi="Arial" w:cs="Arial"/>
          <w:sz w:val="24"/>
          <w:szCs w:val="24"/>
        </w:rPr>
      </w:pPr>
      <w:r>
        <w:rPr>
          <w:rFonts w:ascii="Arial" w:hAnsi="Arial" w:cs="Arial"/>
          <w:sz w:val="24"/>
          <w:szCs w:val="24"/>
        </w:rPr>
        <w:t xml:space="preserve">Pada waktu bersamaan saat pembelajaran berlangsung, kedua kolaborator melakukan penilaian pelaksanaan pembelajaran di kelas dengan menggunakan </w:t>
      </w:r>
      <w:r>
        <w:rPr>
          <w:rFonts w:ascii="Arial" w:hAnsi="Arial" w:cs="Arial"/>
          <w:sz w:val="24"/>
          <w:szCs w:val="24"/>
        </w:rPr>
        <w:lastRenderedPageBreak/>
        <w:t>instrumen penilaian pelaksanaan pembelajaran. Pada hasil penilaian pelaksanaan pembelajaran</w:t>
      </w:r>
      <w:r>
        <w:rPr>
          <w:rFonts w:ascii="Arial" w:hAnsi="Arial" w:cs="Arial"/>
          <w:sz w:val="24"/>
          <w:szCs w:val="24"/>
          <w:lang w:val="en-US"/>
        </w:rPr>
        <w:t xml:space="preserve"> </w:t>
      </w:r>
      <w:r>
        <w:rPr>
          <w:rFonts w:ascii="Arial" w:hAnsi="Arial" w:cs="Arial"/>
          <w:sz w:val="24"/>
          <w:szCs w:val="24"/>
        </w:rPr>
        <w:t xml:space="preserve">siklus </w:t>
      </w:r>
      <w:r>
        <w:rPr>
          <w:rFonts w:ascii="Arial" w:hAnsi="Arial" w:cs="Arial"/>
          <w:sz w:val="24"/>
          <w:szCs w:val="24"/>
          <w:lang w:val="en-US"/>
        </w:rPr>
        <w:t>I</w:t>
      </w:r>
      <w:r>
        <w:rPr>
          <w:rFonts w:ascii="Arial" w:hAnsi="Arial" w:cs="Arial"/>
          <w:sz w:val="24"/>
          <w:szCs w:val="24"/>
        </w:rPr>
        <w:t xml:space="preserve">I adalah dengan nilai rata-rata dari kedua kolaborator yaitu </w:t>
      </w:r>
      <w:r>
        <w:rPr>
          <w:rFonts w:ascii="Arial" w:hAnsi="Arial" w:cs="Arial"/>
          <w:sz w:val="24"/>
          <w:szCs w:val="24"/>
          <w:lang w:val="en-US"/>
        </w:rPr>
        <w:t xml:space="preserve">88,80 </w:t>
      </w:r>
      <w:r>
        <w:rPr>
          <w:rFonts w:ascii="Arial" w:hAnsi="Arial" w:cs="Arial"/>
          <w:sz w:val="24"/>
          <w:szCs w:val="24"/>
        </w:rPr>
        <w:t xml:space="preserve">dengan interpretasi </w:t>
      </w:r>
      <w:r>
        <w:rPr>
          <w:rFonts w:ascii="Arial" w:hAnsi="Arial" w:cs="Arial"/>
          <w:sz w:val="24"/>
          <w:szCs w:val="24"/>
          <w:lang w:val="en-US"/>
        </w:rPr>
        <w:t xml:space="preserve">sangat </w:t>
      </w:r>
      <w:r>
        <w:rPr>
          <w:rFonts w:ascii="Arial" w:hAnsi="Arial" w:cs="Arial"/>
          <w:sz w:val="24"/>
          <w:szCs w:val="24"/>
        </w:rPr>
        <w:t>baik.</w:t>
      </w:r>
    </w:p>
    <w:p w:rsidR="00830273" w:rsidRDefault="00830273" w:rsidP="00007EC2">
      <w:pPr>
        <w:pStyle w:val="ListParagraph"/>
        <w:numPr>
          <w:ilvl w:val="0"/>
          <w:numId w:val="38"/>
        </w:numPr>
        <w:spacing w:line="480" w:lineRule="auto"/>
        <w:ind w:left="1588" w:hanging="397"/>
        <w:jc w:val="both"/>
        <w:rPr>
          <w:rFonts w:ascii="Arial" w:hAnsi="Arial" w:cs="Arial"/>
          <w:sz w:val="24"/>
          <w:szCs w:val="24"/>
        </w:rPr>
      </w:pPr>
      <w:r>
        <w:rPr>
          <w:rFonts w:ascii="Arial" w:hAnsi="Arial" w:cs="Arial"/>
          <w:sz w:val="24"/>
          <w:szCs w:val="24"/>
        </w:rPr>
        <w:t xml:space="preserve">Melakukan observasi sikap siswa secara berkelompok </w:t>
      </w:r>
    </w:p>
    <w:p w:rsidR="00342DF0" w:rsidRPr="004676F8" w:rsidRDefault="00830273" w:rsidP="004676F8">
      <w:pPr>
        <w:pStyle w:val="ListParagraph"/>
        <w:spacing w:line="480" w:lineRule="auto"/>
        <w:ind w:left="1588" w:firstLine="397"/>
        <w:jc w:val="both"/>
        <w:rPr>
          <w:rFonts w:ascii="Arial" w:hAnsi="Arial" w:cs="Arial"/>
          <w:sz w:val="24"/>
          <w:szCs w:val="24"/>
          <w:lang w:val="en-US"/>
        </w:rPr>
      </w:pPr>
      <w:r>
        <w:rPr>
          <w:rFonts w:ascii="Arial" w:hAnsi="Arial" w:cs="Arial"/>
          <w:sz w:val="24"/>
          <w:szCs w:val="24"/>
        </w:rPr>
        <w:t xml:space="preserve">Pada saat pembelajaran berlangsung, </w:t>
      </w:r>
      <w:r>
        <w:rPr>
          <w:rFonts w:ascii="Arial" w:hAnsi="Arial" w:cs="Arial"/>
          <w:sz w:val="24"/>
          <w:szCs w:val="24"/>
          <w:lang w:val="en-US"/>
        </w:rPr>
        <w:t>kedua kolaborator</w:t>
      </w:r>
      <w:r>
        <w:rPr>
          <w:rFonts w:ascii="Arial" w:hAnsi="Arial" w:cs="Arial"/>
          <w:sz w:val="24"/>
          <w:szCs w:val="24"/>
        </w:rPr>
        <w:t xml:space="preserve"> melakukan pengamatan </w:t>
      </w:r>
      <w:r>
        <w:rPr>
          <w:rFonts w:ascii="Arial" w:hAnsi="Arial" w:cs="Arial"/>
          <w:sz w:val="24"/>
          <w:szCs w:val="24"/>
          <w:lang w:val="en-US"/>
        </w:rPr>
        <w:t xml:space="preserve">aktivitas sikap siswa di kelas dengan menggunakan lembar observasi sikap </w:t>
      </w:r>
      <w:r>
        <w:rPr>
          <w:rFonts w:ascii="Arial" w:hAnsi="Arial" w:cs="Arial"/>
          <w:sz w:val="24"/>
          <w:szCs w:val="24"/>
        </w:rPr>
        <w:t>siswa yang meliputi tanggung jawab, kerja</w:t>
      </w:r>
      <w:r>
        <w:rPr>
          <w:rFonts w:ascii="Arial" w:hAnsi="Arial" w:cs="Arial"/>
          <w:sz w:val="24"/>
          <w:szCs w:val="24"/>
          <w:lang w:val="en-US"/>
        </w:rPr>
        <w:t>s</w:t>
      </w:r>
      <w:r>
        <w:rPr>
          <w:rFonts w:ascii="Arial" w:hAnsi="Arial" w:cs="Arial"/>
          <w:sz w:val="24"/>
          <w:szCs w:val="24"/>
        </w:rPr>
        <w:t xml:space="preserve">ama, dan disiplin. Pada hasil penilaian observasi </w:t>
      </w:r>
      <w:r>
        <w:rPr>
          <w:rFonts w:ascii="Arial" w:hAnsi="Arial" w:cs="Arial"/>
          <w:sz w:val="24"/>
          <w:szCs w:val="24"/>
          <w:lang w:val="en-US"/>
        </w:rPr>
        <w:t xml:space="preserve">sikap siswa </w:t>
      </w:r>
      <w:r>
        <w:rPr>
          <w:rFonts w:ascii="Arial" w:hAnsi="Arial" w:cs="Arial"/>
          <w:sz w:val="24"/>
          <w:szCs w:val="24"/>
        </w:rPr>
        <w:t xml:space="preserve">siklus </w:t>
      </w:r>
      <w:r>
        <w:rPr>
          <w:rFonts w:ascii="Arial" w:hAnsi="Arial" w:cs="Arial"/>
          <w:sz w:val="24"/>
          <w:szCs w:val="24"/>
          <w:lang w:val="en-US"/>
        </w:rPr>
        <w:t>I</w:t>
      </w:r>
      <w:r>
        <w:rPr>
          <w:rFonts w:ascii="Arial" w:hAnsi="Arial" w:cs="Arial"/>
          <w:sz w:val="24"/>
          <w:szCs w:val="24"/>
        </w:rPr>
        <w:t xml:space="preserve">I adalah dengan </w:t>
      </w:r>
      <w:r>
        <w:rPr>
          <w:rFonts w:ascii="Arial" w:hAnsi="Arial" w:cs="Arial"/>
          <w:sz w:val="24"/>
          <w:szCs w:val="24"/>
          <w:lang w:val="en-US"/>
        </w:rPr>
        <w:t xml:space="preserve">nilai </w:t>
      </w:r>
      <w:r>
        <w:rPr>
          <w:rFonts w:ascii="Arial" w:hAnsi="Arial" w:cs="Arial"/>
          <w:sz w:val="24"/>
          <w:szCs w:val="24"/>
        </w:rPr>
        <w:t xml:space="preserve">rata-rata dari kedua kolaborator yaitu </w:t>
      </w:r>
      <w:r w:rsidR="004676F8">
        <w:rPr>
          <w:rFonts w:ascii="Arial" w:hAnsi="Arial" w:cs="Arial"/>
          <w:sz w:val="24"/>
          <w:szCs w:val="24"/>
          <w:lang w:val="en-US"/>
        </w:rPr>
        <w:t>73,80</w:t>
      </w:r>
      <w:r>
        <w:rPr>
          <w:rFonts w:ascii="Arial" w:hAnsi="Arial" w:cs="Arial"/>
          <w:sz w:val="24"/>
          <w:szCs w:val="24"/>
        </w:rPr>
        <w:t xml:space="preserve"> dengan interpretasi </w:t>
      </w:r>
      <w:r>
        <w:rPr>
          <w:rFonts w:ascii="Arial" w:hAnsi="Arial" w:cs="Arial"/>
          <w:sz w:val="24"/>
          <w:szCs w:val="24"/>
          <w:lang w:val="en-US"/>
        </w:rPr>
        <w:t>baik</w:t>
      </w:r>
      <w:r>
        <w:rPr>
          <w:rFonts w:ascii="Arial" w:hAnsi="Arial" w:cs="Arial"/>
          <w:sz w:val="24"/>
          <w:szCs w:val="24"/>
        </w:rPr>
        <w:t>.</w:t>
      </w:r>
    </w:p>
    <w:p w:rsidR="00830273" w:rsidRPr="00830273" w:rsidRDefault="00830273" w:rsidP="00007EC2">
      <w:pPr>
        <w:pStyle w:val="ListParagraph"/>
        <w:numPr>
          <w:ilvl w:val="0"/>
          <w:numId w:val="38"/>
        </w:numPr>
        <w:spacing w:line="480" w:lineRule="auto"/>
        <w:ind w:left="1588" w:hanging="397"/>
        <w:jc w:val="both"/>
        <w:rPr>
          <w:rFonts w:ascii="Arial" w:hAnsi="Arial" w:cs="Arial"/>
          <w:sz w:val="24"/>
          <w:szCs w:val="24"/>
        </w:rPr>
      </w:pPr>
      <w:r>
        <w:rPr>
          <w:rFonts w:ascii="Arial" w:hAnsi="Arial" w:cs="Arial"/>
          <w:sz w:val="24"/>
          <w:szCs w:val="24"/>
        </w:rPr>
        <w:t>Melakukan observasi keterampilan siswa berkelompok</w:t>
      </w:r>
    </w:p>
    <w:p w:rsidR="00830273" w:rsidRPr="0030231F" w:rsidRDefault="00830273" w:rsidP="00830273">
      <w:pPr>
        <w:pStyle w:val="ListParagraph"/>
        <w:spacing w:line="480" w:lineRule="auto"/>
        <w:ind w:left="1588" w:firstLine="397"/>
        <w:jc w:val="both"/>
        <w:rPr>
          <w:rFonts w:ascii="Arial" w:hAnsi="Arial" w:cs="Arial"/>
          <w:sz w:val="24"/>
          <w:szCs w:val="24"/>
        </w:rPr>
      </w:pPr>
      <w:proofErr w:type="gramStart"/>
      <w:r>
        <w:rPr>
          <w:rFonts w:ascii="Arial" w:hAnsi="Arial" w:cs="Arial"/>
          <w:sz w:val="24"/>
          <w:szCs w:val="24"/>
          <w:lang w:val="en-US"/>
        </w:rPr>
        <w:t>Kemudian p</w:t>
      </w:r>
      <w:r>
        <w:rPr>
          <w:rFonts w:ascii="Arial" w:hAnsi="Arial" w:cs="Arial"/>
          <w:sz w:val="24"/>
          <w:szCs w:val="24"/>
        </w:rPr>
        <w:t xml:space="preserve">ada saat pembelajaran berlangsung, </w:t>
      </w:r>
      <w:r>
        <w:rPr>
          <w:rFonts w:ascii="Arial" w:hAnsi="Arial" w:cs="Arial"/>
          <w:sz w:val="24"/>
          <w:szCs w:val="24"/>
          <w:lang w:val="en-US"/>
        </w:rPr>
        <w:t>kedua kolaborator</w:t>
      </w:r>
      <w:r>
        <w:rPr>
          <w:rFonts w:ascii="Arial" w:hAnsi="Arial" w:cs="Arial"/>
          <w:sz w:val="24"/>
          <w:szCs w:val="24"/>
        </w:rPr>
        <w:t xml:space="preserve"> melakukan pengamatan </w:t>
      </w:r>
      <w:r>
        <w:rPr>
          <w:rFonts w:ascii="Arial" w:hAnsi="Arial" w:cs="Arial"/>
          <w:sz w:val="24"/>
          <w:szCs w:val="24"/>
          <w:lang w:val="en-US"/>
        </w:rPr>
        <w:t xml:space="preserve">aktivitas keterampilan siswa di kelas dengan menggunakan lembar observasi keterampilan </w:t>
      </w:r>
      <w:r>
        <w:rPr>
          <w:rFonts w:ascii="Arial" w:hAnsi="Arial" w:cs="Arial"/>
          <w:sz w:val="24"/>
          <w:szCs w:val="24"/>
        </w:rPr>
        <w:t>siswa</w:t>
      </w:r>
      <w:r>
        <w:rPr>
          <w:rFonts w:ascii="Arial" w:hAnsi="Arial" w:cs="Arial"/>
          <w:sz w:val="24"/>
          <w:szCs w:val="24"/>
          <w:lang w:val="en-US"/>
        </w:rPr>
        <w:t xml:space="preserve"> </w:t>
      </w:r>
      <w:r w:rsidRPr="0030231F">
        <w:rPr>
          <w:rFonts w:ascii="Arial" w:hAnsi="Arial" w:cs="Arial"/>
          <w:sz w:val="24"/>
          <w:szCs w:val="24"/>
        </w:rPr>
        <w:t>yang meliputi keterampilan berkomunikasi sesama kelompok, keterampilam dalam berdiskusi, dan keterampilan menyampaikan hasil diskusi.</w:t>
      </w:r>
      <w:proofErr w:type="gramEnd"/>
      <w:r w:rsidRPr="0030231F">
        <w:rPr>
          <w:rFonts w:ascii="Arial" w:hAnsi="Arial" w:cs="Arial"/>
          <w:sz w:val="24"/>
          <w:szCs w:val="24"/>
        </w:rPr>
        <w:t xml:space="preserve"> Pada hasil penilaian observasi keterampilan </w:t>
      </w:r>
      <w:r>
        <w:rPr>
          <w:rFonts w:ascii="Arial" w:hAnsi="Arial" w:cs="Arial"/>
          <w:sz w:val="24"/>
          <w:szCs w:val="24"/>
          <w:lang w:val="en-US"/>
        </w:rPr>
        <w:t xml:space="preserve">siswa </w:t>
      </w:r>
      <w:r w:rsidRPr="0030231F">
        <w:rPr>
          <w:rFonts w:ascii="Arial" w:hAnsi="Arial" w:cs="Arial"/>
          <w:sz w:val="24"/>
          <w:szCs w:val="24"/>
        </w:rPr>
        <w:t xml:space="preserve">siklus </w:t>
      </w:r>
      <w:r>
        <w:rPr>
          <w:rFonts w:ascii="Arial" w:hAnsi="Arial" w:cs="Arial"/>
          <w:sz w:val="24"/>
          <w:szCs w:val="24"/>
          <w:lang w:val="en-US"/>
        </w:rPr>
        <w:t>I</w:t>
      </w:r>
      <w:r w:rsidRPr="0030231F">
        <w:rPr>
          <w:rFonts w:ascii="Arial" w:hAnsi="Arial" w:cs="Arial"/>
          <w:sz w:val="24"/>
          <w:szCs w:val="24"/>
        </w:rPr>
        <w:t xml:space="preserve">I adalah dengan </w:t>
      </w:r>
      <w:r>
        <w:rPr>
          <w:rFonts w:ascii="Arial" w:hAnsi="Arial" w:cs="Arial"/>
          <w:sz w:val="24"/>
          <w:szCs w:val="24"/>
          <w:lang w:val="en-US"/>
        </w:rPr>
        <w:t xml:space="preserve">nilai </w:t>
      </w:r>
      <w:r w:rsidRPr="0030231F">
        <w:rPr>
          <w:rFonts w:ascii="Arial" w:hAnsi="Arial" w:cs="Arial"/>
          <w:sz w:val="24"/>
          <w:szCs w:val="24"/>
        </w:rPr>
        <w:t xml:space="preserve">rata-rata dari kedua kolaborator yaitu </w:t>
      </w:r>
      <w:r w:rsidR="004676F8">
        <w:rPr>
          <w:rFonts w:ascii="Arial" w:hAnsi="Arial" w:cs="Arial"/>
          <w:color w:val="000000"/>
          <w:sz w:val="24"/>
          <w:szCs w:val="24"/>
          <w:lang w:val="en-US"/>
        </w:rPr>
        <w:t>71,39</w:t>
      </w:r>
      <w:r w:rsidRPr="0030231F">
        <w:rPr>
          <w:rFonts w:ascii="Arial" w:hAnsi="Arial" w:cs="Arial"/>
          <w:color w:val="000000"/>
        </w:rPr>
        <w:t xml:space="preserve"> </w:t>
      </w:r>
      <w:r w:rsidRPr="0030231F">
        <w:rPr>
          <w:rFonts w:ascii="Arial" w:hAnsi="Arial" w:cs="Arial"/>
          <w:sz w:val="24"/>
          <w:szCs w:val="24"/>
        </w:rPr>
        <w:t xml:space="preserve">dengan interpretasi </w:t>
      </w:r>
      <w:r w:rsidRPr="0030231F">
        <w:rPr>
          <w:rFonts w:ascii="Arial" w:hAnsi="Arial" w:cs="Arial"/>
          <w:sz w:val="24"/>
          <w:szCs w:val="24"/>
          <w:lang w:val="en-US"/>
        </w:rPr>
        <w:t>baik</w:t>
      </w:r>
      <w:r w:rsidRPr="0030231F">
        <w:rPr>
          <w:rFonts w:ascii="Arial" w:hAnsi="Arial" w:cs="Arial"/>
          <w:sz w:val="24"/>
          <w:szCs w:val="24"/>
        </w:rPr>
        <w:t>.</w:t>
      </w:r>
    </w:p>
    <w:p w:rsidR="00BD0081" w:rsidRPr="00E527F8" w:rsidRDefault="00BD0081" w:rsidP="00007EC2">
      <w:pPr>
        <w:pStyle w:val="ListParagraph"/>
        <w:numPr>
          <w:ilvl w:val="0"/>
          <w:numId w:val="21"/>
        </w:numPr>
        <w:spacing w:line="480" w:lineRule="auto"/>
        <w:ind w:left="1588" w:hanging="397"/>
        <w:jc w:val="both"/>
        <w:rPr>
          <w:rFonts w:ascii="Arial" w:hAnsi="Arial" w:cs="Arial"/>
          <w:b/>
          <w:sz w:val="24"/>
          <w:szCs w:val="24"/>
        </w:rPr>
      </w:pPr>
      <w:r w:rsidRPr="006E7910">
        <w:rPr>
          <w:rFonts w:ascii="Arial" w:hAnsi="Arial" w:cs="Arial"/>
          <w:sz w:val="24"/>
          <w:szCs w:val="24"/>
        </w:rPr>
        <w:t xml:space="preserve">Data Hasil Penilaian Pelaksanaan Pembelajaran </w:t>
      </w:r>
      <w:r w:rsidRPr="00E527F8">
        <w:rPr>
          <w:rFonts w:ascii="Arial" w:hAnsi="Arial" w:cs="Arial"/>
          <w:sz w:val="24"/>
          <w:szCs w:val="24"/>
        </w:rPr>
        <w:t>Siklus II</w:t>
      </w:r>
    </w:p>
    <w:p w:rsidR="00BD0081" w:rsidRDefault="00BD0081" w:rsidP="00830273">
      <w:pPr>
        <w:spacing w:line="480" w:lineRule="auto"/>
        <w:ind w:left="1588" w:firstLine="397"/>
        <w:jc w:val="both"/>
        <w:rPr>
          <w:rFonts w:ascii="Arial" w:hAnsi="Arial" w:cs="Arial"/>
          <w:sz w:val="24"/>
          <w:szCs w:val="24"/>
        </w:rPr>
      </w:pPr>
      <w:r w:rsidRPr="006E7910">
        <w:rPr>
          <w:rFonts w:ascii="Arial" w:hAnsi="Arial" w:cs="Arial"/>
          <w:sz w:val="24"/>
          <w:szCs w:val="24"/>
        </w:rPr>
        <w:lastRenderedPageBreak/>
        <w:t xml:space="preserve">Dari hasil pengamatan yang dilakukan oleh kedua kolabolator terhadap pelaksanaan pembelajaran </w:t>
      </w:r>
      <w:r w:rsidR="00B331FA">
        <w:rPr>
          <w:rFonts w:ascii="Arial" w:hAnsi="Arial" w:cs="Arial"/>
          <w:sz w:val="24"/>
          <w:szCs w:val="24"/>
          <w:lang w:val="en-US"/>
        </w:rPr>
        <w:t xml:space="preserve">yang </w:t>
      </w:r>
      <w:r w:rsidR="00B331FA">
        <w:rPr>
          <w:rFonts w:ascii="Arial" w:hAnsi="Arial" w:cs="Arial"/>
          <w:sz w:val="24"/>
          <w:szCs w:val="24"/>
        </w:rPr>
        <w:t xml:space="preserve">dilaksanakan oleh peneliti pada siklus </w:t>
      </w:r>
      <w:r w:rsidR="00B331FA">
        <w:rPr>
          <w:rFonts w:ascii="Arial" w:hAnsi="Arial" w:cs="Arial"/>
          <w:sz w:val="24"/>
          <w:szCs w:val="24"/>
          <w:lang w:val="en-US"/>
        </w:rPr>
        <w:t>I</w:t>
      </w:r>
      <w:r w:rsidR="00B331FA">
        <w:rPr>
          <w:rFonts w:ascii="Arial" w:hAnsi="Arial" w:cs="Arial"/>
          <w:sz w:val="24"/>
          <w:szCs w:val="24"/>
        </w:rPr>
        <w:t>I dapat dilihat pada tabel berikut:</w:t>
      </w:r>
    </w:p>
    <w:p w:rsidR="00BD0081" w:rsidRPr="006E7910" w:rsidRDefault="00BD0081" w:rsidP="00B331FA">
      <w:pPr>
        <w:spacing w:line="360" w:lineRule="auto"/>
        <w:ind w:left="1560"/>
        <w:jc w:val="center"/>
        <w:rPr>
          <w:rFonts w:ascii="Arial" w:hAnsi="Arial" w:cs="Arial"/>
          <w:b/>
          <w:sz w:val="24"/>
          <w:szCs w:val="24"/>
        </w:rPr>
      </w:pPr>
      <w:r w:rsidRPr="006E7910">
        <w:rPr>
          <w:rFonts w:ascii="Arial" w:hAnsi="Arial" w:cs="Arial"/>
          <w:b/>
          <w:sz w:val="24"/>
          <w:szCs w:val="24"/>
        </w:rPr>
        <w:t>Tabel 4.10</w:t>
      </w:r>
    </w:p>
    <w:p w:rsidR="00BD0081" w:rsidRDefault="00BD0081" w:rsidP="00B331FA">
      <w:pPr>
        <w:spacing w:line="360" w:lineRule="auto"/>
        <w:ind w:left="1843"/>
        <w:jc w:val="center"/>
        <w:rPr>
          <w:rFonts w:ascii="Arial" w:hAnsi="Arial" w:cs="Arial"/>
          <w:b/>
          <w:sz w:val="24"/>
          <w:szCs w:val="24"/>
        </w:rPr>
      </w:pPr>
      <w:r w:rsidRPr="006E7910">
        <w:rPr>
          <w:rFonts w:ascii="Arial" w:hAnsi="Arial" w:cs="Arial"/>
          <w:b/>
          <w:sz w:val="24"/>
          <w:szCs w:val="24"/>
        </w:rPr>
        <w:t>Hasil Penilaian Pelaksanaan Pembelajaran Siklus II</w:t>
      </w:r>
    </w:p>
    <w:tbl>
      <w:tblPr>
        <w:tblW w:w="0" w:type="auto"/>
        <w:jc w:val="right"/>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410"/>
      </w:tblGrid>
      <w:tr w:rsidR="00BD0081" w:rsidRPr="006415C4" w:rsidTr="00E527F8">
        <w:trPr>
          <w:trHeight w:val="564"/>
          <w:jc w:val="right"/>
        </w:trPr>
        <w:tc>
          <w:tcPr>
            <w:tcW w:w="1985" w:type="dxa"/>
            <w:shd w:val="clear" w:color="auto" w:fill="auto"/>
            <w:vAlign w:val="center"/>
          </w:tcPr>
          <w:p w:rsidR="00BD0081" w:rsidRPr="006415C4" w:rsidRDefault="00BD0081" w:rsidP="00E527F8">
            <w:pPr>
              <w:tabs>
                <w:tab w:val="left" w:pos="993"/>
              </w:tabs>
              <w:jc w:val="center"/>
              <w:rPr>
                <w:rFonts w:ascii="Arial" w:hAnsi="Arial" w:cs="Arial"/>
                <w:b/>
                <w:sz w:val="24"/>
                <w:szCs w:val="24"/>
              </w:rPr>
            </w:pPr>
            <w:r w:rsidRPr="006415C4">
              <w:rPr>
                <w:rFonts w:ascii="Arial" w:hAnsi="Arial" w:cs="Arial"/>
                <w:b/>
                <w:sz w:val="24"/>
                <w:szCs w:val="24"/>
              </w:rPr>
              <w:t>Kolabolator</w:t>
            </w:r>
          </w:p>
        </w:tc>
        <w:tc>
          <w:tcPr>
            <w:tcW w:w="2126" w:type="dxa"/>
            <w:shd w:val="clear" w:color="auto" w:fill="auto"/>
            <w:vAlign w:val="center"/>
          </w:tcPr>
          <w:p w:rsidR="00BD0081" w:rsidRPr="006415C4" w:rsidRDefault="00BD0081" w:rsidP="00E527F8">
            <w:pPr>
              <w:tabs>
                <w:tab w:val="left" w:pos="993"/>
              </w:tabs>
              <w:jc w:val="center"/>
              <w:rPr>
                <w:rFonts w:ascii="Arial" w:hAnsi="Arial" w:cs="Arial"/>
                <w:b/>
                <w:sz w:val="24"/>
                <w:szCs w:val="24"/>
              </w:rPr>
            </w:pPr>
            <w:r w:rsidRPr="006415C4">
              <w:rPr>
                <w:rFonts w:ascii="Arial" w:hAnsi="Arial" w:cs="Arial"/>
                <w:b/>
                <w:sz w:val="24"/>
                <w:szCs w:val="24"/>
              </w:rPr>
              <w:t>Nilai Akhir</w:t>
            </w:r>
          </w:p>
        </w:tc>
        <w:tc>
          <w:tcPr>
            <w:tcW w:w="2410" w:type="dxa"/>
            <w:shd w:val="clear" w:color="auto" w:fill="auto"/>
            <w:vAlign w:val="center"/>
          </w:tcPr>
          <w:p w:rsidR="00BD0081" w:rsidRPr="006415C4" w:rsidRDefault="00BD0081" w:rsidP="00E527F8">
            <w:pPr>
              <w:tabs>
                <w:tab w:val="left" w:pos="993"/>
              </w:tabs>
              <w:jc w:val="center"/>
              <w:rPr>
                <w:rFonts w:ascii="Arial" w:hAnsi="Arial" w:cs="Arial"/>
                <w:b/>
                <w:sz w:val="24"/>
                <w:szCs w:val="24"/>
              </w:rPr>
            </w:pPr>
            <w:r w:rsidRPr="006415C4">
              <w:rPr>
                <w:rFonts w:ascii="Arial" w:hAnsi="Arial" w:cs="Arial"/>
                <w:b/>
                <w:sz w:val="24"/>
                <w:szCs w:val="24"/>
              </w:rPr>
              <w:t>Interpretasi</w:t>
            </w:r>
          </w:p>
        </w:tc>
      </w:tr>
      <w:tr w:rsidR="00BD0081" w:rsidRPr="006415C4" w:rsidTr="00E527F8">
        <w:trPr>
          <w:jc w:val="right"/>
        </w:trPr>
        <w:tc>
          <w:tcPr>
            <w:tcW w:w="1985" w:type="dxa"/>
            <w:shd w:val="clear" w:color="auto" w:fill="auto"/>
            <w:vAlign w:val="center"/>
          </w:tcPr>
          <w:p w:rsidR="00BD0081" w:rsidRPr="006415C4" w:rsidRDefault="00BD0081" w:rsidP="00E527F8">
            <w:pPr>
              <w:tabs>
                <w:tab w:val="left" w:pos="993"/>
              </w:tabs>
              <w:jc w:val="center"/>
              <w:rPr>
                <w:rFonts w:ascii="Arial" w:hAnsi="Arial" w:cs="Arial"/>
                <w:sz w:val="24"/>
                <w:szCs w:val="24"/>
              </w:rPr>
            </w:pPr>
            <w:r w:rsidRPr="006415C4">
              <w:rPr>
                <w:rFonts w:ascii="Arial" w:hAnsi="Arial" w:cs="Arial"/>
                <w:sz w:val="24"/>
                <w:szCs w:val="24"/>
              </w:rPr>
              <w:t>I</w:t>
            </w:r>
          </w:p>
        </w:tc>
        <w:tc>
          <w:tcPr>
            <w:tcW w:w="2126" w:type="dxa"/>
            <w:shd w:val="clear" w:color="auto" w:fill="auto"/>
            <w:vAlign w:val="center"/>
          </w:tcPr>
          <w:p w:rsidR="00BD0081" w:rsidRPr="00A50405" w:rsidRDefault="00A50405" w:rsidP="00E527F8">
            <w:pPr>
              <w:tabs>
                <w:tab w:val="left" w:pos="993"/>
              </w:tabs>
              <w:jc w:val="center"/>
              <w:rPr>
                <w:rFonts w:ascii="Arial" w:hAnsi="Arial" w:cs="Arial"/>
                <w:sz w:val="24"/>
                <w:szCs w:val="24"/>
                <w:lang w:val="en-US"/>
              </w:rPr>
            </w:pPr>
            <w:r>
              <w:rPr>
                <w:rFonts w:ascii="Arial" w:hAnsi="Arial" w:cs="Arial"/>
                <w:sz w:val="24"/>
                <w:szCs w:val="24"/>
                <w:lang w:val="en-US"/>
              </w:rPr>
              <w:t>85,65</w:t>
            </w:r>
          </w:p>
        </w:tc>
        <w:tc>
          <w:tcPr>
            <w:tcW w:w="2410" w:type="dxa"/>
            <w:shd w:val="clear" w:color="auto" w:fill="auto"/>
            <w:vAlign w:val="center"/>
          </w:tcPr>
          <w:p w:rsidR="00BD0081" w:rsidRPr="006415C4" w:rsidRDefault="00A50405" w:rsidP="00E527F8">
            <w:pPr>
              <w:tabs>
                <w:tab w:val="left" w:pos="993"/>
              </w:tabs>
              <w:jc w:val="center"/>
              <w:rPr>
                <w:rFonts w:ascii="Arial" w:hAnsi="Arial" w:cs="Arial"/>
                <w:sz w:val="24"/>
                <w:szCs w:val="24"/>
              </w:rPr>
            </w:pPr>
            <w:r>
              <w:rPr>
                <w:rFonts w:ascii="Arial" w:hAnsi="Arial" w:cs="Arial"/>
                <w:sz w:val="24"/>
                <w:szCs w:val="24"/>
                <w:lang w:val="en-US"/>
              </w:rPr>
              <w:t xml:space="preserve">Sangat </w:t>
            </w:r>
            <w:r w:rsidR="00BD0081">
              <w:rPr>
                <w:rFonts w:ascii="Arial" w:hAnsi="Arial" w:cs="Arial"/>
                <w:sz w:val="24"/>
                <w:szCs w:val="24"/>
              </w:rPr>
              <w:t>Baik</w:t>
            </w:r>
          </w:p>
        </w:tc>
      </w:tr>
      <w:tr w:rsidR="00BD0081" w:rsidRPr="006415C4" w:rsidTr="00E527F8">
        <w:trPr>
          <w:jc w:val="right"/>
        </w:trPr>
        <w:tc>
          <w:tcPr>
            <w:tcW w:w="1985" w:type="dxa"/>
            <w:shd w:val="clear" w:color="auto" w:fill="auto"/>
            <w:vAlign w:val="center"/>
          </w:tcPr>
          <w:p w:rsidR="00BD0081" w:rsidRPr="006415C4" w:rsidRDefault="00BD0081" w:rsidP="00E527F8">
            <w:pPr>
              <w:tabs>
                <w:tab w:val="left" w:pos="993"/>
              </w:tabs>
              <w:jc w:val="center"/>
              <w:rPr>
                <w:rFonts w:ascii="Arial" w:hAnsi="Arial" w:cs="Arial"/>
                <w:sz w:val="24"/>
                <w:szCs w:val="24"/>
              </w:rPr>
            </w:pPr>
            <w:r w:rsidRPr="006415C4">
              <w:rPr>
                <w:rFonts w:ascii="Arial" w:hAnsi="Arial" w:cs="Arial"/>
                <w:sz w:val="24"/>
                <w:szCs w:val="24"/>
              </w:rPr>
              <w:t>II</w:t>
            </w:r>
          </w:p>
        </w:tc>
        <w:tc>
          <w:tcPr>
            <w:tcW w:w="2126" w:type="dxa"/>
            <w:shd w:val="clear" w:color="auto" w:fill="auto"/>
            <w:vAlign w:val="center"/>
          </w:tcPr>
          <w:p w:rsidR="00BD0081" w:rsidRPr="00A50405" w:rsidRDefault="00A50405" w:rsidP="00E527F8">
            <w:pPr>
              <w:tabs>
                <w:tab w:val="left" w:pos="993"/>
              </w:tabs>
              <w:jc w:val="center"/>
              <w:rPr>
                <w:rFonts w:ascii="Arial" w:hAnsi="Arial" w:cs="Arial"/>
                <w:sz w:val="24"/>
                <w:szCs w:val="24"/>
                <w:lang w:val="en-US"/>
              </w:rPr>
            </w:pPr>
            <w:r>
              <w:rPr>
                <w:rFonts w:ascii="Arial" w:hAnsi="Arial" w:cs="Arial"/>
                <w:sz w:val="24"/>
                <w:szCs w:val="24"/>
                <w:lang w:val="en-US"/>
              </w:rPr>
              <w:t>87,70</w:t>
            </w:r>
          </w:p>
        </w:tc>
        <w:tc>
          <w:tcPr>
            <w:tcW w:w="2410" w:type="dxa"/>
            <w:shd w:val="clear" w:color="auto" w:fill="auto"/>
            <w:vAlign w:val="center"/>
          </w:tcPr>
          <w:p w:rsidR="00BD0081" w:rsidRPr="006415C4" w:rsidRDefault="00A50405" w:rsidP="00E527F8">
            <w:pPr>
              <w:tabs>
                <w:tab w:val="left" w:pos="993"/>
              </w:tabs>
              <w:jc w:val="center"/>
              <w:rPr>
                <w:rFonts w:ascii="Arial" w:hAnsi="Arial" w:cs="Arial"/>
                <w:sz w:val="24"/>
                <w:szCs w:val="24"/>
              </w:rPr>
            </w:pPr>
            <w:r>
              <w:rPr>
                <w:rFonts w:ascii="Arial" w:hAnsi="Arial" w:cs="Arial"/>
                <w:sz w:val="24"/>
                <w:szCs w:val="24"/>
                <w:lang w:val="en-US"/>
              </w:rPr>
              <w:t xml:space="preserve">Sangat </w:t>
            </w:r>
            <w:r w:rsidR="00BD0081">
              <w:rPr>
                <w:rFonts w:ascii="Arial" w:hAnsi="Arial" w:cs="Arial"/>
                <w:sz w:val="24"/>
                <w:szCs w:val="24"/>
              </w:rPr>
              <w:t>Baik</w:t>
            </w:r>
          </w:p>
        </w:tc>
      </w:tr>
      <w:tr w:rsidR="00BD0081" w:rsidRPr="006415C4" w:rsidTr="00E527F8">
        <w:trPr>
          <w:jc w:val="right"/>
        </w:trPr>
        <w:tc>
          <w:tcPr>
            <w:tcW w:w="1985" w:type="dxa"/>
            <w:shd w:val="clear" w:color="auto" w:fill="auto"/>
            <w:vAlign w:val="center"/>
          </w:tcPr>
          <w:p w:rsidR="00BD0081" w:rsidRPr="006415C4" w:rsidRDefault="00BD0081" w:rsidP="00E527F8">
            <w:pPr>
              <w:tabs>
                <w:tab w:val="left" w:pos="993"/>
              </w:tabs>
              <w:jc w:val="center"/>
              <w:rPr>
                <w:rFonts w:ascii="Arial" w:hAnsi="Arial" w:cs="Arial"/>
                <w:b/>
                <w:sz w:val="24"/>
                <w:szCs w:val="24"/>
              </w:rPr>
            </w:pPr>
            <w:r w:rsidRPr="006415C4">
              <w:rPr>
                <w:rFonts w:ascii="Arial" w:hAnsi="Arial" w:cs="Arial"/>
                <w:b/>
                <w:sz w:val="24"/>
                <w:szCs w:val="24"/>
              </w:rPr>
              <w:t>Jumlah</w:t>
            </w:r>
          </w:p>
        </w:tc>
        <w:tc>
          <w:tcPr>
            <w:tcW w:w="2126" w:type="dxa"/>
            <w:shd w:val="clear" w:color="auto" w:fill="auto"/>
            <w:vAlign w:val="center"/>
          </w:tcPr>
          <w:p w:rsidR="00BD0081" w:rsidRPr="00B331FA" w:rsidRDefault="00A50405" w:rsidP="00E527F8">
            <w:pPr>
              <w:tabs>
                <w:tab w:val="left" w:pos="993"/>
              </w:tabs>
              <w:jc w:val="center"/>
              <w:rPr>
                <w:rFonts w:ascii="Arial" w:hAnsi="Arial" w:cs="Arial"/>
                <w:b/>
                <w:sz w:val="24"/>
                <w:szCs w:val="24"/>
                <w:lang w:val="en-US"/>
              </w:rPr>
            </w:pPr>
            <w:r w:rsidRPr="00B331FA">
              <w:rPr>
                <w:rFonts w:ascii="Arial" w:hAnsi="Arial" w:cs="Arial"/>
                <w:b/>
                <w:sz w:val="24"/>
                <w:szCs w:val="24"/>
                <w:lang w:val="en-US"/>
              </w:rPr>
              <w:t>173,35</w:t>
            </w:r>
          </w:p>
        </w:tc>
        <w:tc>
          <w:tcPr>
            <w:tcW w:w="2410" w:type="dxa"/>
            <w:shd w:val="clear" w:color="auto" w:fill="auto"/>
            <w:vAlign w:val="center"/>
          </w:tcPr>
          <w:p w:rsidR="00BD0081" w:rsidRPr="00B331FA" w:rsidRDefault="00BD0081" w:rsidP="00E527F8">
            <w:pPr>
              <w:tabs>
                <w:tab w:val="left" w:pos="993"/>
              </w:tabs>
              <w:jc w:val="center"/>
              <w:rPr>
                <w:rFonts w:ascii="Arial" w:hAnsi="Arial" w:cs="Arial"/>
                <w:b/>
                <w:sz w:val="24"/>
                <w:szCs w:val="24"/>
              </w:rPr>
            </w:pPr>
            <w:r w:rsidRPr="00B331FA">
              <w:rPr>
                <w:rFonts w:ascii="Arial" w:hAnsi="Arial" w:cs="Arial"/>
                <w:b/>
                <w:sz w:val="24"/>
                <w:szCs w:val="24"/>
              </w:rPr>
              <w:t>-</w:t>
            </w:r>
          </w:p>
        </w:tc>
      </w:tr>
      <w:tr w:rsidR="00BD0081" w:rsidRPr="006415C4" w:rsidTr="00E527F8">
        <w:trPr>
          <w:jc w:val="right"/>
        </w:trPr>
        <w:tc>
          <w:tcPr>
            <w:tcW w:w="1985" w:type="dxa"/>
            <w:shd w:val="clear" w:color="auto" w:fill="auto"/>
            <w:vAlign w:val="center"/>
          </w:tcPr>
          <w:p w:rsidR="00BD0081" w:rsidRPr="006415C4" w:rsidRDefault="00BD0081" w:rsidP="00E527F8">
            <w:pPr>
              <w:tabs>
                <w:tab w:val="left" w:pos="993"/>
              </w:tabs>
              <w:jc w:val="center"/>
              <w:rPr>
                <w:rFonts w:ascii="Arial" w:hAnsi="Arial" w:cs="Arial"/>
                <w:b/>
                <w:sz w:val="24"/>
                <w:szCs w:val="24"/>
              </w:rPr>
            </w:pPr>
            <w:r w:rsidRPr="006415C4">
              <w:rPr>
                <w:rFonts w:ascii="Arial" w:hAnsi="Arial" w:cs="Arial"/>
                <w:b/>
                <w:sz w:val="24"/>
                <w:szCs w:val="24"/>
              </w:rPr>
              <w:t>Rata-rata</w:t>
            </w:r>
          </w:p>
        </w:tc>
        <w:tc>
          <w:tcPr>
            <w:tcW w:w="2126" w:type="dxa"/>
            <w:shd w:val="clear" w:color="auto" w:fill="auto"/>
            <w:vAlign w:val="center"/>
          </w:tcPr>
          <w:p w:rsidR="00BD0081" w:rsidRPr="00B331FA" w:rsidRDefault="00A50405" w:rsidP="00E527F8">
            <w:pPr>
              <w:tabs>
                <w:tab w:val="left" w:pos="993"/>
              </w:tabs>
              <w:jc w:val="center"/>
              <w:rPr>
                <w:rFonts w:ascii="Arial" w:hAnsi="Arial" w:cs="Arial"/>
                <w:b/>
                <w:sz w:val="24"/>
                <w:szCs w:val="24"/>
                <w:lang w:val="en-US"/>
              </w:rPr>
            </w:pPr>
            <w:r w:rsidRPr="00B331FA">
              <w:rPr>
                <w:rFonts w:ascii="Arial" w:hAnsi="Arial" w:cs="Arial"/>
                <w:b/>
                <w:sz w:val="24"/>
                <w:szCs w:val="24"/>
                <w:lang w:val="en-US"/>
              </w:rPr>
              <w:t>88,70</w:t>
            </w:r>
          </w:p>
        </w:tc>
        <w:tc>
          <w:tcPr>
            <w:tcW w:w="2410" w:type="dxa"/>
            <w:shd w:val="clear" w:color="auto" w:fill="auto"/>
            <w:vAlign w:val="center"/>
          </w:tcPr>
          <w:p w:rsidR="00BD0081" w:rsidRPr="00B331FA" w:rsidRDefault="00A50405" w:rsidP="00E527F8">
            <w:pPr>
              <w:tabs>
                <w:tab w:val="left" w:pos="705"/>
                <w:tab w:val="left" w:pos="993"/>
                <w:tab w:val="center" w:pos="1097"/>
              </w:tabs>
              <w:jc w:val="center"/>
              <w:rPr>
                <w:rFonts w:ascii="Arial" w:hAnsi="Arial" w:cs="Arial"/>
                <w:b/>
                <w:sz w:val="24"/>
                <w:szCs w:val="24"/>
              </w:rPr>
            </w:pPr>
            <w:r w:rsidRPr="00B331FA">
              <w:rPr>
                <w:rFonts w:ascii="Arial" w:hAnsi="Arial" w:cs="Arial"/>
                <w:b/>
                <w:sz w:val="24"/>
                <w:szCs w:val="24"/>
                <w:lang w:val="en-US"/>
              </w:rPr>
              <w:t xml:space="preserve">Sangat </w:t>
            </w:r>
            <w:r w:rsidR="00BD0081" w:rsidRPr="00B331FA">
              <w:rPr>
                <w:rFonts w:ascii="Arial" w:hAnsi="Arial" w:cs="Arial"/>
                <w:b/>
                <w:sz w:val="24"/>
                <w:szCs w:val="24"/>
              </w:rPr>
              <w:t>Baik</w:t>
            </w:r>
          </w:p>
        </w:tc>
      </w:tr>
    </w:tbl>
    <w:p w:rsidR="00B331FA" w:rsidRDefault="00B331FA" w:rsidP="00E527F8">
      <w:pPr>
        <w:spacing w:line="480" w:lineRule="auto"/>
        <w:ind w:left="1588" w:firstLine="397"/>
        <w:jc w:val="both"/>
        <w:rPr>
          <w:rFonts w:ascii="Arial" w:hAnsi="Arial" w:cs="Arial"/>
          <w:sz w:val="24"/>
          <w:szCs w:val="24"/>
          <w:lang w:val="en-US"/>
        </w:rPr>
      </w:pPr>
    </w:p>
    <w:p w:rsidR="00B331FA" w:rsidRDefault="00E527F8" w:rsidP="00B331FA">
      <w:pPr>
        <w:spacing w:line="480" w:lineRule="auto"/>
        <w:ind w:left="1588" w:firstLine="397"/>
        <w:jc w:val="both"/>
        <w:rPr>
          <w:rFonts w:ascii="Arial" w:hAnsi="Arial" w:cs="Arial"/>
          <w:sz w:val="24"/>
          <w:szCs w:val="24"/>
          <w:lang w:val="en-US"/>
        </w:rPr>
      </w:pPr>
      <w:r>
        <w:rPr>
          <w:rFonts w:ascii="Arial" w:hAnsi="Arial" w:cs="Arial"/>
          <w:sz w:val="24"/>
          <w:szCs w:val="24"/>
        </w:rPr>
        <w:t>Berdasarkan tabel 4.10 d</w:t>
      </w:r>
      <w:r>
        <w:rPr>
          <w:rFonts w:ascii="Arial" w:hAnsi="Arial" w:cs="Arial"/>
          <w:sz w:val="24"/>
          <w:szCs w:val="24"/>
          <w:lang w:val="en-US"/>
        </w:rPr>
        <w:t>apat dijelaskan</w:t>
      </w:r>
      <w:r>
        <w:rPr>
          <w:rFonts w:ascii="Arial" w:hAnsi="Arial" w:cs="Arial"/>
          <w:sz w:val="24"/>
          <w:szCs w:val="24"/>
        </w:rPr>
        <w:t xml:space="preserve"> bah</w:t>
      </w:r>
      <w:r>
        <w:rPr>
          <w:rFonts w:ascii="Arial" w:hAnsi="Arial" w:cs="Arial"/>
          <w:sz w:val="24"/>
          <w:szCs w:val="24"/>
          <w:lang w:val="en-US"/>
        </w:rPr>
        <w:t>wa</w:t>
      </w:r>
      <w:r w:rsidR="00BD0081" w:rsidRPr="00E527F8">
        <w:rPr>
          <w:rFonts w:ascii="Arial" w:hAnsi="Arial" w:cs="Arial"/>
          <w:sz w:val="24"/>
          <w:szCs w:val="24"/>
        </w:rPr>
        <w:t xml:space="preserve"> </w:t>
      </w:r>
      <w:r w:rsidR="00BD0081" w:rsidRPr="006E7910">
        <w:rPr>
          <w:rFonts w:ascii="Arial" w:hAnsi="Arial" w:cs="Arial"/>
          <w:sz w:val="24"/>
          <w:szCs w:val="24"/>
        </w:rPr>
        <w:t>pelaksanaan pembelajaran pada siklus II mengalami peni</w:t>
      </w:r>
      <w:r w:rsidR="00BD0081">
        <w:rPr>
          <w:rFonts w:ascii="Arial" w:hAnsi="Arial" w:cs="Arial"/>
          <w:sz w:val="24"/>
          <w:szCs w:val="24"/>
        </w:rPr>
        <w:t xml:space="preserve">ngkatan dengan nilai rata-rata </w:t>
      </w:r>
      <w:r>
        <w:rPr>
          <w:rFonts w:ascii="Arial" w:hAnsi="Arial" w:cs="Arial"/>
          <w:sz w:val="24"/>
          <w:szCs w:val="24"/>
          <w:lang w:val="en-US"/>
        </w:rPr>
        <w:t>88,70</w:t>
      </w:r>
      <w:r w:rsidR="00BD0081">
        <w:rPr>
          <w:rFonts w:ascii="Arial" w:hAnsi="Arial" w:cs="Arial"/>
          <w:sz w:val="24"/>
          <w:szCs w:val="24"/>
        </w:rPr>
        <w:t xml:space="preserve"> dengan interpretasi </w:t>
      </w:r>
      <w:r>
        <w:rPr>
          <w:rFonts w:ascii="Arial" w:hAnsi="Arial" w:cs="Arial"/>
          <w:sz w:val="24"/>
          <w:szCs w:val="24"/>
          <w:lang w:val="en-US"/>
        </w:rPr>
        <w:t xml:space="preserve">sangat </w:t>
      </w:r>
      <w:r w:rsidR="00BD0081">
        <w:rPr>
          <w:rFonts w:ascii="Arial" w:hAnsi="Arial" w:cs="Arial"/>
          <w:sz w:val="24"/>
          <w:szCs w:val="24"/>
        </w:rPr>
        <w:t>baik. Hal ini d</w:t>
      </w:r>
      <w:r w:rsidR="00BD0081" w:rsidRPr="006E7910">
        <w:rPr>
          <w:rFonts w:ascii="Arial" w:hAnsi="Arial" w:cs="Arial"/>
          <w:sz w:val="24"/>
          <w:szCs w:val="24"/>
        </w:rPr>
        <w:t xml:space="preserve">apat dilihat </w:t>
      </w:r>
      <w:r>
        <w:rPr>
          <w:rFonts w:ascii="Arial" w:hAnsi="Arial" w:cs="Arial"/>
          <w:sz w:val="24"/>
          <w:szCs w:val="24"/>
          <w:lang w:val="en-US"/>
        </w:rPr>
        <w:t xml:space="preserve">dari hasil penilaian </w:t>
      </w:r>
      <w:r w:rsidR="00BD0081" w:rsidRPr="006E7910">
        <w:rPr>
          <w:rFonts w:ascii="Arial" w:hAnsi="Arial" w:cs="Arial"/>
          <w:sz w:val="24"/>
          <w:szCs w:val="24"/>
        </w:rPr>
        <w:t xml:space="preserve">kolabolator I </w:t>
      </w:r>
      <w:r>
        <w:rPr>
          <w:rFonts w:ascii="Arial" w:hAnsi="Arial" w:cs="Arial"/>
          <w:sz w:val="24"/>
          <w:szCs w:val="24"/>
          <w:lang w:val="en-US"/>
        </w:rPr>
        <w:t xml:space="preserve">yang </w:t>
      </w:r>
      <w:r w:rsidR="00BD0081" w:rsidRPr="006E7910">
        <w:rPr>
          <w:rFonts w:ascii="Arial" w:hAnsi="Arial" w:cs="Arial"/>
          <w:sz w:val="24"/>
          <w:szCs w:val="24"/>
        </w:rPr>
        <w:t>memberikan nilai</w:t>
      </w:r>
      <w:r w:rsidR="00BD0081">
        <w:rPr>
          <w:rFonts w:ascii="Arial" w:hAnsi="Arial" w:cs="Arial"/>
          <w:sz w:val="24"/>
          <w:szCs w:val="24"/>
        </w:rPr>
        <w:t xml:space="preserve"> </w:t>
      </w:r>
      <w:r>
        <w:rPr>
          <w:rFonts w:ascii="Arial" w:hAnsi="Arial" w:cs="Arial"/>
          <w:sz w:val="24"/>
          <w:szCs w:val="24"/>
          <w:lang w:val="en-US"/>
        </w:rPr>
        <w:t>85,65</w:t>
      </w:r>
      <w:r w:rsidR="00BD0081">
        <w:rPr>
          <w:rFonts w:ascii="Arial" w:hAnsi="Arial" w:cs="Arial"/>
          <w:sz w:val="24"/>
          <w:szCs w:val="24"/>
        </w:rPr>
        <w:t xml:space="preserve"> dengan interpretasi </w:t>
      </w:r>
      <w:r>
        <w:rPr>
          <w:rFonts w:ascii="Arial" w:hAnsi="Arial" w:cs="Arial"/>
          <w:sz w:val="24"/>
          <w:szCs w:val="24"/>
          <w:lang w:val="en-US"/>
        </w:rPr>
        <w:t xml:space="preserve">sangat </w:t>
      </w:r>
      <w:r w:rsidR="00BD0081">
        <w:rPr>
          <w:rFonts w:ascii="Arial" w:hAnsi="Arial" w:cs="Arial"/>
          <w:sz w:val="24"/>
          <w:szCs w:val="24"/>
        </w:rPr>
        <w:t xml:space="preserve">baik dan </w:t>
      </w:r>
      <w:r w:rsidR="00BD0081" w:rsidRPr="006E7910">
        <w:rPr>
          <w:rFonts w:ascii="Arial" w:hAnsi="Arial" w:cs="Arial"/>
          <w:sz w:val="24"/>
          <w:szCs w:val="24"/>
        </w:rPr>
        <w:t>kolabolator I</w:t>
      </w:r>
      <w:r w:rsidR="00BD0081">
        <w:rPr>
          <w:rFonts w:ascii="Arial" w:hAnsi="Arial" w:cs="Arial"/>
          <w:sz w:val="24"/>
          <w:szCs w:val="24"/>
        </w:rPr>
        <w:t>I</w:t>
      </w:r>
      <w:r w:rsidR="00BD0081" w:rsidRPr="006E7910">
        <w:rPr>
          <w:rFonts w:ascii="Arial" w:hAnsi="Arial" w:cs="Arial"/>
          <w:sz w:val="24"/>
          <w:szCs w:val="24"/>
        </w:rPr>
        <w:t xml:space="preserve"> memberikan nilai</w:t>
      </w:r>
      <w:r w:rsidR="00BD0081">
        <w:rPr>
          <w:rFonts w:ascii="Arial" w:hAnsi="Arial" w:cs="Arial"/>
          <w:sz w:val="24"/>
          <w:szCs w:val="24"/>
        </w:rPr>
        <w:t xml:space="preserve"> </w:t>
      </w:r>
      <w:r>
        <w:rPr>
          <w:rFonts w:ascii="Arial" w:hAnsi="Arial" w:cs="Arial"/>
          <w:sz w:val="24"/>
          <w:szCs w:val="24"/>
          <w:lang w:val="en-US"/>
        </w:rPr>
        <w:t>87,70</w:t>
      </w:r>
      <w:r w:rsidR="00BD0081">
        <w:rPr>
          <w:rFonts w:ascii="Arial" w:hAnsi="Arial" w:cs="Arial"/>
          <w:sz w:val="24"/>
          <w:szCs w:val="24"/>
        </w:rPr>
        <w:t xml:space="preserve"> dengan interpretasi </w:t>
      </w:r>
      <w:r>
        <w:rPr>
          <w:rFonts w:ascii="Arial" w:hAnsi="Arial" w:cs="Arial"/>
          <w:sz w:val="24"/>
          <w:szCs w:val="24"/>
          <w:lang w:val="en-US"/>
        </w:rPr>
        <w:t xml:space="preserve">sangat </w:t>
      </w:r>
      <w:r w:rsidR="00BD0081">
        <w:rPr>
          <w:rFonts w:ascii="Arial" w:hAnsi="Arial" w:cs="Arial"/>
          <w:sz w:val="24"/>
          <w:szCs w:val="24"/>
        </w:rPr>
        <w:t xml:space="preserve">baik. </w:t>
      </w:r>
      <w:r>
        <w:rPr>
          <w:rFonts w:ascii="Arial" w:hAnsi="Arial" w:cs="Arial"/>
          <w:sz w:val="24"/>
          <w:szCs w:val="24"/>
          <w:lang w:val="en-US"/>
        </w:rPr>
        <w:t xml:space="preserve">Untuk lebih jelasnya </w:t>
      </w:r>
      <w:r w:rsidR="00BD0081" w:rsidRPr="006E7910">
        <w:rPr>
          <w:rFonts w:ascii="Arial" w:hAnsi="Arial" w:cs="Arial"/>
          <w:sz w:val="24"/>
          <w:szCs w:val="24"/>
        </w:rPr>
        <w:t>penilaian pelaksanaan pembelajaran siklus II dapat dilihat pada diagram di bawah ini:</w:t>
      </w:r>
    </w:p>
    <w:p w:rsidR="00BD0081" w:rsidRPr="003E5B14" w:rsidRDefault="00B331FA" w:rsidP="003E5B14">
      <w:pPr>
        <w:spacing w:line="480" w:lineRule="auto"/>
        <w:ind w:left="1588"/>
        <w:jc w:val="both"/>
        <w:rPr>
          <w:rFonts w:ascii="Arial" w:hAnsi="Arial" w:cs="Arial"/>
          <w:sz w:val="24"/>
          <w:szCs w:val="24"/>
          <w:lang w:val="en-US"/>
        </w:rPr>
      </w:pPr>
      <w:r w:rsidRPr="00B331FA">
        <w:rPr>
          <w:rFonts w:ascii="Arial" w:hAnsi="Arial" w:cs="Arial"/>
          <w:noProof/>
          <w:sz w:val="24"/>
          <w:szCs w:val="24"/>
          <w:lang w:val="en-US" w:eastAsia="en-US"/>
        </w:rPr>
        <w:lastRenderedPageBreak/>
        <w:t xml:space="preserve"> </w:t>
      </w:r>
      <w:r w:rsidRPr="00651258">
        <w:rPr>
          <w:rFonts w:ascii="Arial" w:hAnsi="Arial" w:cs="Arial"/>
          <w:noProof/>
          <w:sz w:val="24"/>
          <w:szCs w:val="24"/>
          <w:lang w:val="en-US" w:eastAsia="en-US"/>
        </w:rPr>
        <w:drawing>
          <wp:inline distT="0" distB="0" distL="0" distR="0" wp14:anchorId="3CF9FB93" wp14:editId="5D351423">
            <wp:extent cx="3960000" cy="2160000"/>
            <wp:effectExtent l="0" t="0" r="21590" b="12065"/>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0081" w:rsidRPr="006E7910" w:rsidRDefault="00BD0081" w:rsidP="00533C54">
      <w:pPr>
        <w:spacing w:line="360" w:lineRule="auto"/>
        <w:ind w:left="3600"/>
        <w:rPr>
          <w:rFonts w:ascii="Arial" w:hAnsi="Arial" w:cs="Arial"/>
          <w:b/>
          <w:sz w:val="24"/>
          <w:szCs w:val="24"/>
        </w:rPr>
      </w:pPr>
      <w:r>
        <w:rPr>
          <w:rFonts w:ascii="Arial" w:hAnsi="Arial" w:cs="Arial"/>
          <w:b/>
          <w:sz w:val="24"/>
          <w:szCs w:val="24"/>
        </w:rPr>
        <w:t xml:space="preserve">     </w:t>
      </w:r>
      <w:r w:rsidRPr="006E7910">
        <w:rPr>
          <w:rFonts w:ascii="Arial" w:hAnsi="Arial" w:cs="Arial"/>
          <w:b/>
          <w:sz w:val="24"/>
          <w:szCs w:val="24"/>
        </w:rPr>
        <w:t>Gambar 4.8</w:t>
      </w:r>
    </w:p>
    <w:p w:rsidR="00BD0081" w:rsidRDefault="00BD0081" w:rsidP="00533C54">
      <w:pPr>
        <w:spacing w:line="360" w:lineRule="auto"/>
        <w:ind w:left="1134"/>
        <w:jc w:val="center"/>
        <w:rPr>
          <w:rFonts w:ascii="Arial" w:hAnsi="Arial" w:cs="Arial"/>
          <w:b/>
          <w:sz w:val="24"/>
          <w:szCs w:val="24"/>
        </w:rPr>
      </w:pPr>
      <w:r w:rsidRPr="006E7910">
        <w:rPr>
          <w:rFonts w:ascii="Arial" w:hAnsi="Arial" w:cs="Arial"/>
          <w:b/>
          <w:sz w:val="24"/>
          <w:szCs w:val="24"/>
        </w:rPr>
        <w:t>Diagram Histogram Hasil Penilaian Pelaksanaan Pembelajaran Siklus II</w:t>
      </w:r>
    </w:p>
    <w:p w:rsidR="00BD0081" w:rsidRPr="00581B24" w:rsidRDefault="00BD0081" w:rsidP="00533C54">
      <w:pPr>
        <w:spacing w:line="480" w:lineRule="auto"/>
        <w:ind w:left="1134"/>
        <w:jc w:val="center"/>
        <w:rPr>
          <w:rFonts w:ascii="Arial" w:hAnsi="Arial" w:cs="Arial"/>
          <w:b/>
          <w:sz w:val="24"/>
          <w:szCs w:val="24"/>
        </w:rPr>
      </w:pPr>
    </w:p>
    <w:p w:rsidR="00BD0081" w:rsidRPr="009F7AC3" w:rsidRDefault="00EC48FB" w:rsidP="00007EC2">
      <w:pPr>
        <w:numPr>
          <w:ilvl w:val="0"/>
          <w:numId w:val="21"/>
        </w:numPr>
        <w:spacing w:line="480" w:lineRule="auto"/>
        <w:ind w:left="1588" w:hanging="397"/>
        <w:jc w:val="both"/>
        <w:rPr>
          <w:rFonts w:ascii="Arial" w:hAnsi="Arial" w:cs="Arial"/>
          <w:sz w:val="24"/>
          <w:szCs w:val="24"/>
        </w:rPr>
      </w:pPr>
      <w:r w:rsidRPr="009F7AC3">
        <w:rPr>
          <w:rFonts w:ascii="Arial" w:hAnsi="Arial" w:cs="Arial"/>
          <w:sz w:val="24"/>
          <w:szCs w:val="24"/>
          <w:lang w:val="en-US"/>
        </w:rPr>
        <w:t xml:space="preserve">Data Hasil Observasi Sikap Siswa </w:t>
      </w:r>
      <w:r w:rsidR="003E5B14">
        <w:rPr>
          <w:rFonts w:ascii="Arial" w:hAnsi="Arial" w:cs="Arial"/>
          <w:sz w:val="24"/>
          <w:szCs w:val="24"/>
          <w:lang w:val="en-US"/>
        </w:rPr>
        <w:t xml:space="preserve">Yang Nampak </w:t>
      </w:r>
      <w:r w:rsidRPr="009F7AC3">
        <w:rPr>
          <w:rFonts w:ascii="Arial" w:hAnsi="Arial" w:cs="Arial"/>
          <w:sz w:val="24"/>
          <w:szCs w:val="24"/>
          <w:lang w:val="en-US"/>
        </w:rPr>
        <w:t>Siklus II</w:t>
      </w:r>
    </w:p>
    <w:p w:rsidR="00BD0081" w:rsidRDefault="00BD0081" w:rsidP="00D3678F">
      <w:pPr>
        <w:pStyle w:val="ListParagraph"/>
        <w:spacing w:line="480" w:lineRule="auto"/>
        <w:ind w:left="1588" w:firstLine="397"/>
        <w:jc w:val="both"/>
        <w:rPr>
          <w:rFonts w:ascii="Arial" w:hAnsi="Arial" w:cs="Arial"/>
          <w:sz w:val="24"/>
          <w:szCs w:val="24"/>
          <w:lang w:val="en-US"/>
        </w:rPr>
      </w:pPr>
      <w:r w:rsidRPr="006E7910">
        <w:rPr>
          <w:rFonts w:ascii="Arial" w:hAnsi="Arial" w:cs="Arial"/>
          <w:sz w:val="24"/>
          <w:szCs w:val="24"/>
        </w:rPr>
        <w:t>Penilaian perubahan sikap siswa pada saat pembelajaran merupakan hal yang diamati oleh observer</w:t>
      </w:r>
      <w:r w:rsidR="00D3678F">
        <w:rPr>
          <w:rFonts w:ascii="Arial" w:hAnsi="Arial" w:cs="Arial"/>
          <w:sz w:val="24"/>
          <w:szCs w:val="24"/>
          <w:lang w:val="en-US"/>
        </w:rPr>
        <w:t>/kolaborator</w:t>
      </w:r>
      <w:r w:rsidRPr="006E7910">
        <w:rPr>
          <w:rFonts w:ascii="Arial" w:hAnsi="Arial" w:cs="Arial"/>
          <w:sz w:val="24"/>
          <w:szCs w:val="24"/>
        </w:rPr>
        <w:t xml:space="preserve"> ketika p</w:t>
      </w:r>
      <w:r>
        <w:rPr>
          <w:rFonts w:ascii="Arial" w:hAnsi="Arial" w:cs="Arial"/>
          <w:sz w:val="24"/>
          <w:szCs w:val="24"/>
        </w:rPr>
        <w:t xml:space="preserve">roses pembelajaran berlangsung. Berdasarkan lampiran merupakan hasil gabungan perubahan perilaku yang diperoleh dari </w:t>
      </w:r>
      <w:r w:rsidR="00D3678F">
        <w:rPr>
          <w:rFonts w:ascii="Arial" w:hAnsi="Arial" w:cs="Arial"/>
          <w:sz w:val="24"/>
          <w:szCs w:val="24"/>
        </w:rPr>
        <w:t xml:space="preserve">kolaborator </w:t>
      </w:r>
      <w:r w:rsidR="00D3678F">
        <w:rPr>
          <w:rFonts w:ascii="Arial" w:hAnsi="Arial" w:cs="Arial"/>
          <w:sz w:val="24"/>
          <w:szCs w:val="24"/>
          <w:lang w:val="en-US"/>
        </w:rPr>
        <w:t>I</w:t>
      </w:r>
      <w:r w:rsidR="00D3678F">
        <w:rPr>
          <w:rFonts w:ascii="Arial" w:hAnsi="Arial" w:cs="Arial"/>
          <w:sz w:val="24"/>
          <w:szCs w:val="24"/>
        </w:rPr>
        <w:t xml:space="preserve"> dan kolaborator </w:t>
      </w:r>
      <w:r w:rsidR="00D3678F">
        <w:rPr>
          <w:rFonts w:ascii="Arial" w:hAnsi="Arial" w:cs="Arial"/>
          <w:sz w:val="24"/>
          <w:szCs w:val="24"/>
          <w:lang w:val="en-US"/>
        </w:rPr>
        <w:t>II</w:t>
      </w:r>
      <w:r>
        <w:rPr>
          <w:rFonts w:ascii="Arial" w:hAnsi="Arial" w:cs="Arial"/>
          <w:sz w:val="24"/>
          <w:szCs w:val="24"/>
        </w:rPr>
        <w:t xml:space="preserve"> pada </w:t>
      </w:r>
      <w:r w:rsidRPr="006E7910">
        <w:rPr>
          <w:rFonts w:ascii="Arial" w:hAnsi="Arial" w:cs="Arial"/>
          <w:sz w:val="24"/>
          <w:szCs w:val="24"/>
        </w:rPr>
        <w:t>siswa kelas V</w:t>
      </w:r>
      <w:r>
        <w:rPr>
          <w:rFonts w:ascii="Arial" w:hAnsi="Arial" w:cs="Arial"/>
          <w:sz w:val="24"/>
          <w:szCs w:val="24"/>
        </w:rPr>
        <w:t xml:space="preserve"> Seko</w:t>
      </w:r>
      <w:r w:rsidR="00D3678F">
        <w:rPr>
          <w:rFonts w:ascii="Arial" w:hAnsi="Arial" w:cs="Arial"/>
          <w:sz w:val="24"/>
          <w:szCs w:val="24"/>
        </w:rPr>
        <w:t>lah Dasar Negeri Pa</w:t>
      </w:r>
      <w:r w:rsidR="00D3678F">
        <w:rPr>
          <w:rFonts w:ascii="Arial" w:hAnsi="Arial" w:cs="Arial"/>
          <w:sz w:val="24"/>
          <w:szCs w:val="24"/>
          <w:lang w:val="en-US"/>
        </w:rPr>
        <w:t>sirpogor Desa Cipelang</w:t>
      </w:r>
      <w:r w:rsidR="00D3678F">
        <w:rPr>
          <w:rFonts w:ascii="Arial" w:hAnsi="Arial" w:cs="Arial"/>
          <w:sz w:val="24"/>
          <w:szCs w:val="24"/>
        </w:rPr>
        <w:t xml:space="preserve"> Kecamatan </w:t>
      </w:r>
      <w:r w:rsidR="00D3678F">
        <w:rPr>
          <w:rFonts w:ascii="Arial" w:hAnsi="Arial" w:cs="Arial"/>
          <w:sz w:val="24"/>
          <w:szCs w:val="24"/>
          <w:lang w:val="en-US"/>
        </w:rPr>
        <w:t>Cijeruk</w:t>
      </w:r>
      <w:r>
        <w:rPr>
          <w:rFonts w:ascii="Arial" w:hAnsi="Arial" w:cs="Arial"/>
          <w:sz w:val="24"/>
          <w:szCs w:val="24"/>
        </w:rPr>
        <w:t xml:space="preserve"> Kabupaten Bogor pada saat pembelajaran </w:t>
      </w:r>
      <w:r w:rsidRPr="006E7910">
        <w:rPr>
          <w:rFonts w:ascii="Arial" w:hAnsi="Arial" w:cs="Arial"/>
          <w:sz w:val="24"/>
          <w:szCs w:val="24"/>
        </w:rPr>
        <w:t>Ilmu Pengetahuan Alam pada siklus II dapat dilihat pada tabel berikut ini:</w:t>
      </w:r>
    </w:p>
    <w:p w:rsidR="00535B71" w:rsidRDefault="00535B71" w:rsidP="00D3678F">
      <w:pPr>
        <w:pStyle w:val="ListParagraph"/>
        <w:spacing w:line="480" w:lineRule="auto"/>
        <w:ind w:left="1588" w:firstLine="397"/>
        <w:jc w:val="both"/>
        <w:rPr>
          <w:rFonts w:ascii="Arial" w:hAnsi="Arial" w:cs="Arial"/>
          <w:sz w:val="24"/>
          <w:szCs w:val="24"/>
          <w:lang w:val="en-US"/>
        </w:rPr>
      </w:pPr>
    </w:p>
    <w:p w:rsidR="00535B71" w:rsidRPr="00535B71" w:rsidRDefault="00535B71" w:rsidP="00D3678F">
      <w:pPr>
        <w:pStyle w:val="ListParagraph"/>
        <w:spacing w:line="480" w:lineRule="auto"/>
        <w:ind w:left="1588" w:firstLine="397"/>
        <w:jc w:val="both"/>
        <w:rPr>
          <w:rFonts w:ascii="Arial" w:hAnsi="Arial" w:cs="Arial"/>
          <w:sz w:val="24"/>
          <w:szCs w:val="24"/>
          <w:lang w:val="en-US"/>
        </w:rPr>
      </w:pPr>
    </w:p>
    <w:p w:rsidR="00BD0081" w:rsidRPr="006E7910" w:rsidRDefault="00BD0081" w:rsidP="00A02B7C">
      <w:pPr>
        <w:spacing w:line="360" w:lineRule="auto"/>
        <w:ind w:left="1560"/>
        <w:jc w:val="center"/>
        <w:rPr>
          <w:rFonts w:ascii="Arial" w:hAnsi="Arial" w:cs="Arial"/>
          <w:b/>
          <w:sz w:val="24"/>
          <w:szCs w:val="24"/>
        </w:rPr>
      </w:pPr>
      <w:r w:rsidRPr="006E7910">
        <w:rPr>
          <w:rFonts w:ascii="Arial" w:hAnsi="Arial" w:cs="Arial"/>
          <w:b/>
          <w:sz w:val="24"/>
          <w:szCs w:val="24"/>
        </w:rPr>
        <w:lastRenderedPageBreak/>
        <w:t>Tabel 4.11</w:t>
      </w:r>
    </w:p>
    <w:p w:rsidR="00535B71" w:rsidRPr="00535B71" w:rsidRDefault="00BD0081" w:rsidP="00535B71">
      <w:pPr>
        <w:pStyle w:val="ListParagraph"/>
        <w:spacing w:line="360" w:lineRule="auto"/>
        <w:ind w:left="1843"/>
        <w:jc w:val="both"/>
        <w:rPr>
          <w:rFonts w:ascii="Arial" w:hAnsi="Arial" w:cs="Arial"/>
          <w:b/>
          <w:sz w:val="24"/>
          <w:szCs w:val="24"/>
          <w:lang w:val="en-US"/>
        </w:rPr>
      </w:pPr>
      <w:r w:rsidRPr="006E7910">
        <w:rPr>
          <w:rFonts w:ascii="Arial" w:hAnsi="Arial" w:cs="Arial"/>
          <w:b/>
          <w:sz w:val="24"/>
          <w:szCs w:val="24"/>
        </w:rPr>
        <w:t>Hasil Observasi Perubahan Sikap Siswa Siklus II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535B71" w:rsidRPr="00F50FF2" w:rsidTr="001D4E64">
        <w:tc>
          <w:tcPr>
            <w:tcW w:w="1502" w:type="dxa"/>
            <w:vMerge w:val="restart"/>
            <w:vAlign w:val="center"/>
          </w:tcPr>
          <w:p w:rsidR="00535B71" w:rsidRPr="00442893" w:rsidRDefault="00535B71" w:rsidP="001D4E64">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535B71" w:rsidRPr="00F50FF2" w:rsidTr="001D4E64">
        <w:tc>
          <w:tcPr>
            <w:tcW w:w="1502" w:type="dxa"/>
            <w:vMerge/>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p>
        </w:tc>
        <w:tc>
          <w:tcPr>
            <w:tcW w:w="868" w:type="dxa"/>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TJ</w:t>
            </w:r>
          </w:p>
        </w:tc>
        <w:tc>
          <w:tcPr>
            <w:tcW w:w="833" w:type="dxa"/>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KJ</w:t>
            </w:r>
          </w:p>
        </w:tc>
        <w:tc>
          <w:tcPr>
            <w:tcW w:w="824" w:type="dxa"/>
            <w:vAlign w:val="center"/>
          </w:tcPr>
          <w:p w:rsidR="00535B71" w:rsidRPr="004440E4" w:rsidRDefault="00535B71" w:rsidP="001D4E64">
            <w:pPr>
              <w:pStyle w:val="ListParagraph"/>
              <w:tabs>
                <w:tab w:val="left" w:pos="993"/>
                <w:tab w:val="left" w:pos="1134"/>
              </w:tabs>
              <w:ind w:left="0"/>
              <w:jc w:val="center"/>
              <w:rPr>
                <w:rFonts w:ascii="Arial" w:hAnsi="Arial" w:cs="Arial"/>
                <w:b/>
                <w:sz w:val="24"/>
                <w:szCs w:val="24"/>
                <w:lang w:val="en-US"/>
              </w:rPr>
            </w:pPr>
            <w:r w:rsidRPr="00442893">
              <w:rPr>
                <w:rFonts w:ascii="Arial" w:hAnsi="Arial" w:cs="Arial"/>
                <w:b/>
                <w:sz w:val="24"/>
                <w:szCs w:val="24"/>
              </w:rPr>
              <w:t>D</w:t>
            </w:r>
          </w:p>
        </w:tc>
        <w:tc>
          <w:tcPr>
            <w:tcW w:w="1004" w:type="dxa"/>
            <w:vMerge/>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p>
        </w:tc>
        <w:tc>
          <w:tcPr>
            <w:tcW w:w="1214" w:type="dxa"/>
            <w:vMerge/>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p>
        </w:tc>
        <w:tc>
          <w:tcPr>
            <w:tcW w:w="1494" w:type="dxa"/>
            <w:vMerge/>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71.67</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218.33</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72.78</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71.67</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80.00</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76.67</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228.33</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76.11</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76.67</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71.67</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70.00</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218.33</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72.78</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75.00</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75.00</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223.33</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74.44</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71.67</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218.33</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72.78</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c>
          <w:tcPr>
            <w:tcW w:w="1502" w:type="dxa"/>
            <w:vAlign w:val="center"/>
          </w:tcPr>
          <w:p w:rsidR="00535B71" w:rsidRPr="00F50FF2" w:rsidRDefault="00535B71"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76.67</w:t>
            </w:r>
          </w:p>
        </w:tc>
        <w:tc>
          <w:tcPr>
            <w:tcW w:w="833"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73.33</w:t>
            </w:r>
          </w:p>
        </w:tc>
        <w:tc>
          <w:tcPr>
            <w:tcW w:w="82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71.67</w:t>
            </w:r>
          </w:p>
        </w:tc>
        <w:tc>
          <w:tcPr>
            <w:tcW w:w="100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221.67</w:t>
            </w:r>
          </w:p>
        </w:tc>
        <w:tc>
          <w:tcPr>
            <w:tcW w:w="1214" w:type="dxa"/>
            <w:vAlign w:val="center"/>
          </w:tcPr>
          <w:p w:rsidR="00535B71" w:rsidRPr="00535B71" w:rsidRDefault="00535B71" w:rsidP="001D4E64">
            <w:pPr>
              <w:jc w:val="center"/>
              <w:rPr>
                <w:rFonts w:ascii="Arial" w:eastAsia="Times New Roman" w:hAnsi="Arial" w:cs="Arial"/>
                <w:color w:val="000000"/>
                <w:lang w:val="en-US" w:eastAsia="en-US"/>
              </w:rPr>
            </w:pPr>
            <w:r w:rsidRPr="00535B71">
              <w:rPr>
                <w:rFonts w:ascii="Arial" w:eastAsia="Times New Roman" w:hAnsi="Arial" w:cs="Arial"/>
                <w:color w:val="000000"/>
                <w:lang w:val="en-US" w:eastAsia="en-US"/>
              </w:rPr>
              <w:t>73.89</w:t>
            </w:r>
          </w:p>
        </w:tc>
        <w:tc>
          <w:tcPr>
            <w:tcW w:w="1494" w:type="dxa"/>
            <w:vAlign w:val="center"/>
          </w:tcPr>
          <w:p w:rsidR="00535B71" w:rsidRPr="00535B71" w:rsidRDefault="00535B71" w:rsidP="001D4E64">
            <w:pPr>
              <w:jc w:val="center"/>
              <w:rPr>
                <w:rFonts w:ascii="Arial" w:eastAsia="Times New Roman" w:hAnsi="Arial" w:cs="Arial"/>
                <w:color w:val="000000"/>
                <w:sz w:val="22"/>
                <w:szCs w:val="22"/>
                <w:lang w:val="en-US" w:eastAsia="en-US"/>
              </w:rPr>
            </w:pPr>
            <w:r w:rsidRPr="00535B71">
              <w:rPr>
                <w:rFonts w:ascii="Arial" w:eastAsia="Times New Roman" w:hAnsi="Arial" w:cs="Arial"/>
                <w:color w:val="000000"/>
                <w:sz w:val="22"/>
                <w:szCs w:val="22"/>
                <w:lang w:val="en-US" w:eastAsia="en-US"/>
              </w:rPr>
              <w:t>Baik</w:t>
            </w:r>
          </w:p>
        </w:tc>
      </w:tr>
      <w:tr w:rsidR="00535B71" w:rsidRPr="00F50FF2" w:rsidTr="001D4E64">
        <w:trPr>
          <w:trHeight w:val="70"/>
        </w:trPr>
        <w:tc>
          <w:tcPr>
            <w:tcW w:w="1502" w:type="dxa"/>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443</w:t>
            </w:r>
          </w:p>
        </w:tc>
        <w:tc>
          <w:tcPr>
            <w:tcW w:w="833"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447</w:t>
            </w:r>
          </w:p>
        </w:tc>
        <w:tc>
          <w:tcPr>
            <w:tcW w:w="82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438</w:t>
            </w:r>
          </w:p>
        </w:tc>
        <w:tc>
          <w:tcPr>
            <w:tcW w:w="100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1328</w:t>
            </w:r>
          </w:p>
        </w:tc>
        <w:tc>
          <w:tcPr>
            <w:tcW w:w="121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443</w:t>
            </w:r>
          </w:p>
        </w:tc>
        <w:tc>
          <w:tcPr>
            <w:tcW w:w="1494" w:type="dxa"/>
            <w:vAlign w:val="center"/>
          </w:tcPr>
          <w:p w:rsidR="00535B71" w:rsidRPr="00535B71" w:rsidRDefault="00535B71" w:rsidP="001D4E64">
            <w:pPr>
              <w:jc w:val="center"/>
              <w:rPr>
                <w:rFonts w:ascii="Arial" w:eastAsia="Times New Roman" w:hAnsi="Arial" w:cs="Arial"/>
                <w:b/>
                <w:bCs/>
                <w:color w:val="000000"/>
                <w:sz w:val="22"/>
                <w:szCs w:val="22"/>
                <w:lang w:val="en-US" w:eastAsia="en-US"/>
              </w:rPr>
            </w:pPr>
            <w:r w:rsidRPr="00535B71">
              <w:rPr>
                <w:rFonts w:ascii="Arial" w:eastAsia="Times New Roman" w:hAnsi="Arial" w:cs="Arial"/>
                <w:b/>
                <w:bCs/>
                <w:color w:val="000000"/>
                <w:sz w:val="22"/>
                <w:szCs w:val="22"/>
                <w:lang w:val="en-US" w:eastAsia="en-US"/>
              </w:rPr>
              <w:t>-</w:t>
            </w:r>
          </w:p>
        </w:tc>
      </w:tr>
      <w:tr w:rsidR="00535B71" w:rsidRPr="00F50FF2" w:rsidTr="001D4E64">
        <w:tc>
          <w:tcPr>
            <w:tcW w:w="1502" w:type="dxa"/>
            <w:vAlign w:val="center"/>
          </w:tcPr>
          <w:p w:rsidR="00535B71" w:rsidRPr="00442893" w:rsidRDefault="00535B71"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73.89</w:t>
            </w:r>
          </w:p>
        </w:tc>
        <w:tc>
          <w:tcPr>
            <w:tcW w:w="833"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74.44</w:t>
            </w:r>
          </w:p>
        </w:tc>
        <w:tc>
          <w:tcPr>
            <w:tcW w:w="82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73.06</w:t>
            </w:r>
          </w:p>
        </w:tc>
        <w:tc>
          <w:tcPr>
            <w:tcW w:w="100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221.39</w:t>
            </w:r>
          </w:p>
        </w:tc>
        <w:tc>
          <w:tcPr>
            <w:tcW w:w="1214" w:type="dxa"/>
            <w:vAlign w:val="center"/>
          </w:tcPr>
          <w:p w:rsidR="00535B71" w:rsidRPr="00535B71" w:rsidRDefault="00535B71" w:rsidP="001D4E64">
            <w:pPr>
              <w:jc w:val="center"/>
              <w:rPr>
                <w:rFonts w:ascii="Arial" w:eastAsia="Times New Roman" w:hAnsi="Arial" w:cs="Arial"/>
                <w:b/>
                <w:bCs/>
                <w:color w:val="000000"/>
                <w:lang w:val="en-US" w:eastAsia="en-US"/>
              </w:rPr>
            </w:pPr>
            <w:r w:rsidRPr="00535B71">
              <w:rPr>
                <w:rFonts w:ascii="Arial" w:eastAsia="Times New Roman" w:hAnsi="Arial" w:cs="Arial"/>
                <w:b/>
                <w:bCs/>
                <w:color w:val="000000"/>
                <w:lang w:val="en-US" w:eastAsia="en-US"/>
              </w:rPr>
              <w:t>73.80</w:t>
            </w:r>
          </w:p>
        </w:tc>
        <w:tc>
          <w:tcPr>
            <w:tcW w:w="1494" w:type="dxa"/>
            <w:vAlign w:val="center"/>
          </w:tcPr>
          <w:p w:rsidR="00535B71" w:rsidRPr="00535B71" w:rsidRDefault="00535B71" w:rsidP="001D4E64">
            <w:pPr>
              <w:jc w:val="center"/>
              <w:rPr>
                <w:rFonts w:ascii="Arial" w:eastAsia="Times New Roman" w:hAnsi="Arial" w:cs="Arial"/>
                <w:b/>
                <w:bCs/>
                <w:color w:val="000000"/>
                <w:sz w:val="22"/>
                <w:szCs w:val="22"/>
                <w:lang w:val="en-US" w:eastAsia="en-US"/>
              </w:rPr>
            </w:pPr>
            <w:r w:rsidRPr="00535B71">
              <w:rPr>
                <w:rFonts w:ascii="Arial" w:eastAsia="Times New Roman" w:hAnsi="Arial" w:cs="Arial"/>
                <w:b/>
                <w:bCs/>
                <w:color w:val="000000"/>
                <w:sz w:val="22"/>
                <w:szCs w:val="22"/>
                <w:lang w:val="en-US" w:eastAsia="en-US"/>
              </w:rPr>
              <w:t>Baik</w:t>
            </w:r>
          </w:p>
        </w:tc>
      </w:tr>
    </w:tbl>
    <w:p w:rsidR="00535B71" w:rsidRDefault="00535B71" w:rsidP="00BD0081">
      <w:pPr>
        <w:rPr>
          <w:rFonts w:ascii="Arial" w:hAnsi="Arial" w:cs="Arial"/>
          <w:sz w:val="24"/>
          <w:szCs w:val="24"/>
          <w:lang w:val="en-US"/>
        </w:rPr>
      </w:pPr>
    </w:p>
    <w:p w:rsidR="00535B71" w:rsidRPr="00A02B7C" w:rsidRDefault="00535B71" w:rsidP="00BD0081">
      <w:pPr>
        <w:rPr>
          <w:rFonts w:ascii="Arial" w:hAnsi="Arial" w:cs="Arial"/>
          <w:sz w:val="24"/>
          <w:szCs w:val="24"/>
          <w:lang w:val="en-US"/>
        </w:rPr>
      </w:pPr>
    </w:p>
    <w:p w:rsidR="00D3678F" w:rsidRDefault="00415018" w:rsidP="00A02B7C">
      <w:pPr>
        <w:spacing w:line="360" w:lineRule="auto"/>
        <w:ind w:firstLine="1276"/>
        <w:rPr>
          <w:rFonts w:ascii="Arial" w:hAnsi="Arial" w:cs="Arial"/>
          <w:sz w:val="24"/>
          <w:szCs w:val="24"/>
          <w:lang w:val="en-US"/>
        </w:rPr>
      </w:pPr>
      <w:r>
        <w:rPr>
          <w:rFonts w:ascii="Arial" w:hAnsi="Arial" w:cs="Arial"/>
          <w:sz w:val="24"/>
          <w:szCs w:val="24"/>
          <w:lang w:val="en-US"/>
        </w:rPr>
        <w:t>Ke</w:t>
      </w:r>
      <w:r w:rsidR="00A02B7C">
        <w:rPr>
          <w:rFonts w:ascii="Arial" w:hAnsi="Arial" w:cs="Arial"/>
          <w:sz w:val="24"/>
          <w:szCs w:val="24"/>
        </w:rPr>
        <w:t>terangan</w:t>
      </w:r>
      <w:r w:rsidR="00BD0081">
        <w:rPr>
          <w:rFonts w:ascii="Arial" w:hAnsi="Arial" w:cs="Arial"/>
          <w:sz w:val="24"/>
          <w:szCs w:val="24"/>
        </w:rPr>
        <w:t xml:space="preserve">: </w:t>
      </w:r>
    </w:p>
    <w:p w:rsidR="00D3678F" w:rsidRDefault="00BD0081" w:rsidP="00D3678F">
      <w:pPr>
        <w:spacing w:line="360" w:lineRule="auto"/>
        <w:ind w:left="1134" w:firstLine="142"/>
        <w:rPr>
          <w:rFonts w:ascii="Arial" w:hAnsi="Arial" w:cs="Arial"/>
          <w:sz w:val="24"/>
          <w:szCs w:val="24"/>
          <w:lang w:val="en-US"/>
        </w:rPr>
      </w:pPr>
      <w:r>
        <w:rPr>
          <w:rFonts w:ascii="Arial" w:hAnsi="Arial" w:cs="Arial"/>
          <w:sz w:val="24"/>
          <w:szCs w:val="24"/>
        </w:rPr>
        <w:t>TJ</w:t>
      </w:r>
      <w:r w:rsidR="00D3678F">
        <w:rPr>
          <w:rFonts w:ascii="Arial" w:hAnsi="Arial" w:cs="Arial"/>
          <w:sz w:val="24"/>
          <w:szCs w:val="24"/>
          <w:lang w:val="en-US"/>
        </w:rPr>
        <w:tab/>
      </w:r>
      <w:r>
        <w:rPr>
          <w:rFonts w:ascii="Arial" w:hAnsi="Arial" w:cs="Arial"/>
          <w:sz w:val="24"/>
          <w:szCs w:val="24"/>
        </w:rPr>
        <w:t xml:space="preserve">: Tanggung Jawab  </w:t>
      </w:r>
      <w:r>
        <w:rPr>
          <w:rFonts w:ascii="Arial" w:hAnsi="Arial" w:cs="Arial"/>
          <w:sz w:val="24"/>
          <w:szCs w:val="24"/>
        </w:rPr>
        <w:tab/>
      </w:r>
    </w:p>
    <w:p w:rsidR="00D3678F" w:rsidRDefault="00BD0081" w:rsidP="00D3678F">
      <w:pPr>
        <w:spacing w:line="360" w:lineRule="auto"/>
        <w:ind w:left="1134" w:firstLine="142"/>
        <w:rPr>
          <w:rFonts w:ascii="Arial" w:hAnsi="Arial" w:cs="Arial"/>
          <w:sz w:val="24"/>
          <w:szCs w:val="24"/>
          <w:lang w:val="en-US"/>
        </w:rPr>
      </w:pPr>
      <w:r>
        <w:rPr>
          <w:rFonts w:ascii="Arial" w:hAnsi="Arial" w:cs="Arial"/>
          <w:sz w:val="24"/>
          <w:szCs w:val="24"/>
        </w:rPr>
        <w:t>KJ</w:t>
      </w:r>
      <w:r w:rsidR="00D3678F">
        <w:rPr>
          <w:rFonts w:ascii="Arial" w:hAnsi="Arial" w:cs="Arial"/>
          <w:sz w:val="24"/>
          <w:szCs w:val="24"/>
          <w:lang w:val="en-US"/>
        </w:rPr>
        <w:tab/>
      </w:r>
      <w:r>
        <w:rPr>
          <w:rFonts w:ascii="Arial" w:hAnsi="Arial" w:cs="Arial"/>
          <w:sz w:val="24"/>
          <w:szCs w:val="24"/>
        </w:rPr>
        <w:t>:</w:t>
      </w:r>
      <w:r w:rsidR="00D3678F">
        <w:rPr>
          <w:rFonts w:ascii="Arial" w:hAnsi="Arial" w:cs="Arial"/>
          <w:sz w:val="24"/>
          <w:szCs w:val="24"/>
          <w:lang w:val="en-US"/>
        </w:rPr>
        <w:t xml:space="preserve"> </w:t>
      </w:r>
      <w:r w:rsidR="00D3678F">
        <w:rPr>
          <w:rFonts w:ascii="Arial" w:hAnsi="Arial" w:cs="Arial"/>
          <w:sz w:val="24"/>
          <w:szCs w:val="24"/>
        </w:rPr>
        <w:t>Kerja</w:t>
      </w:r>
      <w:r w:rsidR="00D3678F">
        <w:rPr>
          <w:rFonts w:ascii="Arial" w:hAnsi="Arial" w:cs="Arial"/>
          <w:sz w:val="24"/>
          <w:szCs w:val="24"/>
          <w:lang w:val="en-US"/>
        </w:rPr>
        <w:t>s</w:t>
      </w:r>
      <w:r>
        <w:rPr>
          <w:rFonts w:ascii="Arial" w:hAnsi="Arial" w:cs="Arial"/>
          <w:sz w:val="24"/>
          <w:szCs w:val="24"/>
        </w:rPr>
        <w:t xml:space="preserve">ama   </w:t>
      </w:r>
    </w:p>
    <w:p w:rsidR="0047569E" w:rsidRPr="0047569E" w:rsidRDefault="00BD0081" w:rsidP="00A02B7C">
      <w:pPr>
        <w:tabs>
          <w:tab w:val="left" w:pos="720"/>
          <w:tab w:val="left" w:pos="1440"/>
          <w:tab w:val="left" w:pos="2160"/>
          <w:tab w:val="left" w:pos="2880"/>
          <w:tab w:val="center" w:pos="4606"/>
        </w:tabs>
        <w:spacing w:line="480" w:lineRule="auto"/>
        <w:ind w:left="1134" w:firstLine="142"/>
        <w:rPr>
          <w:rFonts w:ascii="Arial" w:hAnsi="Arial" w:cs="Arial"/>
          <w:sz w:val="24"/>
          <w:szCs w:val="24"/>
          <w:lang w:val="en-US"/>
        </w:rPr>
      </w:pPr>
      <w:r>
        <w:rPr>
          <w:rFonts w:ascii="Arial" w:hAnsi="Arial" w:cs="Arial"/>
          <w:sz w:val="24"/>
          <w:szCs w:val="24"/>
        </w:rPr>
        <w:t>D</w:t>
      </w:r>
      <w:r w:rsidR="00D3678F">
        <w:rPr>
          <w:rFonts w:ascii="Arial" w:hAnsi="Arial" w:cs="Arial"/>
          <w:sz w:val="24"/>
          <w:szCs w:val="24"/>
          <w:lang w:val="en-US"/>
        </w:rPr>
        <w:tab/>
      </w:r>
      <w:r w:rsidR="00D3678F">
        <w:rPr>
          <w:rFonts w:ascii="Arial" w:hAnsi="Arial" w:cs="Arial"/>
          <w:sz w:val="24"/>
          <w:szCs w:val="24"/>
        </w:rPr>
        <w:t>:</w:t>
      </w:r>
      <w:r w:rsidR="00D3678F">
        <w:rPr>
          <w:rFonts w:ascii="Arial" w:hAnsi="Arial" w:cs="Arial"/>
          <w:sz w:val="24"/>
          <w:szCs w:val="24"/>
          <w:lang w:val="en-US"/>
        </w:rPr>
        <w:t xml:space="preserve"> </w:t>
      </w:r>
      <w:r>
        <w:rPr>
          <w:rFonts w:ascii="Arial" w:hAnsi="Arial" w:cs="Arial"/>
          <w:sz w:val="24"/>
          <w:szCs w:val="24"/>
        </w:rPr>
        <w:t>Disiplin</w:t>
      </w:r>
      <w:r w:rsidR="0047569E">
        <w:rPr>
          <w:rFonts w:ascii="Arial" w:hAnsi="Arial" w:cs="Arial"/>
          <w:sz w:val="24"/>
          <w:szCs w:val="24"/>
        </w:rPr>
        <w:tab/>
      </w:r>
    </w:p>
    <w:p w:rsidR="00BD0081" w:rsidRDefault="00BD0081" w:rsidP="00A02B7C">
      <w:pPr>
        <w:spacing w:line="480" w:lineRule="auto"/>
        <w:ind w:left="1588" w:firstLine="397"/>
        <w:jc w:val="both"/>
        <w:rPr>
          <w:rFonts w:ascii="Arial" w:hAnsi="Arial" w:cs="Arial"/>
          <w:sz w:val="24"/>
          <w:szCs w:val="24"/>
        </w:rPr>
      </w:pPr>
      <w:r>
        <w:rPr>
          <w:rFonts w:ascii="Arial" w:hAnsi="Arial" w:cs="Arial"/>
          <w:sz w:val="24"/>
          <w:szCs w:val="24"/>
        </w:rPr>
        <w:t xml:space="preserve">Berdasarkan tabel 4.11 di atas nilai hasil rata-rata tanggung jawab pada mata pelajaran Ilmu Pengetahuan Alam sebesar </w:t>
      </w:r>
      <w:r w:rsidR="00535B71">
        <w:rPr>
          <w:rFonts w:ascii="Arial" w:hAnsi="Arial" w:cs="Arial"/>
          <w:color w:val="000000"/>
          <w:sz w:val="24"/>
          <w:szCs w:val="24"/>
          <w:lang w:val="en-US"/>
        </w:rPr>
        <w:t>73,89</w:t>
      </w:r>
      <w:r>
        <w:rPr>
          <w:rFonts w:ascii="Arial" w:hAnsi="Arial" w:cs="Arial"/>
          <w:color w:val="000000"/>
          <w:sz w:val="24"/>
          <w:szCs w:val="24"/>
        </w:rPr>
        <w:t xml:space="preserve">. </w:t>
      </w:r>
      <w:r>
        <w:rPr>
          <w:rFonts w:ascii="Arial" w:hAnsi="Arial" w:cs="Arial"/>
          <w:sz w:val="24"/>
          <w:szCs w:val="24"/>
        </w:rPr>
        <w:t>Kelompok yang sudah mencapai nilai di atas  rata</w:t>
      </w:r>
      <w:r w:rsidR="002575BF">
        <w:rPr>
          <w:rFonts w:ascii="Arial" w:hAnsi="Arial" w:cs="Arial"/>
          <w:sz w:val="24"/>
          <w:szCs w:val="24"/>
        </w:rPr>
        <w:t xml:space="preserve">-rata yaitu kelompok </w:t>
      </w:r>
      <w:r w:rsidR="002575BF">
        <w:rPr>
          <w:rFonts w:ascii="Arial" w:hAnsi="Arial" w:cs="Arial"/>
          <w:sz w:val="24"/>
          <w:szCs w:val="24"/>
          <w:lang w:val="en-US"/>
        </w:rPr>
        <w:t>3</w:t>
      </w:r>
      <w:r w:rsidR="00535B71">
        <w:rPr>
          <w:rFonts w:ascii="Arial" w:hAnsi="Arial" w:cs="Arial"/>
          <w:sz w:val="24"/>
          <w:szCs w:val="24"/>
        </w:rPr>
        <w:t xml:space="preserve"> dengan nilai </w:t>
      </w:r>
      <w:r w:rsidR="00535B71">
        <w:rPr>
          <w:rFonts w:ascii="Arial" w:hAnsi="Arial" w:cs="Arial"/>
          <w:sz w:val="24"/>
          <w:szCs w:val="24"/>
          <w:lang w:val="en-US"/>
        </w:rPr>
        <w:t>76,67</w:t>
      </w:r>
      <w:r w:rsidR="002575BF">
        <w:rPr>
          <w:rFonts w:ascii="Arial" w:hAnsi="Arial" w:cs="Arial"/>
          <w:sz w:val="24"/>
          <w:szCs w:val="24"/>
        </w:rPr>
        <w:t>,</w:t>
      </w:r>
      <w:r w:rsidR="002575BF">
        <w:rPr>
          <w:rFonts w:ascii="Arial" w:hAnsi="Arial" w:cs="Arial"/>
          <w:sz w:val="24"/>
          <w:szCs w:val="24"/>
          <w:lang w:val="en-US"/>
        </w:rPr>
        <w:t xml:space="preserve"> </w:t>
      </w:r>
      <w:r w:rsidR="002575BF">
        <w:rPr>
          <w:rFonts w:ascii="Arial" w:hAnsi="Arial" w:cs="Arial"/>
          <w:sz w:val="24"/>
          <w:szCs w:val="24"/>
        </w:rPr>
        <w:t xml:space="preserve">kelompok </w:t>
      </w:r>
      <w:r w:rsidR="002575BF">
        <w:rPr>
          <w:rFonts w:ascii="Arial" w:hAnsi="Arial" w:cs="Arial"/>
          <w:sz w:val="24"/>
          <w:szCs w:val="24"/>
          <w:lang w:val="en-US"/>
        </w:rPr>
        <w:t>4</w:t>
      </w:r>
      <w:r w:rsidR="00535B71">
        <w:rPr>
          <w:rFonts w:ascii="Arial" w:hAnsi="Arial" w:cs="Arial"/>
          <w:sz w:val="24"/>
          <w:szCs w:val="24"/>
        </w:rPr>
        <w:t xml:space="preserve"> dengan nilai </w:t>
      </w:r>
      <w:r w:rsidR="00535B71">
        <w:rPr>
          <w:rFonts w:ascii="Arial" w:hAnsi="Arial" w:cs="Arial"/>
          <w:sz w:val="24"/>
          <w:szCs w:val="24"/>
          <w:lang w:val="en-US"/>
        </w:rPr>
        <w:t>75,00</w:t>
      </w:r>
      <w:r w:rsidR="002575BF">
        <w:rPr>
          <w:rFonts w:ascii="Arial" w:hAnsi="Arial" w:cs="Arial"/>
          <w:sz w:val="24"/>
          <w:szCs w:val="24"/>
          <w:lang w:val="en-US"/>
        </w:rPr>
        <w:t xml:space="preserve">, </w:t>
      </w:r>
      <w:r w:rsidR="00535B71">
        <w:rPr>
          <w:rFonts w:ascii="Arial" w:hAnsi="Arial" w:cs="Arial"/>
          <w:sz w:val="24"/>
          <w:szCs w:val="24"/>
          <w:lang w:val="en-US"/>
        </w:rPr>
        <w:t>dan kelompok 6 dengan nilai 76,67</w:t>
      </w:r>
      <w:r>
        <w:rPr>
          <w:rFonts w:ascii="Arial" w:hAnsi="Arial" w:cs="Arial"/>
          <w:sz w:val="24"/>
          <w:szCs w:val="24"/>
        </w:rPr>
        <w:t xml:space="preserve">. Sedangkan kelompok yang di </w:t>
      </w:r>
      <w:r w:rsidR="002575BF">
        <w:rPr>
          <w:rFonts w:ascii="Arial" w:hAnsi="Arial" w:cs="Arial"/>
          <w:sz w:val="24"/>
          <w:szCs w:val="24"/>
        </w:rPr>
        <w:t xml:space="preserve">bawah rata-rata yaitu kelompok </w:t>
      </w:r>
      <w:r w:rsidR="002575BF">
        <w:rPr>
          <w:rFonts w:ascii="Arial" w:hAnsi="Arial" w:cs="Arial"/>
          <w:sz w:val="24"/>
          <w:szCs w:val="24"/>
          <w:lang w:val="en-US"/>
        </w:rPr>
        <w:t>1</w:t>
      </w:r>
      <w:r w:rsidR="00535B71">
        <w:rPr>
          <w:rFonts w:ascii="Arial" w:hAnsi="Arial" w:cs="Arial"/>
          <w:sz w:val="24"/>
          <w:szCs w:val="24"/>
        </w:rPr>
        <w:t xml:space="preserve"> dengan nilai </w:t>
      </w:r>
      <w:r w:rsidR="00535B71">
        <w:rPr>
          <w:rFonts w:ascii="Arial" w:hAnsi="Arial" w:cs="Arial"/>
          <w:sz w:val="24"/>
          <w:szCs w:val="24"/>
          <w:lang w:val="en-US"/>
        </w:rPr>
        <w:t>71,67</w:t>
      </w:r>
      <w:r>
        <w:rPr>
          <w:rFonts w:ascii="Arial" w:hAnsi="Arial" w:cs="Arial"/>
          <w:sz w:val="24"/>
          <w:szCs w:val="24"/>
        </w:rPr>
        <w:t xml:space="preserve">, </w:t>
      </w:r>
      <w:r w:rsidR="00535B71">
        <w:rPr>
          <w:rFonts w:ascii="Arial" w:hAnsi="Arial" w:cs="Arial"/>
          <w:sz w:val="24"/>
          <w:szCs w:val="24"/>
          <w:lang w:val="en-US"/>
        </w:rPr>
        <w:t>kelompok 2 dengan nilai 71,67</w:t>
      </w:r>
      <w:r w:rsidR="002575BF">
        <w:rPr>
          <w:rFonts w:ascii="Arial" w:hAnsi="Arial" w:cs="Arial"/>
          <w:sz w:val="24"/>
          <w:szCs w:val="24"/>
          <w:lang w:val="en-US"/>
        </w:rPr>
        <w:t xml:space="preserve">, </w:t>
      </w:r>
      <w:r w:rsidR="002575BF">
        <w:rPr>
          <w:rFonts w:ascii="Arial" w:hAnsi="Arial" w:cs="Arial"/>
          <w:sz w:val="24"/>
          <w:szCs w:val="24"/>
        </w:rPr>
        <w:t xml:space="preserve">dan kelompok </w:t>
      </w:r>
      <w:r w:rsidR="002575BF">
        <w:rPr>
          <w:rFonts w:ascii="Arial" w:hAnsi="Arial" w:cs="Arial"/>
          <w:sz w:val="24"/>
          <w:szCs w:val="24"/>
          <w:lang w:val="en-US"/>
        </w:rPr>
        <w:t>5</w:t>
      </w:r>
      <w:r w:rsidR="00535B71">
        <w:rPr>
          <w:rFonts w:ascii="Arial" w:hAnsi="Arial" w:cs="Arial"/>
          <w:sz w:val="24"/>
          <w:szCs w:val="24"/>
        </w:rPr>
        <w:t xml:space="preserve"> dengan nilai </w:t>
      </w:r>
      <w:r w:rsidR="00535B71">
        <w:rPr>
          <w:rFonts w:ascii="Arial" w:hAnsi="Arial" w:cs="Arial"/>
          <w:sz w:val="24"/>
          <w:szCs w:val="24"/>
          <w:lang w:val="en-US"/>
        </w:rPr>
        <w:t>71,67</w:t>
      </w:r>
      <w:r>
        <w:rPr>
          <w:rFonts w:ascii="Arial" w:hAnsi="Arial" w:cs="Arial"/>
          <w:sz w:val="24"/>
          <w:szCs w:val="24"/>
        </w:rPr>
        <w:t xml:space="preserve">. Dapat diketahui bahwa kelompok </w:t>
      </w:r>
      <w:r w:rsidR="00535B71">
        <w:rPr>
          <w:rFonts w:ascii="Arial" w:hAnsi="Arial" w:cs="Arial"/>
          <w:sz w:val="24"/>
          <w:szCs w:val="24"/>
          <w:lang w:val="en-US"/>
        </w:rPr>
        <w:t xml:space="preserve">3 dan </w:t>
      </w:r>
      <w:r>
        <w:rPr>
          <w:rFonts w:ascii="Arial" w:hAnsi="Arial" w:cs="Arial"/>
          <w:sz w:val="24"/>
          <w:szCs w:val="24"/>
        </w:rPr>
        <w:t>6 memperoleh nilai tertinggi aspek tanggun</w:t>
      </w:r>
      <w:r w:rsidR="00535B71">
        <w:rPr>
          <w:rFonts w:ascii="Arial" w:hAnsi="Arial" w:cs="Arial"/>
          <w:sz w:val="24"/>
          <w:szCs w:val="24"/>
        </w:rPr>
        <w:t xml:space="preserve">g jawab dengan nilai sebesar </w:t>
      </w:r>
      <w:r w:rsidR="00535B71">
        <w:rPr>
          <w:rFonts w:ascii="Arial" w:hAnsi="Arial" w:cs="Arial"/>
          <w:sz w:val="24"/>
          <w:szCs w:val="24"/>
          <w:lang w:val="en-US"/>
        </w:rPr>
        <w:t>76,67</w:t>
      </w:r>
      <w:r w:rsidR="002575BF">
        <w:rPr>
          <w:rFonts w:ascii="Arial" w:hAnsi="Arial" w:cs="Arial"/>
          <w:sz w:val="24"/>
          <w:szCs w:val="24"/>
        </w:rPr>
        <w:t xml:space="preserve">, sedangkan kelompok </w:t>
      </w:r>
      <w:r w:rsidR="00535B71">
        <w:rPr>
          <w:rFonts w:ascii="Arial" w:hAnsi="Arial" w:cs="Arial"/>
          <w:sz w:val="24"/>
          <w:szCs w:val="24"/>
          <w:lang w:val="en-US"/>
        </w:rPr>
        <w:t xml:space="preserve">1,2 dan </w:t>
      </w:r>
      <w:r w:rsidR="002575BF">
        <w:rPr>
          <w:rFonts w:ascii="Arial" w:hAnsi="Arial" w:cs="Arial"/>
          <w:sz w:val="24"/>
          <w:szCs w:val="24"/>
          <w:lang w:val="en-US"/>
        </w:rPr>
        <w:t>5</w:t>
      </w:r>
      <w:r>
        <w:rPr>
          <w:rFonts w:ascii="Arial" w:hAnsi="Arial" w:cs="Arial"/>
          <w:sz w:val="24"/>
          <w:szCs w:val="24"/>
        </w:rPr>
        <w:t xml:space="preserve"> memperoleh nilai terendah aspek tanggun</w:t>
      </w:r>
      <w:r w:rsidR="00535B71">
        <w:rPr>
          <w:rFonts w:ascii="Arial" w:hAnsi="Arial" w:cs="Arial"/>
          <w:sz w:val="24"/>
          <w:szCs w:val="24"/>
        </w:rPr>
        <w:t xml:space="preserve">g jawab dengan nilai sebesar </w:t>
      </w:r>
      <w:r w:rsidR="00535B71">
        <w:rPr>
          <w:rFonts w:ascii="Arial" w:hAnsi="Arial" w:cs="Arial"/>
          <w:sz w:val="24"/>
          <w:szCs w:val="24"/>
          <w:lang w:val="en-US"/>
        </w:rPr>
        <w:t>71,67</w:t>
      </w:r>
      <w:r>
        <w:rPr>
          <w:rFonts w:ascii="Arial" w:hAnsi="Arial" w:cs="Arial"/>
          <w:sz w:val="24"/>
          <w:szCs w:val="24"/>
        </w:rPr>
        <w:t>.</w:t>
      </w:r>
    </w:p>
    <w:p w:rsidR="00BD0081" w:rsidRDefault="00BD0081" w:rsidP="005537BF">
      <w:pPr>
        <w:spacing w:line="480" w:lineRule="auto"/>
        <w:ind w:left="1588" w:firstLine="397"/>
        <w:jc w:val="both"/>
        <w:rPr>
          <w:rFonts w:ascii="Arial" w:hAnsi="Arial" w:cs="Arial"/>
          <w:sz w:val="24"/>
          <w:szCs w:val="24"/>
        </w:rPr>
      </w:pPr>
      <w:r w:rsidRPr="005A75EA">
        <w:rPr>
          <w:rFonts w:ascii="Arial" w:hAnsi="Arial" w:cs="Arial"/>
          <w:sz w:val="24"/>
          <w:szCs w:val="24"/>
        </w:rPr>
        <w:lastRenderedPageBreak/>
        <w:t>N</w:t>
      </w:r>
      <w:r w:rsidR="005A75EA" w:rsidRPr="005A75EA">
        <w:rPr>
          <w:rFonts w:ascii="Arial" w:hAnsi="Arial" w:cs="Arial"/>
          <w:sz w:val="24"/>
          <w:szCs w:val="24"/>
        </w:rPr>
        <w:t>ilai hasil rata-rata skor kerja</w:t>
      </w:r>
      <w:r w:rsidRPr="005A75EA">
        <w:rPr>
          <w:rFonts w:ascii="Arial" w:hAnsi="Arial" w:cs="Arial"/>
          <w:sz w:val="24"/>
          <w:szCs w:val="24"/>
        </w:rPr>
        <w:t>sama pada mata</w:t>
      </w:r>
      <w:r w:rsidRPr="005A75EA">
        <w:rPr>
          <w:rFonts w:ascii="Arial" w:hAnsi="Arial" w:cs="Arial"/>
          <w:color w:val="FF0000"/>
          <w:sz w:val="24"/>
          <w:szCs w:val="24"/>
        </w:rPr>
        <w:t xml:space="preserve"> </w:t>
      </w:r>
      <w:r>
        <w:rPr>
          <w:rFonts w:ascii="Arial" w:hAnsi="Arial" w:cs="Arial"/>
          <w:sz w:val="24"/>
          <w:szCs w:val="24"/>
        </w:rPr>
        <w:t xml:space="preserve">pelajaran Ilmu Pengetahuan Alam yaitu sebesar </w:t>
      </w:r>
      <w:r w:rsidR="00535B71">
        <w:rPr>
          <w:rFonts w:ascii="Arial" w:hAnsi="Arial" w:cs="Arial"/>
          <w:color w:val="000000"/>
          <w:sz w:val="24"/>
          <w:szCs w:val="24"/>
          <w:lang w:val="en-US"/>
        </w:rPr>
        <w:t>74,44</w:t>
      </w:r>
      <w:r>
        <w:rPr>
          <w:rFonts w:ascii="Arial" w:hAnsi="Arial" w:cs="Arial"/>
          <w:color w:val="000000"/>
          <w:sz w:val="24"/>
          <w:szCs w:val="24"/>
        </w:rPr>
        <w:t xml:space="preserve">. </w:t>
      </w:r>
      <w:r>
        <w:rPr>
          <w:rFonts w:ascii="Arial" w:hAnsi="Arial" w:cs="Arial"/>
          <w:sz w:val="24"/>
          <w:szCs w:val="24"/>
        </w:rPr>
        <w:t>Kelompok yang sudah mencapai nilai di</w:t>
      </w:r>
      <w:r w:rsidR="005A75EA">
        <w:rPr>
          <w:rFonts w:ascii="Arial" w:hAnsi="Arial" w:cs="Arial"/>
          <w:sz w:val="24"/>
          <w:szCs w:val="24"/>
        </w:rPr>
        <w:t xml:space="preserve"> atas rata-rata yaitu kelompok </w:t>
      </w:r>
      <w:r w:rsidR="005A75EA">
        <w:rPr>
          <w:rFonts w:ascii="Arial" w:hAnsi="Arial" w:cs="Arial"/>
          <w:sz w:val="24"/>
          <w:szCs w:val="24"/>
          <w:lang w:val="en-US"/>
        </w:rPr>
        <w:t>2</w:t>
      </w:r>
      <w:r w:rsidR="005A75EA">
        <w:rPr>
          <w:rFonts w:ascii="Arial" w:hAnsi="Arial" w:cs="Arial"/>
          <w:sz w:val="24"/>
          <w:szCs w:val="24"/>
        </w:rPr>
        <w:t xml:space="preserve"> </w:t>
      </w:r>
      <w:r w:rsidR="00535B71">
        <w:rPr>
          <w:rFonts w:ascii="Arial" w:hAnsi="Arial" w:cs="Arial"/>
          <w:sz w:val="24"/>
          <w:szCs w:val="24"/>
        </w:rPr>
        <w:t xml:space="preserve">dengan nilai </w:t>
      </w:r>
      <w:r w:rsidR="00535B71">
        <w:rPr>
          <w:rFonts w:ascii="Arial" w:hAnsi="Arial" w:cs="Arial"/>
          <w:sz w:val="24"/>
          <w:szCs w:val="24"/>
          <w:lang w:val="en-US"/>
        </w:rPr>
        <w:t>80,00</w:t>
      </w:r>
      <w:r w:rsidR="005A75EA">
        <w:rPr>
          <w:rFonts w:ascii="Arial" w:hAnsi="Arial" w:cs="Arial"/>
          <w:sz w:val="24"/>
          <w:szCs w:val="24"/>
        </w:rPr>
        <w:t xml:space="preserve">, </w:t>
      </w:r>
      <w:r w:rsidR="00535B71">
        <w:rPr>
          <w:rFonts w:ascii="Arial" w:hAnsi="Arial" w:cs="Arial"/>
          <w:sz w:val="24"/>
          <w:szCs w:val="24"/>
          <w:lang w:val="en-US"/>
        </w:rPr>
        <w:t xml:space="preserve">dan </w:t>
      </w:r>
      <w:r w:rsidR="005A75EA">
        <w:rPr>
          <w:rFonts w:ascii="Arial" w:hAnsi="Arial" w:cs="Arial"/>
          <w:sz w:val="24"/>
          <w:szCs w:val="24"/>
        </w:rPr>
        <w:t xml:space="preserve">kelompok </w:t>
      </w:r>
      <w:r w:rsidR="005A75EA">
        <w:rPr>
          <w:rFonts w:ascii="Arial" w:hAnsi="Arial" w:cs="Arial"/>
          <w:sz w:val="24"/>
          <w:szCs w:val="24"/>
          <w:lang w:val="en-US"/>
        </w:rPr>
        <w:t>4</w:t>
      </w:r>
      <w:r w:rsidR="00535B71">
        <w:rPr>
          <w:rFonts w:ascii="Arial" w:hAnsi="Arial" w:cs="Arial"/>
          <w:sz w:val="24"/>
          <w:szCs w:val="24"/>
        </w:rPr>
        <w:t xml:space="preserve"> dengan nilai </w:t>
      </w:r>
      <w:r w:rsidR="00535B71">
        <w:rPr>
          <w:rFonts w:ascii="Arial" w:hAnsi="Arial" w:cs="Arial"/>
          <w:sz w:val="24"/>
          <w:szCs w:val="24"/>
          <w:lang w:val="en-US"/>
        </w:rPr>
        <w:t>75,00.</w:t>
      </w:r>
      <w:r w:rsidR="005A75EA">
        <w:rPr>
          <w:rFonts w:ascii="Arial" w:hAnsi="Arial" w:cs="Arial"/>
          <w:sz w:val="24"/>
          <w:szCs w:val="24"/>
        </w:rPr>
        <w:t xml:space="preserve"> </w:t>
      </w:r>
      <w:r>
        <w:rPr>
          <w:rFonts w:ascii="Arial" w:hAnsi="Arial" w:cs="Arial"/>
          <w:sz w:val="24"/>
          <w:szCs w:val="24"/>
        </w:rPr>
        <w:t xml:space="preserve">Sedangkan kelompok yang mendapatkan nilai di bawah rata-rata yaitu kelompok 1 </w:t>
      </w:r>
      <w:r w:rsidR="00535B71">
        <w:rPr>
          <w:rFonts w:ascii="Arial" w:hAnsi="Arial" w:cs="Arial"/>
          <w:sz w:val="24"/>
          <w:szCs w:val="24"/>
          <w:lang w:val="en-US"/>
        </w:rPr>
        <w:t>dengan nilai 73,33</w:t>
      </w:r>
      <w:r w:rsidR="005A75EA">
        <w:rPr>
          <w:rFonts w:ascii="Arial" w:hAnsi="Arial" w:cs="Arial"/>
          <w:sz w:val="24"/>
          <w:szCs w:val="24"/>
          <w:lang w:val="en-US"/>
        </w:rPr>
        <w:t xml:space="preserve">, kelompok </w:t>
      </w:r>
      <w:r w:rsidR="005537BF">
        <w:rPr>
          <w:rFonts w:ascii="Arial" w:hAnsi="Arial" w:cs="Arial"/>
          <w:sz w:val="24"/>
          <w:szCs w:val="24"/>
          <w:lang w:val="en-US"/>
        </w:rPr>
        <w:t>3</w:t>
      </w:r>
      <w:r w:rsidR="00101550">
        <w:rPr>
          <w:rFonts w:ascii="Arial" w:hAnsi="Arial" w:cs="Arial"/>
          <w:sz w:val="24"/>
          <w:szCs w:val="24"/>
        </w:rPr>
        <w:t xml:space="preserve"> dengan nilai </w:t>
      </w:r>
      <w:r w:rsidR="00101550">
        <w:rPr>
          <w:rFonts w:ascii="Arial" w:hAnsi="Arial" w:cs="Arial"/>
          <w:sz w:val="24"/>
          <w:szCs w:val="24"/>
          <w:lang w:val="en-US"/>
        </w:rPr>
        <w:t>71,67</w:t>
      </w:r>
      <w:r w:rsidR="005537BF">
        <w:rPr>
          <w:rFonts w:ascii="Arial" w:hAnsi="Arial" w:cs="Arial"/>
          <w:sz w:val="24"/>
          <w:szCs w:val="24"/>
        </w:rPr>
        <w:t xml:space="preserve">, </w:t>
      </w:r>
      <w:r w:rsidR="00101550">
        <w:rPr>
          <w:rFonts w:ascii="Arial" w:hAnsi="Arial" w:cs="Arial"/>
          <w:sz w:val="24"/>
          <w:szCs w:val="24"/>
          <w:lang w:val="en-US"/>
        </w:rPr>
        <w:t xml:space="preserve">kelompok 5 dengan nilai 73,33, dan </w:t>
      </w:r>
      <w:r w:rsidR="005537BF">
        <w:rPr>
          <w:rFonts w:ascii="Arial" w:hAnsi="Arial" w:cs="Arial"/>
          <w:sz w:val="24"/>
          <w:szCs w:val="24"/>
        </w:rPr>
        <w:t xml:space="preserve">kelompok </w:t>
      </w:r>
      <w:r w:rsidR="00101550">
        <w:rPr>
          <w:rFonts w:ascii="Arial" w:hAnsi="Arial" w:cs="Arial"/>
          <w:sz w:val="24"/>
          <w:szCs w:val="24"/>
          <w:lang w:val="en-US"/>
        </w:rPr>
        <w:t>6</w:t>
      </w:r>
      <w:r w:rsidR="00101550">
        <w:rPr>
          <w:rFonts w:ascii="Arial" w:hAnsi="Arial" w:cs="Arial"/>
          <w:sz w:val="24"/>
          <w:szCs w:val="24"/>
        </w:rPr>
        <w:t xml:space="preserve"> dengan nilai </w:t>
      </w:r>
      <w:r w:rsidR="00101550">
        <w:rPr>
          <w:rFonts w:ascii="Arial" w:hAnsi="Arial" w:cs="Arial"/>
          <w:sz w:val="24"/>
          <w:szCs w:val="24"/>
          <w:lang w:val="en-US"/>
        </w:rPr>
        <w:t>73,33</w:t>
      </w:r>
      <w:r>
        <w:rPr>
          <w:rFonts w:ascii="Arial" w:hAnsi="Arial" w:cs="Arial"/>
          <w:sz w:val="24"/>
          <w:szCs w:val="24"/>
        </w:rPr>
        <w:t xml:space="preserve">. </w:t>
      </w:r>
      <w:r w:rsidR="005537BF">
        <w:rPr>
          <w:rFonts w:ascii="Arial" w:hAnsi="Arial" w:cs="Arial"/>
          <w:sz w:val="24"/>
          <w:szCs w:val="24"/>
        </w:rPr>
        <w:t xml:space="preserve">Dapat diketahui bahwa kelompok </w:t>
      </w:r>
      <w:r w:rsidR="005537BF">
        <w:rPr>
          <w:rFonts w:ascii="Arial" w:hAnsi="Arial" w:cs="Arial"/>
          <w:sz w:val="24"/>
          <w:szCs w:val="24"/>
          <w:lang w:val="en-US"/>
        </w:rPr>
        <w:t>2</w:t>
      </w:r>
      <w:r>
        <w:rPr>
          <w:rFonts w:ascii="Arial" w:hAnsi="Arial" w:cs="Arial"/>
          <w:sz w:val="24"/>
          <w:szCs w:val="24"/>
        </w:rPr>
        <w:t xml:space="preserve"> memperol</w:t>
      </w:r>
      <w:r w:rsidR="005537BF">
        <w:rPr>
          <w:rFonts w:ascii="Arial" w:hAnsi="Arial" w:cs="Arial"/>
          <w:sz w:val="24"/>
          <w:szCs w:val="24"/>
        </w:rPr>
        <w:t>eh nilai tertinggi</w:t>
      </w:r>
      <w:r w:rsidR="00101550">
        <w:rPr>
          <w:rFonts w:ascii="Arial" w:hAnsi="Arial" w:cs="Arial"/>
          <w:sz w:val="24"/>
          <w:szCs w:val="24"/>
        </w:rPr>
        <w:t xml:space="preserve">  aspek kerjasama dengan nilai </w:t>
      </w:r>
      <w:r w:rsidR="00101550">
        <w:rPr>
          <w:rFonts w:ascii="Arial" w:hAnsi="Arial" w:cs="Arial"/>
          <w:sz w:val="24"/>
          <w:szCs w:val="24"/>
          <w:lang w:val="en-US"/>
        </w:rPr>
        <w:t>80,00</w:t>
      </w:r>
      <w:r w:rsidR="005537BF">
        <w:rPr>
          <w:rFonts w:ascii="Arial" w:hAnsi="Arial" w:cs="Arial"/>
          <w:sz w:val="24"/>
          <w:szCs w:val="24"/>
        </w:rPr>
        <w:t xml:space="preserve">, dan kelompok </w:t>
      </w:r>
      <w:r w:rsidR="005537BF">
        <w:rPr>
          <w:rFonts w:ascii="Arial" w:hAnsi="Arial" w:cs="Arial"/>
          <w:sz w:val="24"/>
          <w:szCs w:val="24"/>
          <w:lang w:val="en-US"/>
        </w:rPr>
        <w:t>3</w:t>
      </w:r>
      <w:r>
        <w:rPr>
          <w:rFonts w:ascii="Arial" w:hAnsi="Arial" w:cs="Arial"/>
          <w:sz w:val="24"/>
          <w:szCs w:val="24"/>
        </w:rPr>
        <w:t xml:space="preserve"> memper</w:t>
      </w:r>
      <w:r w:rsidR="005537BF">
        <w:rPr>
          <w:rFonts w:ascii="Arial" w:hAnsi="Arial" w:cs="Arial"/>
          <w:sz w:val="24"/>
          <w:szCs w:val="24"/>
        </w:rPr>
        <w:t>oleh nilai terendah aspek kerja</w:t>
      </w:r>
      <w:r w:rsidR="00101550">
        <w:rPr>
          <w:rFonts w:ascii="Arial" w:hAnsi="Arial" w:cs="Arial"/>
          <w:sz w:val="24"/>
          <w:szCs w:val="24"/>
        </w:rPr>
        <w:t xml:space="preserve">sama dengan nilai </w:t>
      </w:r>
      <w:r w:rsidR="00101550">
        <w:rPr>
          <w:rFonts w:ascii="Arial" w:hAnsi="Arial" w:cs="Arial"/>
          <w:sz w:val="24"/>
          <w:szCs w:val="24"/>
          <w:lang w:val="en-US"/>
        </w:rPr>
        <w:t>71,67</w:t>
      </w:r>
      <w:r>
        <w:rPr>
          <w:rFonts w:ascii="Arial" w:hAnsi="Arial" w:cs="Arial"/>
          <w:sz w:val="24"/>
          <w:szCs w:val="24"/>
        </w:rPr>
        <w:t>.</w:t>
      </w:r>
    </w:p>
    <w:p w:rsidR="00BD0081" w:rsidRDefault="00BD0081" w:rsidP="005537BF">
      <w:pPr>
        <w:spacing w:line="480" w:lineRule="auto"/>
        <w:ind w:left="1588" w:firstLine="397"/>
        <w:jc w:val="both"/>
        <w:rPr>
          <w:rFonts w:ascii="Arial" w:hAnsi="Arial" w:cs="Arial"/>
          <w:sz w:val="24"/>
          <w:szCs w:val="24"/>
        </w:rPr>
      </w:pPr>
      <w:r>
        <w:rPr>
          <w:rFonts w:ascii="Arial" w:hAnsi="Arial" w:cs="Arial"/>
          <w:sz w:val="24"/>
          <w:szCs w:val="24"/>
        </w:rPr>
        <w:t xml:space="preserve">Nilai hasil rata-rata skor disiplin pada mata pelajaran Ilmu Pengetahuan Alam yaitu sebesar </w:t>
      </w:r>
      <w:r w:rsidR="005537BF">
        <w:rPr>
          <w:rFonts w:ascii="Arial" w:hAnsi="Arial" w:cs="Arial"/>
          <w:color w:val="000000"/>
          <w:sz w:val="24"/>
          <w:szCs w:val="24"/>
        </w:rPr>
        <w:t>7</w:t>
      </w:r>
      <w:r w:rsidR="00101550">
        <w:rPr>
          <w:rFonts w:ascii="Arial" w:hAnsi="Arial" w:cs="Arial"/>
          <w:color w:val="000000"/>
          <w:sz w:val="24"/>
          <w:szCs w:val="24"/>
          <w:lang w:val="en-US"/>
        </w:rPr>
        <w:t>3,06</w:t>
      </w:r>
      <w:r>
        <w:rPr>
          <w:rFonts w:ascii="Arial" w:hAnsi="Arial" w:cs="Arial"/>
          <w:color w:val="000000"/>
          <w:sz w:val="24"/>
          <w:szCs w:val="24"/>
        </w:rPr>
        <w:t xml:space="preserve">. </w:t>
      </w:r>
      <w:r>
        <w:rPr>
          <w:rFonts w:ascii="Arial" w:hAnsi="Arial" w:cs="Arial"/>
          <w:sz w:val="24"/>
          <w:szCs w:val="24"/>
        </w:rPr>
        <w:t>Kelompok yang sudah mencapai nilai di atas r</w:t>
      </w:r>
      <w:r w:rsidR="005537BF">
        <w:rPr>
          <w:rFonts w:ascii="Arial" w:hAnsi="Arial" w:cs="Arial"/>
          <w:sz w:val="24"/>
          <w:szCs w:val="24"/>
        </w:rPr>
        <w:t xml:space="preserve">ata-rata yaitu kelompok </w:t>
      </w:r>
      <w:r w:rsidR="005537BF">
        <w:rPr>
          <w:rFonts w:ascii="Arial" w:hAnsi="Arial" w:cs="Arial"/>
          <w:sz w:val="24"/>
          <w:szCs w:val="24"/>
          <w:lang w:val="en-US"/>
        </w:rPr>
        <w:t xml:space="preserve">1 </w:t>
      </w:r>
      <w:r w:rsidR="00101550">
        <w:rPr>
          <w:rFonts w:ascii="Arial" w:hAnsi="Arial" w:cs="Arial"/>
          <w:sz w:val="24"/>
          <w:szCs w:val="24"/>
        </w:rPr>
        <w:t xml:space="preserve">dengan nilai </w:t>
      </w:r>
      <w:r w:rsidR="00101550">
        <w:rPr>
          <w:rFonts w:ascii="Arial" w:hAnsi="Arial" w:cs="Arial"/>
          <w:sz w:val="24"/>
          <w:szCs w:val="24"/>
          <w:lang w:val="en-US"/>
        </w:rPr>
        <w:t>73,33</w:t>
      </w:r>
      <w:r>
        <w:rPr>
          <w:rFonts w:ascii="Arial" w:hAnsi="Arial" w:cs="Arial"/>
          <w:sz w:val="24"/>
          <w:szCs w:val="24"/>
        </w:rPr>
        <w:t xml:space="preserve">, </w:t>
      </w:r>
      <w:r w:rsidR="00101550">
        <w:rPr>
          <w:rFonts w:ascii="Arial" w:hAnsi="Arial" w:cs="Arial"/>
          <w:sz w:val="24"/>
          <w:szCs w:val="24"/>
          <w:lang w:val="en-US"/>
        </w:rPr>
        <w:t>kelompok 2 dengan nilai 76,67, kelompok 4 dengai nilai 73,33</w:t>
      </w:r>
      <w:r w:rsidR="005537BF">
        <w:rPr>
          <w:rFonts w:ascii="Arial" w:hAnsi="Arial" w:cs="Arial"/>
          <w:sz w:val="24"/>
          <w:szCs w:val="24"/>
          <w:lang w:val="en-US"/>
        </w:rPr>
        <w:t xml:space="preserve">,  </w:t>
      </w:r>
      <w:r w:rsidR="00101550">
        <w:rPr>
          <w:rFonts w:ascii="Arial" w:hAnsi="Arial" w:cs="Arial"/>
          <w:sz w:val="24"/>
          <w:szCs w:val="24"/>
          <w:lang w:val="en-US"/>
        </w:rPr>
        <w:t>dan kelompok 5 dengan nilai 73,33</w:t>
      </w:r>
      <w:r>
        <w:rPr>
          <w:rFonts w:ascii="Arial" w:hAnsi="Arial" w:cs="Arial"/>
          <w:sz w:val="24"/>
          <w:szCs w:val="24"/>
        </w:rPr>
        <w:t xml:space="preserve">. Sedangkan kelompok yang mendapatkan nilai di </w:t>
      </w:r>
      <w:r w:rsidR="005537BF">
        <w:rPr>
          <w:rFonts w:ascii="Arial" w:hAnsi="Arial" w:cs="Arial"/>
          <w:sz w:val="24"/>
          <w:szCs w:val="24"/>
        </w:rPr>
        <w:t xml:space="preserve">bawah rata-rata yaitu kelompok </w:t>
      </w:r>
      <w:r w:rsidR="005537BF">
        <w:rPr>
          <w:rFonts w:ascii="Arial" w:hAnsi="Arial" w:cs="Arial"/>
          <w:sz w:val="24"/>
          <w:szCs w:val="24"/>
          <w:lang w:val="en-US"/>
        </w:rPr>
        <w:t>3</w:t>
      </w:r>
      <w:r w:rsidR="00101550">
        <w:rPr>
          <w:rFonts w:ascii="Arial" w:hAnsi="Arial" w:cs="Arial"/>
          <w:sz w:val="24"/>
          <w:szCs w:val="24"/>
        </w:rPr>
        <w:t xml:space="preserve"> dengan nilai </w:t>
      </w:r>
      <w:r w:rsidR="00101550">
        <w:rPr>
          <w:rFonts w:ascii="Arial" w:hAnsi="Arial" w:cs="Arial"/>
          <w:sz w:val="24"/>
          <w:szCs w:val="24"/>
          <w:lang w:val="en-US"/>
        </w:rPr>
        <w:t>70,00</w:t>
      </w:r>
      <w:r>
        <w:rPr>
          <w:rFonts w:ascii="Arial" w:hAnsi="Arial" w:cs="Arial"/>
          <w:sz w:val="24"/>
          <w:szCs w:val="24"/>
        </w:rPr>
        <w:t>,</w:t>
      </w:r>
      <w:r w:rsidR="005537BF">
        <w:rPr>
          <w:rFonts w:ascii="Arial" w:hAnsi="Arial" w:cs="Arial"/>
          <w:sz w:val="24"/>
          <w:szCs w:val="24"/>
          <w:lang w:val="en-US"/>
        </w:rPr>
        <w:t xml:space="preserve"> dan </w:t>
      </w:r>
      <w:r w:rsidR="005537BF">
        <w:rPr>
          <w:rFonts w:ascii="Arial" w:hAnsi="Arial" w:cs="Arial"/>
          <w:sz w:val="24"/>
          <w:szCs w:val="24"/>
        </w:rPr>
        <w:t xml:space="preserve"> kelompok </w:t>
      </w:r>
      <w:r w:rsidR="005537BF">
        <w:rPr>
          <w:rFonts w:ascii="Arial" w:hAnsi="Arial" w:cs="Arial"/>
          <w:sz w:val="24"/>
          <w:szCs w:val="24"/>
          <w:lang w:val="en-US"/>
        </w:rPr>
        <w:t>6</w:t>
      </w:r>
      <w:r w:rsidR="00101550">
        <w:rPr>
          <w:rFonts w:ascii="Arial" w:hAnsi="Arial" w:cs="Arial"/>
          <w:sz w:val="24"/>
          <w:szCs w:val="24"/>
        </w:rPr>
        <w:t xml:space="preserve"> dengan nilai </w:t>
      </w:r>
      <w:r w:rsidR="00101550">
        <w:rPr>
          <w:rFonts w:ascii="Arial" w:hAnsi="Arial" w:cs="Arial"/>
          <w:sz w:val="24"/>
          <w:szCs w:val="24"/>
          <w:lang w:val="en-US"/>
        </w:rPr>
        <w:t>71,67</w:t>
      </w:r>
      <w:r>
        <w:rPr>
          <w:rFonts w:ascii="Arial" w:hAnsi="Arial" w:cs="Arial"/>
          <w:sz w:val="24"/>
          <w:szCs w:val="24"/>
        </w:rPr>
        <w:t>. Kem</w:t>
      </w:r>
      <w:r w:rsidR="005537BF">
        <w:rPr>
          <w:rFonts w:ascii="Arial" w:hAnsi="Arial" w:cs="Arial"/>
          <w:sz w:val="24"/>
          <w:szCs w:val="24"/>
        </w:rPr>
        <w:t xml:space="preserve">udian dapat diketahui kelompok </w:t>
      </w:r>
      <w:r w:rsidR="005537BF">
        <w:rPr>
          <w:rFonts w:ascii="Arial" w:hAnsi="Arial" w:cs="Arial"/>
          <w:sz w:val="24"/>
          <w:szCs w:val="24"/>
          <w:lang w:val="en-US"/>
        </w:rPr>
        <w:t>2</w:t>
      </w:r>
      <w:r>
        <w:rPr>
          <w:rFonts w:ascii="Arial" w:hAnsi="Arial" w:cs="Arial"/>
          <w:sz w:val="24"/>
          <w:szCs w:val="24"/>
        </w:rPr>
        <w:t xml:space="preserve"> memperoleh nilai rata-rata tertinggi</w:t>
      </w:r>
      <w:r w:rsidR="00101550">
        <w:rPr>
          <w:rFonts w:ascii="Arial" w:hAnsi="Arial" w:cs="Arial"/>
          <w:sz w:val="24"/>
          <w:szCs w:val="24"/>
        </w:rPr>
        <w:t xml:space="preserve"> aspek disiplin dengan nilai </w:t>
      </w:r>
      <w:r w:rsidR="00101550">
        <w:rPr>
          <w:rFonts w:ascii="Arial" w:hAnsi="Arial" w:cs="Arial"/>
          <w:sz w:val="24"/>
          <w:szCs w:val="24"/>
          <w:lang w:val="en-US"/>
        </w:rPr>
        <w:t>76,67</w:t>
      </w:r>
      <w:r>
        <w:rPr>
          <w:rFonts w:ascii="Arial" w:hAnsi="Arial" w:cs="Arial"/>
          <w:sz w:val="24"/>
          <w:szCs w:val="24"/>
        </w:rPr>
        <w:t>, dan kelompo</w:t>
      </w:r>
      <w:r w:rsidR="005537BF">
        <w:rPr>
          <w:rFonts w:ascii="Arial" w:hAnsi="Arial" w:cs="Arial"/>
          <w:sz w:val="24"/>
          <w:szCs w:val="24"/>
        </w:rPr>
        <w:t xml:space="preserve">k </w:t>
      </w:r>
      <w:r w:rsidR="00101550">
        <w:rPr>
          <w:rFonts w:ascii="Arial" w:hAnsi="Arial" w:cs="Arial"/>
          <w:sz w:val="24"/>
          <w:szCs w:val="24"/>
          <w:lang w:val="en-US"/>
        </w:rPr>
        <w:t>3</w:t>
      </w:r>
      <w:r>
        <w:rPr>
          <w:rFonts w:ascii="Arial" w:hAnsi="Arial" w:cs="Arial"/>
          <w:sz w:val="24"/>
          <w:szCs w:val="24"/>
        </w:rPr>
        <w:t xml:space="preserve"> memperoleh nilai terendah aspek disiplin de</w:t>
      </w:r>
      <w:r w:rsidR="005537BF">
        <w:rPr>
          <w:rFonts w:ascii="Arial" w:hAnsi="Arial" w:cs="Arial"/>
          <w:sz w:val="24"/>
          <w:szCs w:val="24"/>
        </w:rPr>
        <w:t xml:space="preserve">ngan nilai rata-rata sebesar </w:t>
      </w:r>
      <w:r w:rsidR="00101550">
        <w:rPr>
          <w:rFonts w:ascii="Arial" w:hAnsi="Arial" w:cs="Arial"/>
          <w:sz w:val="24"/>
          <w:szCs w:val="24"/>
          <w:lang w:val="en-US"/>
        </w:rPr>
        <w:t>70,00</w:t>
      </w:r>
      <w:r>
        <w:rPr>
          <w:rFonts w:ascii="Arial" w:hAnsi="Arial" w:cs="Arial"/>
          <w:sz w:val="24"/>
          <w:szCs w:val="24"/>
        </w:rPr>
        <w:t>.</w:t>
      </w:r>
    </w:p>
    <w:p w:rsidR="00A02B7C" w:rsidRDefault="00BD0081" w:rsidP="005537BF">
      <w:pPr>
        <w:spacing w:line="480" w:lineRule="auto"/>
        <w:ind w:left="1588" w:firstLine="397"/>
        <w:jc w:val="both"/>
        <w:rPr>
          <w:rFonts w:ascii="Arial" w:hAnsi="Arial" w:cs="Arial"/>
          <w:sz w:val="24"/>
          <w:szCs w:val="24"/>
          <w:lang w:val="en-US"/>
        </w:rPr>
      </w:pPr>
      <w:r>
        <w:rPr>
          <w:rFonts w:ascii="Arial" w:hAnsi="Arial" w:cs="Arial"/>
          <w:sz w:val="24"/>
          <w:szCs w:val="24"/>
        </w:rPr>
        <w:lastRenderedPageBreak/>
        <w:t>Secara keseluruhan perubahan sikap siswa mempe</w:t>
      </w:r>
      <w:r w:rsidR="005537BF">
        <w:rPr>
          <w:rFonts w:ascii="Arial" w:hAnsi="Arial" w:cs="Arial"/>
          <w:sz w:val="24"/>
          <w:szCs w:val="24"/>
        </w:rPr>
        <w:t>roleh nilai rata-rata sebesar 7</w:t>
      </w:r>
      <w:r w:rsidR="00101550">
        <w:rPr>
          <w:rFonts w:ascii="Arial" w:hAnsi="Arial" w:cs="Arial"/>
          <w:sz w:val="24"/>
          <w:szCs w:val="24"/>
          <w:lang w:val="en-US"/>
        </w:rPr>
        <w:t>3,80</w:t>
      </w:r>
      <w:r>
        <w:rPr>
          <w:rFonts w:ascii="Arial" w:hAnsi="Arial" w:cs="Arial"/>
          <w:sz w:val="24"/>
          <w:szCs w:val="24"/>
        </w:rPr>
        <w:t xml:space="preserve"> dan memiliki interpretasi baik. Nilai kelompok secara keseluruhan yang mencapai nilai di atas </w:t>
      </w:r>
      <w:r w:rsidR="005537BF">
        <w:rPr>
          <w:rFonts w:ascii="Arial" w:hAnsi="Arial" w:cs="Arial"/>
          <w:sz w:val="24"/>
          <w:szCs w:val="24"/>
        </w:rPr>
        <w:t xml:space="preserve">nilai rata-rata yaitu kelompok </w:t>
      </w:r>
      <w:r w:rsidR="005537BF">
        <w:rPr>
          <w:rFonts w:ascii="Arial" w:hAnsi="Arial" w:cs="Arial"/>
          <w:sz w:val="24"/>
          <w:szCs w:val="24"/>
          <w:lang w:val="en-US"/>
        </w:rPr>
        <w:t>2</w:t>
      </w:r>
      <w:r>
        <w:rPr>
          <w:rFonts w:ascii="Arial" w:hAnsi="Arial" w:cs="Arial"/>
          <w:sz w:val="24"/>
          <w:szCs w:val="24"/>
        </w:rPr>
        <w:t xml:space="preserve"> deng</w:t>
      </w:r>
      <w:r w:rsidR="005537BF">
        <w:rPr>
          <w:rFonts w:ascii="Arial" w:hAnsi="Arial" w:cs="Arial"/>
          <w:sz w:val="24"/>
          <w:szCs w:val="24"/>
        </w:rPr>
        <w:t>an nilai rata-rata sebesar 7</w:t>
      </w:r>
      <w:r w:rsidR="00101550">
        <w:rPr>
          <w:rFonts w:ascii="Arial" w:hAnsi="Arial" w:cs="Arial"/>
          <w:sz w:val="24"/>
          <w:szCs w:val="24"/>
          <w:lang w:val="en-US"/>
        </w:rPr>
        <w:t>6,11</w:t>
      </w:r>
      <w:r w:rsidR="005537BF">
        <w:rPr>
          <w:rFonts w:ascii="Arial" w:hAnsi="Arial" w:cs="Arial"/>
          <w:sz w:val="24"/>
          <w:szCs w:val="24"/>
        </w:rPr>
        <w:t xml:space="preserve"> interpretasi baik, kelompok </w:t>
      </w:r>
      <w:r w:rsidR="005537BF">
        <w:rPr>
          <w:rFonts w:ascii="Arial" w:hAnsi="Arial" w:cs="Arial"/>
          <w:sz w:val="24"/>
          <w:szCs w:val="24"/>
          <w:lang w:val="en-US"/>
        </w:rPr>
        <w:t>4</w:t>
      </w:r>
      <w:r>
        <w:rPr>
          <w:rFonts w:ascii="Arial" w:hAnsi="Arial" w:cs="Arial"/>
          <w:sz w:val="24"/>
          <w:szCs w:val="24"/>
        </w:rPr>
        <w:t xml:space="preserve"> deng</w:t>
      </w:r>
      <w:r w:rsidR="005537BF">
        <w:rPr>
          <w:rFonts w:ascii="Arial" w:hAnsi="Arial" w:cs="Arial"/>
          <w:sz w:val="24"/>
          <w:szCs w:val="24"/>
        </w:rPr>
        <w:t xml:space="preserve">an nilai rata-rata sebesar </w:t>
      </w:r>
      <w:r w:rsidR="00101550">
        <w:rPr>
          <w:rFonts w:ascii="Arial" w:hAnsi="Arial" w:cs="Arial"/>
          <w:sz w:val="24"/>
          <w:szCs w:val="24"/>
          <w:lang w:val="en-US"/>
        </w:rPr>
        <w:t>74,44</w:t>
      </w:r>
      <w:r>
        <w:rPr>
          <w:rFonts w:ascii="Arial" w:hAnsi="Arial" w:cs="Arial"/>
          <w:sz w:val="24"/>
          <w:szCs w:val="24"/>
        </w:rPr>
        <w:t xml:space="preserve"> interpretasi baik, dan kelompok 6 deng</w:t>
      </w:r>
      <w:r w:rsidR="005537BF">
        <w:rPr>
          <w:rFonts w:ascii="Arial" w:hAnsi="Arial" w:cs="Arial"/>
          <w:sz w:val="24"/>
          <w:szCs w:val="24"/>
        </w:rPr>
        <w:t xml:space="preserve">an nilai rata-rata sebesar </w:t>
      </w:r>
      <w:r w:rsidR="005537BF">
        <w:rPr>
          <w:rFonts w:ascii="Arial" w:hAnsi="Arial" w:cs="Arial"/>
          <w:sz w:val="24"/>
          <w:szCs w:val="24"/>
          <w:lang w:val="en-US"/>
        </w:rPr>
        <w:t>76,67</w:t>
      </w:r>
      <w:r>
        <w:rPr>
          <w:rFonts w:ascii="Arial" w:hAnsi="Arial" w:cs="Arial"/>
          <w:sz w:val="24"/>
          <w:szCs w:val="24"/>
        </w:rPr>
        <w:t xml:space="preserve"> interpretasi baik. Sedangkan kelompok yang mendapatkan nilai di bawah r</w:t>
      </w:r>
      <w:r w:rsidR="005537BF">
        <w:rPr>
          <w:rFonts w:ascii="Arial" w:hAnsi="Arial" w:cs="Arial"/>
          <w:sz w:val="24"/>
          <w:szCs w:val="24"/>
        </w:rPr>
        <w:t>ata-rata yaitu kelompok 1</w:t>
      </w:r>
      <w:r w:rsidR="005537BF">
        <w:rPr>
          <w:rFonts w:ascii="Arial" w:hAnsi="Arial" w:cs="Arial"/>
          <w:sz w:val="24"/>
          <w:szCs w:val="24"/>
          <w:lang w:val="en-US"/>
        </w:rPr>
        <w:t xml:space="preserve"> </w:t>
      </w:r>
      <w:r>
        <w:rPr>
          <w:rFonts w:ascii="Arial" w:hAnsi="Arial" w:cs="Arial"/>
          <w:sz w:val="24"/>
          <w:szCs w:val="24"/>
        </w:rPr>
        <w:t>deng</w:t>
      </w:r>
      <w:r w:rsidR="005537BF">
        <w:rPr>
          <w:rFonts w:ascii="Arial" w:hAnsi="Arial" w:cs="Arial"/>
          <w:sz w:val="24"/>
          <w:szCs w:val="24"/>
        </w:rPr>
        <w:t xml:space="preserve">an nilai rata-rata sebesar </w:t>
      </w:r>
      <w:r w:rsidR="00101550">
        <w:rPr>
          <w:rFonts w:ascii="Arial" w:hAnsi="Arial" w:cs="Arial"/>
          <w:sz w:val="24"/>
          <w:szCs w:val="24"/>
          <w:lang w:val="en-US"/>
        </w:rPr>
        <w:t>72,78</w:t>
      </w:r>
      <w:r w:rsidR="005537BF">
        <w:rPr>
          <w:rFonts w:ascii="Arial" w:hAnsi="Arial" w:cs="Arial"/>
          <w:sz w:val="24"/>
          <w:szCs w:val="24"/>
        </w:rPr>
        <w:t xml:space="preserve"> interpretasi baik,</w:t>
      </w:r>
      <w:r w:rsidR="005537BF">
        <w:rPr>
          <w:rFonts w:ascii="Arial" w:hAnsi="Arial" w:cs="Arial"/>
          <w:sz w:val="24"/>
          <w:szCs w:val="24"/>
          <w:lang w:val="en-US"/>
        </w:rPr>
        <w:t xml:space="preserve"> </w:t>
      </w:r>
      <w:r w:rsidR="005537BF">
        <w:rPr>
          <w:rFonts w:ascii="Arial" w:hAnsi="Arial" w:cs="Arial"/>
          <w:sz w:val="24"/>
          <w:szCs w:val="24"/>
        </w:rPr>
        <w:t xml:space="preserve">kelompok </w:t>
      </w:r>
      <w:r w:rsidR="005537BF">
        <w:rPr>
          <w:rFonts w:ascii="Arial" w:hAnsi="Arial" w:cs="Arial"/>
          <w:sz w:val="24"/>
          <w:szCs w:val="24"/>
          <w:lang w:val="en-US"/>
        </w:rPr>
        <w:t>3</w:t>
      </w:r>
      <w:r>
        <w:rPr>
          <w:rFonts w:ascii="Arial" w:hAnsi="Arial" w:cs="Arial"/>
          <w:sz w:val="24"/>
          <w:szCs w:val="24"/>
        </w:rPr>
        <w:t xml:space="preserve"> deng</w:t>
      </w:r>
      <w:r w:rsidR="005537BF">
        <w:rPr>
          <w:rFonts w:ascii="Arial" w:hAnsi="Arial" w:cs="Arial"/>
          <w:sz w:val="24"/>
          <w:szCs w:val="24"/>
        </w:rPr>
        <w:t>an nilai rata-rata sebesar 7</w:t>
      </w:r>
      <w:r w:rsidR="00101550">
        <w:rPr>
          <w:rFonts w:ascii="Arial" w:hAnsi="Arial" w:cs="Arial"/>
          <w:sz w:val="24"/>
          <w:szCs w:val="24"/>
          <w:lang w:val="en-US"/>
        </w:rPr>
        <w:t>2,78</w:t>
      </w:r>
      <w:r>
        <w:rPr>
          <w:rFonts w:ascii="Arial" w:hAnsi="Arial" w:cs="Arial"/>
          <w:sz w:val="24"/>
          <w:szCs w:val="24"/>
        </w:rPr>
        <w:t xml:space="preserve"> interpretasi baik</w:t>
      </w:r>
      <w:r w:rsidR="005537BF">
        <w:rPr>
          <w:rFonts w:ascii="Arial" w:hAnsi="Arial" w:cs="Arial"/>
          <w:sz w:val="24"/>
          <w:szCs w:val="24"/>
          <w:lang w:val="en-US"/>
        </w:rPr>
        <w:t>, dan kelompok 5 d</w:t>
      </w:r>
      <w:r w:rsidR="00101550">
        <w:rPr>
          <w:rFonts w:ascii="Arial" w:hAnsi="Arial" w:cs="Arial"/>
          <w:sz w:val="24"/>
          <w:szCs w:val="24"/>
          <w:lang w:val="en-US"/>
        </w:rPr>
        <w:t>engan nilai rata-rata sebesar 72,</w:t>
      </w:r>
      <w:r w:rsidR="005537BF">
        <w:rPr>
          <w:rFonts w:ascii="Arial" w:hAnsi="Arial" w:cs="Arial"/>
          <w:sz w:val="24"/>
          <w:szCs w:val="24"/>
          <w:lang w:val="en-US"/>
        </w:rPr>
        <w:t>7</w:t>
      </w:r>
      <w:r w:rsidR="00101550">
        <w:rPr>
          <w:rFonts w:ascii="Arial" w:hAnsi="Arial" w:cs="Arial"/>
          <w:sz w:val="24"/>
          <w:szCs w:val="24"/>
          <w:lang w:val="en-US"/>
        </w:rPr>
        <w:t>8</w:t>
      </w:r>
      <w:r w:rsidR="00A02B7C">
        <w:rPr>
          <w:rFonts w:ascii="Arial" w:hAnsi="Arial" w:cs="Arial"/>
          <w:sz w:val="24"/>
          <w:szCs w:val="24"/>
          <w:lang w:val="en-US"/>
        </w:rPr>
        <w:t xml:space="preserve"> interpretasi baik</w:t>
      </w:r>
      <w:r>
        <w:rPr>
          <w:rFonts w:ascii="Arial" w:hAnsi="Arial" w:cs="Arial"/>
          <w:sz w:val="24"/>
          <w:szCs w:val="24"/>
        </w:rPr>
        <w:t xml:space="preserve">. </w:t>
      </w:r>
    </w:p>
    <w:p w:rsidR="00BD0081" w:rsidRDefault="00BD0081" w:rsidP="005537BF">
      <w:pPr>
        <w:spacing w:line="480" w:lineRule="auto"/>
        <w:ind w:left="1588" w:firstLine="397"/>
        <w:jc w:val="both"/>
        <w:rPr>
          <w:rFonts w:ascii="Arial" w:hAnsi="Arial" w:cs="Arial"/>
          <w:sz w:val="24"/>
          <w:szCs w:val="24"/>
        </w:rPr>
      </w:pPr>
      <w:r w:rsidRPr="003D3495">
        <w:rPr>
          <w:rFonts w:ascii="Arial" w:hAnsi="Arial" w:cs="Arial"/>
          <w:sz w:val="24"/>
          <w:szCs w:val="24"/>
        </w:rPr>
        <w:t xml:space="preserve">Perubahan sikap siswa kelas V Sekolah Dasar Negeri </w:t>
      </w:r>
      <w:r w:rsidR="005537BF">
        <w:rPr>
          <w:rFonts w:ascii="Arial" w:hAnsi="Arial" w:cs="Arial"/>
          <w:sz w:val="24"/>
          <w:szCs w:val="24"/>
        </w:rPr>
        <w:t>Pa</w:t>
      </w:r>
      <w:r w:rsidR="005537BF">
        <w:rPr>
          <w:rFonts w:ascii="Arial" w:hAnsi="Arial" w:cs="Arial"/>
          <w:sz w:val="24"/>
          <w:szCs w:val="24"/>
          <w:lang w:val="en-US"/>
        </w:rPr>
        <w:t xml:space="preserve">sirpogor Desa Cipelang Kecamatan Cijeruk </w:t>
      </w:r>
      <w:r w:rsidRPr="003D3495">
        <w:rPr>
          <w:rFonts w:ascii="Arial" w:hAnsi="Arial" w:cs="Arial"/>
          <w:sz w:val="24"/>
          <w:szCs w:val="24"/>
        </w:rPr>
        <w:t xml:space="preserve">Kabupaten Bogor pada saat proses pembelajaran Ilmu Pengetahuan </w:t>
      </w:r>
      <w:r>
        <w:rPr>
          <w:rFonts w:ascii="Arial" w:hAnsi="Arial" w:cs="Arial"/>
          <w:sz w:val="24"/>
          <w:szCs w:val="24"/>
        </w:rPr>
        <w:t>Alam</w:t>
      </w:r>
      <w:r w:rsidRPr="003D3495">
        <w:rPr>
          <w:rFonts w:ascii="Arial" w:hAnsi="Arial" w:cs="Arial"/>
          <w:sz w:val="24"/>
          <w:szCs w:val="24"/>
        </w:rPr>
        <w:t xml:space="preserve"> siklus </w:t>
      </w:r>
      <w:r>
        <w:rPr>
          <w:rFonts w:ascii="Arial" w:hAnsi="Arial" w:cs="Arial"/>
          <w:sz w:val="24"/>
          <w:szCs w:val="24"/>
        </w:rPr>
        <w:t>I</w:t>
      </w:r>
      <w:r w:rsidRPr="003D3495">
        <w:rPr>
          <w:rFonts w:ascii="Arial" w:hAnsi="Arial" w:cs="Arial"/>
          <w:sz w:val="24"/>
          <w:szCs w:val="24"/>
        </w:rPr>
        <w:t>I dapat dilihat pada diagram histogram di bawah ini:</w:t>
      </w:r>
    </w:p>
    <w:p w:rsidR="00BD0081" w:rsidRDefault="00BD0081" w:rsidP="00BD0081">
      <w:pPr>
        <w:spacing w:line="480" w:lineRule="auto"/>
        <w:ind w:left="1134"/>
        <w:jc w:val="both"/>
        <w:rPr>
          <w:rFonts w:ascii="Arial" w:hAnsi="Arial" w:cs="Arial"/>
          <w:b/>
          <w:sz w:val="24"/>
          <w:szCs w:val="24"/>
        </w:rPr>
      </w:pPr>
      <w:r w:rsidRPr="00E55EDA">
        <w:rPr>
          <w:rFonts w:ascii="Arial" w:hAnsi="Arial" w:cs="Arial"/>
          <w:noProof/>
          <w:sz w:val="24"/>
          <w:szCs w:val="24"/>
          <w:lang w:val="en-US" w:eastAsia="en-US"/>
        </w:rPr>
        <w:lastRenderedPageBreak/>
        <w:drawing>
          <wp:inline distT="0" distB="0" distL="0" distR="0" wp14:anchorId="1E38E958" wp14:editId="085C98C8">
            <wp:extent cx="4320000" cy="2520000"/>
            <wp:effectExtent l="0" t="0" r="23495" b="13970"/>
            <wp:docPr id="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0081" w:rsidRPr="006E7910" w:rsidRDefault="00BD0081" w:rsidP="00A02B7C">
      <w:pPr>
        <w:spacing w:line="360" w:lineRule="auto"/>
        <w:ind w:left="1418"/>
        <w:jc w:val="center"/>
        <w:rPr>
          <w:rFonts w:ascii="Arial" w:hAnsi="Arial" w:cs="Arial"/>
          <w:b/>
          <w:sz w:val="24"/>
          <w:szCs w:val="24"/>
        </w:rPr>
      </w:pPr>
      <w:r w:rsidRPr="006E7910">
        <w:rPr>
          <w:rFonts w:ascii="Arial" w:hAnsi="Arial" w:cs="Arial"/>
          <w:b/>
          <w:sz w:val="24"/>
          <w:szCs w:val="24"/>
        </w:rPr>
        <w:t>Gambar 4.9</w:t>
      </w:r>
    </w:p>
    <w:p w:rsidR="00BD0081" w:rsidRDefault="00BD0081" w:rsidP="00A02B7C">
      <w:pPr>
        <w:spacing w:line="360" w:lineRule="auto"/>
        <w:ind w:left="1418"/>
        <w:jc w:val="center"/>
        <w:rPr>
          <w:rFonts w:ascii="Arial" w:hAnsi="Arial" w:cs="Arial"/>
          <w:b/>
          <w:sz w:val="24"/>
          <w:szCs w:val="24"/>
        </w:rPr>
      </w:pPr>
      <w:r w:rsidRPr="006E7910">
        <w:rPr>
          <w:rFonts w:ascii="Arial" w:hAnsi="Arial" w:cs="Arial"/>
          <w:b/>
          <w:sz w:val="24"/>
          <w:szCs w:val="24"/>
        </w:rPr>
        <w:t>Diagram Histogram Hasil Observasi Perubahan Sikap Siswa Siklus II</w:t>
      </w:r>
    </w:p>
    <w:p w:rsidR="00BD0081" w:rsidRDefault="00BD0081" w:rsidP="00A02B7C">
      <w:pPr>
        <w:spacing w:line="480" w:lineRule="auto"/>
        <w:ind w:left="1418"/>
        <w:jc w:val="center"/>
        <w:rPr>
          <w:rFonts w:ascii="Arial" w:hAnsi="Arial" w:cs="Arial"/>
          <w:b/>
          <w:sz w:val="24"/>
          <w:szCs w:val="24"/>
        </w:rPr>
      </w:pPr>
    </w:p>
    <w:p w:rsidR="00BD0081" w:rsidRPr="00E55EDA" w:rsidRDefault="00BD0081" w:rsidP="00007EC2">
      <w:pPr>
        <w:pStyle w:val="ListParagraph"/>
        <w:numPr>
          <w:ilvl w:val="0"/>
          <w:numId w:val="21"/>
        </w:numPr>
        <w:spacing w:line="480" w:lineRule="auto"/>
        <w:ind w:left="1588" w:hanging="397"/>
      </w:pPr>
      <w:r w:rsidRPr="00002E56">
        <w:rPr>
          <w:rFonts w:ascii="Arial" w:hAnsi="Arial" w:cs="Arial"/>
          <w:sz w:val="24"/>
          <w:szCs w:val="24"/>
        </w:rPr>
        <w:t xml:space="preserve">Data Hasil Observasi Keterampilan Siswa </w:t>
      </w:r>
      <w:r w:rsidR="00A02B7C">
        <w:rPr>
          <w:rFonts w:ascii="Arial" w:hAnsi="Arial" w:cs="Arial"/>
          <w:sz w:val="24"/>
          <w:szCs w:val="24"/>
          <w:lang w:val="en-US"/>
        </w:rPr>
        <w:t xml:space="preserve">Yang Nampak </w:t>
      </w:r>
      <w:r w:rsidRPr="00002E56">
        <w:rPr>
          <w:rFonts w:ascii="Arial" w:hAnsi="Arial" w:cs="Arial"/>
          <w:sz w:val="24"/>
          <w:szCs w:val="24"/>
        </w:rPr>
        <w:t>Siklus I</w:t>
      </w:r>
      <w:r>
        <w:rPr>
          <w:rFonts w:ascii="Arial" w:hAnsi="Arial" w:cs="Arial"/>
          <w:sz w:val="24"/>
          <w:szCs w:val="24"/>
        </w:rPr>
        <w:t>I</w:t>
      </w:r>
    </w:p>
    <w:p w:rsidR="00BD0081" w:rsidRDefault="00BD0081" w:rsidP="009626DA">
      <w:pPr>
        <w:pStyle w:val="ListParagraph"/>
        <w:spacing w:line="480" w:lineRule="auto"/>
        <w:ind w:left="1588" w:firstLine="397"/>
        <w:jc w:val="both"/>
        <w:rPr>
          <w:rFonts w:ascii="Arial" w:hAnsi="Arial" w:cs="Arial"/>
          <w:sz w:val="24"/>
          <w:szCs w:val="24"/>
        </w:rPr>
      </w:pPr>
      <w:r w:rsidRPr="00002E56">
        <w:rPr>
          <w:rFonts w:ascii="Arial" w:hAnsi="Arial" w:cs="Arial"/>
          <w:sz w:val="24"/>
          <w:szCs w:val="24"/>
        </w:rPr>
        <w:t>Penilaian perubahan keterampilan siswa pada saat pembelajaran merupakan hal yang diamati oleh observer</w:t>
      </w:r>
      <w:r w:rsidR="009626DA">
        <w:rPr>
          <w:rFonts w:ascii="Arial" w:hAnsi="Arial" w:cs="Arial"/>
          <w:sz w:val="24"/>
          <w:szCs w:val="24"/>
          <w:lang w:val="en-US"/>
        </w:rPr>
        <w:t>/kolaborator</w:t>
      </w:r>
      <w:r w:rsidRPr="00002E56">
        <w:rPr>
          <w:rFonts w:ascii="Arial" w:hAnsi="Arial" w:cs="Arial"/>
          <w:sz w:val="24"/>
          <w:szCs w:val="24"/>
        </w:rPr>
        <w:t xml:space="preserve"> ketika proses pembelajaran berlangsung. Berdasarkan lampiran </w:t>
      </w:r>
      <w:r>
        <w:rPr>
          <w:rFonts w:ascii="Arial" w:hAnsi="Arial" w:cs="Arial"/>
          <w:sz w:val="24"/>
          <w:szCs w:val="24"/>
        </w:rPr>
        <w:t>merupakan hasil gabungan perubahan keterampilan yang diperoleh dari kolaborat</w:t>
      </w:r>
      <w:r w:rsidR="009626DA">
        <w:rPr>
          <w:rFonts w:ascii="Arial" w:hAnsi="Arial" w:cs="Arial"/>
          <w:sz w:val="24"/>
          <w:szCs w:val="24"/>
        </w:rPr>
        <w:t xml:space="preserve">or </w:t>
      </w:r>
      <w:r w:rsidR="009626DA">
        <w:rPr>
          <w:rFonts w:ascii="Arial" w:hAnsi="Arial" w:cs="Arial"/>
          <w:sz w:val="24"/>
          <w:szCs w:val="24"/>
          <w:lang w:val="en-US"/>
        </w:rPr>
        <w:t>I</w:t>
      </w:r>
      <w:r w:rsidR="009626DA">
        <w:rPr>
          <w:rFonts w:ascii="Arial" w:hAnsi="Arial" w:cs="Arial"/>
          <w:sz w:val="24"/>
          <w:szCs w:val="24"/>
        </w:rPr>
        <w:t xml:space="preserve"> dan kolaborator </w:t>
      </w:r>
      <w:r w:rsidR="009626DA">
        <w:rPr>
          <w:rFonts w:ascii="Arial" w:hAnsi="Arial" w:cs="Arial"/>
          <w:sz w:val="24"/>
          <w:szCs w:val="24"/>
          <w:lang w:val="en-US"/>
        </w:rPr>
        <w:t>II</w:t>
      </w:r>
      <w:r>
        <w:rPr>
          <w:rFonts w:ascii="Arial" w:hAnsi="Arial" w:cs="Arial"/>
          <w:sz w:val="24"/>
          <w:szCs w:val="24"/>
        </w:rPr>
        <w:t xml:space="preserve"> pada siswa kelas V Seko</w:t>
      </w:r>
      <w:r w:rsidR="009626DA">
        <w:rPr>
          <w:rFonts w:ascii="Arial" w:hAnsi="Arial" w:cs="Arial"/>
          <w:sz w:val="24"/>
          <w:szCs w:val="24"/>
        </w:rPr>
        <w:t>lah Dasar Negeri Pa</w:t>
      </w:r>
      <w:r w:rsidR="009626DA">
        <w:rPr>
          <w:rFonts w:ascii="Arial" w:hAnsi="Arial" w:cs="Arial"/>
          <w:sz w:val="24"/>
          <w:szCs w:val="24"/>
          <w:lang w:val="en-US"/>
        </w:rPr>
        <w:t xml:space="preserve">sirpogor Desa Cipelang Kecamatan Cijeruk </w:t>
      </w:r>
      <w:r>
        <w:rPr>
          <w:rFonts w:ascii="Arial" w:hAnsi="Arial" w:cs="Arial"/>
          <w:sz w:val="24"/>
          <w:szCs w:val="24"/>
        </w:rPr>
        <w:t xml:space="preserve"> Kabupaten Bogor pada saat pembelajaran Ilmu Pengetahuan Alam siklus II dapat dilihat pada tabel berikut ini:</w:t>
      </w:r>
    </w:p>
    <w:p w:rsidR="00BD0081" w:rsidRPr="006E7910" w:rsidRDefault="00BD0081" w:rsidP="00A02B7C">
      <w:pPr>
        <w:tabs>
          <w:tab w:val="left" w:pos="851"/>
        </w:tabs>
        <w:spacing w:line="360" w:lineRule="auto"/>
        <w:ind w:left="1843"/>
        <w:jc w:val="center"/>
        <w:rPr>
          <w:rFonts w:ascii="Arial" w:hAnsi="Arial" w:cs="Arial"/>
          <w:b/>
          <w:sz w:val="24"/>
          <w:szCs w:val="24"/>
        </w:rPr>
      </w:pPr>
      <w:r w:rsidRPr="006E7910">
        <w:rPr>
          <w:rFonts w:ascii="Arial" w:hAnsi="Arial" w:cs="Arial"/>
          <w:b/>
          <w:sz w:val="24"/>
          <w:szCs w:val="24"/>
        </w:rPr>
        <w:lastRenderedPageBreak/>
        <w:t>Tabel 4.12</w:t>
      </w:r>
    </w:p>
    <w:p w:rsidR="00F90CEC" w:rsidRPr="00F90CEC" w:rsidRDefault="00BD0081" w:rsidP="00F90CEC">
      <w:pPr>
        <w:tabs>
          <w:tab w:val="left" w:pos="851"/>
        </w:tabs>
        <w:spacing w:line="360" w:lineRule="auto"/>
        <w:ind w:left="1843"/>
        <w:jc w:val="center"/>
        <w:rPr>
          <w:rFonts w:ascii="Arial" w:hAnsi="Arial" w:cs="Arial"/>
          <w:b/>
          <w:sz w:val="24"/>
          <w:szCs w:val="24"/>
          <w:lang w:val="en-US"/>
        </w:rPr>
      </w:pPr>
      <w:r w:rsidRPr="006E7910">
        <w:rPr>
          <w:rFonts w:ascii="Arial" w:hAnsi="Arial" w:cs="Arial"/>
          <w:b/>
          <w:sz w:val="24"/>
          <w:szCs w:val="24"/>
        </w:rPr>
        <w:t>Hasi</w:t>
      </w:r>
      <w:r>
        <w:rPr>
          <w:rFonts w:ascii="Arial" w:hAnsi="Arial" w:cs="Arial"/>
          <w:b/>
          <w:sz w:val="24"/>
          <w:szCs w:val="24"/>
        </w:rPr>
        <w:t>l Observasi Perubahan Keterampilan</w:t>
      </w:r>
      <w:r w:rsidR="000042AB">
        <w:rPr>
          <w:rFonts w:ascii="Arial" w:hAnsi="Arial" w:cs="Arial"/>
          <w:b/>
          <w:sz w:val="24"/>
          <w:szCs w:val="24"/>
        </w:rPr>
        <w:t xml:space="preserve"> Siswa Sikl</w:t>
      </w:r>
      <w:r w:rsidR="000042AB">
        <w:rPr>
          <w:rFonts w:ascii="Arial" w:hAnsi="Arial" w:cs="Arial"/>
          <w:b/>
          <w:sz w:val="24"/>
          <w:szCs w:val="24"/>
          <w:lang w:val="en-US"/>
        </w:rPr>
        <w:t>us II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F90CEC" w:rsidRPr="00F50FF2" w:rsidTr="001D4E64">
        <w:tc>
          <w:tcPr>
            <w:tcW w:w="1502" w:type="dxa"/>
            <w:vMerge w:val="restart"/>
            <w:vAlign w:val="center"/>
          </w:tcPr>
          <w:p w:rsidR="00F90CEC" w:rsidRPr="00442893" w:rsidRDefault="00F90CEC" w:rsidP="001D4E64">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F90CEC" w:rsidRPr="00F50FF2" w:rsidTr="001D4E64">
        <w:tc>
          <w:tcPr>
            <w:tcW w:w="1502" w:type="dxa"/>
            <w:vMerge/>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p>
        </w:tc>
        <w:tc>
          <w:tcPr>
            <w:tcW w:w="868" w:type="dxa"/>
            <w:vAlign w:val="center"/>
          </w:tcPr>
          <w:p w:rsidR="00F90CEC" w:rsidRPr="00F76033" w:rsidRDefault="00F90CEC" w:rsidP="001D4E6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BSK</w:t>
            </w:r>
          </w:p>
        </w:tc>
        <w:tc>
          <w:tcPr>
            <w:tcW w:w="833" w:type="dxa"/>
            <w:vAlign w:val="center"/>
          </w:tcPr>
          <w:p w:rsidR="00F90CEC" w:rsidRPr="00F76033" w:rsidRDefault="00F90CEC" w:rsidP="001D4E6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rPr>
              <w:t>K</w:t>
            </w:r>
            <w:r>
              <w:rPr>
                <w:rFonts w:ascii="Arial" w:hAnsi="Arial" w:cs="Arial"/>
                <w:b/>
                <w:sz w:val="24"/>
                <w:szCs w:val="24"/>
                <w:lang w:val="en-US"/>
              </w:rPr>
              <w:t>B</w:t>
            </w:r>
          </w:p>
        </w:tc>
        <w:tc>
          <w:tcPr>
            <w:tcW w:w="824" w:type="dxa"/>
            <w:vAlign w:val="center"/>
          </w:tcPr>
          <w:p w:rsidR="00F90CEC" w:rsidRPr="004440E4" w:rsidRDefault="00F90CEC" w:rsidP="001D4E64">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MH</w:t>
            </w:r>
            <w:r w:rsidRPr="00442893">
              <w:rPr>
                <w:rFonts w:ascii="Arial" w:hAnsi="Arial" w:cs="Arial"/>
                <w:b/>
                <w:sz w:val="24"/>
                <w:szCs w:val="24"/>
              </w:rPr>
              <w:t>D</w:t>
            </w:r>
          </w:p>
        </w:tc>
        <w:tc>
          <w:tcPr>
            <w:tcW w:w="1004" w:type="dxa"/>
            <w:vMerge/>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p>
        </w:tc>
        <w:tc>
          <w:tcPr>
            <w:tcW w:w="1214" w:type="dxa"/>
            <w:vMerge/>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p>
        </w:tc>
        <w:tc>
          <w:tcPr>
            <w:tcW w:w="1494" w:type="dxa"/>
            <w:vMerge/>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70.00</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71.67</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71.67</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213.33</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71.11</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71.67</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218.33</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72.78</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68.33</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70.00</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211.67</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70.56</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70.00</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216.67</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72.22</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70.00</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71.67</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71.67</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213.33</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71.11</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c>
          <w:tcPr>
            <w:tcW w:w="1502" w:type="dxa"/>
            <w:vAlign w:val="center"/>
          </w:tcPr>
          <w:p w:rsidR="00F90CEC" w:rsidRPr="00F50FF2" w:rsidRDefault="00F90CEC" w:rsidP="001D4E64">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73.33</w:t>
            </w:r>
          </w:p>
        </w:tc>
        <w:tc>
          <w:tcPr>
            <w:tcW w:w="833"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68.33</w:t>
            </w:r>
          </w:p>
        </w:tc>
        <w:tc>
          <w:tcPr>
            <w:tcW w:w="82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70.00</w:t>
            </w:r>
          </w:p>
        </w:tc>
        <w:tc>
          <w:tcPr>
            <w:tcW w:w="100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211.67</w:t>
            </w:r>
          </w:p>
        </w:tc>
        <w:tc>
          <w:tcPr>
            <w:tcW w:w="1214" w:type="dxa"/>
            <w:vAlign w:val="center"/>
          </w:tcPr>
          <w:p w:rsidR="00F90CEC" w:rsidRPr="00F90CEC" w:rsidRDefault="00F90CEC" w:rsidP="001D4E64">
            <w:pPr>
              <w:jc w:val="center"/>
              <w:rPr>
                <w:rFonts w:ascii="Arial" w:eastAsia="Times New Roman" w:hAnsi="Arial" w:cs="Arial"/>
                <w:color w:val="000000"/>
                <w:lang w:val="en-US" w:eastAsia="en-US"/>
              </w:rPr>
            </w:pPr>
            <w:r w:rsidRPr="00F90CEC">
              <w:rPr>
                <w:rFonts w:ascii="Arial" w:eastAsia="Times New Roman" w:hAnsi="Arial" w:cs="Arial"/>
                <w:color w:val="000000"/>
                <w:lang w:val="en-US" w:eastAsia="en-US"/>
              </w:rPr>
              <w:t>70.56</w:t>
            </w:r>
          </w:p>
        </w:tc>
        <w:tc>
          <w:tcPr>
            <w:tcW w:w="1494" w:type="dxa"/>
            <w:vAlign w:val="center"/>
          </w:tcPr>
          <w:p w:rsidR="00F90CEC" w:rsidRPr="00F90CEC" w:rsidRDefault="00F90CEC" w:rsidP="001D4E64">
            <w:pPr>
              <w:jc w:val="center"/>
              <w:rPr>
                <w:rFonts w:ascii="Arial" w:eastAsia="Times New Roman" w:hAnsi="Arial" w:cs="Arial"/>
                <w:color w:val="000000"/>
                <w:sz w:val="22"/>
                <w:szCs w:val="22"/>
                <w:lang w:val="en-US" w:eastAsia="en-US"/>
              </w:rPr>
            </w:pPr>
            <w:r w:rsidRPr="00F90CEC">
              <w:rPr>
                <w:rFonts w:ascii="Arial" w:eastAsia="Times New Roman" w:hAnsi="Arial" w:cs="Arial"/>
                <w:color w:val="000000"/>
                <w:sz w:val="22"/>
                <w:szCs w:val="22"/>
                <w:lang w:val="en-US" w:eastAsia="en-US"/>
              </w:rPr>
              <w:t>Baik</w:t>
            </w:r>
          </w:p>
        </w:tc>
      </w:tr>
      <w:tr w:rsidR="00F90CEC" w:rsidRPr="00F50FF2" w:rsidTr="001D4E64">
        <w:trPr>
          <w:trHeight w:val="70"/>
        </w:trPr>
        <w:tc>
          <w:tcPr>
            <w:tcW w:w="1502" w:type="dxa"/>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423</w:t>
            </w:r>
          </w:p>
        </w:tc>
        <w:tc>
          <w:tcPr>
            <w:tcW w:w="833"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432</w:t>
            </w:r>
          </w:p>
        </w:tc>
        <w:tc>
          <w:tcPr>
            <w:tcW w:w="82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430</w:t>
            </w:r>
          </w:p>
        </w:tc>
        <w:tc>
          <w:tcPr>
            <w:tcW w:w="100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1285</w:t>
            </w:r>
          </w:p>
        </w:tc>
        <w:tc>
          <w:tcPr>
            <w:tcW w:w="121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428</w:t>
            </w:r>
          </w:p>
        </w:tc>
        <w:tc>
          <w:tcPr>
            <w:tcW w:w="1494" w:type="dxa"/>
            <w:vAlign w:val="center"/>
          </w:tcPr>
          <w:p w:rsidR="00F90CEC" w:rsidRPr="00F90CEC" w:rsidRDefault="00F90CEC" w:rsidP="001D4E64">
            <w:pPr>
              <w:jc w:val="center"/>
              <w:rPr>
                <w:rFonts w:ascii="Arial" w:eastAsia="Times New Roman" w:hAnsi="Arial" w:cs="Arial"/>
                <w:b/>
                <w:bCs/>
                <w:color w:val="000000"/>
                <w:sz w:val="22"/>
                <w:szCs w:val="22"/>
                <w:lang w:val="en-US" w:eastAsia="en-US"/>
              </w:rPr>
            </w:pPr>
            <w:r w:rsidRPr="00F90CEC">
              <w:rPr>
                <w:rFonts w:ascii="Arial" w:eastAsia="Times New Roman" w:hAnsi="Arial" w:cs="Arial"/>
                <w:b/>
                <w:bCs/>
                <w:color w:val="000000"/>
                <w:sz w:val="22"/>
                <w:szCs w:val="22"/>
                <w:lang w:val="en-US" w:eastAsia="en-US"/>
              </w:rPr>
              <w:t>-</w:t>
            </w:r>
          </w:p>
        </w:tc>
      </w:tr>
      <w:tr w:rsidR="00F90CEC" w:rsidRPr="00F50FF2" w:rsidTr="001D4E64">
        <w:tc>
          <w:tcPr>
            <w:tcW w:w="1502" w:type="dxa"/>
            <w:vAlign w:val="center"/>
          </w:tcPr>
          <w:p w:rsidR="00F90CEC" w:rsidRPr="00442893" w:rsidRDefault="00F90CEC" w:rsidP="001D4E64">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70.56</w:t>
            </w:r>
          </w:p>
        </w:tc>
        <w:tc>
          <w:tcPr>
            <w:tcW w:w="833"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71.94</w:t>
            </w:r>
          </w:p>
        </w:tc>
        <w:tc>
          <w:tcPr>
            <w:tcW w:w="82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71.67</w:t>
            </w:r>
          </w:p>
        </w:tc>
        <w:tc>
          <w:tcPr>
            <w:tcW w:w="100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214.17</w:t>
            </w:r>
          </w:p>
        </w:tc>
        <w:tc>
          <w:tcPr>
            <w:tcW w:w="1214" w:type="dxa"/>
            <w:vAlign w:val="center"/>
          </w:tcPr>
          <w:p w:rsidR="00F90CEC" w:rsidRPr="00F90CEC" w:rsidRDefault="00F90CEC" w:rsidP="001D4E64">
            <w:pPr>
              <w:jc w:val="center"/>
              <w:rPr>
                <w:rFonts w:ascii="Arial" w:eastAsia="Times New Roman" w:hAnsi="Arial" w:cs="Arial"/>
                <w:b/>
                <w:bCs/>
                <w:color w:val="000000"/>
                <w:lang w:val="en-US" w:eastAsia="en-US"/>
              </w:rPr>
            </w:pPr>
            <w:r w:rsidRPr="00F90CEC">
              <w:rPr>
                <w:rFonts w:ascii="Arial" w:eastAsia="Times New Roman" w:hAnsi="Arial" w:cs="Arial"/>
                <w:b/>
                <w:bCs/>
                <w:color w:val="000000"/>
                <w:lang w:val="en-US" w:eastAsia="en-US"/>
              </w:rPr>
              <w:t>71.39</w:t>
            </w:r>
          </w:p>
        </w:tc>
        <w:tc>
          <w:tcPr>
            <w:tcW w:w="1494" w:type="dxa"/>
            <w:vAlign w:val="center"/>
          </w:tcPr>
          <w:p w:rsidR="00F90CEC" w:rsidRPr="00F90CEC" w:rsidRDefault="00F90CEC" w:rsidP="001D4E64">
            <w:pPr>
              <w:jc w:val="center"/>
              <w:rPr>
                <w:rFonts w:ascii="Arial" w:eastAsia="Times New Roman" w:hAnsi="Arial" w:cs="Arial"/>
                <w:b/>
                <w:bCs/>
                <w:color w:val="000000"/>
                <w:sz w:val="22"/>
                <w:szCs w:val="22"/>
                <w:lang w:val="en-US" w:eastAsia="en-US"/>
              </w:rPr>
            </w:pPr>
            <w:r w:rsidRPr="00F90CEC">
              <w:rPr>
                <w:rFonts w:ascii="Arial" w:eastAsia="Times New Roman" w:hAnsi="Arial" w:cs="Arial"/>
                <w:b/>
                <w:bCs/>
                <w:color w:val="000000"/>
                <w:sz w:val="22"/>
                <w:szCs w:val="22"/>
                <w:lang w:val="en-US" w:eastAsia="en-US"/>
              </w:rPr>
              <w:t>Baik</w:t>
            </w:r>
          </w:p>
        </w:tc>
      </w:tr>
    </w:tbl>
    <w:p w:rsidR="00F90CEC" w:rsidRDefault="00F90CEC" w:rsidP="00F90CEC">
      <w:pPr>
        <w:spacing w:line="360" w:lineRule="auto"/>
        <w:rPr>
          <w:rFonts w:ascii="Arial" w:hAnsi="Arial" w:cs="Arial"/>
          <w:sz w:val="24"/>
          <w:szCs w:val="24"/>
          <w:lang w:val="en-US"/>
        </w:rPr>
      </w:pPr>
    </w:p>
    <w:p w:rsidR="007A70F0" w:rsidRDefault="00BD0081" w:rsidP="007A70F0">
      <w:pPr>
        <w:spacing w:line="360" w:lineRule="auto"/>
        <w:ind w:firstLine="1276"/>
        <w:rPr>
          <w:rFonts w:ascii="Arial" w:hAnsi="Arial" w:cs="Arial"/>
          <w:sz w:val="24"/>
          <w:szCs w:val="24"/>
          <w:lang w:val="en-US"/>
        </w:rPr>
      </w:pPr>
      <w:r w:rsidRPr="004D755C">
        <w:rPr>
          <w:rFonts w:ascii="Arial" w:hAnsi="Arial" w:cs="Arial"/>
          <w:sz w:val="24"/>
          <w:szCs w:val="24"/>
        </w:rPr>
        <w:t>Keterangan</w:t>
      </w:r>
      <w:r w:rsidR="007A70F0">
        <w:rPr>
          <w:rFonts w:ascii="Arial" w:hAnsi="Arial" w:cs="Arial"/>
          <w:sz w:val="24"/>
          <w:szCs w:val="24"/>
        </w:rPr>
        <w:t>:</w:t>
      </w:r>
    </w:p>
    <w:p w:rsidR="00BD0081" w:rsidRDefault="007A70F0" w:rsidP="007A70F0">
      <w:pPr>
        <w:spacing w:line="360" w:lineRule="auto"/>
        <w:ind w:firstLine="1276"/>
        <w:rPr>
          <w:rFonts w:ascii="Arial" w:hAnsi="Arial" w:cs="Arial"/>
          <w:sz w:val="24"/>
          <w:szCs w:val="24"/>
        </w:rPr>
      </w:pPr>
      <w:r>
        <w:rPr>
          <w:rFonts w:ascii="Arial" w:hAnsi="Arial" w:cs="Arial"/>
          <w:sz w:val="24"/>
          <w:szCs w:val="24"/>
        </w:rPr>
        <w:t>BSK</w:t>
      </w:r>
      <w:r>
        <w:rPr>
          <w:rFonts w:ascii="Arial" w:hAnsi="Arial" w:cs="Arial"/>
          <w:sz w:val="24"/>
          <w:szCs w:val="24"/>
          <w:lang w:val="en-US"/>
        </w:rPr>
        <w:tab/>
      </w:r>
      <w:r w:rsidR="00BD0081">
        <w:rPr>
          <w:rFonts w:ascii="Arial" w:hAnsi="Arial" w:cs="Arial"/>
          <w:sz w:val="24"/>
          <w:szCs w:val="24"/>
        </w:rPr>
        <w:t>: Berkomunikasi Sesama Kelompok</w:t>
      </w:r>
    </w:p>
    <w:p w:rsidR="00BD0081" w:rsidRDefault="007A70F0" w:rsidP="007A70F0">
      <w:pPr>
        <w:spacing w:line="360" w:lineRule="auto"/>
        <w:ind w:firstLine="1276"/>
        <w:rPr>
          <w:rFonts w:ascii="Arial" w:hAnsi="Arial" w:cs="Arial"/>
          <w:sz w:val="24"/>
          <w:szCs w:val="24"/>
        </w:rPr>
      </w:pPr>
      <w:r>
        <w:rPr>
          <w:rFonts w:ascii="Arial" w:hAnsi="Arial" w:cs="Arial"/>
          <w:sz w:val="24"/>
          <w:szCs w:val="24"/>
        </w:rPr>
        <w:t>KB</w:t>
      </w:r>
      <w:r>
        <w:rPr>
          <w:rFonts w:ascii="Arial" w:hAnsi="Arial" w:cs="Arial"/>
          <w:sz w:val="24"/>
          <w:szCs w:val="24"/>
          <w:lang w:val="en-US"/>
        </w:rPr>
        <w:tab/>
      </w:r>
      <w:r w:rsidR="00BD0081">
        <w:rPr>
          <w:rFonts w:ascii="Arial" w:hAnsi="Arial" w:cs="Arial"/>
          <w:sz w:val="24"/>
          <w:szCs w:val="24"/>
        </w:rPr>
        <w:t>: Keterampilan Berdiskusi</w:t>
      </w:r>
    </w:p>
    <w:p w:rsidR="00BD0081" w:rsidRDefault="007A70F0" w:rsidP="007A70F0">
      <w:pPr>
        <w:spacing w:line="360" w:lineRule="auto"/>
        <w:ind w:firstLine="1276"/>
        <w:rPr>
          <w:rFonts w:ascii="Arial" w:hAnsi="Arial" w:cs="Arial"/>
          <w:sz w:val="24"/>
          <w:szCs w:val="24"/>
        </w:rPr>
      </w:pPr>
      <w:r>
        <w:rPr>
          <w:rFonts w:ascii="Arial" w:hAnsi="Arial" w:cs="Arial"/>
          <w:sz w:val="24"/>
          <w:szCs w:val="24"/>
        </w:rPr>
        <w:t>MH</w:t>
      </w:r>
      <w:r>
        <w:rPr>
          <w:rFonts w:ascii="Arial" w:hAnsi="Arial" w:cs="Arial"/>
          <w:sz w:val="24"/>
          <w:szCs w:val="24"/>
          <w:lang w:val="en-US"/>
        </w:rPr>
        <w:t>D</w:t>
      </w:r>
      <w:r>
        <w:rPr>
          <w:rFonts w:ascii="Arial" w:hAnsi="Arial" w:cs="Arial"/>
          <w:sz w:val="24"/>
          <w:szCs w:val="24"/>
          <w:lang w:val="en-US"/>
        </w:rPr>
        <w:tab/>
      </w:r>
      <w:r w:rsidR="00BD0081">
        <w:rPr>
          <w:rFonts w:ascii="Arial" w:hAnsi="Arial" w:cs="Arial"/>
          <w:sz w:val="24"/>
          <w:szCs w:val="24"/>
        </w:rPr>
        <w:t>: Menyampaikan Hasil Diskusi</w:t>
      </w:r>
    </w:p>
    <w:p w:rsidR="007A70F0" w:rsidRDefault="007A70F0" w:rsidP="000042AB">
      <w:pPr>
        <w:spacing w:line="480" w:lineRule="auto"/>
        <w:ind w:left="1134" w:firstLine="993"/>
        <w:jc w:val="both"/>
        <w:rPr>
          <w:rFonts w:ascii="Arial" w:hAnsi="Arial" w:cs="Arial"/>
          <w:sz w:val="24"/>
          <w:szCs w:val="24"/>
          <w:lang w:val="en-US"/>
        </w:rPr>
      </w:pPr>
    </w:p>
    <w:p w:rsidR="00BD0081" w:rsidRDefault="00BD0081" w:rsidP="000042AB">
      <w:pPr>
        <w:spacing w:line="480" w:lineRule="auto"/>
        <w:ind w:left="1588" w:firstLine="397"/>
        <w:jc w:val="both"/>
        <w:rPr>
          <w:rFonts w:ascii="Arial" w:hAnsi="Arial" w:cs="Arial"/>
          <w:sz w:val="24"/>
          <w:szCs w:val="24"/>
        </w:rPr>
      </w:pPr>
      <w:r>
        <w:rPr>
          <w:rFonts w:ascii="Arial" w:hAnsi="Arial" w:cs="Arial"/>
          <w:sz w:val="24"/>
          <w:szCs w:val="24"/>
        </w:rPr>
        <w:t xml:space="preserve">Berdasarkan tabel 4.12 di atas nilai hasil rata-rata keterampilaan berkomunikasi sesama kelompok pada mata pelajaran Ilmu Pengetahuan Alam sebesar </w:t>
      </w:r>
      <w:r w:rsidR="00761639">
        <w:rPr>
          <w:rFonts w:ascii="Arial" w:hAnsi="Arial" w:cs="Arial"/>
          <w:color w:val="000000"/>
          <w:sz w:val="24"/>
          <w:szCs w:val="24"/>
          <w:lang w:val="en-US"/>
        </w:rPr>
        <w:t>70,56</w:t>
      </w:r>
      <w:r>
        <w:rPr>
          <w:rFonts w:ascii="Arial" w:hAnsi="Arial" w:cs="Arial"/>
          <w:color w:val="000000"/>
          <w:sz w:val="24"/>
          <w:szCs w:val="24"/>
        </w:rPr>
        <w:t xml:space="preserve">. </w:t>
      </w:r>
      <w:r>
        <w:rPr>
          <w:rFonts w:ascii="Arial" w:hAnsi="Arial" w:cs="Arial"/>
          <w:sz w:val="24"/>
          <w:szCs w:val="24"/>
        </w:rPr>
        <w:t>Kelompok yang sudah mencapai di</w:t>
      </w:r>
      <w:r w:rsidR="00135CDA">
        <w:rPr>
          <w:rFonts w:ascii="Arial" w:hAnsi="Arial" w:cs="Arial"/>
          <w:sz w:val="24"/>
          <w:szCs w:val="24"/>
        </w:rPr>
        <w:t xml:space="preserve"> atas rata-rata yaitu kelompok </w:t>
      </w:r>
      <w:r w:rsidR="00135CDA">
        <w:rPr>
          <w:rFonts w:ascii="Arial" w:hAnsi="Arial" w:cs="Arial"/>
          <w:sz w:val="24"/>
          <w:szCs w:val="24"/>
          <w:lang w:val="en-US"/>
        </w:rPr>
        <w:t>2</w:t>
      </w:r>
      <w:r w:rsidR="00761639">
        <w:rPr>
          <w:rFonts w:ascii="Arial" w:hAnsi="Arial" w:cs="Arial"/>
          <w:sz w:val="24"/>
          <w:szCs w:val="24"/>
        </w:rPr>
        <w:t xml:space="preserve"> dengan nilai</w:t>
      </w:r>
      <w:r w:rsidR="00761639">
        <w:rPr>
          <w:rFonts w:ascii="Arial" w:hAnsi="Arial" w:cs="Arial"/>
          <w:sz w:val="24"/>
          <w:szCs w:val="24"/>
          <w:lang w:val="en-US"/>
        </w:rPr>
        <w:t xml:space="preserve"> 71,67</w:t>
      </w:r>
      <w:r>
        <w:rPr>
          <w:rFonts w:ascii="Arial" w:hAnsi="Arial" w:cs="Arial"/>
          <w:sz w:val="24"/>
          <w:szCs w:val="24"/>
        </w:rPr>
        <w:t>,</w:t>
      </w:r>
      <w:r w:rsidR="00761639">
        <w:rPr>
          <w:rFonts w:ascii="Arial" w:hAnsi="Arial" w:cs="Arial"/>
          <w:sz w:val="24"/>
          <w:szCs w:val="24"/>
        </w:rPr>
        <w:t xml:space="preserve"> dan kelompok 6 dengan nilai </w:t>
      </w:r>
      <w:r w:rsidR="00761639">
        <w:rPr>
          <w:rFonts w:ascii="Arial" w:hAnsi="Arial" w:cs="Arial"/>
          <w:sz w:val="24"/>
          <w:szCs w:val="24"/>
          <w:lang w:val="en-US"/>
        </w:rPr>
        <w:t>73,33</w:t>
      </w:r>
      <w:r>
        <w:rPr>
          <w:rFonts w:ascii="Arial" w:hAnsi="Arial" w:cs="Arial"/>
          <w:sz w:val="24"/>
          <w:szCs w:val="24"/>
        </w:rPr>
        <w:t>. Sedangkan kelompok yang mendapatkan nilai di bawah rata-rata y</w:t>
      </w:r>
      <w:r w:rsidR="00761639">
        <w:rPr>
          <w:rFonts w:ascii="Arial" w:hAnsi="Arial" w:cs="Arial"/>
          <w:sz w:val="24"/>
          <w:szCs w:val="24"/>
        </w:rPr>
        <w:t xml:space="preserve">aitu kelompok 1 dengan nilai </w:t>
      </w:r>
      <w:r w:rsidR="00761639">
        <w:rPr>
          <w:rFonts w:ascii="Arial" w:hAnsi="Arial" w:cs="Arial"/>
          <w:sz w:val="24"/>
          <w:szCs w:val="24"/>
          <w:lang w:val="en-US"/>
        </w:rPr>
        <w:t>70,00</w:t>
      </w:r>
      <w:r w:rsidR="00135CDA">
        <w:rPr>
          <w:rFonts w:ascii="Arial" w:hAnsi="Arial" w:cs="Arial"/>
          <w:sz w:val="24"/>
          <w:szCs w:val="24"/>
        </w:rPr>
        <w:t xml:space="preserve">, kelompok </w:t>
      </w:r>
      <w:r w:rsidR="00135CDA">
        <w:rPr>
          <w:rFonts w:ascii="Arial" w:hAnsi="Arial" w:cs="Arial"/>
          <w:sz w:val="24"/>
          <w:szCs w:val="24"/>
          <w:lang w:val="en-US"/>
        </w:rPr>
        <w:t>3</w:t>
      </w:r>
      <w:r w:rsidR="00761639">
        <w:rPr>
          <w:rFonts w:ascii="Arial" w:hAnsi="Arial" w:cs="Arial"/>
          <w:sz w:val="24"/>
          <w:szCs w:val="24"/>
        </w:rPr>
        <w:t xml:space="preserve"> dengan nilai </w:t>
      </w:r>
      <w:r w:rsidR="00761639">
        <w:rPr>
          <w:rFonts w:ascii="Arial" w:hAnsi="Arial" w:cs="Arial"/>
          <w:sz w:val="24"/>
          <w:szCs w:val="24"/>
          <w:lang w:val="en-US"/>
        </w:rPr>
        <w:t>68,33</w:t>
      </w:r>
      <w:r w:rsidR="00761639">
        <w:rPr>
          <w:rFonts w:ascii="Arial" w:hAnsi="Arial" w:cs="Arial"/>
          <w:sz w:val="24"/>
          <w:szCs w:val="24"/>
        </w:rPr>
        <w:t xml:space="preserve">, kelompok 4 dengan nilai </w:t>
      </w:r>
      <w:r w:rsidR="00761639">
        <w:rPr>
          <w:rFonts w:ascii="Arial" w:hAnsi="Arial" w:cs="Arial"/>
          <w:sz w:val="24"/>
          <w:szCs w:val="24"/>
          <w:lang w:val="en-US"/>
        </w:rPr>
        <w:t>70,00</w:t>
      </w:r>
      <w:r>
        <w:rPr>
          <w:rFonts w:ascii="Arial" w:hAnsi="Arial" w:cs="Arial"/>
          <w:sz w:val="24"/>
          <w:szCs w:val="24"/>
        </w:rPr>
        <w:t>,</w:t>
      </w:r>
      <w:r w:rsidR="00761639">
        <w:rPr>
          <w:rFonts w:ascii="Arial" w:hAnsi="Arial" w:cs="Arial"/>
          <w:sz w:val="24"/>
          <w:szCs w:val="24"/>
        </w:rPr>
        <w:t xml:space="preserve"> dan kelompok 5 dengan nilai </w:t>
      </w:r>
      <w:r w:rsidR="00761639">
        <w:rPr>
          <w:rFonts w:ascii="Arial" w:hAnsi="Arial" w:cs="Arial"/>
          <w:sz w:val="24"/>
          <w:szCs w:val="24"/>
          <w:lang w:val="en-US"/>
        </w:rPr>
        <w:t>70,00</w:t>
      </w:r>
      <w:r w:rsidR="000042AB">
        <w:rPr>
          <w:rFonts w:ascii="Arial" w:hAnsi="Arial" w:cs="Arial"/>
          <w:sz w:val="24"/>
          <w:szCs w:val="24"/>
        </w:rPr>
        <w:t xml:space="preserve">. </w:t>
      </w:r>
      <w:r w:rsidR="000042AB">
        <w:rPr>
          <w:rFonts w:ascii="Arial" w:hAnsi="Arial" w:cs="Arial"/>
          <w:sz w:val="24"/>
          <w:szCs w:val="24"/>
          <w:lang w:val="en-US"/>
        </w:rPr>
        <w:t>D</w:t>
      </w:r>
      <w:r w:rsidR="00135CDA">
        <w:rPr>
          <w:rFonts w:ascii="Arial" w:hAnsi="Arial" w:cs="Arial"/>
          <w:sz w:val="24"/>
          <w:szCs w:val="24"/>
        </w:rPr>
        <w:t xml:space="preserve">apat diketahui kelompok </w:t>
      </w:r>
      <w:r w:rsidR="00135CDA">
        <w:rPr>
          <w:rFonts w:ascii="Arial" w:hAnsi="Arial" w:cs="Arial"/>
          <w:sz w:val="24"/>
          <w:szCs w:val="24"/>
          <w:lang w:val="en-US"/>
        </w:rPr>
        <w:t>6</w:t>
      </w:r>
      <w:r>
        <w:rPr>
          <w:rFonts w:ascii="Arial" w:hAnsi="Arial" w:cs="Arial"/>
          <w:sz w:val="24"/>
          <w:szCs w:val="24"/>
        </w:rPr>
        <w:t xml:space="preserve"> memperoleh nilai tertinggi keterampilan </w:t>
      </w:r>
      <w:r>
        <w:rPr>
          <w:rFonts w:ascii="Arial" w:hAnsi="Arial" w:cs="Arial"/>
          <w:sz w:val="24"/>
          <w:szCs w:val="24"/>
        </w:rPr>
        <w:lastRenderedPageBreak/>
        <w:t>berkomunikasi sesama kelomp</w:t>
      </w:r>
      <w:r w:rsidR="00761639">
        <w:rPr>
          <w:rFonts w:ascii="Arial" w:hAnsi="Arial" w:cs="Arial"/>
          <w:sz w:val="24"/>
          <w:szCs w:val="24"/>
        </w:rPr>
        <w:t xml:space="preserve">ok dengan nilai </w:t>
      </w:r>
      <w:r w:rsidR="00761639">
        <w:rPr>
          <w:rFonts w:ascii="Arial" w:hAnsi="Arial" w:cs="Arial"/>
          <w:sz w:val="24"/>
          <w:szCs w:val="24"/>
          <w:lang w:val="en-US"/>
        </w:rPr>
        <w:t>73</w:t>
      </w:r>
      <w:proofErr w:type="gramStart"/>
      <w:r w:rsidR="00761639">
        <w:rPr>
          <w:rFonts w:ascii="Arial" w:hAnsi="Arial" w:cs="Arial"/>
          <w:sz w:val="24"/>
          <w:szCs w:val="24"/>
          <w:lang w:val="en-US"/>
        </w:rPr>
        <w:t>,33</w:t>
      </w:r>
      <w:proofErr w:type="gramEnd"/>
      <w:r w:rsidR="00135CDA">
        <w:rPr>
          <w:rFonts w:ascii="Arial" w:hAnsi="Arial" w:cs="Arial"/>
          <w:sz w:val="24"/>
          <w:szCs w:val="24"/>
        </w:rPr>
        <w:t xml:space="preserve">, sedangkan kelompok </w:t>
      </w:r>
      <w:r w:rsidR="00135CDA">
        <w:rPr>
          <w:rFonts w:ascii="Arial" w:hAnsi="Arial" w:cs="Arial"/>
          <w:sz w:val="24"/>
          <w:szCs w:val="24"/>
          <w:lang w:val="en-US"/>
        </w:rPr>
        <w:t>3</w:t>
      </w:r>
      <w:r>
        <w:rPr>
          <w:rFonts w:ascii="Arial" w:hAnsi="Arial" w:cs="Arial"/>
          <w:sz w:val="24"/>
          <w:szCs w:val="24"/>
        </w:rPr>
        <w:t xml:space="preserve"> memperoleh</w:t>
      </w:r>
      <w:r w:rsidR="00761639">
        <w:rPr>
          <w:rFonts w:ascii="Arial" w:hAnsi="Arial" w:cs="Arial"/>
          <w:sz w:val="24"/>
          <w:szCs w:val="24"/>
        </w:rPr>
        <w:t xml:space="preserve"> nilai terendah </w:t>
      </w:r>
      <w:r w:rsidR="006E1F88">
        <w:rPr>
          <w:rFonts w:ascii="Arial" w:hAnsi="Arial" w:cs="Arial"/>
          <w:sz w:val="24"/>
          <w:szCs w:val="24"/>
          <w:lang w:val="en-US"/>
        </w:rPr>
        <w:t>sebesar</w:t>
      </w:r>
      <w:r w:rsidR="00761639">
        <w:rPr>
          <w:rFonts w:ascii="Arial" w:hAnsi="Arial" w:cs="Arial"/>
          <w:sz w:val="24"/>
          <w:szCs w:val="24"/>
        </w:rPr>
        <w:t xml:space="preserve"> </w:t>
      </w:r>
      <w:r w:rsidR="00761639">
        <w:rPr>
          <w:rFonts w:ascii="Arial" w:hAnsi="Arial" w:cs="Arial"/>
          <w:sz w:val="24"/>
          <w:szCs w:val="24"/>
          <w:lang w:val="en-US"/>
        </w:rPr>
        <w:t>68,33</w:t>
      </w:r>
      <w:r>
        <w:rPr>
          <w:rFonts w:ascii="Arial" w:hAnsi="Arial" w:cs="Arial"/>
          <w:sz w:val="24"/>
          <w:szCs w:val="24"/>
        </w:rPr>
        <w:t>.</w:t>
      </w:r>
    </w:p>
    <w:p w:rsidR="00BD0081" w:rsidRDefault="00BD0081" w:rsidP="00135CDA">
      <w:pPr>
        <w:spacing w:line="480" w:lineRule="auto"/>
        <w:ind w:left="1588" w:firstLine="397"/>
        <w:jc w:val="both"/>
        <w:rPr>
          <w:rFonts w:ascii="Arial" w:hAnsi="Arial" w:cs="Arial"/>
          <w:sz w:val="24"/>
          <w:szCs w:val="24"/>
        </w:rPr>
      </w:pPr>
      <w:r>
        <w:rPr>
          <w:rFonts w:ascii="Arial" w:hAnsi="Arial" w:cs="Arial"/>
          <w:sz w:val="24"/>
          <w:szCs w:val="24"/>
        </w:rPr>
        <w:t>Keterampilan berdiskusi pada mata pelajaran Ilmu Pengetahuan Alam d</w:t>
      </w:r>
      <w:r w:rsidR="00135CDA">
        <w:rPr>
          <w:rFonts w:ascii="Arial" w:hAnsi="Arial" w:cs="Arial"/>
          <w:sz w:val="24"/>
          <w:szCs w:val="24"/>
        </w:rPr>
        <w:t xml:space="preserve">engan nilai rata-rata sebesar </w:t>
      </w:r>
      <w:r w:rsidR="00761639">
        <w:rPr>
          <w:rFonts w:ascii="Arial" w:hAnsi="Arial" w:cs="Arial"/>
          <w:sz w:val="24"/>
          <w:szCs w:val="24"/>
          <w:lang w:val="en-US"/>
        </w:rPr>
        <w:t>71,94</w:t>
      </w:r>
      <w:r>
        <w:rPr>
          <w:rFonts w:ascii="Arial" w:hAnsi="Arial" w:cs="Arial"/>
          <w:sz w:val="24"/>
          <w:szCs w:val="24"/>
        </w:rPr>
        <w:t>. Kelompok yang sudah mencapai di</w:t>
      </w:r>
      <w:r w:rsidR="00135CDA">
        <w:rPr>
          <w:rFonts w:ascii="Arial" w:hAnsi="Arial" w:cs="Arial"/>
          <w:sz w:val="24"/>
          <w:szCs w:val="24"/>
        </w:rPr>
        <w:t xml:space="preserve"> atas rata-rata yaitu kelompok </w:t>
      </w:r>
      <w:r w:rsidR="00135CDA">
        <w:rPr>
          <w:rFonts w:ascii="Arial" w:hAnsi="Arial" w:cs="Arial"/>
          <w:sz w:val="24"/>
          <w:szCs w:val="24"/>
          <w:lang w:val="en-US"/>
        </w:rPr>
        <w:t xml:space="preserve">2 </w:t>
      </w:r>
      <w:r w:rsidR="00761639">
        <w:rPr>
          <w:rFonts w:ascii="Arial" w:hAnsi="Arial" w:cs="Arial"/>
          <w:sz w:val="24"/>
          <w:szCs w:val="24"/>
        </w:rPr>
        <w:t xml:space="preserve">dengan nilai </w:t>
      </w:r>
      <w:r w:rsidR="00761639">
        <w:rPr>
          <w:rFonts w:ascii="Arial" w:hAnsi="Arial" w:cs="Arial"/>
          <w:sz w:val="24"/>
          <w:szCs w:val="24"/>
          <w:lang w:val="en-US"/>
        </w:rPr>
        <w:t>73,33</w:t>
      </w:r>
      <w:r w:rsidR="00135CDA">
        <w:rPr>
          <w:rFonts w:ascii="Arial" w:hAnsi="Arial" w:cs="Arial"/>
          <w:sz w:val="24"/>
          <w:szCs w:val="24"/>
        </w:rPr>
        <w:t xml:space="preserve">, kelompok </w:t>
      </w:r>
      <w:r w:rsidR="00135CDA">
        <w:rPr>
          <w:rFonts w:ascii="Arial" w:hAnsi="Arial" w:cs="Arial"/>
          <w:sz w:val="24"/>
          <w:szCs w:val="24"/>
          <w:lang w:val="en-US"/>
        </w:rPr>
        <w:t>3</w:t>
      </w:r>
      <w:r w:rsidR="00761639">
        <w:rPr>
          <w:rFonts w:ascii="Arial" w:hAnsi="Arial" w:cs="Arial"/>
          <w:sz w:val="24"/>
          <w:szCs w:val="24"/>
        </w:rPr>
        <w:t xml:space="preserve"> dengan nilai </w:t>
      </w:r>
      <w:r w:rsidR="00761639">
        <w:rPr>
          <w:rFonts w:ascii="Arial" w:hAnsi="Arial" w:cs="Arial"/>
          <w:sz w:val="24"/>
          <w:szCs w:val="24"/>
          <w:lang w:val="en-US"/>
        </w:rPr>
        <w:t>73,33</w:t>
      </w:r>
      <w:r>
        <w:rPr>
          <w:rFonts w:ascii="Arial" w:hAnsi="Arial" w:cs="Arial"/>
          <w:sz w:val="24"/>
          <w:szCs w:val="24"/>
        </w:rPr>
        <w:t xml:space="preserve">, </w:t>
      </w:r>
      <w:r w:rsidR="00761639">
        <w:rPr>
          <w:rFonts w:ascii="Arial" w:hAnsi="Arial" w:cs="Arial"/>
          <w:sz w:val="24"/>
          <w:szCs w:val="24"/>
        </w:rPr>
        <w:t xml:space="preserve">kelompok 4 dengan nilai </w:t>
      </w:r>
      <w:r w:rsidR="00761639">
        <w:rPr>
          <w:rFonts w:ascii="Arial" w:hAnsi="Arial" w:cs="Arial"/>
          <w:sz w:val="24"/>
          <w:szCs w:val="24"/>
          <w:lang w:val="en-US"/>
        </w:rPr>
        <w:t>73,33</w:t>
      </w:r>
      <w:r>
        <w:rPr>
          <w:rFonts w:ascii="Arial" w:hAnsi="Arial" w:cs="Arial"/>
          <w:sz w:val="24"/>
          <w:szCs w:val="24"/>
        </w:rPr>
        <w:t xml:space="preserve">. Sedangkan kelompok yang mendapatkan nilai di </w:t>
      </w:r>
      <w:r w:rsidR="00135CDA">
        <w:rPr>
          <w:rFonts w:ascii="Arial" w:hAnsi="Arial" w:cs="Arial"/>
          <w:sz w:val="24"/>
          <w:szCs w:val="24"/>
        </w:rPr>
        <w:t xml:space="preserve">bawah rata-rata yaitu kelompok </w:t>
      </w:r>
      <w:r w:rsidR="00135CDA">
        <w:rPr>
          <w:rFonts w:ascii="Arial" w:hAnsi="Arial" w:cs="Arial"/>
          <w:sz w:val="24"/>
          <w:szCs w:val="24"/>
          <w:lang w:val="en-US"/>
        </w:rPr>
        <w:t>1</w:t>
      </w:r>
      <w:r w:rsidR="00761639">
        <w:rPr>
          <w:rFonts w:ascii="Arial" w:hAnsi="Arial" w:cs="Arial"/>
          <w:sz w:val="24"/>
          <w:szCs w:val="24"/>
        </w:rPr>
        <w:t xml:space="preserve"> dengan nilai </w:t>
      </w:r>
      <w:r w:rsidR="00761639">
        <w:rPr>
          <w:rFonts w:ascii="Arial" w:hAnsi="Arial" w:cs="Arial"/>
          <w:sz w:val="24"/>
          <w:szCs w:val="24"/>
          <w:lang w:val="en-US"/>
        </w:rPr>
        <w:t>71,67</w:t>
      </w:r>
      <w:r>
        <w:rPr>
          <w:rFonts w:ascii="Arial" w:hAnsi="Arial" w:cs="Arial"/>
          <w:sz w:val="24"/>
          <w:szCs w:val="24"/>
        </w:rPr>
        <w:t xml:space="preserve">, </w:t>
      </w:r>
      <w:r w:rsidR="00761639">
        <w:rPr>
          <w:rFonts w:ascii="Arial" w:hAnsi="Arial" w:cs="Arial"/>
          <w:sz w:val="24"/>
          <w:szCs w:val="24"/>
          <w:lang w:val="en-US"/>
        </w:rPr>
        <w:t>kelompok 5 dengan nilai 71,67</w:t>
      </w:r>
      <w:r w:rsidR="00135CDA">
        <w:rPr>
          <w:rFonts w:ascii="Arial" w:hAnsi="Arial" w:cs="Arial"/>
          <w:sz w:val="24"/>
          <w:szCs w:val="24"/>
          <w:lang w:val="en-US"/>
        </w:rPr>
        <w:t xml:space="preserve">, </w:t>
      </w:r>
      <w:r w:rsidR="00761639">
        <w:rPr>
          <w:rFonts w:ascii="Arial" w:hAnsi="Arial" w:cs="Arial"/>
          <w:sz w:val="24"/>
          <w:szCs w:val="24"/>
        </w:rPr>
        <w:t xml:space="preserve">dan kelompok 6 dengan nilai </w:t>
      </w:r>
      <w:r w:rsidR="00761639">
        <w:rPr>
          <w:rFonts w:ascii="Arial" w:hAnsi="Arial" w:cs="Arial"/>
          <w:sz w:val="24"/>
          <w:szCs w:val="24"/>
          <w:lang w:val="en-US"/>
        </w:rPr>
        <w:t>68,33</w:t>
      </w:r>
      <w:r w:rsidR="00135CDA">
        <w:rPr>
          <w:rFonts w:ascii="Arial" w:hAnsi="Arial" w:cs="Arial"/>
          <w:sz w:val="24"/>
          <w:szCs w:val="24"/>
        </w:rPr>
        <w:t xml:space="preserve">. Dapat diketahui kelompok </w:t>
      </w:r>
      <w:r w:rsidR="00135CDA">
        <w:rPr>
          <w:rFonts w:ascii="Arial" w:hAnsi="Arial" w:cs="Arial"/>
          <w:sz w:val="24"/>
          <w:szCs w:val="24"/>
          <w:lang w:val="en-US"/>
        </w:rPr>
        <w:t>2, 3, dan 4</w:t>
      </w:r>
      <w:r>
        <w:rPr>
          <w:rFonts w:ascii="Arial" w:hAnsi="Arial" w:cs="Arial"/>
          <w:sz w:val="24"/>
          <w:szCs w:val="24"/>
        </w:rPr>
        <w:t xml:space="preserve"> memperoleh nilai tertinggi keterampi</w:t>
      </w:r>
      <w:r w:rsidR="00761639">
        <w:rPr>
          <w:rFonts w:ascii="Arial" w:hAnsi="Arial" w:cs="Arial"/>
          <w:sz w:val="24"/>
          <w:szCs w:val="24"/>
        </w:rPr>
        <w:t xml:space="preserve">lan berdiskusi  dengan nilai </w:t>
      </w:r>
      <w:r w:rsidR="00761639">
        <w:rPr>
          <w:rFonts w:ascii="Arial" w:hAnsi="Arial" w:cs="Arial"/>
          <w:sz w:val="24"/>
          <w:szCs w:val="24"/>
          <w:lang w:val="en-US"/>
        </w:rPr>
        <w:t>73,33</w:t>
      </w:r>
      <w:r w:rsidR="006E1F88">
        <w:rPr>
          <w:rFonts w:ascii="Arial" w:hAnsi="Arial" w:cs="Arial"/>
          <w:sz w:val="24"/>
          <w:szCs w:val="24"/>
        </w:rPr>
        <w:t xml:space="preserve">, </w:t>
      </w:r>
      <w:r w:rsidR="006E1F88">
        <w:rPr>
          <w:rFonts w:ascii="Arial" w:hAnsi="Arial" w:cs="Arial"/>
          <w:sz w:val="24"/>
          <w:szCs w:val="24"/>
          <w:lang w:val="en-US"/>
        </w:rPr>
        <w:t>sedangkan</w:t>
      </w:r>
      <w:r>
        <w:rPr>
          <w:rFonts w:ascii="Arial" w:hAnsi="Arial" w:cs="Arial"/>
          <w:sz w:val="24"/>
          <w:szCs w:val="24"/>
        </w:rPr>
        <w:t xml:space="preserve"> kelompok 6 memperoleh nilai</w:t>
      </w:r>
      <w:r w:rsidR="00761639">
        <w:rPr>
          <w:rFonts w:ascii="Arial" w:hAnsi="Arial" w:cs="Arial"/>
          <w:sz w:val="24"/>
          <w:szCs w:val="24"/>
        </w:rPr>
        <w:t xml:space="preserve">  terendah sebesar </w:t>
      </w:r>
      <w:r w:rsidR="00761639">
        <w:rPr>
          <w:rFonts w:ascii="Arial" w:hAnsi="Arial" w:cs="Arial"/>
          <w:sz w:val="24"/>
          <w:szCs w:val="24"/>
          <w:lang w:val="en-US"/>
        </w:rPr>
        <w:t>68,33</w:t>
      </w:r>
      <w:r>
        <w:rPr>
          <w:rFonts w:ascii="Arial" w:hAnsi="Arial" w:cs="Arial"/>
          <w:sz w:val="24"/>
          <w:szCs w:val="24"/>
        </w:rPr>
        <w:t>.</w:t>
      </w:r>
    </w:p>
    <w:p w:rsidR="00BD0081" w:rsidRDefault="00BD0081" w:rsidP="00135CDA">
      <w:pPr>
        <w:spacing w:line="480" w:lineRule="auto"/>
        <w:ind w:left="1588" w:firstLine="397"/>
        <w:jc w:val="both"/>
        <w:rPr>
          <w:rFonts w:ascii="Arial" w:hAnsi="Arial" w:cs="Arial"/>
          <w:sz w:val="24"/>
          <w:szCs w:val="24"/>
        </w:rPr>
      </w:pPr>
      <w:r>
        <w:rPr>
          <w:rFonts w:ascii="Arial" w:hAnsi="Arial" w:cs="Arial"/>
          <w:sz w:val="24"/>
          <w:szCs w:val="24"/>
        </w:rPr>
        <w:t>Keterampilan menyampaikan hasil diskusi  pada mata pelajaran Ilmu Pengetahuan Alam d</w:t>
      </w:r>
      <w:r w:rsidR="00761639">
        <w:rPr>
          <w:rFonts w:ascii="Arial" w:hAnsi="Arial" w:cs="Arial"/>
          <w:sz w:val="24"/>
          <w:szCs w:val="24"/>
        </w:rPr>
        <w:t xml:space="preserve">engan nilai rata-rata sebesar </w:t>
      </w:r>
      <w:r w:rsidR="00761639">
        <w:rPr>
          <w:rFonts w:ascii="Arial" w:hAnsi="Arial" w:cs="Arial"/>
          <w:sz w:val="24"/>
          <w:szCs w:val="24"/>
          <w:lang w:val="en-US"/>
        </w:rPr>
        <w:t>71,67</w:t>
      </w:r>
      <w:r>
        <w:rPr>
          <w:rFonts w:ascii="Arial" w:hAnsi="Arial" w:cs="Arial"/>
          <w:sz w:val="24"/>
          <w:szCs w:val="24"/>
        </w:rPr>
        <w:t>. Kelompok yang sudah mencapai di</w:t>
      </w:r>
      <w:r w:rsidR="00135CDA">
        <w:rPr>
          <w:rFonts w:ascii="Arial" w:hAnsi="Arial" w:cs="Arial"/>
          <w:sz w:val="24"/>
          <w:szCs w:val="24"/>
        </w:rPr>
        <w:t xml:space="preserve"> atas rata-rata yaitu kelompok </w:t>
      </w:r>
      <w:r w:rsidR="00135CDA">
        <w:rPr>
          <w:rFonts w:ascii="Arial" w:hAnsi="Arial" w:cs="Arial"/>
          <w:sz w:val="24"/>
          <w:szCs w:val="24"/>
          <w:lang w:val="en-US"/>
        </w:rPr>
        <w:t>2</w:t>
      </w:r>
      <w:r w:rsidR="00761639">
        <w:rPr>
          <w:rFonts w:ascii="Arial" w:hAnsi="Arial" w:cs="Arial"/>
          <w:sz w:val="24"/>
          <w:szCs w:val="24"/>
        </w:rPr>
        <w:t xml:space="preserve"> dengan nilai </w:t>
      </w:r>
      <w:r w:rsidR="00761639">
        <w:rPr>
          <w:rFonts w:ascii="Arial" w:hAnsi="Arial" w:cs="Arial"/>
          <w:sz w:val="24"/>
          <w:szCs w:val="24"/>
          <w:lang w:val="en-US"/>
        </w:rPr>
        <w:t>73,33</w:t>
      </w:r>
      <w:r w:rsidR="00135CDA">
        <w:rPr>
          <w:rFonts w:ascii="Arial" w:hAnsi="Arial" w:cs="Arial"/>
          <w:sz w:val="24"/>
          <w:szCs w:val="24"/>
        </w:rPr>
        <w:t xml:space="preserve">, kelompok </w:t>
      </w:r>
      <w:r w:rsidR="00135CDA">
        <w:rPr>
          <w:rFonts w:ascii="Arial" w:hAnsi="Arial" w:cs="Arial"/>
          <w:sz w:val="24"/>
          <w:szCs w:val="24"/>
          <w:lang w:val="en-US"/>
        </w:rPr>
        <w:t xml:space="preserve">4 </w:t>
      </w:r>
      <w:r w:rsidR="00761639">
        <w:rPr>
          <w:rFonts w:ascii="Arial" w:hAnsi="Arial" w:cs="Arial"/>
          <w:sz w:val="24"/>
          <w:szCs w:val="24"/>
        </w:rPr>
        <w:t xml:space="preserve">dengan nilai </w:t>
      </w:r>
      <w:r w:rsidR="00761639">
        <w:rPr>
          <w:rFonts w:ascii="Arial" w:hAnsi="Arial" w:cs="Arial"/>
          <w:sz w:val="24"/>
          <w:szCs w:val="24"/>
          <w:lang w:val="en-US"/>
        </w:rPr>
        <w:t>73,33</w:t>
      </w:r>
      <w:r>
        <w:rPr>
          <w:rFonts w:ascii="Arial" w:hAnsi="Arial" w:cs="Arial"/>
          <w:sz w:val="24"/>
          <w:szCs w:val="24"/>
        </w:rPr>
        <w:t xml:space="preserve">. Sedangkan kelompok yang mendapatkan nilai di </w:t>
      </w:r>
      <w:r w:rsidR="00135CDA">
        <w:rPr>
          <w:rFonts w:ascii="Arial" w:hAnsi="Arial" w:cs="Arial"/>
          <w:sz w:val="24"/>
          <w:szCs w:val="24"/>
        </w:rPr>
        <w:t xml:space="preserve">bawah rata-rata yaitu kelompok </w:t>
      </w:r>
      <w:r w:rsidR="00135CDA">
        <w:rPr>
          <w:rFonts w:ascii="Arial" w:hAnsi="Arial" w:cs="Arial"/>
          <w:sz w:val="24"/>
          <w:szCs w:val="24"/>
          <w:lang w:val="en-US"/>
        </w:rPr>
        <w:t>1</w:t>
      </w:r>
      <w:r w:rsidR="00761639">
        <w:rPr>
          <w:rFonts w:ascii="Arial" w:hAnsi="Arial" w:cs="Arial"/>
          <w:sz w:val="24"/>
          <w:szCs w:val="24"/>
        </w:rPr>
        <w:t xml:space="preserve"> dengan nilai </w:t>
      </w:r>
      <w:r w:rsidR="00761639">
        <w:rPr>
          <w:rFonts w:ascii="Arial" w:hAnsi="Arial" w:cs="Arial"/>
          <w:sz w:val="24"/>
          <w:szCs w:val="24"/>
          <w:lang w:val="en-US"/>
        </w:rPr>
        <w:t>71,67</w:t>
      </w:r>
      <w:r w:rsidR="00135CDA">
        <w:rPr>
          <w:rFonts w:ascii="Arial" w:hAnsi="Arial" w:cs="Arial"/>
          <w:sz w:val="24"/>
          <w:szCs w:val="24"/>
        </w:rPr>
        <w:t xml:space="preserve">, kelompok </w:t>
      </w:r>
      <w:r w:rsidR="00135CDA">
        <w:rPr>
          <w:rFonts w:ascii="Arial" w:hAnsi="Arial" w:cs="Arial"/>
          <w:sz w:val="24"/>
          <w:szCs w:val="24"/>
          <w:lang w:val="en-US"/>
        </w:rPr>
        <w:t>3</w:t>
      </w:r>
      <w:r w:rsidR="00761639">
        <w:rPr>
          <w:rFonts w:ascii="Arial" w:hAnsi="Arial" w:cs="Arial"/>
          <w:sz w:val="24"/>
          <w:szCs w:val="24"/>
        </w:rPr>
        <w:t xml:space="preserve"> dengan nilai </w:t>
      </w:r>
      <w:r w:rsidR="00761639">
        <w:rPr>
          <w:rFonts w:ascii="Arial" w:hAnsi="Arial" w:cs="Arial"/>
          <w:sz w:val="24"/>
          <w:szCs w:val="24"/>
          <w:lang w:val="en-US"/>
        </w:rPr>
        <w:t>70,00</w:t>
      </w:r>
      <w:r w:rsidR="00135CDA">
        <w:rPr>
          <w:rFonts w:ascii="Arial" w:hAnsi="Arial" w:cs="Arial"/>
          <w:sz w:val="24"/>
          <w:szCs w:val="24"/>
        </w:rPr>
        <w:t>,</w:t>
      </w:r>
      <w:r w:rsidR="00135CDA">
        <w:rPr>
          <w:rFonts w:ascii="Arial" w:hAnsi="Arial" w:cs="Arial"/>
          <w:sz w:val="24"/>
          <w:szCs w:val="24"/>
          <w:lang w:val="en-US"/>
        </w:rPr>
        <w:t xml:space="preserve"> </w:t>
      </w:r>
      <w:r>
        <w:rPr>
          <w:rFonts w:ascii="Arial" w:hAnsi="Arial" w:cs="Arial"/>
          <w:sz w:val="24"/>
          <w:szCs w:val="24"/>
        </w:rPr>
        <w:t>kelompok 5 dengan n</w:t>
      </w:r>
      <w:r w:rsidR="00A5774D">
        <w:rPr>
          <w:rFonts w:ascii="Arial" w:hAnsi="Arial" w:cs="Arial"/>
          <w:sz w:val="24"/>
          <w:szCs w:val="24"/>
        </w:rPr>
        <w:t xml:space="preserve">ilai </w:t>
      </w:r>
      <w:r w:rsidR="00A5774D">
        <w:rPr>
          <w:rFonts w:ascii="Arial" w:hAnsi="Arial" w:cs="Arial"/>
          <w:sz w:val="24"/>
          <w:szCs w:val="24"/>
          <w:lang w:val="en-US"/>
        </w:rPr>
        <w:t>71,67, kelompok 6 dengan nilai 70,00</w:t>
      </w:r>
      <w:r>
        <w:rPr>
          <w:rFonts w:ascii="Arial" w:hAnsi="Arial" w:cs="Arial"/>
          <w:sz w:val="24"/>
          <w:szCs w:val="24"/>
        </w:rPr>
        <w:t xml:space="preserve">. </w:t>
      </w:r>
      <w:r w:rsidR="00A5774D">
        <w:rPr>
          <w:rFonts w:ascii="Arial" w:hAnsi="Arial" w:cs="Arial"/>
          <w:sz w:val="24"/>
          <w:szCs w:val="24"/>
          <w:lang w:val="en-US"/>
        </w:rPr>
        <w:t>Dapat diketahui</w:t>
      </w:r>
      <w:r>
        <w:rPr>
          <w:rFonts w:ascii="Arial" w:hAnsi="Arial" w:cs="Arial"/>
          <w:sz w:val="24"/>
          <w:szCs w:val="24"/>
        </w:rPr>
        <w:t xml:space="preserve"> </w:t>
      </w:r>
      <w:r w:rsidR="00125EC3">
        <w:rPr>
          <w:rFonts w:ascii="Arial" w:hAnsi="Arial" w:cs="Arial"/>
          <w:sz w:val="24"/>
          <w:szCs w:val="24"/>
        </w:rPr>
        <w:t xml:space="preserve">kelompok </w:t>
      </w:r>
      <w:r w:rsidR="00125EC3">
        <w:rPr>
          <w:rFonts w:ascii="Arial" w:hAnsi="Arial" w:cs="Arial"/>
          <w:sz w:val="24"/>
          <w:szCs w:val="24"/>
          <w:lang w:val="en-US"/>
        </w:rPr>
        <w:t>2 dan 4</w:t>
      </w:r>
      <w:r w:rsidR="00125EC3">
        <w:rPr>
          <w:rFonts w:ascii="Arial" w:hAnsi="Arial" w:cs="Arial"/>
          <w:sz w:val="24"/>
          <w:szCs w:val="24"/>
        </w:rPr>
        <w:t xml:space="preserve"> </w:t>
      </w:r>
      <w:r w:rsidR="00A5774D">
        <w:rPr>
          <w:rFonts w:ascii="Arial" w:hAnsi="Arial" w:cs="Arial"/>
          <w:sz w:val="24"/>
          <w:szCs w:val="24"/>
          <w:lang w:val="en-US"/>
        </w:rPr>
        <w:t xml:space="preserve">memperoleh </w:t>
      </w:r>
      <w:r w:rsidR="00125EC3">
        <w:rPr>
          <w:rFonts w:ascii="Arial" w:hAnsi="Arial" w:cs="Arial"/>
          <w:sz w:val="24"/>
          <w:szCs w:val="24"/>
        </w:rPr>
        <w:t xml:space="preserve">nilai </w:t>
      </w:r>
      <w:r w:rsidR="00A5774D">
        <w:rPr>
          <w:rFonts w:ascii="Arial" w:hAnsi="Arial" w:cs="Arial"/>
          <w:sz w:val="24"/>
          <w:szCs w:val="24"/>
          <w:lang w:val="en-US"/>
        </w:rPr>
        <w:lastRenderedPageBreak/>
        <w:t xml:space="preserve">tertinggi </w:t>
      </w:r>
      <w:r w:rsidR="006E1F88">
        <w:rPr>
          <w:rFonts w:ascii="Arial" w:hAnsi="Arial" w:cs="Arial"/>
          <w:sz w:val="24"/>
          <w:szCs w:val="24"/>
          <w:lang w:val="en-US"/>
        </w:rPr>
        <w:t xml:space="preserve">keterampilan </w:t>
      </w:r>
      <w:r w:rsidR="00A5774D">
        <w:rPr>
          <w:rFonts w:ascii="Arial" w:hAnsi="Arial" w:cs="Arial"/>
          <w:sz w:val="24"/>
          <w:szCs w:val="24"/>
          <w:lang w:val="en-US"/>
        </w:rPr>
        <w:t>menyampaikan hasil diskusi dengan nilai 73,33,</w:t>
      </w:r>
      <w:r w:rsidR="00125EC3">
        <w:rPr>
          <w:rFonts w:ascii="Arial" w:hAnsi="Arial" w:cs="Arial"/>
          <w:sz w:val="24"/>
          <w:szCs w:val="24"/>
        </w:rPr>
        <w:t xml:space="preserve"> sedangkan kelompok </w:t>
      </w:r>
      <w:r w:rsidR="00125EC3">
        <w:rPr>
          <w:rFonts w:ascii="Arial" w:hAnsi="Arial" w:cs="Arial"/>
          <w:sz w:val="24"/>
          <w:szCs w:val="24"/>
          <w:lang w:val="en-US"/>
        </w:rPr>
        <w:t>3</w:t>
      </w:r>
      <w:r w:rsidR="006E1F88">
        <w:rPr>
          <w:rFonts w:ascii="Arial" w:hAnsi="Arial" w:cs="Arial"/>
          <w:sz w:val="24"/>
          <w:szCs w:val="24"/>
        </w:rPr>
        <w:t xml:space="preserve"> dan 6 </w:t>
      </w:r>
      <w:r>
        <w:rPr>
          <w:rFonts w:ascii="Arial" w:hAnsi="Arial" w:cs="Arial"/>
          <w:sz w:val="24"/>
          <w:szCs w:val="24"/>
        </w:rPr>
        <w:t xml:space="preserve">memperoleh </w:t>
      </w:r>
      <w:r w:rsidR="006E1F88">
        <w:rPr>
          <w:rFonts w:ascii="Arial" w:hAnsi="Arial" w:cs="Arial"/>
          <w:sz w:val="24"/>
          <w:szCs w:val="24"/>
          <w:lang w:val="en-US"/>
        </w:rPr>
        <w:t>nilai</w:t>
      </w:r>
      <w:r>
        <w:rPr>
          <w:rFonts w:ascii="Arial" w:hAnsi="Arial" w:cs="Arial"/>
          <w:sz w:val="24"/>
          <w:szCs w:val="24"/>
        </w:rPr>
        <w:t xml:space="preserve">  t</w:t>
      </w:r>
      <w:r w:rsidR="00125EC3">
        <w:rPr>
          <w:rFonts w:ascii="Arial" w:hAnsi="Arial" w:cs="Arial"/>
          <w:sz w:val="24"/>
          <w:szCs w:val="24"/>
        </w:rPr>
        <w:t xml:space="preserve">erendah </w:t>
      </w:r>
      <w:r w:rsidR="006E1F88">
        <w:rPr>
          <w:rFonts w:ascii="Arial" w:hAnsi="Arial" w:cs="Arial"/>
          <w:sz w:val="24"/>
          <w:szCs w:val="24"/>
        </w:rPr>
        <w:t xml:space="preserve">sebesar </w:t>
      </w:r>
      <w:r w:rsidR="006E1F88">
        <w:rPr>
          <w:rFonts w:ascii="Arial" w:hAnsi="Arial" w:cs="Arial"/>
          <w:sz w:val="24"/>
          <w:szCs w:val="24"/>
          <w:lang w:val="en-US"/>
        </w:rPr>
        <w:t>70,00</w:t>
      </w:r>
      <w:r>
        <w:rPr>
          <w:rFonts w:ascii="Arial" w:hAnsi="Arial" w:cs="Arial"/>
          <w:sz w:val="24"/>
          <w:szCs w:val="24"/>
        </w:rPr>
        <w:t>.</w:t>
      </w:r>
    </w:p>
    <w:p w:rsidR="00BD0081" w:rsidRDefault="00BD0081" w:rsidP="00125EC3">
      <w:pPr>
        <w:spacing w:line="480" w:lineRule="auto"/>
        <w:ind w:left="1588" w:firstLine="397"/>
        <w:jc w:val="both"/>
        <w:rPr>
          <w:rFonts w:ascii="Arial" w:hAnsi="Arial" w:cs="Arial"/>
          <w:sz w:val="24"/>
          <w:szCs w:val="24"/>
        </w:rPr>
      </w:pPr>
      <w:r>
        <w:rPr>
          <w:rFonts w:ascii="Arial" w:hAnsi="Arial" w:cs="Arial"/>
          <w:sz w:val="24"/>
          <w:szCs w:val="24"/>
        </w:rPr>
        <w:t>Secara keseluruhan perubahan keterampilan siswa pada mata pelajaran Ilmu Pengetahuan Alam memperol</w:t>
      </w:r>
      <w:r w:rsidR="006E1F88">
        <w:rPr>
          <w:rFonts w:ascii="Arial" w:hAnsi="Arial" w:cs="Arial"/>
          <w:sz w:val="24"/>
          <w:szCs w:val="24"/>
        </w:rPr>
        <w:t xml:space="preserve">eh nilai rata-rata sebesar </w:t>
      </w:r>
      <w:r w:rsidR="006E1F88">
        <w:rPr>
          <w:rFonts w:ascii="Arial" w:hAnsi="Arial" w:cs="Arial"/>
          <w:sz w:val="24"/>
          <w:szCs w:val="24"/>
          <w:lang w:val="en-US"/>
        </w:rPr>
        <w:t>71,39</w:t>
      </w:r>
      <w:r>
        <w:rPr>
          <w:rFonts w:ascii="Arial" w:hAnsi="Arial" w:cs="Arial"/>
          <w:sz w:val="24"/>
          <w:szCs w:val="24"/>
        </w:rPr>
        <w:t xml:space="preserve"> memiliki interpretasi baik. Kelompok yang mencapai nilai di</w:t>
      </w:r>
      <w:r w:rsidR="00125EC3">
        <w:rPr>
          <w:rFonts w:ascii="Arial" w:hAnsi="Arial" w:cs="Arial"/>
          <w:sz w:val="24"/>
          <w:szCs w:val="24"/>
        </w:rPr>
        <w:t xml:space="preserve"> atas rata-rata yaitu kelompok </w:t>
      </w:r>
      <w:r w:rsidR="00125EC3">
        <w:rPr>
          <w:rFonts w:ascii="Arial" w:hAnsi="Arial" w:cs="Arial"/>
          <w:sz w:val="24"/>
          <w:szCs w:val="24"/>
          <w:lang w:val="en-US"/>
        </w:rPr>
        <w:t>2</w:t>
      </w:r>
      <w:r>
        <w:rPr>
          <w:rFonts w:ascii="Arial" w:hAnsi="Arial" w:cs="Arial"/>
          <w:sz w:val="24"/>
          <w:szCs w:val="24"/>
        </w:rPr>
        <w:t xml:space="preserve"> deng</w:t>
      </w:r>
      <w:r w:rsidR="00125EC3">
        <w:rPr>
          <w:rFonts w:ascii="Arial" w:hAnsi="Arial" w:cs="Arial"/>
          <w:sz w:val="24"/>
          <w:szCs w:val="24"/>
        </w:rPr>
        <w:t xml:space="preserve">an nilai rata-rata sebesar </w:t>
      </w:r>
      <w:r w:rsidR="006E1F88">
        <w:rPr>
          <w:rFonts w:ascii="Arial" w:hAnsi="Arial" w:cs="Arial"/>
          <w:sz w:val="24"/>
          <w:szCs w:val="24"/>
          <w:lang w:val="en-US"/>
        </w:rPr>
        <w:t>72,78</w:t>
      </w:r>
      <w:r w:rsidR="00125EC3">
        <w:rPr>
          <w:rFonts w:ascii="Arial" w:hAnsi="Arial" w:cs="Arial"/>
          <w:sz w:val="24"/>
          <w:szCs w:val="24"/>
        </w:rPr>
        <w:t xml:space="preserve"> interpretasi</w:t>
      </w:r>
      <w:r w:rsidR="00125EC3">
        <w:rPr>
          <w:rFonts w:ascii="Arial" w:hAnsi="Arial" w:cs="Arial"/>
          <w:sz w:val="24"/>
          <w:szCs w:val="24"/>
          <w:lang w:val="en-US"/>
        </w:rPr>
        <w:t xml:space="preserve"> </w:t>
      </w:r>
      <w:r w:rsidR="00125EC3">
        <w:rPr>
          <w:rFonts w:ascii="Arial" w:hAnsi="Arial" w:cs="Arial"/>
          <w:sz w:val="24"/>
          <w:szCs w:val="24"/>
        </w:rPr>
        <w:t xml:space="preserve">baik, kelompok </w:t>
      </w:r>
      <w:r w:rsidR="00125EC3">
        <w:rPr>
          <w:rFonts w:ascii="Arial" w:hAnsi="Arial" w:cs="Arial"/>
          <w:sz w:val="24"/>
          <w:szCs w:val="24"/>
          <w:lang w:val="en-US"/>
        </w:rPr>
        <w:t>4</w:t>
      </w:r>
      <w:r>
        <w:rPr>
          <w:rFonts w:ascii="Arial" w:hAnsi="Arial" w:cs="Arial"/>
          <w:sz w:val="24"/>
          <w:szCs w:val="24"/>
        </w:rPr>
        <w:t xml:space="preserve"> dengan nil</w:t>
      </w:r>
      <w:r w:rsidR="00125EC3">
        <w:rPr>
          <w:rFonts w:ascii="Arial" w:hAnsi="Arial" w:cs="Arial"/>
          <w:sz w:val="24"/>
          <w:szCs w:val="24"/>
        </w:rPr>
        <w:t xml:space="preserve">ai rata-rata sebesar </w:t>
      </w:r>
      <w:r w:rsidR="006E1F88">
        <w:rPr>
          <w:rFonts w:ascii="Arial" w:hAnsi="Arial" w:cs="Arial"/>
          <w:sz w:val="24"/>
          <w:szCs w:val="24"/>
          <w:lang w:val="en-US"/>
        </w:rPr>
        <w:t>72,22</w:t>
      </w:r>
      <w:r w:rsidR="00125EC3">
        <w:rPr>
          <w:rFonts w:ascii="Arial" w:hAnsi="Arial" w:cs="Arial"/>
          <w:sz w:val="24"/>
          <w:szCs w:val="24"/>
        </w:rPr>
        <w:t xml:space="preserve"> interpretasi</w:t>
      </w:r>
      <w:r w:rsidR="00125EC3">
        <w:rPr>
          <w:rFonts w:ascii="Arial" w:hAnsi="Arial" w:cs="Arial"/>
          <w:sz w:val="24"/>
          <w:szCs w:val="24"/>
          <w:lang w:val="en-US"/>
        </w:rPr>
        <w:t xml:space="preserve"> </w:t>
      </w:r>
      <w:r w:rsidR="00125EC3">
        <w:rPr>
          <w:rFonts w:ascii="Arial" w:hAnsi="Arial" w:cs="Arial"/>
          <w:sz w:val="24"/>
          <w:szCs w:val="24"/>
        </w:rPr>
        <w:t>baik</w:t>
      </w:r>
      <w:r w:rsidR="00125EC3">
        <w:rPr>
          <w:rFonts w:ascii="Arial" w:hAnsi="Arial" w:cs="Arial"/>
          <w:sz w:val="24"/>
          <w:szCs w:val="24"/>
          <w:lang w:val="en-US"/>
        </w:rPr>
        <w:t xml:space="preserve">. </w:t>
      </w:r>
      <w:r>
        <w:rPr>
          <w:rFonts w:ascii="Arial" w:hAnsi="Arial" w:cs="Arial"/>
          <w:sz w:val="24"/>
          <w:szCs w:val="24"/>
        </w:rPr>
        <w:t xml:space="preserve">Sedangkan kelompok yang mendapatkan nilai di </w:t>
      </w:r>
      <w:r w:rsidR="00125EC3">
        <w:rPr>
          <w:rFonts w:ascii="Arial" w:hAnsi="Arial" w:cs="Arial"/>
          <w:sz w:val="24"/>
          <w:szCs w:val="24"/>
        </w:rPr>
        <w:t xml:space="preserve">bawah rata-rata yaitu kelompok </w:t>
      </w:r>
      <w:r w:rsidR="00125EC3">
        <w:rPr>
          <w:rFonts w:ascii="Arial" w:hAnsi="Arial" w:cs="Arial"/>
          <w:sz w:val="24"/>
          <w:szCs w:val="24"/>
          <w:lang w:val="en-US"/>
        </w:rPr>
        <w:t>1</w:t>
      </w:r>
      <w:r>
        <w:rPr>
          <w:rFonts w:ascii="Arial" w:hAnsi="Arial" w:cs="Arial"/>
          <w:sz w:val="24"/>
          <w:szCs w:val="24"/>
        </w:rPr>
        <w:t xml:space="preserve"> d</w:t>
      </w:r>
      <w:r w:rsidR="006E1F88">
        <w:rPr>
          <w:rFonts w:ascii="Arial" w:hAnsi="Arial" w:cs="Arial"/>
          <w:sz w:val="24"/>
          <w:szCs w:val="24"/>
        </w:rPr>
        <w:t xml:space="preserve">engan nilai rata-rata sebesar </w:t>
      </w:r>
      <w:r w:rsidR="006E1F88">
        <w:rPr>
          <w:rFonts w:ascii="Arial" w:hAnsi="Arial" w:cs="Arial"/>
          <w:sz w:val="24"/>
          <w:szCs w:val="24"/>
          <w:lang w:val="en-US"/>
        </w:rPr>
        <w:t>71,67</w:t>
      </w:r>
      <w:r>
        <w:rPr>
          <w:rFonts w:ascii="Arial" w:hAnsi="Arial" w:cs="Arial"/>
          <w:sz w:val="24"/>
          <w:szCs w:val="24"/>
        </w:rPr>
        <w:t xml:space="preserve"> interpretasi baik, kelom</w:t>
      </w:r>
      <w:r w:rsidR="00125EC3">
        <w:rPr>
          <w:rFonts w:ascii="Arial" w:hAnsi="Arial" w:cs="Arial"/>
          <w:sz w:val="24"/>
          <w:szCs w:val="24"/>
        </w:rPr>
        <w:t xml:space="preserve">pok </w:t>
      </w:r>
      <w:r w:rsidR="00125EC3">
        <w:rPr>
          <w:rFonts w:ascii="Arial" w:hAnsi="Arial" w:cs="Arial"/>
          <w:sz w:val="24"/>
          <w:szCs w:val="24"/>
          <w:lang w:val="en-US"/>
        </w:rPr>
        <w:t>3</w:t>
      </w:r>
      <w:r>
        <w:rPr>
          <w:rFonts w:ascii="Arial" w:hAnsi="Arial" w:cs="Arial"/>
          <w:sz w:val="24"/>
          <w:szCs w:val="24"/>
        </w:rPr>
        <w:t xml:space="preserve"> d</w:t>
      </w:r>
      <w:r w:rsidR="00125EC3">
        <w:rPr>
          <w:rFonts w:ascii="Arial" w:hAnsi="Arial" w:cs="Arial"/>
          <w:sz w:val="24"/>
          <w:szCs w:val="24"/>
        </w:rPr>
        <w:t>engan nilai rata-rata sebesar 7</w:t>
      </w:r>
      <w:r w:rsidR="006E1F88">
        <w:rPr>
          <w:rFonts w:ascii="Arial" w:hAnsi="Arial" w:cs="Arial"/>
          <w:sz w:val="24"/>
          <w:szCs w:val="24"/>
          <w:lang w:val="en-US"/>
        </w:rPr>
        <w:t>0</w:t>
      </w:r>
      <w:r w:rsidR="00125EC3">
        <w:rPr>
          <w:rFonts w:ascii="Arial" w:hAnsi="Arial" w:cs="Arial"/>
          <w:sz w:val="24"/>
          <w:szCs w:val="24"/>
        </w:rPr>
        <w:t>,</w:t>
      </w:r>
      <w:r w:rsidR="006E1F88">
        <w:rPr>
          <w:rFonts w:ascii="Arial" w:hAnsi="Arial" w:cs="Arial"/>
          <w:sz w:val="24"/>
          <w:szCs w:val="24"/>
          <w:lang w:val="en-US"/>
        </w:rPr>
        <w:t>56</w:t>
      </w:r>
      <w:r>
        <w:rPr>
          <w:rFonts w:ascii="Arial" w:hAnsi="Arial" w:cs="Arial"/>
          <w:sz w:val="24"/>
          <w:szCs w:val="24"/>
        </w:rPr>
        <w:t xml:space="preserve"> interpretasi baik, </w:t>
      </w:r>
      <w:r w:rsidR="00125EC3">
        <w:rPr>
          <w:rFonts w:ascii="Arial" w:hAnsi="Arial" w:cs="Arial"/>
          <w:sz w:val="24"/>
          <w:szCs w:val="24"/>
          <w:lang w:val="en-US"/>
        </w:rPr>
        <w:t>kelompok 5 deng</w:t>
      </w:r>
      <w:r w:rsidR="006E1F88">
        <w:rPr>
          <w:rFonts w:ascii="Arial" w:hAnsi="Arial" w:cs="Arial"/>
          <w:sz w:val="24"/>
          <w:szCs w:val="24"/>
          <w:lang w:val="en-US"/>
        </w:rPr>
        <w:t>an nilai rata-rata sebesar 71,11</w:t>
      </w:r>
      <w:r w:rsidR="00125EC3">
        <w:rPr>
          <w:rFonts w:ascii="Arial" w:hAnsi="Arial" w:cs="Arial"/>
          <w:sz w:val="24"/>
          <w:szCs w:val="24"/>
          <w:lang w:val="en-US"/>
        </w:rPr>
        <w:t xml:space="preserve"> interpretasi baik, </w:t>
      </w:r>
      <w:r>
        <w:rPr>
          <w:rFonts w:ascii="Arial" w:hAnsi="Arial" w:cs="Arial"/>
          <w:sz w:val="24"/>
          <w:szCs w:val="24"/>
        </w:rPr>
        <w:t>dan kelompok 6 d</w:t>
      </w:r>
      <w:r w:rsidR="00125EC3">
        <w:rPr>
          <w:rFonts w:ascii="Arial" w:hAnsi="Arial" w:cs="Arial"/>
          <w:sz w:val="24"/>
          <w:szCs w:val="24"/>
        </w:rPr>
        <w:t>engan nilai rata-rata sebesar 7</w:t>
      </w:r>
      <w:r w:rsidR="006E1F88">
        <w:rPr>
          <w:rFonts w:ascii="Arial" w:hAnsi="Arial" w:cs="Arial"/>
          <w:sz w:val="24"/>
          <w:szCs w:val="24"/>
          <w:lang w:val="en-US"/>
        </w:rPr>
        <w:t>0</w:t>
      </w:r>
      <w:r w:rsidR="006E1F88">
        <w:rPr>
          <w:rFonts w:ascii="Arial" w:hAnsi="Arial" w:cs="Arial"/>
          <w:sz w:val="24"/>
          <w:szCs w:val="24"/>
        </w:rPr>
        <w:t>,</w:t>
      </w:r>
      <w:r w:rsidR="006E1F88">
        <w:rPr>
          <w:rFonts w:ascii="Arial" w:hAnsi="Arial" w:cs="Arial"/>
          <w:sz w:val="24"/>
          <w:szCs w:val="24"/>
          <w:lang w:val="en-US"/>
        </w:rPr>
        <w:t>56</w:t>
      </w:r>
      <w:r>
        <w:rPr>
          <w:rFonts w:ascii="Arial" w:hAnsi="Arial" w:cs="Arial"/>
          <w:sz w:val="24"/>
          <w:szCs w:val="24"/>
        </w:rPr>
        <w:t xml:space="preserve"> interpretasi baik.</w:t>
      </w:r>
    </w:p>
    <w:p w:rsidR="00BD0081" w:rsidRDefault="00BD0081" w:rsidP="00125EC3">
      <w:pPr>
        <w:spacing w:line="480" w:lineRule="auto"/>
        <w:ind w:left="1588" w:firstLine="397"/>
        <w:jc w:val="both"/>
        <w:rPr>
          <w:rFonts w:ascii="Arial" w:hAnsi="Arial" w:cs="Arial"/>
          <w:sz w:val="24"/>
          <w:szCs w:val="24"/>
        </w:rPr>
      </w:pPr>
      <w:r w:rsidRPr="003D3495">
        <w:rPr>
          <w:rFonts w:ascii="Arial" w:hAnsi="Arial" w:cs="Arial"/>
          <w:sz w:val="24"/>
          <w:szCs w:val="24"/>
        </w:rPr>
        <w:t xml:space="preserve">Perubahan </w:t>
      </w:r>
      <w:r>
        <w:rPr>
          <w:rFonts w:ascii="Arial" w:hAnsi="Arial" w:cs="Arial"/>
          <w:sz w:val="24"/>
          <w:szCs w:val="24"/>
        </w:rPr>
        <w:t>keterampilan</w:t>
      </w:r>
      <w:r w:rsidRPr="003D3495">
        <w:rPr>
          <w:rFonts w:ascii="Arial" w:hAnsi="Arial" w:cs="Arial"/>
          <w:sz w:val="24"/>
          <w:szCs w:val="24"/>
        </w:rPr>
        <w:t xml:space="preserve"> siswa kelas V Sekolah Dasar Negeri </w:t>
      </w:r>
      <w:r w:rsidR="00125EC3">
        <w:rPr>
          <w:rFonts w:ascii="Arial" w:hAnsi="Arial" w:cs="Arial"/>
          <w:sz w:val="24"/>
          <w:szCs w:val="24"/>
        </w:rPr>
        <w:t>Pa</w:t>
      </w:r>
      <w:r w:rsidR="00125EC3">
        <w:rPr>
          <w:rFonts w:ascii="Arial" w:hAnsi="Arial" w:cs="Arial"/>
          <w:sz w:val="24"/>
          <w:szCs w:val="24"/>
          <w:lang w:val="en-US"/>
        </w:rPr>
        <w:t>sirpogor Desa Cipelang Kecamatan Cijeruk</w:t>
      </w:r>
      <w:r w:rsidRPr="003D3495">
        <w:rPr>
          <w:rFonts w:ascii="Arial" w:hAnsi="Arial" w:cs="Arial"/>
          <w:sz w:val="24"/>
          <w:szCs w:val="24"/>
        </w:rPr>
        <w:t xml:space="preserve"> Kabupaten Bogor pada saat proses pembelajaran Ilmu Pengetahuan </w:t>
      </w:r>
      <w:r>
        <w:rPr>
          <w:rFonts w:ascii="Arial" w:hAnsi="Arial" w:cs="Arial"/>
          <w:sz w:val="24"/>
          <w:szCs w:val="24"/>
        </w:rPr>
        <w:t>Alam</w:t>
      </w:r>
      <w:r w:rsidRPr="003D3495">
        <w:rPr>
          <w:rFonts w:ascii="Arial" w:hAnsi="Arial" w:cs="Arial"/>
          <w:sz w:val="24"/>
          <w:szCs w:val="24"/>
        </w:rPr>
        <w:t xml:space="preserve"> siklus I</w:t>
      </w:r>
      <w:r>
        <w:rPr>
          <w:rFonts w:ascii="Arial" w:hAnsi="Arial" w:cs="Arial"/>
          <w:sz w:val="24"/>
          <w:szCs w:val="24"/>
        </w:rPr>
        <w:t>I</w:t>
      </w:r>
      <w:r w:rsidRPr="003D3495">
        <w:rPr>
          <w:rFonts w:ascii="Arial" w:hAnsi="Arial" w:cs="Arial"/>
          <w:sz w:val="24"/>
          <w:szCs w:val="24"/>
        </w:rPr>
        <w:t xml:space="preserve"> dapat dilihat pada diagram histogram di bawah ini:</w:t>
      </w:r>
    </w:p>
    <w:p w:rsidR="00BD0081" w:rsidRDefault="00BD0081" w:rsidP="00BD0081">
      <w:pPr>
        <w:spacing w:line="480" w:lineRule="auto"/>
        <w:ind w:left="1134" w:firstLine="993"/>
        <w:jc w:val="both"/>
        <w:rPr>
          <w:rFonts w:ascii="Arial" w:hAnsi="Arial" w:cs="Arial"/>
          <w:sz w:val="24"/>
          <w:szCs w:val="24"/>
        </w:rPr>
      </w:pPr>
    </w:p>
    <w:p w:rsidR="00BD0081" w:rsidRDefault="00BD0081" w:rsidP="00BD0081">
      <w:pPr>
        <w:spacing w:line="480" w:lineRule="auto"/>
        <w:ind w:left="1134" w:firstLine="993"/>
        <w:jc w:val="both"/>
        <w:rPr>
          <w:rFonts w:ascii="Arial" w:hAnsi="Arial" w:cs="Arial"/>
          <w:sz w:val="24"/>
          <w:szCs w:val="24"/>
        </w:rPr>
      </w:pPr>
    </w:p>
    <w:p w:rsidR="00BD0081" w:rsidRDefault="00BD0081" w:rsidP="00BD0081">
      <w:pPr>
        <w:spacing w:line="480" w:lineRule="auto"/>
        <w:ind w:left="1134"/>
        <w:jc w:val="both"/>
        <w:rPr>
          <w:rFonts w:ascii="Arial" w:hAnsi="Arial" w:cs="Arial"/>
          <w:b/>
          <w:sz w:val="24"/>
          <w:szCs w:val="24"/>
        </w:rPr>
      </w:pPr>
      <w:r w:rsidRPr="005A46F1">
        <w:rPr>
          <w:rFonts w:ascii="Arial" w:hAnsi="Arial" w:cs="Arial"/>
          <w:b/>
          <w:noProof/>
          <w:sz w:val="24"/>
          <w:szCs w:val="24"/>
          <w:lang w:val="en-US" w:eastAsia="en-US"/>
        </w:rPr>
        <w:lastRenderedPageBreak/>
        <w:drawing>
          <wp:inline distT="0" distB="0" distL="0" distR="0" wp14:anchorId="635DF2E4" wp14:editId="263C048C">
            <wp:extent cx="4320000" cy="2520000"/>
            <wp:effectExtent l="0" t="0" r="23495" b="13970"/>
            <wp:docPr id="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0081" w:rsidRDefault="00BD0081" w:rsidP="008942EB">
      <w:pPr>
        <w:spacing w:line="360" w:lineRule="auto"/>
        <w:ind w:left="2410"/>
        <w:jc w:val="center"/>
        <w:rPr>
          <w:rFonts w:ascii="Arial" w:hAnsi="Arial" w:cs="Arial"/>
          <w:b/>
          <w:sz w:val="24"/>
          <w:szCs w:val="24"/>
        </w:rPr>
      </w:pPr>
      <w:r w:rsidRPr="006E7910">
        <w:rPr>
          <w:rFonts w:ascii="Arial" w:hAnsi="Arial" w:cs="Arial"/>
          <w:b/>
          <w:sz w:val="24"/>
          <w:szCs w:val="24"/>
        </w:rPr>
        <w:t>Gambar 4.10</w:t>
      </w:r>
    </w:p>
    <w:p w:rsidR="00BD0081" w:rsidRDefault="00BD0081" w:rsidP="008942EB">
      <w:pPr>
        <w:spacing w:line="360" w:lineRule="auto"/>
        <w:ind w:left="2410"/>
        <w:jc w:val="center"/>
        <w:rPr>
          <w:rFonts w:ascii="Arial" w:hAnsi="Arial" w:cs="Arial"/>
          <w:b/>
          <w:sz w:val="24"/>
          <w:szCs w:val="24"/>
        </w:rPr>
      </w:pPr>
      <w:r w:rsidRPr="006E7910">
        <w:rPr>
          <w:rFonts w:ascii="Arial" w:hAnsi="Arial" w:cs="Arial"/>
          <w:b/>
          <w:sz w:val="24"/>
          <w:szCs w:val="24"/>
        </w:rPr>
        <w:t>Diagram Histogram Hasi</w:t>
      </w:r>
      <w:r>
        <w:rPr>
          <w:rFonts w:ascii="Arial" w:hAnsi="Arial" w:cs="Arial"/>
          <w:b/>
          <w:sz w:val="24"/>
          <w:szCs w:val="24"/>
        </w:rPr>
        <w:t>l Observasi Perubahan</w:t>
      </w:r>
    </w:p>
    <w:p w:rsidR="00BD0081" w:rsidRPr="00147DBE" w:rsidRDefault="00BD0081" w:rsidP="008942EB">
      <w:pPr>
        <w:spacing w:line="360" w:lineRule="auto"/>
        <w:ind w:left="2410"/>
        <w:jc w:val="center"/>
        <w:rPr>
          <w:rFonts w:ascii="Arial" w:hAnsi="Arial" w:cs="Arial"/>
          <w:b/>
          <w:sz w:val="24"/>
          <w:szCs w:val="24"/>
        </w:rPr>
      </w:pPr>
      <w:r>
        <w:rPr>
          <w:rFonts w:ascii="Arial" w:hAnsi="Arial" w:cs="Arial"/>
          <w:b/>
          <w:sz w:val="24"/>
          <w:szCs w:val="24"/>
        </w:rPr>
        <w:t xml:space="preserve"> Keterampilan</w:t>
      </w:r>
      <w:r w:rsidRPr="006E7910">
        <w:rPr>
          <w:rFonts w:ascii="Arial" w:hAnsi="Arial" w:cs="Arial"/>
          <w:b/>
          <w:sz w:val="24"/>
          <w:szCs w:val="24"/>
        </w:rPr>
        <w:t xml:space="preserve"> Siswa Siklus II</w:t>
      </w:r>
    </w:p>
    <w:p w:rsidR="00BD0081" w:rsidRDefault="00BD0081" w:rsidP="008942EB">
      <w:pPr>
        <w:spacing w:line="480" w:lineRule="auto"/>
        <w:ind w:left="2410"/>
        <w:jc w:val="center"/>
        <w:rPr>
          <w:rFonts w:ascii="Arial" w:hAnsi="Arial" w:cs="Arial"/>
          <w:sz w:val="24"/>
          <w:szCs w:val="24"/>
        </w:rPr>
      </w:pPr>
    </w:p>
    <w:p w:rsidR="00BD0081" w:rsidRPr="008942EB" w:rsidRDefault="00BD0081" w:rsidP="00716AA6">
      <w:pPr>
        <w:pStyle w:val="ListParagraph"/>
        <w:numPr>
          <w:ilvl w:val="0"/>
          <w:numId w:val="46"/>
        </w:numPr>
        <w:spacing w:line="480" w:lineRule="auto"/>
        <w:ind w:left="1588" w:hanging="397"/>
        <w:rPr>
          <w:rFonts w:ascii="Arial" w:hAnsi="Arial" w:cs="Arial"/>
          <w:sz w:val="24"/>
          <w:szCs w:val="24"/>
        </w:rPr>
      </w:pPr>
      <w:r w:rsidRPr="008942EB">
        <w:rPr>
          <w:rFonts w:ascii="Arial" w:hAnsi="Arial" w:cs="Arial"/>
          <w:sz w:val="24"/>
          <w:szCs w:val="24"/>
        </w:rPr>
        <w:t>Data Hasil Belajar Siklus II</w:t>
      </w:r>
    </w:p>
    <w:p w:rsidR="00BD0081" w:rsidRDefault="00BD0081" w:rsidP="00125EC3">
      <w:pPr>
        <w:spacing w:line="480" w:lineRule="auto"/>
        <w:ind w:left="1588" w:firstLine="397"/>
        <w:jc w:val="both"/>
        <w:rPr>
          <w:rFonts w:ascii="Arial" w:hAnsi="Arial" w:cs="Arial"/>
          <w:sz w:val="24"/>
          <w:szCs w:val="24"/>
        </w:rPr>
      </w:pPr>
      <w:r w:rsidRPr="00BE1642">
        <w:rPr>
          <w:rFonts w:ascii="Arial" w:hAnsi="Arial" w:cs="Arial"/>
          <w:sz w:val="24"/>
          <w:szCs w:val="24"/>
        </w:rPr>
        <w:t>Penilaian (tes) siklus I</w:t>
      </w:r>
      <w:r>
        <w:rPr>
          <w:rFonts w:ascii="Arial" w:hAnsi="Arial" w:cs="Arial"/>
          <w:sz w:val="24"/>
          <w:szCs w:val="24"/>
        </w:rPr>
        <w:t>I</w:t>
      </w:r>
      <w:r w:rsidRPr="00BE1642">
        <w:rPr>
          <w:rFonts w:ascii="Arial" w:hAnsi="Arial" w:cs="Arial"/>
          <w:sz w:val="24"/>
          <w:szCs w:val="24"/>
        </w:rPr>
        <w:t xml:space="preserve"> diikuti oleh seluruh siswa kelas V Sekolah Dasar Negeri </w:t>
      </w:r>
      <w:r w:rsidR="00125EC3">
        <w:rPr>
          <w:rFonts w:ascii="Arial" w:hAnsi="Arial" w:cs="Arial"/>
          <w:sz w:val="24"/>
          <w:szCs w:val="24"/>
          <w:lang w:val="en-US"/>
        </w:rPr>
        <w:t xml:space="preserve">Pasirpogor Desa </w:t>
      </w:r>
      <w:r w:rsidR="008942EB">
        <w:rPr>
          <w:rFonts w:ascii="Arial" w:hAnsi="Arial" w:cs="Arial"/>
          <w:sz w:val="24"/>
          <w:szCs w:val="24"/>
          <w:lang w:val="en-US"/>
        </w:rPr>
        <w:t>Cipelang</w:t>
      </w:r>
      <w:r w:rsidR="00125EC3">
        <w:rPr>
          <w:rFonts w:ascii="Arial" w:hAnsi="Arial" w:cs="Arial"/>
          <w:sz w:val="24"/>
          <w:szCs w:val="24"/>
          <w:lang w:val="en-US"/>
        </w:rPr>
        <w:t xml:space="preserve"> Kecamatan Cijeruk </w:t>
      </w:r>
      <w:r w:rsidRPr="00BE1642">
        <w:rPr>
          <w:rFonts w:ascii="Arial" w:hAnsi="Arial" w:cs="Arial"/>
          <w:sz w:val="24"/>
          <w:szCs w:val="24"/>
        </w:rPr>
        <w:t>K</w:t>
      </w:r>
      <w:r w:rsidR="00125EC3">
        <w:rPr>
          <w:rFonts w:ascii="Arial" w:hAnsi="Arial" w:cs="Arial"/>
          <w:sz w:val="24"/>
          <w:szCs w:val="24"/>
        </w:rPr>
        <w:t>abupaten Bogor yang berjumlah 3</w:t>
      </w:r>
      <w:r w:rsidR="00125EC3">
        <w:rPr>
          <w:rFonts w:ascii="Arial" w:hAnsi="Arial" w:cs="Arial"/>
          <w:sz w:val="24"/>
          <w:szCs w:val="24"/>
          <w:lang w:val="en-US"/>
        </w:rPr>
        <w:t>6</w:t>
      </w:r>
      <w:r w:rsidRPr="00BE1642">
        <w:rPr>
          <w:rFonts w:ascii="Arial" w:hAnsi="Arial" w:cs="Arial"/>
          <w:sz w:val="24"/>
          <w:szCs w:val="24"/>
        </w:rPr>
        <w:t xml:space="preserve"> siswa. </w:t>
      </w:r>
      <w:r w:rsidR="00125EC3">
        <w:rPr>
          <w:rFonts w:ascii="Arial" w:hAnsi="Arial" w:cs="Arial"/>
          <w:sz w:val="24"/>
          <w:szCs w:val="24"/>
        </w:rPr>
        <w:t xml:space="preserve">Pelaksanaan penilaian siklus </w:t>
      </w:r>
      <w:r w:rsidR="00716AA6">
        <w:rPr>
          <w:rFonts w:ascii="Arial" w:hAnsi="Arial" w:cs="Arial"/>
          <w:sz w:val="24"/>
          <w:szCs w:val="24"/>
          <w:lang w:val="en-US"/>
        </w:rPr>
        <w:t>I</w:t>
      </w:r>
      <w:r w:rsidR="00125EC3">
        <w:rPr>
          <w:rFonts w:ascii="Arial" w:hAnsi="Arial" w:cs="Arial"/>
          <w:sz w:val="24"/>
          <w:szCs w:val="24"/>
        </w:rPr>
        <w:t>I maka diperoleh ketuntasan hasil belajar siklus I yaitu sebagai berikut:</w:t>
      </w:r>
    </w:p>
    <w:p w:rsidR="00BD0081" w:rsidRPr="009F7AC3" w:rsidRDefault="00BD0081" w:rsidP="008942EB">
      <w:pPr>
        <w:tabs>
          <w:tab w:val="left" w:pos="993"/>
        </w:tabs>
        <w:spacing w:line="360" w:lineRule="auto"/>
        <w:ind w:left="1134"/>
        <w:jc w:val="center"/>
        <w:rPr>
          <w:rFonts w:ascii="Arial" w:hAnsi="Arial" w:cs="Arial"/>
          <w:b/>
          <w:sz w:val="24"/>
          <w:szCs w:val="24"/>
        </w:rPr>
      </w:pPr>
      <w:r w:rsidRPr="009F7AC3">
        <w:rPr>
          <w:rFonts w:ascii="Arial" w:hAnsi="Arial" w:cs="Arial"/>
          <w:b/>
          <w:sz w:val="24"/>
          <w:szCs w:val="24"/>
        </w:rPr>
        <w:t>Tabel 4.13</w:t>
      </w:r>
    </w:p>
    <w:p w:rsidR="00BD0081" w:rsidRPr="008942EB" w:rsidRDefault="00BD0081" w:rsidP="008942EB">
      <w:pPr>
        <w:tabs>
          <w:tab w:val="left" w:pos="993"/>
        </w:tabs>
        <w:spacing w:line="360" w:lineRule="auto"/>
        <w:ind w:left="1134"/>
        <w:jc w:val="center"/>
        <w:rPr>
          <w:rFonts w:ascii="Arial" w:hAnsi="Arial" w:cs="Arial"/>
          <w:b/>
          <w:sz w:val="24"/>
          <w:szCs w:val="24"/>
          <w:lang w:val="en-US"/>
        </w:rPr>
      </w:pPr>
      <w:r w:rsidRPr="009F7AC3">
        <w:rPr>
          <w:rFonts w:ascii="Arial" w:hAnsi="Arial" w:cs="Arial"/>
          <w:b/>
          <w:sz w:val="24"/>
          <w:szCs w:val="24"/>
        </w:rPr>
        <w:t>Ket</w:t>
      </w:r>
      <w:r w:rsidR="008942EB">
        <w:rPr>
          <w:rFonts w:ascii="Arial" w:hAnsi="Arial" w:cs="Arial"/>
          <w:b/>
          <w:sz w:val="24"/>
          <w:szCs w:val="24"/>
        </w:rPr>
        <w:t>untasan Hasil Belajar Siklus II</w:t>
      </w:r>
    </w:p>
    <w:tbl>
      <w:tblPr>
        <w:tblW w:w="667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136"/>
        <w:gridCol w:w="2223"/>
      </w:tblGrid>
      <w:tr w:rsidR="00BD0081" w:rsidRPr="002C7505" w:rsidTr="00ED0EB1">
        <w:trPr>
          <w:trHeight w:val="561"/>
        </w:trPr>
        <w:tc>
          <w:tcPr>
            <w:tcW w:w="2315"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Ketuntasan Hasil Belajar</w:t>
            </w:r>
          </w:p>
        </w:tc>
        <w:tc>
          <w:tcPr>
            <w:tcW w:w="2136"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Jumlah Siswa</w:t>
            </w:r>
          </w:p>
        </w:tc>
        <w:tc>
          <w:tcPr>
            <w:tcW w:w="2223" w:type="dxa"/>
            <w:shd w:val="clear" w:color="auto" w:fill="auto"/>
            <w:vAlign w:val="center"/>
          </w:tcPr>
          <w:p w:rsidR="00BD0081" w:rsidRPr="002C7505" w:rsidRDefault="00BD0081" w:rsidP="00ED0EB1">
            <w:pPr>
              <w:tabs>
                <w:tab w:val="left" w:pos="993"/>
              </w:tabs>
              <w:spacing w:line="276" w:lineRule="auto"/>
              <w:jc w:val="center"/>
              <w:rPr>
                <w:rFonts w:ascii="Arial" w:hAnsi="Arial" w:cs="Arial"/>
                <w:b/>
                <w:sz w:val="24"/>
                <w:szCs w:val="24"/>
              </w:rPr>
            </w:pPr>
            <w:r w:rsidRPr="002C7505">
              <w:rPr>
                <w:rFonts w:ascii="Arial" w:hAnsi="Arial" w:cs="Arial"/>
                <w:b/>
                <w:sz w:val="24"/>
                <w:szCs w:val="24"/>
              </w:rPr>
              <w:t>Persentase (%)</w:t>
            </w:r>
          </w:p>
        </w:tc>
      </w:tr>
      <w:tr w:rsidR="00BD0081" w:rsidRPr="002C7505" w:rsidTr="00ED0EB1">
        <w:trPr>
          <w:trHeight w:val="273"/>
        </w:trPr>
        <w:tc>
          <w:tcPr>
            <w:tcW w:w="2315" w:type="dxa"/>
            <w:shd w:val="clear" w:color="auto" w:fill="auto"/>
            <w:vAlign w:val="center"/>
          </w:tcPr>
          <w:p w:rsidR="00BD0081" w:rsidRPr="004F2AF0" w:rsidRDefault="00BD0081" w:rsidP="00ED0EB1">
            <w:pPr>
              <w:tabs>
                <w:tab w:val="left" w:pos="993"/>
              </w:tabs>
              <w:spacing w:line="276" w:lineRule="auto"/>
              <w:ind w:left="-142" w:firstLine="142"/>
              <w:jc w:val="center"/>
              <w:rPr>
                <w:rFonts w:ascii="Arial" w:hAnsi="Arial" w:cs="Arial"/>
                <w:sz w:val="24"/>
                <w:szCs w:val="24"/>
              </w:rPr>
            </w:pPr>
            <w:r w:rsidRPr="004F2AF0">
              <w:rPr>
                <w:rFonts w:ascii="Arial" w:hAnsi="Arial" w:cs="Arial"/>
                <w:sz w:val="24"/>
                <w:szCs w:val="24"/>
              </w:rPr>
              <w:t>Tuntas</w:t>
            </w:r>
          </w:p>
        </w:tc>
        <w:tc>
          <w:tcPr>
            <w:tcW w:w="2136" w:type="dxa"/>
            <w:shd w:val="clear" w:color="auto" w:fill="auto"/>
            <w:vAlign w:val="center"/>
          </w:tcPr>
          <w:p w:rsidR="00BD0081" w:rsidRPr="009F7AC3" w:rsidRDefault="009F7AC3" w:rsidP="00ED0EB1">
            <w:pPr>
              <w:tabs>
                <w:tab w:val="left" w:pos="993"/>
              </w:tabs>
              <w:spacing w:line="276" w:lineRule="auto"/>
              <w:jc w:val="center"/>
              <w:rPr>
                <w:rFonts w:ascii="Arial" w:hAnsi="Arial" w:cs="Arial"/>
                <w:sz w:val="24"/>
                <w:szCs w:val="24"/>
                <w:lang w:val="en-US"/>
              </w:rPr>
            </w:pPr>
            <w:r>
              <w:rPr>
                <w:rFonts w:ascii="Arial" w:hAnsi="Arial" w:cs="Arial"/>
                <w:sz w:val="24"/>
                <w:szCs w:val="24"/>
                <w:lang w:val="en-US"/>
              </w:rPr>
              <w:t>26</w:t>
            </w:r>
          </w:p>
        </w:tc>
        <w:tc>
          <w:tcPr>
            <w:tcW w:w="2223" w:type="dxa"/>
            <w:shd w:val="clear" w:color="auto" w:fill="auto"/>
            <w:vAlign w:val="center"/>
          </w:tcPr>
          <w:p w:rsidR="00BD0081" w:rsidRPr="00E3548B" w:rsidRDefault="009F7AC3" w:rsidP="00ED0EB1">
            <w:pPr>
              <w:tabs>
                <w:tab w:val="left" w:pos="993"/>
              </w:tabs>
              <w:spacing w:line="276" w:lineRule="auto"/>
              <w:jc w:val="center"/>
              <w:rPr>
                <w:rFonts w:ascii="Arial" w:hAnsi="Arial" w:cs="Arial"/>
                <w:sz w:val="24"/>
                <w:szCs w:val="24"/>
              </w:rPr>
            </w:pPr>
            <w:r>
              <w:rPr>
                <w:rFonts w:ascii="Arial" w:hAnsi="Arial" w:cs="Arial"/>
                <w:sz w:val="24"/>
                <w:szCs w:val="24"/>
                <w:lang w:val="en-US"/>
              </w:rPr>
              <w:t>72</w:t>
            </w:r>
            <w:r>
              <w:rPr>
                <w:rFonts w:ascii="Arial" w:hAnsi="Arial" w:cs="Arial"/>
                <w:sz w:val="24"/>
                <w:szCs w:val="24"/>
              </w:rPr>
              <w:t>,</w:t>
            </w:r>
            <w:r>
              <w:rPr>
                <w:rFonts w:ascii="Arial" w:hAnsi="Arial" w:cs="Arial"/>
                <w:sz w:val="24"/>
                <w:szCs w:val="24"/>
                <w:lang w:val="en-US"/>
              </w:rPr>
              <w:t>22</w:t>
            </w:r>
            <w:r w:rsidR="00BD0081">
              <w:rPr>
                <w:rFonts w:ascii="Arial" w:hAnsi="Arial" w:cs="Arial"/>
                <w:sz w:val="24"/>
                <w:szCs w:val="24"/>
              </w:rPr>
              <w:t xml:space="preserve"> %</w:t>
            </w:r>
          </w:p>
        </w:tc>
      </w:tr>
      <w:tr w:rsidR="00BD0081" w:rsidRPr="002C7505" w:rsidTr="00ED0EB1">
        <w:trPr>
          <w:trHeight w:val="273"/>
        </w:trPr>
        <w:tc>
          <w:tcPr>
            <w:tcW w:w="2315" w:type="dxa"/>
            <w:shd w:val="clear" w:color="auto" w:fill="auto"/>
            <w:vAlign w:val="center"/>
          </w:tcPr>
          <w:p w:rsidR="00BD0081" w:rsidRPr="004F2AF0" w:rsidRDefault="00BD0081" w:rsidP="00ED0EB1">
            <w:pPr>
              <w:tabs>
                <w:tab w:val="left" w:pos="993"/>
              </w:tabs>
              <w:spacing w:line="276" w:lineRule="auto"/>
              <w:jc w:val="center"/>
              <w:rPr>
                <w:rFonts w:ascii="Arial" w:hAnsi="Arial" w:cs="Arial"/>
                <w:sz w:val="24"/>
                <w:szCs w:val="24"/>
              </w:rPr>
            </w:pPr>
            <w:r w:rsidRPr="004F2AF0">
              <w:rPr>
                <w:rFonts w:ascii="Arial" w:hAnsi="Arial" w:cs="Arial"/>
                <w:sz w:val="24"/>
                <w:szCs w:val="24"/>
              </w:rPr>
              <w:t>Belum tuntas</w:t>
            </w:r>
          </w:p>
        </w:tc>
        <w:tc>
          <w:tcPr>
            <w:tcW w:w="2136" w:type="dxa"/>
            <w:shd w:val="clear" w:color="auto" w:fill="auto"/>
            <w:vAlign w:val="center"/>
          </w:tcPr>
          <w:p w:rsidR="00BD0081" w:rsidRPr="009F7AC3" w:rsidRDefault="009F7AC3" w:rsidP="00ED0EB1">
            <w:pPr>
              <w:tabs>
                <w:tab w:val="left" w:pos="993"/>
              </w:tabs>
              <w:spacing w:line="276" w:lineRule="auto"/>
              <w:jc w:val="center"/>
              <w:rPr>
                <w:rFonts w:ascii="Arial" w:hAnsi="Arial" w:cs="Arial"/>
                <w:sz w:val="24"/>
                <w:szCs w:val="24"/>
                <w:lang w:val="en-US"/>
              </w:rPr>
            </w:pPr>
            <w:r>
              <w:rPr>
                <w:rFonts w:ascii="Arial" w:hAnsi="Arial" w:cs="Arial"/>
                <w:sz w:val="24"/>
                <w:szCs w:val="24"/>
                <w:lang w:val="en-US"/>
              </w:rPr>
              <w:t>10</w:t>
            </w:r>
          </w:p>
        </w:tc>
        <w:tc>
          <w:tcPr>
            <w:tcW w:w="2223" w:type="dxa"/>
            <w:shd w:val="clear" w:color="auto" w:fill="auto"/>
            <w:vAlign w:val="center"/>
          </w:tcPr>
          <w:p w:rsidR="00BD0081" w:rsidRPr="00E3548B" w:rsidRDefault="009F7AC3" w:rsidP="00ED0EB1">
            <w:pPr>
              <w:tabs>
                <w:tab w:val="left" w:pos="993"/>
              </w:tabs>
              <w:spacing w:line="276" w:lineRule="auto"/>
              <w:jc w:val="center"/>
              <w:rPr>
                <w:rFonts w:ascii="Arial" w:hAnsi="Arial" w:cs="Arial"/>
                <w:sz w:val="24"/>
                <w:szCs w:val="24"/>
              </w:rPr>
            </w:pPr>
            <w:r>
              <w:rPr>
                <w:rFonts w:ascii="Arial" w:hAnsi="Arial" w:cs="Arial"/>
                <w:sz w:val="24"/>
                <w:szCs w:val="24"/>
                <w:lang w:val="en-US"/>
              </w:rPr>
              <w:t>27</w:t>
            </w:r>
            <w:r>
              <w:rPr>
                <w:rFonts w:ascii="Arial" w:hAnsi="Arial" w:cs="Arial"/>
                <w:sz w:val="24"/>
                <w:szCs w:val="24"/>
              </w:rPr>
              <w:t>,</w:t>
            </w:r>
            <w:r>
              <w:rPr>
                <w:rFonts w:ascii="Arial" w:hAnsi="Arial" w:cs="Arial"/>
                <w:sz w:val="24"/>
                <w:szCs w:val="24"/>
                <w:lang w:val="en-US"/>
              </w:rPr>
              <w:t>78</w:t>
            </w:r>
            <w:r w:rsidR="00BD0081">
              <w:rPr>
                <w:rFonts w:ascii="Arial" w:hAnsi="Arial" w:cs="Arial"/>
                <w:sz w:val="24"/>
                <w:szCs w:val="24"/>
              </w:rPr>
              <w:t xml:space="preserve"> %</w:t>
            </w:r>
          </w:p>
        </w:tc>
      </w:tr>
      <w:tr w:rsidR="00BD0081" w:rsidRPr="008942EB" w:rsidTr="00ED0EB1">
        <w:trPr>
          <w:trHeight w:val="273"/>
        </w:trPr>
        <w:tc>
          <w:tcPr>
            <w:tcW w:w="2315" w:type="dxa"/>
            <w:shd w:val="clear" w:color="auto" w:fill="auto"/>
            <w:vAlign w:val="center"/>
          </w:tcPr>
          <w:p w:rsidR="00BD0081" w:rsidRPr="008942EB" w:rsidRDefault="00BD0081" w:rsidP="00ED0EB1">
            <w:pPr>
              <w:tabs>
                <w:tab w:val="left" w:pos="993"/>
              </w:tabs>
              <w:spacing w:line="276" w:lineRule="auto"/>
              <w:jc w:val="center"/>
              <w:rPr>
                <w:rFonts w:ascii="Arial" w:hAnsi="Arial" w:cs="Arial"/>
                <w:b/>
                <w:sz w:val="24"/>
                <w:szCs w:val="24"/>
              </w:rPr>
            </w:pPr>
            <w:r w:rsidRPr="008942EB">
              <w:rPr>
                <w:rFonts w:ascii="Arial" w:hAnsi="Arial" w:cs="Arial"/>
                <w:b/>
                <w:sz w:val="24"/>
                <w:szCs w:val="24"/>
              </w:rPr>
              <w:t>Jumlah</w:t>
            </w:r>
          </w:p>
        </w:tc>
        <w:tc>
          <w:tcPr>
            <w:tcW w:w="2136" w:type="dxa"/>
            <w:shd w:val="clear" w:color="auto" w:fill="auto"/>
            <w:vAlign w:val="center"/>
          </w:tcPr>
          <w:p w:rsidR="00BD0081" w:rsidRPr="008942EB" w:rsidRDefault="009F7AC3" w:rsidP="00ED0EB1">
            <w:pPr>
              <w:tabs>
                <w:tab w:val="left" w:pos="993"/>
              </w:tabs>
              <w:spacing w:line="276" w:lineRule="auto"/>
              <w:jc w:val="center"/>
              <w:rPr>
                <w:rFonts w:ascii="Arial" w:hAnsi="Arial" w:cs="Arial"/>
                <w:b/>
                <w:sz w:val="24"/>
                <w:szCs w:val="24"/>
                <w:lang w:val="en-US"/>
              </w:rPr>
            </w:pPr>
            <w:r w:rsidRPr="008942EB">
              <w:rPr>
                <w:rFonts w:ascii="Arial" w:hAnsi="Arial" w:cs="Arial"/>
                <w:b/>
                <w:sz w:val="24"/>
                <w:szCs w:val="24"/>
              </w:rPr>
              <w:t>3</w:t>
            </w:r>
            <w:r w:rsidRPr="008942EB">
              <w:rPr>
                <w:rFonts w:ascii="Arial" w:hAnsi="Arial" w:cs="Arial"/>
                <w:b/>
                <w:sz w:val="24"/>
                <w:szCs w:val="24"/>
                <w:lang w:val="en-US"/>
              </w:rPr>
              <w:t>6</w:t>
            </w:r>
          </w:p>
        </w:tc>
        <w:tc>
          <w:tcPr>
            <w:tcW w:w="2223" w:type="dxa"/>
            <w:shd w:val="clear" w:color="auto" w:fill="auto"/>
            <w:vAlign w:val="center"/>
          </w:tcPr>
          <w:p w:rsidR="00BD0081" w:rsidRPr="008942EB" w:rsidRDefault="00BD0081" w:rsidP="00ED0EB1">
            <w:pPr>
              <w:tabs>
                <w:tab w:val="left" w:pos="993"/>
              </w:tabs>
              <w:spacing w:line="276" w:lineRule="auto"/>
              <w:jc w:val="center"/>
              <w:rPr>
                <w:rFonts w:ascii="Arial" w:hAnsi="Arial" w:cs="Arial"/>
                <w:b/>
                <w:sz w:val="24"/>
                <w:szCs w:val="24"/>
              </w:rPr>
            </w:pPr>
            <w:r w:rsidRPr="008942EB">
              <w:rPr>
                <w:rFonts w:ascii="Arial" w:hAnsi="Arial" w:cs="Arial"/>
                <w:b/>
                <w:sz w:val="24"/>
                <w:szCs w:val="24"/>
              </w:rPr>
              <w:t>100 %</w:t>
            </w:r>
          </w:p>
        </w:tc>
      </w:tr>
    </w:tbl>
    <w:p w:rsidR="00BD0081" w:rsidRDefault="00BD0081" w:rsidP="00BD0081">
      <w:pPr>
        <w:spacing w:line="480" w:lineRule="auto"/>
        <w:ind w:left="1440" w:firstLine="720"/>
        <w:jc w:val="both"/>
        <w:rPr>
          <w:rFonts w:ascii="Arial" w:hAnsi="Arial" w:cs="Arial"/>
          <w:sz w:val="24"/>
          <w:szCs w:val="24"/>
        </w:rPr>
      </w:pPr>
    </w:p>
    <w:p w:rsidR="00BD0081" w:rsidRDefault="00BD0081" w:rsidP="009F7AC3">
      <w:pPr>
        <w:spacing w:before="240" w:line="480" w:lineRule="auto"/>
        <w:ind w:left="1588" w:firstLine="397"/>
        <w:jc w:val="both"/>
        <w:rPr>
          <w:rFonts w:ascii="Arial" w:hAnsi="Arial" w:cs="Arial"/>
          <w:sz w:val="24"/>
          <w:szCs w:val="24"/>
        </w:rPr>
      </w:pPr>
      <w:r w:rsidRPr="002E00F5">
        <w:rPr>
          <w:rFonts w:ascii="Arial" w:hAnsi="Arial" w:cs="Arial"/>
          <w:sz w:val="24"/>
          <w:szCs w:val="24"/>
        </w:rPr>
        <w:lastRenderedPageBreak/>
        <w:t xml:space="preserve">Berdasarkan tabel 4.13 dapat diketahui bahwa dari </w:t>
      </w:r>
      <w:r w:rsidR="009F7AC3" w:rsidRPr="002E00F5">
        <w:rPr>
          <w:rFonts w:ascii="Arial" w:hAnsi="Arial" w:cs="Arial"/>
          <w:sz w:val="24"/>
          <w:szCs w:val="24"/>
        </w:rPr>
        <w:t>3</w:t>
      </w:r>
      <w:r w:rsidR="009F7AC3" w:rsidRPr="002E00F5">
        <w:rPr>
          <w:rFonts w:ascii="Arial" w:hAnsi="Arial" w:cs="Arial"/>
          <w:sz w:val="24"/>
          <w:szCs w:val="24"/>
          <w:lang w:val="en-US"/>
        </w:rPr>
        <w:t>6</w:t>
      </w:r>
      <w:r w:rsidRPr="002E00F5">
        <w:rPr>
          <w:rFonts w:ascii="Arial" w:hAnsi="Arial" w:cs="Arial"/>
          <w:sz w:val="24"/>
          <w:szCs w:val="24"/>
        </w:rPr>
        <w:t xml:space="preserve"> </w:t>
      </w:r>
      <w:r w:rsidRPr="002C7505">
        <w:rPr>
          <w:rFonts w:ascii="Arial" w:hAnsi="Arial" w:cs="Arial"/>
          <w:sz w:val="24"/>
          <w:szCs w:val="24"/>
        </w:rPr>
        <w:t>siswa yang mengikuti penilaian siklus</w:t>
      </w:r>
      <w:r w:rsidR="009F7AC3">
        <w:rPr>
          <w:rFonts w:ascii="Arial" w:hAnsi="Arial" w:cs="Arial"/>
          <w:sz w:val="24"/>
          <w:szCs w:val="24"/>
        </w:rPr>
        <w:t xml:space="preserve"> II terdapat </w:t>
      </w:r>
      <w:r w:rsidR="009F7AC3">
        <w:rPr>
          <w:rFonts w:ascii="Arial" w:hAnsi="Arial" w:cs="Arial"/>
          <w:sz w:val="24"/>
          <w:szCs w:val="24"/>
          <w:lang w:val="en-US"/>
        </w:rPr>
        <w:t>26</w:t>
      </w:r>
      <w:r>
        <w:rPr>
          <w:rFonts w:ascii="Arial" w:hAnsi="Arial" w:cs="Arial"/>
          <w:sz w:val="24"/>
          <w:szCs w:val="24"/>
        </w:rPr>
        <w:t xml:space="preserve"> </w:t>
      </w:r>
      <w:r w:rsidR="009F7AC3">
        <w:rPr>
          <w:rFonts w:ascii="Arial" w:hAnsi="Arial" w:cs="Arial"/>
          <w:sz w:val="24"/>
          <w:szCs w:val="24"/>
          <w:lang w:val="en-US"/>
        </w:rPr>
        <w:t>siswa yang sudah mencapai k</w:t>
      </w:r>
      <w:r w:rsidR="008942EB">
        <w:rPr>
          <w:rFonts w:ascii="Arial" w:hAnsi="Arial" w:cs="Arial"/>
          <w:sz w:val="24"/>
          <w:szCs w:val="24"/>
          <w:lang w:val="en-US"/>
        </w:rPr>
        <w:t>riteria ketuntasan minimal (KKM</w:t>
      </w:r>
      <w:r w:rsidR="009F7AC3">
        <w:rPr>
          <w:rFonts w:ascii="Arial" w:hAnsi="Arial" w:cs="Arial"/>
          <w:sz w:val="24"/>
          <w:szCs w:val="24"/>
          <w:lang w:val="en-US"/>
        </w:rPr>
        <w:t>) atau sebesar 72</w:t>
      </w:r>
      <w:r w:rsidR="009F7AC3">
        <w:rPr>
          <w:rFonts w:ascii="Arial" w:hAnsi="Arial" w:cs="Arial"/>
          <w:sz w:val="24"/>
          <w:szCs w:val="24"/>
        </w:rPr>
        <w:t>,</w:t>
      </w:r>
      <w:r w:rsidR="009F7AC3">
        <w:rPr>
          <w:rFonts w:ascii="Arial" w:hAnsi="Arial" w:cs="Arial"/>
          <w:sz w:val="24"/>
          <w:szCs w:val="24"/>
          <w:lang w:val="en-US"/>
        </w:rPr>
        <w:t>22</w:t>
      </w:r>
      <w:r>
        <w:rPr>
          <w:rFonts w:ascii="Arial" w:hAnsi="Arial" w:cs="Arial"/>
          <w:sz w:val="24"/>
          <w:szCs w:val="24"/>
        </w:rPr>
        <w:t xml:space="preserve">% </w:t>
      </w:r>
      <w:r w:rsidR="009F7AC3">
        <w:rPr>
          <w:rFonts w:ascii="Arial" w:hAnsi="Arial" w:cs="Arial"/>
          <w:sz w:val="24"/>
          <w:szCs w:val="24"/>
          <w:lang w:val="en-US"/>
        </w:rPr>
        <w:t xml:space="preserve">tuntas, </w:t>
      </w:r>
      <w:r w:rsidRPr="002C7505">
        <w:rPr>
          <w:rFonts w:ascii="Arial" w:hAnsi="Arial" w:cs="Arial"/>
          <w:sz w:val="24"/>
          <w:szCs w:val="24"/>
        </w:rPr>
        <w:t>sedangkan siswa yang belum tuntas sebanyak</w:t>
      </w:r>
      <w:r w:rsidR="009F7AC3">
        <w:rPr>
          <w:rFonts w:ascii="Arial" w:hAnsi="Arial" w:cs="Arial"/>
          <w:sz w:val="24"/>
          <w:szCs w:val="24"/>
        </w:rPr>
        <w:t xml:space="preserve"> 1</w:t>
      </w:r>
      <w:r w:rsidR="009F7AC3">
        <w:rPr>
          <w:rFonts w:ascii="Arial" w:hAnsi="Arial" w:cs="Arial"/>
          <w:sz w:val="24"/>
          <w:szCs w:val="24"/>
          <w:lang w:val="en-US"/>
        </w:rPr>
        <w:t>0</w:t>
      </w:r>
      <w:r>
        <w:rPr>
          <w:rFonts w:ascii="Arial" w:hAnsi="Arial" w:cs="Arial"/>
          <w:sz w:val="24"/>
          <w:szCs w:val="24"/>
        </w:rPr>
        <w:t xml:space="preserve"> </w:t>
      </w:r>
      <w:r w:rsidRPr="002C7505">
        <w:rPr>
          <w:rFonts w:ascii="Arial" w:hAnsi="Arial" w:cs="Arial"/>
          <w:sz w:val="24"/>
          <w:szCs w:val="24"/>
        </w:rPr>
        <w:t>siswa atau sebesar</w:t>
      </w:r>
      <w:r w:rsidR="009F7AC3">
        <w:rPr>
          <w:rFonts w:ascii="Arial" w:hAnsi="Arial" w:cs="Arial"/>
          <w:sz w:val="24"/>
          <w:szCs w:val="24"/>
        </w:rPr>
        <w:t xml:space="preserve"> </w:t>
      </w:r>
      <w:r w:rsidR="009F7AC3">
        <w:rPr>
          <w:rFonts w:ascii="Arial" w:hAnsi="Arial" w:cs="Arial"/>
          <w:sz w:val="24"/>
          <w:szCs w:val="24"/>
          <w:lang w:val="en-US"/>
        </w:rPr>
        <w:t>27,78</w:t>
      </w:r>
      <w:r>
        <w:rPr>
          <w:rFonts w:ascii="Arial" w:hAnsi="Arial" w:cs="Arial"/>
          <w:sz w:val="24"/>
          <w:szCs w:val="24"/>
        </w:rPr>
        <w:t xml:space="preserve">%. </w:t>
      </w:r>
      <w:r w:rsidRPr="00193B9F">
        <w:rPr>
          <w:rFonts w:ascii="Arial" w:hAnsi="Arial" w:cs="Arial"/>
          <w:sz w:val="24"/>
          <w:szCs w:val="24"/>
        </w:rPr>
        <w:t xml:space="preserve">Nilai rata-rata yang diperoleh pada penilaian siklus </w:t>
      </w:r>
      <w:r>
        <w:rPr>
          <w:rFonts w:ascii="Arial" w:hAnsi="Arial" w:cs="Arial"/>
          <w:sz w:val="24"/>
          <w:szCs w:val="24"/>
        </w:rPr>
        <w:t>I</w:t>
      </w:r>
      <w:r w:rsidRPr="00193B9F">
        <w:rPr>
          <w:rFonts w:ascii="Arial" w:hAnsi="Arial" w:cs="Arial"/>
          <w:sz w:val="24"/>
          <w:szCs w:val="24"/>
        </w:rPr>
        <w:t>I yaitu</w:t>
      </w:r>
      <w:r w:rsidR="009F7AC3">
        <w:rPr>
          <w:rFonts w:ascii="Arial" w:hAnsi="Arial" w:cs="Arial"/>
          <w:sz w:val="24"/>
          <w:szCs w:val="24"/>
        </w:rPr>
        <w:t xml:space="preserve"> </w:t>
      </w:r>
      <w:r w:rsidR="009F7AC3">
        <w:rPr>
          <w:rFonts w:ascii="Arial" w:hAnsi="Arial" w:cs="Arial"/>
          <w:sz w:val="24"/>
          <w:szCs w:val="24"/>
          <w:lang w:val="en-US"/>
        </w:rPr>
        <w:t>81</w:t>
      </w:r>
      <w:r w:rsidR="004B1CCD">
        <w:rPr>
          <w:rFonts w:ascii="Arial" w:hAnsi="Arial" w:cs="Arial"/>
          <w:sz w:val="24"/>
          <w:szCs w:val="24"/>
          <w:lang w:val="en-US"/>
        </w:rPr>
        <w:t>, i</w:t>
      </w:r>
      <w:r w:rsidRPr="006E7910">
        <w:rPr>
          <w:rFonts w:ascii="Arial" w:hAnsi="Arial" w:cs="Arial"/>
          <w:sz w:val="24"/>
          <w:szCs w:val="24"/>
        </w:rPr>
        <w:t>ni menunjukan bahwa ketuntasan hasil belajar secara klasikal belum mencapai indikator keberhas</w:t>
      </w:r>
      <w:r>
        <w:rPr>
          <w:rFonts w:ascii="Arial" w:hAnsi="Arial" w:cs="Arial"/>
          <w:sz w:val="24"/>
          <w:szCs w:val="24"/>
        </w:rPr>
        <w:t>ilan penelitian minimal yaitu 85% deng</w:t>
      </w:r>
      <w:r w:rsidR="009F7AC3">
        <w:rPr>
          <w:rFonts w:ascii="Arial" w:hAnsi="Arial" w:cs="Arial"/>
          <w:sz w:val="24"/>
          <w:szCs w:val="24"/>
        </w:rPr>
        <w:t>an KKM sebesar 7</w:t>
      </w:r>
      <w:r w:rsidR="009F7AC3">
        <w:rPr>
          <w:rFonts w:ascii="Arial" w:hAnsi="Arial" w:cs="Arial"/>
          <w:sz w:val="24"/>
          <w:szCs w:val="24"/>
          <w:lang w:val="en-US"/>
        </w:rPr>
        <w:t>5</w:t>
      </w:r>
      <w:r w:rsidRPr="006E7910">
        <w:rPr>
          <w:rFonts w:ascii="Arial" w:hAnsi="Arial" w:cs="Arial"/>
          <w:sz w:val="24"/>
          <w:szCs w:val="24"/>
        </w:rPr>
        <w:t>. Data tersebut dapat diperjelas dengan diagram histogram berikut ini:</w:t>
      </w:r>
    </w:p>
    <w:p w:rsidR="00BD0081" w:rsidRDefault="008942EB" w:rsidP="00BD0081">
      <w:pPr>
        <w:spacing w:before="240" w:line="480" w:lineRule="auto"/>
        <w:ind w:left="1418"/>
        <w:jc w:val="both"/>
        <w:rPr>
          <w:rFonts w:ascii="Arial" w:hAnsi="Arial" w:cs="Arial"/>
          <w:sz w:val="24"/>
          <w:szCs w:val="24"/>
        </w:rPr>
      </w:pPr>
      <w:r>
        <w:rPr>
          <w:rFonts w:ascii="Arial" w:hAnsi="Arial" w:cs="Arial"/>
          <w:sz w:val="24"/>
          <w:szCs w:val="24"/>
          <w:lang w:val="en-US"/>
        </w:rPr>
        <w:t xml:space="preserve">   </w:t>
      </w:r>
      <w:r w:rsidR="00BD0081" w:rsidRPr="00493BE7">
        <w:rPr>
          <w:rFonts w:ascii="Arial" w:hAnsi="Arial" w:cs="Arial"/>
          <w:noProof/>
          <w:sz w:val="24"/>
          <w:szCs w:val="24"/>
          <w:lang w:val="en-US" w:eastAsia="en-US"/>
        </w:rPr>
        <w:drawing>
          <wp:inline distT="0" distB="0" distL="0" distR="0" wp14:anchorId="67874207" wp14:editId="4AFCF835">
            <wp:extent cx="3960000" cy="2520000"/>
            <wp:effectExtent l="0" t="0" r="21590" b="13970"/>
            <wp:docPr id="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0081" w:rsidRPr="006E7910" w:rsidRDefault="00BD0081" w:rsidP="008942EB">
      <w:pPr>
        <w:tabs>
          <w:tab w:val="left" w:pos="1134"/>
          <w:tab w:val="left" w:pos="1418"/>
        </w:tabs>
        <w:spacing w:line="360" w:lineRule="auto"/>
        <w:ind w:left="1418"/>
        <w:jc w:val="center"/>
        <w:rPr>
          <w:rFonts w:ascii="Arial" w:hAnsi="Arial" w:cs="Arial"/>
          <w:b/>
          <w:sz w:val="24"/>
          <w:szCs w:val="24"/>
        </w:rPr>
      </w:pPr>
      <w:r w:rsidRPr="006E7910">
        <w:rPr>
          <w:rFonts w:ascii="Arial" w:hAnsi="Arial" w:cs="Arial"/>
          <w:b/>
          <w:sz w:val="24"/>
          <w:szCs w:val="24"/>
        </w:rPr>
        <w:t>Gambar 4.11</w:t>
      </w:r>
    </w:p>
    <w:p w:rsidR="00BD0081" w:rsidRDefault="00BD0081" w:rsidP="008942EB">
      <w:pPr>
        <w:tabs>
          <w:tab w:val="left" w:pos="1134"/>
          <w:tab w:val="left" w:pos="1418"/>
        </w:tabs>
        <w:spacing w:line="360" w:lineRule="auto"/>
        <w:ind w:left="1418"/>
        <w:jc w:val="center"/>
        <w:rPr>
          <w:rFonts w:ascii="Arial" w:hAnsi="Arial" w:cs="Arial"/>
          <w:b/>
          <w:sz w:val="24"/>
          <w:szCs w:val="24"/>
        </w:rPr>
      </w:pPr>
      <w:r w:rsidRPr="006E7910">
        <w:rPr>
          <w:rFonts w:ascii="Arial" w:hAnsi="Arial" w:cs="Arial"/>
          <w:b/>
          <w:sz w:val="24"/>
          <w:szCs w:val="24"/>
        </w:rPr>
        <w:t>Diagram Histogram Ketuntasan Hasil Belajar Siklus II</w:t>
      </w:r>
    </w:p>
    <w:p w:rsidR="00BD0081" w:rsidRDefault="00BD0081" w:rsidP="008942EB">
      <w:pPr>
        <w:pStyle w:val="ListParagraph"/>
        <w:spacing w:line="480" w:lineRule="auto"/>
        <w:ind w:left="1560" w:firstLine="600"/>
        <w:jc w:val="both"/>
        <w:rPr>
          <w:rFonts w:ascii="Arial" w:hAnsi="Arial" w:cs="Arial"/>
          <w:sz w:val="24"/>
          <w:szCs w:val="24"/>
        </w:rPr>
      </w:pPr>
    </w:p>
    <w:p w:rsidR="00BD0081" w:rsidRDefault="00BD0081" w:rsidP="002E00F5">
      <w:pPr>
        <w:pStyle w:val="ListParagraph"/>
        <w:spacing w:line="480" w:lineRule="auto"/>
        <w:ind w:left="1588" w:firstLine="397"/>
        <w:jc w:val="both"/>
        <w:rPr>
          <w:rFonts w:ascii="Arial" w:hAnsi="Arial" w:cs="Arial"/>
          <w:sz w:val="24"/>
          <w:szCs w:val="24"/>
        </w:rPr>
      </w:pPr>
      <w:r w:rsidRPr="006E7910">
        <w:rPr>
          <w:rFonts w:ascii="Arial" w:hAnsi="Arial" w:cs="Arial"/>
          <w:sz w:val="24"/>
          <w:szCs w:val="24"/>
        </w:rPr>
        <w:t>Dari Gambar 4.</w:t>
      </w:r>
      <w:r>
        <w:rPr>
          <w:rFonts w:ascii="Arial" w:hAnsi="Arial" w:cs="Arial"/>
          <w:sz w:val="24"/>
          <w:szCs w:val="24"/>
        </w:rPr>
        <w:t>11</w:t>
      </w:r>
      <w:r w:rsidRPr="006E7910">
        <w:rPr>
          <w:rFonts w:ascii="Arial" w:hAnsi="Arial" w:cs="Arial"/>
          <w:sz w:val="24"/>
          <w:szCs w:val="24"/>
        </w:rPr>
        <w:t xml:space="preserve"> dapat diketahui bahwa ketuntasan hasil belajar mata pelajaran Ilmu Pengetahuan Alam</w:t>
      </w:r>
      <w:r>
        <w:rPr>
          <w:rFonts w:ascii="Arial" w:hAnsi="Arial" w:cs="Arial"/>
          <w:sz w:val="24"/>
          <w:szCs w:val="24"/>
        </w:rPr>
        <w:t xml:space="preserve"> </w:t>
      </w:r>
      <w:r w:rsidR="002E00F5">
        <w:rPr>
          <w:rFonts w:ascii="Arial" w:hAnsi="Arial" w:cs="Arial"/>
          <w:sz w:val="24"/>
          <w:szCs w:val="24"/>
        </w:rPr>
        <w:t xml:space="preserve">pada siklus II yaitu sebanyak </w:t>
      </w:r>
      <w:r w:rsidR="002E00F5">
        <w:rPr>
          <w:rFonts w:ascii="Arial" w:hAnsi="Arial" w:cs="Arial"/>
          <w:sz w:val="24"/>
          <w:szCs w:val="24"/>
          <w:lang w:val="en-US"/>
        </w:rPr>
        <w:t>26</w:t>
      </w:r>
      <w:r w:rsidRPr="006E7910">
        <w:rPr>
          <w:rFonts w:ascii="Arial" w:hAnsi="Arial" w:cs="Arial"/>
          <w:sz w:val="24"/>
          <w:szCs w:val="24"/>
        </w:rPr>
        <w:t xml:space="preserve"> siswa sudah mencapai nilai </w:t>
      </w:r>
      <w:r w:rsidRPr="006E7910">
        <w:rPr>
          <w:rFonts w:ascii="Arial" w:hAnsi="Arial" w:cs="Arial"/>
          <w:sz w:val="24"/>
          <w:szCs w:val="24"/>
        </w:rPr>
        <w:lastRenderedPageBreak/>
        <w:t>K</w:t>
      </w:r>
      <w:r w:rsidR="002E00F5">
        <w:rPr>
          <w:rFonts w:ascii="Arial" w:hAnsi="Arial" w:cs="Arial"/>
          <w:sz w:val="24"/>
          <w:szCs w:val="24"/>
        </w:rPr>
        <w:t>KM. Sedangkan 1</w:t>
      </w:r>
      <w:r w:rsidR="002E00F5">
        <w:rPr>
          <w:rFonts w:ascii="Arial" w:hAnsi="Arial" w:cs="Arial"/>
          <w:sz w:val="24"/>
          <w:szCs w:val="24"/>
          <w:lang w:val="en-US"/>
        </w:rPr>
        <w:t>0</w:t>
      </w:r>
      <w:r w:rsidRPr="006E7910">
        <w:rPr>
          <w:rFonts w:ascii="Arial" w:hAnsi="Arial" w:cs="Arial"/>
          <w:sz w:val="24"/>
          <w:szCs w:val="24"/>
        </w:rPr>
        <w:t xml:space="preserve"> siswa belum mecapai KKM pada mata pelajaran Ilmu Pengetahuan Alam. Untuk lebih jelasnya akan dipaparkan pada tabel distribusi frekuensi dengan menggunakan aturan perhitungan </w:t>
      </w:r>
      <w:r w:rsidRPr="006E7910">
        <w:rPr>
          <w:rFonts w:ascii="Arial" w:hAnsi="Arial" w:cs="Arial"/>
          <w:i/>
          <w:sz w:val="24"/>
          <w:szCs w:val="24"/>
        </w:rPr>
        <w:t>Sturgess</w:t>
      </w:r>
      <w:r w:rsidRPr="006E7910">
        <w:rPr>
          <w:rFonts w:ascii="Arial" w:hAnsi="Arial" w:cs="Arial"/>
          <w:sz w:val="24"/>
          <w:szCs w:val="24"/>
        </w:rPr>
        <w:t>, sebagai berikut:</w:t>
      </w:r>
    </w:p>
    <w:p w:rsidR="00573607" w:rsidRPr="00573607" w:rsidRDefault="00BD0081" w:rsidP="00007EC2">
      <w:pPr>
        <w:numPr>
          <w:ilvl w:val="0"/>
          <w:numId w:val="43"/>
        </w:numPr>
        <w:spacing w:line="480" w:lineRule="auto"/>
        <w:ind w:left="1985" w:hanging="397"/>
        <w:jc w:val="both"/>
        <w:rPr>
          <w:rFonts w:ascii="Arial" w:hAnsi="Arial" w:cs="Arial"/>
          <w:sz w:val="24"/>
          <w:szCs w:val="24"/>
        </w:rPr>
      </w:pPr>
      <w:r w:rsidRPr="006E7910">
        <w:rPr>
          <w:rFonts w:ascii="Arial" w:hAnsi="Arial" w:cs="Arial"/>
          <w:sz w:val="24"/>
          <w:szCs w:val="24"/>
        </w:rPr>
        <w:t xml:space="preserve">Range (R) </w:t>
      </w:r>
    </w:p>
    <w:p w:rsidR="00573607" w:rsidRDefault="00BD0081" w:rsidP="00573607">
      <w:pPr>
        <w:spacing w:line="480" w:lineRule="auto"/>
        <w:ind w:left="1985"/>
        <w:jc w:val="both"/>
        <w:rPr>
          <w:rFonts w:ascii="Arial" w:hAnsi="Arial" w:cs="Arial"/>
          <w:sz w:val="24"/>
          <w:szCs w:val="24"/>
          <w:lang w:val="en-US"/>
        </w:rPr>
      </w:pPr>
      <w:r w:rsidRPr="00573607">
        <w:rPr>
          <w:rFonts w:ascii="Arial" w:hAnsi="Arial" w:cs="Arial"/>
          <w:sz w:val="24"/>
          <w:szCs w:val="24"/>
        </w:rPr>
        <w:t xml:space="preserve">= nilai tertinggi – nilai terendah </w:t>
      </w:r>
    </w:p>
    <w:p w:rsidR="00573607" w:rsidRDefault="002E00F5" w:rsidP="00573607">
      <w:pPr>
        <w:spacing w:line="480" w:lineRule="auto"/>
        <w:ind w:left="1985"/>
        <w:jc w:val="both"/>
        <w:rPr>
          <w:rFonts w:ascii="Arial" w:hAnsi="Arial" w:cs="Arial"/>
          <w:sz w:val="24"/>
          <w:szCs w:val="24"/>
          <w:lang w:val="en-US"/>
        </w:rPr>
      </w:pPr>
      <w:r>
        <w:rPr>
          <w:rFonts w:ascii="Arial" w:hAnsi="Arial" w:cs="Arial"/>
          <w:sz w:val="24"/>
          <w:szCs w:val="24"/>
        </w:rPr>
        <w:t>= 9</w:t>
      </w:r>
      <w:r w:rsidR="005B0595">
        <w:rPr>
          <w:rFonts w:ascii="Arial" w:hAnsi="Arial" w:cs="Arial"/>
          <w:sz w:val="24"/>
          <w:szCs w:val="24"/>
          <w:lang w:val="en-US"/>
        </w:rPr>
        <w:t>6</w:t>
      </w:r>
      <w:r>
        <w:rPr>
          <w:rFonts w:ascii="Arial" w:hAnsi="Arial" w:cs="Arial"/>
          <w:sz w:val="24"/>
          <w:szCs w:val="24"/>
        </w:rPr>
        <w:t xml:space="preserve"> – </w:t>
      </w:r>
      <w:r w:rsidR="005B0595">
        <w:rPr>
          <w:rFonts w:ascii="Arial" w:hAnsi="Arial" w:cs="Arial"/>
          <w:sz w:val="24"/>
          <w:szCs w:val="24"/>
          <w:lang w:val="en-US"/>
        </w:rPr>
        <w:t>46</w:t>
      </w:r>
      <w:r w:rsidR="00BD0081">
        <w:rPr>
          <w:rFonts w:ascii="Arial" w:hAnsi="Arial" w:cs="Arial"/>
          <w:sz w:val="24"/>
          <w:szCs w:val="24"/>
        </w:rPr>
        <w:t xml:space="preserve"> </w:t>
      </w:r>
    </w:p>
    <w:p w:rsidR="00BD0081" w:rsidRPr="00573607" w:rsidRDefault="005B0595" w:rsidP="00573607">
      <w:pPr>
        <w:spacing w:line="480" w:lineRule="auto"/>
        <w:ind w:left="1985"/>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50</w:t>
      </w:r>
    </w:p>
    <w:p w:rsidR="00573607" w:rsidRPr="00573607" w:rsidRDefault="00BD0081" w:rsidP="00007EC2">
      <w:pPr>
        <w:numPr>
          <w:ilvl w:val="0"/>
          <w:numId w:val="43"/>
        </w:numPr>
        <w:tabs>
          <w:tab w:val="left" w:pos="1134"/>
        </w:tabs>
        <w:spacing w:line="480" w:lineRule="auto"/>
        <w:ind w:left="1985" w:hanging="397"/>
        <w:jc w:val="both"/>
        <w:rPr>
          <w:rFonts w:ascii="Arial" w:hAnsi="Arial" w:cs="Arial"/>
          <w:sz w:val="24"/>
          <w:szCs w:val="24"/>
        </w:rPr>
      </w:pPr>
      <w:r w:rsidRPr="006E7910">
        <w:rPr>
          <w:rFonts w:ascii="Arial" w:hAnsi="Arial" w:cs="Arial"/>
          <w:sz w:val="24"/>
          <w:szCs w:val="24"/>
        </w:rPr>
        <w:t xml:space="preserve">Banyak kelas (K) </w:t>
      </w:r>
    </w:p>
    <w:p w:rsidR="00573607" w:rsidRDefault="002E00F5" w:rsidP="00573607">
      <w:pPr>
        <w:tabs>
          <w:tab w:val="left" w:pos="1134"/>
        </w:tabs>
        <w:spacing w:line="480" w:lineRule="auto"/>
        <w:ind w:left="1985"/>
        <w:jc w:val="both"/>
        <w:rPr>
          <w:rFonts w:ascii="Arial" w:hAnsi="Arial" w:cs="Arial"/>
          <w:sz w:val="24"/>
          <w:szCs w:val="24"/>
          <w:lang w:val="en-US"/>
        </w:rPr>
      </w:pPr>
      <w:r w:rsidRPr="00573607">
        <w:rPr>
          <w:rFonts w:ascii="Arial" w:hAnsi="Arial" w:cs="Arial"/>
          <w:sz w:val="24"/>
          <w:szCs w:val="24"/>
          <w:lang w:val="en-US"/>
        </w:rPr>
        <w:t>= 1 + 3</w:t>
      </w:r>
      <w:proofErr w:type="gramStart"/>
      <w:r w:rsidRPr="00573607">
        <w:rPr>
          <w:rFonts w:ascii="Arial" w:hAnsi="Arial" w:cs="Arial"/>
          <w:sz w:val="24"/>
          <w:szCs w:val="24"/>
          <w:lang w:val="en-US"/>
        </w:rPr>
        <w:t>,3</w:t>
      </w:r>
      <w:proofErr w:type="gramEnd"/>
      <w:r w:rsidRPr="00573607">
        <w:rPr>
          <w:rFonts w:ascii="Arial" w:hAnsi="Arial" w:cs="Arial"/>
          <w:sz w:val="24"/>
          <w:szCs w:val="24"/>
          <w:lang w:val="en-US"/>
        </w:rPr>
        <w:t xml:space="preserve"> (log n)</w:t>
      </w:r>
    </w:p>
    <w:p w:rsidR="00573607" w:rsidRDefault="00BD0081" w:rsidP="00573607">
      <w:pPr>
        <w:tabs>
          <w:tab w:val="left" w:pos="1134"/>
        </w:tabs>
        <w:spacing w:line="480" w:lineRule="auto"/>
        <w:ind w:left="1985"/>
        <w:jc w:val="both"/>
        <w:rPr>
          <w:rFonts w:ascii="Arial" w:hAnsi="Arial" w:cs="Arial"/>
          <w:sz w:val="24"/>
          <w:szCs w:val="24"/>
          <w:lang w:val="en-US"/>
        </w:rPr>
      </w:pPr>
      <w:r w:rsidRPr="006E7910">
        <w:rPr>
          <w:rFonts w:ascii="Arial" w:hAnsi="Arial" w:cs="Arial"/>
          <w:sz w:val="24"/>
          <w:szCs w:val="24"/>
        </w:rPr>
        <w:t>= 1 + 3,3 (log</w:t>
      </w:r>
      <w:r w:rsidR="002E00F5">
        <w:rPr>
          <w:rFonts w:ascii="Arial" w:hAnsi="Arial" w:cs="Arial"/>
          <w:sz w:val="24"/>
          <w:szCs w:val="24"/>
        </w:rPr>
        <w:t xml:space="preserve"> 3</w:t>
      </w:r>
      <w:r w:rsidR="002E00F5">
        <w:rPr>
          <w:rFonts w:ascii="Arial" w:hAnsi="Arial" w:cs="Arial"/>
          <w:sz w:val="24"/>
          <w:szCs w:val="24"/>
          <w:lang w:val="en-US"/>
        </w:rPr>
        <w:t>6</w:t>
      </w:r>
      <w:r>
        <w:rPr>
          <w:rFonts w:ascii="Arial" w:hAnsi="Arial" w:cs="Arial"/>
          <w:sz w:val="24"/>
          <w:szCs w:val="24"/>
        </w:rPr>
        <w:t xml:space="preserve">) </w:t>
      </w:r>
    </w:p>
    <w:p w:rsidR="00573607" w:rsidRDefault="002E00F5" w:rsidP="00573607">
      <w:pPr>
        <w:tabs>
          <w:tab w:val="left" w:pos="1134"/>
        </w:tabs>
        <w:spacing w:line="480" w:lineRule="auto"/>
        <w:ind w:left="1985"/>
        <w:jc w:val="both"/>
        <w:rPr>
          <w:rFonts w:ascii="Arial" w:hAnsi="Arial" w:cs="Arial"/>
          <w:sz w:val="24"/>
          <w:szCs w:val="24"/>
          <w:lang w:val="en-US"/>
        </w:rPr>
      </w:pPr>
      <w:r>
        <w:rPr>
          <w:rFonts w:ascii="Arial" w:hAnsi="Arial" w:cs="Arial"/>
          <w:sz w:val="24"/>
          <w:szCs w:val="24"/>
        </w:rPr>
        <w:t>= 1 + 3,3 (1</w:t>
      </w:r>
      <w:r>
        <w:rPr>
          <w:rFonts w:ascii="Arial" w:hAnsi="Arial" w:cs="Arial"/>
          <w:sz w:val="24"/>
          <w:szCs w:val="24"/>
          <w:lang w:val="en-US"/>
        </w:rPr>
        <w:t>,556</w:t>
      </w:r>
      <w:r w:rsidR="00BD0081">
        <w:rPr>
          <w:rFonts w:ascii="Arial" w:hAnsi="Arial" w:cs="Arial"/>
          <w:sz w:val="24"/>
          <w:szCs w:val="24"/>
        </w:rPr>
        <w:t xml:space="preserve">) </w:t>
      </w:r>
    </w:p>
    <w:p w:rsidR="00573607" w:rsidRDefault="002E00F5" w:rsidP="00573607">
      <w:pPr>
        <w:tabs>
          <w:tab w:val="left" w:pos="1134"/>
        </w:tabs>
        <w:spacing w:line="480" w:lineRule="auto"/>
        <w:ind w:left="1985"/>
        <w:jc w:val="both"/>
        <w:rPr>
          <w:rFonts w:ascii="Arial" w:hAnsi="Arial" w:cs="Arial"/>
          <w:sz w:val="24"/>
          <w:szCs w:val="24"/>
          <w:lang w:val="en-US"/>
        </w:rPr>
      </w:pPr>
      <w:r>
        <w:rPr>
          <w:rFonts w:ascii="Arial" w:hAnsi="Arial" w:cs="Arial"/>
          <w:sz w:val="24"/>
          <w:szCs w:val="24"/>
        </w:rPr>
        <w:t xml:space="preserve">= 1 + </w:t>
      </w:r>
      <w:r>
        <w:rPr>
          <w:rFonts w:ascii="Arial" w:hAnsi="Arial" w:cs="Arial"/>
          <w:sz w:val="24"/>
          <w:szCs w:val="24"/>
          <w:lang w:val="en-US"/>
        </w:rPr>
        <w:t>5</w:t>
      </w:r>
      <w:r>
        <w:rPr>
          <w:rFonts w:ascii="Arial" w:hAnsi="Arial" w:cs="Arial"/>
          <w:sz w:val="24"/>
          <w:szCs w:val="24"/>
        </w:rPr>
        <w:t>,</w:t>
      </w:r>
      <w:r>
        <w:rPr>
          <w:rFonts w:ascii="Arial" w:hAnsi="Arial" w:cs="Arial"/>
          <w:sz w:val="24"/>
          <w:szCs w:val="24"/>
          <w:lang w:val="en-US"/>
        </w:rPr>
        <w:t>135</w:t>
      </w:r>
      <w:r w:rsidR="00BD0081">
        <w:rPr>
          <w:rFonts w:ascii="Arial" w:hAnsi="Arial" w:cs="Arial"/>
          <w:sz w:val="24"/>
          <w:szCs w:val="24"/>
        </w:rPr>
        <w:t xml:space="preserve"> </w:t>
      </w:r>
    </w:p>
    <w:p w:rsidR="00BD0081" w:rsidRDefault="00BD0081" w:rsidP="00573607">
      <w:pPr>
        <w:tabs>
          <w:tab w:val="left" w:pos="1134"/>
        </w:tabs>
        <w:spacing w:line="480" w:lineRule="auto"/>
        <w:ind w:left="1985"/>
        <w:jc w:val="both"/>
        <w:rPr>
          <w:rFonts w:ascii="Arial" w:hAnsi="Arial" w:cs="Arial"/>
          <w:sz w:val="24"/>
          <w:szCs w:val="24"/>
        </w:rPr>
      </w:pPr>
      <w:r>
        <w:rPr>
          <w:rFonts w:ascii="Arial" w:hAnsi="Arial" w:cs="Arial"/>
          <w:sz w:val="24"/>
          <w:szCs w:val="24"/>
        </w:rPr>
        <w:t xml:space="preserve">= </w:t>
      </w:r>
      <w:r w:rsidR="002E00F5">
        <w:rPr>
          <w:rFonts w:ascii="Arial" w:hAnsi="Arial" w:cs="Arial"/>
          <w:sz w:val="24"/>
          <w:szCs w:val="24"/>
          <w:lang w:val="en-US"/>
        </w:rPr>
        <w:t>6</w:t>
      </w:r>
      <w:r w:rsidR="002E00F5">
        <w:rPr>
          <w:rFonts w:ascii="Arial" w:hAnsi="Arial" w:cs="Arial"/>
          <w:sz w:val="24"/>
          <w:szCs w:val="24"/>
        </w:rPr>
        <w:t>,</w:t>
      </w:r>
      <w:r w:rsidR="002E00F5">
        <w:rPr>
          <w:rFonts w:ascii="Arial" w:hAnsi="Arial" w:cs="Arial"/>
          <w:sz w:val="24"/>
          <w:szCs w:val="24"/>
          <w:lang w:val="en-US"/>
        </w:rPr>
        <w:t>135</w:t>
      </w:r>
      <w:r>
        <w:rPr>
          <w:rFonts w:ascii="Arial" w:hAnsi="Arial" w:cs="Arial"/>
          <w:sz w:val="24"/>
          <w:szCs w:val="24"/>
        </w:rPr>
        <w:t xml:space="preserve"> = dibulatkan menjadi 6</w:t>
      </w:r>
      <w:r w:rsidRPr="006E7910">
        <w:rPr>
          <w:rFonts w:ascii="Arial" w:hAnsi="Arial" w:cs="Arial"/>
          <w:sz w:val="24"/>
          <w:szCs w:val="24"/>
        </w:rPr>
        <w:t>.</w:t>
      </w:r>
    </w:p>
    <w:p w:rsidR="00573607" w:rsidRPr="00573607" w:rsidRDefault="00BD0081" w:rsidP="00007EC2">
      <w:pPr>
        <w:numPr>
          <w:ilvl w:val="0"/>
          <w:numId w:val="43"/>
        </w:numPr>
        <w:tabs>
          <w:tab w:val="left" w:pos="1134"/>
        </w:tabs>
        <w:spacing w:line="480" w:lineRule="auto"/>
        <w:ind w:left="1985" w:hanging="397"/>
        <w:jc w:val="both"/>
        <w:rPr>
          <w:rFonts w:ascii="Arial" w:hAnsi="Arial" w:cs="Arial"/>
          <w:sz w:val="24"/>
          <w:szCs w:val="24"/>
        </w:rPr>
      </w:pPr>
      <w:r>
        <w:rPr>
          <w:rFonts w:ascii="Arial" w:hAnsi="Arial" w:cs="Arial"/>
          <w:sz w:val="24"/>
          <w:szCs w:val="24"/>
        </w:rPr>
        <w:t xml:space="preserve">Panjang Kelas (P) </w:t>
      </w:r>
    </w:p>
    <w:p w:rsidR="00573607" w:rsidRDefault="00BD0081" w:rsidP="00573607">
      <w:pPr>
        <w:tabs>
          <w:tab w:val="left" w:pos="1134"/>
        </w:tabs>
        <w:spacing w:line="480" w:lineRule="auto"/>
        <w:ind w:left="1985"/>
        <w:jc w:val="both"/>
        <w:rPr>
          <w:rFonts w:ascii="Arial" w:hAnsi="Arial" w:cs="Arial"/>
          <w:sz w:val="24"/>
          <w:szCs w:val="24"/>
          <w:lang w:val="en-US"/>
        </w:rPr>
      </w:pPr>
      <w:r w:rsidRPr="00573607">
        <w:rPr>
          <w:rFonts w:ascii="Arial" w:hAnsi="Arial" w:cs="Arial"/>
          <w:sz w:val="24"/>
          <w:szCs w:val="24"/>
        </w:rPr>
        <w:t xml:space="preserve">= R : K </w:t>
      </w:r>
    </w:p>
    <w:p w:rsidR="00573607" w:rsidRDefault="005B0595" w:rsidP="00573607">
      <w:pPr>
        <w:tabs>
          <w:tab w:val="left" w:pos="1134"/>
        </w:tabs>
        <w:spacing w:line="480" w:lineRule="auto"/>
        <w:ind w:left="1985"/>
        <w:jc w:val="both"/>
        <w:rPr>
          <w:rFonts w:ascii="Arial" w:hAnsi="Arial" w:cs="Arial"/>
          <w:sz w:val="24"/>
          <w:szCs w:val="24"/>
          <w:lang w:val="en-US"/>
        </w:rPr>
      </w:pPr>
      <w:r>
        <w:rPr>
          <w:rFonts w:ascii="Arial" w:hAnsi="Arial" w:cs="Arial"/>
          <w:sz w:val="24"/>
          <w:szCs w:val="24"/>
        </w:rPr>
        <w:t xml:space="preserve">= </w:t>
      </w:r>
      <w:r>
        <w:rPr>
          <w:rFonts w:ascii="Arial" w:hAnsi="Arial" w:cs="Arial"/>
          <w:sz w:val="24"/>
          <w:szCs w:val="24"/>
          <w:lang w:val="en-US"/>
        </w:rPr>
        <w:t>50</w:t>
      </w:r>
      <w:r w:rsidR="00BD0081">
        <w:rPr>
          <w:rFonts w:ascii="Arial" w:hAnsi="Arial" w:cs="Arial"/>
          <w:sz w:val="24"/>
          <w:szCs w:val="24"/>
        </w:rPr>
        <w:t xml:space="preserve"> : 6 </w:t>
      </w:r>
    </w:p>
    <w:p w:rsidR="00BD0081" w:rsidRPr="00573607" w:rsidRDefault="005B0595" w:rsidP="00573607">
      <w:pPr>
        <w:tabs>
          <w:tab w:val="left" w:pos="1134"/>
        </w:tabs>
        <w:spacing w:line="480" w:lineRule="auto"/>
        <w:ind w:left="1985"/>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8</w:t>
      </w:r>
      <w:r>
        <w:rPr>
          <w:rFonts w:ascii="Arial" w:hAnsi="Arial" w:cs="Arial"/>
          <w:sz w:val="24"/>
          <w:szCs w:val="24"/>
        </w:rPr>
        <w:t>,</w:t>
      </w:r>
      <w:r>
        <w:rPr>
          <w:rFonts w:ascii="Arial" w:hAnsi="Arial" w:cs="Arial"/>
          <w:sz w:val="24"/>
          <w:szCs w:val="24"/>
          <w:lang w:val="en-US"/>
        </w:rPr>
        <w:t>3</w:t>
      </w:r>
      <w:r w:rsidR="00BD0081">
        <w:rPr>
          <w:rFonts w:ascii="Arial" w:hAnsi="Arial" w:cs="Arial"/>
          <w:sz w:val="24"/>
          <w:szCs w:val="24"/>
        </w:rPr>
        <w:t>3 dibulatkan menjadi 8.</w:t>
      </w:r>
    </w:p>
    <w:p w:rsidR="002E00F5" w:rsidRDefault="002E00F5" w:rsidP="002E00F5">
      <w:pPr>
        <w:tabs>
          <w:tab w:val="left" w:pos="1134"/>
        </w:tabs>
        <w:spacing w:line="480" w:lineRule="auto"/>
        <w:ind w:left="1843"/>
        <w:jc w:val="both"/>
        <w:rPr>
          <w:rFonts w:ascii="Arial" w:hAnsi="Arial" w:cs="Arial"/>
          <w:sz w:val="24"/>
          <w:szCs w:val="24"/>
          <w:lang w:val="en-US"/>
        </w:rPr>
      </w:pPr>
    </w:p>
    <w:p w:rsidR="002E00F5" w:rsidRDefault="002E00F5" w:rsidP="002E00F5">
      <w:pPr>
        <w:tabs>
          <w:tab w:val="left" w:pos="1134"/>
        </w:tabs>
        <w:spacing w:line="480" w:lineRule="auto"/>
        <w:ind w:left="1843"/>
        <w:jc w:val="both"/>
        <w:rPr>
          <w:rFonts w:ascii="Arial" w:hAnsi="Arial" w:cs="Arial"/>
          <w:sz w:val="24"/>
          <w:szCs w:val="24"/>
          <w:lang w:val="en-US"/>
        </w:rPr>
      </w:pPr>
    </w:p>
    <w:p w:rsidR="002E00F5" w:rsidRDefault="002E00F5" w:rsidP="002E00F5">
      <w:pPr>
        <w:tabs>
          <w:tab w:val="left" w:pos="1134"/>
        </w:tabs>
        <w:spacing w:line="480" w:lineRule="auto"/>
        <w:ind w:left="1843"/>
        <w:jc w:val="both"/>
        <w:rPr>
          <w:rFonts w:ascii="Arial" w:hAnsi="Arial" w:cs="Arial"/>
          <w:sz w:val="24"/>
          <w:szCs w:val="24"/>
          <w:lang w:val="en-US"/>
        </w:rPr>
      </w:pPr>
    </w:p>
    <w:p w:rsidR="002E00F5" w:rsidRPr="002E00F5" w:rsidRDefault="002E00F5" w:rsidP="002E00F5">
      <w:pPr>
        <w:tabs>
          <w:tab w:val="left" w:pos="1134"/>
        </w:tabs>
        <w:spacing w:line="480" w:lineRule="auto"/>
        <w:ind w:left="1843"/>
        <w:jc w:val="both"/>
        <w:rPr>
          <w:rFonts w:ascii="Arial" w:hAnsi="Arial" w:cs="Arial"/>
          <w:sz w:val="24"/>
          <w:szCs w:val="24"/>
          <w:lang w:val="en-US"/>
        </w:rPr>
      </w:pPr>
    </w:p>
    <w:p w:rsidR="00BD0081" w:rsidRPr="00DA0785" w:rsidRDefault="00BD0081" w:rsidP="00BD0081">
      <w:pPr>
        <w:pStyle w:val="ListParagraph"/>
        <w:tabs>
          <w:tab w:val="left" w:pos="1276"/>
        </w:tabs>
        <w:spacing w:line="360" w:lineRule="auto"/>
        <w:ind w:left="1713"/>
        <w:jc w:val="center"/>
        <w:rPr>
          <w:rFonts w:ascii="Arial" w:hAnsi="Arial" w:cs="Arial"/>
          <w:b/>
          <w:sz w:val="24"/>
          <w:szCs w:val="24"/>
        </w:rPr>
      </w:pPr>
      <w:r w:rsidRPr="00DA0785">
        <w:rPr>
          <w:rFonts w:ascii="Arial" w:hAnsi="Arial" w:cs="Arial"/>
          <w:b/>
          <w:sz w:val="24"/>
          <w:szCs w:val="24"/>
        </w:rPr>
        <w:lastRenderedPageBreak/>
        <w:t>Tabel 4.14</w:t>
      </w:r>
    </w:p>
    <w:p w:rsidR="00BD0081" w:rsidRPr="00DA0785" w:rsidRDefault="00BD0081" w:rsidP="00BD0081">
      <w:pPr>
        <w:pStyle w:val="ListParagraph"/>
        <w:tabs>
          <w:tab w:val="left" w:pos="1276"/>
        </w:tabs>
        <w:spacing w:line="360" w:lineRule="auto"/>
        <w:ind w:left="1713"/>
        <w:rPr>
          <w:rFonts w:ascii="Arial" w:hAnsi="Arial" w:cs="Arial"/>
          <w:b/>
          <w:sz w:val="24"/>
          <w:szCs w:val="24"/>
        </w:rPr>
      </w:pPr>
      <w:r w:rsidRPr="00DA0785">
        <w:rPr>
          <w:rFonts w:ascii="Arial" w:hAnsi="Arial" w:cs="Arial"/>
          <w:b/>
          <w:sz w:val="24"/>
          <w:szCs w:val="24"/>
        </w:rPr>
        <w:t>Distribusi Frekuensi Data Hasil Belajar Siswa Siklus II</w:t>
      </w:r>
    </w:p>
    <w:tbl>
      <w:tblPr>
        <w:tblpPr w:leftFromText="180" w:rightFromText="180" w:vertAnchor="text" w:horzAnchor="page" w:tblpX="359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75"/>
        <w:gridCol w:w="1418"/>
        <w:gridCol w:w="1277"/>
        <w:gridCol w:w="1021"/>
        <w:gridCol w:w="1483"/>
      </w:tblGrid>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sidRPr="00561CC3">
              <w:rPr>
                <w:rFonts w:ascii="Arial" w:hAnsi="Arial" w:cs="Arial"/>
                <w:b/>
                <w:sz w:val="24"/>
                <w:szCs w:val="24"/>
              </w:rPr>
              <w:t>No.</w:t>
            </w:r>
          </w:p>
        </w:tc>
        <w:tc>
          <w:tcPr>
            <w:tcW w:w="1275"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sidRPr="00561CC3">
              <w:rPr>
                <w:rFonts w:ascii="Arial" w:hAnsi="Arial" w:cs="Arial"/>
                <w:b/>
                <w:sz w:val="24"/>
                <w:szCs w:val="24"/>
              </w:rPr>
              <w:t>Interval Nilai</w:t>
            </w:r>
          </w:p>
        </w:tc>
        <w:tc>
          <w:tcPr>
            <w:tcW w:w="1418"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sidRPr="00561CC3">
              <w:rPr>
                <w:rFonts w:ascii="Arial" w:hAnsi="Arial" w:cs="Arial"/>
                <w:b/>
                <w:sz w:val="24"/>
                <w:szCs w:val="24"/>
              </w:rPr>
              <w:t>Batas Kelas</w:t>
            </w:r>
          </w:p>
        </w:tc>
        <w:tc>
          <w:tcPr>
            <w:tcW w:w="1277"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sidRPr="00561CC3">
              <w:rPr>
                <w:rFonts w:ascii="Arial" w:hAnsi="Arial" w:cs="Arial"/>
                <w:b/>
                <w:sz w:val="24"/>
                <w:szCs w:val="24"/>
              </w:rPr>
              <w:t>Titik Tengah</w:t>
            </w:r>
          </w:p>
        </w:tc>
        <w:tc>
          <w:tcPr>
            <w:tcW w:w="1021" w:type="dxa"/>
            <w:shd w:val="clear" w:color="auto" w:fill="auto"/>
            <w:vAlign w:val="center"/>
          </w:tcPr>
          <w:p w:rsidR="00BD0081" w:rsidRPr="00561CC3" w:rsidRDefault="00BD0081" w:rsidP="008942EB">
            <w:pPr>
              <w:spacing w:line="276" w:lineRule="auto"/>
              <w:jc w:val="center"/>
              <w:rPr>
                <w:rFonts w:ascii="Arial" w:hAnsi="Arial" w:cs="Arial"/>
                <w:b/>
                <w:sz w:val="24"/>
                <w:szCs w:val="24"/>
                <w:vertAlign w:val="subscript"/>
              </w:rPr>
            </w:pPr>
            <w:r w:rsidRPr="00561CC3">
              <w:rPr>
                <w:rFonts w:ascii="Arial" w:hAnsi="Arial" w:cs="Arial"/>
                <w:b/>
                <w:sz w:val="24"/>
                <w:szCs w:val="24"/>
              </w:rPr>
              <w:t>f</w:t>
            </w:r>
            <w:r w:rsidRPr="00561CC3">
              <w:rPr>
                <w:rFonts w:ascii="Arial" w:hAnsi="Arial" w:cs="Arial"/>
                <w:b/>
                <w:sz w:val="24"/>
                <w:szCs w:val="24"/>
                <w:vertAlign w:val="subscript"/>
              </w:rPr>
              <w:t>absolut</w:t>
            </w:r>
          </w:p>
        </w:tc>
        <w:tc>
          <w:tcPr>
            <w:tcW w:w="1483"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sidRPr="00561CC3">
              <w:rPr>
                <w:rFonts w:ascii="Arial" w:hAnsi="Arial" w:cs="Arial"/>
                <w:b/>
                <w:sz w:val="24"/>
                <w:szCs w:val="24"/>
              </w:rPr>
              <w:t>f</w:t>
            </w:r>
            <w:r w:rsidRPr="00561CC3">
              <w:rPr>
                <w:rFonts w:ascii="Arial" w:hAnsi="Arial" w:cs="Arial"/>
                <w:b/>
                <w:sz w:val="24"/>
                <w:szCs w:val="24"/>
                <w:vertAlign w:val="subscript"/>
              </w:rPr>
              <w:t>relatif</w:t>
            </w:r>
            <w:r w:rsidRPr="00561CC3">
              <w:rPr>
                <w:rFonts w:ascii="Arial" w:hAnsi="Arial" w:cs="Arial"/>
                <w:b/>
                <w:sz w:val="24"/>
                <w:szCs w:val="24"/>
              </w:rPr>
              <w:t>(%)</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1</w:t>
            </w:r>
          </w:p>
        </w:tc>
        <w:tc>
          <w:tcPr>
            <w:tcW w:w="1275" w:type="dxa"/>
            <w:shd w:val="clear" w:color="auto" w:fill="auto"/>
            <w:vAlign w:val="center"/>
          </w:tcPr>
          <w:p w:rsidR="00BD0081" w:rsidRPr="002E00F5" w:rsidRDefault="005B0595" w:rsidP="008942EB">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46</w:t>
            </w:r>
            <w:r w:rsidR="002E00F5" w:rsidRPr="00B903A4">
              <w:rPr>
                <w:rFonts w:ascii="Arial" w:hAnsi="Arial" w:cs="Arial"/>
                <w:sz w:val="24"/>
                <w:szCs w:val="24"/>
              </w:rPr>
              <w:t xml:space="preserve"> – </w:t>
            </w:r>
            <w:r>
              <w:rPr>
                <w:rFonts w:ascii="Arial" w:hAnsi="Arial" w:cs="Arial"/>
                <w:sz w:val="24"/>
                <w:szCs w:val="24"/>
                <w:lang w:val="en-US"/>
              </w:rPr>
              <w:t>54</w:t>
            </w:r>
          </w:p>
        </w:tc>
        <w:tc>
          <w:tcPr>
            <w:tcW w:w="1418" w:type="dxa"/>
            <w:shd w:val="clear" w:color="auto" w:fill="auto"/>
            <w:vAlign w:val="center"/>
          </w:tcPr>
          <w:p w:rsidR="00BD0081" w:rsidRPr="00936D34"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45</w:t>
            </w:r>
            <w:r w:rsidR="00936D34">
              <w:rPr>
                <w:rFonts w:ascii="Arial" w:hAnsi="Arial" w:cs="Arial"/>
                <w:sz w:val="24"/>
                <w:szCs w:val="24"/>
                <w:lang w:val="en-US"/>
              </w:rPr>
              <w:t xml:space="preserve">,5 </w:t>
            </w:r>
            <w:r w:rsidR="00936D34" w:rsidRPr="00B903A4">
              <w:rPr>
                <w:rFonts w:ascii="Arial" w:hAnsi="Arial" w:cs="Arial"/>
                <w:sz w:val="24"/>
                <w:szCs w:val="24"/>
              </w:rPr>
              <w:t>–</w:t>
            </w:r>
            <w:r w:rsidR="00936D34">
              <w:rPr>
                <w:rFonts w:ascii="Arial" w:hAnsi="Arial" w:cs="Arial"/>
                <w:sz w:val="24"/>
                <w:szCs w:val="24"/>
                <w:lang w:val="en-US"/>
              </w:rPr>
              <w:t xml:space="preserve"> </w:t>
            </w:r>
            <w:r>
              <w:rPr>
                <w:rFonts w:ascii="Arial" w:hAnsi="Arial" w:cs="Arial"/>
                <w:sz w:val="24"/>
                <w:szCs w:val="24"/>
                <w:lang w:val="en-US"/>
              </w:rPr>
              <w:t>54,5</w:t>
            </w:r>
          </w:p>
        </w:tc>
        <w:tc>
          <w:tcPr>
            <w:tcW w:w="1277" w:type="dxa"/>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50</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1</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2,8%</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2</w:t>
            </w:r>
          </w:p>
        </w:tc>
        <w:tc>
          <w:tcPr>
            <w:tcW w:w="1275" w:type="dxa"/>
            <w:shd w:val="clear" w:color="auto" w:fill="auto"/>
            <w:vAlign w:val="center"/>
          </w:tcPr>
          <w:p w:rsidR="00BD0081" w:rsidRPr="00372850" w:rsidRDefault="005B0595" w:rsidP="008942EB">
            <w:pPr>
              <w:pStyle w:val="ListParagraph"/>
              <w:spacing w:line="276" w:lineRule="auto"/>
              <w:ind w:left="0"/>
              <w:jc w:val="center"/>
              <w:rPr>
                <w:rFonts w:ascii="Arial" w:hAnsi="Arial" w:cs="Arial"/>
                <w:sz w:val="24"/>
                <w:szCs w:val="24"/>
              </w:rPr>
            </w:pPr>
            <w:r>
              <w:rPr>
                <w:rFonts w:ascii="Arial" w:hAnsi="Arial" w:cs="Arial"/>
                <w:sz w:val="24"/>
                <w:szCs w:val="24"/>
                <w:lang w:val="en-US"/>
              </w:rPr>
              <w:t>55</w:t>
            </w:r>
            <w:r w:rsidR="002E00F5" w:rsidRPr="00B903A4">
              <w:rPr>
                <w:rFonts w:ascii="Arial" w:hAnsi="Arial" w:cs="Arial"/>
                <w:sz w:val="24"/>
                <w:szCs w:val="24"/>
              </w:rPr>
              <w:t xml:space="preserve"> – </w:t>
            </w:r>
            <w:r>
              <w:rPr>
                <w:rFonts w:ascii="Arial" w:hAnsi="Arial" w:cs="Arial"/>
                <w:sz w:val="24"/>
                <w:szCs w:val="24"/>
                <w:lang w:val="en-US"/>
              </w:rPr>
              <w:t>63</w:t>
            </w:r>
          </w:p>
        </w:tc>
        <w:tc>
          <w:tcPr>
            <w:tcW w:w="1418" w:type="dxa"/>
            <w:shd w:val="clear" w:color="auto" w:fill="auto"/>
            <w:vAlign w:val="center"/>
          </w:tcPr>
          <w:p w:rsidR="00BD0081" w:rsidRPr="00372850" w:rsidRDefault="005B0595" w:rsidP="008942EB">
            <w:pPr>
              <w:spacing w:line="276" w:lineRule="auto"/>
              <w:jc w:val="center"/>
              <w:rPr>
                <w:rFonts w:ascii="Arial" w:hAnsi="Arial" w:cs="Arial"/>
                <w:sz w:val="24"/>
                <w:szCs w:val="24"/>
              </w:rPr>
            </w:pPr>
            <w:r>
              <w:rPr>
                <w:rFonts w:ascii="Arial" w:hAnsi="Arial" w:cs="Arial"/>
                <w:sz w:val="24"/>
                <w:szCs w:val="24"/>
                <w:lang w:val="en-US"/>
              </w:rPr>
              <w:t xml:space="preserve">54,5 </w:t>
            </w:r>
            <w:r w:rsidRPr="00B903A4">
              <w:rPr>
                <w:rFonts w:ascii="Arial" w:hAnsi="Arial" w:cs="Arial"/>
                <w:sz w:val="24"/>
                <w:szCs w:val="24"/>
              </w:rPr>
              <w:t>–</w:t>
            </w:r>
            <w:r>
              <w:rPr>
                <w:rFonts w:ascii="Arial" w:hAnsi="Arial" w:cs="Arial"/>
                <w:sz w:val="24"/>
                <w:szCs w:val="24"/>
                <w:lang w:val="en-US"/>
              </w:rPr>
              <w:t xml:space="preserve"> 63,5</w:t>
            </w:r>
          </w:p>
        </w:tc>
        <w:tc>
          <w:tcPr>
            <w:tcW w:w="1277"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59</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2</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5,5%</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3</w:t>
            </w:r>
          </w:p>
        </w:tc>
        <w:tc>
          <w:tcPr>
            <w:tcW w:w="1275" w:type="dxa"/>
            <w:shd w:val="clear" w:color="auto" w:fill="auto"/>
            <w:vAlign w:val="center"/>
          </w:tcPr>
          <w:p w:rsidR="00BD0081" w:rsidRPr="00372850" w:rsidRDefault="005B0595" w:rsidP="008942EB">
            <w:pPr>
              <w:pStyle w:val="ListParagraph"/>
              <w:spacing w:line="276" w:lineRule="auto"/>
              <w:ind w:left="0"/>
              <w:jc w:val="center"/>
              <w:rPr>
                <w:rFonts w:ascii="Arial" w:hAnsi="Arial" w:cs="Arial"/>
                <w:sz w:val="24"/>
                <w:szCs w:val="24"/>
              </w:rPr>
            </w:pPr>
            <w:r>
              <w:rPr>
                <w:rFonts w:ascii="Arial" w:hAnsi="Arial" w:cs="Arial"/>
                <w:sz w:val="24"/>
                <w:szCs w:val="24"/>
                <w:lang w:val="en-US"/>
              </w:rPr>
              <w:t>65</w:t>
            </w:r>
            <w:r w:rsidR="002E00F5" w:rsidRPr="00B903A4">
              <w:rPr>
                <w:rFonts w:ascii="Arial" w:hAnsi="Arial" w:cs="Arial"/>
                <w:sz w:val="24"/>
                <w:szCs w:val="24"/>
              </w:rPr>
              <w:t xml:space="preserve"> – </w:t>
            </w:r>
            <w:r>
              <w:rPr>
                <w:rFonts w:ascii="Arial" w:hAnsi="Arial" w:cs="Arial"/>
                <w:sz w:val="24"/>
                <w:szCs w:val="24"/>
                <w:lang w:val="en-US"/>
              </w:rPr>
              <w:t>73</w:t>
            </w:r>
          </w:p>
        </w:tc>
        <w:tc>
          <w:tcPr>
            <w:tcW w:w="1418" w:type="dxa"/>
            <w:shd w:val="clear" w:color="auto" w:fill="auto"/>
            <w:vAlign w:val="center"/>
          </w:tcPr>
          <w:p w:rsidR="00BD0081" w:rsidRPr="00372850" w:rsidRDefault="005B0595" w:rsidP="008942EB">
            <w:pPr>
              <w:spacing w:line="276" w:lineRule="auto"/>
              <w:jc w:val="center"/>
              <w:rPr>
                <w:rFonts w:ascii="Arial" w:hAnsi="Arial" w:cs="Arial"/>
                <w:sz w:val="24"/>
                <w:szCs w:val="24"/>
              </w:rPr>
            </w:pPr>
            <w:r>
              <w:rPr>
                <w:rFonts w:ascii="Arial" w:hAnsi="Arial" w:cs="Arial"/>
                <w:sz w:val="24"/>
                <w:szCs w:val="24"/>
                <w:lang w:val="en-US"/>
              </w:rPr>
              <w:t xml:space="preserve">63,5 </w:t>
            </w:r>
            <w:r w:rsidRPr="00B903A4">
              <w:rPr>
                <w:rFonts w:ascii="Arial" w:hAnsi="Arial" w:cs="Arial"/>
                <w:sz w:val="24"/>
                <w:szCs w:val="24"/>
              </w:rPr>
              <w:t>–</w:t>
            </w:r>
            <w:r>
              <w:rPr>
                <w:rFonts w:ascii="Arial" w:hAnsi="Arial" w:cs="Arial"/>
                <w:sz w:val="24"/>
                <w:szCs w:val="24"/>
                <w:lang w:val="en-US"/>
              </w:rPr>
              <w:t xml:space="preserve"> 72,5</w:t>
            </w:r>
          </w:p>
        </w:tc>
        <w:tc>
          <w:tcPr>
            <w:tcW w:w="1277"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69</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5</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14%</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4</w:t>
            </w:r>
          </w:p>
        </w:tc>
        <w:tc>
          <w:tcPr>
            <w:tcW w:w="1275" w:type="dxa"/>
            <w:shd w:val="clear" w:color="auto" w:fill="auto"/>
            <w:vAlign w:val="center"/>
          </w:tcPr>
          <w:p w:rsidR="00BD0081" w:rsidRPr="00372850" w:rsidRDefault="005B0595" w:rsidP="008942EB">
            <w:pPr>
              <w:pStyle w:val="ListParagraph"/>
              <w:spacing w:line="276" w:lineRule="auto"/>
              <w:ind w:left="0"/>
              <w:jc w:val="center"/>
              <w:rPr>
                <w:rFonts w:ascii="Arial" w:hAnsi="Arial" w:cs="Arial"/>
                <w:sz w:val="24"/>
                <w:szCs w:val="24"/>
              </w:rPr>
            </w:pPr>
            <w:r>
              <w:rPr>
                <w:rFonts w:ascii="Arial" w:hAnsi="Arial" w:cs="Arial"/>
                <w:sz w:val="24"/>
                <w:szCs w:val="24"/>
                <w:lang w:val="en-US"/>
              </w:rPr>
              <w:t>74</w:t>
            </w:r>
            <w:r w:rsidR="002E00F5" w:rsidRPr="00B903A4">
              <w:rPr>
                <w:rFonts w:ascii="Arial" w:hAnsi="Arial" w:cs="Arial"/>
                <w:sz w:val="24"/>
                <w:szCs w:val="24"/>
              </w:rPr>
              <w:t xml:space="preserve"> – </w:t>
            </w:r>
            <w:r>
              <w:rPr>
                <w:rFonts w:ascii="Arial" w:hAnsi="Arial" w:cs="Arial"/>
                <w:sz w:val="24"/>
                <w:szCs w:val="24"/>
                <w:lang w:val="en-US"/>
              </w:rPr>
              <w:t>82</w:t>
            </w:r>
          </w:p>
        </w:tc>
        <w:tc>
          <w:tcPr>
            <w:tcW w:w="1418" w:type="dxa"/>
            <w:shd w:val="clear" w:color="auto" w:fill="auto"/>
            <w:vAlign w:val="center"/>
          </w:tcPr>
          <w:p w:rsidR="00BD0081" w:rsidRPr="00372850" w:rsidRDefault="005B0595" w:rsidP="008942EB">
            <w:pPr>
              <w:spacing w:line="276" w:lineRule="auto"/>
              <w:jc w:val="center"/>
              <w:rPr>
                <w:rFonts w:ascii="Arial" w:hAnsi="Arial" w:cs="Arial"/>
                <w:sz w:val="24"/>
                <w:szCs w:val="24"/>
              </w:rPr>
            </w:pPr>
            <w:r>
              <w:rPr>
                <w:rFonts w:ascii="Arial" w:hAnsi="Arial" w:cs="Arial"/>
                <w:sz w:val="24"/>
                <w:szCs w:val="24"/>
                <w:lang w:val="en-US"/>
              </w:rPr>
              <w:t xml:space="preserve">72,5 </w:t>
            </w:r>
            <w:r w:rsidRPr="00B903A4">
              <w:rPr>
                <w:rFonts w:ascii="Arial" w:hAnsi="Arial" w:cs="Arial"/>
                <w:sz w:val="24"/>
                <w:szCs w:val="24"/>
              </w:rPr>
              <w:t>–</w:t>
            </w:r>
            <w:r>
              <w:rPr>
                <w:rFonts w:ascii="Arial" w:hAnsi="Arial" w:cs="Arial"/>
                <w:sz w:val="24"/>
                <w:szCs w:val="24"/>
                <w:lang w:val="en-US"/>
              </w:rPr>
              <w:t xml:space="preserve"> 81,5</w:t>
            </w:r>
          </w:p>
        </w:tc>
        <w:tc>
          <w:tcPr>
            <w:tcW w:w="1277"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78</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13</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36,1%</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5</w:t>
            </w:r>
          </w:p>
        </w:tc>
        <w:tc>
          <w:tcPr>
            <w:tcW w:w="1275" w:type="dxa"/>
            <w:shd w:val="clear" w:color="auto" w:fill="auto"/>
            <w:vAlign w:val="center"/>
          </w:tcPr>
          <w:p w:rsidR="00BD0081" w:rsidRPr="00372850" w:rsidRDefault="005B0595" w:rsidP="008942EB">
            <w:pPr>
              <w:pStyle w:val="ListParagraph"/>
              <w:spacing w:line="276" w:lineRule="auto"/>
              <w:ind w:left="0"/>
              <w:jc w:val="center"/>
              <w:rPr>
                <w:rFonts w:ascii="Arial" w:hAnsi="Arial" w:cs="Arial"/>
                <w:sz w:val="24"/>
                <w:szCs w:val="24"/>
              </w:rPr>
            </w:pPr>
            <w:r>
              <w:rPr>
                <w:rFonts w:ascii="Arial" w:hAnsi="Arial" w:cs="Arial"/>
                <w:sz w:val="24"/>
                <w:szCs w:val="24"/>
                <w:lang w:val="en-US"/>
              </w:rPr>
              <w:t>83</w:t>
            </w:r>
            <w:r w:rsidR="002E00F5" w:rsidRPr="00B903A4">
              <w:rPr>
                <w:rFonts w:ascii="Arial" w:hAnsi="Arial" w:cs="Arial"/>
                <w:sz w:val="24"/>
                <w:szCs w:val="24"/>
              </w:rPr>
              <w:t xml:space="preserve"> – </w:t>
            </w:r>
            <w:r>
              <w:rPr>
                <w:rFonts w:ascii="Arial" w:hAnsi="Arial" w:cs="Arial"/>
                <w:sz w:val="24"/>
                <w:szCs w:val="24"/>
                <w:lang w:val="en-US"/>
              </w:rPr>
              <w:t>91</w:t>
            </w:r>
          </w:p>
        </w:tc>
        <w:tc>
          <w:tcPr>
            <w:tcW w:w="1418" w:type="dxa"/>
            <w:shd w:val="clear" w:color="auto" w:fill="auto"/>
            <w:vAlign w:val="center"/>
          </w:tcPr>
          <w:p w:rsidR="00BD0081" w:rsidRPr="00B907C1" w:rsidRDefault="005B0595" w:rsidP="008942EB">
            <w:pPr>
              <w:spacing w:line="276" w:lineRule="auto"/>
              <w:jc w:val="center"/>
              <w:rPr>
                <w:rFonts w:ascii="Arial" w:hAnsi="Arial" w:cs="Arial"/>
                <w:sz w:val="24"/>
                <w:szCs w:val="24"/>
              </w:rPr>
            </w:pPr>
            <w:r>
              <w:rPr>
                <w:rFonts w:ascii="Arial" w:hAnsi="Arial" w:cs="Arial"/>
                <w:sz w:val="24"/>
                <w:szCs w:val="24"/>
                <w:lang w:val="en-US"/>
              </w:rPr>
              <w:t xml:space="preserve">81,5 </w:t>
            </w:r>
            <w:r w:rsidRPr="00B903A4">
              <w:rPr>
                <w:rFonts w:ascii="Arial" w:hAnsi="Arial" w:cs="Arial"/>
                <w:sz w:val="24"/>
                <w:szCs w:val="24"/>
              </w:rPr>
              <w:t>–</w:t>
            </w:r>
            <w:r>
              <w:rPr>
                <w:rFonts w:ascii="Arial" w:hAnsi="Arial" w:cs="Arial"/>
                <w:sz w:val="24"/>
                <w:szCs w:val="24"/>
                <w:lang w:val="en-US"/>
              </w:rPr>
              <w:t xml:space="preserve"> 90,5</w:t>
            </w:r>
          </w:p>
        </w:tc>
        <w:tc>
          <w:tcPr>
            <w:tcW w:w="1277"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87</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7</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19,4%</w:t>
            </w:r>
          </w:p>
        </w:tc>
      </w:tr>
      <w:tr w:rsidR="00BD0081" w:rsidRPr="00561CC3" w:rsidTr="008942EB">
        <w:tc>
          <w:tcPr>
            <w:tcW w:w="603" w:type="dxa"/>
            <w:shd w:val="clear" w:color="auto" w:fill="auto"/>
            <w:vAlign w:val="center"/>
          </w:tcPr>
          <w:p w:rsidR="00BD0081" w:rsidRPr="00561CC3" w:rsidRDefault="00BD0081" w:rsidP="008942EB">
            <w:pPr>
              <w:spacing w:line="276" w:lineRule="auto"/>
              <w:jc w:val="center"/>
              <w:rPr>
                <w:rFonts w:ascii="Arial" w:hAnsi="Arial" w:cs="Arial"/>
                <w:sz w:val="24"/>
                <w:szCs w:val="24"/>
              </w:rPr>
            </w:pPr>
            <w:r w:rsidRPr="00561CC3">
              <w:rPr>
                <w:rFonts w:ascii="Arial" w:hAnsi="Arial" w:cs="Arial"/>
                <w:sz w:val="24"/>
                <w:szCs w:val="24"/>
              </w:rPr>
              <w:t>6</w:t>
            </w:r>
          </w:p>
        </w:tc>
        <w:tc>
          <w:tcPr>
            <w:tcW w:w="1275"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92</w:t>
            </w:r>
            <w:r>
              <w:rPr>
                <w:rFonts w:ascii="Arial" w:hAnsi="Arial" w:cs="Arial"/>
                <w:sz w:val="24"/>
                <w:szCs w:val="24"/>
              </w:rPr>
              <w:t xml:space="preserve"> –</w:t>
            </w:r>
            <w:r>
              <w:rPr>
                <w:rFonts w:ascii="Arial" w:hAnsi="Arial" w:cs="Arial"/>
                <w:sz w:val="24"/>
                <w:szCs w:val="24"/>
                <w:lang w:val="en-US"/>
              </w:rPr>
              <w:t xml:space="preserve"> 100</w:t>
            </w:r>
          </w:p>
        </w:tc>
        <w:tc>
          <w:tcPr>
            <w:tcW w:w="1418" w:type="dxa"/>
            <w:shd w:val="clear" w:color="auto" w:fill="auto"/>
            <w:vAlign w:val="center"/>
          </w:tcPr>
          <w:p w:rsidR="00BD0081" w:rsidRPr="00902656" w:rsidRDefault="005B0595" w:rsidP="008942EB">
            <w:pPr>
              <w:spacing w:line="276" w:lineRule="auto"/>
              <w:jc w:val="center"/>
              <w:rPr>
                <w:rFonts w:ascii="Arial" w:hAnsi="Arial" w:cs="Arial"/>
                <w:sz w:val="24"/>
                <w:szCs w:val="24"/>
              </w:rPr>
            </w:pPr>
            <w:r>
              <w:rPr>
                <w:rFonts w:ascii="Arial" w:hAnsi="Arial" w:cs="Arial"/>
                <w:sz w:val="24"/>
                <w:szCs w:val="24"/>
                <w:lang w:val="en-US"/>
              </w:rPr>
              <w:t xml:space="preserve">90,5 </w:t>
            </w:r>
            <w:r w:rsidRPr="00B903A4">
              <w:rPr>
                <w:rFonts w:ascii="Arial" w:hAnsi="Arial" w:cs="Arial"/>
                <w:sz w:val="24"/>
                <w:szCs w:val="24"/>
              </w:rPr>
              <w:t>–</w:t>
            </w:r>
            <w:r>
              <w:rPr>
                <w:rFonts w:ascii="Arial" w:hAnsi="Arial" w:cs="Arial"/>
                <w:sz w:val="24"/>
                <w:szCs w:val="24"/>
                <w:lang w:val="en-US"/>
              </w:rPr>
              <w:t xml:space="preserve"> 99,5</w:t>
            </w:r>
          </w:p>
        </w:tc>
        <w:tc>
          <w:tcPr>
            <w:tcW w:w="1277"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96</w:t>
            </w:r>
          </w:p>
        </w:tc>
        <w:tc>
          <w:tcPr>
            <w:tcW w:w="1021"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8</w:t>
            </w:r>
          </w:p>
        </w:tc>
        <w:tc>
          <w:tcPr>
            <w:tcW w:w="1483" w:type="dxa"/>
            <w:shd w:val="clear" w:color="auto" w:fill="auto"/>
            <w:vAlign w:val="center"/>
          </w:tcPr>
          <w:p w:rsidR="00BD0081" w:rsidRPr="005B0595" w:rsidRDefault="005B0595" w:rsidP="008942EB">
            <w:pPr>
              <w:spacing w:line="276" w:lineRule="auto"/>
              <w:jc w:val="center"/>
              <w:rPr>
                <w:rFonts w:ascii="Arial" w:hAnsi="Arial" w:cs="Arial"/>
                <w:sz w:val="24"/>
                <w:szCs w:val="24"/>
                <w:lang w:val="en-US"/>
              </w:rPr>
            </w:pPr>
            <w:r>
              <w:rPr>
                <w:rFonts w:ascii="Arial" w:hAnsi="Arial" w:cs="Arial"/>
                <w:sz w:val="24"/>
                <w:szCs w:val="24"/>
                <w:lang w:val="en-US"/>
              </w:rPr>
              <w:t>22,2%</w:t>
            </w:r>
          </w:p>
        </w:tc>
      </w:tr>
      <w:tr w:rsidR="00BD0081" w:rsidRPr="00561CC3" w:rsidTr="008942EB">
        <w:trPr>
          <w:trHeight w:val="272"/>
        </w:trPr>
        <w:tc>
          <w:tcPr>
            <w:tcW w:w="4573" w:type="dxa"/>
            <w:gridSpan w:val="4"/>
            <w:shd w:val="clear" w:color="auto" w:fill="auto"/>
            <w:vAlign w:val="center"/>
          </w:tcPr>
          <w:p w:rsidR="00BD0081" w:rsidRPr="00561CC3" w:rsidRDefault="00BD0081" w:rsidP="008942EB">
            <w:pPr>
              <w:spacing w:line="276" w:lineRule="auto"/>
              <w:jc w:val="center"/>
              <w:rPr>
                <w:rFonts w:ascii="Arial" w:hAnsi="Arial" w:cs="Arial"/>
                <w:b/>
                <w:sz w:val="24"/>
                <w:szCs w:val="24"/>
              </w:rPr>
            </w:pPr>
            <w:r>
              <w:rPr>
                <w:rFonts w:ascii="Arial" w:hAnsi="Arial" w:cs="Arial"/>
                <w:b/>
                <w:sz w:val="24"/>
                <w:szCs w:val="24"/>
              </w:rPr>
              <w:t>jumlah</w:t>
            </w:r>
          </w:p>
        </w:tc>
        <w:tc>
          <w:tcPr>
            <w:tcW w:w="1021" w:type="dxa"/>
            <w:shd w:val="clear" w:color="auto" w:fill="auto"/>
            <w:vAlign w:val="center"/>
          </w:tcPr>
          <w:p w:rsidR="00BD0081" w:rsidRPr="002E00F5" w:rsidRDefault="002E00F5" w:rsidP="008942EB">
            <w:pPr>
              <w:spacing w:line="276" w:lineRule="auto"/>
              <w:jc w:val="center"/>
              <w:rPr>
                <w:rFonts w:ascii="Arial" w:hAnsi="Arial" w:cs="Arial"/>
                <w:b/>
                <w:sz w:val="24"/>
                <w:szCs w:val="24"/>
                <w:lang w:val="en-US"/>
              </w:rPr>
            </w:pPr>
            <w:r>
              <w:rPr>
                <w:rFonts w:ascii="Arial" w:hAnsi="Arial" w:cs="Arial"/>
                <w:b/>
                <w:sz w:val="24"/>
                <w:szCs w:val="24"/>
              </w:rPr>
              <w:t>3</w:t>
            </w:r>
            <w:r>
              <w:rPr>
                <w:rFonts w:ascii="Arial" w:hAnsi="Arial" w:cs="Arial"/>
                <w:b/>
                <w:sz w:val="24"/>
                <w:szCs w:val="24"/>
                <w:lang w:val="en-US"/>
              </w:rPr>
              <w:t>6</w:t>
            </w:r>
          </w:p>
        </w:tc>
        <w:tc>
          <w:tcPr>
            <w:tcW w:w="1483" w:type="dxa"/>
            <w:shd w:val="clear" w:color="auto" w:fill="auto"/>
            <w:vAlign w:val="center"/>
          </w:tcPr>
          <w:p w:rsidR="00BD0081" w:rsidRPr="00561CC3" w:rsidRDefault="00BD0081" w:rsidP="008942EB">
            <w:pPr>
              <w:spacing w:line="276" w:lineRule="auto"/>
              <w:jc w:val="center"/>
              <w:rPr>
                <w:rFonts w:ascii="Arial" w:hAnsi="Arial" w:cs="Arial"/>
                <w:b/>
                <w:sz w:val="24"/>
                <w:szCs w:val="24"/>
              </w:rPr>
            </w:pPr>
            <w:r>
              <w:rPr>
                <w:rFonts w:ascii="Arial" w:hAnsi="Arial" w:cs="Arial"/>
                <w:b/>
                <w:sz w:val="24"/>
                <w:szCs w:val="24"/>
              </w:rPr>
              <w:t>100%</w:t>
            </w:r>
          </w:p>
        </w:tc>
      </w:tr>
    </w:tbl>
    <w:p w:rsidR="00BD0081" w:rsidRDefault="00BD0081" w:rsidP="00BD0081">
      <w:pPr>
        <w:pStyle w:val="ListParagraph"/>
        <w:spacing w:line="480" w:lineRule="auto"/>
        <w:ind w:left="1560" w:firstLine="600"/>
        <w:jc w:val="both"/>
        <w:rPr>
          <w:rFonts w:ascii="Arial" w:hAnsi="Arial" w:cs="Arial"/>
          <w:sz w:val="24"/>
          <w:szCs w:val="24"/>
        </w:rPr>
      </w:pPr>
    </w:p>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BD0081" w:rsidRPr="00902656" w:rsidRDefault="00BD0081" w:rsidP="00BD0081"/>
    <w:p w:rsidR="005B0595" w:rsidRPr="008942EB" w:rsidRDefault="005B0595" w:rsidP="008942EB">
      <w:pPr>
        <w:spacing w:line="480" w:lineRule="auto"/>
        <w:rPr>
          <w:sz w:val="24"/>
          <w:szCs w:val="24"/>
          <w:lang w:val="en-US"/>
        </w:rPr>
      </w:pPr>
    </w:p>
    <w:p w:rsidR="00BD0081" w:rsidRDefault="00BD0081" w:rsidP="005B0595">
      <w:pPr>
        <w:pStyle w:val="ListParagraph"/>
        <w:spacing w:line="480" w:lineRule="auto"/>
        <w:ind w:left="1588" w:firstLine="397"/>
        <w:jc w:val="both"/>
        <w:rPr>
          <w:rFonts w:ascii="Arial" w:hAnsi="Arial" w:cs="Arial"/>
          <w:sz w:val="24"/>
          <w:szCs w:val="24"/>
        </w:rPr>
      </w:pPr>
      <w:r>
        <w:rPr>
          <w:rFonts w:ascii="Arial" w:hAnsi="Arial" w:cs="Arial"/>
          <w:sz w:val="24"/>
          <w:szCs w:val="24"/>
        </w:rPr>
        <w:t>Berdasarkan Tabel 4.14 di ata</w:t>
      </w:r>
      <w:r w:rsidR="005B0595">
        <w:rPr>
          <w:rFonts w:ascii="Arial" w:hAnsi="Arial" w:cs="Arial"/>
          <w:sz w:val="24"/>
          <w:szCs w:val="24"/>
        </w:rPr>
        <w:t>s dapat dijelaskan bahwa dari 3</w:t>
      </w:r>
      <w:r w:rsidR="005B0595">
        <w:rPr>
          <w:rFonts w:ascii="Arial" w:hAnsi="Arial" w:cs="Arial"/>
          <w:sz w:val="24"/>
          <w:szCs w:val="24"/>
          <w:lang w:val="en-US"/>
        </w:rPr>
        <w:t>6</w:t>
      </w:r>
      <w:r>
        <w:rPr>
          <w:rFonts w:ascii="Arial" w:hAnsi="Arial" w:cs="Arial"/>
          <w:sz w:val="24"/>
          <w:szCs w:val="24"/>
        </w:rPr>
        <w:t xml:space="preserve"> siswa kelas V Seko</w:t>
      </w:r>
      <w:r w:rsidR="005B0595">
        <w:rPr>
          <w:rFonts w:ascii="Arial" w:hAnsi="Arial" w:cs="Arial"/>
          <w:sz w:val="24"/>
          <w:szCs w:val="24"/>
        </w:rPr>
        <w:t>lah Dasar Negeri Pa</w:t>
      </w:r>
      <w:r w:rsidR="005B0595">
        <w:rPr>
          <w:rFonts w:ascii="Arial" w:hAnsi="Arial" w:cs="Arial"/>
          <w:sz w:val="24"/>
          <w:szCs w:val="24"/>
          <w:lang w:val="en-US"/>
        </w:rPr>
        <w:t xml:space="preserve">sirpogor Desa Cipelang Kecamatan Cijeruk </w:t>
      </w:r>
      <w:r>
        <w:rPr>
          <w:rFonts w:ascii="Arial" w:hAnsi="Arial" w:cs="Arial"/>
          <w:sz w:val="24"/>
          <w:szCs w:val="24"/>
        </w:rPr>
        <w:t>Kabupaten Bo</w:t>
      </w:r>
      <w:r w:rsidR="005B0595">
        <w:rPr>
          <w:rFonts w:ascii="Arial" w:hAnsi="Arial" w:cs="Arial"/>
          <w:sz w:val="24"/>
          <w:szCs w:val="24"/>
        </w:rPr>
        <w:t>gor yang berada pada interval 4</w:t>
      </w:r>
      <w:r w:rsidR="005B0595">
        <w:rPr>
          <w:rFonts w:ascii="Arial" w:hAnsi="Arial" w:cs="Arial"/>
          <w:sz w:val="24"/>
          <w:szCs w:val="24"/>
          <w:lang w:val="en-US"/>
        </w:rPr>
        <w:t>6</w:t>
      </w:r>
      <w:r w:rsidR="005B0595">
        <w:rPr>
          <w:rFonts w:ascii="Arial" w:hAnsi="Arial" w:cs="Arial"/>
          <w:sz w:val="24"/>
          <w:szCs w:val="24"/>
        </w:rPr>
        <w:t xml:space="preserve"> – 5</w:t>
      </w:r>
      <w:r w:rsidR="005B0595">
        <w:rPr>
          <w:rFonts w:ascii="Arial" w:hAnsi="Arial" w:cs="Arial"/>
          <w:sz w:val="24"/>
          <w:szCs w:val="24"/>
          <w:lang w:val="en-US"/>
        </w:rPr>
        <w:t>4</w:t>
      </w:r>
      <w:r w:rsidR="005B0595">
        <w:rPr>
          <w:rFonts w:ascii="Arial" w:hAnsi="Arial" w:cs="Arial"/>
          <w:sz w:val="24"/>
          <w:szCs w:val="24"/>
        </w:rPr>
        <w:t xml:space="preserve"> sebanyak 1 siswa (</w:t>
      </w:r>
      <w:r w:rsidR="005B0595">
        <w:rPr>
          <w:rFonts w:ascii="Arial" w:hAnsi="Arial" w:cs="Arial"/>
          <w:sz w:val="24"/>
          <w:szCs w:val="24"/>
          <w:lang w:val="en-US"/>
        </w:rPr>
        <w:t>2,8</w:t>
      </w:r>
      <w:r w:rsidR="005B0595">
        <w:rPr>
          <w:rFonts w:ascii="Arial" w:hAnsi="Arial" w:cs="Arial"/>
          <w:sz w:val="24"/>
          <w:szCs w:val="24"/>
        </w:rPr>
        <w:t>%), pada interval 5</w:t>
      </w:r>
      <w:r w:rsidR="005B0595">
        <w:rPr>
          <w:rFonts w:ascii="Arial" w:hAnsi="Arial" w:cs="Arial"/>
          <w:sz w:val="24"/>
          <w:szCs w:val="24"/>
          <w:lang w:val="en-US"/>
        </w:rPr>
        <w:t>5</w:t>
      </w:r>
      <w:r w:rsidR="005B0595">
        <w:rPr>
          <w:rFonts w:ascii="Arial" w:hAnsi="Arial" w:cs="Arial"/>
          <w:sz w:val="24"/>
          <w:szCs w:val="24"/>
        </w:rPr>
        <w:t xml:space="preserve"> – </w:t>
      </w:r>
      <w:r w:rsidR="005B0595">
        <w:rPr>
          <w:rFonts w:ascii="Arial" w:hAnsi="Arial" w:cs="Arial"/>
          <w:sz w:val="24"/>
          <w:szCs w:val="24"/>
          <w:lang w:val="en-US"/>
        </w:rPr>
        <w:t>63</w:t>
      </w:r>
      <w:r w:rsidR="005B0595">
        <w:rPr>
          <w:rFonts w:ascii="Arial" w:hAnsi="Arial" w:cs="Arial"/>
          <w:sz w:val="24"/>
          <w:szCs w:val="24"/>
        </w:rPr>
        <w:t xml:space="preserve"> sebanyak </w:t>
      </w:r>
      <w:r w:rsidR="005B0595">
        <w:rPr>
          <w:rFonts w:ascii="Arial" w:hAnsi="Arial" w:cs="Arial"/>
          <w:sz w:val="24"/>
          <w:szCs w:val="24"/>
          <w:lang w:val="en-US"/>
        </w:rPr>
        <w:t>2</w:t>
      </w:r>
      <w:r w:rsidR="005B0595">
        <w:rPr>
          <w:rFonts w:ascii="Arial" w:hAnsi="Arial" w:cs="Arial"/>
          <w:sz w:val="24"/>
          <w:szCs w:val="24"/>
        </w:rPr>
        <w:t xml:space="preserve"> siswa (</w:t>
      </w:r>
      <w:r w:rsidR="005B0595">
        <w:rPr>
          <w:rFonts w:ascii="Arial" w:hAnsi="Arial" w:cs="Arial"/>
          <w:sz w:val="24"/>
          <w:szCs w:val="24"/>
          <w:lang w:val="en-US"/>
        </w:rPr>
        <w:t>5,5</w:t>
      </w:r>
      <w:r w:rsidR="005B0595">
        <w:rPr>
          <w:rFonts w:ascii="Arial" w:hAnsi="Arial" w:cs="Arial"/>
          <w:sz w:val="24"/>
          <w:szCs w:val="24"/>
        </w:rPr>
        <w:t xml:space="preserve">%), pada interval </w:t>
      </w:r>
      <w:r w:rsidR="005B0595">
        <w:rPr>
          <w:rFonts w:ascii="Arial" w:hAnsi="Arial" w:cs="Arial"/>
          <w:sz w:val="24"/>
          <w:szCs w:val="24"/>
          <w:lang w:val="en-US"/>
        </w:rPr>
        <w:t>65</w:t>
      </w:r>
      <w:r w:rsidR="005B0595">
        <w:rPr>
          <w:rFonts w:ascii="Arial" w:hAnsi="Arial" w:cs="Arial"/>
          <w:sz w:val="24"/>
          <w:szCs w:val="24"/>
        </w:rPr>
        <w:t xml:space="preserve"> – </w:t>
      </w:r>
      <w:r w:rsidR="005B0595">
        <w:rPr>
          <w:rFonts w:ascii="Arial" w:hAnsi="Arial" w:cs="Arial"/>
          <w:sz w:val="24"/>
          <w:szCs w:val="24"/>
          <w:lang w:val="en-US"/>
        </w:rPr>
        <w:t>73</w:t>
      </w:r>
      <w:r w:rsidR="005B0595">
        <w:rPr>
          <w:rFonts w:ascii="Arial" w:hAnsi="Arial" w:cs="Arial"/>
          <w:sz w:val="24"/>
          <w:szCs w:val="24"/>
        </w:rPr>
        <w:t xml:space="preserve"> sebanyak </w:t>
      </w:r>
      <w:r w:rsidR="005B0595">
        <w:rPr>
          <w:rFonts w:ascii="Arial" w:hAnsi="Arial" w:cs="Arial"/>
          <w:sz w:val="24"/>
          <w:szCs w:val="24"/>
          <w:lang w:val="en-US"/>
        </w:rPr>
        <w:t>5</w:t>
      </w:r>
      <w:r w:rsidR="005B0595">
        <w:rPr>
          <w:rFonts w:ascii="Arial" w:hAnsi="Arial" w:cs="Arial"/>
          <w:sz w:val="24"/>
          <w:szCs w:val="24"/>
        </w:rPr>
        <w:t xml:space="preserve"> siswa (</w:t>
      </w:r>
      <w:r w:rsidR="005B0595">
        <w:rPr>
          <w:rFonts w:ascii="Arial" w:hAnsi="Arial" w:cs="Arial"/>
          <w:sz w:val="24"/>
          <w:szCs w:val="24"/>
          <w:lang w:val="en-US"/>
        </w:rPr>
        <w:t>14</w:t>
      </w:r>
      <w:r w:rsidR="005B0595">
        <w:rPr>
          <w:rFonts w:ascii="Arial" w:hAnsi="Arial" w:cs="Arial"/>
          <w:sz w:val="24"/>
          <w:szCs w:val="24"/>
        </w:rPr>
        <w:t xml:space="preserve">%), pada interval </w:t>
      </w:r>
      <w:r w:rsidR="005B0595">
        <w:rPr>
          <w:rFonts w:ascii="Arial" w:hAnsi="Arial" w:cs="Arial"/>
          <w:sz w:val="24"/>
          <w:szCs w:val="24"/>
          <w:lang w:val="en-US"/>
        </w:rPr>
        <w:t>74</w:t>
      </w:r>
      <w:r w:rsidR="005B0595">
        <w:rPr>
          <w:rFonts w:ascii="Arial" w:hAnsi="Arial" w:cs="Arial"/>
          <w:sz w:val="24"/>
          <w:szCs w:val="24"/>
        </w:rPr>
        <w:t xml:space="preserve"> – </w:t>
      </w:r>
      <w:r w:rsidR="005B0595">
        <w:rPr>
          <w:rFonts w:ascii="Arial" w:hAnsi="Arial" w:cs="Arial"/>
          <w:sz w:val="24"/>
          <w:szCs w:val="24"/>
          <w:lang w:val="en-US"/>
        </w:rPr>
        <w:t xml:space="preserve">82 </w:t>
      </w:r>
      <w:r w:rsidR="005B0595">
        <w:rPr>
          <w:rFonts w:ascii="Arial" w:hAnsi="Arial" w:cs="Arial"/>
          <w:sz w:val="24"/>
          <w:szCs w:val="24"/>
        </w:rPr>
        <w:t xml:space="preserve">sebanyak </w:t>
      </w:r>
      <w:r w:rsidR="005B0595">
        <w:rPr>
          <w:rFonts w:ascii="Arial" w:hAnsi="Arial" w:cs="Arial"/>
          <w:sz w:val="24"/>
          <w:szCs w:val="24"/>
          <w:lang w:val="en-US"/>
        </w:rPr>
        <w:t>13</w:t>
      </w:r>
      <w:r w:rsidR="005B0595">
        <w:rPr>
          <w:rFonts w:ascii="Arial" w:hAnsi="Arial" w:cs="Arial"/>
          <w:sz w:val="24"/>
          <w:szCs w:val="24"/>
        </w:rPr>
        <w:t xml:space="preserve"> siswa (</w:t>
      </w:r>
      <w:r w:rsidR="005B0595">
        <w:rPr>
          <w:rFonts w:ascii="Arial" w:hAnsi="Arial" w:cs="Arial"/>
          <w:sz w:val="24"/>
          <w:szCs w:val="24"/>
          <w:lang w:val="en-US"/>
        </w:rPr>
        <w:t>36,1</w:t>
      </w:r>
      <w:r w:rsidR="005B0595">
        <w:rPr>
          <w:rFonts w:ascii="Arial" w:hAnsi="Arial" w:cs="Arial"/>
          <w:sz w:val="24"/>
          <w:szCs w:val="24"/>
        </w:rPr>
        <w:t xml:space="preserve">%), pada interval </w:t>
      </w:r>
      <w:r w:rsidR="005B0595">
        <w:rPr>
          <w:rFonts w:ascii="Arial" w:hAnsi="Arial" w:cs="Arial"/>
          <w:sz w:val="24"/>
          <w:szCs w:val="24"/>
          <w:lang w:val="en-US"/>
        </w:rPr>
        <w:t>83</w:t>
      </w:r>
      <w:r w:rsidR="005B0595">
        <w:rPr>
          <w:rFonts w:ascii="Arial" w:hAnsi="Arial" w:cs="Arial"/>
          <w:sz w:val="24"/>
          <w:szCs w:val="24"/>
        </w:rPr>
        <w:t xml:space="preserve"> – </w:t>
      </w:r>
      <w:r w:rsidR="005B0595">
        <w:rPr>
          <w:rFonts w:ascii="Arial" w:hAnsi="Arial" w:cs="Arial"/>
          <w:sz w:val="24"/>
          <w:szCs w:val="24"/>
          <w:lang w:val="en-US"/>
        </w:rPr>
        <w:t>91</w:t>
      </w:r>
      <w:r w:rsidR="005B0595">
        <w:rPr>
          <w:rFonts w:ascii="Arial" w:hAnsi="Arial" w:cs="Arial"/>
          <w:sz w:val="24"/>
          <w:szCs w:val="24"/>
        </w:rPr>
        <w:t xml:space="preserve"> sebanyak </w:t>
      </w:r>
      <w:r w:rsidR="005B0595">
        <w:rPr>
          <w:rFonts w:ascii="Arial" w:hAnsi="Arial" w:cs="Arial"/>
          <w:sz w:val="24"/>
          <w:szCs w:val="24"/>
          <w:lang w:val="en-US"/>
        </w:rPr>
        <w:t>7</w:t>
      </w:r>
      <w:r>
        <w:rPr>
          <w:rFonts w:ascii="Arial" w:hAnsi="Arial" w:cs="Arial"/>
          <w:sz w:val="24"/>
          <w:szCs w:val="24"/>
        </w:rPr>
        <w:t xml:space="preserve"> s</w:t>
      </w:r>
      <w:r w:rsidR="005B0595">
        <w:rPr>
          <w:rFonts w:ascii="Arial" w:hAnsi="Arial" w:cs="Arial"/>
          <w:sz w:val="24"/>
          <w:szCs w:val="24"/>
        </w:rPr>
        <w:t>iswa (</w:t>
      </w:r>
      <w:r w:rsidR="005B0595">
        <w:rPr>
          <w:rFonts w:ascii="Arial" w:hAnsi="Arial" w:cs="Arial"/>
          <w:sz w:val="24"/>
          <w:szCs w:val="24"/>
          <w:lang w:val="en-US"/>
        </w:rPr>
        <w:t>19,4</w:t>
      </w:r>
      <w:r w:rsidR="005B0595">
        <w:rPr>
          <w:rFonts w:ascii="Arial" w:hAnsi="Arial" w:cs="Arial"/>
          <w:sz w:val="24"/>
          <w:szCs w:val="24"/>
        </w:rPr>
        <w:t xml:space="preserve">%), pada interval </w:t>
      </w:r>
      <w:r w:rsidR="005B0595">
        <w:rPr>
          <w:rFonts w:ascii="Arial" w:hAnsi="Arial" w:cs="Arial"/>
          <w:sz w:val="24"/>
          <w:szCs w:val="24"/>
          <w:lang w:val="en-US"/>
        </w:rPr>
        <w:t>92</w:t>
      </w:r>
      <w:r w:rsidR="005B0595">
        <w:rPr>
          <w:rFonts w:ascii="Arial" w:hAnsi="Arial" w:cs="Arial"/>
          <w:sz w:val="24"/>
          <w:szCs w:val="24"/>
        </w:rPr>
        <w:t xml:space="preserve"> – </w:t>
      </w:r>
      <w:r w:rsidR="005B0595">
        <w:rPr>
          <w:rFonts w:ascii="Arial" w:hAnsi="Arial" w:cs="Arial"/>
          <w:sz w:val="24"/>
          <w:szCs w:val="24"/>
          <w:lang w:val="en-US"/>
        </w:rPr>
        <w:t>100</w:t>
      </w:r>
      <w:r>
        <w:rPr>
          <w:rFonts w:ascii="Arial" w:hAnsi="Arial" w:cs="Arial"/>
          <w:sz w:val="24"/>
          <w:szCs w:val="24"/>
        </w:rPr>
        <w:t xml:space="preserve"> </w:t>
      </w:r>
      <w:r w:rsidR="005B0595">
        <w:rPr>
          <w:rFonts w:ascii="Arial" w:hAnsi="Arial" w:cs="Arial"/>
          <w:sz w:val="24"/>
          <w:szCs w:val="24"/>
        </w:rPr>
        <w:t>sebanyak 8 siswa (2</w:t>
      </w:r>
      <w:r w:rsidR="005B0595">
        <w:rPr>
          <w:rFonts w:ascii="Arial" w:hAnsi="Arial" w:cs="Arial"/>
          <w:sz w:val="24"/>
          <w:szCs w:val="24"/>
          <w:lang w:val="en-US"/>
        </w:rPr>
        <w:t>2,2</w:t>
      </w:r>
      <w:r>
        <w:rPr>
          <w:rFonts w:ascii="Arial" w:hAnsi="Arial" w:cs="Arial"/>
          <w:sz w:val="24"/>
          <w:szCs w:val="24"/>
        </w:rPr>
        <w:t xml:space="preserve">%). </w:t>
      </w:r>
      <w:proofErr w:type="gramStart"/>
      <w:r w:rsidR="005B0595">
        <w:rPr>
          <w:rFonts w:ascii="Arial" w:hAnsi="Arial" w:cs="Arial"/>
          <w:sz w:val="24"/>
          <w:szCs w:val="24"/>
          <w:lang w:val="en-US"/>
        </w:rPr>
        <w:t>Hal i</w:t>
      </w:r>
      <w:r>
        <w:rPr>
          <w:rFonts w:ascii="Arial" w:hAnsi="Arial" w:cs="Arial"/>
          <w:sz w:val="24"/>
          <w:szCs w:val="24"/>
        </w:rPr>
        <w:t>ni menunjukan ketuntasan belajar secara klasikal belum mencapai kriteria keberhasilan minimal 85%.</w:t>
      </w:r>
      <w:proofErr w:type="gramEnd"/>
      <w:r>
        <w:rPr>
          <w:rFonts w:ascii="Arial" w:hAnsi="Arial" w:cs="Arial"/>
          <w:sz w:val="24"/>
          <w:szCs w:val="24"/>
        </w:rPr>
        <w:t xml:space="preserve"> Oleh karena itu, harus dilanjutkan pada perbaikan pembelajaran siklus III.</w:t>
      </w:r>
    </w:p>
    <w:p w:rsidR="00BD0081" w:rsidRDefault="00BD0081" w:rsidP="005B0595">
      <w:pPr>
        <w:spacing w:line="480" w:lineRule="auto"/>
        <w:ind w:left="1588" w:firstLine="397"/>
        <w:jc w:val="both"/>
        <w:rPr>
          <w:rFonts w:ascii="Arial" w:hAnsi="Arial" w:cs="Arial"/>
          <w:sz w:val="24"/>
          <w:szCs w:val="24"/>
          <w:lang w:val="en-US"/>
        </w:rPr>
      </w:pPr>
      <w:r w:rsidRPr="004F2AF0">
        <w:rPr>
          <w:rFonts w:ascii="Arial" w:hAnsi="Arial" w:cs="Arial"/>
          <w:sz w:val="24"/>
          <w:szCs w:val="24"/>
        </w:rPr>
        <w:t>Distribusi frekuensi ha</w:t>
      </w:r>
      <w:r>
        <w:rPr>
          <w:rFonts w:ascii="Arial" w:hAnsi="Arial" w:cs="Arial"/>
          <w:sz w:val="24"/>
          <w:szCs w:val="24"/>
        </w:rPr>
        <w:t xml:space="preserve">sil belajar siswa pada siklus II </w:t>
      </w:r>
      <w:r w:rsidRPr="004F2AF0">
        <w:rPr>
          <w:rFonts w:ascii="Arial" w:hAnsi="Arial" w:cs="Arial"/>
          <w:sz w:val="24"/>
          <w:szCs w:val="24"/>
        </w:rPr>
        <w:t>di atas diperjelas melalui diagram histogram berikut ini:</w:t>
      </w:r>
    </w:p>
    <w:p w:rsidR="008F0A53" w:rsidRDefault="008F0A53" w:rsidP="008F0A53">
      <w:pPr>
        <w:spacing w:line="480" w:lineRule="auto"/>
        <w:jc w:val="both"/>
        <w:rPr>
          <w:rFonts w:ascii="Arial" w:hAnsi="Arial" w:cs="Arial"/>
          <w:sz w:val="24"/>
          <w:szCs w:val="24"/>
          <w:lang w:val="en-US"/>
        </w:rPr>
      </w:pPr>
    </w:p>
    <w:p w:rsidR="00BD0081" w:rsidRPr="008F0A53" w:rsidRDefault="00FE1CB0" w:rsidP="008F0A53">
      <w:pPr>
        <w:spacing w:line="480" w:lineRule="auto"/>
        <w:jc w:val="both"/>
        <w:rPr>
          <w:rFonts w:ascii="Arial" w:hAnsi="Arial" w:cs="Arial"/>
          <w:sz w:val="24"/>
          <w:szCs w:val="24"/>
          <w:lang w:val="en-US"/>
        </w:rPr>
      </w:pPr>
      <w:r>
        <w:rPr>
          <w:rFonts w:ascii="Arial" w:hAnsi="Arial" w:cs="Arial"/>
          <w:noProof/>
          <w:sz w:val="24"/>
          <w:szCs w:val="24"/>
          <w:lang w:val="en-US" w:eastAsia="en-US"/>
        </w:rPr>
        <w:lastRenderedPageBreak/>
        <w:drawing>
          <wp:anchor distT="0" distB="0" distL="114300" distR="114300" simplePos="0" relativeHeight="251661312" behindDoc="0" locked="0" layoutInCell="1" allowOverlap="1" wp14:anchorId="14701E56" wp14:editId="2C4897EB">
            <wp:simplePos x="0" y="0"/>
            <wp:positionH relativeFrom="margin">
              <wp:posOffset>1036320</wp:posOffset>
            </wp:positionH>
            <wp:positionV relativeFrom="margin">
              <wp:posOffset>17145</wp:posOffset>
            </wp:positionV>
            <wp:extent cx="3995420" cy="1799590"/>
            <wp:effectExtent l="0" t="0" r="24130" b="1016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BD0081" w:rsidRDefault="00BD0081" w:rsidP="00BD0081">
      <w:pPr>
        <w:spacing w:line="480" w:lineRule="auto"/>
        <w:ind w:left="1560" w:firstLine="567"/>
        <w:jc w:val="both"/>
      </w:pPr>
    </w:p>
    <w:p w:rsidR="00BD0081" w:rsidRPr="007F7BBE" w:rsidRDefault="00BD0081" w:rsidP="00BD0081"/>
    <w:p w:rsidR="00BD0081" w:rsidRPr="007F7BBE" w:rsidRDefault="00BD0081" w:rsidP="00BD0081"/>
    <w:p w:rsidR="00BD0081" w:rsidRPr="007F7BBE" w:rsidRDefault="00BD0081" w:rsidP="00BD0081"/>
    <w:p w:rsidR="00BD0081" w:rsidRPr="007F7BBE" w:rsidRDefault="00BD0081" w:rsidP="00BD0081"/>
    <w:p w:rsidR="00BD0081" w:rsidRPr="007F7BBE" w:rsidRDefault="00BD0081" w:rsidP="00BD0081"/>
    <w:p w:rsidR="00BD0081" w:rsidRPr="007F7BBE" w:rsidRDefault="00BD0081" w:rsidP="00BD0081"/>
    <w:p w:rsidR="008F0A53" w:rsidRDefault="008F0A53" w:rsidP="00FE1CB0">
      <w:pPr>
        <w:spacing w:line="360" w:lineRule="auto"/>
        <w:ind w:left="1560"/>
        <w:jc w:val="center"/>
        <w:rPr>
          <w:lang w:val="en-US"/>
        </w:rPr>
      </w:pPr>
    </w:p>
    <w:p w:rsidR="008F0A53" w:rsidRDefault="008F0A53" w:rsidP="00FE1CB0">
      <w:pPr>
        <w:spacing w:line="360" w:lineRule="auto"/>
        <w:ind w:left="1560"/>
        <w:jc w:val="center"/>
        <w:rPr>
          <w:rFonts w:ascii="Arial" w:hAnsi="Arial" w:cs="Arial"/>
          <w:b/>
          <w:sz w:val="24"/>
          <w:szCs w:val="24"/>
          <w:lang w:val="en-US"/>
        </w:rPr>
      </w:pPr>
    </w:p>
    <w:p w:rsidR="00BD0081" w:rsidRPr="006E7910" w:rsidRDefault="00BD0081" w:rsidP="00FE1CB0">
      <w:pPr>
        <w:spacing w:line="360" w:lineRule="auto"/>
        <w:ind w:left="1560"/>
        <w:jc w:val="center"/>
        <w:rPr>
          <w:rFonts w:ascii="Arial" w:hAnsi="Arial" w:cs="Arial"/>
          <w:b/>
          <w:sz w:val="24"/>
          <w:szCs w:val="24"/>
        </w:rPr>
      </w:pPr>
      <w:r>
        <w:rPr>
          <w:rFonts w:ascii="Arial" w:hAnsi="Arial" w:cs="Arial"/>
          <w:b/>
          <w:sz w:val="24"/>
          <w:szCs w:val="24"/>
        </w:rPr>
        <w:t>Gambar 4.12</w:t>
      </w:r>
    </w:p>
    <w:p w:rsidR="00BD0081" w:rsidRPr="006E7910" w:rsidRDefault="00BD0081" w:rsidP="00FE1CB0">
      <w:pPr>
        <w:spacing w:line="360" w:lineRule="auto"/>
        <w:ind w:left="1560"/>
        <w:jc w:val="center"/>
        <w:rPr>
          <w:rFonts w:ascii="Arial" w:hAnsi="Arial" w:cs="Arial"/>
          <w:b/>
          <w:sz w:val="24"/>
          <w:szCs w:val="24"/>
        </w:rPr>
      </w:pPr>
      <w:r w:rsidRPr="006E7910">
        <w:rPr>
          <w:rFonts w:ascii="Arial" w:hAnsi="Arial" w:cs="Arial"/>
          <w:b/>
          <w:sz w:val="24"/>
          <w:szCs w:val="24"/>
        </w:rPr>
        <w:t>Diagram Histogram Nilai Hasil Belajar Siswa pada</w:t>
      </w:r>
    </w:p>
    <w:p w:rsidR="00FE1CB0" w:rsidRDefault="00BD0081" w:rsidP="00FE1CB0">
      <w:pPr>
        <w:spacing w:line="360" w:lineRule="auto"/>
        <w:ind w:left="1560"/>
        <w:jc w:val="center"/>
        <w:rPr>
          <w:rFonts w:ascii="Arial" w:hAnsi="Arial" w:cs="Arial"/>
          <w:b/>
          <w:sz w:val="24"/>
          <w:szCs w:val="24"/>
          <w:lang w:val="en-US"/>
        </w:rPr>
      </w:pPr>
      <w:r w:rsidRPr="006E7910">
        <w:rPr>
          <w:rFonts w:ascii="Arial" w:hAnsi="Arial" w:cs="Arial"/>
          <w:b/>
          <w:sz w:val="24"/>
          <w:szCs w:val="24"/>
        </w:rPr>
        <w:t xml:space="preserve"> Siklus II</w:t>
      </w:r>
    </w:p>
    <w:p w:rsidR="00FE1CB0" w:rsidRPr="00FE1CB0" w:rsidRDefault="00FE1CB0" w:rsidP="00FE1CB0">
      <w:pPr>
        <w:spacing w:line="480" w:lineRule="auto"/>
        <w:ind w:left="1560"/>
        <w:jc w:val="center"/>
        <w:rPr>
          <w:rFonts w:ascii="Arial" w:hAnsi="Arial" w:cs="Arial"/>
          <w:b/>
          <w:sz w:val="24"/>
          <w:szCs w:val="24"/>
          <w:lang w:val="en-US"/>
        </w:rPr>
      </w:pPr>
    </w:p>
    <w:p w:rsidR="00FE1CB0" w:rsidRDefault="00BD0081" w:rsidP="00FE1CB0">
      <w:pPr>
        <w:spacing w:line="480" w:lineRule="auto"/>
        <w:ind w:left="1588" w:firstLine="397"/>
        <w:jc w:val="both"/>
        <w:rPr>
          <w:rFonts w:ascii="Arial" w:hAnsi="Arial" w:cs="Arial"/>
          <w:noProof/>
          <w:sz w:val="24"/>
          <w:szCs w:val="24"/>
          <w:lang w:val="en-US" w:eastAsia="en-US"/>
        </w:rPr>
      </w:pPr>
      <w:r>
        <w:rPr>
          <w:rFonts w:ascii="Arial" w:hAnsi="Arial" w:cs="Arial"/>
          <w:sz w:val="24"/>
          <w:szCs w:val="24"/>
        </w:rPr>
        <w:t xml:space="preserve">Berdasarkan gambar 4.13 di atas, diketahui bahwa distribusi nilai tertinggi pada siklus </w:t>
      </w:r>
      <w:r w:rsidR="005B0595">
        <w:rPr>
          <w:rFonts w:ascii="Arial" w:hAnsi="Arial" w:cs="Arial"/>
          <w:sz w:val="24"/>
          <w:szCs w:val="24"/>
        </w:rPr>
        <w:t>II berada pada interval nilai 7</w:t>
      </w:r>
      <w:r w:rsidR="005B0595">
        <w:rPr>
          <w:rFonts w:ascii="Arial" w:hAnsi="Arial" w:cs="Arial"/>
          <w:sz w:val="24"/>
          <w:szCs w:val="24"/>
          <w:lang w:val="en-US"/>
        </w:rPr>
        <w:t>4</w:t>
      </w:r>
      <w:r w:rsidR="005B0595">
        <w:rPr>
          <w:rFonts w:ascii="Arial" w:hAnsi="Arial" w:cs="Arial"/>
          <w:sz w:val="24"/>
          <w:szCs w:val="24"/>
        </w:rPr>
        <w:t xml:space="preserve"> – 82 yaitu sebanyak </w:t>
      </w:r>
      <w:r w:rsidR="005B0595">
        <w:rPr>
          <w:rFonts w:ascii="Arial" w:hAnsi="Arial" w:cs="Arial"/>
          <w:sz w:val="24"/>
          <w:szCs w:val="24"/>
          <w:lang w:val="en-US"/>
        </w:rPr>
        <w:t>13</w:t>
      </w:r>
      <w:r w:rsidR="005B0595">
        <w:rPr>
          <w:rFonts w:ascii="Arial" w:hAnsi="Arial" w:cs="Arial"/>
          <w:sz w:val="24"/>
          <w:szCs w:val="24"/>
        </w:rPr>
        <w:t xml:space="preserve"> siswa (</w:t>
      </w:r>
      <w:r w:rsidR="005B0595">
        <w:rPr>
          <w:rFonts w:ascii="Arial" w:hAnsi="Arial" w:cs="Arial"/>
          <w:sz w:val="24"/>
          <w:szCs w:val="24"/>
          <w:lang w:val="en-US"/>
        </w:rPr>
        <w:t>36,1</w:t>
      </w:r>
      <w:r>
        <w:rPr>
          <w:rFonts w:ascii="Arial" w:hAnsi="Arial" w:cs="Arial"/>
          <w:sz w:val="24"/>
          <w:szCs w:val="24"/>
        </w:rPr>
        <w:t>%). Sedangkan distribusi terendah berada pada inte</w:t>
      </w:r>
      <w:r w:rsidR="005B0595">
        <w:rPr>
          <w:rFonts w:ascii="Arial" w:hAnsi="Arial" w:cs="Arial"/>
          <w:sz w:val="24"/>
          <w:szCs w:val="24"/>
        </w:rPr>
        <w:t>rval nilai 4</w:t>
      </w:r>
      <w:r w:rsidR="005B0595">
        <w:rPr>
          <w:rFonts w:ascii="Arial" w:hAnsi="Arial" w:cs="Arial"/>
          <w:sz w:val="24"/>
          <w:szCs w:val="24"/>
          <w:lang w:val="en-US"/>
        </w:rPr>
        <w:t>6</w:t>
      </w:r>
      <w:r w:rsidR="005B0595">
        <w:rPr>
          <w:rFonts w:ascii="Arial" w:hAnsi="Arial" w:cs="Arial"/>
          <w:sz w:val="24"/>
          <w:szCs w:val="24"/>
        </w:rPr>
        <w:t xml:space="preserve"> – 5</w:t>
      </w:r>
      <w:r w:rsidR="005B0595">
        <w:rPr>
          <w:rFonts w:ascii="Arial" w:hAnsi="Arial" w:cs="Arial"/>
          <w:sz w:val="24"/>
          <w:szCs w:val="24"/>
          <w:lang w:val="en-US"/>
        </w:rPr>
        <w:t>4</w:t>
      </w:r>
      <w:r w:rsidR="005B0595">
        <w:rPr>
          <w:rFonts w:ascii="Arial" w:hAnsi="Arial" w:cs="Arial"/>
          <w:sz w:val="24"/>
          <w:szCs w:val="24"/>
        </w:rPr>
        <w:t xml:space="preserve"> yaitu sebanyak 1 siswa (</w:t>
      </w:r>
      <w:r w:rsidR="005B0595">
        <w:rPr>
          <w:rFonts w:ascii="Arial" w:hAnsi="Arial" w:cs="Arial"/>
          <w:sz w:val="24"/>
          <w:szCs w:val="24"/>
          <w:lang w:val="en-US"/>
        </w:rPr>
        <w:t>2,8</w:t>
      </w:r>
      <w:r>
        <w:rPr>
          <w:rFonts w:ascii="Arial" w:hAnsi="Arial" w:cs="Arial"/>
          <w:sz w:val="24"/>
          <w:szCs w:val="24"/>
        </w:rPr>
        <w:t>%). Untuk mengetahui persentase data hasil belajar siswa pada siklus II dapat dilihat pada diagram lingkaran berikut:</w:t>
      </w:r>
      <w:r w:rsidR="00FE1CB0" w:rsidRPr="00FE1CB0">
        <w:rPr>
          <w:rFonts w:ascii="Arial" w:hAnsi="Arial" w:cs="Arial"/>
          <w:noProof/>
          <w:sz w:val="24"/>
          <w:szCs w:val="24"/>
          <w:lang w:val="en-US" w:eastAsia="en-US"/>
        </w:rPr>
        <w:t xml:space="preserve"> </w:t>
      </w:r>
    </w:p>
    <w:p w:rsidR="00BD0081" w:rsidRPr="00FE1CB0" w:rsidRDefault="00FE1CB0" w:rsidP="00FE1CB0">
      <w:pPr>
        <w:spacing w:line="480" w:lineRule="auto"/>
        <w:ind w:firstLine="720"/>
        <w:jc w:val="both"/>
        <w:rPr>
          <w:rFonts w:ascii="Arial" w:hAnsi="Arial" w:cs="Arial"/>
          <w:b/>
          <w:sz w:val="24"/>
          <w:szCs w:val="24"/>
          <w:lang w:val="en-US"/>
        </w:rPr>
      </w:pPr>
      <w:r>
        <w:rPr>
          <w:rFonts w:ascii="Arial" w:hAnsi="Arial" w:cs="Arial"/>
          <w:b/>
          <w:sz w:val="24"/>
          <w:szCs w:val="24"/>
          <w:lang w:val="en-US"/>
        </w:rPr>
        <w:t xml:space="preserve">     </w:t>
      </w:r>
      <w:r w:rsidRPr="00F21564">
        <w:rPr>
          <w:rFonts w:ascii="Arial" w:hAnsi="Arial" w:cs="Arial"/>
          <w:noProof/>
          <w:sz w:val="24"/>
          <w:szCs w:val="24"/>
          <w:lang w:val="en-US" w:eastAsia="en-US"/>
        </w:rPr>
        <w:drawing>
          <wp:inline distT="0" distB="0" distL="0" distR="0" wp14:anchorId="1086C193" wp14:editId="1CBCE824">
            <wp:extent cx="4320000" cy="1620000"/>
            <wp:effectExtent l="0" t="0" r="23495" b="18415"/>
            <wp:docPr id="1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0081" w:rsidRPr="006E7910" w:rsidRDefault="00BD0081" w:rsidP="008F0A53">
      <w:pPr>
        <w:spacing w:line="360" w:lineRule="auto"/>
        <w:ind w:left="1134"/>
        <w:jc w:val="center"/>
        <w:rPr>
          <w:rFonts w:ascii="Arial" w:hAnsi="Arial" w:cs="Arial"/>
          <w:b/>
          <w:sz w:val="24"/>
          <w:szCs w:val="24"/>
        </w:rPr>
      </w:pPr>
      <w:r>
        <w:rPr>
          <w:rFonts w:ascii="Arial" w:hAnsi="Arial" w:cs="Arial"/>
          <w:b/>
          <w:sz w:val="24"/>
          <w:szCs w:val="24"/>
        </w:rPr>
        <w:t>Gambar 4.13</w:t>
      </w:r>
    </w:p>
    <w:p w:rsidR="00BD0081" w:rsidRPr="008F0A53" w:rsidRDefault="00BD0081" w:rsidP="008F0A53">
      <w:pPr>
        <w:tabs>
          <w:tab w:val="left" w:pos="3165"/>
        </w:tabs>
        <w:spacing w:line="360" w:lineRule="auto"/>
        <w:ind w:left="1134"/>
        <w:jc w:val="center"/>
        <w:rPr>
          <w:rFonts w:ascii="Arial" w:hAnsi="Arial" w:cs="Arial"/>
          <w:b/>
          <w:sz w:val="24"/>
          <w:szCs w:val="24"/>
          <w:lang w:val="en-US"/>
        </w:rPr>
      </w:pPr>
      <w:r w:rsidRPr="006E7910">
        <w:rPr>
          <w:rFonts w:ascii="Arial" w:hAnsi="Arial" w:cs="Arial"/>
          <w:b/>
          <w:sz w:val="24"/>
          <w:szCs w:val="24"/>
        </w:rPr>
        <w:t>Diagram Lingkaran (</w:t>
      </w:r>
      <w:r w:rsidRPr="006E7910">
        <w:rPr>
          <w:rFonts w:ascii="Arial" w:hAnsi="Arial" w:cs="Arial"/>
          <w:b/>
          <w:i/>
          <w:sz w:val="24"/>
          <w:szCs w:val="24"/>
        </w:rPr>
        <w:t>Piechart</w:t>
      </w:r>
      <w:r w:rsidRPr="006E7910">
        <w:rPr>
          <w:rFonts w:ascii="Arial" w:hAnsi="Arial" w:cs="Arial"/>
          <w:b/>
          <w:sz w:val="24"/>
          <w:szCs w:val="24"/>
        </w:rPr>
        <w:t>) Distribusi Frekuensi Hasil Belajar Siklus II</w:t>
      </w:r>
    </w:p>
    <w:p w:rsidR="00BD0081" w:rsidRPr="005B0595" w:rsidRDefault="00BD0081" w:rsidP="008F0A53">
      <w:pPr>
        <w:spacing w:line="480" w:lineRule="auto"/>
        <w:ind w:left="1588" w:firstLine="397"/>
        <w:jc w:val="both"/>
        <w:rPr>
          <w:rFonts w:ascii="Arial" w:hAnsi="Arial" w:cs="Arial"/>
          <w:sz w:val="24"/>
          <w:szCs w:val="24"/>
          <w:lang w:val="en-US"/>
        </w:rPr>
      </w:pPr>
      <w:r w:rsidRPr="006E7910">
        <w:rPr>
          <w:rFonts w:ascii="Arial" w:hAnsi="Arial" w:cs="Arial"/>
          <w:sz w:val="24"/>
          <w:szCs w:val="24"/>
        </w:rPr>
        <w:lastRenderedPageBreak/>
        <w:t>Diagram lingkaran di atas menunjukan bahwa distribusi frekuensi dengan persentasi terbesar berada pada interval nilai</w:t>
      </w:r>
      <w:r w:rsidR="005B0595">
        <w:rPr>
          <w:rFonts w:ascii="Arial" w:hAnsi="Arial" w:cs="Arial"/>
          <w:sz w:val="24"/>
          <w:szCs w:val="24"/>
        </w:rPr>
        <w:t xml:space="preserve"> 7</w:t>
      </w:r>
      <w:r w:rsidR="005B0595">
        <w:rPr>
          <w:rFonts w:ascii="Arial" w:hAnsi="Arial" w:cs="Arial"/>
          <w:sz w:val="24"/>
          <w:szCs w:val="24"/>
          <w:lang w:val="en-US"/>
        </w:rPr>
        <w:t>4</w:t>
      </w:r>
      <w:r w:rsidR="005B0595">
        <w:rPr>
          <w:rFonts w:ascii="Arial" w:hAnsi="Arial" w:cs="Arial"/>
          <w:sz w:val="24"/>
          <w:szCs w:val="24"/>
        </w:rPr>
        <w:t xml:space="preserve"> – 82 yaitu sebesar 3</w:t>
      </w:r>
      <w:r w:rsidR="005B0595">
        <w:rPr>
          <w:rFonts w:ascii="Arial" w:hAnsi="Arial" w:cs="Arial"/>
          <w:sz w:val="24"/>
          <w:szCs w:val="24"/>
          <w:lang w:val="en-US"/>
        </w:rPr>
        <w:t>6,1</w:t>
      </w:r>
      <w:r>
        <w:rPr>
          <w:rFonts w:ascii="Arial" w:hAnsi="Arial" w:cs="Arial"/>
          <w:sz w:val="24"/>
          <w:szCs w:val="24"/>
        </w:rPr>
        <w:t>%</w:t>
      </w:r>
      <w:r w:rsidRPr="006E7910">
        <w:rPr>
          <w:rFonts w:ascii="Arial" w:hAnsi="Arial" w:cs="Arial"/>
          <w:sz w:val="24"/>
          <w:szCs w:val="24"/>
        </w:rPr>
        <w:t>,</w:t>
      </w:r>
      <w:r>
        <w:rPr>
          <w:rFonts w:ascii="Arial" w:hAnsi="Arial" w:cs="Arial"/>
          <w:sz w:val="24"/>
          <w:szCs w:val="24"/>
        </w:rPr>
        <w:t xml:space="preserve"> </w:t>
      </w:r>
      <w:r w:rsidRPr="006E7910">
        <w:rPr>
          <w:rFonts w:ascii="Arial" w:hAnsi="Arial" w:cs="Arial"/>
          <w:sz w:val="24"/>
          <w:szCs w:val="24"/>
        </w:rPr>
        <w:t>interval nilai</w:t>
      </w:r>
      <w:r w:rsidR="005B0595">
        <w:rPr>
          <w:rFonts w:ascii="Arial" w:hAnsi="Arial" w:cs="Arial"/>
          <w:sz w:val="24"/>
          <w:szCs w:val="24"/>
        </w:rPr>
        <w:t xml:space="preserve"> </w:t>
      </w:r>
      <w:r w:rsidR="005B0595">
        <w:rPr>
          <w:rFonts w:ascii="Arial" w:hAnsi="Arial" w:cs="Arial"/>
          <w:sz w:val="24"/>
          <w:szCs w:val="24"/>
          <w:lang w:val="en-US"/>
        </w:rPr>
        <w:t>92</w:t>
      </w:r>
      <w:r w:rsidR="005B0595">
        <w:rPr>
          <w:rFonts w:ascii="Arial" w:hAnsi="Arial" w:cs="Arial"/>
          <w:sz w:val="24"/>
          <w:szCs w:val="24"/>
        </w:rPr>
        <w:t xml:space="preserve"> – </w:t>
      </w:r>
      <w:r w:rsidR="005B0595">
        <w:rPr>
          <w:rFonts w:ascii="Arial" w:hAnsi="Arial" w:cs="Arial"/>
          <w:sz w:val="24"/>
          <w:szCs w:val="24"/>
          <w:lang w:val="en-US"/>
        </w:rPr>
        <w:t>100</w:t>
      </w:r>
      <w:r w:rsidR="005B0595">
        <w:rPr>
          <w:rFonts w:ascii="Arial" w:hAnsi="Arial" w:cs="Arial"/>
          <w:sz w:val="24"/>
          <w:szCs w:val="24"/>
        </w:rPr>
        <w:t xml:space="preserve"> sebesar </w:t>
      </w:r>
      <w:r w:rsidR="005B0595">
        <w:rPr>
          <w:rFonts w:ascii="Arial" w:hAnsi="Arial" w:cs="Arial"/>
          <w:sz w:val="24"/>
          <w:szCs w:val="24"/>
          <w:lang w:val="en-US"/>
        </w:rPr>
        <w:t>22,2</w:t>
      </w:r>
      <w:r>
        <w:rPr>
          <w:rFonts w:ascii="Arial" w:hAnsi="Arial" w:cs="Arial"/>
          <w:sz w:val="24"/>
          <w:szCs w:val="24"/>
        </w:rPr>
        <w:t xml:space="preserve">%, dan </w:t>
      </w:r>
      <w:r w:rsidRPr="006E7910">
        <w:rPr>
          <w:rFonts w:ascii="Arial" w:hAnsi="Arial" w:cs="Arial"/>
          <w:sz w:val="24"/>
          <w:szCs w:val="24"/>
        </w:rPr>
        <w:t>interval nilai</w:t>
      </w:r>
      <w:r w:rsidR="005B0595">
        <w:rPr>
          <w:rFonts w:ascii="Arial" w:hAnsi="Arial" w:cs="Arial"/>
          <w:sz w:val="24"/>
          <w:szCs w:val="24"/>
        </w:rPr>
        <w:t xml:space="preserve"> </w:t>
      </w:r>
      <w:r w:rsidR="005B0595">
        <w:rPr>
          <w:rFonts w:ascii="Arial" w:hAnsi="Arial" w:cs="Arial"/>
          <w:sz w:val="24"/>
          <w:szCs w:val="24"/>
          <w:lang w:val="en-US"/>
        </w:rPr>
        <w:t>83</w:t>
      </w:r>
      <w:r w:rsidR="005B0595">
        <w:rPr>
          <w:rFonts w:ascii="Arial" w:hAnsi="Arial" w:cs="Arial"/>
          <w:sz w:val="24"/>
          <w:szCs w:val="24"/>
        </w:rPr>
        <w:t xml:space="preserve"> – </w:t>
      </w:r>
      <w:r w:rsidR="005B0595">
        <w:rPr>
          <w:rFonts w:ascii="Arial" w:hAnsi="Arial" w:cs="Arial"/>
          <w:sz w:val="24"/>
          <w:szCs w:val="24"/>
          <w:lang w:val="en-US"/>
        </w:rPr>
        <w:t>81</w:t>
      </w:r>
      <w:r w:rsidR="005B0595">
        <w:rPr>
          <w:rFonts w:ascii="Arial" w:hAnsi="Arial" w:cs="Arial"/>
          <w:sz w:val="24"/>
          <w:szCs w:val="24"/>
        </w:rPr>
        <w:t xml:space="preserve"> sebesar </w:t>
      </w:r>
      <w:r w:rsidR="005B0595">
        <w:rPr>
          <w:rFonts w:ascii="Arial" w:hAnsi="Arial" w:cs="Arial"/>
          <w:sz w:val="24"/>
          <w:szCs w:val="24"/>
          <w:lang w:val="en-US"/>
        </w:rPr>
        <w:t>19,4</w:t>
      </w:r>
      <w:r>
        <w:rPr>
          <w:rFonts w:ascii="Arial" w:hAnsi="Arial" w:cs="Arial"/>
          <w:sz w:val="24"/>
          <w:szCs w:val="24"/>
        </w:rPr>
        <w:t xml:space="preserve">%. </w:t>
      </w:r>
      <w:r w:rsidRPr="006E7910">
        <w:rPr>
          <w:rFonts w:ascii="Arial" w:hAnsi="Arial" w:cs="Arial"/>
          <w:sz w:val="24"/>
          <w:szCs w:val="24"/>
        </w:rPr>
        <w:t xml:space="preserve">Distribusi nilai terendah berada pada </w:t>
      </w:r>
      <w:r w:rsidR="005B0595">
        <w:rPr>
          <w:rFonts w:ascii="Arial" w:hAnsi="Arial" w:cs="Arial"/>
          <w:sz w:val="24"/>
          <w:szCs w:val="24"/>
          <w:lang w:val="en-US"/>
        </w:rPr>
        <w:t xml:space="preserve">interval nilai 65 – 73 sebesar 14%, </w:t>
      </w:r>
      <w:r w:rsidRPr="006E7910">
        <w:rPr>
          <w:rFonts w:ascii="Arial" w:hAnsi="Arial" w:cs="Arial"/>
          <w:sz w:val="24"/>
          <w:szCs w:val="24"/>
        </w:rPr>
        <w:t>interval</w:t>
      </w:r>
      <w:r w:rsidR="005B0595">
        <w:rPr>
          <w:rFonts w:ascii="Arial" w:hAnsi="Arial" w:cs="Arial"/>
          <w:sz w:val="24"/>
          <w:szCs w:val="24"/>
        </w:rPr>
        <w:t xml:space="preserve"> nilai 5</w:t>
      </w:r>
      <w:r w:rsidR="005B0595">
        <w:rPr>
          <w:rFonts w:ascii="Arial" w:hAnsi="Arial" w:cs="Arial"/>
          <w:sz w:val="24"/>
          <w:szCs w:val="24"/>
          <w:lang w:val="en-US"/>
        </w:rPr>
        <w:t xml:space="preserve">5 </w:t>
      </w:r>
      <w:r w:rsidR="005B0595">
        <w:rPr>
          <w:rFonts w:ascii="Arial" w:hAnsi="Arial" w:cs="Arial"/>
          <w:sz w:val="24"/>
          <w:szCs w:val="24"/>
        </w:rPr>
        <w:t xml:space="preserve">- </w:t>
      </w:r>
      <w:r w:rsidR="005B0595">
        <w:rPr>
          <w:rFonts w:ascii="Arial" w:hAnsi="Arial" w:cs="Arial"/>
          <w:sz w:val="24"/>
          <w:szCs w:val="24"/>
          <w:lang w:val="en-US"/>
        </w:rPr>
        <w:t>63</w:t>
      </w:r>
      <w:r w:rsidR="005B0595">
        <w:rPr>
          <w:rFonts w:ascii="Arial" w:hAnsi="Arial" w:cs="Arial"/>
          <w:sz w:val="24"/>
          <w:szCs w:val="24"/>
        </w:rPr>
        <w:t xml:space="preserve"> sebesar </w:t>
      </w:r>
      <w:r w:rsidR="005B0595">
        <w:rPr>
          <w:rFonts w:ascii="Arial" w:hAnsi="Arial" w:cs="Arial"/>
          <w:sz w:val="24"/>
          <w:szCs w:val="24"/>
          <w:lang w:val="en-US"/>
        </w:rPr>
        <w:t>5,5</w:t>
      </w:r>
      <w:r>
        <w:rPr>
          <w:rFonts w:ascii="Arial" w:hAnsi="Arial" w:cs="Arial"/>
          <w:sz w:val="24"/>
          <w:szCs w:val="24"/>
        </w:rPr>
        <w:t xml:space="preserve">%, </w:t>
      </w:r>
      <w:r w:rsidR="005B0595">
        <w:rPr>
          <w:rFonts w:ascii="Arial" w:hAnsi="Arial" w:cs="Arial"/>
          <w:sz w:val="24"/>
          <w:szCs w:val="24"/>
          <w:lang w:val="en-US"/>
        </w:rPr>
        <w:t xml:space="preserve">dan </w:t>
      </w:r>
      <w:r w:rsidRPr="006E7910">
        <w:rPr>
          <w:rFonts w:ascii="Arial" w:hAnsi="Arial" w:cs="Arial"/>
          <w:sz w:val="24"/>
          <w:szCs w:val="24"/>
        </w:rPr>
        <w:t>interval</w:t>
      </w:r>
      <w:r w:rsidR="005B0595">
        <w:rPr>
          <w:rFonts w:ascii="Arial" w:hAnsi="Arial" w:cs="Arial"/>
          <w:sz w:val="24"/>
          <w:szCs w:val="24"/>
        </w:rPr>
        <w:t xml:space="preserve"> nilai </w:t>
      </w:r>
      <w:r w:rsidR="005B0595">
        <w:rPr>
          <w:rFonts w:ascii="Arial" w:hAnsi="Arial" w:cs="Arial"/>
          <w:sz w:val="24"/>
          <w:szCs w:val="24"/>
          <w:lang w:val="en-US"/>
        </w:rPr>
        <w:t>46</w:t>
      </w:r>
      <w:r w:rsidR="005B0595">
        <w:rPr>
          <w:rFonts w:ascii="Arial" w:hAnsi="Arial" w:cs="Arial"/>
          <w:sz w:val="24"/>
          <w:szCs w:val="24"/>
        </w:rPr>
        <w:t xml:space="preserve"> - </w:t>
      </w:r>
      <w:r w:rsidR="005B0595">
        <w:rPr>
          <w:rFonts w:ascii="Arial" w:hAnsi="Arial" w:cs="Arial"/>
          <w:sz w:val="24"/>
          <w:szCs w:val="24"/>
          <w:lang w:val="en-US"/>
        </w:rPr>
        <w:t>54</w:t>
      </w:r>
      <w:r w:rsidR="005B0595">
        <w:rPr>
          <w:rFonts w:ascii="Arial" w:hAnsi="Arial" w:cs="Arial"/>
          <w:sz w:val="24"/>
          <w:szCs w:val="24"/>
        </w:rPr>
        <w:t xml:space="preserve"> sebesar </w:t>
      </w:r>
      <w:r w:rsidR="005B0595">
        <w:rPr>
          <w:rFonts w:ascii="Arial" w:hAnsi="Arial" w:cs="Arial"/>
          <w:sz w:val="24"/>
          <w:szCs w:val="24"/>
          <w:lang w:val="en-US"/>
        </w:rPr>
        <w:t>2,8</w:t>
      </w:r>
      <w:r w:rsidR="005B0595">
        <w:rPr>
          <w:rFonts w:ascii="Arial" w:hAnsi="Arial" w:cs="Arial"/>
          <w:sz w:val="24"/>
          <w:szCs w:val="24"/>
        </w:rPr>
        <w:t>%</w:t>
      </w:r>
      <w:r w:rsidR="005B0595">
        <w:rPr>
          <w:rFonts w:ascii="Arial" w:hAnsi="Arial" w:cs="Arial"/>
          <w:sz w:val="24"/>
          <w:szCs w:val="24"/>
          <w:lang w:val="en-US"/>
        </w:rPr>
        <w:t xml:space="preserve">. </w:t>
      </w:r>
      <w:r>
        <w:rPr>
          <w:rFonts w:ascii="Arial" w:hAnsi="Arial" w:cs="Arial"/>
          <w:sz w:val="24"/>
          <w:szCs w:val="24"/>
        </w:rPr>
        <w:t xml:space="preserve">Selanjutnya untuk dapat mengetahui tingkat kesukaran butir soal pada siklus </w:t>
      </w:r>
      <w:r w:rsidR="005B0595">
        <w:rPr>
          <w:rFonts w:ascii="Arial" w:hAnsi="Arial" w:cs="Arial"/>
          <w:sz w:val="24"/>
          <w:szCs w:val="24"/>
          <w:lang w:val="en-US"/>
        </w:rPr>
        <w:t>I</w:t>
      </w:r>
      <w:r>
        <w:rPr>
          <w:rFonts w:ascii="Arial" w:hAnsi="Arial" w:cs="Arial"/>
          <w:sz w:val="24"/>
          <w:szCs w:val="24"/>
        </w:rPr>
        <w:t>I dapat dilihat pada tabel berikut:</w:t>
      </w:r>
    </w:p>
    <w:p w:rsidR="00BD0081" w:rsidRPr="006E7910" w:rsidRDefault="00BD0081" w:rsidP="008F0A53">
      <w:pPr>
        <w:spacing w:line="360" w:lineRule="auto"/>
        <w:ind w:left="1537" w:firstLine="306"/>
        <w:jc w:val="center"/>
        <w:rPr>
          <w:rFonts w:ascii="Arial" w:hAnsi="Arial" w:cs="Arial"/>
          <w:b/>
          <w:sz w:val="24"/>
          <w:szCs w:val="24"/>
        </w:rPr>
      </w:pPr>
      <w:r w:rsidRPr="006E7910">
        <w:rPr>
          <w:rFonts w:ascii="Arial" w:hAnsi="Arial" w:cs="Arial"/>
          <w:b/>
          <w:sz w:val="24"/>
          <w:szCs w:val="24"/>
        </w:rPr>
        <w:t>Tabel 4.15</w:t>
      </w:r>
    </w:p>
    <w:p w:rsidR="00BD0081" w:rsidRDefault="00BD0081" w:rsidP="008F0A53">
      <w:pPr>
        <w:spacing w:line="360" w:lineRule="auto"/>
        <w:ind w:left="1276" w:firstLine="567"/>
        <w:jc w:val="center"/>
        <w:rPr>
          <w:rFonts w:ascii="Arial" w:hAnsi="Arial" w:cs="Arial"/>
          <w:b/>
          <w:sz w:val="24"/>
          <w:szCs w:val="24"/>
        </w:rPr>
      </w:pPr>
      <w:r w:rsidRPr="006E7910">
        <w:rPr>
          <w:rFonts w:ascii="Arial" w:hAnsi="Arial" w:cs="Arial"/>
          <w:b/>
          <w:sz w:val="24"/>
          <w:szCs w:val="24"/>
        </w:rPr>
        <w:t>Tingkat Kesukaran Butir Soal Siklus II</w:t>
      </w: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90"/>
        <w:gridCol w:w="1645"/>
        <w:gridCol w:w="1559"/>
        <w:gridCol w:w="897"/>
      </w:tblGrid>
      <w:tr w:rsidR="00BD0081" w:rsidRPr="008F0A53" w:rsidTr="008F0A53">
        <w:tc>
          <w:tcPr>
            <w:tcW w:w="1240"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Interval</w:t>
            </w:r>
          </w:p>
        </w:tc>
        <w:tc>
          <w:tcPr>
            <w:tcW w:w="1190"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Kategori</w:t>
            </w:r>
          </w:p>
        </w:tc>
        <w:tc>
          <w:tcPr>
            <w:tcW w:w="1645"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Nomor Butir Soal</w:t>
            </w:r>
          </w:p>
        </w:tc>
        <w:tc>
          <w:tcPr>
            <w:tcW w:w="1559"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Jumlah Butir Soal</w:t>
            </w:r>
          </w:p>
        </w:tc>
        <w:tc>
          <w:tcPr>
            <w:tcW w:w="850"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w:t>
            </w:r>
          </w:p>
        </w:tc>
      </w:tr>
      <w:tr w:rsidR="00BD0081" w:rsidRPr="008F0A53" w:rsidTr="008F0A53">
        <w:tc>
          <w:tcPr>
            <w:tcW w:w="124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0,00-0,29</w:t>
            </w:r>
          </w:p>
        </w:tc>
        <w:tc>
          <w:tcPr>
            <w:tcW w:w="119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Sukar</w:t>
            </w:r>
          </w:p>
        </w:tc>
        <w:tc>
          <w:tcPr>
            <w:tcW w:w="1645" w:type="dxa"/>
            <w:shd w:val="clear" w:color="auto" w:fill="auto"/>
            <w:vAlign w:val="center"/>
          </w:tcPr>
          <w:p w:rsidR="00BD0081" w:rsidRPr="008F0A53" w:rsidRDefault="005B0595" w:rsidP="008F0A53">
            <w:pPr>
              <w:tabs>
                <w:tab w:val="left" w:pos="709"/>
              </w:tabs>
              <w:jc w:val="center"/>
              <w:rPr>
                <w:rFonts w:ascii="Arial" w:hAnsi="Arial" w:cs="Arial"/>
                <w:sz w:val="24"/>
                <w:szCs w:val="24"/>
                <w:lang w:val="en-US"/>
              </w:rPr>
            </w:pPr>
            <w:r w:rsidRPr="008F0A53">
              <w:rPr>
                <w:rFonts w:ascii="Arial" w:hAnsi="Arial" w:cs="Arial"/>
                <w:sz w:val="24"/>
                <w:szCs w:val="24"/>
              </w:rPr>
              <w:t>16,</w:t>
            </w:r>
            <w:r w:rsidRPr="008F0A53">
              <w:rPr>
                <w:rFonts w:ascii="Arial" w:hAnsi="Arial" w:cs="Arial"/>
                <w:sz w:val="24"/>
                <w:szCs w:val="24"/>
                <w:lang w:val="en-US"/>
              </w:rPr>
              <w:t xml:space="preserve"> 26</w:t>
            </w:r>
          </w:p>
        </w:tc>
        <w:tc>
          <w:tcPr>
            <w:tcW w:w="1559" w:type="dxa"/>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2</w:t>
            </w:r>
          </w:p>
        </w:tc>
        <w:tc>
          <w:tcPr>
            <w:tcW w:w="850" w:type="dxa"/>
            <w:shd w:val="clear" w:color="auto" w:fill="auto"/>
            <w:vAlign w:val="center"/>
          </w:tcPr>
          <w:p w:rsidR="00BD0081" w:rsidRPr="008F0A53" w:rsidRDefault="005B0595" w:rsidP="008F0A53">
            <w:pPr>
              <w:tabs>
                <w:tab w:val="left" w:pos="709"/>
              </w:tabs>
              <w:jc w:val="center"/>
              <w:rPr>
                <w:rFonts w:ascii="Arial" w:hAnsi="Arial" w:cs="Arial"/>
                <w:sz w:val="24"/>
                <w:szCs w:val="24"/>
              </w:rPr>
            </w:pPr>
            <w:r w:rsidRPr="008F0A53">
              <w:rPr>
                <w:rFonts w:ascii="Arial" w:hAnsi="Arial" w:cs="Arial"/>
                <w:sz w:val="24"/>
                <w:szCs w:val="24"/>
                <w:lang w:val="en-US"/>
              </w:rPr>
              <w:t>7,7</w:t>
            </w:r>
            <w:r w:rsidR="00BD0081" w:rsidRPr="008F0A53">
              <w:rPr>
                <w:rFonts w:ascii="Arial" w:hAnsi="Arial" w:cs="Arial"/>
                <w:sz w:val="24"/>
                <w:szCs w:val="24"/>
              </w:rPr>
              <w:t>%</w:t>
            </w:r>
          </w:p>
        </w:tc>
      </w:tr>
      <w:tr w:rsidR="00BD0081" w:rsidRPr="008F0A53" w:rsidTr="008F0A53">
        <w:tc>
          <w:tcPr>
            <w:tcW w:w="124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0,30-0,69</w:t>
            </w:r>
          </w:p>
        </w:tc>
        <w:tc>
          <w:tcPr>
            <w:tcW w:w="119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Sedang</w:t>
            </w:r>
          </w:p>
        </w:tc>
        <w:tc>
          <w:tcPr>
            <w:tcW w:w="1645" w:type="dxa"/>
            <w:shd w:val="clear" w:color="auto" w:fill="auto"/>
            <w:vAlign w:val="center"/>
          </w:tcPr>
          <w:p w:rsidR="00BD0081" w:rsidRPr="008F0A53" w:rsidRDefault="005B0595" w:rsidP="008F0A53">
            <w:pPr>
              <w:tabs>
                <w:tab w:val="left" w:pos="709"/>
              </w:tabs>
              <w:jc w:val="center"/>
              <w:rPr>
                <w:rFonts w:ascii="Arial" w:hAnsi="Arial" w:cs="Arial"/>
                <w:sz w:val="24"/>
                <w:szCs w:val="24"/>
                <w:lang w:val="en-US"/>
              </w:rPr>
            </w:pPr>
            <w:r w:rsidRPr="008F0A53">
              <w:rPr>
                <w:rFonts w:ascii="Arial" w:hAnsi="Arial" w:cs="Arial"/>
                <w:sz w:val="24"/>
                <w:szCs w:val="24"/>
                <w:lang w:val="en-US"/>
              </w:rPr>
              <w:t>6, 7, 14, 15, 18, 19, 22, 24, 25.</w:t>
            </w:r>
          </w:p>
        </w:tc>
        <w:tc>
          <w:tcPr>
            <w:tcW w:w="1559" w:type="dxa"/>
            <w:shd w:val="clear" w:color="auto" w:fill="auto"/>
            <w:vAlign w:val="center"/>
          </w:tcPr>
          <w:p w:rsidR="00BD0081" w:rsidRPr="008F0A53" w:rsidRDefault="005B0595" w:rsidP="008F0A53">
            <w:pPr>
              <w:tabs>
                <w:tab w:val="left" w:pos="709"/>
              </w:tabs>
              <w:jc w:val="center"/>
              <w:rPr>
                <w:rFonts w:ascii="Arial" w:hAnsi="Arial" w:cs="Arial"/>
                <w:sz w:val="24"/>
                <w:szCs w:val="24"/>
                <w:lang w:val="en-US"/>
              </w:rPr>
            </w:pPr>
            <w:r w:rsidRPr="008F0A53">
              <w:rPr>
                <w:rFonts w:ascii="Arial" w:hAnsi="Arial" w:cs="Arial"/>
                <w:sz w:val="24"/>
                <w:szCs w:val="24"/>
                <w:lang w:val="en-US"/>
              </w:rPr>
              <w:t>9</w:t>
            </w:r>
          </w:p>
        </w:tc>
        <w:tc>
          <w:tcPr>
            <w:tcW w:w="850" w:type="dxa"/>
            <w:shd w:val="clear" w:color="auto" w:fill="auto"/>
            <w:vAlign w:val="center"/>
          </w:tcPr>
          <w:p w:rsidR="00BD0081" w:rsidRPr="008F0A53" w:rsidRDefault="005B0595" w:rsidP="008F0A53">
            <w:pPr>
              <w:tabs>
                <w:tab w:val="left" w:pos="709"/>
              </w:tabs>
              <w:jc w:val="center"/>
              <w:rPr>
                <w:rFonts w:ascii="Arial" w:hAnsi="Arial" w:cs="Arial"/>
                <w:sz w:val="24"/>
                <w:szCs w:val="24"/>
              </w:rPr>
            </w:pPr>
            <w:r w:rsidRPr="008F0A53">
              <w:rPr>
                <w:rFonts w:ascii="Arial" w:hAnsi="Arial" w:cs="Arial"/>
                <w:sz w:val="24"/>
                <w:szCs w:val="24"/>
                <w:lang w:val="en-US"/>
              </w:rPr>
              <w:t>34,7</w:t>
            </w:r>
            <w:r w:rsidR="00BD0081" w:rsidRPr="008F0A53">
              <w:rPr>
                <w:rFonts w:ascii="Arial" w:hAnsi="Arial" w:cs="Arial"/>
                <w:sz w:val="24"/>
                <w:szCs w:val="24"/>
              </w:rPr>
              <w:t>%</w:t>
            </w:r>
          </w:p>
        </w:tc>
      </w:tr>
      <w:tr w:rsidR="00BD0081" w:rsidRPr="008F0A53" w:rsidTr="008F0A53">
        <w:tc>
          <w:tcPr>
            <w:tcW w:w="124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0,70-1,00</w:t>
            </w:r>
          </w:p>
        </w:tc>
        <w:tc>
          <w:tcPr>
            <w:tcW w:w="1190" w:type="dxa"/>
            <w:shd w:val="clear" w:color="auto" w:fill="auto"/>
            <w:vAlign w:val="center"/>
          </w:tcPr>
          <w:p w:rsidR="00BD0081" w:rsidRPr="008F0A53" w:rsidRDefault="00BD0081" w:rsidP="008F0A53">
            <w:pPr>
              <w:tabs>
                <w:tab w:val="left" w:pos="709"/>
              </w:tabs>
              <w:jc w:val="center"/>
              <w:rPr>
                <w:rFonts w:ascii="Arial" w:hAnsi="Arial" w:cs="Arial"/>
                <w:sz w:val="24"/>
                <w:szCs w:val="24"/>
              </w:rPr>
            </w:pPr>
            <w:r w:rsidRPr="008F0A53">
              <w:rPr>
                <w:rFonts w:ascii="Arial" w:hAnsi="Arial" w:cs="Arial"/>
                <w:sz w:val="24"/>
                <w:szCs w:val="24"/>
              </w:rPr>
              <w:t>Mudah</w:t>
            </w:r>
          </w:p>
        </w:tc>
        <w:tc>
          <w:tcPr>
            <w:tcW w:w="1645" w:type="dxa"/>
            <w:shd w:val="clear" w:color="auto" w:fill="auto"/>
            <w:vAlign w:val="center"/>
          </w:tcPr>
          <w:p w:rsidR="00BD0081" w:rsidRPr="008F0A53" w:rsidRDefault="005B0595" w:rsidP="008F0A53">
            <w:pPr>
              <w:tabs>
                <w:tab w:val="left" w:pos="709"/>
              </w:tabs>
              <w:jc w:val="center"/>
              <w:rPr>
                <w:rFonts w:ascii="Arial" w:hAnsi="Arial" w:cs="Arial"/>
                <w:sz w:val="24"/>
                <w:szCs w:val="24"/>
                <w:lang w:val="en-US"/>
              </w:rPr>
            </w:pPr>
            <w:r w:rsidRPr="008F0A53">
              <w:rPr>
                <w:rFonts w:ascii="Arial" w:hAnsi="Arial" w:cs="Arial"/>
                <w:sz w:val="24"/>
                <w:szCs w:val="24"/>
                <w:lang w:val="en-US"/>
              </w:rPr>
              <w:t>1, 2, 3, 4, 5, 8, 9, 10, 11, 12, 13, 17, 20</w:t>
            </w:r>
            <w:proofErr w:type="gramStart"/>
            <w:r w:rsidRPr="008F0A53">
              <w:rPr>
                <w:rFonts w:ascii="Arial" w:hAnsi="Arial" w:cs="Arial"/>
                <w:sz w:val="24"/>
                <w:szCs w:val="24"/>
                <w:lang w:val="en-US"/>
              </w:rPr>
              <w:t>,21</w:t>
            </w:r>
            <w:proofErr w:type="gramEnd"/>
            <w:r w:rsidRPr="008F0A53">
              <w:rPr>
                <w:rFonts w:ascii="Arial" w:hAnsi="Arial" w:cs="Arial"/>
                <w:sz w:val="24"/>
                <w:szCs w:val="24"/>
                <w:lang w:val="en-US"/>
              </w:rPr>
              <w:t>, 23.</w:t>
            </w:r>
          </w:p>
        </w:tc>
        <w:tc>
          <w:tcPr>
            <w:tcW w:w="1559" w:type="dxa"/>
            <w:shd w:val="clear" w:color="auto" w:fill="auto"/>
            <w:vAlign w:val="center"/>
          </w:tcPr>
          <w:p w:rsidR="00BD0081" w:rsidRPr="008F0A53" w:rsidRDefault="005B0595" w:rsidP="008F0A53">
            <w:pPr>
              <w:tabs>
                <w:tab w:val="left" w:pos="709"/>
              </w:tabs>
              <w:jc w:val="center"/>
              <w:rPr>
                <w:rFonts w:ascii="Arial" w:hAnsi="Arial" w:cs="Arial"/>
                <w:sz w:val="24"/>
                <w:szCs w:val="24"/>
                <w:lang w:val="en-US"/>
              </w:rPr>
            </w:pPr>
            <w:r w:rsidRPr="008F0A53">
              <w:rPr>
                <w:rFonts w:ascii="Arial" w:hAnsi="Arial" w:cs="Arial"/>
                <w:sz w:val="24"/>
                <w:szCs w:val="24"/>
                <w:lang w:val="en-US"/>
              </w:rPr>
              <w:t>15</w:t>
            </w:r>
          </w:p>
        </w:tc>
        <w:tc>
          <w:tcPr>
            <w:tcW w:w="850" w:type="dxa"/>
            <w:shd w:val="clear" w:color="auto" w:fill="auto"/>
            <w:vAlign w:val="center"/>
          </w:tcPr>
          <w:p w:rsidR="00BD0081" w:rsidRPr="008F0A53" w:rsidRDefault="005B0595" w:rsidP="008F0A53">
            <w:pPr>
              <w:tabs>
                <w:tab w:val="left" w:pos="709"/>
              </w:tabs>
              <w:jc w:val="center"/>
              <w:rPr>
                <w:rFonts w:ascii="Arial" w:hAnsi="Arial" w:cs="Arial"/>
                <w:sz w:val="24"/>
                <w:szCs w:val="24"/>
              </w:rPr>
            </w:pPr>
            <w:r w:rsidRPr="008F0A53">
              <w:rPr>
                <w:rFonts w:ascii="Arial" w:hAnsi="Arial" w:cs="Arial"/>
                <w:sz w:val="24"/>
                <w:szCs w:val="24"/>
                <w:lang w:val="en-US"/>
              </w:rPr>
              <w:t>57,6</w:t>
            </w:r>
            <w:r w:rsidR="00BD0081" w:rsidRPr="008F0A53">
              <w:rPr>
                <w:rFonts w:ascii="Arial" w:hAnsi="Arial" w:cs="Arial"/>
                <w:sz w:val="24"/>
                <w:szCs w:val="24"/>
              </w:rPr>
              <w:t>%</w:t>
            </w:r>
          </w:p>
        </w:tc>
      </w:tr>
      <w:tr w:rsidR="00BD0081" w:rsidRPr="008F0A53" w:rsidTr="008F0A53">
        <w:tc>
          <w:tcPr>
            <w:tcW w:w="4075" w:type="dxa"/>
            <w:gridSpan w:val="3"/>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Jumlah</w:t>
            </w:r>
          </w:p>
        </w:tc>
        <w:tc>
          <w:tcPr>
            <w:tcW w:w="1559" w:type="dxa"/>
            <w:shd w:val="clear" w:color="auto" w:fill="auto"/>
            <w:vAlign w:val="center"/>
          </w:tcPr>
          <w:p w:rsidR="00BD0081" w:rsidRPr="008F0A53" w:rsidRDefault="005B0595" w:rsidP="008F0A53">
            <w:pPr>
              <w:tabs>
                <w:tab w:val="left" w:pos="709"/>
              </w:tabs>
              <w:jc w:val="center"/>
              <w:rPr>
                <w:rFonts w:ascii="Arial" w:hAnsi="Arial" w:cs="Arial"/>
                <w:b/>
                <w:sz w:val="24"/>
                <w:szCs w:val="24"/>
                <w:lang w:val="en-US"/>
              </w:rPr>
            </w:pPr>
            <w:r w:rsidRPr="008F0A53">
              <w:rPr>
                <w:rFonts w:ascii="Arial" w:hAnsi="Arial" w:cs="Arial"/>
                <w:b/>
                <w:sz w:val="24"/>
                <w:szCs w:val="24"/>
                <w:lang w:val="en-US"/>
              </w:rPr>
              <w:t>26</w:t>
            </w:r>
          </w:p>
        </w:tc>
        <w:tc>
          <w:tcPr>
            <w:tcW w:w="850" w:type="dxa"/>
            <w:shd w:val="clear" w:color="auto" w:fill="auto"/>
            <w:vAlign w:val="center"/>
          </w:tcPr>
          <w:p w:rsidR="00BD0081" w:rsidRPr="008F0A53" w:rsidRDefault="00BD0081" w:rsidP="008F0A53">
            <w:pPr>
              <w:tabs>
                <w:tab w:val="left" w:pos="709"/>
              </w:tabs>
              <w:jc w:val="center"/>
              <w:rPr>
                <w:rFonts w:ascii="Arial" w:hAnsi="Arial" w:cs="Arial"/>
                <w:b/>
                <w:sz w:val="24"/>
                <w:szCs w:val="24"/>
              </w:rPr>
            </w:pPr>
            <w:r w:rsidRPr="008F0A53">
              <w:rPr>
                <w:rFonts w:ascii="Arial" w:hAnsi="Arial" w:cs="Arial"/>
                <w:b/>
                <w:sz w:val="24"/>
                <w:szCs w:val="24"/>
              </w:rPr>
              <w:t>100%</w:t>
            </w:r>
          </w:p>
        </w:tc>
      </w:tr>
    </w:tbl>
    <w:p w:rsidR="00BD0081" w:rsidRDefault="00BD0081" w:rsidP="00BD0081">
      <w:pPr>
        <w:spacing w:line="480" w:lineRule="auto"/>
        <w:ind w:left="1276" w:firstLine="567"/>
        <w:jc w:val="center"/>
      </w:pPr>
    </w:p>
    <w:p w:rsidR="00BD0081" w:rsidRDefault="00BD0081" w:rsidP="008F0A53">
      <w:pPr>
        <w:spacing w:line="480" w:lineRule="auto"/>
        <w:ind w:left="1588" w:firstLine="397"/>
        <w:jc w:val="both"/>
        <w:rPr>
          <w:rFonts w:ascii="Arial" w:hAnsi="Arial" w:cs="Arial"/>
          <w:sz w:val="24"/>
          <w:szCs w:val="24"/>
        </w:rPr>
      </w:pPr>
      <w:r w:rsidRPr="000157AE">
        <w:rPr>
          <w:rFonts w:ascii="Arial" w:hAnsi="Arial" w:cs="Arial"/>
          <w:sz w:val="24"/>
          <w:szCs w:val="24"/>
        </w:rPr>
        <w:t xml:space="preserve">Berdasarkan tabel di atas, telah diketahui bahwa dari </w:t>
      </w:r>
      <w:r w:rsidR="000157AE">
        <w:rPr>
          <w:rFonts w:ascii="Arial" w:hAnsi="Arial" w:cs="Arial"/>
          <w:sz w:val="24"/>
          <w:szCs w:val="24"/>
        </w:rPr>
        <w:t xml:space="preserve">total </w:t>
      </w:r>
      <w:r w:rsidR="000157AE">
        <w:rPr>
          <w:rFonts w:ascii="Arial" w:hAnsi="Arial" w:cs="Arial"/>
          <w:sz w:val="24"/>
          <w:szCs w:val="24"/>
          <w:lang w:val="en-US"/>
        </w:rPr>
        <w:t>26</w:t>
      </w:r>
      <w:r w:rsidRPr="006E7910">
        <w:rPr>
          <w:rFonts w:ascii="Arial" w:hAnsi="Arial" w:cs="Arial"/>
          <w:sz w:val="24"/>
          <w:szCs w:val="24"/>
        </w:rPr>
        <w:t xml:space="preserve"> but</w:t>
      </w:r>
      <w:r>
        <w:rPr>
          <w:rFonts w:ascii="Arial" w:hAnsi="Arial" w:cs="Arial"/>
          <w:sz w:val="24"/>
          <w:szCs w:val="24"/>
        </w:rPr>
        <w:t>ir soal pada siklus II terdapat 2</w:t>
      </w:r>
      <w:r w:rsidRPr="006E7910">
        <w:rPr>
          <w:rFonts w:ascii="Arial" w:hAnsi="Arial" w:cs="Arial"/>
          <w:sz w:val="24"/>
          <w:szCs w:val="24"/>
        </w:rPr>
        <w:t xml:space="preserve"> soal </w:t>
      </w:r>
      <w:r w:rsidR="008F0A53">
        <w:rPr>
          <w:rFonts w:ascii="Arial" w:hAnsi="Arial" w:cs="Arial"/>
          <w:sz w:val="24"/>
          <w:szCs w:val="24"/>
          <w:lang w:val="en-US"/>
        </w:rPr>
        <w:t xml:space="preserve">dengan </w:t>
      </w:r>
      <w:r w:rsidRPr="006E7910">
        <w:rPr>
          <w:rFonts w:ascii="Arial" w:hAnsi="Arial" w:cs="Arial"/>
          <w:sz w:val="24"/>
          <w:szCs w:val="24"/>
        </w:rPr>
        <w:t>kategori sukar yaitu terdapat dalam nomor</w:t>
      </w:r>
      <w:r w:rsidR="000157AE">
        <w:rPr>
          <w:rFonts w:ascii="Arial" w:hAnsi="Arial" w:cs="Arial"/>
          <w:sz w:val="24"/>
          <w:szCs w:val="24"/>
        </w:rPr>
        <w:t xml:space="preserve"> 16 dan 2</w:t>
      </w:r>
      <w:r w:rsidR="000157AE">
        <w:rPr>
          <w:rFonts w:ascii="Arial" w:hAnsi="Arial" w:cs="Arial"/>
          <w:sz w:val="24"/>
          <w:szCs w:val="24"/>
          <w:lang w:val="en-US"/>
        </w:rPr>
        <w:t>6</w:t>
      </w:r>
      <w:r w:rsidR="000157AE">
        <w:rPr>
          <w:rFonts w:ascii="Arial" w:hAnsi="Arial" w:cs="Arial"/>
          <w:sz w:val="24"/>
          <w:szCs w:val="24"/>
        </w:rPr>
        <w:t>.</w:t>
      </w:r>
      <w:r w:rsidR="000157AE">
        <w:rPr>
          <w:rFonts w:ascii="Arial" w:hAnsi="Arial" w:cs="Arial"/>
          <w:sz w:val="24"/>
          <w:szCs w:val="24"/>
          <w:lang w:val="en-US"/>
        </w:rPr>
        <w:t xml:space="preserve"> </w:t>
      </w:r>
      <w:proofErr w:type="gramStart"/>
      <w:r w:rsidR="000157AE">
        <w:rPr>
          <w:rFonts w:ascii="Arial" w:hAnsi="Arial" w:cs="Arial"/>
          <w:sz w:val="24"/>
          <w:szCs w:val="24"/>
          <w:lang w:val="en-US"/>
        </w:rPr>
        <w:t>9</w:t>
      </w:r>
      <w:r>
        <w:rPr>
          <w:rFonts w:ascii="Arial" w:hAnsi="Arial" w:cs="Arial"/>
          <w:sz w:val="24"/>
          <w:szCs w:val="24"/>
        </w:rPr>
        <w:t xml:space="preserve"> </w:t>
      </w:r>
      <w:r w:rsidRPr="006E7910">
        <w:rPr>
          <w:rFonts w:ascii="Arial" w:hAnsi="Arial" w:cs="Arial"/>
          <w:sz w:val="24"/>
          <w:szCs w:val="24"/>
        </w:rPr>
        <w:t>soal dengan kategori sedang, yaitu terdapat pada nomor</w:t>
      </w:r>
      <w:r>
        <w:rPr>
          <w:rFonts w:ascii="Arial" w:hAnsi="Arial" w:cs="Arial"/>
          <w:sz w:val="24"/>
          <w:szCs w:val="24"/>
        </w:rPr>
        <w:t xml:space="preserve"> </w:t>
      </w:r>
      <w:r w:rsidR="000157AE" w:rsidRPr="000157AE">
        <w:rPr>
          <w:rFonts w:ascii="Arial" w:hAnsi="Arial" w:cs="Arial"/>
          <w:sz w:val="24"/>
          <w:szCs w:val="24"/>
          <w:lang w:val="en-US"/>
        </w:rPr>
        <w:t>6</w:t>
      </w:r>
      <w:r w:rsidR="000157AE">
        <w:rPr>
          <w:rFonts w:ascii="Arial" w:hAnsi="Arial" w:cs="Arial"/>
          <w:sz w:val="24"/>
          <w:szCs w:val="24"/>
          <w:lang w:val="en-US"/>
        </w:rPr>
        <w:t>, 7, 14, 15, 18, 19, 22, 24, 25</w:t>
      </w:r>
      <w:r w:rsidR="000157AE">
        <w:rPr>
          <w:rFonts w:ascii="Arial" w:hAnsi="Arial" w:cs="Arial"/>
          <w:sz w:val="24"/>
          <w:szCs w:val="24"/>
        </w:rPr>
        <w:t>.</w:t>
      </w:r>
      <w:proofErr w:type="gramEnd"/>
      <w:r w:rsidR="000157AE">
        <w:rPr>
          <w:rFonts w:ascii="Arial" w:hAnsi="Arial" w:cs="Arial"/>
          <w:sz w:val="24"/>
          <w:szCs w:val="24"/>
        </w:rPr>
        <w:t xml:space="preserve"> 1</w:t>
      </w:r>
      <w:r w:rsidR="000157AE">
        <w:rPr>
          <w:rFonts w:ascii="Arial" w:hAnsi="Arial" w:cs="Arial"/>
          <w:sz w:val="24"/>
          <w:szCs w:val="24"/>
          <w:lang w:val="en-US"/>
        </w:rPr>
        <w:t>5</w:t>
      </w:r>
      <w:r>
        <w:rPr>
          <w:rFonts w:ascii="Arial" w:hAnsi="Arial" w:cs="Arial"/>
          <w:sz w:val="24"/>
          <w:szCs w:val="24"/>
        </w:rPr>
        <w:t xml:space="preserve"> </w:t>
      </w:r>
      <w:r w:rsidRPr="006E7910">
        <w:rPr>
          <w:rFonts w:ascii="Arial" w:hAnsi="Arial" w:cs="Arial"/>
          <w:sz w:val="24"/>
          <w:szCs w:val="24"/>
        </w:rPr>
        <w:t>butir soal dengan kategori mudah yaitu terdapat pada nomor</w:t>
      </w:r>
      <w:r>
        <w:rPr>
          <w:rFonts w:ascii="Arial" w:hAnsi="Arial" w:cs="Arial"/>
          <w:sz w:val="24"/>
          <w:szCs w:val="24"/>
        </w:rPr>
        <w:t xml:space="preserve"> </w:t>
      </w:r>
      <w:r w:rsidR="000157AE" w:rsidRPr="000157AE">
        <w:rPr>
          <w:rFonts w:ascii="Arial" w:hAnsi="Arial" w:cs="Arial"/>
          <w:sz w:val="24"/>
          <w:szCs w:val="24"/>
          <w:lang w:val="en-US"/>
        </w:rPr>
        <w:t xml:space="preserve">1, 2, 3, 4, 5, 8, 9, 10, 11, </w:t>
      </w:r>
      <w:r w:rsidR="000157AE" w:rsidRPr="000157AE">
        <w:rPr>
          <w:rFonts w:ascii="Arial" w:hAnsi="Arial" w:cs="Arial"/>
          <w:sz w:val="24"/>
          <w:szCs w:val="24"/>
          <w:lang w:val="en-US"/>
        </w:rPr>
        <w:lastRenderedPageBreak/>
        <w:t>12, 13, 17, 20,21, 23</w:t>
      </w:r>
      <w:r w:rsidRPr="000157AE">
        <w:rPr>
          <w:rFonts w:ascii="Arial" w:hAnsi="Arial" w:cs="Arial"/>
          <w:sz w:val="24"/>
          <w:szCs w:val="24"/>
        </w:rPr>
        <w:t>.</w:t>
      </w:r>
      <w:r>
        <w:rPr>
          <w:rFonts w:ascii="Arial" w:hAnsi="Arial" w:cs="Arial"/>
          <w:sz w:val="24"/>
          <w:szCs w:val="24"/>
        </w:rPr>
        <w:t xml:space="preserve"> </w:t>
      </w:r>
      <w:r w:rsidRPr="00D571CA">
        <w:rPr>
          <w:rFonts w:ascii="Arial" w:hAnsi="Arial" w:cs="Arial"/>
          <w:sz w:val="24"/>
          <w:szCs w:val="24"/>
        </w:rPr>
        <w:t>Untuk mengetahui persentasi dari tingkat kesukaran butir soal dapat dilihat pada diagram lingkaran berikut:</w:t>
      </w:r>
    </w:p>
    <w:p w:rsidR="00BD0081" w:rsidRDefault="008F0A53" w:rsidP="008F0A53">
      <w:pPr>
        <w:spacing w:line="480" w:lineRule="auto"/>
        <w:ind w:firstLine="720"/>
        <w:jc w:val="both"/>
        <w:rPr>
          <w:sz w:val="24"/>
          <w:szCs w:val="24"/>
        </w:rPr>
      </w:pPr>
      <w:r>
        <w:rPr>
          <w:sz w:val="24"/>
          <w:szCs w:val="24"/>
          <w:lang w:val="en-US"/>
        </w:rPr>
        <w:t xml:space="preserve">      </w:t>
      </w:r>
      <w:r w:rsidR="00BD0081" w:rsidRPr="00E3285B">
        <w:rPr>
          <w:rFonts w:ascii="Arial" w:hAnsi="Arial" w:cs="Arial"/>
          <w:noProof/>
          <w:sz w:val="24"/>
          <w:szCs w:val="24"/>
          <w:lang w:val="en-US" w:eastAsia="en-US"/>
        </w:rPr>
        <w:drawing>
          <wp:inline distT="0" distB="0" distL="0" distR="0" wp14:anchorId="51A5B23B" wp14:editId="5CB366BC">
            <wp:extent cx="4320000" cy="1440000"/>
            <wp:effectExtent l="0" t="0" r="23495" b="27305"/>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0081" w:rsidRPr="006E7910" w:rsidRDefault="00BD0081" w:rsidP="008F0A53">
      <w:pPr>
        <w:spacing w:line="360" w:lineRule="auto"/>
        <w:ind w:left="1276"/>
        <w:jc w:val="center"/>
        <w:rPr>
          <w:rFonts w:ascii="Arial" w:hAnsi="Arial" w:cs="Arial"/>
          <w:b/>
          <w:sz w:val="24"/>
          <w:szCs w:val="24"/>
        </w:rPr>
      </w:pPr>
      <w:r>
        <w:rPr>
          <w:rFonts w:ascii="Arial" w:hAnsi="Arial" w:cs="Arial"/>
          <w:b/>
          <w:sz w:val="24"/>
          <w:szCs w:val="24"/>
        </w:rPr>
        <w:t>Gambar 4.14</w:t>
      </w:r>
    </w:p>
    <w:p w:rsidR="00BD0081" w:rsidRPr="008F0A53" w:rsidRDefault="00BD0081" w:rsidP="008F0A53">
      <w:pPr>
        <w:spacing w:line="360" w:lineRule="auto"/>
        <w:ind w:left="1276"/>
        <w:jc w:val="center"/>
        <w:rPr>
          <w:rFonts w:ascii="Arial" w:hAnsi="Arial" w:cs="Arial"/>
          <w:b/>
          <w:sz w:val="24"/>
          <w:szCs w:val="24"/>
          <w:lang w:val="en-US"/>
        </w:rPr>
      </w:pPr>
      <w:r w:rsidRPr="006E7910">
        <w:rPr>
          <w:rFonts w:ascii="Arial" w:hAnsi="Arial" w:cs="Arial"/>
          <w:b/>
          <w:sz w:val="24"/>
          <w:szCs w:val="24"/>
        </w:rPr>
        <w:t>Diagram Lingkaran (</w:t>
      </w:r>
      <w:r w:rsidRPr="006E7910">
        <w:rPr>
          <w:rFonts w:ascii="Arial" w:hAnsi="Arial" w:cs="Arial"/>
          <w:b/>
          <w:i/>
          <w:sz w:val="24"/>
          <w:szCs w:val="24"/>
        </w:rPr>
        <w:t>Piechart</w:t>
      </w:r>
      <w:r w:rsidRPr="006E7910">
        <w:rPr>
          <w:rFonts w:ascii="Arial" w:hAnsi="Arial" w:cs="Arial"/>
          <w:b/>
          <w:sz w:val="24"/>
          <w:szCs w:val="24"/>
        </w:rPr>
        <w:t>) Tingkat Kesukaran Butir Soal Siklus II</w:t>
      </w:r>
    </w:p>
    <w:p w:rsidR="00BD0081" w:rsidRDefault="00BD0081" w:rsidP="008F0A53">
      <w:pPr>
        <w:spacing w:line="480" w:lineRule="auto"/>
        <w:jc w:val="center"/>
        <w:rPr>
          <w:sz w:val="24"/>
          <w:szCs w:val="24"/>
        </w:rPr>
      </w:pPr>
    </w:p>
    <w:p w:rsidR="000157AE" w:rsidRPr="008F0A53" w:rsidRDefault="00BD0081" w:rsidP="008F0A53">
      <w:pPr>
        <w:spacing w:line="480" w:lineRule="auto"/>
        <w:ind w:left="1418" w:firstLine="567"/>
        <w:jc w:val="both"/>
        <w:rPr>
          <w:rFonts w:ascii="Arial" w:hAnsi="Arial" w:cs="Arial"/>
          <w:sz w:val="24"/>
          <w:szCs w:val="24"/>
          <w:lang w:val="en-US"/>
        </w:rPr>
      </w:pPr>
      <w:r w:rsidRPr="006E7910">
        <w:rPr>
          <w:rFonts w:ascii="Arial" w:hAnsi="Arial" w:cs="Arial"/>
          <w:sz w:val="24"/>
          <w:szCs w:val="24"/>
        </w:rPr>
        <w:t>Berdasarkan gamb</w:t>
      </w:r>
      <w:r>
        <w:rPr>
          <w:rFonts w:ascii="Arial" w:hAnsi="Arial" w:cs="Arial"/>
          <w:sz w:val="24"/>
          <w:szCs w:val="24"/>
        </w:rPr>
        <w:t>ar 4.15 dapat diketahui</w:t>
      </w:r>
      <w:r w:rsidR="000157AE">
        <w:rPr>
          <w:rFonts w:ascii="Arial" w:hAnsi="Arial" w:cs="Arial"/>
          <w:sz w:val="24"/>
          <w:szCs w:val="24"/>
        </w:rPr>
        <w:t xml:space="preserve"> bahwa </w:t>
      </w:r>
      <w:r w:rsidR="000157AE">
        <w:rPr>
          <w:rFonts w:ascii="Arial" w:hAnsi="Arial" w:cs="Arial"/>
          <w:sz w:val="24"/>
          <w:szCs w:val="24"/>
          <w:lang w:val="en-US"/>
        </w:rPr>
        <w:t>26</w:t>
      </w:r>
      <w:r w:rsidRPr="006E7910">
        <w:rPr>
          <w:rFonts w:ascii="Arial" w:hAnsi="Arial" w:cs="Arial"/>
          <w:sz w:val="24"/>
          <w:szCs w:val="24"/>
        </w:rPr>
        <w:t xml:space="preserve"> butir soal yang disajikan dalam pen</w:t>
      </w:r>
      <w:r w:rsidR="000157AE">
        <w:rPr>
          <w:rFonts w:ascii="Arial" w:hAnsi="Arial" w:cs="Arial"/>
          <w:sz w:val="24"/>
          <w:szCs w:val="24"/>
        </w:rPr>
        <w:t xml:space="preserve">ilaian siklus II terdiri dari </w:t>
      </w:r>
      <w:r w:rsidR="000157AE">
        <w:rPr>
          <w:rFonts w:ascii="Arial" w:hAnsi="Arial" w:cs="Arial"/>
          <w:sz w:val="24"/>
          <w:szCs w:val="24"/>
          <w:lang w:val="en-US"/>
        </w:rPr>
        <w:t>7,7</w:t>
      </w:r>
      <w:r w:rsidR="000157AE">
        <w:rPr>
          <w:rFonts w:ascii="Arial" w:hAnsi="Arial" w:cs="Arial"/>
          <w:sz w:val="24"/>
          <w:szCs w:val="24"/>
        </w:rPr>
        <w:t xml:space="preserve">% soal sukar, </w:t>
      </w:r>
      <w:r w:rsidR="000157AE">
        <w:rPr>
          <w:rFonts w:ascii="Arial" w:hAnsi="Arial" w:cs="Arial"/>
          <w:sz w:val="24"/>
          <w:szCs w:val="24"/>
          <w:lang w:val="en-US"/>
        </w:rPr>
        <w:t>34,5</w:t>
      </w:r>
      <w:r w:rsidR="000157AE">
        <w:rPr>
          <w:rFonts w:ascii="Arial" w:hAnsi="Arial" w:cs="Arial"/>
          <w:sz w:val="24"/>
          <w:szCs w:val="24"/>
        </w:rPr>
        <w:t xml:space="preserve">% soal sedang, dan </w:t>
      </w:r>
      <w:r w:rsidR="000157AE">
        <w:rPr>
          <w:rFonts w:ascii="Arial" w:hAnsi="Arial" w:cs="Arial"/>
          <w:sz w:val="24"/>
          <w:szCs w:val="24"/>
          <w:lang w:val="en-US"/>
        </w:rPr>
        <w:t>57,6</w:t>
      </w:r>
      <w:r w:rsidRPr="006E7910">
        <w:rPr>
          <w:rFonts w:ascii="Arial" w:hAnsi="Arial" w:cs="Arial"/>
          <w:sz w:val="24"/>
          <w:szCs w:val="24"/>
        </w:rPr>
        <w:t>% soal mudah.</w:t>
      </w:r>
    </w:p>
    <w:p w:rsidR="00BD0081" w:rsidRDefault="00BD0081" w:rsidP="008F0A53">
      <w:pPr>
        <w:pStyle w:val="ListParagraph"/>
        <w:numPr>
          <w:ilvl w:val="0"/>
          <w:numId w:val="23"/>
        </w:numPr>
        <w:spacing w:line="480" w:lineRule="auto"/>
        <w:ind w:left="1191" w:hanging="397"/>
        <w:jc w:val="both"/>
        <w:rPr>
          <w:rFonts w:ascii="Arial" w:hAnsi="Arial" w:cs="Arial"/>
          <w:b/>
          <w:sz w:val="24"/>
          <w:szCs w:val="24"/>
        </w:rPr>
      </w:pPr>
      <w:r w:rsidRPr="0047762C">
        <w:rPr>
          <w:rFonts w:ascii="Arial" w:hAnsi="Arial" w:cs="Arial"/>
          <w:b/>
          <w:sz w:val="24"/>
          <w:szCs w:val="24"/>
        </w:rPr>
        <w:t>Refleksi siklus II</w:t>
      </w:r>
    </w:p>
    <w:p w:rsidR="00BD0081" w:rsidRDefault="00BD0081" w:rsidP="008F0A53">
      <w:pPr>
        <w:pStyle w:val="ListParagraph"/>
        <w:spacing w:line="480" w:lineRule="auto"/>
        <w:ind w:left="1191" w:firstLine="397"/>
        <w:jc w:val="both"/>
        <w:rPr>
          <w:rFonts w:ascii="Arial" w:hAnsi="Arial" w:cs="Arial"/>
          <w:sz w:val="24"/>
          <w:szCs w:val="24"/>
        </w:rPr>
      </w:pPr>
      <w:r>
        <w:rPr>
          <w:rFonts w:ascii="Arial" w:hAnsi="Arial" w:cs="Arial"/>
          <w:sz w:val="24"/>
          <w:szCs w:val="24"/>
        </w:rPr>
        <w:t>Setelah melaksanakan tindakan kelas dan melakukan analisis data yang diperoleh dari tindakan refleksi siklus II, peneliti dibantu oleh tim kolaborator berdiskusi u</w:t>
      </w:r>
      <w:r w:rsidR="00591BBC">
        <w:rPr>
          <w:rFonts w:ascii="Arial" w:hAnsi="Arial" w:cs="Arial"/>
          <w:sz w:val="24"/>
          <w:szCs w:val="24"/>
        </w:rPr>
        <w:t>ntuk melanjutkan pertemuan ke</w:t>
      </w:r>
      <w:r w:rsidR="00591BBC">
        <w:rPr>
          <w:rFonts w:ascii="Arial" w:hAnsi="Arial" w:cs="Arial"/>
          <w:sz w:val="24"/>
          <w:szCs w:val="24"/>
          <w:lang w:val="en-US"/>
        </w:rPr>
        <w:t>tiga</w:t>
      </w:r>
      <w:r>
        <w:rPr>
          <w:rFonts w:ascii="Arial" w:hAnsi="Arial" w:cs="Arial"/>
          <w:sz w:val="24"/>
          <w:szCs w:val="24"/>
        </w:rPr>
        <w:t xml:space="preserve">, yaitu siklus III untuk meningkatkan kualitas pembelajaran sebelumnya. </w:t>
      </w:r>
    </w:p>
    <w:p w:rsidR="00BD0081" w:rsidRDefault="00BD0081" w:rsidP="00591BBC">
      <w:pPr>
        <w:pStyle w:val="ListParagraph"/>
        <w:spacing w:line="480" w:lineRule="auto"/>
        <w:ind w:left="1191" w:firstLine="397"/>
        <w:jc w:val="both"/>
        <w:rPr>
          <w:rFonts w:ascii="Arial" w:hAnsi="Arial" w:cs="Arial"/>
          <w:sz w:val="24"/>
          <w:szCs w:val="24"/>
        </w:rPr>
      </w:pPr>
      <w:r w:rsidRPr="00591BBC">
        <w:rPr>
          <w:rFonts w:ascii="Arial" w:hAnsi="Arial" w:cs="Arial"/>
          <w:sz w:val="24"/>
          <w:szCs w:val="24"/>
        </w:rPr>
        <w:t xml:space="preserve">Berdasarkan hasil evaluasi terhadap analisis dan </w:t>
      </w:r>
      <w:r>
        <w:rPr>
          <w:rFonts w:ascii="Arial" w:hAnsi="Arial" w:cs="Arial"/>
          <w:sz w:val="24"/>
          <w:szCs w:val="24"/>
        </w:rPr>
        <w:t xml:space="preserve">interpretasi data  hasil penilaian pelaksanaan pembelajaran </w:t>
      </w:r>
      <w:r>
        <w:rPr>
          <w:rFonts w:ascii="Arial" w:hAnsi="Arial" w:cs="Arial"/>
          <w:sz w:val="24"/>
          <w:szCs w:val="24"/>
        </w:rPr>
        <w:lastRenderedPageBreak/>
        <w:t xml:space="preserve">siklus II diketahui bahwa rata-rata penilaian pelaksanaan pembelajaran yang dilakukan oleh </w:t>
      </w:r>
      <w:r w:rsidR="00591BBC">
        <w:rPr>
          <w:rFonts w:ascii="Arial" w:hAnsi="Arial" w:cs="Arial"/>
          <w:sz w:val="24"/>
          <w:szCs w:val="24"/>
        </w:rPr>
        <w:t xml:space="preserve">kolaborator I dan II yaitu </w:t>
      </w:r>
      <w:r w:rsidR="00F32208">
        <w:rPr>
          <w:rFonts w:ascii="Arial" w:hAnsi="Arial" w:cs="Arial"/>
          <w:sz w:val="24"/>
          <w:szCs w:val="24"/>
          <w:lang w:val="en-US"/>
        </w:rPr>
        <w:t>86,41</w:t>
      </w:r>
      <w:r>
        <w:rPr>
          <w:rFonts w:ascii="Arial" w:hAnsi="Arial" w:cs="Arial"/>
          <w:sz w:val="24"/>
          <w:szCs w:val="24"/>
        </w:rPr>
        <w:t xml:space="preserve"> dengan interpretasi </w:t>
      </w:r>
      <w:r w:rsidR="009D6A30">
        <w:rPr>
          <w:rFonts w:ascii="Arial" w:hAnsi="Arial" w:cs="Arial"/>
          <w:sz w:val="24"/>
          <w:szCs w:val="24"/>
          <w:lang w:val="en-US"/>
        </w:rPr>
        <w:t xml:space="preserve">sangat </w:t>
      </w:r>
      <w:r>
        <w:rPr>
          <w:rFonts w:ascii="Arial" w:hAnsi="Arial" w:cs="Arial"/>
          <w:sz w:val="24"/>
          <w:szCs w:val="24"/>
        </w:rPr>
        <w:t>b</w:t>
      </w:r>
      <w:r w:rsidR="009D6A30">
        <w:rPr>
          <w:rFonts w:ascii="Arial" w:hAnsi="Arial" w:cs="Arial"/>
          <w:sz w:val="24"/>
          <w:szCs w:val="24"/>
        </w:rPr>
        <w:t xml:space="preserve">aik, dimana nilai tersebut </w:t>
      </w:r>
      <w:r w:rsidR="009D6A30">
        <w:rPr>
          <w:rFonts w:ascii="Arial" w:hAnsi="Arial" w:cs="Arial"/>
          <w:sz w:val="24"/>
          <w:szCs w:val="24"/>
          <w:lang w:val="en-US"/>
        </w:rPr>
        <w:t>sudah</w:t>
      </w:r>
      <w:r>
        <w:rPr>
          <w:rFonts w:ascii="Arial" w:hAnsi="Arial" w:cs="Arial"/>
          <w:sz w:val="24"/>
          <w:szCs w:val="24"/>
        </w:rPr>
        <w:t xml:space="preserve"> mencapai in</w:t>
      </w:r>
      <w:r w:rsidR="009D6A30">
        <w:rPr>
          <w:rFonts w:ascii="Arial" w:hAnsi="Arial" w:cs="Arial"/>
          <w:sz w:val="24"/>
          <w:szCs w:val="24"/>
        </w:rPr>
        <w:t>dikator minimal yakni 81 dengan</w:t>
      </w:r>
      <w:r w:rsidR="009D6A30">
        <w:rPr>
          <w:rFonts w:ascii="Arial" w:hAnsi="Arial" w:cs="Arial"/>
          <w:sz w:val="24"/>
          <w:szCs w:val="24"/>
          <w:lang w:val="en-US"/>
        </w:rPr>
        <w:t xml:space="preserve"> </w:t>
      </w:r>
      <w:r>
        <w:rPr>
          <w:rFonts w:ascii="Arial" w:hAnsi="Arial" w:cs="Arial"/>
          <w:sz w:val="24"/>
          <w:szCs w:val="24"/>
        </w:rPr>
        <w:t>interpretasi sangat baik.</w:t>
      </w:r>
    </w:p>
    <w:p w:rsidR="00BD0081" w:rsidRDefault="00BD0081" w:rsidP="008F0A53">
      <w:pPr>
        <w:pStyle w:val="ListParagraph"/>
        <w:tabs>
          <w:tab w:val="left" w:pos="4695"/>
        </w:tabs>
        <w:spacing w:line="480" w:lineRule="auto"/>
        <w:ind w:left="1191" w:firstLine="397"/>
        <w:jc w:val="both"/>
        <w:rPr>
          <w:rFonts w:ascii="Arial" w:hAnsi="Arial" w:cs="Arial"/>
          <w:sz w:val="24"/>
          <w:szCs w:val="24"/>
        </w:rPr>
      </w:pPr>
      <w:r>
        <w:rPr>
          <w:rFonts w:ascii="Arial" w:hAnsi="Arial" w:cs="Arial"/>
          <w:sz w:val="24"/>
          <w:szCs w:val="24"/>
        </w:rPr>
        <w:t xml:space="preserve">Hasil evaluasi terhadap analisis observasi perubahan sikap siswa pada siklus II diketahui bahwa rata-rata penilaian pelaksanaan </w:t>
      </w:r>
      <w:r w:rsidR="009D6A30">
        <w:rPr>
          <w:rFonts w:ascii="Arial" w:hAnsi="Arial" w:cs="Arial"/>
          <w:sz w:val="24"/>
          <w:szCs w:val="24"/>
          <w:lang w:val="en-US"/>
        </w:rPr>
        <w:t xml:space="preserve">proses </w:t>
      </w:r>
      <w:r>
        <w:rPr>
          <w:rFonts w:ascii="Arial" w:hAnsi="Arial" w:cs="Arial"/>
          <w:sz w:val="24"/>
          <w:szCs w:val="24"/>
        </w:rPr>
        <w:t xml:space="preserve">pembelajaran yang dilakukan oleh </w:t>
      </w:r>
      <w:r w:rsidR="009D6A30">
        <w:rPr>
          <w:rFonts w:ascii="Arial" w:hAnsi="Arial" w:cs="Arial"/>
          <w:sz w:val="24"/>
          <w:szCs w:val="24"/>
        </w:rPr>
        <w:t xml:space="preserve">kolaborator I dan II yaitu </w:t>
      </w:r>
      <w:r w:rsidR="00F32208">
        <w:rPr>
          <w:rFonts w:ascii="Arial" w:hAnsi="Arial" w:cs="Arial"/>
          <w:sz w:val="24"/>
          <w:szCs w:val="24"/>
          <w:lang w:val="en-US"/>
        </w:rPr>
        <w:t>73,80</w:t>
      </w:r>
      <w:r>
        <w:rPr>
          <w:rFonts w:ascii="Arial" w:hAnsi="Arial" w:cs="Arial"/>
          <w:sz w:val="24"/>
          <w:szCs w:val="24"/>
        </w:rPr>
        <w:t xml:space="preserve"> dengan interpretasi baik, dimana nilai tersebut belum mencapai indikator minimal yakni 81 dengan interpretasi sangat baik.</w:t>
      </w:r>
    </w:p>
    <w:p w:rsidR="00BD0081" w:rsidRDefault="00BD0081" w:rsidP="009D6A30">
      <w:pPr>
        <w:pStyle w:val="ListParagraph"/>
        <w:tabs>
          <w:tab w:val="left" w:pos="4695"/>
        </w:tabs>
        <w:spacing w:line="480" w:lineRule="auto"/>
        <w:ind w:left="1191" w:firstLine="397"/>
        <w:jc w:val="both"/>
        <w:rPr>
          <w:rFonts w:ascii="Arial" w:hAnsi="Arial" w:cs="Arial"/>
          <w:sz w:val="24"/>
          <w:szCs w:val="24"/>
        </w:rPr>
      </w:pPr>
      <w:r>
        <w:rPr>
          <w:rFonts w:ascii="Arial" w:hAnsi="Arial" w:cs="Arial"/>
          <w:sz w:val="24"/>
          <w:szCs w:val="24"/>
        </w:rPr>
        <w:t xml:space="preserve">Hasil evaluasi terhadap analisis penilaian </w:t>
      </w:r>
      <w:r w:rsidR="009D6A30">
        <w:rPr>
          <w:rFonts w:ascii="Arial" w:hAnsi="Arial" w:cs="Arial"/>
          <w:sz w:val="24"/>
          <w:szCs w:val="24"/>
          <w:lang w:val="en-US"/>
        </w:rPr>
        <w:t xml:space="preserve">perubahan </w:t>
      </w:r>
      <w:r>
        <w:rPr>
          <w:rFonts w:ascii="Arial" w:hAnsi="Arial" w:cs="Arial"/>
          <w:sz w:val="24"/>
          <w:szCs w:val="24"/>
        </w:rPr>
        <w:t xml:space="preserve">keterampilan </w:t>
      </w:r>
      <w:r w:rsidR="009D6A30">
        <w:rPr>
          <w:rFonts w:ascii="Arial" w:hAnsi="Arial" w:cs="Arial"/>
          <w:sz w:val="24"/>
          <w:szCs w:val="24"/>
          <w:lang w:val="en-US"/>
        </w:rPr>
        <w:t xml:space="preserve">siswa pada </w:t>
      </w:r>
      <w:r>
        <w:rPr>
          <w:rFonts w:ascii="Arial" w:hAnsi="Arial" w:cs="Arial"/>
          <w:sz w:val="24"/>
          <w:szCs w:val="24"/>
        </w:rPr>
        <w:t xml:space="preserve">siklus II </w:t>
      </w:r>
      <w:r w:rsidR="009D6A30">
        <w:rPr>
          <w:rFonts w:ascii="Arial" w:hAnsi="Arial" w:cs="Arial"/>
          <w:sz w:val="24"/>
          <w:szCs w:val="24"/>
          <w:lang w:val="en-US"/>
        </w:rPr>
        <w:t>diketahui bahwa rata-rata pe</w:t>
      </w:r>
      <w:r>
        <w:rPr>
          <w:rFonts w:ascii="Arial" w:hAnsi="Arial" w:cs="Arial"/>
          <w:sz w:val="24"/>
          <w:szCs w:val="24"/>
        </w:rPr>
        <w:t>nilai</w:t>
      </w:r>
      <w:r w:rsidR="009D6A30">
        <w:rPr>
          <w:rFonts w:ascii="Arial" w:hAnsi="Arial" w:cs="Arial"/>
          <w:sz w:val="24"/>
          <w:szCs w:val="24"/>
          <w:lang w:val="en-US"/>
        </w:rPr>
        <w:t>an</w:t>
      </w:r>
      <w:r>
        <w:rPr>
          <w:rFonts w:ascii="Arial" w:hAnsi="Arial" w:cs="Arial"/>
          <w:sz w:val="24"/>
          <w:szCs w:val="24"/>
        </w:rPr>
        <w:t xml:space="preserve"> </w:t>
      </w:r>
      <w:r w:rsidR="009D6A30">
        <w:rPr>
          <w:rFonts w:ascii="Arial" w:hAnsi="Arial" w:cs="Arial"/>
          <w:sz w:val="24"/>
          <w:szCs w:val="24"/>
          <w:lang w:val="en-US"/>
        </w:rPr>
        <w:t xml:space="preserve">pelaksanaan proses pembelajaran yang dilakukan oleh kolaborator I dan II </w:t>
      </w:r>
      <w:r w:rsidR="009D6A30">
        <w:rPr>
          <w:rFonts w:ascii="Arial" w:hAnsi="Arial" w:cs="Arial"/>
          <w:sz w:val="24"/>
          <w:szCs w:val="24"/>
        </w:rPr>
        <w:t xml:space="preserve">yaitu sebesar </w:t>
      </w:r>
      <w:r w:rsidR="00F32208">
        <w:rPr>
          <w:rFonts w:ascii="Arial" w:hAnsi="Arial" w:cs="Arial"/>
          <w:sz w:val="24"/>
          <w:szCs w:val="24"/>
          <w:lang w:val="en-US"/>
        </w:rPr>
        <w:t>71,39</w:t>
      </w:r>
      <w:r>
        <w:rPr>
          <w:rFonts w:ascii="Arial" w:hAnsi="Arial" w:cs="Arial"/>
          <w:sz w:val="24"/>
          <w:szCs w:val="24"/>
        </w:rPr>
        <w:t xml:space="preserve"> dengan interpretasi baik, </w:t>
      </w:r>
      <w:r w:rsidR="009D6A30">
        <w:rPr>
          <w:rFonts w:ascii="Arial" w:hAnsi="Arial" w:cs="Arial"/>
          <w:sz w:val="24"/>
          <w:szCs w:val="24"/>
          <w:lang w:val="en-US"/>
        </w:rPr>
        <w:t>dimana nilai tersebut belum mencapai indikator minimal yakni 81 dengan interpretasi sangat baik.</w:t>
      </w:r>
    </w:p>
    <w:p w:rsidR="00BD0081" w:rsidRDefault="009D6A30" w:rsidP="009D6A30">
      <w:pPr>
        <w:pStyle w:val="ListParagraph"/>
        <w:tabs>
          <w:tab w:val="left" w:pos="4695"/>
        </w:tabs>
        <w:spacing w:line="480" w:lineRule="auto"/>
        <w:ind w:left="1191" w:firstLine="397"/>
        <w:jc w:val="both"/>
        <w:rPr>
          <w:rFonts w:ascii="Arial" w:hAnsi="Arial" w:cs="Arial"/>
          <w:sz w:val="24"/>
          <w:szCs w:val="24"/>
        </w:rPr>
      </w:pPr>
      <w:r>
        <w:rPr>
          <w:rFonts w:ascii="Arial" w:hAnsi="Arial" w:cs="Arial"/>
          <w:sz w:val="24"/>
          <w:szCs w:val="24"/>
        </w:rPr>
        <w:t xml:space="preserve">Kemudian pada </w:t>
      </w:r>
      <w:r w:rsidR="00BD0081">
        <w:rPr>
          <w:rFonts w:ascii="Arial" w:hAnsi="Arial" w:cs="Arial"/>
          <w:sz w:val="24"/>
          <w:szCs w:val="24"/>
        </w:rPr>
        <w:t>penilaian hasi</w:t>
      </w:r>
      <w:r>
        <w:rPr>
          <w:rFonts w:ascii="Arial" w:hAnsi="Arial" w:cs="Arial"/>
          <w:sz w:val="24"/>
          <w:szCs w:val="24"/>
        </w:rPr>
        <w:t>l belajar siklus II masih ada 1</w:t>
      </w:r>
      <w:r>
        <w:rPr>
          <w:rFonts w:ascii="Arial" w:hAnsi="Arial" w:cs="Arial"/>
          <w:sz w:val="24"/>
          <w:szCs w:val="24"/>
          <w:lang w:val="en-US"/>
        </w:rPr>
        <w:t>0</w:t>
      </w:r>
      <w:r>
        <w:rPr>
          <w:rFonts w:ascii="Arial" w:hAnsi="Arial" w:cs="Arial"/>
          <w:sz w:val="24"/>
          <w:szCs w:val="24"/>
        </w:rPr>
        <w:t xml:space="preserve"> (</w:t>
      </w:r>
      <w:r>
        <w:rPr>
          <w:rFonts w:ascii="Arial" w:hAnsi="Arial" w:cs="Arial"/>
          <w:sz w:val="24"/>
          <w:szCs w:val="24"/>
          <w:lang w:val="en-US"/>
        </w:rPr>
        <w:t>27,78</w:t>
      </w:r>
      <w:r w:rsidR="00BD0081">
        <w:rPr>
          <w:rFonts w:ascii="Arial" w:hAnsi="Arial" w:cs="Arial"/>
          <w:sz w:val="24"/>
          <w:szCs w:val="24"/>
        </w:rPr>
        <w:t>%</w:t>
      </w:r>
      <w:r>
        <w:rPr>
          <w:rFonts w:ascii="Arial" w:hAnsi="Arial" w:cs="Arial"/>
          <w:sz w:val="24"/>
          <w:szCs w:val="24"/>
        </w:rPr>
        <w:t xml:space="preserve">) siswa yang belum tuntas dan </w:t>
      </w:r>
      <w:r>
        <w:rPr>
          <w:rFonts w:ascii="Arial" w:hAnsi="Arial" w:cs="Arial"/>
          <w:sz w:val="24"/>
          <w:szCs w:val="24"/>
          <w:lang w:val="en-US"/>
        </w:rPr>
        <w:t>26</w:t>
      </w:r>
      <w:r>
        <w:rPr>
          <w:rFonts w:ascii="Arial" w:hAnsi="Arial" w:cs="Arial"/>
          <w:sz w:val="24"/>
          <w:szCs w:val="24"/>
        </w:rPr>
        <w:t xml:space="preserve"> (</w:t>
      </w:r>
      <w:r>
        <w:rPr>
          <w:rFonts w:ascii="Arial" w:hAnsi="Arial" w:cs="Arial"/>
          <w:sz w:val="24"/>
          <w:szCs w:val="24"/>
          <w:lang w:val="en-US"/>
        </w:rPr>
        <w:t>72,22</w:t>
      </w:r>
      <w:r w:rsidR="00BD0081">
        <w:rPr>
          <w:rFonts w:ascii="Arial" w:hAnsi="Arial" w:cs="Arial"/>
          <w:sz w:val="24"/>
          <w:szCs w:val="24"/>
        </w:rPr>
        <w:t>%) siswa sudah tuntas atau mencapai KKM sebe</w:t>
      </w:r>
      <w:r>
        <w:rPr>
          <w:rFonts w:ascii="Arial" w:hAnsi="Arial" w:cs="Arial"/>
          <w:sz w:val="24"/>
          <w:szCs w:val="24"/>
        </w:rPr>
        <w:t>sar 7</w:t>
      </w:r>
      <w:r>
        <w:rPr>
          <w:rFonts w:ascii="Arial" w:hAnsi="Arial" w:cs="Arial"/>
          <w:sz w:val="24"/>
          <w:szCs w:val="24"/>
          <w:lang w:val="en-US"/>
        </w:rPr>
        <w:t>5</w:t>
      </w:r>
      <w:r w:rsidR="00BD0081">
        <w:rPr>
          <w:rFonts w:ascii="Arial" w:hAnsi="Arial" w:cs="Arial"/>
          <w:sz w:val="24"/>
          <w:szCs w:val="24"/>
        </w:rPr>
        <w:t>. Dari hasil pengamatan tim kolabora</w:t>
      </w:r>
      <w:r>
        <w:rPr>
          <w:rFonts w:ascii="Arial" w:hAnsi="Arial" w:cs="Arial"/>
          <w:sz w:val="24"/>
          <w:szCs w:val="24"/>
        </w:rPr>
        <w:t xml:space="preserve">tor dapat diketahui masih </w:t>
      </w:r>
      <w:r>
        <w:rPr>
          <w:rFonts w:ascii="Arial" w:hAnsi="Arial" w:cs="Arial"/>
          <w:sz w:val="24"/>
          <w:szCs w:val="24"/>
          <w:lang w:val="en-US"/>
        </w:rPr>
        <w:t>ada</w:t>
      </w:r>
      <w:r w:rsidR="00BD0081">
        <w:rPr>
          <w:rFonts w:ascii="Arial" w:hAnsi="Arial" w:cs="Arial"/>
          <w:sz w:val="24"/>
          <w:szCs w:val="24"/>
        </w:rPr>
        <w:t xml:space="preserve"> siswa yang memperoleh hasil belajar di bawah KKM yang telah ditetapkan oleh sekolah. Dengan demikian penelitian pada </w:t>
      </w:r>
      <w:r w:rsidR="00BD0081">
        <w:rPr>
          <w:rFonts w:ascii="Arial" w:hAnsi="Arial" w:cs="Arial"/>
          <w:sz w:val="24"/>
          <w:szCs w:val="24"/>
        </w:rPr>
        <w:lastRenderedPageBreak/>
        <w:t>siklus II belum berhasil melampaui indikator klasikal sebesar 85%, maka direkomendasikan untuk melanjutkan penelitian siklus III.</w:t>
      </w:r>
    </w:p>
    <w:p w:rsidR="00BD0081" w:rsidRDefault="00BD0081" w:rsidP="00647E8B">
      <w:pPr>
        <w:pStyle w:val="ListParagraph"/>
        <w:tabs>
          <w:tab w:val="left" w:pos="4695"/>
        </w:tabs>
        <w:spacing w:line="480" w:lineRule="auto"/>
        <w:ind w:left="1191" w:firstLine="397"/>
        <w:jc w:val="both"/>
        <w:rPr>
          <w:rFonts w:ascii="Arial" w:hAnsi="Arial" w:cs="Arial"/>
          <w:sz w:val="24"/>
          <w:szCs w:val="24"/>
        </w:rPr>
      </w:pPr>
      <w:r>
        <w:rPr>
          <w:rFonts w:ascii="Arial" w:hAnsi="Arial" w:cs="Arial"/>
          <w:sz w:val="24"/>
          <w:szCs w:val="24"/>
        </w:rPr>
        <w:t>Adapun yang perlu diperbaiki atau direkomendasikan berdasarkan diskusi dengan kedua observer terhadap pelaksanaan pembelajaran siklus II yaitu:</w:t>
      </w:r>
    </w:p>
    <w:p w:rsidR="00BD0081" w:rsidRDefault="00BD0081" w:rsidP="00647E8B">
      <w:pPr>
        <w:pStyle w:val="ListParagraph"/>
        <w:numPr>
          <w:ilvl w:val="0"/>
          <w:numId w:val="24"/>
        </w:numPr>
        <w:spacing w:line="480" w:lineRule="auto"/>
        <w:ind w:left="1588" w:hanging="397"/>
        <w:jc w:val="both"/>
        <w:rPr>
          <w:rFonts w:ascii="Arial" w:hAnsi="Arial" w:cs="Arial"/>
          <w:sz w:val="24"/>
          <w:szCs w:val="24"/>
        </w:rPr>
      </w:pPr>
      <w:r>
        <w:rPr>
          <w:rFonts w:ascii="Arial" w:hAnsi="Arial" w:cs="Arial"/>
          <w:sz w:val="24"/>
          <w:szCs w:val="24"/>
        </w:rPr>
        <w:t>Guru tidak mengabsen siswa</w:t>
      </w:r>
    </w:p>
    <w:p w:rsidR="00BD0081" w:rsidRDefault="00BD0081" w:rsidP="00647E8B">
      <w:pPr>
        <w:pStyle w:val="ListParagraph"/>
        <w:numPr>
          <w:ilvl w:val="0"/>
          <w:numId w:val="24"/>
        </w:numPr>
        <w:spacing w:line="480" w:lineRule="auto"/>
        <w:ind w:left="1588" w:hanging="397"/>
        <w:jc w:val="both"/>
        <w:rPr>
          <w:rFonts w:ascii="Arial" w:hAnsi="Arial" w:cs="Arial"/>
          <w:sz w:val="24"/>
          <w:szCs w:val="24"/>
        </w:rPr>
      </w:pPr>
      <w:r>
        <w:rPr>
          <w:rFonts w:ascii="Arial" w:hAnsi="Arial" w:cs="Arial"/>
          <w:sz w:val="24"/>
          <w:szCs w:val="24"/>
        </w:rPr>
        <w:t>Guru tidak memberi motivasi saat awal pembelajaran</w:t>
      </w:r>
    </w:p>
    <w:p w:rsidR="00BD0081" w:rsidRDefault="00BD0081" w:rsidP="00647E8B">
      <w:pPr>
        <w:pStyle w:val="ListParagraph"/>
        <w:numPr>
          <w:ilvl w:val="0"/>
          <w:numId w:val="24"/>
        </w:numPr>
        <w:spacing w:line="480" w:lineRule="auto"/>
        <w:ind w:left="1588" w:hanging="397"/>
        <w:jc w:val="both"/>
        <w:rPr>
          <w:rFonts w:ascii="Arial" w:hAnsi="Arial" w:cs="Arial"/>
          <w:sz w:val="24"/>
          <w:szCs w:val="24"/>
        </w:rPr>
      </w:pPr>
      <w:r>
        <w:rPr>
          <w:rFonts w:ascii="Arial" w:hAnsi="Arial" w:cs="Arial"/>
          <w:sz w:val="24"/>
          <w:szCs w:val="24"/>
        </w:rPr>
        <w:t>Guru kurang menciptakan suasana kelas yang menyenangkan</w:t>
      </w:r>
    </w:p>
    <w:p w:rsidR="00BD0081" w:rsidRDefault="00BD0081" w:rsidP="00647E8B">
      <w:pPr>
        <w:pStyle w:val="ListParagraph"/>
        <w:numPr>
          <w:ilvl w:val="0"/>
          <w:numId w:val="24"/>
        </w:numPr>
        <w:spacing w:line="480" w:lineRule="auto"/>
        <w:ind w:left="1588" w:hanging="397"/>
        <w:jc w:val="both"/>
        <w:rPr>
          <w:rFonts w:ascii="Arial" w:hAnsi="Arial" w:cs="Arial"/>
          <w:sz w:val="24"/>
          <w:szCs w:val="24"/>
        </w:rPr>
      </w:pPr>
      <w:r>
        <w:rPr>
          <w:rFonts w:ascii="Arial" w:hAnsi="Arial" w:cs="Arial"/>
          <w:sz w:val="24"/>
          <w:szCs w:val="24"/>
        </w:rPr>
        <w:t>Guru kurang mampu mengkondisikan siswa untuk lebih kondusif saat pembelajaran</w:t>
      </w:r>
    </w:p>
    <w:p w:rsidR="009D6A30" w:rsidRPr="00647E8B" w:rsidRDefault="00BD0081" w:rsidP="00647E8B">
      <w:pPr>
        <w:pStyle w:val="ListParagraph"/>
        <w:numPr>
          <w:ilvl w:val="0"/>
          <w:numId w:val="24"/>
        </w:numPr>
        <w:spacing w:line="480" w:lineRule="auto"/>
        <w:ind w:left="1588" w:hanging="397"/>
        <w:jc w:val="both"/>
        <w:rPr>
          <w:rFonts w:ascii="Arial" w:hAnsi="Arial" w:cs="Arial"/>
          <w:sz w:val="24"/>
          <w:szCs w:val="24"/>
        </w:rPr>
      </w:pPr>
      <w:r>
        <w:rPr>
          <w:rFonts w:ascii="Arial" w:hAnsi="Arial" w:cs="Arial"/>
          <w:sz w:val="24"/>
          <w:szCs w:val="24"/>
        </w:rPr>
        <w:t xml:space="preserve">Guru tidak memberi </w:t>
      </w:r>
      <w:r w:rsidRPr="00536E31">
        <w:rPr>
          <w:rFonts w:ascii="Arial" w:hAnsi="Arial" w:cs="Arial"/>
          <w:i/>
          <w:sz w:val="24"/>
          <w:szCs w:val="24"/>
        </w:rPr>
        <w:t>reward</w:t>
      </w:r>
    </w:p>
    <w:p w:rsidR="00BD0081" w:rsidRPr="001D4E64" w:rsidRDefault="00BD0081" w:rsidP="00647E8B">
      <w:pPr>
        <w:pStyle w:val="ListParagraph"/>
        <w:numPr>
          <w:ilvl w:val="0"/>
          <w:numId w:val="2"/>
        </w:numPr>
        <w:spacing w:line="480" w:lineRule="auto"/>
        <w:ind w:left="794" w:hanging="397"/>
        <w:jc w:val="both"/>
        <w:rPr>
          <w:rFonts w:ascii="Arial" w:hAnsi="Arial" w:cs="Arial"/>
          <w:b/>
          <w:sz w:val="24"/>
          <w:szCs w:val="24"/>
        </w:rPr>
      </w:pPr>
      <w:r w:rsidRPr="001D4E64">
        <w:rPr>
          <w:rFonts w:ascii="Arial" w:hAnsi="Arial" w:cs="Arial"/>
          <w:b/>
          <w:sz w:val="24"/>
          <w:szCs w:val="24"/>
        </w:rPr>
        <w:t>Deskripsi Data Hasil Penelitian Tindakan Kelas Siklus III</w:t>
      </w:r>
    </w:p>
    <w:p w:rsidR="00BD0081" w:rsidRPr="000F6BAC" w:rsidRDefault="00BD0081" w:rsidP="00007EC2">
      <w:pPr>
        <w:pStyle w:val="ListParagraph"/>
        <w:numPr>
          <w:ilvl w:val="0"/>
          <w:numId w:val="39"/>
        </w:numPr>
        <w:spacing w:line="480" w:lineRule="auto"/>
        <w:ind w:left="1191" w:hanging="397"/>
        <w:jc w:val="both"/>
        <w:rPr>
          <w:rFonts w:ascii="Arial" w:hAnsi="Arial" w:cs="Arial"/>
          <w:b/>
          <w:sz w:val="24"/>
          <w:szCs w:val="24"/>
        </w:rPr>
      </w:pPr>
      <w:r w:rsidRPr="000F6BAC">
        <w:rPr>
          <w:rFonts w:ascii="Arial" w:hAnsi="Arial" w:cs="Arial"/>
          <w:b/>
          <w:sz w:val="24"/>
          <w:szCs w:val="24"/>
        </w:rPr>
        <w:t>Perencanaan Tindakan Siklus III</w:t>
      </w:r>
    </w:p>
    <w:p w:rsidR="00BD0081" w:rsidRDefault="00BD0081" w:rsidP="0003006B">
      <w:pPr>
        <w:pStyle w:val="ListParagraph"/>
        <w:spacing w:line="480" w:lineRule="auto"/>
        <w:ind w:left="1191" w:firstLine="397"/>
        <w:jc w:val="both"/>
        <w:rPr>
          <w:rFonts w:ascii="Arial" w:hAnsi="Arial" w:cs="Arial"/>
          <w:sz w:val="24"/>
          <w:szCs w:val="24"/>
        </w:rPr>
      </w:pPr>
      <w:r w:rsidRPr="00EC24B4">
        <w:rPr>
          <w:rFonts w:ascii="Arial" w:hAnsi="Arial" w:cs="Arial"/>
          <w:sz w:val="24"/>
          <w:szCs w:val="24"/>
        </w:rPr>
        <w:t>Sebelum memulai pelaksanaan penelitian pada siklus II</w:t>
      </w:r>
      <w:r>
        <w:rPr>
          <w:rFonts w:ascii="Arial" w:hAnsi="Arial" w:cs="Arial"/>
          <w:sz w:val="24"/>
          <w:szCs w:val="24"/>
        </w:rPr>
        <w:t>I</w:t>
      </w:r>
      <w:r w:rsidRPr="00EC24B4">
        <w:rPr>
          <w:rFonts w:ascii="Arial" w:hAnsi="Arial" w:cs="Arial"/>
          <w:sz w:val="24"/>
          <w:szCs w:val="24"/>
        </w:rPr>
        <w:t>, peneliti melakukan refleksi dari penelitian siklus I</w:t>
      </w:r>
      <w:r>
        <w:rPr>
          <w:rFonts w:ascii="Arial" w:hAnsi="Arial" w:cs="Arial"/>
          <w:sz w:val="24"/>
          <w:szCs w:val="24"/>
        </w:rPr>
        <w:t>I</w:t>
      </w:r>
      <w:r w:rsidRPr="00EC24B4">
        <w:rPr>
          <w:rFonts w:ascii="Arial" w:hAnsi="Arial" w:cs="Arial"/>
          <w:sz w:val="24"/>
          <w:szCs w:val="24"/>
        </w:rPr>
        <w:t xml:space="preserve"> untuk meningkatkan kualitas pembelajaran, perbaika</w:t>
      </w:r>
      <w:r w:rsidR="001A539B">
        <w:rPr>
          <w:rFonts w:ascii="Arial" w:hAnsi="Arial" w:cs="Arial"/>
          <w:sz w:val="24"/>
          <w:szCs w:val="24"/>
        </w:rPr>
        <w:t xml:space="preserve">n sikap dan </w:t>
      </w:r>
      <w:r w:rsidR="001A539B">
        <w:rPr>
          <w:rFonts w:ascii="Arial" w:hAnsi="Arial" w:cs="Arial"/>
          <w:sz w:val="24"/>
          <w:szCs w:val="24"/>
          <w:lang w:val="en-US"/>
        </w:rPr>
        <w:t>keterampilan</w:t>
      </w:r>
      <w:r>
        <w:rPr>
          <w:rFonts w:ascii="Arial" w:hAnsi="Arial" w:cs="Arial"/>
          <w:sz w:val="24"/>
          <w:szCs w:val="24"/>
        </w:rPr>
        <w:t xml:space="preserve"> siswa dal</w:t>
      </w:r>
      <w:r w:rsidRPr="00EC24B4">
        <w:rPr>
          <w:rFonts w:ascii="Arial" w:hAnsi="Arial" w:cs="Arial"/>
          <w:sz w:val="24"/>
          <w:szCs w:val="24"/>
        </w:rPr>
        <w:t>a</w:t>
      </w:r>
      <w:r>
        <w:rPr>
          <w:rFonts w:ascii="Arial" w:hAnsi="Arial" w:cs="Arial"/>
          <w:sz w:val="24"/>
          <w:szCs w:val="24"/>
        </w:rPr>
        <w:t>m</w:t>
      </w:r>
      <w:r w:rsidRPr="00EC24B4">
        <w:rPr>
          <w:rFonts w:ascii="Arial" w:hAnsi="Arial" w:cs="Arial"/>
          <w:sz w:val="24"/>
          <w:szCs w:val="24"/>
        </w:rPr>
        <w:t xml:space="preserve"> menerapkan model pembelajaran. Adapun yang dipersiapkan peneliti untuk melaksanakan penelitian siklus II</w:t>
      </w:r>
      <w:r>
        <w:rPr>
          <w:rFonts w:ascii="Arial" w:hAnsi="Arial" w:cs="Arial"/>
          <w:sz w:val="24"/>
          <w:szCs w:val="24"/>
        </w:rPr>
        <w:t>I</w:t>
      </w:r>
      <w:r w:rsidRPr="00EC24B4">
        <w:rPr>
          <w:rFonts w:ascii="Arial" w:hAnsi="Arial" w:cs="Arial"/>
          <w:sz w:val="24"/>
          <w:szCs w:val="24"/>
        </w:rPr>
        <w:t xml:space="preserve"> yaitu:</w:t>
      </w:r>
    </w:p>
    <w:p w:rsidR="003B6B83" w:rsidRPr="003B6B83" w:rsidRDefault="00BD0081" w:rsidP="00007EC2">
      <w:pPr>
        <w:pStyle w:val="ListParagraph"/>
        <w:numPr>
          <w:ilvl w:val="0"/>
          <w:numId w:val="25"/>
        </w:numPr>
        <w:spacing w:line="480" w:lineRule="auto"/>
        <w:ind w:left="1588" w:hanging="397"/>
        <w:jc w:val="both"/>
        <w:rPr>
          <w:rFonts w:ascii="Arial" w:hAnsi="Arial" w:cs="Arial"/>
          <w:sz w:val="24"/>
          <w:szCs w:val="24"/>
        </w:rPr>
      </w:pPr>
      <w:r w:rsidRPr="00B80DF3">
        <w:rPr>
          <w:rFonts w:ascii="Arial" w:hAnsi="Arial" w:cs="Arial"/>
          <w:sz w:val="24"/>
          <w:szCs w:val="24"/>
        </w:rPr>
        <w:t xml:space="preserve">Peneliti mempersiapkan perbaikan untuk kekurangan yang terjadi pada siklus II seperti </w:t>
      </w:r>
      <w:r>
        <w:rPr>
          <w:rFonts w:ascii="Arial" w:hAnsi="Arial" w:cs="Arial"/>
          <w:sz w:val="24"/>
          <w:szCs w:val="24"/>
        </w:rPr>
        <w:t>mengabsen siswa</w:t>
      </w:r>
      <w:r w:rsidRPr="00B80DF3">
        <w:rPr>
          <w:rFonts w:ascii="Arial" w:hAnsi="Arial" w:cs="Arial"/>
          <w:sz w:val="24"/>
          <w:szCs w:val="24"/>
        </w:rPr>
        <w:t xml:space="preserve"> sebelum </w:t>
      </w:r>
      <w:r w:rsidRPr="00B80DF3">
        <w:rPr>
          <w:rFonts w:ascii="Arial" w:hAnsi="Arial" w:cs="Arial"/>
          <w:sz w:val="24"/>
          <w:szCs w:val="24"/>
        </w:rPr>
        <w:lastRenderedPageBreak/>
        <w:t xml:space="preserve">belajar, </w:t>
      </w:r>
      <w:r>
        <w:rPr>
          <w:rFonts w:ascii="Arial" w:hAnsi="Arial" w:cs="Arial"/>
          <w:sz w:val="24"/>
          <w:szCs w:val="24"/>
        </w:rPr>
        <w:t>memberi motivasi saat awal pembelajaran</w:t>
      </w:r>
      <w:r w:rsidRPr="00B80DF3">
        <w:rPr>
          <w:rFonts w:ascii="Arial" w:hAnsi="Arial" w:cs="Arial"/>
          <w:sz w:val="24"/>
          <w:szCs w:val="24"/>
        </w:rPr>
        <w:t xml:space="preserve">, </w:t>
      </w:r>
      <w:r>
        <w:rPr>
          <w:rFonts w:ascii="Arial" w:hAnsi="Arial" w:cs="Arial"/>
          <w:sz w:val="24"/>
          <w:szCs w:val="24"/>
        </w:rPr>
        <w:t>menciptakan suasana kelas yang menyenangkan, mengkondisikan siswa untuk l</w:t>
      </w:r>
      <w:r w:rsidR="001D4E64">
        <w:rPr>
          <w:rFonts w:ascii="Arial" w:hAnsi="Arial" w:cs="Arial"/>
          <w:sz w:val="24"/>
          <w:szCs w:val="24"/>
        </w:rPr>
        <w:t>ebih kondusif saat pembelajaran</w:t>
      </w:r>
      <w:r w:rsidR="001D4E64">
        <w:rPr>
          <w:rFonts w:ascii="Arial" w:hAnsi="Arial" w:cs="Arial"/>
          <w:sz w:val="24"/>
          <w:szCs w:val="24"/>
          <w:lang w:val="en-US"/>
        </w:rPr>
        <w:t xml:space="preserve">, dan memberi </w:t>
      </w:r>
      <w:r w:rsidR="001D4E64" w:rsidRPr="001D4E64">
        <w:rPr>
          <w:rFonts w:ascii="Arial" w:hAnsi="Arial" w:cs="Arial"/>
          <w:i/>
          <w:sz w:val="24"/>
          <w:szCs w:val="24"/>
          <w:lang w:val="en-US"/>
        </w:rPr>
        <w:t>reward</w:t>
      </w:r>
      <w:r w:rsidR="001D4E64">
        <w:rPr>
          <w:rFonts w:ascii="Arial" w:hAnsi="Arial" w:cs="Arial"/>
          <w:sz w:val="24"/>
          <w:szCs w:val="24"/>
          <w:lang w:val="en-US"/>
        </w:rPr>
        <w:t>.</w:t>
      </w:r>
    </w:p>
    <w:p w:rsidR="00BD0081" w:rsidRPr="00EE25E0" w:rsidRDefault="00BD0081" w:rsidP="00EE25E0">
      <w:pPr>
        <w:pStyle w:val="ListParagraph"/>
        <w:numPr>
          <w:ilvl w:val="0"/>
          <w:numId w:val="25"/>
        </w:numPr>
        <w:spacing w:line="480" w:lineRule="auto"/>
        <w:ind w:left="1588" w:hanging="397"/>
        <w:jc w:val="both"/>
        <w:rPr>
          <w:rFonts w:ascii="Arial" w:hAnsi="Arial" w:cs="Arial"/>
          <w:sz w:val="24"/>
          <w:szCs w:val="24"/>
        </w:rPr>
      </w:pPr>
      <w:r w:rsidRPr="003B6B83">
        <w:rPr>
          <w:rFonts w:ascii="Arial" w:hAnsi="Arial" w:cs="Arial"/>
          <w:sz w:val="24"/>
          <w:szCs w:val="24"/>
        </w:rPr>
        <w:t xml:space="preserve">Menyusun Rencana Pelaksanaan Pembelajaran (RPP) dengan menerapkan model pembelajaran kooperatif </w:t>
      </w:r>
      <w:r w:rsidR="003B6B83" w:rsidRPr="003B6B83">
        <w:rPr>
          <w:rFonts w:ascii="Arial" w:hAnsi="Arial" w:cs="Arial"/>
          <w:i/>
          <w:sz w:val="24"/>
          <w:szCs w:val="24"/>
          <w:lang w:val="en-US"/>
        </w:rPr>
        <w:t>Picture and Picture</w:t>
      </w:r>
      <w:r w:rsidRPr="003B6B83">
        <w:rPr>
          <w:rFonts w:ascii="Arial" w:hAnsi="Arial" w:cs="Arial"/>
          <w:i/>
          <w:sz w:val="24"/>
          <w:szCs w:val="24"/>
        </w:rPr>
        <w:t xml:space="preserve"> </w:t>
      </w:r>
      <w:r w:rsidRPr="003B6B83">
        <w:rPr>
          <w:rFonts w:ascii="Arial" w:hAnsi="Arial" w:cs="Arial"/>
          <w:sz w:val="24"/>
          <w:szCs w:val="24"/>
        </w:rPr>
        <w:t xml:space="preserve">yang disesuaikan dengan </w:t>
      </w:r>
      <w:r w:rsidR="003B6B83" w:rsidRPr="003B6B83">
        <w:rPr>
          <w:rFonts w:ascii="Arial" w:hAnsi="Arial" w:cs="Arial"/>
          <w:sz w:val="24"/>
          <w:szCs w:val="24"/>
          <w:lang w:val="en-US"/>
        </w:rPr>
        <w:t>sistem peredaran darah pada manusia</w:t>
      </w:r>
      <w:r w:rsidRPr="003B6B83">
        <w:rPr>
          <w:rFonts w:ascii="Arial" w:hAnsi="Arial" w:cs="Arial"/>
          <w:sz w:val="24"/>
          <w:szCs w:val="24"/>
        </w:rPr>
        <w:t xml:space="preserve">. Dengan indikator </w:t>
      </w:r>
      <w:r w:rsidR="003B6B83" w:rsidRPr="003B6B83">
        <w:rPr>
          <w:rFonts w:ascii="Arial" w:hAnsi="Arial" w:cs="Arial"/>
          <w:sz w:val="24"/>
          <w:szCs w:val="24"/>
          <w:lang w:val="en-US"/>
        </w:rPr>
        <w:t>menyebutkan gangguan pada sistem peredaran darah manusia, menjelaskan gangguan pada sistem peredaran darah manusia, menentukan gangguan pada sistem peredar</w:t>
      </w:r>
      <w:r w:rsidR="005D59E3">
        <w:rPr>
          <w:rFonts w:ascii="Arial" w:hAnsi="Arial" w:cs="Arial"/>
          <w:sz w:val="24"/>
          <w:szCs w:val="24"/>
          <w:lang w:val="en-US"/>
        </w:rPr>
        <w:t>an darah dan cara pencegahannya, membuat lemar kegiatan siswa (LKS) tentang menentukan penyakit pada sistem peredaran darah pada manusia, dan soal evaluasi sebanyak 27 soal pilihan ganda.</w:t>
      </w:r>
    </w:p>
    <w:p w:rsidR="00EE25E0" w:rsidRPr="007F7E62" w:rsidRDefault="00EE25E0" w:rsidP="00EE25E0">
      <w:pPr>
        <w:pStyle w:val="ListParagraph"/>
        <w:numPr>
          <w:ilvl w:val="0"/>
          <w:numId w:val="25"/>
        </w:numPr>
        <w:spacing w:line="480" w:lineRule="auto"/>
        <w:ind w:left="1588" w:hanging="397"/>
        <w:jc w:val="both"/>
        <w:rPr>
          <w:rFonts w:ascii="Arial" w:hAnsi="Arial" w:cs="Arial"/>
          <w:i/>
          <w:sz w:val="24"/>
          <w:szCs w:val="24"/>
        </w:rPr>
      </w:pPr>
      <w:r w:rsidRPr="00C446E7">
        <w:rPr>
          <w:rFonts w:ascii="Arial" w:hAnsi="Arial" w:cs="Arial"/>
          <w:sz w:val="24"/>
          <w:szCs w:val="24"/>
        </w:rPr>
        <w:t xml:space="preserve">Media yang digunakan yaitu </w:t>
      </w:r>
      <w:r>
        <w:rPr>
          <w:rFonts w:ascii="Arial" w:hAnsi="Arial" w:cs="Arial"/>
          <w:sz w:val="24"/>
          <w:szCs w:val="24"/>
          <w:lang w:val="en-US"/>
        </w:rPr>
        <w:t>gambar gangguan pada sistem peredaran darah pada manusia</w:t>
      </w:r>
      <w:r w:rsidRPr="00C446E7">
        <w:rPr>
          <w:rFonts w:ascii="Arial" w:hAnsi="Arial" w:cs="Arial"/>
          <w:sz w:val="24"/>
          <w:szCs w:val="24"/>
          <w:lang w:val="en-US"/>
        </w:rPr>
        <w:t>, karton, spidol, kertas HVS, lem.</w:t>
      </w:r>
    </w:p>
    <w:p w:rsidR="00EE25E0" w:rsidRPr="00EE25E0" w:rsidRDefault="00EE25E0" w:rsidP="00EE25E0">
      <w:pPr>
        <w:pStyle w:val="ListParagraph"/>
        <w:numPr>
          <w:ilvl w:val="0"/>
          <w:numId w:val="25"/>
        </w:numPr>
        <w:spacing w:line="480" w:lineRule="auto"/>
        <w:ind w:left="1588" w:hanging="397"/>
        <w:jc w:val="both"/>
        <w:rPr>
          <w:rFonts w:ascii="Arial" w:hAnsi="Arial" w:cs="Arial"/>
          <w:i/>
          <w:sz w:val="24"/>
          <w:szCs w:val="24"/>
        </w:rPr>
      </w:pPr>
      <w:r w:rsidRPr="00C446E7">
        <w:rPr>
          <w:rFonts w:ascii="Arial" w:hAnsi="Arial" w:cs="Arial"/>
          <w:sz w:val="24"/>
          <w:szCs w:val="24"/>
        </w:rPr>
        <w:t xml:space="preserve">Menyusun kisi-kisi dan lembar observasi perbaikan sikap dan perbaikan </w:t>
      </w:r>
      <w:r w:rsidRPr="00C446E7">
        <w:rPr>
          <w:rFonts w:ascii="Arial" w:hAnsi="Arial" w:cs="Arial"/>
          <w:sz w:val="24"/>
          <w:szCs w:val="24"/>
          <w:lang w:val="en-US"/>
        </w:rPr>
        <w:t>keterampilan</w:t>
      </w:r>
      <w:r>
        <w:rPr>
          <w:rFonts w:ascii="Arial" w:hAnsi="Arial" w:cs="Arial"/>
          <w:sz w:val="24"/>
          <w:szCs w:val="24"/>
          <w:lang w:val="en-US"/>
        </w:rPr>
        <w:t>.</w:t>
      </w:r>
    </w:p>
    <w:p w:rsidR="005D59E3" w:rsidRDefault="005D59E3" w:rsidP="00EE25E0">
      <w:pPr>
        <w:pStyle w:val="ListParagraph"/>
        <w:numPr>
          <w:ilvl w:val="0"/>
          <w:numId w:val="25"/>
        </w:numPr>
        <w:spacing w:line="480" w:lineRule="auto"/>
        <w:ind w:left="1588" w:hanging="397"/>
        <w:jc w:val="both"/>
        <w:rPr>
          <w:rFonts w:ascii="Arial" w:hAnsi="Arial" w:cs="Arial"/>
          <w:sz w:val="24"/>
          <w:szCs w:val="24"/>
        </w:rPr>
      </w:pPr>
      <w:r>
        <w:rPr>
          <w:rFonts w:ascii="Arial" w:hAnsi="Arial" w:cs="Arial"/>
          <w:sz w:val="24"/>
          <w:szCs w:val="24"/>
        </w:rPr>
        <w:t xml:space="preserve">Guru </w:t>
      </w:r>
      <w:r>
        <w:rPr>
          <w:rFonts w:ascii="Arial" w:hAnsi="Arial" w:cs="Arial"/>
          <w:sz w:val="24"/>
          <w:szCs w:val="24"/>
          <w:lang w:val="en-US"/>
        </w:rPr>
        <w:t>selalu</w:t>
      </w:r>
      <w:r>
        <w:rPr>
          <w:rFonts w:ascii="Arial" w:hAnsi="Arial" w:cs="Arial"/>
          <w:sz w:val="24"/>
          <w:szCs w:val="24"/>
        </w:rPr>
        <w:t xml:space="preserve"> mengabsen siswa</w:t>
      </w:r>
    </w:p>
    <w:p w:rsidR="005D59E3" w:rsidRDefault="00EE25E0" w:rsidP="00EE25E0">
      <w:pPr>
        <w:pStyle w:val="ListParagraph"/>
        <w:numPr>
          <w:ilvl w:val="0"/>
          <w:numId w:val="25"/>
        </w:numPr>
        <w:spacing w:line="480" w:lineRule="auto"/>
        <w:ind w:left="1588" w:hanging="397"/>
        <w:jc w:val="both"/>
        <w:rPr>
          <w:rFonts w:ascii="Arial" w:hAnsi="Arial" w:cs="Arial"/>
          <w:sz w:val="24"/>
          <w:szCs w:val="24"/>
        </w:rPr>
      </w:pPr>
      <w:r>
        <w:rPr>
          <w:rFonts w:ascii="Arial" w:hAnsi="Arial" w:cs="Arial"/>
          <w:sz w:val="24"/>
          <w:szCs w:val="24"/>
          <w:lang w:val="en-US"/>
        </w:rPr>
        <w:t>Sebelum pembelajaran dimulai g</w:t>
      </w:r>
      <w:r w:rsidR="005D59E3">
        <w:rPr>
          <w:rFonts w:ascii="Arial" w:hAnsi="Arial" w:cs="Arial"/>
          <w:sz w:val="24"/>
          <w:szCs w:val="24"/>
        </w:rPr>
        <w:t xml:space="preserve">uru </w:t>
      </w:r>
      <w:r>
        <w:rPr>
          <w:rFonts w:ascii="Arial" w:hAnsi="Arial" w:cs="Arial"/>
          <w:sz w:val="24"/>
          <w:szCs w:val="24"/>
          <w:lang w:val="en-US"/>
        </w:rPr>
        <w:t xml:space="preserve">selalu </w:t>
      </w:r>
      <w:r w:rsidR="005D59E3">
        <w:rPr>
          <w:rFonts w:ascii="Arial" w:hAnsi="Arial" w:cs="Arial"/>
          <w:sz w:val="24"/>
          <w:szCs w:val="24"/>
        </w:rPr>
        <w:t>memberi</w:t>
      </w:r>
      <w:r>
        <w:rPr>
          <w:rFonts w:ascii="Arial" w:hAnsi="Arial" w:cs="Arial"/>
          <w:sz w:val="24"/>
          <w:szCs w:val="24"/>
          <w:lang w:val="en-US"/>
        </w:rPr>
        <w:t>kan</w:t>
      </w:r>
      <w:r>
        <w:rPr>
          <w:rFonts w:ascii="Arial" w:hAnsi="Arial" w:cs="Arial"/>
          <w:sz w:val="24"/>
          <w:szCs w:val="24"/>
        </w:rPr>
        <w:t xml:space="preserve"> motivasi.</w:t>
      </w:r>
    </w:p>
    <w:p w:rsidR="005D59E3" w:rsidRDefault="005D59E3" w:rsidP="00EE25E0">
      <w:pPr>
        <w:pStyle w:val="ListParagraph"/>
        <w:numPr>
          <w:ilvl w:val="0"/>
          <w:numId w:val="25"/>
        </w:numPr>
        <w:spacing w:line="480" w:lineRule="auto"/>
        <w:ind w:left="1588" w:hanging="397"/>
        <w:jc w:val="both"/>
        <w:rPr>
          <w:rFonts w:ascii="Arial" w:hAnsi="Arial" w:cs="Arial"/>
          <w:sz w:val="24"/>
          <w:szCs w:val="24"/>
        </w:rPr>
      </w:pPr>
      <w:r>
        <w:rPr>
          <w:rFonts w:ascii="Arial" w:hAnsi="Arial" w:cs="Arial"/>
          <w:sz w:val="24"/>
          <w:szCs w:val="24"/>
        </w:rPr>
        <w:lastRenderedPageBreak/>
        <w:t xml:space="preserve">Guru </w:t>
      </w:r>
      <w:r>
        <w:rPr>
          <w:rFonts w:ascii="Arial" w:hAnsi="Arial" w:cs="Arial"/>
          <w:sz w:val="24"/>
          <w:szCs w:val="24"/>
          <w:lang w:val="en-US"/>
        </w:rPr>
        <w:t>mulai</w:t>
      </w:r>
      <w:r>
        <w:rPr>
          <w:rFonts w:ascii="Arial" w:hAnsi="Arial" w:cs="Arial"/>
          <w:sz w:val="24"/>
          <w:szCs w:val="24"/>
        </w:rPr>
        <w:t xml:space="preserve"> menciptakan suasana kelas yang menyenangkan</w:t>
      </w:r>
    </w:p>
    <w:p w:rsidR="005D59E3" w:rsidRDefault="00EE25E0" w:rsidP="00EE25E0">
      <w:pPr>
        <w:pStyle w:val="ListParagraph"/>
        <w:numPr>
          <w:ilvl w:val="0"/>
          <w:numId w:val="25"/>
        </w:numPr>
        <w:spacing w:line="480" w:lineRule="auto"/>
        <w:ind w:left="1588" w:hanging="397"/>
        <w:jc w:val="both"/>
        <w:rPr>
          <w:rFonts w:ascii="Arial" w:hAnsi="Arial" w:cs="Arial"/>
          <w:sz w:val="24"/>
          <w:szCs w:val="24"/>
        </w:rPr>
      </w:pPr>
      <w:r>
        <w:rPr>
          <w:rFonts w:ascii="Arial" w:hAnsi="Arial" w:cs="Arial"/>
          <w:sz w:val="24"/>
          <w:szCs w:val="24"/>
        </w:rPr>
        <w:t xml:space="preserve">Guru </w:t>
      </w:r>
      <w:r w:rsidR="005D59E3">
        <w:rPr>
          <w:rFonts w:ascii="Arial" w:hAnsi="Arial" w:cs="Arial"/>
          <w:sz w:val="24"/>
          <w:szCs w:val="24"/>
        </w:rPr>
        <w:t xml:space="preserve"> mampu mengkondisikan siswa untuk </w:t>
      </w:r>
      <w:r>
        <w:rPr>
          <w:rFonts w:ascii="Arial" w:hAnsi="Arial" w:cs="Arial"/>
          <w:sz w:val="24"/>
          <w:szCs w:val="24"/>
        </w:rPr>
        <w:t>lebih kondusif</w:t>
      </w:r>
      <w:r>
        <w:rPr>
          <w:rFonts w:ascii="Arial" w:hAnsi="Arial" w:cs="Arial"/>
          <w:sz w:val="24"/>
          <w:szCs w:val="24"/>
          <w:lang w:val="en-US"/>
        </w:rPr>
        <w:t>.</w:t>
      </w:r>
    </w:p>
    <w:p w:rsidR="005D59E3" w:rsidRPr="00647E8B" w:rsidRDefault="00EE25E0" w:rsidP="00EE25E0">
      <w:pPr>
        <w:pStyle w:val="ListParagraph"/>
        <w:numPr>
          <w:ilvl w:val="0"/>
          <w:numId w:val="25"/>
        </w:numPr>
        <w:spacing w:line="480" w:lineRule="auto"/>
        <w:ind w:left="1588" w:hanging="397"/>
        <w:jc w:val="both"/>
        <w:rPr>
          <w:rFonts w:ascii="Arial" w:hAnsi="Arial" w:cs="Arial"/>
          <w:sz w:val="24"/>
          <w:szCs w:val="24"/>
        </w:rPr>
      </w:pPr>
      <w:r>
        <w:rPr>
          <w:rFonts w:ascii="Arial" w:hAnsi="Arial" w:cs="Arial"/>
          <w:sz w:val="24"/>
          <w:szCs w:val="24"/>
        </w:rPr>
        <w:t xml:space="preserve">Guru </w:t>
      </w:r>
      <w:r>
        <w:rPr>
          <w:rFonts w:ascii="Arial" w:hAnsi="Arial" w:cs="Arial"/>
          <w:sz w:val="24"/>
          <w:szCs w:val="24"/>
          <w:lang w:val="en-US"/>
        </w:rPr>
        <w:t>selalu</w:t>
      </w:r>
      <w:r w:rsidR="005D59E3">
        <w:rPr>
          <w:rFonts w:ascii="Arial" w:hAnsi="Arial" w:cs="Arial"/>
          <w:sz w:val="24"/>
          <w:szCs w:val="24"/>
        </w:rPr>
        <w:t xml:space="preserve"> memberi </w:t>
      </w:r>
      <w:r w:rsidR="005D59E3" w:rsidRPr="00536E31">
        <w:rPr>
          <w:rFonts w:ascii="Arial" w:hAnsi="Arial" w:cs="Arial"/>
          <w:i/>
          <w:sz w:val="24"/>
          <w:szCs w:val="24"/>
        </w:rPr>
        <w:t>reward</w:t>
      </w:r>
    </w:p>
    <w:p w:rsidR="00BD0081" w:rsidRDefault="00BD0081" w:rsidP="0003006B">
      <w:pPr>
        <w:pStyle w:val="ListParagraph"/>
        <w:numPr>
          <w:ilvl w:val="0"/>
          <w:numId w:val="26"/>
        </w:numPr>
        <w:spacing w:line="480" w:lineRule="auto"/>
        <w:ind w:left="1191" w:hanging="397"/>
        <w:jc w:val="both"/>
        <w:rPr>
          <w:rFonts w:ascii="Arial" w:hAnsi="Arial" w:cs="Arial"/>
          <w:b/>
          <w:sz w:val="24"/>
          <w:szCs w:val="24"/>
        </w:rPr>
      </w:pPr>
      <w:r w:rsidRPr="00D3672D">
        <w:rPr>
          <w:rFonts w:ascii="Arial" w:hAnsi="Arial" w:cs="Arial"/>
          <w:b/>
          <w:sz w:val="24"/>
          <w:szCs w:val="24"/>
        </w:rPr>
        <w:t>Pelaksanaan Tindakan Siklus II</w:t>
      </w:r>
      <w:r>
        <w:rPr>
          <w:rFonts w:ascii="Arial" w:hAnsi="Arial" w:cs="Arial"/>
          <w:b/>
          <w:sz w:val="24"/>
          <w:szCs w:val="24"/>
        </w:rPr>
        <w:t>I</w:t>
      </w:r>
    </w:p>
    <w:p w:rsidR="00BD0081" w:rsidRDefault="00BD0081" w:rsidP="007F7E62">
      <w:pPr>
        <w:pStyle w:val="ListParagraph"/>
        <w:spacing w:line="480" w:lineRule="auto"/>
        <w:ind w:left="1191" w:firstLine="397"/>
        <w:jc w:val="both"/>
        <w:rPr>
          <w:rFonts w:ascii="Arial" w:hAnsi="Arial" w:cs="Arial"/>
          <w:sz w:val="24"/>
          <w:szCs w:val="24"/>
        </w:rPr>
      </w:pPr>
      <w:r>
        <w:rPr>
          <w:rFonts w:ascii="Arial" w:hAnsi="Arial" w:cs="Arial"/>
          <w:sz w:val="24"/>
          <w:szCs w:val="24"/>
        </w:rPr>
        <w:t>Penelitian siklus I</w:t>
      </w:r>
      <w:r w:rsidR="007F7E62">
        <w:rPr>
          <w:rFonts w:ascii="Arial" w:hAnsi="Arial" w:cs="Arial"/>
          <w:sz w:val="24"/>
          <w:szCs w:val="24"/>
          <w:lang w:val="en-US"/>
        </w:rPr>
        <w:t>I</w:t>
      </w:r>
      <w:r>
        <w:rPr>
          <w:rFonts w:ascii="Arial" w:hAnsi="Arial" w:cs="Arial"/>
          <w:sz w:val="24"/>
          <w:szCs w:val="24"/>
        </w:rPr>
        <w:t xml:space="preserve">I dilaksanakan pada hari </w:t>
      </w:r>
      <w:r w:rsidR="001D4E64">
        <w:rPr>
          <w:rFonts w:ascii="Arial" w:hAnsi="Arial" w:cs="Arial"/>
          <w:sz w:val="24"/>
          <w:szCs w:val="24"/>
          <w:lang w:val="en-US"/>
        </w:rPr>
        <w:t>s</w:t>
      </w:r>
      <w:r w:rsidR="007F7E62">
        <w:rPr>
          <w:rFonts w:ascii="Arial" w:hAnsi="Arial" w:cs="Arial"/>
          <w:sz w:val="24"/>
          <w:szCs w:val="24"/>
          <w:lang w:val="en-US"/>
        </w:rPr>
        <w:t>enin</w:t>
      </w:r>
      <w:r w:rsidR="007F7E62">
        <w:rPr>
          <w:rFonts w:ascii="Arial" w:hAnsi="Arial" w:cs="Arial"/>
          <w:sz w:val="24"/>
          <w:szCs w:val="24"/>
        </w:rPr>
        <w:t xml:space="preserve">, </w:t>
      </w:r>
      <w:r w:rsidR="007F7E62">
        <w:rPr>
          <w:rFonts w:ascii="Arial" w:hAnsi="Arial" w:cs="Arial"/>
          <w:sz w:val="24"/>
          <w:szCs w:val="24"/>
          <w:lang w:val="en-US"/>
        </w:rPr>
        <w:t xml:space="preserve">3 September </w:t>
      </w:r>
      <w:r w:rsidRPr="00DB6F28">
        <w:rPr>
          <w:rFonts w:ascii="Arial" w:hAnsi="Arial" w:cs="Arial"/>
          <w:sz w:val="24"/>
          <w:szCs w:val="24"/>
        </w:rPr>
        <w:t>2018</w:t>
      </w:r>
      <w:r>
        <w:rPr>
          <w:rFonts w:ascii="Arial" w:hAnsi="Arial" w:cs="Arial"/>
          <w:sz w:val="24"/>
          <w:szCs w:val="24"/>
        </w:rPr>
        <w:t xml:space="preserve"> pukul </w:t>
      </w:r>
      <w:r w:rsidR="007F7E62">
        <w:rPr>
          <w:rFonts w:ascii="Arial" w:hAnsi="Arial" w:cs="Arial"/>
          <w:sz w:val="24"/>
          <w:szCs w:val="24"/>
        </w:rPr>
        <w:t>08.00-09.</w:t>
      </w:r>
      <w:r w:rsidR="007F7E62">
        <w:rPr>
          <w:rFonts w:ascii="Arial" w:hAnsi="Arial" w:cs="Arial"/>
          <w:sz w:val="24"/>
          <w:szCs w:val="24"/>
          <w:lang w:val="en-US"/>
        </w:rPr>
        <w:t>10</w:t>
      </w:r>
      <w:r w:rsidRPr="00DB6F28">
        <w:rPr>
          <w:rFonts w:ascii="Arial" w:hAnsi="Arial" w:cs="Arial"/>
          <w:sz w:val="24"/>
          <w:szCs w:val="24"/>
        </w:rPr>
        <w:t xml:space="preserve"> WIB</w:t>
      </w:r>
      <w:r w:rsidR="007F7E62">
        <w:rPr>
          <w:rFonts w:ascii="Arial" w:hAnsi="Arial" w:cs="Arial"/>
          <w:sz w:val="24"/>
          <w:szCs w:val="24"/>
        </w:rPr>
        <w:t xml:space="preserve"> dengan jumlah siswa sebanyak 3</w:t>
      </w:r>
      <w:r w:rsidR="007F7E62">
        <w:rPr>
          <w:rFonts w:ascii="Arial" w:hAnsi="Arial" w:cs="Arial"/>
          <w:sz w:val="24"/>
          <w:szCs w:val="24"/>
          <w:lang w:val="en-US"/>
        </w:rPr>
        <w:t>6</w:t>
      </w:r>
      <w:r>
        <w:rPr>
          <w:rFonts w:ascii="Arial" w:hAnsi="Arial" w:cs="Arial"/>
          <w:sz w:val="24"/>
          <w:szCs w:val="24"/>
        </w:rPr>
        <w:t xml:space="preserve"> siswa yang akan diuraikan sebagai berikut:</w:t>
      </w:r>
    </w:p>
    <w:p w:rsidR="008E6CBD" w:rsidRPr="008E6CBD" w:rsidRDefault="00BD0081" w:rsidP="00007EC2">
      <w:pPr>
        <w:pStyle w:val="ListParagraph"/>
        <w:numPr>
          <w:ilvl w:val="0"/>
          <w:numId w:val="40"/>
        </w:numPr>
        <w:spacing w:line="480" w:lineRule="auto"/>
        <w:ind w:left="1588" w:hanging="397"/>
        <w:jc w:val="both"/>
        <w:rPr>
          <w:rFonts w:ascii="Arial" w:hAnsi="Arial" w:cs="Arial"/>
          <w:b/>
          <w:sz w:val="24"/>
          <w:szCs w:val="24"/>
        </w:rPr>
      </w:pPr>
      <w:r w:rsidRPr="006B586D">
        <w:rPr>
          <w:rFonts w:ascii="Arial" w:hAnsi="Arial" w:cs="Arial"/>
          <w:sz w:val="24"/>
          <w:szCs w:val="24"/>
        </w:rPr>
        <w:t xml:space="preserve">Kegiatan diawali dengan </w:t>
      </w:r>
      <w:r w:rsidR="001D4E64">
        <w:rPr>
          <w:rFonts w:ascii="Arial" w:hAnsi="Arial" w:cs="Arial"/>
          <w:sz w:val="24"/>
          <w:szCs w:val="24"/>
          <w:lang w:val="en-US"/>
        </w:rPr>
        <w:t xml:space="preserve">mengkondisikan siswa dan </w:t>
      </w:r>
      <w:r>
        <w:rPr>
          <w:rFonts w:ascii="Arial" w:hAnsi="Arial" w:cs="Arial"/>
          <w:sz w:val="24"/>
          <w:szCs w:val="24"/>
        </w:rPr>
        <w:t xml:space="preserve">menyampaikan salam, </w:t>
      </w:r>
      <w:r w:rsidR="008E6CBD">
        <w:rPr>
          <w:rFonts w:ascii="Arial" w:hAnsi="Arial" w:cs="Arial"/>
          <w:sz w:val="24"/>
          <w:szCs w:val="24"/>
          <w:lang w:val="en-US"/>
        </w:rPr>
        <w:t xml:space="preserve">dilanjutkan dengan berdo’a, </w:t>
      </w:r>
      <w:r w:rsidR="001D4E64">
        <w:rPr>
          <w:rFonts w:ascii="Arial" w:hAnsi="Arial" w:cs="Arial"/>
          <w:sz w:val="24"/>
          <w:szCs w:val="24"/>
        </w:rPr>
        <w:t>mengecek kehadiran siswa,</w:t>
      </w:r>
      <w:r w:rsidR="001D4E64">
        <w:rPr>
          <w:rFonts w:ascii="Arial" w:hAnsi="Arial" w:cs="Arial"/>
          <w:sz w:val="24"/>
          <w:szCs w:val="24"/>
          <w:lang w:val="en-US"/>
        </w:rPr>
        <w:t xml:space="preserve"> </w:t>
      </w:r>
      <w:r>
        <w:rPr>
          <w:rFonts w:ascii="Arial" w:hAnsi="Arial" w:cs="Arial"/>
          <w:sz w:val="24"/>
          <w:szCs w:val="24"/>
        </w:rPr>
        <w:t>melakukan apersepsi dan motivasi, serta m</w:t>
      </w:r>
      <w:r w:rsidR="001D4E64">
        <w:rPr>
          <w:rFonts w:ascii="Arial" w:hAnsi="Arial" w:cs="Arial"/>
          <w:sz w:val="24"/>
          <w:szCs w:val="24"/>
        </w:rPr>
        <w:t>enyampaikan tujuan pembelajaran</w:t>
      </w:r>
      <w:r w:rsidR="001D4E64">
        <w:rPr>
          <w:rFonts w:ascii="Arial" w:hAnsi="Arial" w:cs="Arial"/>
          <w:sz w:val="24"/>
          <w:szCs w:val="24"/>
          <w:lang w:val="en-US"/>
        </w:rPr>
        <w:t>, mendengarkan penjelasan dari guru tentang sistem peredaran darah dan cara pencegahannya.</w:t>
      </w:r>
    </w:p>
    <w:p w:rsidR="00E25ED6" w:rsidRPr="00E25ED6" w:rsidRDefault="00BD0081" w:rsidP="00007EC2">
      <w:pPr>
        <w:pStyle w:val="ListParagraph"/>
        <w:numPr>
          <w:ilvl w:val="0"/>
          <w:numId w:val="40"/>
        </w:numPr>
        <w:spacing w:line="480" w:lineRule="auto"/>
        <w:ind w:left="1588" w:hanging="397"/>
        <w:jc w:val="both"/>
        <w:rPr>
          <w:rFonts w:ascii="Arial" w:hAnsi="Arial" w:cs="Arial"/>
          <w:b/>
          <w:sz w:val="24"/>
          <w:szCs w:val="24"/>
        </w:rPr>
      </w:pPr>
      <w:r w:rsidRPr="00E25ED6">
        <w:rPr>
          <w:rFonts w:ascii="Arial" w:hAnsi="Arial" w:cs="Arial"/>
          <w:sz w:val="24"/>
          <w:szCs w:val="24"/>
        </w:rPr>
        <w:t xml:space="preserve">Kegiatan inti dimulai dengan </w:t>
      </w:r>
      <w:r w:rsidR="00E25ED6" w:rsidRPr="00E25ED6">
        <w:rPr>
          <w:rFonts w:ascii="Arial" w:hAnsi="Arial" w:cs="Arial"/>
          <w:sz w:val="24"/>
          <w:szCs w:val="24"/>
          <w:lang w:val="en-US"/>
        </w:rPr>
        <w:t>eksplorasi</w:t>
      </w:r>
      <w:r w:rsidR="001D4E64" w:rsidRPr="00E25ED6">
        <w:rPr>
          <w:rFonts w:ascii="Arial" w:hAnsi="Arial" w:cs="Arial"/>
          <w:sz w:val="24"/>
          <w:szCs w:val="24"/>
          <w:lang w:val="en-US"/>
        </w:rPr>
        <w:t xml:space="preserve">, </w:t>
      </w:r>
      <w:r w:rsidR="00E25ED6" w:rsidRPr="00E25ED6">
        <w:rPr>
          <w:rFonts w:ascii="Arial" w:hAnsi="Arial" w:cs="Arial"/>
          <w:spacing w:val="1"/>
          <w:sz w:val="24"/>
          <w:szCs w:val="24"/>
          <w:lang w:val="en-US" w:eastAsia="en-US"/>
        </w:rPr>
        <w:t>s</w:t>
      </w:r>
      <w:r w:rsidR="00E25ED6" w:rsidRPr="00E25ED6">
        <w:rPr>
          <w:rFonts w:ascii="Arial" w:hAnsi="Arial" w:cs="Arial"/>
          <w:sz w:val="24"/>
          <w:szCs w:val="24"/>
          <w:lang w:eastAsia="en-US"/>
        </w:rPr>
        <w:t xml:space="preserve">iswa </w:t>
      </w:r>
      <w:r w:rsidR="00E25ED6" w:rsidRPr="00E25ED6">
        <w:rPr>
          <w:rFonts w:ascii="Arial" w:hAnsi="Arial" w:cs="Arial"/>
          <w:spacing w:val="35"/>
          <w:sz w:val="24"/>
          <w:szCs w:val="24"/>
          <w:lang w:eastAsia="en-US"/>
        </w:rPr>
        <w:t xml:space="preserve"> </w:t>
      </w:r>
      <w:r w:rsidR="00E25ED6" w:rsidRPr="00E25ED6">
        <w:rPr>
          <w:rFonts w:ascii="Arial" w:hAnsi="Arial" w:cs="Arial"/>
          <w:sz w:val="24"/>
          <w:szCs w:val="24"/>
          <w:lang w:eastAsia="en-US"/>
        </w:rPr>
        <w:t>men</w:t>
      </w:r>
      <w:r w:rsidR="00E25ED6" w:rsidRPr="00E25ED6">
        <w:rPr>
          <w:rFonts w:ascii="Arial" w:hAnsi="Arial" w:cs="Arial"/>
          <w:spacing w:val="-3"/>
          <w:sz w:val="24"/>
          <w:szCs w:val="24"/>
          <w:lang w:eastAsia="en-US"/>
        </w:rPr>
        <w:t>g</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 xml:space="preserve">mati </w:t>
      </w:r>
      <w:r w:rsidR="00E25ED6" w:rsidRPr="00E25ED6">
        <w:rPr>
          <w:rFonts w:ascii="Arial" w:hAnsi="Arial" w:cs="Arial"/>
          <w:spacing w:val="36"/>
          <w:sz w:val="24"/>
          <w:szCs w:val="24"/>
          <w:lang w:eastAsia="en-US"/>
        </w:rPr>
        <w:t xml:space="preserve"> </w:t>
      </w:r>
      <w:r w:rsidR="00E25ED6" w:rsidRPr="00E25ED6">
        <w:rPr>
          <w:rFonts w:ascii="Arial" w:hAnsi="Arial" w:cs="Arial"/>
          <w:sz w:val="24"/>
          <w:szCs w:val="24"/>
          <w:lang w:eastAsia="en-US"/>
        </w:rPr>
        <w:t xml:space="preserve">gambar </w:t>
      </w:r>
      <w:r w:rsidR="00E25ED6" w:rsidRPr="00E25ED6">
        <w:rPr>
          <w:rFonts w:ascii="Arial" w:hAnsi="Arial" w:cs="Arial"/>
          <w:spacing w:val="36"/>
          <w:sz w:val="24"/>
          <w:szCs w:val="24"/>
          <w:lang w:eastAsia="en-US"/>
        </w:rPr>
        <w:t xml:space="preserve"> </w:t>
      </w:r>
      <w:r w:rsidR="00E25ED6" w:rsidRPr="00E25ED6">
        <w:rPr>
          <w:rFonts w:ascii="Arial" w:hAnsi="Arial" w:cs="Arial"/>
          <w:sz w:val="24"/>
          <w:szCs w:val="24"/>
          <w:lang w:eastAsia="en-US"/>
        </w:rPr>
        <w:t>men</w:t>
      </w:r>
      <w:r w:rsidR="00E25ED6" w:rsidRPr="00E25ED6">
        <w:rPr>
          <w:rFonts w:ascii="Arial" w:hAnsi="Arial" w:cs="Arial"/>
          <w:spacing w:val="-3"/>
          <w:sz w:val="24"/>
          <w:szCs w:val="24"/>
          <w:lang w:eastAsia="en-US"/>
        </w:rPr>
        <w:t>g</w:t>
      </w:r>
      <w:r w:rsidR="00E25ED6" w:rsidRPr="00E25ED6">
        <w:rPr>
          <w:rFonts w:ascii="Arial" w:hAnsi="Arial" w:cs="Arial"/>
          <w:spacing w:val="-1"/>
          <w:sz w:val="24"/>
          <w:szCs w:val="24"/>
          <w:lang w:eastAsia="en-US"/>
        </w:rPr>
        <w:t>e</w:t>
      </w:r>
      <w:r w:rsidR="00E25ED6" w:rsidRPr="00E25ED6">
        <w:rPr>
          <w:rFonts w:ascii="Arial" w:hAnsi="Arial" w:cs="Arial"/>
          <w:spacing w:val="2"/>
          <w:sz w:val="24"/>
          <w:szCs w:val="24"/>
          <w:lang w:eastAsia="en-US"/>
        </w:rPr>
        <w:t>n</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 xml:space="preserve">i </w:t>
      </w:r>
      <w:r w:rsidR="00E25ED6" w:rsidRPr="00E25ED6">
        <w:rPr>
          <w:rFonts w:ascii="Arial" w:hAnsi="Arial" w:cs="Arial"/>
          <w:sz w:val="24"/>
          <w:szCs w:val="24"/>
        </w:rPr>
        <w:t>gangguan pada sistem peredaran darah dan cara pencegahannya</w:t>
      </w:r>
      <w:r w:rsidR="00E25ED6" w:rsidRPr="00E25ED6">
        <w:rPr>
          <w:rFonts w:ascii="Arial" w:hAnsi="Arial" w:cs="Arial"/>
          <w:sz w:val="24"/>
          <w:szCs w:val="24"/>
          <w:lang w:val="en-US"/>
        </w:rPr>
        <w:t xml:space="preserve">, </w:t>
      </w:r>
      <w:r w:rsidR="00E25ED6" w:rsidRPr="00E25ED6">
        <w:rPr>
          <w:rFonts w:ascii="Arial" w:hAnsi="Arial" w:cs="Arial"/>
          <w:spacing w:val="1"/>
          <w:sz w:val="24"/>
          <w:szCs w:val="24"/>
          <w:lang w:val="en-US" w:eastAsia="en-US"/>
        </w:rPr>
        <w:t>s</w:t>
      </w:r>
      <w:r w:rsidR="00E25ED6" w:rsidRPr="00E25ED6">
        <w:rPr>
          <w:rFonts w:ascii="Arial" w:hAnsi="Arial" w:cs="Arial"/>
          <w:sz w:val="24"/>
          <w:szCs w:val="24"/>
          <w:lang w:eastAsia="en-US"/>
        </w:rPr>
        <w:t xml:space="preserve">iswa  </w:t>
      </w:r>
      <w:r w:rsidR="00E25ED6" w:rsidRPr="00E25ED6">
        <w:rPr>
          <w:rFonts w:ascii="Arial" w:hAnsi="Arial" w:cs="Arial"/>
          <w:spacing w:val="52"/>
          <w:sz w:val="24"/>
          <w:szCs w:val="24"/>
          <w:lang w:eastAsia="en-US"/>
        </w:rPr>
        <w:t xml:space="preserve"> </w:t>
      </w:r>
      <w:r w:rsidR="00E25ED6" w:rsidRPr="00E25ED6">
        <w:rPr>
          <w:rFonts w:ascii="Arial" w:hAnsi="Arial" w:cs="Arial"/>
          <w:sz w:val="24"/>
          <w:szCs w:val="24"/>
          <w:lang w:eastAsia="en-US"/>
        </w:rPr>
        <w:t>men</w:t>
      </w:r>
      <w:r w:rsidR="00E25ED6" w:rsidRPr="00E25ED6">
        <w:rPr>
          <w:rFonts w:ascii="Arial" w:hAnsi="Arial" w:cs="Arial"/>
          <w:spacing w:val="-3"/>
          <w:sz w:val="24"/>
          <w:szCs w:val="24"/>
          <w:lang w:eastAsia="en-US"/>
        </w:rPr>
        <w:t>g</w:t>
      </w:r>
      <w:r w:rsidR="00E25ED6" w:rsidRPr="00E25ED6">
        <w:rPr>
          <w:rFonts w:ascii="Arial" w:hAnsi="Arial" w:cs="Arial"/>
          <w:spacing w:val="-1"/>
          <w:sz w:val="24"/>
          <w:szCs w:val="24"/>
          <w:lang w:eastAsia="en-US"/>
        </w:rPr>
        <w:t>a</w:t>
      </w:r>
      <w:r w:rsidR="00E25ED6" w:rsidRPr="00E25ED6">
        <w:rPr>
          <w:rFonts w:ascii="Arial" w:hAnsi="Arial" w:cs="Arial"/>
          <w:spacing w:val="2"/>
          <w:sz w:val="24"/>
          <w:szCs w:val="24"/>
          <w:lang w:eastAsia="en-US"/>
        </w:rPr>
        <w:t>d</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k</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 xml:space="preserve">n  </w:t>
      </w:r>
      <w:r w:rsidR="00E25ED6" w:rsidRPr="00E25ED6">
        <w:rPr>
          <w:rFonts w:ascii="Arial" w:hAnsi="Arial" w:cs="Arial"/>
          <w:spacing w:val="53"/>
          <w:sz w:val="24"/>
          <w:szCs w:val="24"/>
          <w:lang w:eastAsia="en-US"/>
        </w:rPr>
        <w:t xml:space="preserve"> </w:t>
      </w:r>
      <w:r w:rsidR="00E25ED6" w:rsidRPr="00E25ED6">
        <w:rPr>
          <w:rFonts w:ascii="Arial" w:hAnsi="Arial" w:cs="Arial"/>
          <w:sz w:val="24"/>
          <w:szCs w:val="24"/>
          <w:lang w:eastAsia="en-US"/>
        </w:rPr>
        <w:t>t</w:t>
      </w:r>
      <w:r w:rsidR="00E25ED6" w:rsidRPr="00E25ED6">
        <w:rPr>
          <w:rFonts w:ascii="Arial" w:hAnsi="Arial" w:cs="Arial"/>
          <w:spacing w:val="2"/>
          <w:sz w:val="24"/>
          <w:szCs w:val="24"/>
          <w:lang w:eastAsia="en-US"/>
        </w:rPr>
        <w:t>an</w:t>
      </w:r>
      <w:r w:rsidR="00E25ED6" w:rsidRPr="00E25ED6">
        <w:rPr>
          <w:rFonts w:ascii="Arial" w:hAnsi="Arial" w:cs="Arial"/>
          <w:spacing w:val="-5"/>
          <w:sz w:val="24"/>
          <w:szCs w:val="24"/>
          <w:lang w:eastAsia="en-US"/>
        </w:rPr>
        <w:t>y</w:t>
      </w:r>
      <w:r w:rsidR="00E25ED6" w:rsidRPr="00E25ED6">
        <w:rPr>
          <w:rFonts w:ascii="Arial" w:hAnsi="Arial" w:cs="Arial"/>
          <w:sz w:val="24"/>
          <w:szCs w:val="24"/>
          <w:lang w:eastAsia="en-US"/>
        </w:rPr>
        <w:t xml:space="preserve">a  </w:t>
      </w:r>
      <w:r w:rsidR="00E25ED6" w:rsidRPr="00E25ED6">
        <w:rPr>
          <w:rFonts w:ascii="Arial" w:hAnsi="Arial" w:cs="Arial"/>
          <w:spacing w:val="52"/>
          <w:sz w:val="24"/>
          <w:szCs w:val="24"/>
          <w:lang w:eastAsia="en-US"/>
        </w:rPr>
        <w:t xml:space="preserve"> </w:t>
      </w:r>
      <w:r w:rsidR="00E25ED6" w:rsidRPr="00E25ED6">
        <w:rPr>
          <w:rFonts w:ascii="Arial" w:hAnsi="Arial" w:cs="Arial"/>
          <w:sz w:val="24"/>
          <w:szCs w:val="24"/>
          <w:lang w:eastAsia="en-US"/>
        </w:rPr>
        <w:t>j</w:t>
      </w:r>
      <w:r w:rsidR="00E25ED6" w:rsidRPr="00E25ED6">
        <w:rPr>
          <w:rFonts w:ascii="Arial" w:hAnsi="Arial" w:cs="Arial"/>
          <w:spacing w:val="2"/>
          <w:sz w:val="24"/>
          <w:szCs w:val="24"/>
          <w:lang w:eastAsia="en-US"/>
        </w:rPr>
        <w:t>a</w:t>
      </w:r>
      <w:r w:rsidR="00E25ED6" w:rsidRPr="00E25ED6">
        <w:rPr>
          <w:rFonts w:ascii="Arial" w:hAnsi="Arial" w:cs="Arial"/>
          <w:sz w:val="24"/>
          <w:szCs w:val="24"/>
          <w:lang w:eastAsia="en-US"/>
        </w:rPr>
        <w:t>w</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 xml:space="preserve">b  </w:t>
      </w:r>
      <w:r w:rsidR="00E25ED6" w:rsidRPr="00E25ED6">
        <w:rPr>
          <w:rFonts w:ascii="Arial" w:hAnsi="Arial" w:cs="Arial"/>
          <w:spacing w:val="53"/>
          <w:sz w:val="24"/>
          <w:szCs w:val="24"/>
          <w:lang w:eastAsia="en-US"/>
        </w:rPr>
        <w:t xml:space="preserve"> </w:t>
      </w:r>
      <w:r w:rsidR="00E25ED6" w:rsidRPr="00E25ED6">
        <w:rPr>
          <w:rFonts w:ascii="Arial" w:hAnsi="Arial" w:cs="Arial"/>
          <w:sz w:val="24"/>
          <w:szCs w:val="24"/>
          <w:lang w:eastAsia="en-US"/>
        </w:rPr>
        <w:t>d</w:t>
      </w:r>
      <w:r w:rsidR="00E25ED6" w:rsidRPr="00E25ED6">
        <w:rPr>
          <w:rFonts w:ascii="Arial" w:hAnsi="Arial" w:cs="Arial"/>
          <w:spacing w:val="-1"/>
          <w:sz w:val="24"/>
          <w:szCs w:val="24"/>
          <w:lang w:eastAsia="en-US"/>
        </w:rPr>
        <w:t>e</w:t>
      </w:r>
      <w:r w:rsidR="00E25ED6" w:rsidRPr="00E25ED6">
        <w:rPr>
          <w:rFonts w:ascii="Arial" w:hAnsi="Arial" w:cs="Arial"/>
          <w:spacing w:val="2"/>
          <w:sz w:val="24"/>
          <w:szCs w:val="24"/>
          <w:lang w:eastAsia="en-US"/>
        </w:rPr>
        <w:t>n</w:t>
      </w:r>
      <w:r w:rsidR="00E25ED6" w:rsidRPr="00E25ED6">
        <w:rPr>
          <w:rFonts w:ascii="Arial" w:hAnsi="Arial" w:cs="Arial"/>
          <w:sz w:val="24"/>
          <w:szCs w:val="24"/>
          <w:lang w:eastAsia="en-US"/>
        </w:rPr>
        <w:t>g</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 xml:space="preserve">n  </w:t>
      </w:r>
      <w:r w:rsidR="00E25ED6" w:rsidRPr="00E25ED6">
        <w:rPr>
          <w:rFonts w:ascii="Arial" w:hAnsi="Arial" w:cs="Arial"/>
          <w:spacing w:val="55"/>
          <w:sz w:val="24"/>
          <w:szCs w:val="24"/>
          <w:lang w:eastAsia="en-US"/>
        </w:rPr>
        <w:t xml:space="preserve"> </w:t>
      </w:r>
      <w:r w:rsidR="00E25ED6" w:rsidRPr="00E25ED6">
        <w:rPr>
          <w:rFonts w:ascii="Arial" w:hAnsi="Arial" w:cs="Arial"/>
          <w:sz w:val="24"/>
          <w:szCs w:val="24"/>
          <w:lang w:eastAsia="en-US"/>
        </w:rPr>
        <w:t>guru meng</w:t>
      </w:r>
      <w:r w:rsidR="00E25ED6" w:rsidRPr="00E25ED6">
        <w:rPr>
          <w:rFonts w:ascii="Arial" w:hAnsi="Arial" w:cs="Arial"/>
          <w:spacing w:val="-1"/>
          <w:sz w:val="24"/>
          <w:szCs w:val="24"/>
          <w:lang w:eastAsia="en-US"/>
        </w:rPr>
        <w:t>e</w:t>
      </w:r>
      <w:r w:rsidR="00E25ED6" w:rsidRPr="00E25ED6">
        <w:rPr>
          <w:rFonts w:ascii="Arial" w:hAnsi="Arial" w:cs="Arial"/>
          <w:sz w:val="24"/>
          <w:szCs w:val="24"/>
          <w:lang w:eastAsia="en-US"/>
        </w:rPr>
        <w:t>n</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i penj</w:t>
      </w:r>
      <w:r w:rsidR="00E25ED6" w:rsidRPr="00E25ED6">
        <w:rPr>
          <w:rFonts w:ascii="Arial" w:hAnsi="Arial" w:cs="Arial"/>
          <w:spacing w:val="-1"/>
          <w:sz w:val="24"/>
          <w:szCs w:val="24"/>
          <w:lang w:eastAsia="en-US"/>
        </w:rPr>
        <w:t>e</w:t>
      </w:r>
      <w:r w:rsidR="00E25ED6" w:rsidRPr="00E25ED6">
        <w:rPr>
          <w:rFonts w:ascii="Arial" w:hAnsi="Arial" w:cs="Arial"/>
          <w:sz w:val="24"/>
          <w:szCs w:val="24"/>
          <w:lang w:eastAsia="en-US"/>
        </w:rPr>
        <w:t>la</w:t>
      </w:r>
      <w:r w:rsidR="00E25ED6" w:rsidRPr="00E25ED6">
        <w:rPr>
          <w:rFonts w:ascii="Arial" w:hAnsi="Arial" w:cs="Arial"/>
          <w:spacing w:val="2"/>
          <w:sz w:val="24"/>
          <w:szCs w:val="24"/>
          <w:lang w:eastAsia="en-US"/>
        </w:rPr>
        <w:t>s</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n</w:t>
      </w:r>
      <w:r w:rsidR="00E25ED6" w:rsidRPr="00E25ED6">
        <w:rPr>
          <w:rFonts w:ascii="Arial" w:hAnsi="Arial" w:cs="Arial"/>
          <w:spacing w:val="5"/>
          <w:sz w:val="24"/>
          <w:szCs w:val="24"/>
          <w:lang w:eastAsia="en-US"/>
        </w:rPr>
        <w:t xml:space="preserve"> </w:t>
      </w:r>
      <w:r w:rsidR="00E25ED6" w:rsidRPr="00E25ED6">
        <w:rPr>
          <w:rFonts w:ascii="Arial" w:hAnsi="Arial" w:cs="Arial"/>
          <w:spacing w:val="-5"/>
          <w:sz w:val="24"/>
          <w:szCs w:val="24"/>
          <w:lang w:eastAsia="en-US"/>
        </w:rPr>
        <w:t>y</w:t>
      </w:r>
      <w:r w:rsidR="00E25ED6" w:rsidRPr="00E25ED6">
        <w:rPr>
          <w:rFonts w:ascii="Arial" w:hAnsi="Arial" w:cs="Arial"/>
          <w:spacing w:val="-1"/>
          <w:sz w:val="24"/>
          <w:szCs w:val="24"/>
          <w:lang w:eastAsia="en-US"/>
        </w:rPr>
        <w:t>a</w:t>
      </w:r>
      <w:r w:rsidR="00E25ED6" w:rsidRPr="00E25ED6">
        <w:rPr>
          <w:rFonts w:ascii="Arial" w:hAnsi="Arial" w:cs="Arial"/>
          <w:spacing w:val="2"/>
          <w:sz w:val="24"/>
          <w:szCs w:val="24"/>
          <w:lang w:eastAsia="en-US"/>
        </w:rPr>
        <w:t>n</w:t>
      </w:r>
      <w:r w:rsidR="00E25ED6" w:rsidRPr="00E25ED6">
        <w:rPr>
          <w:rFonts w:ascii="Arial" w:hAnsi="Arial" w:cs="Arial"/>
          <w:sz w:val="24"/>
          <w:szCs w:val="24"/>
          <w:lang w:eastAsia="en-US"/>
        </w:rPr>
        <w:t>g</w:t>
      </w:r>
      <w:r w:rsidR="00E25ED6" w:rsidRPr="00E25ED6">
        <w:rPr>
          <w:rFonts w:ascii="Arial" w:hAnsi="Arial" w:cs="Arial"/>
          <w:spacing w:val="-2"/>
          <w:sz w:val="24"/>
          <w:szCs w:val="24"/>
          <w:lang w:eastAsia="en-US"/>
        </w:rPr>
        <w:t xml:space="preserve"> </w:t>
      </w:r>
      <w:r w:rsidR="00E25ED6" w:rsidRPr="00E25ED6">
        <w:rPr>
          <w:rFonts w:ascii="Arial" w:hAnsi="Arial" w:cs="Arial"/>
          <w:sz w:val="24"/>
          <w:szCs w:val="24"/>
          <w:lang w:eastAsia="en-US"/>
        </w:rPr>
        <w:t>tel</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h disam</w:t>
      </w:r>
      <w:r w:rsidR="00E25ED6" w:rsidRPr="00E25ED6">
        <w:rPr>
          <w:rFonts w:ascii="Arial" w:hAnsi="Arial" w:cs="Arial"/>
          <w:spacing w:val="2"/>
          <w:sz w:val="24"/>
          <w:szCs w:val="24"/>
          <w:lang w:eastAsia="en-US"/>
        </w:rPr>
        <w:t>p</w:t>
      </w:r>
      <w:r w:rsidR="00E25ED6" w:rsidRPr="00E25ED6">
        <w:rPr>
          <w:rFonts w:ascii="Arial" w:hAnsi="Arial" w:cs="Arial"/>
          <w:spacing w:val="-1"/>
          <w:sz w:val="24"/>
          <w:szCs w:val="24"/>
          <w:lang w:eastAsia="en-US"/>
        </w:rPr>
        <w:t>a</w:t>
      </w:r>
      <w:r w:rsidR="00E25ED6" w:rsidRPr="00E25ED6">
        <w:rPr>
          <w:rFonts w:ascii="Arial" w:hAnsi="Arial" w:cs="Arial"/>
          <w:sz w:val="24"/>
          <w:szCs w:val="24"/>
          <w:lang w:eastAsia="en-US"/>
        </w:rPr>
        <w:t>ikan</w:t>
      </w:r>
      <w:r w:rsidR="00E25ED6" w:rsidRPr="00E25ED6">
        <w:rPr>
          <w:rFonts w:ascii="Arial" w:hAnsi="Arial" w:cs="Arial"/>
          <w:sz w:val="24"/>
          <w:szCs w:val="24"/>
          <w:lang w:val="en-US" w:eastAsia="en-US"/>
        </w:rPr>
        <w:t>,</w:t>
      </w:r>
      <w:r w:rsidR="00E25ED6" w:rsidRPr="00E25ED6">
        <w:rPr>
          <w:rFonts w:ascii="Arial" w:hAnsi="Arial" w:cs="Arial"/>
          <w:sz w:val="24"/>
          <w:szCs w:val="24"/>
          <w:lang w:val="en-US"/>
        </w:rPr>
        <w:t xml:space="preserve"> pada elaborasi, </w:t>
      </w:r>
      <w:r w:rsidR="001D4E64" w:rsidRPr="00E25ED6">
        <w:rPr>
          <w:rFonts w:ascii="Arial" w:hAnsi="Arial" w:cs="Arial"/>
          <w:sz w:val="24"/>
          <w:szCs w:val="24"/>
          <w:lang w:val="en-US" w:eastAsia="en-US"/>
        </w:rPr>
        <w:t xml:space="preserve">menjeskan gambar jantung dan beberapa kartu yang terdapat nama dari bagian-bagian jantung, seperti: serambi kanan, serambi kiri, bilik kanan, bilik kiri, secara bergantian maju ke depan dan menempelkan nama bagian-bagian jantung yang ada </w:t>
      </w:r>
      <w:r w:rsidR="001D4E64" w:rsidRPr="00E25ED6">
        <w:rPr>
          <w:rFonts w:ascii="Arial" w:hAnsi="Arial" w:cs="Arial"/>
          <w:sz w:val="24"/>
          <w:szCs w:val="24"/>
          <w:lang w:val="en-US" w:eastAsia="en-US"/>
        </w:rPr>
        <w:lastRenderedPageBreak/>
        <w:t xml:space="preserve">pada kartu sesuai dengan letaknya, bersama siswa memeriksa kebenaran letak bagian jantung dengan namanya, </w:t>
      </w:r>
      <w:r w:rsidR="001D4E64" w:rsidRPr="00E25ED6">
        <w:rPr>
          <w:rFonts w:ascii="Arial" w:hAnsi="Arial" w:cs="Arial"/>
          <w:spacing w:val="1"/>
          <w:sz w:val="24"/>
          <w:szCs w:val="24"/>
          <w:lang w:val="en-US" w:eastAsia="en-US"/>
        </w:rPr>
        <w:t>s</w:t>
      </w:r>
      <w:r w:rsidR="001D4E64" w:rsidRPr="00E25ED6">
        <w:rPr>
          <w:rFonts w:ascii="Arial" w:hAnsi="Arial" w:cs="Arial"/>
          <w:sz w:val="24"/>
          <w:szCs w:val="24"/>
          <w:lang w:eastAsia="en-US"/>
        </w:rPr>
        <w:t>iswa</w:t>
      </w:r>
      <w:r w:rsidR="001D4E64" w:rsidRPr="00E25ED6">
        <w:rPr>
          <w:rFonts w:ascii="Arial" w:hAnsi="Arial" w:cs="Arial"/>
          <w:spacing w:val="-1"/>
          <w:sz w:val="24"/>
          <w:szCs w:val="24"/>
          <w:lang w:eastAsia="en-US"/>
        </w:rPr>
        <w:t xml:space="preserve"> </w:t>
      </w:r>
      <w:r w:rsidR="001D4E64" w:rsidRPr="00E25ED6">
        <w:rPr>
          <w:rFonts w:ascii="Arial" w:hAnsi="Arial" w:cs="Arial"/>
          <w:sz w:val="24"/>
          <w:szCs w:val="24"/>
          <w:lang w:eastAsia="en-US"/>
        </w:rPr>
        <w:t>diba</w:t>
      </w:r>
      <w:r w:rsidR="001D4E64" w:rsidRPr="00E25ED6">
        <w:rPr>
          <w:rFonts w:ascii="Arial" w:hAnsi="Arial" w:cs="Arial"/>
          <w:spacing w:val="-3"/>
          <w:sz w:val="24"/>
          <w:szCs w:val="24"/>
          <w:lang w:eastAsia="en-US"/>
        </w:rPr>
        <w:t>g</w:t>
      </w:r>
      <w:r w:rsidR="001D4E64" w:rsidRPr="00E25ED6">
        <w:rPr>
          <w:rFonts w:ascii="Arial" w:hAnsi="Arial" w:cs="Arial"/>
          <w:sz w:val="24"/>
          <w:szCs w:val="24"/>
          <w:lang w:eastAsia="en-US"/>
        </w:rPr>
        <w:t xml:space="preserve">i </w:t>
      </w:r>
      <w:r w:rsidR="001D4E64" w:rsidRPr="00E25ED6">
        <w:rPr>
          <w:rFonts w:ascii="Arial" w:hAnsi="Arial" w:cs="Arial"/>
          <w:spacing w:val="1"/>
          <w:sz w:val="24"/>
          <w:szCs w:val="24"/>
          <w:lang w:eastAsia="en-US"/>
        </w:rPr>
        <w:t>m</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njadi</w:t>
      </w:r>
      <w:r w:rsidR="001D4E64" w:rsidRPr="00E25ED6">
        <w:rPr>
          <w:rFonts w:ascii="Arial" w:hAnsi="Arial" w:cs="Arial"/>
          <w:spacing w:val="1"/>
          <w:sz w:val="24"/>
          <w:szCs w:val="24"/>
          <w:lang w:eastAsia="en-US"/>
        </w:rPr>
        <w:t xml:space="preserve"> </w:t>
      </w:r>
      <w:r w:rsidR="001D4E64" w:rsidRPr="00E25ED6">
        <w:rPr>
          <w:rFonts w:ascii="Arial" w:hAnsi="Arial" w:cs="Arial"/>
          <w:sz w:val="24"/>
          <w:szCs w:val="24"/>
          <w:lang w:val="en-US" w:eastAsia="en-US"/>
        </w:rPr>
        <w:t>6</w:t>
      </w:r>
      <w:r w:rsidR="001D4E64" w:rsidRPr="00E25ED6">
        <w:rPr>
          <w:rFonts w:ascii="Arial" w:hAnsi="Arial" w:cs="Arial"/>
          <w:sz w:val="24"/>
          <w:szCs w:val="24"/>
          <w:lang w:eastAsia="en-US"/>
        </w:rPr>
        <w:t xml:space="preserve">  </w:t>
      </w:r>
      <w:r w:rsidR="001D4E64" w:rsidRPr="00E25ED6">
        <w:rPr>
          <w:rFonts w:ascii="Arial" w:hAnsi="Arial" w:cs="Arial"/>
          <w:spacing w:val="2"/>
          <w:sz w:val="24"/>
          <w:szCs w:val="24"/>
          <w:lang w:eastAsia="en-US"/>
        </w:rPr>
        <w:t>k</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lo</w:t>
      </w:r>
      <w:r w:rsidR="001D4E64" w:rsidRPr="00E25ED6">
        <w:rPr>
          <w:rFonts w:ascii="Arial" w:hAnsi="Arial" w:cs="Arial"/>
          <w:spacing w:val="1"/>
          <w:sz w:val="24"/>
          <w:szCs w:val="24"/>
          <w:lang w:eastAsia="en-US"/>
        </w:rPr>
        <w:t>m</w:t>
      </w:r>
      <w:r w:rsidR="001D4E64" w:rsidRPr="00E25ED6">
        <w:rPr>
          <w:rFonts w:ascii="Arial" w:hAnsi="Arial" w:cs="Arial"/>
          <w:sz w:val="24"/>
          <w:szCs w:val="24"/>
          <w:lang w:eastAsia="en-US"/>
        </w:rPr>
        <w:t>pok</w:t>
      </w:r>
      <w:r w:rsidR="001D4E64" w:rsidRPr="00E25ED6">
        <w:rPr>
          <w:rFonts w:ascii="Arial" w:hAnsi="Arial" w:cs="Arial"/>
          <w:sz w:val="24"/>
          <w:szCs w:val="24"/>
          <w:lang w:val="en-US"/>
        </w:rPr>
        <w:t xml:space="preserve">, setiap </w:t>
      </w:r>
      <w:r w:rsidR="001D4E64" w:rsidRPr="00E25ED6">
        <w:rPr>
          <w:rFonts w:ascii="Arial" w:hAnsi="Arial" w:cs="Arial"/>
          <w:sz w:val="24"/>
          <w:szCs w:val="24"/>
          <w:lang w:eastAsia="en-US"/>
        </w:rPr>
        <w:t>k</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lo</w:t>
      </w:r>
      <w:r w:rsidR="001D4E64" w:rsidRPr="00E25ED6">
        <w:rPr>
          <w:rFonts w:ascii="Arial" w:hAnsi="Arial" w:cs="Arial"/>
          <w:spacing w:val="1"/>
          <w:sz w:val="24"/>
          <w:szCs w:val="24"/>
          <w:lang w:eastAsia="en-US"/>
        </w:rPr>
        <w:t>m</w:t>
      </w:r>
      <w:r w:rsidR="001D4E64" w:rsidRPr="00E25ED6">
        <w:rPr>
          <w:rFonts w:ascii="Arial" w:hAnsi="Arial" w:cs="Arial"/>
          <w:sz w:val="24"/>
          <w:szCs w:val="24"/>
          <w:lang w:eastAsia="en-US"/>
        </w:rPr>
        <w:t>pok diba</w:t>
      </w:r>
      <w:r w:rsidR="001D4E64" w:rsidRPr="00E25ED6">
        <w:rPr>
          <w:rFonts w:ascii="Arial" w:hAnsi="Arial" w:cs="Arial"/>
          <w:spacing w:val="-3"/>
          <w:sz w:val="24"/>
          <w:szCs w:val="24"/>
          <w:lang w:eastAsia="en-US"/>
        </w:rPr>
        <w:t>g</w:t>
      </w:r>
      <w:r w:rsidR="001D4E64" w:rsidRPr="00E25ED6">
        <w:rPr>
          <w:rFonts w:ascii="Arial" w:hAnsi="Arial" w:cs="Arial"/>
          <w:sz w:val="24"/>
          <w:szCs w:val="24"/>
          <w:lang w:eastAsia="en-US"/>
        </w:rPr>
        <w:t>i</w:t>
      </w:r>
      <w:r w:rsidR="001D4E64" w:rsidRPr="00E25ED6">
        <w:rPr>
          <w:rFonts w:ascii="Arial" w:hAnsi="Arial" w:cs="Arial"/>
          <w:spacing w:val="3"/>
          <w:sz w:val="24"/>
          <w:szCs w:val="24"/>
          <w:lang w:eastAsia="en-US"/>
        </w:rPr>
        <w:t>k</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n lemb</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r kerj</w:t>
      </w:r>
      <w:r w:rsidR="001D4E64" w:rsidRPr="00E25ED6">
        <w:rPr>
          <w:rFonts w:ascii="Arial" w:hAnsi="Arial" w:cs="Arial"/>
          <w:spacing w:val="-1"/>
          <w:sz w:val="24"/>
          <w:szCs w:val="24"/>
          <w:lang w:eastAsia="en-US"/>
        </w:rPr>
        <w:t>a</w:t>
      </w:r>
      <w:r w:rsidR="001D4E64" w:rsidRPr="00E25ED6">
        <w:rPr>
          <w:rFonts w:ascii="Arial" w:hAnsi="Arial" w:cs="Arial"/>
          <w:spacing w:val="-1"/>
          <w:sz w:val="24"/>
          <w:szCs w:val="24"/>
          <w:lang w:val="en-US" w:eastAsia="en-US"/>
        </w:rPr>
        <w:t xml:space="preserve"> siswa (LKS)</w:t>
      </w:r>
      <w:r w:rsidR="001D4E64" w:rsidRPr="00E25ED6">
        <w:rPr>
          <w:rFonts w:ascii="Arial" w:hAnsi="Arial" w:cs="Arial"/>
          <w:sz w:val="24"/>
          <w:szCs w:val="24"/>
          <w:lang w:val="en-US" w:eastAsia="en-US"/>
        </w:rPr>
        <w:t xml:space="preserve">, </w:t>
      </w:r>
      <w:r w:rsidR="001D4E64" w:rsidRPr="00E25ED6">
        <w:rPr>
          <w:rFonts w:ascii="Arial" w:hAnsi="Arial" w:cs="Arial"/>
          <w:spacing w:val="1"/>
          <w:sz w:val="24"/>
          <w:szCs w:val="24"/>
          <w:lang w:val="en-US" w:eastAsia="en-US"/>
        </w:rPr>
        <w:t>s</w:t>
      </w:r>
      <w:r w:rsidR="001D4E64" w:rsidRPr="00E25ED6">
        <w:rPr>
          <w:rFonts w:ascii="Arial" w:hAnsi="Arial" w:cs="Arial"/>
          <w:sz w:val="24"/>
          <w:szCs w:val="24"/>
          <w:lang w:eastAsia="en-US"/>
        </w:rPr>
        <w:t xml:space="preserve">iswa   </w:t>
      </w:r>
      <w:r w:rsidR="001D4E64" w:rsidRPr="00E25ED6">
        <w:rPr>
          <w:rFonts w:ascii="Arial" w:hAnsi="Arial" w:cs="Arial"/>
          <w:spacing w:val="1"/>
          <w:sz w:val="24"/>
          <w:szCs w:val="24"/>
          <w:lang w:eastAsia="en-US"/>
        </w:rPr>
        <w:t xml:space="preserve"> </w:t>
      </w:r>
      <w:r w:rsidR="001D4E64" w:rsidRPr="00E25ED6">
        <w:rPr>
          <w:rFonts w:ascii="Arial" w:hAnsi="Arial" w:cs="Arial"/>
          <w:sz w:val="24"/>
          <w:szCs w:val="24"/>
          <w:lang w:eastAsia="en-US"/>
        </w:rPr>
        <w:t>mel</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kuk</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 xml:space="preserve">n   </w:t>
      </w:r>
      <w:r w:rsidR="001D4E64" w:rsidRPr="00E25ED6">
        <w:rPr>
          <w:rFonts w:ascii="Arial" w:hAnsi="Arial" w:cs="Arial"/>
          <w:spacing w:val="2"/>
          <w:sz w:val="24"/>
          <w:szCs w:val="24"/>
          <w:lang w:eastAsia="en-US"/>
        </w:rPr>
        <w:t xml:space="preserve"> </w:t>
      </w:r>
      <w:r w:rsidR="001D4E64" w:rsidRPr="00E25ED6">
        <w:rPr>
          <w:rFonts w:ascii="Arial" w:hAnsi="Arial" w:cs="Arial"/>
          <w:sz w:val="24"/>
          <w:szCs w:val="24"/>
          <w:lang w:eastAsia="en-US"/>
        </w:rPr>
        <w:t>k</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giat</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 xml:space="preserve">n   </w:t>
      </w:r>
      <w:r w:rsidR="001D4E64" w:rsidRPr="00E25ED6">
        <w:rPr>
          <w:rFonts w:ascii="Arial" w:hAnsi="Arial" w:cs="Arial"/>
          <w:spacing w:val="2"/>
          <w:sz w:val="24"/>
          <w:szCs w:val="24"/>
          <w:lang w:eastAsia="en-US"/>
        </w:rPr>
        <w:t xml:space="preserve"> </w:t>
      </w:r>
      <w:r w:rsidR="001D4E64" w:rsidRPr="00E25ED6">
        <w:rPr>
          <w:rFonts w:ascii="Arial" w:hAnsi="Arial" w:cs="Arial"/>
          <w:sz w:val="24"/>
          <w:szCs w:val="24"/>
          <w:lang w:eastAsia="en-US"/>
        </w:rPr>
        <w:t>d</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ng</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 xml:space="preserve">n   </w:t>
      </w:r>
      <w:r w:rsidR="001D4E64" w:rsidRPr="00E25ED6">
        <w:rPr>
          <w:rFonts w:ascii="Arial" w:hAnsi="Arial" w:cs="Arial"/>
          <w:spacing w:val="2"/>
          <w:sz w:val="24"/>
          <w:szCs w:val="24"/>
          <w:lang w:eastAsia="en-US"/>
        </w:rPr>
        <w:t xml:space="preserve"> </w:t>
      </w:r>
      <w:r w:rsidR="001D4E64" w:rsidRPr="00E25ED6">
        <w:rPr>
          <w:rFonts w:ascii="Arial" w:hAnsi="Arial" w:cs="Arial"/>
          <w:sz w:val="24"/>
          <w:szCs w:val="24"/>
          <w:lang w:eastAsia="en-US"/>
        </w:rPr>
        <w:t>men</w:t>
      </w:r>
      <w:r w:rsidR="001D4E64" w:rsidRPr="00E25ED6">
        <w:rPr>
          <w:rFonts w:ascii="Arial" w:hAnsi="Arial" w:cs="Arial"/>
          <w:spacing w:val="-3"/>
          <w:sz w:val="24"/>
          <w:szCs w:val="24"/>
          <w:lang w:eastAsia="en-US"/>
        </w:rPr>
        <w:t>g</w:t>
      </w:r>
      <w:r w:rsidR="001D4E64" w:rsidRPr="00E25ED6">
        <w:rPr>
          <w:rFonts w:ascii="Arial" w:hAnsi="Arial" w:cs="Arial"/>
          <w:sz w:val="24"/>
          <w:szCs w:val="24"/>
          <w:lang w:eastAsia="en-US"/>
        </w:rPr>
        <w:t>i</w:t>
      </w:r>
      <w:r w:rsidR="001D4E64" w:rsidRPr="00E25ED6">
        <w:rPr>
          <w:rFonts w:ascii="Arial" w:hAnsi="Arial" w:cs="Arial"/>
          <w:spacing w:val="3"/>
          <w:sz w:val="24"/>
          <w:szCs w:val="24"/>
          <w:lang w:eastAsia="en-US"/>
        </w:rPr>
        <w:t>k</w:t>
      </w:r>
      <w:r w:rsidR="001D4E64" w:rsidRPr="00E25ED6">
        <w:rPr>
          <w:rFonts w:ascii="Arial" w:hAnsi="Arial" w:cs="Arial"/>
          <w:sz w:val="24"/>
          <w:szCs w:val="24"/>
          <w:lang w:eastAsia="en-US"/>
        </w:rPr>
        <w:t>uti lan</w:t>
      </w:r>
      <w:r w:rsidR="001D4E64" w:rsidRPr="00E25ED6">
        <w:rPr>
          <w:rFonts w:ascii="Arial" w:hAnsi="Arial" w:cs="Arial"/>
          <w:spacing w:val="-3"/>
          <w:sz w:val="24"/>
          <w:szCs w:val="24"/>
          <w:lang w:eastAsia="en-US"/>
        </w:rPr>
        <w:t>g</w:t>
      </w:r>
      <w:r w:rsidR="001D4E64" w:rsidRPr="00E25ED6">
        <w:rPr>
          <w:rFonts w:ascii="Arial" w:hAnsi="Arial" w:cs="Arial"/>
          <w:spacing w:val="2"/>
          <w:sz w:val="24"/>
          <w:szCs w:val="24"/>
          <w:lang w:eastAsia="en-US"/>
        </w:rPr>
        <w:t>k</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h</w:t>
      </w:r>
      <w:r w:rsidR="001D4E64" w:rsidRPr="00E25ED6">
        <w:rPr>
          <w:rFonts w:ascii="Arial" w:hAnsi="Arial" w:cs="Arial"/>
          <w:spacing w:val="-1"/>
          <w:sz w:val="24"/>
          <w:szCs w:val="24"/>
          <w:lang w:eastAsia="en-US"/>
        </w:rPr>
        <w:t>-</w:t>
      </w:r>
      <w:r w:rsidR="001D4E64" w:rsidRPr="00E25ED6">
        <w:rPr>
          <w:rFonts w:ascii="Arial" w:hAnsi="Arial" w:cs="Arial"/>
          <w:sz w:val="24"/>
          <w:szCs w:val="24"/>
          <w:lang w:eastAsia="en-US"/>
        </w:rPr>
        <w:t>la</w:t>
      </w:r>
      <w:r w:rsidR="001D4E64" w:rsidRPr="00E25ED6">
        <w:rPr>
          <w:rFonts w:ascii="Arial" w:hAnsi="Arial" w:cs="Arial"/>
          <w:spacing w:val="2"/>
          <w:sz w:val="24"/>
          <w:szCs w:val="24"/>
          <w:lang w:eastAsia="en-US"/>
        </w:rPr>
        <w:t>n</w:t>
      </w:r>
      <w:r w:rsidR="001D4E64" w:rsidRPr="00E25ED6">
        <w:rPr>
          <w:rFonts w:ascii="Arial" w:hAnsi="Arial" w:cs="Arial"/>
          <w:spacing w:val="-2"/>
          <w:sz w:val="24"/>
          <w:szCs w:val="24"/>
          <w:lang w:eastAsia="en-US"/>
        </w:rPr>
        <w:t>g</w:t>
      </w:r>
      <w:r w:rsidR="001D4E64" w:rsidRPr="00E25ED6">
        <w:rPr>
          <w:rFonts w:ascii="Arial" w:hAnsi="Arial" w:cs="Arial"/>
          <w:sz w:val="24"/>
          <w:szCs w:val="24"/>
          <w:lang w:eastAsia="en-US"/>
        </w:rPr>
        <w:t>k</w:t>
      </w:r>
      <w:r w:rsidR="001D4E64" w:rsidRPr="00E25ED6">
        <w:rPr>
          <w:rFonts w:ascii="Arial" w:hAnsi="Arial" w:cs="Arial"/>
          <w:spacing w:val="-1"/>
          <w:sz w:val="24"/>
          <w:szCs w:val="24"/>
          <w:lang w:eastAsia="en-US"/>
        </w:rPr>
        <w:t>a</w:t>
      </w:r>
      <w:r w:rsidR="001D4E64" w:rsidRPr="00E25ED6">
        <w:rPr>
          <w:rFonts w:ascii="Arial" w:hAnsi="Arial" w:cs="Arial"/>
          <w:sz w:val="24"/>
          <w:szCs w:val="24"/>
          <w:lang w:eastAsia="en-US"/>
        </w:rPr>
        <w:t>h</w:t>
      </w:r>
      <w:r w:rsidR="001D4E64" w:rsidRPr="00E25ED6">
        <w:rPr>
          <w:rFonts w:ascii="Arial" w:hAnsi="Arial" w:cs="Arial"/>
          <w:spacing w:val="5"/>
          <w:sz w:val="24"/>
          <w:szCs w:val="24"/>
          <w:lang w:eastAsia="en-US"/>
        </w:rPr>
        <w:t xml:space="preserve"> </w:t>
      </w:r>
      <w:r w:rsidR="001D4E64" w:rsidRPr="00E25ED6">
        <w:rPr>
          <w:rFonts w:ascii="Arial" w:hAnsi="Arial" w:cs="Arial"/>
          <w:spacing w:val="-5"/>
          <w:sz w:val="24"/>
          <w:szCs w:val="24"/>
          <w:lang w:eastAsia="en-US"/>
        </w:rPr>
        <w:t>y</w:t>
      </w:r>
      <w:r w:rsidR="001D4E64" w:rsidRPr="00E25ED6">
        <w:rPr>
          <w:rFonts w:ascii="Arial" w:hAnsi="Arial" w:cs="Arial"/>
          <w:spacing w:val="1"/>
          <w:sz w:val="24"/>
          <w:szCs w:val="24"/>
          <w:lang w:eastAsia="en-US"/>
        </w:rPr>
        <w:t>a</w:t>
      </w:r>
      <w:r w:rsidR="001D4E64" w:rsidRPr="00E25ED6">
        <w:rPr>
          <w:rFonts w:ascii="Arial" w:hAnsi="Arial" w:cs="Arial"/>
          <w:spacing w:val="2"/>
          <w:sz w:val="24"/>
          <w:szCs w:val="24"/>
          <w:lang w:eastAsia="en-US"/>
        </w:rPr>
        <w:t>n</w:t>
      </w:r>
      <w:r w:rsidR="001D4E64" w:rsidRPr="00E25ED6">
        <w:rPr>
          <w:rFonts w:ascii="Arial" w:hAnsi="Arial" w:cs="Arial"/>
          <w:sz w:val="24"/>
          <w:szCs w:val="24"/>
          <w:lang w:eastAsia="en-US"/>
        </w:rPr>
        <w:t>g</w:t>
      </w:r>
      <w:r w:rsidR="001D4E64" w:rsidRPr="00E25ED6">
        <w:rPr>
          <w:rFonts w:ascii="Arial" w:hAnsi="Arial" w:cs="Arial"/>
          <w:spacing w:val="-2"/>
          <w:sz w:val="24"/>
          <w:szCs w:val="24"/>
          <w:lang w:eastAsia="en-US"/>
        </w:rPr>
        <w:t xml:space="preserve"> </w:t>
      </w:r>
      <w:r w:rsidR="001D4E64" w:rsidRPr="00E25ED6">
        <w:rPr>
          <w:rFonts w:ascii="Arial" w:hAnsi="Arial" w:cs="Arial"/>
          <w:spacing w:val="-1"/>
          <w:sz w:val="24"/>
          <w:szCs w:val="24"/>
          <w:lang w:eastAsia="en-US"/>
        </w:rPr>
        <w:t>a</w:t>
      </w:r>
      <w:r w:rsidR="001D4E64" w:rsidRPr="00E25ED6">
        <w:rPr>
          <w:rFonts w:ascii="Arial" w:hAnsi="Arial" w:cs="Arial"/>
          <w:spacing w:val="2"/>
          <w:sz w:val="24"/>
          <w:szCs w:val="24"/>
          <w:lang w:eastAsia="en-US"/>
        </w:rPr>
        <w:t>d</w:t>
      </w:r>
      <w:r w:rsidR="001D4E64" w:rsidRPr="00E25ED6">
        <w:rPr>
          <w:rFonts w:ascii="Arial" w:hAnsi="Arial" w:cs="Arial"/>
          <w:sz w:val="24"/>
          <w:szCs w:val="24"/>
          <w:lang w:eastAsia="en-US"/>
        </w:rPr>
        <w:t>a</w:t>
      </w:r>
      <w:r w:rsidR="001D4E64" w:rsidRPr="00E25ED6">
        <w:rPr>
          <w:rFonts w:ascii="Arial" w:hAnsi="Arial" w:cs="Arial"/>
          <w:spacing w:val="-1"/>
          <w:sz w:val="24"/>
          <w:szCs w:val="24"/>
          <w:lang w:eastAsia="en-US"/>
        </w:rPr>
        <w:t xml:space="preserve"> </w:t>
      </w:r>
      <w:r w:rsidR="001D4E64" w:rsidRPr="00E25ED6">
        <w:rPr>
          <w:rFonts w:ascii="Arial" w:hAnsi="Arial" w:cs="Arial"/>
          <w:sz w:val="24"/>
          <w:szCs w:val="24"/>
          <w:lang w:eastAsia="en-US"/>
        </w:rPr>
        <w:t xml:space="preserve">di </w:t>
      </w:r>
      <w:r w:rsidR="001D4E64" w:rsidRPr="00E25ED6">
        <w:rPr>
          <w:rFonts w:ascii="Arial" w:hAnsi="Arial" w:cs="Arial"/>
          <w:spacing w:val="1"/>
          <w:sz w:val="24"/>
          <w:szCs w:val="24"/>
          <w:lang w:eastAsia="en-US"/>
        </w:rPr>
        <w:t>l</w:t>
      </w:r>
      <w:r w:rsidR="001D4E64" w:rsidRPr="00E25ED6">
        <w:rPr>
          <w:rFonts w:ascii="Arial" w:hAnsi="Arial" w:cs="Arial"/>
          <w:spacing w:val="-1"/>
          <w:sz w:val="24"/>
          <w:szCs w:val="24"/>
          <w:lang w:eastAsia="en-US"/>
        </w:rPr>
        <w:t>e</w:t>
      </w:r>
      <w:r w:rsidR="001D4E64" w:rsidRPr="00E25ED6">
        <w:rPr>
          <w:rFonts w:ascii="Arial" w:hAnsi="Arial" w:cs="Arial"/>
          <w:sz w:val="24"/>
          <w:szCs w:val="24"/>
          <w:lang w:eastAsia="en-US"/>
        </w:rPr>
        <w:t>mbar</w:t>
      </w:r>
      <w:r w:rsidR="001D4E64" w:rsidRPr="00E25ED6">
        <w:rPr>
          <w:rFonts w:ascii="Arial" w:hAnsi="Arial" w:cs="Arial"/>
          <w:spacing w:val="-1"/>
          <w:sz w:val="24"/>
          <w:szCs w:val="24"/>
          <w:lang w:eastAsia="en-US"/>
        </w:rPr>
        <w:t xml:space="preserve"> </w:t>
      </w:r>
      <w:r w:rsidR="001D4E64" w:rsidRPr="00E25ED6">
        <w:rPr>
          <w:rFonts w:ascii="Arial" w:hAnsi="Arial" w:cs="Arial"/>
          <w:sz w:val="24"/>
          <w:szCs w:val="24"/>
          <w:lang w:eastAsia="en-US"/>
        </w:rPr>
        <w:t>k</w:t>
      </w:r>
      <w:r w:rsidR="001D4E64" w:rsidRPr="00E25ED6">
        <w:rPr>
          <w:rFonts w:ascii="Arial" w:hAnsi="Arial" w:cs="Arial"/>
          <w:spacing w:val="3"/>
          <w:sz w:val="24"/>
          <w:szCs w:val="24"/>
          <w:lang w:eastAsia="en-US"/>
        </w:rPr>
        <w:t>e</w:t>
      </w:r>
      <w:r w:rsidR="001D4E64" w:rsidRPr="00E25ED6">
        <w:rPr>
          <w:rFonts w:ascii="Arial" w:hAnsi="Arial" w:cs="Arial"/>
          <w:sz w:val="24"/>
          <w:szCs w:val="24"/>
          <w:lang w:eastAsia="en-US"/>
        </w:rPr>
        <w:t>rj</w:t>
      </w:r>
      <w:r w:rsidR="001D4E64" w:rsidRPr="00E25ED6">
        <w:rPr>
          <w:rFonts w:ascii="Arial" w:hAnsi="Arial" w:cs="Arial"/>
          <w:spacing w:val="-1"/>
          <w:sz w:val="24"/>
          <w:szCs w:val="24"/>
          <w:lang w:eastAsia="en-US"/>
        </w:rPr>
        <w:t>a</w:t>
      </w:r>
      <w:r w:rsidR="001D4E64" w:rsidRPr="00E25ED6">
        <w:rPr>
          <w:rFonts w:ascii="Arial" w:hAnsi="Arial" w:cs="Arial"/>
          <w:spacing w:val="-1"/>
          <w:sz w:val="24"/>
          <w:szCs w:val="24"/>
          <w:lang w:val="en-US" w:eastAsia="en-US"/>
        </w:rPr>
        <w:t>,</w:t>
      </w:r>
      <w:r w:rsidR="001D4E64" w:rsidRPr="00E25ED6">
        <w:rPr>
          <w:rFonts w:ascii="Arial" w:hAnsi="Arial" w:cs="Arial"/>
          <w:sz w:val="24"/>
          <w:szCs w:val="24"/>
        </w:rPr>
        <w:t xml:space="preserve"> </w:t>
      </w:r>
      <w:r w:rsidR="00E25ED6">
        <w:rPr>
          <w:rFonts w:ascii="Arial" w:hAnsi="Arial" w:cs="Arial"/>
          <w:sz w:val="24"/>
          <w:szCs w:val="24"/>
          <w:lang w:val="en-US"/>
        </w:rPr>
        <w:t>pada konfirmasi, guru dan siswa membahas hasil diskusi, memberikan penghargaan setiap kelompok, bertanya jawab tentang hal-hal yang belum diketahui siswa, meluruskan kesalah pahaman dan memberikan penguatan, memberi motivasi siswa agar rasa ingin tahu tinggi.</w:t>
      </w:r>
    </w:p>
    <w:p w:rsidR="00BD0081" w:rsidRPr="00E25ED6" w:rsidRDefault="00E25ED6" w:rsidP="00007EC2">
      <w:pPr>
        <w:pStyle w:val="ListParagraph"/>
        <w:numPr>
          <w:ilvl w:val="0"/>
          <w:numId w:val="40"/>
        </w:numPr>
        <w:spacing w:line="480" w:lineRule="auto"/>
        <w:ind w:left="1588" w:hanging="397"/>
        <w:jc w:val="both"/>
        <w:rPr>
          <w:rFonts w:ascii="Arial" w:hAnsi="Arial" w:cs="Arial"/>
          <w:b/>
          <w:sz w:val="24"/>
          <w:szCs w:val="24"/>
        </w:rPr>
      </w:pPr>
      <w:r>
        <w:rPr>
          <w:rFonts w:ascii="Arial" w:hAnsi="Arial" w:cs="Arial"/>
          <w:sz w:val="24"/>
          <w:szCs w:val="24"/>
        </w:rPr>
        <w:t xml:space="preserve">Pada tahap </w:t>
      </w:r>
      <w:r>
        <w:rPr>
          <w:rFonts w:ascii="Arial" w:hAnsi="Arial" w:cs="Arial"/>
          <w:sz w:val="24"/>
          <w:szCs w:val="24"/>
          <w:lang w:val="en-US"/>
        </w:rPr>
        <w:t>penutup</w:t>
      </w:r>
      <w:r w:rsidR="00BD0081" w:rsidRPr="00E25ED6">
        <w:rPr>
          <w:rFonts w:ascii="Arial" w:hAnsi="Arial" w:cs="Arial"/>
          <w:sz w:val="24"/>
          <w:szCs w:val="24"/>
        </w:rPr>
        <w:t>,</w:t>
      </w:r>
      <w:r w:rsidR="00AE5849" w:rsidRPr="00E25ED6">
        <w:rPr>
          <w:rFonts w:ascii="Arial" w:hAnsi="Arial" w:cs="Arial"/>
          <w:sz w:val="24"/>
          <w:szCs w:val="24"/>
          <w:lang w:val="en-US"/>
        </w:rPr>
        <w:t xml:space="preserve"> </w:t>
      </w:r>
      <w:r>
        <w:rPr>
          <w:rFonts w:ascii="Arial" w:hAnsi="Arial" w:cs="Arial"/>
          <w:sz w:val="24"/>
          <w:szCs w:val="24"/>
          <w:lang w:val="en-US"/>
        </w:rPr>
        <w:t>membuat kesimpulan</w:t>
      </w:r>
      <w:r w:rsidR="00AE5849" w:rsidRPr="00E25ED6">
        <w:rPr>
          <w:rFonts w:ascii="Arial" w:hAnsi="Arial" w:cs="Arial"/>
          <w:sz w:val="24"/>
          <w:szCs w:val="24"/>
          <w:lang w:val="en-US"/>
        </w:rPr>
        <w:t>, siswa secara individu mengerjakan soal evaluasi, guru menyampaikan tindak lanjut dengan meminta siswa untuk mempelajari materi selanjutnya, guru dan siswa mengakhiri kegiatan dengan berdo’a</w:t>
      </w:r>
      <w:r w:rsidR="00BD0081" w:rsidRPr="00E25ED6">
        <w:rPr>
          <w:rFonts w:ascii="Arial" w:hAnsi="Arial" w:cs="Arial"/>
          <w:sz w:val="24"/>
          <w:szCs w:val="24"/>
        </w:rPr>
        <w:t xml:space="preserve">. </w:t>
      </w:r>
    </w:p>
    <w:p w:rsidR="00BD0081" w:rsidRPr="00AE5849" w:rsidRDefault="00BD0081" w:rsidP="0003006B">
      <w:pPr>
        <w:pStyle w:val="ListParagraph"/>
        <w:numPr>
          <w:ilvl w:val="0"/>
          <w:numId w:val="27"/>
        </w:numPr>
        <w:spacing w:line="480" w:lineRule="auto"/>
        <w:ind w:left="1191" w:hanging="397"/>
        <w:jc w:val="both"/>
        <w:rPr>
          <w:rFonts w:ascii="Arial" w:hAnsi="Arial" w:cs="Arial"/>
          <w:b/>
          <w:sz w:val="24"/>
          <w:szCs w:val="24"/>
        </w:rPr>
      </w:pPr>
      <w:r w:rsidRPr="00AE5849">
        <w:rPr>
          <w:rFonts w:ascii="Arial" w:hAnsi="Arial" w:cs="Arial"/>
          <w:b/>
          <w:sz w:val="24"/>
          <w:szCs w:val="24"/>
        </w:rPr>
        <w:t>Observasi Siklus III</w:t>
      </w:r>
    </w:p>
    <w:p w:rsidR="00BD0081" w:rsidRDefault="00BD0081" w:rsidP="0003006B">
      <w:pPr>
        <w:pStyle w:val="ListParagraph"/>
        <w:spacing w:line="480" w:lineRule="auto"/>
        <w:ind w:left="1191" w:firstLine="397"/>
        <w:jc w:val="both"/>
        <w:rPr>
          <w:rFonts w:ascii="Arial" w:hAnsi="Arial" w:cs="Arial"/>
          <w:sz w:val="24"/>
          <w:szCs w:val="24"/>
        </w:rPr>
      </w:pPr>
      <w:r>
        <w:rPr>
          <w:rFonts w:ascii="Arial" w:hAnsi="Arial" w:cs="Arial"/>
          <w:sz w:val="24"/>
          <w:szCs w:val="24"/>
        </w:rPr>
        <w:t>Pelaksanaan observasi</w:t>
      </w:r>
      <w:r w:rsidRPr="006E7910">
        <w:rPr>
          <w:rFonts w:ascii="Arial" w:hAnsi="Arial" w:cs="Arial"/>
          <w:sz w:val="24"/>
          <w:szCs w:val="24"/>
        </w:rPr>
        <w:t xml:space="preserve"> dilakukan oleh kolabolator secara bersamaan pada saat kegiatan pembelajaran berlangsung. Kolabolator mengamati terhadap pelaksanaan pembelajaran </w:t>
      </w:r>
      <w:r w:rsidR="00B44090">
        <w:rPr>
          <w:rFonts w:ascii="Arial" w:hAnsi="Arial" w:cs="Arial"/>
          <w:sz w:val="24"/>
          <w:szCs w:val="24"/>
          <w:lang w:val="en-US"/>
        </w:rPr>
        <w:t xml:space="preserve">yang </w:t>
      </w:r>
      <w:r w:rsidRPr="006E7910">
        <w:rPr>
          <w:rFonts w:ascii="Arial" w:hAnsi="Arial" w:cs="Arial"/>
          <w:sz w:val="24"/>
          <w:szCs w:val="24"/>
        </w:rPr>
        <w:t xml:space="preserve">berlangsung dengan menggunakan instrumen penilaian pelaksanaan pembelajaran dengan lima kategori nilai, skor 5 merupakan nilai sangat baik dan skor 1 merupakan nilai </w:t>
      </w:r>
      <w:r w:rsidRPr="006E7910">
        <w:rPr>
          <w:rFonts w:ascii="Arial" w:hAnsi="Arial" w:cs="Arial"/>
          <w:sz w:val="24"/>
          <w:szCs w:val="24"/>
        </w:rPr>
        <w:lastRenderedPageBreak/>
        <w:t>terendah atau</w:t>
      </w:r>
      <w:r w:rsidR="004B254C">
        <w:rPr>
          <w:rFonts w:ascii="Arial" w:hAnsi="Arial" w:cs="Arial"/>
          <w:sz w:val="24"/>
          <w:szCs w:val="24"/>
        </w:rPr>
        <w:t xml:space="preserve"> sangat kurang baik. Selain itu</w:t>
      </w:r>
      <w:r w:rsidRPr="006E7910">
        <w:rPr>
          <w:rFonts w:ascii="Arial" w:hAnsi="Arial" w:cs="Arial"/>
          <w:sz w:val="24"/>
          <w:szCs w:val="24"/>
        </w:rPr>
        <w:t xml:space="preserve"> kolabolator juga mengamati setia</w:t>
      </w:r>
      <w:r w:rsidR="00B44090">
        <w:rPr>
          <w:rFonts w:ascii="Arial" w:hAnsi="Arial" w:cs="Arial"/>
          <w:sz w:val="24"/>
          <w:szCs w:val="24"/>
        </w:rPr>
        <w:t>p aktivitas sikap da</w:t>
      </w:r>
      <w:r w:rsidR="00B44090">
        <w:rPr>
          <w:rFonts w:ascii="Arial" w:hAnsi="Arial" w:cs="Arial"/>
          <w:sz w:val="24"/>
          <w:szCs w:val="24"/>
          <w:lang w:val="en-US"/>
        </w:rPr>
        <w:t>n keterampilan siswa</w:t>
      </w:r>
      <w:r w:rsidR="00B44090">
        <w:rPr>
          <w:rFonts w:ascii="Arial" w:hAnsi="Arial" w:cs="Arial"/>
          <w:sz w:val="24"/>
          <w:szCs w:val="24"/>
        </w:rPr>
        <w:t xml:space="preserve"> yang dilakukan</w:t>
      </w:r>
      <w:r w:rsidR="00B44090">
        <w:rPr>
          <w:rFonts w:ascii="Arial" w:hAnsi="Arial" w:cs="Arial"/>
          <w:sz w:val="24"/>
          <w:szCs w:val="24"/>
          <w:lang w:val="en-US"/>
        </w:rPr>
        <w:t xml:space="preserve"> </w:t>
      </w:r>
      <w:r w:rsidRPr="006E7910">
        <w:rPr>
          <w:rFonts w:ascii="Arial" w:hAnsi="Arial" w:cs="Arial"/>
          <w:sz w:val="24"/>
          <w:szCs w:val="24"/>
        </w:rPr>
        <w:t>dalam proses pembelajaran.</w:t>
      </w:r>
    </w:p>
    <w:p w:rsidR="00BD0081" w:rsidRDefault="00BD0081" w:rsidP="004B254C">
      <w:pPr>
        <w:pStyle w:val="ListParagraph"/>
        <w:numPr>
          <w:ilvl w:val="0"/>
          <w:numId w:val="22"/>
        </w:numPr>
        <w:spacing w:line="480" w:lineRule="auto"/>
        <w:ind w:left="1588" w:hanging="397"/>
        <w:jc w:val="both"/>
        <w:rPr>
          <w:rFonts w:ascii="Arial" w:hAnsi="Arial" w:cs="Arial"/>
          <w:sz w:val="24"/>
          <w:szCs w:val="24"/>
        </w:rPr>
      </w:pPr>
      <w:r>
        <w:rPr>
          <w:rFonts w:ascii="Arial" w:hAnsi="Arial" w:cs="Arial"/>
          <w:sz w:val="24"/>
          <w:szCs w:val="24"/>
        </w:rPr>
        <w:t>Melakukan penilaian pelaksanaan pembelajaran</w:t>
      </w:r>
    </w:p>
    <w:p w:rsidR="00BD0081" w:rsidRDefault="00BD0081" w:rsidP="00B44090">
      <w:pPr>
        <w:spacing w:line="480" w:lineRule="auto"/>
        <w:ind w:left="1588" w:firstLine="397"/>
        <w:jc w:val="both"/>
        <w:rPr>
          <w:rFonts w:ascii="Arial" w:hAnsi="Arial" w:cs="Arial"/>
          <w:sz w:val="24"/>
          <w:szCs w:val="24"/>
        </w:rPr>
      </w:pPr>
      <w:r w:rsidRPr="00287A99">
        <w:rPr>
          <w:rFonts w:ascii="Arial" w:hAnsi="Arial" w:cs="Arial"/>
          <w:sz w:val="24"/>
          <w:szCs w:val="24"/>
        </w:rPr>
        <w:t>Pada waktu bersamaan saat pembelajaran berlangsung, kedua kolaborator melakukan penilaian pelaksanaan pembelajaran di kelas dengan menggunakan instrumen penilaian p</w:t>
      </w:r>
      <w:r w:rsidR="00B44090">
        <w:rPr>
          <w:rFonts w:ascii="Arial" w:hAnsi="Arial" w:cs="Arial"/>
          <w:sz w:val="24"/>
          <w:szCs w:val="24"/>
        </w:rPr>
        <w:t>elaksanaan pembelajaran</w:t>
      </w:r>
      <w:r w:rsidRPr="00287A99">
        <w:rPr>
          <w:rFonts w:ascii="Arial" w:hAnsi="Arial" w:cs="Arial"/>
          <w:sz w:val="24"/>
          <w:szCs w:val="24"/>
        </w:rPr>
        <w:t>. Pada hasil penilaia</w:t>
      </w:r>
      <w:r w:rsidR="00B44090">
        <w:rPr>
          <w:rFonts w:ascii="Arial" w:hAnsi="Arial" w:cs="Arial"/>
          <w:sz w:val="24"/>
          <w:szCs w:val="24"/>
        </w:rPr>
        <w:t>n pelaksanaan pembelajaran</w:t>
      </w:r>
      <w:r w:rsidR="00B44090">
        <w:rPr>
          <w:rFonts w:ascii="Arial" w:hAnsi="Arial" w:cs="Arial"/>
          <w:sz w:val="24"/>
          <w:szCs w:val="24"/>
          <w:lang w:val="en-US"/>
        </w:rPr>
        <w:t xml:space="preserve"> </w:t>
      </w:r>
      <w:r w:rsidRPr="00287A99">
        <w:rPr>
          <w:rFonts w:ascii="Arial" w:hAnsi="Arial" w:cs="Arial"/>
          <w:sz w:val="24"/>
          <w:szCs w:val="24"/>
        </w:rPr>
        <w:t>siklus I</w:t>
      </w:r>
      <w:r>
        <w:rPr>
          <w:rFonts w:ascii="Arial" w:hAnsi="Arial" w:cs="Arial"/>
          <w:sz w:val="24"/>
          <w:szCs w:val="24"/>
        </w:rPr>
        <w:t>II</w:t>
      </w:r>
      <w:r w:rsidRPr="00287A99">
        <w:rPr>
          <w:rFonts w:ascii="Arial" w:hAnsi="Arial" w:cs="Arial"/>
          <w:sz w:val="24"/>
          <w:szCs w:val="24"/>
        </w:rPr>
        <w:t xml:space="preserve"> adalah dengan nilai rata-rata dari kedua kolaborator yaitu </w:t>
      </w:r>
      <w:r w:rsidR="00674C18">
        <w:rPr>
          <w:rFonts w:ascii="Arial" w:hAnsi="Arial" w:cs="Arial"/>
          <w:sz w:val="24"/>
          <w:szCs w:val="24"/>
          <w:lang w:val="en-US"/>
        </w:rPr>
        <w:t>93,34</w:t>
      </w:r>
      <w:r w:rsidRPr="00287A99">
        <w:rPr>
          <w:rFonts w:ascii="Arial" w:hAnsi="Arial" w:cs="Arial"/>
          <w:sz w:val="24"/>
          <w:szCs w:val="24"/>
        </w:rPr>
        <w:t xml:space="preserve"> dengan interpretasi </w:t>
      </w:r>
      <w:r>
        <w:rPr>
          <w:rFonts w:ascii="Arial" w:hAnsi="Arial" w:cs="Arial"/>
          <w:sz w:val="24"/>
          <w:szCs w:val="24"/>
        </w:rPr>
        <w:t xml:space="preserve">sangat </w:t>
      </w:r>
      <w:r w:rsidRPr="00287A99">
        <w:rPr>
          <w:rFonts w:ascii="Arial" w:hAnsi="Arial" w:cs="Arial"/>
          <w:sz w:val="24"/>
          <w:szCs w:val="24"/>
        </w:rPr>
        <w:t>baik.</w:t>
      </w:r>
    </w:p>
    <w:p w:rsidR="00BD0081" w:rsidRDefault="00BD0081" w:rsidP="00007EC2">
      <w:pPr>
        <w:pStyle w:val="ListParagraph"/>
        <w:numPr>
          <w:ilvl w:val="0"/>
          <w:numId w:val="22"/>
        </w:numPr>
        <w:spacing w:line="480" w:lineRule="auto"/>
        <w:ind w:left="1588" w:hanging="397"/>
        <w:jc w:val="both"/>
        <w:rPr>
          <w:rFonts w:ascii="Arial" w:hAnsi="Arial" w:cs="Arial"/>
          <w:sz w:val="24"/>
          <w:szCs w:val="24"/>
        </w:rPr>
      </w:pPr>
      <w:r>
        <w:rPr>
          <w:rFonts w:ascii="Arial" w:hAnsi="Arial" w:cs="Arial"/>
          <w:sz w:val="24"/>
          <w:szCs w:val="24"/>
        </w:rPr>
        <w:t>Melakukan observasi sikap siswa secara berkelompok</w:t>
      </w:r>
    </w:p>
    <w:p w:rsidR="00BD0081" w:rsidRDefault="00BD0081" w:rsidP="000F6BAC">
      <w:pPr>
        <w:pStyle w:val="ListParagraph"/>
        <w:spacing w:line="480" w:lineRule="auto"/>
        <w:ind w:left="1588" w:firstLine="397"/>
        <w:jc w:val="both"/>
        <w:rPr>
          <w:rFonts w:ascii="Arial" w:hAnsi="Arial" w:cs="Arial"/>
          <w:sz w:val="24"/>
          <w:szCs w:val="24"/>
        </w:rPr>
      </w:pPr>
      <w:r>
        <w:rPr>
          <w:rFonts w:ascii="Arial" w:hAnsi="Arial" w:cs="Arial"/>
          <w:sz w:val="24"/>
          <w:szCs w:val="24"/>
        </w:rPr>
        <w:t xml:space="preserve">Pada saat pembelajaran berlangsung, </w:t>
      </w:r>
      <w:r w:rsidR="000F6BAC">
        <w:rPr>
          <w:rFonts w:ascii="Arial" w:hAnsi="Arial" w:cs="Arial"/>
          <w:sz w:val="24"/>
          <w:szCs w:val="24"/>
          <w:lang w:val="en-US"/>
        </w:rPr>
        <w:t xml:space="preserve">kedua </w:t>
      </w:r>
      <w:r>
        <w:rPr>
          <w:rFonts w:ascii="Arial" w:hAnsi="Arial" w:cs="Arial"/>
          <w:sz w:val="24"/>
          <w:szCs w:val="24"/>
        </w:rPr>
        <w:t>kolaborator</w:t>
      </w:r>
      <w:r w:rsidR="000F6BAC">
        <w:rPr>
          <w:rFonts w:ascii="Arial" w:hAnsi="Arial" w:cs="Arial"/>
          <w:sz w:val="24"/>
          <w:szCs w:val="24"/>
          <w:lang w:val="en-US"/>
        </w:rPr>
        <w:t xml:space="preserve"> </w:t>
      </w:r>
      <w:r>
        <w:rPr>
          <w:rFonts w:ascii="Arial" w:hAnsi="Arial" w:cs="Arial"/>
          <w:sz w:val="24"/>
          <w:szCs w:val="24"/>
        </w:rPr>
        <w:t xml:space="preserve">melakukan pengamatan </w:t>
      </w:r>
      <w:r w:rsidR="000F6BAC">
        <w:rPr>
          <w:rFonts w:ascii="Arial" w:hAnsi="Arial" w:cs="Arial"/>
          <w:sz w:val="24"/>
          <w:szCs w:val="24"/>
          <w:lang w:val="en-US"/>
        </w:rPr>
        <w:t xml:space="preserve">aktivitas sikap siswa di kelas dengan menggunakan lembar observasi sikap siswa </w:t>
      </w:r>
      <w:r>
        <w:rPr>
          <w:rFonts w:ascii="Arial" w:hAnsi="Arial" w:cs="Arial"/>
          <w:sz w:val="24"/>
          <w:szCs w:val="24"/>
        </w:rPr>
        <w:t>yang</w:t>
      </w:r>
      <w:r w:rsidR="000F6BAC">
        <w:rPr>
          <w:rFonts w:ascii="Arial" w:hAnsi="Arial" w:cs="Arial"/>
          <w:sz w:val="24"/>
          <w:szCs w:val="24"/>
        </w:rPr>
        <w:t xml:space="preserve"> meliputi tanggung jawab, kerja</w:t>
      </w:r>
      <w:r>
        <w:rPr>
          <w:rFonts w:ascii="Arial" w:hAnsi="Arial" w:cs="Arial"/>
          <w:sz w:val="24"/>
          <w:szCs w:val="24"/>
        </w:rPr>
        <w:t>sama, dan disiplin. Pada hasil penilaian observasi pada siklus III adalah dengan rata-rata da</w:t>
      </w:r>
      <w:r w:rsidR="00503D30">
        <w:rPr>
          <w:rFonts w:ascii="Arial" w:hAnsi="Arial" w:cs="Arial"/>
          <w:sz w:val="24"/>
          <w:szCs w:val="24"/>
        </w:rPr>
        <w:t>ri kedua kolaborator yaitu</w:t>
      </w:r>
      <w:r w:rsidR="00E25ED6">
        <w:rPr>
          <w:rFonts w:ascii="Arial" w:hAnsi="Arial" w:cs="Arial"/>
          <w:sz w:val="24"/>
          <w:szCs w:val="24"/>
          <w:lang w:val="en-US"/>
        </w:rPr>
        <w:t xml:space="preserve"> 91,02</w:t>
      </w:r>
      <w:r w:rsidR="00503D30">
        <w:rPr>
          <w:rFonts w:ascii="Arial" w:hAnsi="Arial" w:cs="Arial"/>
          <w:sz w:val="24"/>
          <w:szCs w:val="24"/>
          <w:lang w:val="en-US"/>
        </w:rPr>
        <w:t xml:space="preserve"> </w:t>
      </w:r>
      <w:r>
        <w:rPr>
          <w:rFonts w:ascii="Arial" w:hAnsi="Arial" w:cs="Arial"/>
          <w:sz w:val="24"/>
          <w:szCs w:val="24"/>
        </w:rPr>
        <w:t>dengan interpretasi sangat baik.</w:t>
      </w:r>
    </w:p>
    <w:p w:rsidR="00BD0081" w:rsidRDefault="00BD0081" w:rsidP="00007EC2">
      <w:pPr>
        <w:pStyle w:val="ListParagraph"/>
        <w:numPr>
          <w:ilvl w:val="0"/>
          <w:numId w:val="22"/>
        </w:numPr>
        <w:spacing w:line="480" w:lineRule="auto"/>
        <w:ind w:left="1588" w:hanging="397"/>
        <w:jc w:val="both"/>
        <w:rPr>
          <w:rFonts w:ascii="Arial" w:hAnsi="Arial" w:cs="Arial"/>
          <w:sz w:val="24"/>
          <w:szCs w:val="24"/>
        </w:rPr>
      </w:pPr>
      <w:r>
        <w:rPr>
          <w:rFonts w:ascii="Arial" w:hAnsi="Arial" w:cs="Arial"/>
          <w:sz w:val="24"/>
          <w:szCs w:val="24"/>
        </w:rPr>
        <w:t>Melakukan observasi keterampilan siswa berkelompok</w:t>
      </w:r>
    </w:p>
    <w:p w:rsidR="00BD0081" w:rsidRDefault="00BD0081" w:rsidP="00503D30">
      <w:pPr>
        <w:pStyle w:val="ListParagraph"/>
        <w:spacing w:line="480" w:lineRule="auto"/>
        <w:ind w:left="1588" w:firstLine="397"/>
        <w:jc w:val="both"/>
        <w:rPr>
          <w:rFonts w:ascii="Arial" w:hAnsi="Arial" w:cs="Arial"/>
          <w:sz w:val="24"/>
          <w:szCs w:val="24"/>
        </w:rPr>
      </w:pPr>
      <w:r>
        <w:rPr>
          <w:rFonts w:ascii="Arial" w:hAnsi="Arial" w:cs="Arial"/>
          <w:sz w:val="24"/>
          <w:szCs w:val="24"/>
        </w:rPr>
        <w:t xml:space="preserve">Pada saat pembelajaran berlangsung, </w:t>
      </w:r>
      <w:r w:rsidR="00503D30">
        <w:rPr>
          <w:rFonts w:ascii="Arial" w:hAnsi="Arial" w:cs="Arial"/>
          <w:sz w:val="24"/>
          <w:szCs w:val="24"/>
          <w:lang w:val="en-US"/>
        </w:rPr>
        <w:t xml:space="preserve">kedua </w:t>
      </w:r>
      <w:r w:rsidR="00503D30">
        <w:rPr>
          <w:rFonts w:ascii="Arial" w:hAnsi="Arial" w:cs="Arial"/>
          <w:sz w:val="24"/>
          <w:szCs w:val="24"/>
        </w:rPr>
        <w:t xml:space="preserve">kolaborator </w:t>
      </w:r>
      <w:r>
        <w:rPr>
          <w:rFonts w:ascii="Arial" w:hAnsi="Arial" w:cs="Arial"/>
          <w:sz w:val="24"/>
          <w:szCs w:val="24"/>
        </w:rPr>
        <w:t xml:space="preserve">melakukan pengamatan </w:t>
      </w:r>
      <w:r w:rsidR="00503D30">
        <w:rPr>
          <w:rFonts w:ascii="Arial" w:hAnsi="Arial" w:cs="Arial"/>
          <w:sz w:val="24"/>
          <w:szCs w:val="24"/>
          <w:lang w:val="en-US"/>
        </w:rPr>
        <w:t xml:space="preserve">aktivitas keterampilan siswa di kelas dengan menggunakan lembar observasi </w:t>
      </w:r>
      <w:r w:rsidR="00503D30">
        <w:rPr>
          <w:rFonts w:ascii="Arial" w:hAnsi="Arial" w:cs="Arial"/>
          <w:sz w:val="24"/>
          <w:szCs w:val="24"/>
          <w:lang w:val="en-US"/>
        </w:rPr>
        <w:lastRenderedPageBreak/>
        <w:t xml:space="preserve">keterampilan siswa </w:t>
      </w:r>
      <w:r>
        <w:rPr>
          <w:rFonts w:ascii="Arial" w:hAnsi="Arial" w:cs="Arial"/>
          <w:sz w:val="24"/>
          <w:szCs w:val="24"/>
        </w:rPr>
        <w:t>yang meliputi keterampilan berkomunikasi sesama kelompok, keterampilam dalam berdiskusi, dan keterampilan menyampaikan hasil diskusi. Pada hasil penilaian observasi keterampilan siklus III adalah dengan rata-rata da</w:t>
      </w:r>
      <w:r w:rsidR="00E046C6">
        <w:rPr>
          <w:rFonts w:ascii="Arial" w:hAnsi="Arial" w:cs="Arial"/>
          <w:sz w:val="24"/>
          <w:szCs w:val="24"/>
        </w:rPr>
        <w:t>ri kedua kolaborator yait</w:t>
      </w:r>
      <w:r w:rsidR="00E25ED6">
        <w:rPr>
          <w:rFonts w:ascii="Arial" w:hAnsi="Arial" w:cs="Arial"/>
          <w:sz w:val="24"/>
          <w:szCs w:val="24"/>
          <w:lang w:val="en-US"/>
        </w:rPr>
        <w:t>u 88,89</w:t>
      </w:r>
      <w:r>
        <w:rPr>
          <w:rFonts w:ascii="Arial" w:hAnsi="Arial" w:cs="Arial"/>
          <w:sz w:val="24"/>
          <w:szCs w:val="24"/>
        </w:rPr>
        <w:t xml:space="preserve"> dengan interpretasi sangat baik.</w:t>
      </w:r>
    </w:p>
    <w:p w:rsidR="00BD0081" w:rsidRPr="00503D30" w:rsidRDefault="00BD0081" w:rsidP="00007EC2">
      <w:pPr>
        <w:pStyle w:val="ListParagraph"/>
        <w:numPr>
          <w:ilvl w:val="0"/>
          <w:numId w:val="41"/>
        </w:numPr>
        <w:spacing w:line="480" w:lineRule="auto"/>
        <w:ind w:left="1588" w:hanging="397"/>
        <w:jc w:val="both"/>
        <w:rPr>
          <w:rFonts w:ascii="Arial" w:hAnsi="Arial" w:cs="Arial"/>
          <w:b/>
          <w:sz w:val="24"/>
          <w:szCs w:val="24"/>
        </w:rPr>
      </w:pPr>
      <w:r w:rsidRPr="006E7910">
        <w:rPr>
          <w:rFonts w:ascii="Arial" w:hAnsi="Arial" w:cs="Arial"/>
          <w:sz w:val="24"/>
          <w:szCs w:val="24"/>
        </w:rPr>
        <w:t xml:space="preserve">Data Hasil Penilaian Pelaksanaan Pembelajaran </w:t>
      </w:r>
      <w:r w:rsidRPr="00503D30">
        <w:rPr>
          <w:rFonts w:ascii="Arial" w:hAnsi="Arial" w:cs="Arial"/>
          <w:sz w:val="24"/>
          <w:szCs w:val="24"/>
        </w:rPr>
        <w:t>Siklus III</w:t>
      </w:r>
    </w:p>
    <w:p w:rsidR="004B254C" w:rsidRPr="004B254C" w:rsidRDefault="004B254C" w:rsidP="004B254C">
      <w:pPr>
        <w:spacing w:line="480" w:lineRule="auto"/>
        <w:ind w:left="1588" w:firstLine="397"/>
        <w:jc w:val="both"/>
        <w:rPr>
          <w:rFonts w:ascii="Arial" w:hAnsi="Arial" w:cs="Arial"/>
          <w:sz w:val="24"/>
          <w:szCs w:val="24"/>
          <w:lang w:val="en-US"/>
        </w:rPr>
      </w:pPr>
      <w:r w:rsidRPr="004B254C">
        <w:rPr>
          <w:rFonts w:ascii="Arial" w:hAnsi="Arial" w:cs="Arial"/>
          <w:sz w:val="24"/>
          <w:szCs w:val="24"/>
        </w:rPr>
        <w:t xml:space="preserve">Hasil observasi dan penilaian yang diberikan dari kedua kolaborator terhadap pelaksanaan pembelajaran yang dilaksanakan oleh peneliti pada siklus </w:t>
      </w:r>
      <w:r>
        <w:rPr>
          <w:rFonts w:ascii="Arial" w:hAnsi="Arial" w:cs="Arial"/>
          <w:sz w:val="24"/>
          <w:szCs w:val="24"/>
          <w:lang w:val="en-US"/>
        </w:rPr>
        <w:t>II</w:t>
      </w:r>
      <w:r w:rsidRPr="004B254C">
        <w:rPr>
          <w:rFonts w:ascii="Arial" w:hAnsi="Arial" w:cs="Arial"/>
          <w:sz w:val="24"/>
          <w:szCs w:val="24"/>
        </w:rPr>
        <w:t>I dapat dilihat pada tabel berikut:</w:t>
      </w:r>
    </w:p>
    <w:p w:rsidR="00BD0081" w:rsidRPr="00611C5E" w:rsidRDefault="00BD0081" w:rsidP="004B254C">
      <w:pPr>
        <w:tabs>
          <w:tab w:val="left" w:pos="567"/>
        </w:tabs>
        <w:spacing w:line="360" w:lineRule="auto"/>
        <w:ind w:left="1418"/>
        <w:jc w:val="center"/>
        <w:rPr>
          <w:rFonts w:ascii="Arial" w:hAnsi="Arial" w:cs="Arial"/>
          <w:b/>
          <w:sz w:val="24"/>
          <w:szCs w:val="24"/>
        </w:rPr>
      </w:pPr>
      <w:r>
        <w:rPr>
          <w:rFonts w:ascii="Arial" w:hAnsi="Arial" w:cs="Arial"/>
          <w:b/>
          <w:sz w:val="24"/>
          <w:szCs w:val="24"/>
        </w:rPr>
        <w:t>Tabel 4.16</w:t>
      </w:r>
    </w:p>
    <w:p w:rsidR="00BD0081" w:rsidRPr="004B254C" w:rsidRDefault="00BD0081" w:rsidP="004B254C">
      <w:pPr>
        <w:tabs>
          <w:tab w:val="left" w:pos="567"/>
        </w:tabs>
        <w:spacing w:line="360" w:lineRule="auto"/>
        <w:ind w:left="1418"/>
        <w:jc w:val="center"/>
        <w:rPr>
          <w:rFonts w:ascii="Arial" w:hAnsi="Arial" w:cs="Arial"/>
          <w:b/>
          <w:sz w:val="24"/>
          <w:szCs w:val="24"/>
          <w:lang w:val="en-US"/>
        </w:rPr>
      </w:pPr>
      <w:r w:rsidRPr="006E7910">
        <w:rPr>
          <w:rFonts w:ascii="Arial" w:hAnsi="Arial" w:cs="Arial"/>
          <w:b/>
          <w:sz w:val="24"/>
          <w:szCs w:val="24"/>
        </w:rPr>
        <w:t>Hasil Penilaian Pelaksanaan Pembelajaran Siklus I</w:t>
      </w:r>
      <w:r w:rsidR="004B254C">
        <w:rPr>
          <w:rFonts w:ascii="Arial" w:hAnsi="Arial" w:cs="Arial"/>
          <w:b/>
          <w:sz w:val="24"/>
          <w:szCs w:val="24"/>
        </w:rPr>
        <w:t>II</w:t>
      </w:r>
    </w:p>
    <w:tbl>
      <w:tblPr>
        <w:tblStyle w:val="TableGrid"/>
        <w:tblW w:w="0" w:type="auto"/>
        <w:tblInd w:w="1713" w:type="dxa"/>
        <w:tblLook w:val="04A0" w:firstRow="1" w:lastRow="0" w:firstColumn="1" w:lastColumn="0" w:noHBand="0" w:noVBand="1"/>
      </w:tblPr>
      <w:tblGrid>
        <w:gridCol w:w="2232"/>
        <w:gridCol w:w="1985"/>
        <w:gridCol w:w="2223"/>
      </w:tblGrid>
      <w:tr w:rsidR="00BD0081" w:rsidRPr="00505D2E" w:rsidTr="00674C18">
        <w:trPr>
          <w:trHeight w:val="639"/>
        </w:trPr>
        <w:tc>
          <w:tcPr>
            <w:tcW w:w="2717" w:type="dxa"/>
            <w:vAlign w:val="center"/>
          </w:tcPr>
          <w:p w:rsidR="00BD0081" w:rsidRPr="00505D2E" w:rsidRDefault="00BD0081" w:rsidP="00674C18">
            <w:pPr>
              <w:pStyle w:val="ListParagraph"/>
              <w:ind w:left="0"/>
              <w:jc w:val="center"/>
              <w:rPr>
                <w:rFonts w:ascii="Arial" w:hAnsi="Arial" w:cs="Arial"/>
                <w:b/>
                <w:sz w:val="24"/>
                <w:szCs w:val="24"/>
              </w:rPr>
            </w:pPr>
            <w:r>
              <w:rPr>
                <w:rFonts w:ascii="Arial" w:hAnsi="Arial" w:cs="Arial"/>
                <w:b/>
                <w:sz w:val="24"/>
                <w:szCs w:val="24"/>
              </w:rPr>
              <w:t>Kolabolator</w:t>
            </w:r>
          </w:p>
        </w:tc>
        <w:tc>
          <w:tcPr>
            <w:tcW w:w="2718" w:type="dxa"/>
            <w:vAlign w:val="center"/>
          </w:tcPr>
          <w:p w:rsidR="00BD0081" w:rsidRPr="00505D2E" w:rsidRDefault="00BD0081" w:rsidP="00674C18">
            <w:pPr>
              <w:pStyle w:val="ListParagraph"/>
              <w:ind w:left="0"/>
              <w:jc w:val="center"/>
              <w:rPr>
                <w:rFonts w:ascii="Arial" w:hAnsi="Arial" w:cs="Arial"/>
                <w:b/>
                <w:sz w:val="24"/>
                <w:szCs w:val="24"/>
              </w:rPr>
            </w:pPr>
            <w:r>
              <w:rPr>
                <w:rFonts w:ascii="Arial" w:hAnsi="Arial" w:cs="Arial"/>
                <w:b/>
                <w:sz w:val="24"/>
                <w:szCs w:val="24"/>
              </w:rPr>
              <w:t>Nilai Akhir</w:t>
            </w:r>
          </w:p>
        </w:tc>
        <w:tc>
          <w:tcPr>
            <w:tcW w:w="2718" w:type="dxa"/>
            <w:vAlign w:val="center"/>
          </w:tcPr>
          <w:p w:rsidR="00BD0081" w:rsidRPr="00505D2E" w:rsidRDefault="00BD0081" w:rsidP="00674C18">
            <w:pPr>
              <w:pStyle w:val="ListParagraph"/>
              <w:ind w:left="0"/>
              <w:jc w:val="center"/>
              <w:rPr>
                <w:rFonts w:ascii="Arial" w:hAnsi="Arial" w:cs="Arial"/>
                <w:b/>
                <w:sz w:val="24"/>
                <w:szCs w:val="24"/>
              </w:rPr>
            </w:pPr>
            <w:r>
              <w:rPr>
                <w:rFonts w:ascii="Arial" w:hAnsi="Arial" w:cs="Arial"/>
                <w:b/>
                <w:sz w:val="24"/>
                <w:szCs w:val="24"/>
              </w:rPr>
              <w:t>Interpretasi</w:t>
            </w:r>
          </w:p>
        </w:tc>
      </w:tr>
      <w:tr w:rsidR="00BD0081" w:rsidTr="00674C18">
        <w:tc>
          <w:tcPr>
            <w:tcW w:w="2717" w:type="dxa"/>
            <w:vAlign w:val="center"/>
          </w:tcPr>
          <w:p w:rsidR="00BD0081" w:rsidRDefault="00BD0081" w:rsidP="00674C18">
            <w:pPr>
              <w:pStyle w:val="ListParagraph"/>
              <w:ind w:left="0"/>
              <w:jc w:val="center"/>
              <w:rPr>
                <w:rFonts w:ascii="Arial" w:hAnsi="Arial" w:cs="Arial"/>
                <w:sz w:val="24"/>
                <w:szCs w:val="24"/>
              </w:rPr>
            </w:pPr>
            <w:r>
              <w:rPr>
                <w:rFonts w:ascii="Arial" w:hAnsi="Arial" w:cs="Arial"/>
                <w:sz w:val="24"/>
                <w:szCs w:val="24"/>
              </w:rPr>
              <w:t>I</w:t>
            </w:r>
          </w:p>
        </w:tc>
        <w:tc>
          <w:tcPr>
            <w:tcW w:w="2718" w:type="dxa"/>
            <w:vAlign w:val="center"/>
          </w:tcPr>
          <w:p w:rsidR="00BD0081" w:rsidRPr="00674C18" w:rsidRDefault="00674C18" w:rsidP="00674C18">
            <w:pPr>
              <w:pStyle w:val="ListParagraph"/>
              <w:ind w:left="0"/>
              <w:jc w:val="center"/>
              <w:rPr>
                <w:rFonts w:ascii="Arial" w:hAnsi="Arial" w:cs="Arial"/>
                <w:sz w:val="24"/>
                <w:szCs w:val="24"/>
                <w:lang w:val="en-US"/>
              </w:rPr>
            </w:pPr>
            <w:r>
              <w:rPr>
                <w:rFonts w:ascii="Arial" w:hAnsi="Arial" w:cs="Arial"/>
                <w:sz w:val="24"/>
                <w:szCs w:val="24"/>
                <w:lang w:val="en-US"/>
              </w:rPr>
              <w:t>93,34</w:t>
            </w:r>
          </w:p>
        </w:tc>
        <w:tc>
          <w:tcPr>
            <w:tcW w:w="2718" w:type="dxa"/>
            <w:vAlign w:val="center"/>
          </w:tcPr>
          <w:p w:rsidR="00BD0081" w:rsidRDefault="00BD0081" w:rsidP="00674C18">
            <w:pPr>
              <w:pStyle w:val="ListParagraph"/>
              <w:ind w:left="0"/>
              <w:jc w:val="center"/>
              <w:rPr>
                <w:rFonts w:ascii="Arial" w:hAnsi="Arial" w:cs="Arial"/>
                <w:sz w:val="24"/>
                <w:szCs w:val="24"/>
              </w:rPr>
            </w:pPr>
            <w:r>
              <w:rPr>
                <w:rFonts w:ascii="Arial" w:hAnsi="Arial" w:cs="Arial"/>
                <w:sz w:val="24"/>
                <w:szCs w:val="24"/>
              </w:rPr>
              <w:t>Sangat Baik</w:t>
            </w:r>
          </w:p>
        </w:tc>
      </w:tr>
      <w:tr w:rsidR="00BD0081" w:rsidTr="00674C18">
        <w:tc>
          <w:tcPr>
            <w:tcW w:w="2717" w:type="dxa"/>
            <w:vAlign w:val="center"/>
          </w:tcPr>
          <w:p w:rsidR="00BD0081" w:rsidRDefault="00BD0081" w:rsidP="00674C18">
            <w:pPr>
              <w:pStyle w:val="ListParagraph"/>
              <w:ind w:left="0"/>
              <w:jc w:val="center"/>
              <w:rPr>
                <w:rFonts w:ascii="Arial" w:hAnsi="Arial" w:cs="Arial"/>
                <w:sz w:val="24"/>
                <w:szCs w:val="24"/>
              </w:rPr>
            </w:pPr>
            <w:r>
              <w:rPr>
                <w:rFonts w:ascii="Arial" w:hAnsi="Arial" w:cs="Arial"/>
                <w:sz w:val="24"/>
                <w:szCs w:val="24"/>
              </w:rPr>
              <w:t>II</w:t>
            </w:r>
          </w:p>
        </w:tc>
        <w:tc>
          <w:tcPr>
            <w:tcW w:w="2718" w:type="dxa"/>
            <w:vAlign w:val="center"/>
          </w:tcPr>
          <w:p w:rsidR="00BD0081" w:rsidRPr="00674C18" w:rsidRDefault="00674C18" w:rsidP="00674C18">
            <w:pPr>
              <w:pStyle w:val="ListParagraph"/>
              <w:ind w:left="0"/>
              <w:jc w:val="center"/>
              <w:rPr>
                <w:rFonts w:ascii="Arial" w:hAnsi="Arial" w:cs="Arial"/>
                <w:sz w:val="24"/>
                <w:szCs w:val="24"/>
                <w:lang w:val="en-US"/>
              </w:rPr>
            </w:pPr>
            <w:r>
              <w:rPr>
                <w:rFonts w:ascii="Arial" w:hAnsi="Arial" w:cs="Arial"/>
                <w:sz w:val="24"/>
                <w:szCs w:val="24"/>
                <w:lang w:val="en-US"/>
              </w:rPr>
              <w:t>93,34</w:t>
            </w:r>
          </w:p>
        </w:tc>
        <w:tc>
          <w:tcPr>
            <w:tcW w:w="2718" w:type="dxa"/>
            <w:vAlign w:val="center"/>
          </w:tcPr>
          <w:p w:rsidR="00BD0081" w:rsidRDefault="00BD0081" w:rsidP="00674C18">
            <w:pPr>
              <w:pStyle w:val="ListParagraph"/>
              <w:ind w:left="0"/>
              <w:jc w:val="center"/>
              <w:rPr>
                <w:rFonts w:ascii="Arial" w:hAnsi="Arial" w:cs="Arial"/>
                <w:sz w:val="24"/>
                <w:szCs w:val="24"/>
              </w:rPr>
            </w:pPr>
            <w:r>
              <w:rPr>
                <w:rFonts w:ascii="Arial" w:hAnsi="Arial" w:cs="Arial"/>
                <w:sz w:val="24"/>
                <w:szCs w:val="24"/>
              </w:rPr>
              <w:t>Sangat Baik</w:t>
            </w:r>
          </w:p>
        </w:tc>
      </w:tr>
      <w:tr w:rsidR="00BD0081" w:rsidTr="00674C18">
        <w:tc>
          <w:tcPr>
            <w:tcW w:w="2717" w:type="dxa"/>
            <w:vAlign w:val="center"/>
          </w:tcPr>
          <w:p w:rsidR="00BD0081" w:rsidRPr="00505D2E" w:rsidRDefault="00BD0081" w:rsidP="00674C18">
            <w:pPr>
              <w:pStyle w:val="ListParagraph"/>
              <w:ind w:left="0"/>
              <w:jc w:val="center"/>
              <w:rPr>
                <w:rFonts w:ascii="Arial" w:hAnsi="Arial" w:cs="Arial"/>
                <w:b/>
                <w:sz w:val="24"/>
                <w:szCs w:val="24"/>
              </w:rPr>
            </w:pPr>
            <w:r w:rsidRPr="00505D2E">
              <w:rPr>
                <w:rFonts w:ascii="Arial" w:hAnsi="Arial" w:cs="Arial"/>
                <w:b/>
                <w:sz w:val="24"/>
                <w:szCs w:val="24"/>
              </w:rPr>
              <w:t>Jumlah</w:t>
            </w:r>
          </w:p>
        </w:tc>
        <w:tc>
          <w:tcPr>
            <w:tcW w:w="2718" w:type="dxa"/>
            <w:vAlign w:val="center"/>
          </w:tcPr>
          <w:p w:rsidR="00BD0081" w:rsidRPr="004B254C" w:rsidRDefault="00674C18" w:rsidP="00674C18">
            <w:pPr>
              <w:pStyle w:val="ListParagraph"/>
              <w:ind w:left="0"/>
              <w:jc w:val="center"/>
              <w:rPr>
                <w:rFonts w:ascii="Arial" w:hAnsi="Arial" w:cs="Arial"/>
                <w:b/>
                <w:sz w:val="24"/>
                <w:szCs w:val="24"/>
                <w:lang w:val="en-US"/>
              </w:rPr>
            </w:pPr>
            <w:r w:rsidRPr="004B254C">
              <w:rPr>
                <w:rFonts w:ascii="Arial" w:hAnsi="Arial" w:cs="Arial"/>
                <w:b/>
                <w:sz w:val="24"/>
                <w:szCs w:val="24"/>
                <w:lang w:val="en-US"/>
              </w:rPr>
              <w:t>186,68</w:t>
            </w:r>
          </w:p>
        </w:tc>
        <w:tc>
          <w:tcPr>
            <w:tcW w:w="2718" w:type="dxa"/>
            <w:vAlign w:val="center"/>
          </w:tcPr>
          <w:p w:rsidR="00BD0081" w:rsidRPr="004B254C" w:rsidRDefault="00BD0081" w:rsidP="00674C18">
            <w:pPr>
              <w:pStyle w:val="ListParagraph"/>
              <w:ind w:left="0"/>
              <w:jc w:val="center"/>
              <w:rPr>
                <w:rFonts w:ascii="Arial" w:hAnsi="Arial" w:cs="Arial"/>
                <w:b/>
                <w:sz w:val="24"/>
                <w:szCs w:val="24"/>
              </w:rPr>
            </w:pPr>
            <w:r w:rsidRPr="004B254C">
              <w:rPr>
                <w:rFonts w:ascii="Arial" w:hAnsi="Arial" w:cs="Arial"/>
                <w:b/>
                <w:sz w:val="24"/>
                <w:szCs w:val="24"/>
              </w:rPr>
              <w:t>-</w:t>
            </w:r>
          </w:p>
        </w:tc>
      </w:tr>
      <w:tr w:rsidR="00BD0081" w:rsidTr="00674C18">
        <w:tc>
          <w:tcPr>
            <w:tcW w:w="2717" w:type="dxa"/>
            <w:vAlign w:val="center"/>
          </w:tcPr>
          <w:p w:rsidR="00BD0081" w:rsidRPr="00505D2E" w:rsidRDefault="00BD0081" w:rsidP="00674C18">
            <w:pPr>
              <w:pStyle w:val="ListParagraph"/>
              <w:ind w:left="0"/>
              <w:jc w:val="center"/>
              <w:rPr>
                <w:rFonts w:ascii="Arial" w:hAnsi="Arial" w:cs="Arial"/>
                <w:b/>
                <w:sz w:val="24"/>
                <w:szCs w:val="24"/>
              </w:rPr>
            </w:pPr>
            <w:r w:rsidRPr="00505D2E">
              <w:rPr>
                <w:rFonts w:ascii="Arial" w:hAnsi="Arial" w:cs="Arial"/>
                <w:b/>
                <w:sz w:val="24"/>
                <w:szCs w:val="24"/>
              </w:rPr>
              <w:t>Rata-rata</w:t>
            </w:r>
          </w:p>
        </w:tc>
        <w:tc>
          <w:tcPr>
            <w:tcW w:w="2718" w:type="dxa"/>
            <w:vAlign w:val="center"/>
          </w:tcPr>
          <w:p w:rsidR="00BD0081" w:rsidRPr="004B254C" w:rsidRDefault="00674C18" w:rsidP="00674C18">
            <w:pPr>
              <w:pStyle w:val="ListParagraph"/>
              <w:ind w:left="0"/>
              <w:jc w:val="center"/>
              <w:rPr>
                <w:rFonts w:ascii="Arial" w:hAnsi="Arial" w:cs="Arial"/>
                <w:b/>
                <w:sz w:val="24"/>
                <w:szCs w:val="24"/>
                <w:lang w:val="en-US"/>
              </w:rPr>
            </w:pPr>
            <w:r w:rsidRPr="004B254C">
              <w:rPr>
                <w:rFonts w:ascii="Arial" w:hAnsi="Arial" w:cs="Arial"/>
                <w:b/>
                <w:sz w:val="24"/>
                <w:szCs w:val="24"/>
                <w:lang w:val="en-US"/>
              </w:rPr>
              <w:t>93,34</w:t>
            </w:r>
          </w:p>
        </w:tc>
        <w:tc>
          <w:tcPr>
            <w:tcW w:w="2718" w:type="dxa"/>
            <w:vAlign w:val="center"/>
          </w:tcPr>
          <w:p w:rsidR="00BD0081" w:rsidRPr="004B254C" w:rsidRDefault="00BD0081" w:rsidP="00674C18">
            <w:pPr>
              <w:pStyle w:val="ListParagraph"/>
              <w:ind w:left="0"/>
              <w:jc w:val="center"/>
              <w:rPr>
                <w:rFonts w:ascii="Arial" w:hAnsi="Arial" w:cs="Arial"/>
                <w:b/>
                <w:sz w:val="24"/>
                <w:szCs w:val="24"/>
              </w:rPr>
            </w:pPr>
            <w:r w:rsidRPr="004B254C">
              <w:rPr>
                <w:rFonts w:ascii="Arial" w:hAnsi="Arial" w:cs="Arial"/>
                <w:b/>
                <w:sz w:val="24"/>
                <w:szCs w:val="24"/>
              </w:rPr>
              <w:t>Sangat Baik</w:t>
            </w:r>
          </w:p>
        </w:tc>
      </w:tr>
    </w:tbl>
    <w:p w:rsidR="00BD0081" w:rsidRPr="000F3690" w:rsidRDefault="00BD0081" w:rsidP="00BD0081">
      <w:pPr>
        <w:spacing w:line="480" w:lineRule="auto"/>
        <w:ind w:left="1985" w:firstLine="720"/>
        <w:jc w:val="both"/>
        <w:rPr>
          <w:rFonts w:ascii="Arial" w:hAnsi="Arial" w:cs="Arial"/>
          <w:b/>
          <w:sz w:val="24"/>
          <w:szCs w:val="24"/>
        </w:rPr>
      </w:pPr>
    </w:p>
    <w:p w:rsidR="00BD0081" w:rsidRDefault="00BD0081" w:rsidP="004B254C">
      <w:pPr>
        <w:spacing w:line="480" w:lineRule="auto"/>
        <w:ind w:left="1588" w:firstLine="397"/>
        <w:jc w:val="both"/>
        <w:rPr>
          <w:rFonts w:ascii="Arial" w:hAnsi="Arial" w:cs="Arial"/>
          <w:sz w:val="24"/>
          <w:szCs w:val="24"/>
          <w:lang w:val="en-US"/>
        </w:rPr>
      </w:pPr>
      <w:r w:rsidRPr="00533C54">
        <w:rPr>
          <w:rFonts w:ascii="Arial" w:hAnsi="Arial" w:cs="Arial"/>
          <w:sz w:val="24"/>
          <w:szCs w:val="24"/>
        </w:rPr>
        <w:t xml:space="preserve">Berdasarkan tabel 4.16 dapat dijelaskan bahwa </w:t>
      </w:r>
      <w:r w:rsidRPr="006E7910">
        <w:rPr>
          <w:rFonts w:ascii="Arial" w:hAnsi="Arial" w:cs="Arial"/>
          <w:sz w:val="24"/>
          <w:szCs w:val="24"/>
        </w:rPr>
        <w:t>pelaksanaan pembelajaran pada siklus I</w:t>
      </w:r>
      <w:r>
        <w:rPr>
          <w:rFonts w:ascii="Arial" w:hAnsi="Arial" w:cs="Arial"/>
          <w:sz w:val="24"/>
          <w:szCs w:val="24"/>
        </w:rPr>
        <w:t>II</w:t>
      </w:r>
      <w:r w:rsidRPr="006E7910">
        <w:rPr>
          <w:rFonts w:ascii="Arial" w:hAnsi="Arial" w:cs="Arial"/>
          <w:sz w:val="24"/>
          <w:szCs w:val="24"/>
        </w:rPr>
        <w:t xml:space="preserve"> </w:t>
      </w:r>
      <w:r w:rsidR="004B254C">
        <w:rPr>
          <w:rFonts w:ascii="Arial" w:hAnsi="Arial" w:cs="Arial"/>
          <w:sz w:val="24"/>
          <w:szCs w:val="24"/>
          <w:lang w:val="en-US"/>
        </w:rPr>
        <w:t xml:space="preserve">sangat </w:t>
      </w:r>
      <w:r w:rsidR="00674C18">
        <w:rPr>
          <w:rFonts w:ascii="Arial" w:hAnsi="Arial" w:cs="Arial"/>
          <w:sz w:val="24"/>
          <w:szCs w:val="24"/>
          <w:lang w:val="en-US"/>
        </w:rPr>
        <w:t xml:space="preserve">mengalami peningkatan yang baik </w:t>
      </w:r>
      <w:r w:rsidR="00D21544">
        <w:rPr>
          <w:rFonts w:ascii="Arial" w:hAnsi="Arial" w:cs="Arial"/>
          <w:sz w:val="24"/>
          <w:szCs w:val="24"/>
          <w:lang w:val="en-US"/>
        </w:rPr>
        <w:t xml:space="preserve">dengan nilai </w:t>
      </w:r>
      <w:r w:rsidR="00D21544">
        <w:rPr>
          <w:rFonts w:ascii="Arial" w:hAnsi="Arial" w:cs="Arial"/>
          <w:sz w:val="24"/>
          <w:szCs w:val="24"/>
        </w:rPr>
        <w:t xml:space="preserve">nilai rata-rata </w:t>
      </w:r>
      <w:r w:rsidR="00D21544">
        <w:rPr>
          <w:rFonts w:ascii="Arial" w:hAnsi="Arial" w:cs="Arial"/>
          <w:sz w:val="24"/>
          <w:szCs w:val="24"/>
          <w:lang w:val="en-US"/>
        </w:rPr>
        <w:t>93,34</w:t>
      </w:r>
      <w:r>
        <w:rPr>
          <w:rFonts w:ascii="Arial" w:hAnsi="Arial" w:cs="Arial"/>
          <w:sz w:val="24"/>
          <w:szCs w:val="24"/>
        </w:rPr>
        <w:t xml:space="preserve"> </w:t>
      </w:r>
      <w:r w:rsidRPr="006E7910">
        <w:rPr>
          <w:rFonts w:ascii="Arial" w:hAnsi="Arial" w:cs="Arial"/>
          <w:sz w:val="24"/>
          <w:szCs w:val="24"/>
        </w:rPr>
        <w:t>dengan i</w:t>
      </w:r>
      <w:r>
        <w:rPr>
          <w:rFonts w:ascii="Arial" w:hAnsi="Arial" w:cs="Arial"/>
          <w:sz w:val="24"/>
          <w:szCs w:val="24"/>
        </w:rPr>
        <w:t xml:space="preserve">nterprestasi sangat baik. Hal ini dapat </w:t>
      </w:r>
      <w:r w:rsidRPr="006E7910">
        <w:rPr>
          <w:rFonts w:ascii="Arial" w:hAnsi="Arial" w:cs="Arial"/>
          <w:sz w:val="24"/>
          <w:szCs w:val="24"/>
        </w:rPr>
        <w:t xml:space="preserve">dilihat dari hasil penilaian kolaborator I yang memberikan nilai </w:t>
      </w:r>
      <w:r w:rsidR="00D21544">
        <w:rPr>
          <w:rFonts w:ascii="Arial" w:hAnsi="Arial" w:cs="Arial"/>
          <w:sz w:val="24"/>
          <w:szCs w:val="24"/>
          <w:lang w:val="en-US"/>
        </w:rPr>
        <w:t>93,34</w:t>
      </w:r>
      <w:r>
        <w:rPr>
          <w:rFonts w:ascii="Arial" w:hAnsi="Arial" w:cs="Arial"/>
          <w:sz w:val="24"/>
          <w:szCs w:val="24"/>
        </w:rPr>
        <w:t xml:space="preserve"> </w:t>
      </w:r>
      <w:r w:rsidRPr="006E7910">
        <w:rPr>
          <w:rFonts w:ascii="Arial" w:hAnsi="Arial" w:cs="Arial"/>
          <w:sz w:val="24"/>
          <w:szCs w:val="24"/>
        </w:rPr>
        <w:t xml:space="preserve">dengan interpretasi </w:t>
      </w:r>
      <w:r>
        <w:rPr>
          <w:rFonts w:ascii="Arial" w:hAnsi="Arial" w:cs="Arial"/>
          <w:sz w:val="24"/>
          <w:szCs w:val="24"/>
        </w:rPr>
        <w:t>sangat baik</w:t>
      </w:r>
      <w:r w:rsidRPr="006E7910">
        <w:rPr>
          <w:rFonts w:ascii="Arial" w:hAnsi="Arial" w:cs="Arial"/>
          <w:sz w:val="24"/>
          <w:szCs w:val="24"/>
        </w:rPr>
        <w:t xml:space="preserve"> dan kolabo</w:t>
      </w:r>
      <w:r w:rsidR="00D21544">
        <w:rPr>
          <w:rFonts w:ascii="Arial" w:hAnsi="Arial" w:cs="Arial"/>
          <w:sz w:val="24"/>
          <w:szCs w:val="24"/>
        </w:rPr>
        <w:t xml:space="preserve">rator II memberikan nilai </w:t>
      </w:r>
      <w:r w:rsidR="00D21544">
        <w:rPr>
          <w:rFonts w:ascii="Arial" w:hAnsi="Arial" w:cs="Arial"/>
          <w:sz w:val="24"/>
          <w:szCs w:val="24"/>
          <w:lang w:val="en-US"/>
        </w:rPr>
        <w:t>93,34</w:t>
      </w:r>
      <w:r>
        <w:rPr>
          <w:rFonts w:ascii="Arial" w:hAnsi="Arial" w:cs="Arial"/>
          <w:sz w:val="24"/>
          <w:szCs w:val="24"/>
        </w:rPr>
        <w:t xml:space="preserve"> </w:t>
      </w:r>
      <w:r w:rsidRPr="006E7910">
        <w:rPr>
          <w:rFonts w:ascii="Arial" w:hAnsi="Arial" w:cs="Arial"/>
          <w:sz w:val="24"/>
          <w:szCs w:val="24"/>
        </w:rPr>
        <w:t xml:space="preserve">dengan interpretasi </w:t>
      </w:r>
      <w:r>
        <w:rPr>
          <w:rFonts w:ascii="Arial" w:hAnsi="Arial" w:cs="Arial"/>
          <w:sz w:val="24"/>
          <w:szCs w:val="24"/>
        </w:rPr>
        <w:t>sangat baik</w:t>
      </w:r>
      <w:r w:rsidRPr="006E7910">
        <w:rPr>
          <w:rFonts w:ascii="Arial" w:hAnsi="Arial" w:cs="Arial"/>
          <w:sz w:val="24"/>
          <w:szCs w:val="24"/>
        </w:rPr>
        <w:t xml:space="preserve">. </w:t>
      </w:r>
      <w:r w:rsidR="00D21544">
        <w:rPr>
          <w:rFonts w:ascii="Arial" w:hAnsi="Arial" w:cs="Arial"/>
          <w:sz w:val="24"/>
          <w:szCs w:val="24"/>
          <w:lang w:val="en-US"/>
        </w:rPr>
        <w:lastRenderedPageBreak/>
        <w:t xml:space="preserve">Untuk lebih jelasnya </w:t>
      </w:r>
      <w:r w:rsidRPr="006E7910">
        <w:rPr>
          <w:rFonts w:ascii="Arial" w:hAnsi="Arial" w:cs="Arial"/>
          <w:sz w:val="24"/>
          <w:szCs w:val="24"/>
        </w:rPr>
        <w:t>penilaian pelaksanaan pembelajaran siklus II</w:t>
      </w:r>
      <w:r>
        <w:rPr>
          <w:rFonts w:ascii="Arial" w:hAnsi="Arial" w:cs="Arial"/>
          <w:sz w:val="24"/>
          <w:szCs w:val="24"/>
        </w:rPr>
        <w:t>I</w:t>
      </w:r>
      <w:r w:rsidR="00D21544">
        <w:rPr>
          <w:rFonts w:ascii="Arial" w:hAnsi="Arial" w:cs="Arial"/>
          <w:sz w:val="24"/>
          <w:szCs w:val="24"/>
        </w:rPr>
        <w:t xml:space="preserve"> dapat dilihat </w:t>
      </w:r>
      <w:r w:rsidRPr="006E7910">
        <w:rPr>
          <w:rFonts w:ascii="Arial" w:hAnsi="Arial" w:cs="Arial"/>
          <w:sz w:val="24"/>
          <w:szCs w:val="24"/>
        </w:rPr>
        <w:t>pada diagram di bawah ini:</w:t>
      </w:r>
    </w:p>
    <w:p w:rsidR="00BD0081" w:rsidRPr="00533C54" w:rsidRDefault="00533C54" w:rsidP="00533C54">
      <w:pPr>
        <w:spacing w:line="480" w:lineRule="auto"/>
        <w:ind w:left="720" w:firstLine="720"/>
        <w:jc w:val="both"/>
        <w:rPr>
          <w:rFonts w:ascii="Arial" w:hAnsi="Arial" w:cs="Arial"/>
          <w:sz w:val="24"/>
          <w:szCs w:val="24"/>
          <w:lang w:val="en-US"/>
        </w:rPr>
      </w:pPr>
      <w:r>
        <w:rPr>
          <w:rFonts w:ascii="Arial" w:hAnsi="Arial" w:cs="Arial"/>
          <w:sz w:val="24"/>
          <w:szCs w:val="24"/>
          <w:lang w:val="en-US"/>
        </w:rPr>
        <w:t xml:space="preserve">   </w:t>
      </w:r>
      <w:r w:rsidRPr="00651258">
        <w:rPr>
          <w:rFonts w:ascii="Arial" w:hAnsi="Arial" w:cs="Arial"/>
          <w:noProof/>
          <w:sz w:val="24"/>
          <w:szCs w:val="24"/>
          <w:lang w:val="en-US" w:eastAsia="en-US"/>
        </w:rPr>
        <w:drawing>
          <wp:inline distT="0" distB="0" distL="0" distR="0" wp14:anchorId="0D91C5DA" wp14:editId="2C5FEF39">
            <wp:extent cx="3960000" cy="2160000"/>
            <wp:effectExtent l="0" t="0" r="2159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0081" w:rsidRPr="00611C5E" w:rsidRDefault="00BD0081" w:rsidP="00533C54">
      <w:pPr>
        <w:spacing w:line="360" w:lineRule="auto"/>
        <w:ind w:left="1821" w:firstLine="339"/>
        <w:jc w:val="center"/>
        <w:rPr>
          <w:rFonts w:ascii="Arial" w:hAnsi="Arial" w:cs="Arial"/>
          <w:b/>
          <w:sz w:val="24"/>
          <w:szCs w:val="24"/>
        </w:rPr>
      </w:pPr>
      <w:r>
        <w:rPr>
          <w:rFonts w:ascii="Arial" w:hAnsi="Arial" w:cs="Arial"/>
          <w:b/>
          <w:sz w:val="24"/>
          <w:szCs w:val="24"/>
        </w:rPr>
        <w:t>Gambar 4.15</w:t>
      </w:r>
    </w:p>
    <w:p w:rsidR="00BD0081" w:rsidRPr="00611C5E" w:rsidRDefault="00BD0081" w:rsidP="00533C54">
      <w:pPr>
        <w:spacing w:line="360" w:lineRule="auto"/>
        <w:ind w:left="2160"/>
        <w:jc w:val="center"/>
        <w:rPr>
          <w:rFonts w:ascii="Arial" w:hAnsi="Arial" w:cs="Arial"/>
          <w:b/>
          <w:sz w:val="24"/>
          <w:szCs w:val="24"/>
        </w:rPr>
      </w:pPr>
      <w:r w:rsidRPr="006E7910">
        <w:rPr>
          <w:rFonts w:ascii="Arial" w:hAnsi="Arial" w:cs="Arial"/>
          <w:b/>
          <w:sz w:val="24"/>
          <w:szCs w:val="24"/>
        </w:rPr>
        <w:t>Diagram Histogram Hasil Penilaian Pelaksanaan Pembelajaran Siklus I</w:t>
      </w:r>
      <w:r>
        <w:rPr>
          <w:rFonts w:ascii="Arial" w:hAnsi="Arial" w:cs="Arial"/>
          <w:b/>
          <w:sz w:val="24"/>
          <w:szCs w:val="24"/>
        </w:rPr>
        <w:t>II</w:t>
      </w:r>
    </w:p>
    <w:p w:rsidR="00BD0081" w:rsidRDefault="00BD0081" w:rsidP="00533C54">
      <w:pPr>
        <w:spacing w:line="480" w:lineRule="auto"/>
        <w:ind w:left="2410" w:firstLine="709"/>
        <w:jc w:val="both"/>
        <w:rPr>
          <w:rFonts w:ascii="Arial" w:hAnsi="Arial" w:cs="Arial"/>
          <w:sz w:val="24"/>
          <w:szCs w:val="24"/>
        </w:rPr>
      </w:pPr>
    </w:p>
    <w:p w:rsidR="00BD0081" w:rsidRDefault="00D21544" w:rsidP="00007EC2">
      <w:pPr>
        <w:numPr>
          <w:ilvl w:val="0"/>
          <w:numId w:val="41"/>
        </w:numPr>
        <w:spacing w:line="480" w:lineRule="auto"/>
        <w:ind w:left="1588" w:hanging="397"/>
        <w:jc w:val="both"/>
        <w:rPr>
          <w:rFonts w:ascii="Arial" w:hAnsi="Arial" w:cs="Arial"/>
          <w:sz w:val="24"/>
          <w:szCs w:val="24"/>
        </w:rPr>
      </w:pPr>
      <w:r>
        <w:rPr>
          <w:rFonts w:ascii="Arial" w:hAnsi="Arial" w:cs="Arial"/>
          <w:sz w:val="24"/>
          <w:szCs w:val="24"/>
          <w:lang w:val="en-US"/>
        </w:rPr>
        <w:t>Data Hasil O</w:t>
      </w:r>
      <w:r>
        <w:rPr>
          <w:rFonts w:ascii="Arial" w:hAnsi="Arial" w:cs="Arial"/>
          <w:sz w:val="24"/>
          <w:szCs w:val="24"/>
        </w:rPr>
        <w:t xml:space="preserve">bservasi </w:t>
      </w:r>
      <w:r>
        <w:rPr>
          <w:rFonts w:ascii="Arial" w:hAnsi="Arial" w:cs="Arial"/>
          <w:sz w:val="24"/>
          <w:szCs w:val="24"/>
          <w:lang w:val="en-US"/>
        </w:rPr>
        <w:t>S</w:t>
      </w:r>
      <w:r>
        <w:rPr>
          <w:rFonts w:ascii="Arial" w:hAnsi="Arial" w:cs="Arial"/>
          <w:sz w:val="24"/>
          <w:szCs w:val="24"/>
        </w:rPr>
        <w:t xml:space="preserve">ikap </w:t>
      </w:r>
      <w:r>
        <w:rPr>
          <w:rFonts w:ascii="Arial" w:hAnsi="Arial" w:cs="Arial"/>
          <w:sz w:val="24"/>
          <w:szCs w:val="24"/>
          <w:lang w:val="en-US"/>
        </w:rPr>
        <w:t>S</w:t>
      </w:r>
      <w:r w:rsidR="00BD0081">
        <w:rPr>
          <w:rFonts w:ascii="Arial" w:hAnsi="Arial" w:cs="Arial"/>
          <w:sz w:val="24"/>
          <w:szCs w:val="24"/>
        </w:rPr>
        <w:t>isw</w:t>
      </w:r>
      <w:r>
        <w:rPr>
          <w:rFonts w:ascii="Arial" w:hAnsi="Arial" w:cs="Arial"/>
          <w:sz w:val="24"/>
          <w:szCs w:val="24"/>
        </w:rPr>
        <w:t xml:space="preserve">a </w:t>
      </w:r>
      <w:r w:rsidR="00533C54">
        <w:rPr>
          <w:rFonts w:ascii="Arial" w:hAnsi="Arial" w:cs="Arial"/>
          <w:sz w:val="24"/>
          <w:szCs w:val="24"/>
          <w:lang w:val="en-US"/>
        </w:rPr>
        <w:t xml:space="preserve">Yang Nampak </w:t>
      </w:r>
      <w:r>
        <w:rPr>
          <w:rFonts w:ascii="Arial" w:hAnsi="Arial" w:cs="Arial"/>
          <w:sz w:val="24"/>
          <w:szCs w:val="24"/>
          <w:lang w:val="en-US"/>
        </w:rPr>
        <w:t>Siklus III</w:t>
      </w:r>
    </w:p>
    <w:p w:rsidR="00D21544" w:rsidRPr="00D21544" w:rsidRDefault="00BD0081" w:rsidP="00533C54">
      <w:pPr>
        <w:spacing w:line="480" w:lineRule="auto"/>
        <w:ind w:left="1588" w:firstLine="397"/>
        <w:jc w:val="both"/>
        <w:rPr>
          <w:rFonts w:ascii="Arial" w:hAnsi="Arial" w:cs="Arial"/>
          <w:sz w:val="24"/>
          <w:szCs w:val="24"/>
          <w:lang w:val="en-US"/>
        </w:rPr>
      </w:pPr>
      <w:r w:rsidRPr="004A5793">
        <w:rPr>
          <w:rFonts w:ascii="Arial" w:hAnsi="Arial" w:cs="Arial"/>
          <w:sz w:val="24"/>
          <w:szCs w:val="24"/>
        </w:rPr>
        <w:t>Penilaian perubahan sikap siswa pada saat pembelajaran merupakan hal yang diamati oleh observer</w:t>
      </w:r>
      <w:r w:rsidR="00D21544">
        <w:rPr>
          <w:rFonts w:ascii="Arial" w:hAnsi="Arial" w:cs="Arial"/>
          <w:sz w:val="24"/>
          <w:szCs w:val="24"/>
          <w:lang w:val="en-US"/>
        </w:rPr>
        <w:t>/kolaborator</w:t>
      </w:r>
      <w:r w:rsidRPr="004A5793">
        <w:rPr>
          <w:rFonts w:ascii="Arial" w:hAnsi="Arial" w:cs="Arial"/>
          <w:sz w:val="24"/>
          <w:szCs w:val="24"/>
        </w:rPr>
        <w:t xml:space="preserve"> ketika proses pembelajaran berlangsung. Berdasarkan lampiran merupakan hasil gabungan perubahan perilaku y</w:t>
      </w:r>
      <w:r w:rsidR="00D21544">
        <w:rPr>
          <w:rFonts w:ascii="Arial" w:hAnsi="Arial" w:cs="Arial"/>
          <w:sz w:val="24"/>
          <w:szCs w:val="24"/>
        </w:rPr>
        <w:t xml:space="preserve">ang diperoleh dari kolaborator </w:t>
      </w:r>
      <w:r w:rsidR="00D21544">
        <w:rPr>
          <w:rFonts w:ascii="Arial" w:hAnsi="Arial" w:cs="Arial"/>
          <w:sz w:val="24"/>
          <w:szCs w:val="24"/>
          <w:lang w:val="en-US"/>
        </w:rPr>
        <w:t>I</w:t>
      </w:r>
      <w:r w:rsidRPr="004A5793">
        <w:rPr>
          <w:rFonts w:ascii="Arial" w:hAnsi="Arial" w:cs="Arial"/>
          <w:sz w:val="24"/>
          <w:szCs w:val="24"/>
        </w:rPr>
        <w:t xml:space="preserve"> </w:t>
      </w:r>
      <w:r w:rsidR="00D21544">
        <w:rPr>
          <w:rFonts w:ascii="Arial" w:hAnsi="Arial" w:cs="Arial"/>
          <w:sz w:val="24"/>
          <w:szCs w:val="24"/>
        </w:rPr>
        <w:t xml:space="preserve">dan kolaborator </w:t>
      </w:r>
      <w:r w:rsidR="00D21544">
        <w:rPr>
          <w:rFonts w:ascii="Arial" w:hAnsi="Arial" w:cs="Arial"/>
          <w:sz w:val="24"/>
          <w:szCs w:val="24"/>
          <w:lang w:val="en-US"/>
        </w:rPr>
        <w:t>II</w:t>
      </w:r>
      <w:r w:rsidRPr="004A5793">
        <w:rPr>
          <w:rFonts w:ascii="Arial" w:hAnsi="Arial" w:cs="Arial"/>
          <w:sz w:val="24"/>
          <w:szCs w:val="24"/>
        </w:rPr>
        <w:t xml:space="preserve"> pada siswa kelas V Seko</w:t>
      </w:r>
      <w:r w:rsidR="00D21544">
        <w:rPr>
          <w:rFonts w:ascii="Arial" w:hAnsi="Arial" w:cs="Arial"/>
          <w:sz w:val="24"/>
          <w:szCs w:val="24"/>
        </w:rPr>
        <w:t>lah Dasar Negeri Pa</w:t>
      </w:r>
      <w:r w:rsidR="00D21544">
        <w:rPr>
          <w:rFonts w:ascii="Arial" w:hAnsi="Arial" w:cs="Arial"/>
          <w:sz w:val="24"/>
          <w:szCs w:val="24"/>
          <w:lang w:val="en-US"/>
        </w:rPr>
        <w:t>sirpogor Desa Cipelang</w:t>
      </w:r>
      <w:r w:rsidR="00D21544">
        <w:rPr>
          <w:rFonts w:ascii="Arial" w:hAnsi="Arial" w:cs="Arial"/>
          <w:sz w:val="24"/>
          <w:szCs w:val="24"/>
        </w:rPr>
        <w:t xml:space="preserve"> Kecamatan </w:t>
      </w:r>
      <w:r w:rsidR="00D21544">
        <w:rPr>
          <w:rFonts w:ascii="Arial" w:hAnsi="Arial" w:cs="Arial"/>
          <w:sz w:val="24"/>
          <w:szCs w:val="24"/>
          <w:lang w:val="en-US"/>
        </w:rPr>
        <w:t>Cijeruk</w:t>
      </w:r>
      <w:r w:rsidRPr="004A5793">
        <w:rPr>
          <w:rFonts w:ascii="Arial" w:hAnsi="Arial" w:cs="Arial"/>
          <w:sz w:val="24"/>
          <w:szCs w:val="24"/>
        </w:rPr>
        <w:t xml:space="preserve"> Kabupaten Bogor pada saat pembelajaran Ilmu Pengetahuan Alam pada siklu</w:t>
      </w:r>
      <w:r>
        <w:rPr>
          <w:rFonts w:ascii="Arial" w:hAnsi="Arial" w:cs="Arial"/>
          <w:sz w:val="24"/>
          <w:szCs w:val="24"/>
        </w:rPr>
        <w:t xml:space="preserve">s III </w:t>
      </w:r>
      <w:r w:rsidRPr="004A5793">
        <w:rPr>
          <w:rFonts w:ascii="Arial" w:hAnsi="Arial" w:cs="Arial"/>
          <w:sz w:val="24"/>
          <w:szCs w:val="24"/>
        </w:rPr>
        <w:t>dapat dilihat pada tabel berikut ini:</w:t>
      </w:r>
    </w:p>
    <w:p w:rsidR="00BD0081" w:rsidRPr="00E046C6" w:rsidRDefault="00BD0081" w:rsidP="00533C54">
      <w:pPr>
        <w:spacing w:line="360" w:lineRule="auto"/>
        <w:ind w:left="1276"/>
        <w:jc w:val="center"/>
        <w:rPr>
          <w:rFonts w:ascii="Arial" w:hAnsi="Arial" w:cs="Arial"/>
          <w:b/>
          <w:sz w:val="24"/>
          <w:szCs w:val="24"/>
        </w:rPr>
      </w:pPr>
      <w:r w:rsidRPr="00E046C6">
        <w:rPr>
          <w:rFonts w:ascii="Arial" w:hAnsi="Arial" w:cs="Arial"/>
          <w:b/>
          <w:sz w:val="24"/>
          <w:szCs w:val="24"/>
        </w:rPr>
        <w:lastRenderedPageBreak/>
        <w:t xml:space="preserve">Tabel 4.17 </w:t>
      </w:r>
    </w:p>
    <w:p w:rsidR="001E2BE2" w:rsidRPr="001E2BE2" w:rsidRDefault="00BD0081" w:rsidP="001E2BE2">
      <w:pPr>
        <w:spacing w:line="360" w:lineRule="auto"/>
        <w:ind w:left="1276"/>
        <w:jc w:val="center"/>
        <w:rPr>
          <w:rFonts w:ascii="Arial" w:hAnsi="Arial" w:cs="Arial"/>
          <w:b/>
          <w:sz w:val="24"/>
          <w:szCs w:val="24"/>
          <w:lang w:val="en-US"/>
        </w:rPr>
      </w:pPr>
      <w:r w:rsidRPr="00E046C6">
        <w:rPr>
          <w:rFonts w:ascii="Arial" w:hAnsi="Arial" w:cs="Arial"/>
          <w:b/>
          <w:sz w:val="24"/>
          <w:szCs w:val="24"/>
        </w:rPr>
        <w:t>Hasil Observasi P</w:t>
      </w:r>
      <w:r w:rsidR="001E2BE2">
        <w:rPr>
          <w:rFonts w:ascii="Arial" w:hAnsi="Arial" w:cs="Arial"/>
          <w:b/>
          <w:sz w:val="24"/>
          <w:szCs w:val="24"/>
        </w:rPr>
        <w:t>erubahan Sikap Siswa Siklus III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1E2BE2" w:rsidRPr="00F50FF2" w:rsidTr="00F844EC">
        <w:tc>
          <w:tcPr>
            <w:tcW w:w="1502" w:type="dxa"/>
            <w:vMerge w:val="restart"/>
            <w:vAlign w:val="center"/>
          </w:tcPr>
          <w:p w:rsidR="001E2BE2" w:rsidRPr="00442893" w:rsidRDefault="001E2BE2" w:rsidP="00F844EC">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1E2BE2" w:rsidRPr="00F50FF2" w:rsidTr="00F844EC">
        <w:tc>
          <w:tcPr>
            <w:tcW w:w="1502" w:type="dxa"/>
            <w:vMerge/>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p>
        </w:tc>
        <w:tc>
          <w:tcPr>
            <w:tcW w:w="868" w:type="dxa"/>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TJ</w:t>
            </w:r>
          </w:p>
        </w:tc>
        <w:tc>
          <w:tcPr>
            <w:tcW w:w="833" w:type="dxa"/>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KJ</w:t>
            </w:r>
          </w:p>
        </w:tc>
        <w:tc>
          <w:tcPr>
            <w:tcW w:w="824" w:type="dxa"/>
            <w:vAlign w:val="center"/>
          </w:tcPr>
          <w:p w:rsidR="001E2BE2" w:rsidRPr="004440E4" w:rsidRDefault="001E2BE2" w:rsidP="00F844EC">
            <w:pPr>
              <w:pStyle w:val="ListParagraph"/>
              <w:tabs>
                <w:tab w:val="left" w:pos="993"/>
                <w:tab w:val="left" w:pos="1134"/>
              </w:tabs>
              <w:ind w:left="0"/>
              <w:jc w:val="center"/>
              <w:rPr>
                <w:rFonts w:ascii="Arial" w:hAnsi="Arial" w:cs="Arial"/>
                <w:b/>
                <w:sz w:val="24"/>
                <w:szCs w:val="24"/>
                <w:lang w:val="en-US"/>
              </w:rPr>
            </w:pPr>
            <w:r w:rsidRPr="00442893">
              <w:rPr>
                <w:rFonts w:ascii="Arial" w:hAnsi="Arial" w:cs="Arial"/>
                <w:b/>
                <w:sz w:val="24"/>
                <w:szCs w:val="24"/>
              </w:rPr>
              <w:t>D</w:t>
            </w:r>
          </w:p>
        </w:tc>
        <w:tc>
          <w:tcPr>
            <w:tcW w:w="1004" w:type="dxa"/>
            <w:vMerge/>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p>
        </w:tc>
        <w:tc>
          <w:tcPr>
            <w:tcW w:w="1214" w:type="dxa"/>
            <w:vMerge/>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p>
        </w:tc>
        <w:tc>
          <w:tcPr>
            <w:tcW w:w="1494" w:type="dxa"/>
            <w:vMerge/>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93.33</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273.33</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91.11</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93.33</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86.67</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270.00</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93.33</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275.00</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273.33</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91.11</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88.33</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271.67</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90.56</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c>
          <w:tcPr>
            <w:tcW w:w="1502" w:type="dxa"/>
            <w:vAlign w:val="center"/>
          </w:tcPr>
          <w:p w:rsidR="001E2BE2" w:rsidRPr="00F50FF2" w:rsidRDefault="001E2BE2"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833"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90.00</w:t>
            </w:r>
          </w:p>
        </w:tc>
        <w:tc>
          <w:tcPr>
            <w:tcW w:w="82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93.33</w:t>
            </w:r>
          </w:p>
        </w:tc>
        <w:tc>
          <w:tcPr>
            <w:tcW w:w="100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275.00</w:t>
            </w:r>
          </w:p>
        </w:tc>
        <w:tc>
          <w:tcPr>
            <w:tcW w:w="1214" w:type="dxa"/>
            <w:vAlign w:val="center"/>
          </w:tcPr>
          <w:p w:rsidR="001E2BE2" w:rsidRPr="001E2BE2" w:rsidRDefault="001E2BE2" w:rsidP="00F844EC">
            <w:pPr>
              <w:jc w:val="center"/>
              <w:rPr>
                <w:rFonts w:ascii="Arial" w:eastAsia="Times New Roman" w:hAnsi="Arial" w:cs="Arial"/>
                <w:color w:val="000000"/>
                <w:lang w:val="en-US" w:eastAsia="en-US"/>
              </w:rPr>
            </w:pPr>
            <w:r w:rsidRPr="001E2BE2">
              <w:rPr>
                <w:rFonts w:ascii="Arial" w:eastAsia="Times New Roman" w:hAnsi="Arial" w:cs="Arial"/>
                <w:color w:val="000000"/>
                <w:lang w:val="en-US" w:eastAsia="en-US"/>
              </w:rPr>
              <w:t>91.67</w:t>
            </w:r>
          </w:p>
        </w:tc>
        <w:tc>
          <w:tcPr>
            <w:tcW w:w="1494" w:type="dxa"/>
            <w:vAlign w:val="center"/>
          </w:tcPr>
          <w:p w:rsidR="001E2BE2" w:rsidRPr="001E2BE2" w:rsidRDefault="001E2BE2" w:rsidP="00F844EC">
            <w:pPr>
              <w:jc w:val="center"/>
              <w:rPr>
                <w:rFonts w:ascii="Arial" w:eastAsia="Times New Roman" w:hAnsi="Arial" w:cs="Arial"/>
                <w:color w:val="000000"/>
                <w:sz w:val="22"/>
                <w:szCs w:val="22"/>
                <w:lang w:val="en-US" w:eastAsia="en-US"/>
              </w:rPr>
            </w:pPr>
            <w:r w:rsidRPr="001E2BE2">
              <w:rPr>
                <w:rFonts w:ascii="Arial" w:eastAsia="Times New Roman" w:hAnsi="Arial" w:cs="Arial"/>
                <w:color w:val="000000"/>
                <w:sz w:val="22"/>
                <w:szCs w:val="22"/>
                <w:lang w:val="en-US" w:eastAsia="en-US"/>
              </w:rPr>
              <w:t>Sangat Baik</w:t>
            </w:r>
          </w:p>
        </w:tc>
      </w:tr>
      <w:tr w:rsidR="001E2BE2" w:rsidRPr="00F50FF2" w:rsidTr="00F844EC">
        <w:trPr>
          <w:trHeight w:val="70"/>
        </w:trPr>
        <w:tc>
          <w:tcPr>
            <w:tcW w:w="1502" w:type="dxa"/>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545</w:t>
            </w:r>
          </w:p>
        </w:tc>
        <w:tc>
          <w:tcPr>
            <w:tcW w:w="833"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553</w:t>
            </w:r>
          </w:p>
        </w:tc>
        <w:tc>
          <w:tcPr>
            <w:tcW w:w="82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540</w:t>
            </w:r>
          </w:p>
        </w:tc>
        <w:tc>
          <w:tcPr>
            <w:tcW w:w="100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1638</w:t>
            </w:r>
          </w:p>
        </w:tc>
        <w:tc>
          <w:tcPr>
            <w:tcW w:w="121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546</w:t>
            </w:r>
          </w:p>
        </w:tc>
        <w:tc>
          <w:tcPr>
            <w:tcW w:w="1494" w:type="dxa"/>
            <w:vAlign w:val="center"/>
          </w:tcPr>
          <w:p w:rsidR="001E2BE2" w:rsidRPr="001E2BE2" w:rsidRDefault="001E2BE2" w:rsidP="00F844EC">
            <w:pPr>
              <w:jc w:val="center"/>
              <w:rPr>
                <w:rFonts w:ascii="Arial" w:eastAsia="Times New Roman" w:hAnsi="Arial" w:cs="Arial"/>
                <w:b/>
                <w:bCs/>
                <w:color w:val="000000"/>
                <w:sz w:val="22"/>
                <w:szCs w:val="22"/>
                <w:lang w:val="en-US" w:eastAsia="en-US"/>
              </w:rPr>
            </w:pPr>
            <w:r w:rsidRPr="001E2BE2">
              <w:rPr>
                <w:rFonts w:ascii="Arial" w:eastAsia="Times New Roman" w:hAnsi="Arial" w:cs="Arial"/>
                <w:b/>
                <w:bCs/>
                <w:color w:val="000000"/>
                <w:sz w:val="22"/>
                <w:szCs w:val="22"/>
                <w:lang w:val="en-US" w:eastAsia="en-US"/>
              </w:rPr>
              <w:t>-</w:t>
            </w:r>
          </w:p>
        </w:tc>
      </w:tr>
      <w:tr w:rsidR="001E2BE2" w:rsidRPr="00F50FF2" w:rsidTr="00F844EC">
        <w:tc>
          <w:tcPr>
            <w:tcW w:w="1502" w:type="dxa"/>
            <w:vAlign w:val="center"/>
          </w:tcPr>
          <w:p w:rsidR="001E2BE2" w:rsidRPr="00442893" w:rsidRDefault="001E2BE2"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90.83</w:t>
            </w:r>
          </w:p>
        </w:tc>
        <w:tc>
          <w:tcPr>
            <w:tcW w:w="833"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92.22</w:t>
            </w:r>
          </w:p>
        </w:tc>
        <w:tc>
          <w:tcPr>
            <w:tcW w:w="82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90.00</w:t>
            </w:r>
          </w:p>
        </w:tc>
        <w:tc>
          <w:tcPr>
            <w:tcW w:w="100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273.06</w:t>
            </w:r>
          </w:p>
        </w:tc>
        <w:tc>
          <w:tcPr>
            <w:tcW w:w="1214" w:type="dxa"/>
            <w:vAlign w:val="center"/>
          </w:tcPr>
          <w:p w:rsidR="001E2BE2" w:rsidRPr="001E2BE2" w:rsidRDefault="001E2BE2" w:rsidP="00F844EC">
            <w:pPr>
              <w:jc w:val="center"/>
              <w:rPr>
                <w:rFonts w:ascii="Arial" w:eastAsia="Times New Roman" w:hAnsi="Arial" w:cs="Arial"/>
                <w:b/>
                <w:bCs/>
                <w:color w:val="000000"/>
                <w:lang w:val="en-US" w:eastAsia="en-US"/>
              </w:rPr>
            </w:pPr>
            <w:r w:rsidRPr="001E2BE2">
              <w:rPr>
                <w:rFonts w:ascii="Arial" w:eastAsia="Times New Roman" w:hAnsi="Arial" w:cs="Arial"/>
                <w:b/>
                <w:bCs/>
                <w:color w:val="000000"/>
                <w:lang w:val="en-US" w:eastAsia="en-US"/>
              </w:rPr>
              <w:t>91.02</w:t>
            </w:r>
          </w:p>
        </w:tc>
        <w:tc>
          <w:tcPr>
            <w:tcW w:w="1494" w:type="dxa"/>
            <w:vAlign w:val="center"/>
          </w:tcPr>
          <w:p w:rsidR="001E2BE2" w:rsidRPr="001E2BE2" w:rsidRDefault="001E2BE2" w:rsidP="00F844EC">
            <w:pPr>
              <w:jc w:val="center"/>
              <w:rPr>
                <w:rFonts w:ascii="Arial" w:eastAsia="Times New Roman" w:hAnsi="Arial" w:cs="Arial"/>
                <w:b/>
                <w:bCs/>
                <w:color w:val="000000"/>
                <w:sz w:val="22"/>
                <w:szCs w:val="22"/>
                <w:lang w:val="en-US" w:eastAsia="en-US"/>
              </w:rPr>
            </w:pPr>
            <w:r w:rsidRPr="001E2BE2">
              <w:rPr>
                <w:rFonts w:ascii="Arial" w:eastAsia="Times New Roman" w:hAnsi="Arial" w:cs="Arial"/>
                <w:b/>
                <w:bCs/>
                <w:color w:val="000000"/>
                <w:sz w:val="22"/>
                <w:szCs w:val="22"/>
                <w:lang w:val="en-US" w:eastAsia="en-US"/>
              </w:rPr>
              <w:t>Sangat Baik</w:t>
            </w:r>
          </w:p>
        </w:tc>
      </w:tr>
    </w:tbl>
    <w:p w:rsidR="001E2BE2" w:rsidRDefault="001E2BE2" w:rsidP="001E2BE2">
      <w:pPr>
        <w:spacing w:line="360" w:lineRule="auto"/>
        <w:jc w:val="both"/>
        <w:rPr>
          <w:rFonts w:ascii="Arial" w:hAnsi="Arial" w:cs="Arial"/>
          <w:sz w:val="24"/>
          <w:szCs w:val="24"/>
          <w:lang w:val="en-US"/>
        </w:rPr>
      </w:pPr>
    </w:p>
    <w:p w:rsidR="00B24BA2" w:rsidRDefault="00BD0081" w:rsidP="00B24BA2">
      <w:pPr>
        <w:spacing w:line="360" w:lineRule="auto"/>
        <w:ind w:left="1134" w:firstLine="142"/>
        <w:jc w:val="both"/>
        <w:rPr>
          <w:rFonts w:ascii="Arial" w:hAnsi="Arial" w:cs="Arial"/>
          <w:sz w:val="24"/>
          <w:szCs w:val="24"/>
          <w:lang w:val="en-US"/>
        </w:rPr>
      </w:pPr>
      <w:r>
        <w:rPr>
          <w:rFonts w:ascii="Arial" w:hAnsi="Arial" w:cs="Arial"/>
          <w:sz w:val="24"/>
          <w:szCs w:val="24"/>
        </w:rPr>
        <w:t xml:space="preserve">Keterangan : </w:t>
      </w:r>
    </w:p>
    <w:p w:rsidR="00B24BA2" w:rsidRDefault="00BD0081" w:rsidP="00B24BA2">
      <w:pPr>
        <w:spacing w:line="360" w:lineRule="auto"/>
        <w:ind w:left="1134" w:firstLine="142"/>
        <w:jc w:val="both"/>
        <w:rPr>
          <w:rFonts w:ascii="Arial" w:hAnsi="Arial" w:cs="Arial"/>
          <w:sz w:val="24"/>
          <w:szCs w:val="24"/>
          <w:lang w:val="en-US"/>
        </w:rPr>
      </w:pPr>
      <w:r>
        <w:rPr>
          <w:rFonts w:ascii="Arial" w:hAnsi="Arial" w:cs="Arial"/>
          <w:sz w:val="24"/>
          <w:szCs w:val="24"/>
        </w:rPr>
        <w:t>TJ</w:t>
      </w:r>
      <w:r w:rsidR="00B24BA2">
        <w:rPr>
          <w:rFonts w:ascii="Arial" w:hAnsi="Arial" w:cs="Arial"/>
          <w:sz w:val="24"/>
          <w:szCs w:val="24"/>
          <w:lang w:val="en-US"/>
        </w:rPr>
        <w:tab/>
      </w:r>
      <w:r>
        <w:rPr>
          <w:rFonts w:ascii="Arial" w:hAnsi="Arial" w:cs="Arial"/>
          <w:sz w:val="24"/>
          <w:szCs w:val="24"/>
        </w:rPr>
        <w:t xml:space="preserve">: Tanggung Jawab  </w:t>
      </w:r>
      <w:r>
        <w:rPr>
          <w:rFonts w:ascii="Arial" w:hAnsi="Arial" w:cs="Arial"/>
          <w:sz w:val="24"/>
          <w:szCs w:val="24"/>
        </w:rPr>
        <w:tab/>
      </w:r>
    </w:p>
    <w:p w:rsidR="00B24BA2" w:rsidRDefault="00BD0081" w:rsidP="00B24BA2">
      <w:pPr>
        <w:spacing w:line="360" w:lineRule="auto"/>
        <w:ind w:left="1134" w:firstLine="142"/>
        <w:jc w:val="both"/>
        <w:rPr>
          <w:rFonts w:ascii="Arial" w:hAnsi="Arial" w:cs="Arial"/>
          <w:sz w:val="24"/>
          <w:szCs w:val="24"/>
          <w:lang w:val="en-US"/>
        </w:rPr>
      </w:pPr>
      <w:r>
        <w:rPr>
          <w:rFonts w:ascii="Arial" w:hAnsi="Arial" w:cs="Arial"/>
          <w:sz w:val="24"/>
          <w:szCs w:val="24"/>
        </w:rPr>
        <w:t>KJ</w:t>
      </w:r>
      <w:r w:rsidR="00B24BA2">
        <w:rPr>
          <w:rFonts w:ascii="Arial" w:hAnsi="Arial" w:cs="Arial"/>
          <w:sz w:val="24"/>
          <w:szCs w:val="24"/>
          <w:lang w:val="en-US"/>
        </w:rPr>
        <w:tab/>
      </w:r>
      <w:r>
        <w:rPr>
          <w:rFonts w:ascii="Arial" w:hAnsi="Arial" w:cs="Arial"/>
          <w:sz w:val="24"/>
          <w:szCs w:val="24"/>
        </w:rPr>
        <w:t>:</w:t>
      </w:r>
      <w:r w:rsidR="00A13A12">
        <w:rPr>
          <w:rFonts w:ascii="Arial" w:hAnsi="Arial" w:cs="Arial"/>
          <w:sz w:val="24"/>
          <w:szCs w:val="24"/>
          <w:lang w:val="en-US"/>
        </w:rPr>
        <w:t xml:space="preserve"> </w:t>
      </w:r>
      <w:r>
        <w:rPr>
          <w:rFonts w:ascii="Arial" w:hAnsi="Arial" w:cs="Arial"/>
          <w:sz w:val="24"/>
          <w:szCs w:val="24"/>
        </w:rPr>
        <w:t xml:space="preserve">Kerja Sama   </w:t>
      </w:r>
    </w:p>
    <w:p w:rsidR="00315EB9" w:rsidRPr="00B24BA2" w:rsidRDefault="00BD0081" w:rsidP="00B24BA2">
      <w:pPr>
        <w:spacing w:line="480" w:lineRule="auto"/>
        <w:ind w:left="1134" w:firstLine="142"/>
        <w:jc w:val="both"/>
        <w:rPr>
          <w:rFonts w:ascii="Arial" w:hAnsi="Arial" w:cs="Arial"/>
          <w:sz w:val="24"/>
          <w:szCs w:val="24"/>
          <w:lang w:val="en-US"/>
        </w:rPr>
      </w:pPr>
      <w:r>
        <w:rPr>
          <w:rFonts w:ascii="Arial" w:hAnsi="Arial" w:cs="Arial"/>
          <w:sz w:val="24"/>
          <w:szCs w:val="24"/>
        </w:rPr>
        <w:t>D</w:t>
      </w:r>
      <w:r w:rsidR="00B24BA2">
        <w:rPr>
          <w:rFonts w:ascii="Arial" w:hAnsi="Arial" w:cs="Arial"/>
          <w:sz w:val="24"/>
          <w:szCs w:val="24"/>
          <w:lang w:val="en-US"/>
        </w:rPr>
        <w:tab/>
      </w:r>
      <w:r>
        <w:rPr>
          <w:rFonts w:ascii="Arial" w:hAnsi="Arial" w:cs="Arial"/>
          <w:sz w:val="24"/>
          <w:szCs w:val="24"/>
        </w:rPr>
        <w:t>: Disiplin</w:t>
      </w:r>
    </w:p>
    <w:p w:rsidR="00BD0081" w:rsidRDefault="00BD0081" w:rsidP="00B24BA2">
      <w:pPr>
        <w:spacing w:line="480" w:lineRule="auto"/>
        <w:ind w:left="1588" w:firstLine="397"/>
        <w:jc w:val="both"/>
        <w:rPr>
          <w:rFonts w:ascii="Arial" w:hAnsi="Arial" w:cs="Arial"/>
          <w:sz w:val="24"/>
          <w:szCs w:val="24"/>
        </w:rPr>
      </w:pPr>
      <w:r>
        <w:rPr>
          <w:rFonts w:ascii="Arial" w:hAnsi="Arial" w:cs="Arial"/>
          <w:sz w:val="24"/>
          <w:szCs w:val="24"/>
        </w:rPr>
        <w:t xml:space="preserve">Berdasarkan tabel 4.17 di atas nilai hasil rata-rata tanggung jawab pada mata pelajaran Ilmu Pengetahuan Alam sebesar </w:t>
      </w:r>
      <w:r w:rsidR="001E2BE2">
        <w:rPr>
          <w:rFonts w:ascii="Arial" w:hAnsi="Arial" w:cs="Arial"/>
          <w:color w:val="000000"/>
          <w:sz w:val="24"/>
          <w:szCs w:val="24"/>
          <w:lang w:val="en-US"/>
        </w:rPr>
        <w:t>90,83</w:t>
      </w:r>
      <w:r>
        <w:rPr>
          <w:rFonts w:ascii="Arial" w:hAnsi="Arial" w:cs="Arial"/>
          <w:color w:val="000000"/>
          <w:sz w:val="24"/>
          <w:szCs w:val="24"/>
        </w:rPr>
        <w:t xml:space="preserve">. </w:t>
      </w:r>
      <w:r>
        <w:rPr>
          <w:rFonts w:ascii="Arial" w:hAnsi="Arial" w:cs="Arial"/>
          <w:sz w:val="24"/>
          <w:szCs w:val="24"/>
        </w:rPr>
        <w:t xml:space="preserve">Kelompok yang sudah mencapai nilai di </w:t>
      </w:r>
      <w:r w:rsidR="00B24BA2">
        <w:rPr>
          <w:rFonts w:ascii="Arial" w:hAnsi="Arial" w:cs="Arial"/>
          <w:sz w:val="24"/>
          <w:szCs w:val="24"/>
        </w:rPr>
        <w:t xml:space="preserve">atas  rata-rata yaitu kelompok </w:t>
      </w:r>
      <w:r w:rsidR="00B24BA2">
        <w:rPr>
          <w:rFonts w:ascii="Arial" w:hAnsi="Arial" w:cs="Arial"/>
          <w:sz w:val="24"/>
          <w:szCs w:val="24"/>
          <w:lang w:val="en-US"/>
        </w:rPr>
        <w:t>4</w:t>
      </w:r>
      <w:r w:rsidR="001E2BE2">
        <w:rPr>
          <w:rFonts w:ascii="Arial" w:hAnsi="Arial" w:cs="Arial"/>
          <w:sz w:val="24"/>
          <w:szCs w:val="24"/>
        </w:rPr>
        <w:t xml:space="preserve"> dengan nilai</w:t>
      </w:r>
      <w:r w:rsidR="001E2BE2">
        <w:rPr>
          <w:rFonts w:ascii="Arial" w:hAnsi="Arial" w:cs="Arial"/>
          <w:sz w:val="24"/>
          <w:szCs w:val="24"/>
          <w:lang w:val="en-US"/>
        </w:rPr>
        <w:t xml:space="preserve"> 91,67</w:t>
      </w:r>
      <w:r w:rsidR="00B24BA2">
        <w:rPr>
          <w:rFonts w:ascii="Arial" w:hAnsi="Arial" w:cs="Arial"/>
          <w:sz w:val="24"/>
          <w:szCs w:val="24"/>
        </w:rPr>
        <w:t xml:space="preserve">, kelompok </w:t>
      </w:r>
      <w:r w:rsidR="00B24BA2">
        <w:rPr>
          <w:rFonts w:ascii="Arial" w:hAnsi="Arial" w:cs="Arial"/>
          <w:sz w:val="24"/>
          <w:szCs w:val="24"/>
          <w:lang w:val="en-US"/>
        </w:rPr>
        <w:t>5</w:t>
      </w:r>
      <w:r w:rsidR="001E2BE2">
        <w:rPr>
          <w:rFonts w:ascii="Arial" w:hAnsi="Arial" w:cs="Arial"/>
          <w:sz w:val="24"/>
          <w:szCs w:val="24"/>
        </w:rPr>
        <w:t xml:space="preserve"> dengan nilai </w:t>
      </w:r>
      <w:r w:rsidR="001E2BE2">
        <w:rPr>
          <w:rFonts w:ascii="Arial" w:hAnsi="Arial" w:cs="Arial"/>
          <w:sz w:val="24"/>
          <w:szCs w:val="24"/>
          <w:lang w:val="en-US"/>
        </w:rPr>
        <w:t>91,67</w:t>
      </w:r>
      <w:r w:rsidR="00B24BA2">
        <w:rPr>
          <w:rFonts w:ascii="Arial" w:hAnsi="Arial" w:cs="Arial"/>
          <w:sz w:val="24"/>
          <w:szCs w:val="24"/>
        </w:rPr>
        <w:t xml:space="preserve">, </w:t>
      </w:r>
      <w:r w:rsidR="00B24BA2">
        <w:rPr>
          <w:rFonts w:ascii="Arial" w:hAnsi="Arial" w:cs="Arial"/>
          <w:sz w:val="24"/>
          <w:szCs w:val="24"/>
          <w:lang w:val="en-US"/>
        </w:rPr>
        <w:t xml:space="preserve">dan </w:t>
      </w:r>
      <w:r w:rsidR="00B24BA2">
        <w:rPr>
          <w:rFonts w:ascii="Arial" w:hAnsi="Arial" w:cs="Arial"/>
          <w:sz w:val="24"/>
          <w:szCs w:val="24"/>
        </w:rPr>
        <w:t xml:space="preserve">kelompok </w:t>
      </w:r>
      <w:r w:rsidR="00B24BA2">
        <w:rPr>
          <w:rFonts w:ascii="Arial" w:hAnsi="Arial" w:cs="Arial"/>
          <w:sz w:val="24"/>
          <w:szCs w:val="24"/>
          <w:lang w:val="en-US"/>
        </w:rPr>
        <w:t>6</w:t>
      </w:r>
      <w:r w:rsidR="001E2BE2">
        <w:rPr>
          <w:rFonts w:ascii="Arial" w:hAnsi="Arial" w:cs="Arial"/>
          <w:sz w:val="24"/>
          <w:szCs w:val="24"/>
        </w:rPr>
        <w:t xml:space="preserve"> dengan nilai </w:t>
      </w:r>
      <w:r w:rsidR="001E2BE2">
        <w:rPr>
          <w:rFonts w:ascii="Arial" w:hAnsi="Arial" w:cs="Arial"/>
          <w:sz w:val="24"/>
          <w:szCs w:val="24"/>
          <w:lang w:val="en-US"/>
        </w:rPr>
        <w:t>91,67</w:t>
      </w:r>
      <w:r w:rsidR="00B24BA2">
        <w:rPr>
          <w:rFonts w:ascii="Arial" w:hAnsi="Arial" w:cs="Arial"/>
          <w:sz w:val="24"/>
          <w:szCs w:val="24"/>
          <w:lang w:val="en-US"/>
        </w:rPr>
        <w:t xml:space="preserve">. </w:t>
      </w:r>
      <w:r>
        <w:rPr>
          <w:rFonts w:ascii="Arial" w:hAnsi="Arial" w:cs="Arial"/>
          <w:sz w:val="24"/>
          <w:szCs w:val="24"/>
        </w:rPr>
        <w:t>Sedangkan kelompok yang di bawah rata-rata yaitu kelompo</w:t>
      </w:r>
      <w:r w:rsidR="00B24BA2">
        <w:rPr>
          <w:rFonts w:ascii="Arial" w:hAnsi="Arial" w:cs="Arial"/>
          <w:sz w:val="24"/>
          <w:szCs w:val="24"/>
        </w:rPr>
        <w:t xml:space="preserve">k </w:t>
      </w:r>
      <w:r w:rsidR="00B24BA2">
        <w:rPr>
          <w:rFonts w:ascii="Arial" w:hAnsi="Arial" w:cs="Arial"/>
          <w:sz w:val="24"/>
          <w:szCs w:val="24"/>
          <w:lang w:val="en-US"/>
        </w:rPr>
        <w:t>1</w:t>
      </w:r>
      <w:r w:rsidR="001E2BE2">
        <w:rPr>
          <w:rFonts w:ascii="Arial" w:hAnsi="Arial" w:cs="Arial"/>
          <w:sz w:val="24"/>
          <w:szCs w:val="24"/>
        </w:rPr>
        <w:t xml:space="preserve"> dengan nilai </w:t>
      </w:r>
      <w:r w:rsidR="001E2BE2">
        <w:rPr>
          <w:rFonts w:ascii="Arial" w:hAnsi="Arial" w:cs="Arial"/>
          <w:sz w:val="24"/>
          <w:szCs w:val="24"/>
          <w:lang w:val="en-US"/>
        </w:rPr>
        <w:t>90,00</w:t>
      </w:r>
      <w:r>
        <w:rPr>
          <w:rFonts w:ascii="Arial" w:hAnsi="Arial" w:cs="Arial"/>
          <w:sz w:val="24"/>
          <w:szCs w:val="24"/>
        </w:rPr>
        <w:t xml:space="preserve">, </w:t>
      </w:r>
      <w:r w:rsidR="00B24BA2">
        <w:rPr>
          <w:rFonts w:ascii="Arial" w:hAnsi="Arial" w:cs="Arial"/>
          <w:sz w:val="24"/>
          <w:szCs w:val="24"/>
          <w:lang w:val="en-US"/>
        </w:rPr>
        <w:t>kelompok 2 d</w:t>
      </w:r>
      <w:r w:rsidR="001E2BE2">
        <w:rPr>
          <w:rFonts w:ascii="Arial" w:hAnsi="Arial" w:cs="Arial"/>
          <w:sz w:val="24"/>
          <w:szCs w:val="24"/>
          <w:lang w:val="en-US"/>
        </w:rPr>
        <w:t>engan nilai 90,00</w:t>
      </w:r>
      <w:r w:rsidR="00B24BA2">
        <w:rPr>
          <w:rFonts w:ascii="Arial" w:hAnsi="Arial" w:cs="Arial"/>
          <w:sz w:val="24"/>
          <w:szCs w:val="24"/>
          <w:lang w:val="en-US"/>
        </w:rPr>
        <w:t xml:space="preserve">, </w:t>
      </w:r>
      <w:r w:rsidR="00B24BA2">
        <w:rPr>
          <w:rFonts w:ascii="Arial" w:hAnsi="Arial" w:cs="Arial"/>
          <w:sz w:val="24"/>
          <w:szCs w:val="24"/>
        </w:rPr>
        <w:t xml:space="preserve">dan kelompok </w:t>
      </w:r>
      <w:r w:rsidR="00B24BA2">
        <w:rPr>
          <w:rFonts w:ascii="Arial" w:hAnsi="Arial" w:cs="Arial"/>
          <w:sz w:val="24"/>
          <w:szCs w:val="24"/>
          <w:lang w:val="en-US"/>
        </w:rPr>
        <w:t>3</w:t>
      </w:r>
      <w:r w:rsidR="001E2BE2">
        <w:rPr>
          <w:rFonts w:ascii="Arial" w:hAnsi="Arial" w:cs="Arial"/>
          <w:sz w:val="24"/>
          <w:szCs w:val="24"/>
        </w:rPr>
        <w:t xml:space="preserve"> dengan nilai </w:t>
      </w:r>
      <w:r w:rsidR="001E2BE2">
        <w:rPr>
          <w:rFonts w:ascii="Arial" w:hAnsi="Arial" w:cs="Arial"/>
          <w:sz w:val="24"/>
          <w:szCs w:val="24"/>
          <w:lang w:val="en-US"/>
        </w:rPr>
        <w:t>90,00</w:t>
      </w:r>
      <w:r>
        <w:rPr>
          <w:rFonts w:ascii="Arial" w:hAnsi="Arial" w:cs="Arial"/>
          <w:sz w:val="24"/>
          <w:szCs w:val="24"/>
        </w:rPr>
        <w:t xml:space="preserve">. </w:t>
      </w:r>
      <w:r w:rsidR="0021610E">
        <w:rPr>
          <w:rFonts w:ascii="Arial" w:hAnsi="Arial" w:cs="Arial"/>
          <w:sz w:val="24"/>
          <w:szCs w:val="24"/>
        </w:rPr>
        <w:t xml:space="preserve">Dapat diketahui bahwa kelompok </w:t>
      </w:r>
      <w:r w:rsidR="0021610E">
        <w:rPr>
          <w:rFonts w:ascii="Arial" w:hAnsi="Arial" w:cs="Arial"/>
          <w:sz w:val="24"/>
          <w:szCs w:val="24"/>
          <w:lang w:val="en-US"/>
        </w:rPr>
        <w:t>4, 5, dan 6</w:t>
      </w:r>
      <w:r>
        <w:rPr>
          <w:rFonts w:ascii="Arial" w:hAnsi="Arial" w:cs="Arial"/>
          <w:sz w:val="24"/>
          <w:szCs w:val="24"/>
        </w:rPr>
        <w:t xml:space="preserve"> memperoleh nilai tertinggi aspek tanggung</w:t>
      </w:r>
      <w:r w:rsidR="001E2BE2">
        <w:rPr>
          <w:rFonts w:ascii="Arial" w:hAnsi="Arial" w:cs="Arial"/>
          <w:sz w:val="24"/>
          <w:szCs w:val="24"/>
        </w:rPr>
        <w:t xml:space="preserve"> jawab dengan nilai sebesar </w:t>
      </w:r>
      <w:r w:rsidR="001E2BE2">
        <w:rPr>
          <w:rFonts w:ascii="Arial" w:hAnsi="Arial" w:cs="Arial"/>
          <w:sz w:val="24"/>
          <w:szCs w:val="24"/>
          <w:lang w:val="en-US"/>
        </w:rPr>
        <w:t>91,67</w:t>
      </w:r>
      <w:r>
        <w:rPr>
          <w:rFonts w:ascii="Arial" w:hAnsi="Arial" w:cs="Arial"/>
          <w:sz w:val="24"/>
          <w:szCs w:val="24"/>
        </w:rPr>
        <w:t xml:space="preserve">, sedangkan </w:t>
      </w:r>
      <w:r w:rsidR="0021610E">
        <w:rPr>
          <w:rFonts w:ascii="Arial" w:hAnsi="Arial" w:cs="Arial"/>
          <w:sz w:val="24"/>
          <w:szCs w:val="24"/>
        </w:rPr>
        <w:t xml:space="preserve">kelompok </w:t>
      </w:r>
      <w:r w:rsidR="0021610E">
        <w:rPr>
          <w:rFonts w:ascii="Arial" w:hAnsi="Arial" w:cs="Arial"/>
          <w:sz w:val="24"/>
          <w:szCs w:val="24"/>
          <w:lang w:val="en-US"/>
        </w:rPr>
        <w:t>1, 2, dan 3</w:t>
      </w:r>
      <w:r>
        <w:rPr>
          <w:rFonts w:ascii="Arial" w:hAnsi="Arial" w:cs="Arial"/>
          <w:sz w:val="24"/>
          <w:szCs w:val="24"/>
        </w:rPr>
        <w:t xml:space="preserve"> memperoleh nilai </w:t>
      </w:r>
      <w:r>
        <w:rPr>
          <w:rFonts w:ascii="Arial" w:hAnsi="Arial" w:cs="Arial"/>
          <w:sz w:val="24"/>
          <w:szCs w:val="24"/>
        </w:rPr>
        <w:lastRenderedPageBreak/>
        <w:t>terendah aspek tanggu</w:t>
      </w:r>
      <w:r w:rsidR="0021610E">
        <w:rPr>
          <w:rFonts w:ascii="Arial" w:hAnsi="Arial" w:cs="Arial"/>
          <w:sz w:val="24"/>
          <w:szCs w:val="24"/>
        </w:rPr>
        <w:t>ng jawab dengan n</w:t>
      </w:r>
      <w:r w:rsidR="001E2BE2">
        <w:rPr>
          <w:rFonts w:ascii="Arial" w:hAnsi="Arial" w:cs="Arial"/>
          <w:sz w:val="24"/>
          <w:szCs w:val="24"/>
        </w:rPr>
        <w:t xml:space="preserve">ilai sebesar </w:t>
      </w:r>
      <w:r w:rsidR="001E2BE2">
        <w:rPr>
          <w:rFonts w:ascii="Arial" w:hAnsi="Arial" w:cs="Arial"/>
          <w:sz w:val="24"/>
          <w:szCs w:val="24"/>
          <w:lang w:val="en-US"/>
        </w:rPr>
        <w:t>90,00</w:t>
      </w:r>
      <w:r>
        <w:rPr>
          <w:rFonts w:ascii="Arial" w:hAnsi="Arial" w:cs="Arial"/>
          <w:sz w:val="24"/>
          <w:szCs w:val="24"/>
        </w:rPr>
        <w:t>.</w:t>
      </w:r>
    </w:p>
    <w:p w:rsidR="00BD0081" w:rsidRDefault="00BD0081" w:rsidP="0021610E">
      <w:pPr>
        <w:spacing w:line="480" w:lineRule="auto"/>
        <w:ind w:left="1588" w:firstLine="397"/>
        <w:jc w:val="both"/>
        <w:rPr>
          <w:rFonts w:ascii="Arial" w:hAnsi="Arial" w:cs="Arial"/>
          <w:sz w:val="24"/>
          <w:szCs w:val="24"/>
        </w:rPr>
      </w:pPr>
      <w:r>
        <w:rPr>
          <w:rFonts w:ascii="Arial" w:hAnsi="Arial" w:cs="Arial"/>
          <w:sz w:val="24"/>
          <w:szCs w:val="24"/>
        </w:rPr>
        <w:t>N</w:t>
      </w:r>
      <w:r w:rsidR="0021610E">
        <w:rPr>
          <w:rFonts w:ascii="Arial" w:hAnsi="Arial" w:cs="Arial"/>
          <w:sz w:val="24"/>
          <w:szCs w:val="24"/>
        </w:rPr>
        <w:t>ilai hasil rata-rata skor kerja</w:t>
      </w:r>
      <w:r>
        <w:rPr>
          <w:rFonts w:ascii="Arial" w:hAnsi="Arial" w:cs="Arial"/>
          <w:sz w:val="24"/>
          <w:szCs w:val="24"/>
        </w:rPr>
        <w:t xml:space="preserve">sama pada mata pelajaran Ilmu Pengetahuan Alam yaitu sebesar </w:t>
      </w:r>
      <w:r w:rsidR="001E2BE2">
        <w:rPr>
          <w:rFonts w:ascii="Arial" w:hAnsi="Arial" w:cs="Arial"/>
          <w:color w:val="000000"/>
          <w:sz w:val="24"/>
          <w:szCs w:val="24"/>
          <w:lang w:val="en-US"/>
        </w:rPr>
        <w:t>92,22</w:t>
      </w:r>
      <w:r>
        <w:rPr>
          <w:rFonts w:ascii="Arial" w:hAnsi="Arial" w:cs="Arial"/>
          <w:color w:val="000000"/>
          <w:sz w:val="24"/>
          <w:szCs w:val="24"/>
        </w:rPr>
        <w:t xml:space="preserve">. </w:t>
      </w:r>
      <w:r>
        <w:rPr>
          <w:rFonts w:ascii="Arial" w:hAnsi="Arial" w:cs="Arial"/>
          <w:sz w:val="24"/>
          <w:szCs w:val="24"/>
        </w:rPr>
        <w:t>Kelompok yang sudah mencapai nilai di</w:t>
      </w:r>
      <w:r w:rsidR="0021610E">
        <w:rPr>
          <w:rFonts w:ascii="Arial" w:hAnsi="Arial" w:cs="Arial"/>
          <w:sz w:val="24"/>
          <w:szCs w:val="24"/>
        </w:rPr>
        <w:t xml:space="preserve"> atas rata-rata yaitu kelompok </w:t>
      </w:r>
      <w:r w:rsidR="0021610E">
        <w:rPr>
          <w:rFonts w:ascii="Arial" w:hAnsi="Arial" w:cs="Arial"/>
          <w:sz w:val="24"/>
          <w:szCs w:val="24"/>
          <w:lang w:val="en-US"/>
        </w:rPr>
        <w:t>1</w:t>
      </w:r>
      <w:r w:rsidR="001E2BE2">
        <w:rPr>
          <w:rFonts w:ascii="Arial" w:hAnsi="Arial" w:cs="Arial"/>
          <w:sz w:val="24"/>
          <w:szCs w:val="24"/>
        </w:rPr>
        <w:t xml:space="preserve"> dengan nilai </w:t>
      </w:r>
      <w:r w:rsidR="001E2BE2">
        <w:rPr>
          <w:rFonts w:ascii="Arial" w:hAnsi="Arial" w:cs="Arial"/>
          <w:sz w:val="24"/>
          <w:szCs w:val="24"/>
          <w:lang w:val="en-US"/>
        </w:rPr>
        <w:t>93,33</w:t>
      </w:r>
      <w:r w:rsidR="0021610E">
        <w:rPr>
          <w:rFonts w:ascii="Arial" w:hAnsi="Arial" w:cs="Arial"/>
          <w:sz w:val="24"/>
          <w:szCs w:val="24"/>
        </w:rPr>
        <w:t xml:space="preserve">, kelompok </w:t>
      </w:r>
      <w:r w:rsidR="0021610E">
        <w:rPr>
          <w:rFonts w:ascii="Arial" w:hAnsi="Arial" w:cs="Arial"/>
          <w:sz w:val="24"/>
          <w:szCs w:val="24"/>
          <w:lang w:val="en-US"/>
        </w:rPr>
        <w:t>2</w:t>
      </w:r>
      <w:r w:rsidR="001E2BE2">
        <w:rPr>
          <w:rFonts w:ascii="Arial" w:hAnsi="Arial" w:cs="Arial"/>
          <w:sz w:val="24"/>
          <w:szCs w:val="24"/>
        </w:rPr>
        <w:t xml:space="preserve"> dengan nilai </w:t>
      </w:r>
      <w:r w:rsidR="001E2BE2">
        <w:rPr>
          <w:rFonts w:ascii="Arial" w:hAnsi="Arial" w:cs="Arial"/>
          <w:sz w:val="24"/>
          <w:szCs w:val="24"/>
          <w:lang w:val="en-US"/>
        </w:rPr>
        <w:t>93,33</w:t>
      </w:r>
      <w:r w:rsidR="0021610E">
        <w:rPr>
          <w:rFonts w:ascii="Arial" w:hAnsi="Arial" w:cs="Arial"/>
          <w:sz w:val="24"/>
          <w:szCs w:val="24"/>
        </w:rPr>
        <w:t xml:space="preserve">, dan kelompok </w:t>
      </w:r>
      <w:r w:rsidR="0021610E">
        <w:rPr>
          <w:rFonts w:ascii="Arial" w:hAnsi="Arial" w:cs="Arial"/>
          <w:sz w:val="24"/>
          <w:szCs w:val="24"/>
          <w:lang w:val="en-US"/>
        </w:rPr>
        <w:t>3</w:t>
      </w:r>
      <w:r w:rsidR="0021610E">
        <w:rPr>
          <w:rFonts w:ascii="Arial" w:hAnsi="Arial" w:cs="Arial"/>
          <w:sz w:val="24"/>
          <w:szCs w:val="24"/>
        </w:rPr>
        <w:t xml:space="preserve"> deng</w:t>
      </w:r>
      <w:r w:rsidR="001E2BE2">
        <w:rPr>
          <w:rFonts w:ascii="Arial" w:hAnsi="Arial" w:cs="Arial"/>
          <w:sz w:val="24"/>
          <w:szCs w:val="24"/>
        </w:rPr>
        <w:t xml:space="preserve">an nilai </w:t>
      </w:r>
      <w:r w:rsidR="001E2BE2">
        <w:rPr>
          <w:rFonts w:ascii="Arial" w:hAnsi="Arial" w:cs="Arial"/>
          <w:sz w:val="24"/>
          <w:szCs w:val="24"/>
          <w:lang w:val="en-US"/>
        </w:rPr>
        <w:t>93,33</w:t>
      </w:r>
      <w:r>
        <w:rPr>
          <w:rFonts w:ascii="Arial" w:hAnsi="Arial" w:cs="Arial"/>
          <w:sz w:val="24"/>
          <w:szCs w:val="24"/>
        </w:rPr>
        <w:t xml:space="preserve">. Sedangkan kelompok yang mendapatkan nilai di </w:t>
      </w:r>
      <w:r w:rsidR="0021610E">
        <w:rPr>
          <w:rFonts w:ascii="Arial" w:hAnsi="Arial" w:cs="Arial"/>
          <w:sz w:val="24"/>
          <w:szCs w:val="24"/>
        </w:rPr>
        <w:t xml:space="preserve">bawah rata-rata yaitu kelompok </w:t>
      </w:r>
      <w:r w:rsidR="0021610E">
        <w:rPr>
          <w:rFonts w:ascii="Arial" w:hAnsi="Arial" w:cs="Arial"/>
          <w:sz w:val="24"/>
          <w:szCs w:val="24"/>
          <w:lang w:val="en-US"/>
        </w:rPr>
        <w:t>4</w:t>
      </w:r>
      <w:r w:rsidR="001E2BE2">
        <w:rPr>
          <w:rFonts w:ascii="Arial" w:hAnsi="Arial" w:cs="Arial"/>
          <w:sz w:val="24"/>
          <w:szCs w:val="24"/>
        </w:rPr>
        <w:t xml:space="preserve"> dengan nilai </w:t>
      </w:r>
      <w:r w:rsidR="001E2BE2">
        <w:rPr>
          <w:rFonts w:ascii="Arial" w:hAnsi="Arial" w:cs="Arial"/>
          <w:sz w:val="24"/>
          <w:szCs w:val="24"/>
          <w:lang w:val="en-US"/>
        </w:rPr>
        <w:t>91,67</w:t>
      </w:r>
      <w:r w:rsidR="0021610E">
        <w:rPr>
          <w:rFonts w:ascii="Arial" w:hAnsi="Arial" w:cs="Arial"/>
          <w:sz w:val="24"/>
          <w:szCs w:val="24"/>
        </w:rPr>
        <w:t xml:space="preserve">, kelompok </w:t>
      </w:r>
      <w:r w:rsidR="0021610E">
        <w:rPr>
          <w:rFonts w:ascii="Arial" w:hAnsi="Arial" w:cs="Arial"/>
          <w:sz w:val="24"/>
          <w:szCs w:val="24"/>
          <w:lang w:val="en-US"/>
        </w:rPr>
        <w:t>5</w:t>
      </w:r>
      <w:r w:rsidR="001E2BE2">
        <w:rPr>
          <w:rFonts w:ascii="Arial" w:hAnsi="Arial" w:cs="Arial"/>
          <w:sz w:val="24"/>
          <w:szCs w:val="24"/>
        </w:rPr>
        <w:t xml:space="preserve"> dengan nilai </w:t>
      </w:r>
      <w:r w:rsidR="001E2BE2">
        <w:rPr>
          <w:rFonts w:ascii="Arial" w:hAnsi="Arial" w:cs="Arial"/>
          <w:sz w:val="24"/>
          <w:szCs w:val="24"/>
          <w:lang w:val="en-US"/>
        </w:rPr>
        <w:t>91,67</w:t>
      </w:r>
      <w:r w:rsidR="0021610E">
        <w:rPr>
          <w:rFonts w:ascii="Arial" w:hAnsi="Arial" w:cs="Arial"/>
          <w:sz w:val="24"/>
          <w:szCs w:val="24"/>
        </w:rPr>
        <w:t xml:space="preserve">, dan kelompok </w:t>
      </w:r>
      <w:r w:rsidR="0021610E">
        <w:rPr>
          <w:rFonts w:ascii="Arial" w:hAnsi="Arial" w:cs="Arial"/>
          <w:sz w:val="24"/>
          <w:szCs w:val="24"/>
          <w:lang w:val="en-US"/>
        </w:rPr>
        <w:t>6</w:t>
      </w:r>
      <w:r w:rsidR="001E2BE2">
        <w:rPr>
          <w:rFonts w:ascii="Arial" w:hAnsi="Arial" w:cs="Arial"/>
          <w:sz w:val="24"/>
          <w:szCs w:val="24"/>
        </w:rPr>
        <w:t xml:space="preserve"> dengan nilai </w:t>
      </w:r>
      <w:r w:rsidR="001E2BE2">
        <w:rPr>
          <w:rFonts w:ascii="Arial" w:hAnsi="Arial" w:cs="Arial"/>
          <w:sz w:val="24"/>
          <w:szCs w:val="24"/>
          <w:lang w:val="en-US"/>
        </w:rPr>
        <w:t>90,00</w:t>
      </w:r>
      <w:r>
        <w:rPr>
          <w:rFonts w:ascii="Arial" w:hAnsi="Arial" w:cs="Arial"/>
          <w:sz w:val="24"/>
          <w:szCs w:val="24"/>
        </w:rPr>
        <w:t xml:space="preserve">. </w:t>
      </w:r>
      <w:r w:rsidR="0021610E">
        <w:rPr>
          <w:rFonts w:ascii="Arial" w:hAnsi="Arial" w:cs="Arial"/>
          <w:sz w:val="24"/>
          <w:szCs w:val="24"/>
        </w:rPr>
        <w:t xml:space="preserve">Dapat diketahui bahwa kelompok </w:t>
      </w:r>
      <w:r w:rsidR="0021610E">
        <w:rPr>
          <w:rFonts w:ascii="Arial" w:hAnsi="Arial" w:cs="Arial"/>
          <w:sz w:val="24"/>
          <w:szCs w:val="24"/>
          <w:lang w:val="en-US"/>
        </w:rPr>
        <w:t>1, 2, dan 3</w:t>
      </w:r>
      <w:r>
        <w:rPr>
          <w:rFonts w:ascii="Arial" w:hAnsi="Arial" w:cs="Arial"/>
          <w:sz w:val="24"/>
          <w:szCs w:val="24"/>
        </w:rPr>
        <w:t xml:space="preserve"> memperol</w:t>
      </w:r>
      <w:r w:rsidR="0021610E">
        <w:rPr>
          <w:rFonts w:ascii="Arial" w:hAnsi="Arial" w:cs="Arial"/>
          <w:sz w:val="24"/>
          <w:szCs w:val="24"/>
        </w:rPr>
        <w:t>eh nilai tertinggi  aspek kerja</w:t>
      </w:r>
      <w:r w:rsidR="001E2BE2">
        <w:rPr>
          <w:rFonts w:ascii="Arial" w:hAnsi="Arial" w:cs="Arial"/>
          <w:sz w:val="24"/>
          <w:szCs w:val="24"/>
        </w:rPr>
        <w:t xml:space="preserve">sama dengan nilai </w:t>
      </w:r>
      <w:r w:rsidR="001E2BE2">
        <w:rPr>
          <w:rFonts w:ascii="Arial" w:hAnsi="Arial" w:cs="Arial"/>
          <w:sz w:val="24"/>
          <w:szCs w:val="24"/>
          <w:lang w:val="en-US"/>
        </w:rPr>
        <w:t>93,33</w:t>
      </w:r>
      <w:r w:rsidR="0021610E">
        <w:rPr>
          <w:rFonts w:ascii="Arial" w:hAnsi="Arial" w:cs="Arial"/>
          <w:sz w:val="24"/>
          <w:szCs w:val="24"/>
        </w:rPr>
        <w:t xml:space="preserve">, dan kelompok </w:t>
      </w:r>
      <w:r w:rsidR="0021610E">
        <w:rPr>
          <w:rFonts w:ascii="Arial" w:hAnsi="Arial" w:cs="Arial"/>
          <w:sz w:val="24"/>
          <w:szCs w:val="24"/>
          <w:lang w:val="en-US"/>
        </w:rPr>
        <w:t>6</w:t>
      </w:r>
      <w:r>
        <w:rPr>
          <w:rFonts w:ascii="Arial" w:hAnsi="Arial" w:cs="Arial"/>
          <w:sz w:val="24"/>
          <w:szCs w:val="24"/>
        </w:rPr>
        <w:t xml:space="preserve"> memperoleh nilai terendah </w:t>
      </w:r>
      <w:r w:rsidR="001E2BE2">
        <w:rPr>
          <w:rFonts w:ascii="Arial" w:hAnsi="Arial" w:cs="Arial"/>
          <w:sz w:val="24"/>
          <w:szCs w:val="24"/>
        </w:rPr>
        <w:t xml:space="preserve">aspek kerja sama dengan nilai </w:t>
      </w:r>
      <w:r w:rsidR="001E2BE2">
        <w:rPr>
          <w:rFonts w:ascii="Arial" w:hAnsi="Arial" w:cs="Arial"/>
          <w:sz w:val="24"/>
          <w:szCs w:val="24"/>
          <w:lang w:val="en-US"/>
        </w:rPr>
        <w:t>90,00</w:t>
      </w:r>
      <w:r>
        <w:rPr>
          <w:rFonts w:ascii="Arial" w:hAnsi="Arial" w:cs="Arial"/>
          <w:sz w:val="24"/>
          <w:szCs w:val="24"/>
        </w:rPr>
        <w:t>.</w:t>
      </w:r>
    </w:p>
    <w:p w:rsidR="00BD0081" w:rsidRDefault="00BD0081" w:rsidP="0021610E">
      <w:pPr>
        <w:spacing w:line="480" w:lineRule="auto"/>
        <w:ind w:left="1588" w:firstLine="397"/>
        <w:jc w:val="both"/>
        <w:rPr>
          <w:rFonts w:ascii="Arial" w:hAnsi="Arial" w:cs="Arial"/>
          <w:sz w:val="24"/>
          <w:szCs w:val="24"/>
        </w:rPr>
      </w:pPr>
      <w:r>
        <w:rPr>
          <w:rFonts w:ascii="Arial" w:hAnsi="Arial" w:cs="Arial"/>
          <w:sz w:val="24"/>
          <w:szCs w:val="24"/>
        </w:rPr>
        <w:t xml:space="preserve">Nilai hasil rata-rata skor disiplin pada mata pelajaran Ilmu Pengetahuan Alam yaitu sebesar </w:t>
      </w:r>
      <w:r w:rsidR="001E2BE2">
        <w:rPr>
          <w:rFonts w:ascii="Arial" w:hAnsi="Arial" w:cs="Arial"/>
          <w:color w:val="000000"/>
          <w:sz w:val="24"/>
          <w:szCs w:val="24"/>
          <w:lang w:val="en-US"/>
        </w:rPr>
        <w:t>90,00</w:t>
      </w:r>
      <w:r>
        <w:rPr>
          <w:rFonts w:ascii="Arial" w:hAnsi="Arial" w:cs="Arial"/>
          <w:color w:val="000000"/>
          <w:sz w:val="24"/>
          <w:szCs w:val="24"/>
        </w:rPr>
        <w:t xml:space="preserve">. </w:t>
      </w:r>
      <w:r>
        <w:rPr>
          <w:rFonts w:ascii="Arial" w:hAnsi="Arial" w:cs="Arial"/>
          <w:sz w:val="24"/>
          <w:szCs w:val="24"/>
        </w:rPr>
        <w:t>Kelompok yang sudah mencapai nilai di atas rat</w:t>
      </w:r>
      <w:r w:rsidR="0021610E">
        <w:rPr>
          <w:rFonts w:ascii="Arial" w:hAnsi="Arial" w:cs="Arial"/>
          <w:sz w:val="24"/>
          <w:szCs w:val="24"/>
        </w:rPr>
        <w:t xml:space="preserve">a-rata yaitu kelompok kelompok </w:t>
      </w:r>
      <w:r w:rsidR="0021610E">
        <w:rPr>
          <w:rFonts w:ascii="Arial" w:hAnsi="Arial" w:cs="Arial"/>
          <w:sz w:val="24"/>
          <w:szCs w:val="24"/>
          <w:lang w:val="en-US"/>
        </w:rPr>
        <w:t>3</w:t>
      </w:r>
      <w:r>
        <w:rPr>
          <w:rFonts w:ascii="Arial" w:hAnsi="Arial" w:cs="Arial"/>
          <w:sz w:val="24"/>
          <w:szCs w:val="24"/>
        </w:rPr>
        <w:t xml:space="preserve"> </w:t>
      </w:r>
      <w:r w:rsidR="001E2BE2">
        <w:rPr>
          <w:rFonts w:ascii="Arial" w:hAnsi="Arial" w:cs="Arial"/>
          <w:sz w:val="24"/>
          <w:szCs w:val="24"/>
        </w:rPr>
        <w:t xml:space="preserve">dengan nilai </w:t>
      </w:r>
      <w:r w:rsidR="001E2BE2">
        <w:rPr>
          <w:rFonts w:ascii="Arial" w:hAnsi="Arial" w:cs="Arial"/>
          <w:sz w:val="24"/>
          <w:szCs w:val="24"/>
          <w:lang w:val="en-US"/>
        </w:rPr>
        <w:t>91,67</w:t>
      </w:r>
      <w:r w:rsidR="0021610E">
        <w:rPr>
          <w:rFonts w:ascii="Arial" w:hAnsi="Arial" w:cs="Arial"/>
          <w:sz w:val="24"/>
          <w:szCs w:val="24"/>
        </w:rPr>
        <w:t xml:space="preserve">, </w:t>
      </w:r>
      <w:r w:rsidR="001E2BE2">
        <w:rPr>
          <w:rFonts w:ascii="Arial" w:hAnsi="Arial" w:cs="Arial"/>
          <w:sz w:val="24"/>
          <w:szCs w:val="24"/>
        </w:rPr>
        <w:t xml:space="preserve">dan kelompok 6 dengan nilai </w:t>
      </w:r>
      <w:r w:rsidR="001E2BE2">
        <w:rPr>
          <w:rFonts w:ascii="Arial" w:hAnsi="Arial" w:cs="Arial"/>
          <w:sz w:val="24"/>
          <w:szCs w:val="24"/>
          <w:lang w:val="en-US"/>
        </w:rPr>
        <w:t>93,33</w:t>
      </w:r>
      <w:r>
        <w:rPr>
          <w:rFonts w:ascii="Arial" w:hAnsi="Arial" w:cs="Arial"/>
          <w:sz w:val="24"/>
          <w:szCs w:val="24"/>
        </w:rPr>
        <w:t>. Sedangkan kelompok yang mendapatkan nilai di bawah rata-rata y</w:t>
      </w:r>
      <w:r w:rsidR="001E2BE2">
        <w:rPr>
          <w:rFonts w:ascii="Arial" w:hAnsi="Arial" w:cs="Arial"/>
          <w:sz w:val="24"/>
          <w:szCs w:val="24"/>
        </w:rPr>
        <w:t xml:space="preserve">aitu kelompok 1 dengan nilai </w:t>
      </w:r>
      <w:r w:rsidR="001E2BE2">
        <w:rPr>
          <w:rFonts w:ascii="Arial" w:hAnsi="Arial" w:cs="Arial"/>
          <w:sz w:val="24"/>
          <w:szCs w:val="24"/>
          <w:lang w:val="en-US"/>
        </w:rPr>
        <w:t>90,00</w:t>
      </w:r>
      <w:r w:rsidR="001E2BE2">
        <w:rPr>
          <w:rFonts w:ascii="Arial" w:hAnsi="Arial" w:cs="Arial"/>
          <w:sz w:val="24"/>
          <w:szCs w:val="24"/>
        </w:rPr>
        <w:t xml:space="preserve">, kelompok 2 dengan nilai </w:t>
      </w:r>
      <w:r w:rsidR="001E2BE2">
        <w:rPr>
          <w:rFonts w:ascii="Arial" w:hAnsi="Arial" w:cs="Arial"/>
          <w:sz w:val="24"/>
          <w:szCs w:val="24"/>
          <w:lang w:val="en-US"/>
        </w:rPr>
        <w:t>86,67</w:t>
      </w:r>
      <w:r w:rsidR="0021610E">
        <w:rPr>
          <w:rFonts w:ascii="Arial" w:hAnsi="Arial" w:cs="Arial"/>
          <w:sz w:val="24"/>
          <w:szCs w:val="24"/>
        </w:rPr>
        <w:t xml:space="preserve">, </w:t>
      </w:r>
      <w:r w:rsidR="001E2BE2">
        <w:rPr>
          <w:rFonts w:ascii="Arial" w:hAnsi="Arial" w:cs="Arial"/>
          <w:sz w:val="24"/>
          <w:szCs w:val="24"/>
          <w:lang w:val="en-US"/>
        </w:rPr>
        <w:t xml:space="preserve">kelompok 4 dengan nilai </w:t>
      </w:r>
      <w:r w:rsidR="002616DD">
        <w:rPr>
          <w:rFonts w:ascii="Arial" w:hAnsi="Arial" w:cs="Arial"/>
          <w:sz w:val="24"/>
          <w:szCs w:val="24"/>
          <w:lang w:val="en-US"/>
        </w:rPr>
        <w:t xml:space="preserve">90,00, </w:t>
      </w:r>
      <w:r w:rsidR="0021610E">
        <w:rPr>
          <w:rFonts w:ascii="Arial" w:hAnsi="Arial" w:cs="Arial"/>
          <w:sz w:val="24"/>
          <w:szCs w:val="24"/>
        </w:rPr>
        <w:t xml:space="preserve">dan kelompok </w:t>
      </w:r>
      <w:r w:rsidR="0021610E">
        <w:rPr>
          <w:rFonts w:ascii="Arial" w:hAnsi="Arial" w:cs="Arial"/>
          <w:sz w:val="24"/>
          <w:szCs w:val="24"/>
          <w:lang w:val="en-US"/>
        </w:rPr>
        <w:t>5</w:t>
      </w:r>
      <w:r w:rsidR="0021610E">
        <w:rPr>
          <w:rFonts w:ascii="Arial" w:hAnsi="Arial" w:cs="Arial"/>
          <w:sz w:val="24"/>
          <w:szCs w:val="24"/>
        </w:rPr>
        <w:t xml:space="preserve"> dengan </w:t>
      </w:r>
      <w:r w:rsidR="002616DD">
        <w:rPr>
          <w:rFonts w:ascii="Arial" w:hAnsi="Arial" w:cs="Arial"/>
          <w:sz w:val="24"/>
          <w:szCs w:val="24"/>
        </w:rPr>
        <w:t xml:space="preserve">nilai </w:t>
      </w:r>
      <w:r w:rsidR="002616DD">
        <w:rPr>
          <w:rFonts w:ascii="Arial" w:hAnsi="Arial" w:cs="Arial"/>
          <w:sz w:val="24"/>
          <w:szCs w:val="24"/>
          <w:lang w:val="en-US"/>
        </w:rPr>
        <w:t>88,33</w:t>
      </w:r>
      <w:r>
        <w:rPr>
          <w:rFonts w:ascii="Arial" w:hAnsi="Arial" w:cs="Arial"/>
          <w:sz w:val="24"/>
          <w:szCs w:val="24"/>
        </w:rPr>
        <w:t>. Dapat diketa</w:t>
      </w:r>
      <w:r w:rsidR="0021610E">
        <w:rPr>
          <w:rFonts w:ascii="Arial" w:hAnsi="Arial" w:cs="Arial"/>
          <w:sz w:val="24"/>
          <w:szCs w:val="24"/>
        </w:rPr>
        <w:t>hui bahwa kelompok</w:t>
      </w:r>
      <w:r w:rsidR="0021610E">
        <w:rPr>
          <w:rFonts w:ascii="Arial" w:hAnsi="Arial" w:cs="Arial"/>
          <w:sz w:val="24"/>
          <w:szCs w:val="24"/>
          <w:lang w:val="en-US"/>
        </w:rPr>
        <w:t xml:space="preserve"> </w:t>
      </w:r>
      <w:r>
        <w:rPr>
          <w:rFonts w:ascii="Arial" w:hAnsi="Arial" w:cs="Arial"/>
          <w:sz w:val="24"/>
          <w:szCs w:val="24"/>
        </w:rPr>
        <w:t xml:space="preserve">6 memperoleh nilai tertinggi  aspek </w:t>
      </w:r>
      <w:r w:rsidR="002616DD">
        <w:rPr>
          <w:rFonts w:ascii="Arial" w:hAnsi="Arial" w:cs="Arial"/>
          <w:sz w:val="24"/>
          <w:szCs w:val="24"/>
        </w:rPr>
        <w:lastRenderedPageBreak/>
        <w:t xml:space="preserve">disiplin dengan nilai </w:t>
      </w:r>
      <w:r w:rsidR="002616DD">
        <w:rPr>
          <w:rFonts w:ascii="Arial" w:hAnsi="Arial" w:cs="Arial"/>
          <w:sz w:val="24"/>
          <w:szCs w:val="24"/>
          <w:lang w:val="en-US"/>
        </w:rPr>
        <w:t>93,33</w:t>
      </w:r>
      <w:r w:rsidR="0021610E">
        <w:rPr>
          <w:rFonts w:ascii="Arial" w:hAnsi="Arial" w:cs="Arial"/>
          <w:sz w:val="24"/>
          <w:szCs w:val="24"/>
        </w:rPr>
        <w:t xml:space="preserve">, dan kelompok </w:t>
      </w:r>
      <w:r w:rsidR="0021610E">
        <w:rPr>
          <w:rFonts w:ascii="Arial" w:hAnsi="Arial" w:cs="Arial"/>
          <w:sz w:val="24"/>
          <w:szCs w:val="24"/>
          <w:lang w:val="en-US"/>
        </w:rPr>
        <w:t>2</w:t>
      </w:r>
      <w:r>
        <w:rPr>
          <w:rFonts w:ascii="Arial" w:hAnsi="Arial" w:cs="Arial"/>
          <w:sz w:val="24"/>
          <w:szCs w:val="24"/>
        </w:rPr>
        <w:t xml:space="preserve"> memperoleh nilai terendah</w:t>
      </w:r>
      <w:r w:rsidR="002616DD">
        <w:rPr>
          <w:rFonts w:ascii="Arial" w:hAnsi="Arial" w:cs="Arial"/>
          <w:sz w:val="24"/>
          <w:szCs w:val="24"/>
        </w:rPr>
        <w:t xml:space="preserve"> aspek disiplin dengan nilai </w:t>
      </w:r>
      <w:r w:rsidR="002616DD">
        <w:rPr>
          <w:rFonts w:ascii="Arial" w:hAnsi="Arial" w:cs="Arial"/>
          <w:sz w:val="24"/>
          <w:szCs w:val="24"/>
          <w:lang w:val="en-US"/>
        </w:rPr>
        <w:t>86,67</w:t>
      </w:r>
      <w:r>
        <w:rPr>
          <w:rFonts w:ascii="Arial" w:hAnsi="Arial" w:cs="Arial"/>
          <w:sz w:val="24"/>
          <w:szCs w:val="24"/>
        </w:rPr>
        <w:t>.</w:t>
      </w:r>
    </w:p>
    <w:p w:rsidR="00BD0081" w:rsidRDefault="00BD0081" w:rsidP="0021610E">
      <w:pPr>
        <w:spacing w:line="480" w:lineRule="auto"/>
        <w:ind w:left="1588" w:firstLine="397"/>
        <w:jc w:val="both"/>
        <w:rPr>
          <w:rFonts w:ascii="Arial" w:hAnsi="Arial" w:cs="Arial"/>
          <w:sz w:val="24"/>
          <w:szCs w:val="24"/>
        </w:rPr>
      </w:pPr>
      <w:r>
        <w:rPr>
          <w:rFonts w:ascii="Arial" w:hAnsi="Arial" w:cs="Arial"/>
          <w:sz w:val="24"/>
          <w:szCs w:val="24"/>
        </w:rPr>
        <w:t>Secara keseluruhan perubahan sikap siswa memperol</w:t>
      </w:r>
      <w:r w:rsidR="0021610E">
        <w:rPr>
          <w:rFonts w:ascii="Arial" w:hAnsi="Arial" w:cs="Arial"/>
          <w:sz w:val="24"/>
          <w:szCs w:val="24"/>
        </w:rPr>
        <w:t xml:space="preserve">eh nilai rata-rata sebesar </w:t>
      </w:r>
      <w:r w:rsidR="002616DD">
        <w:rPr>
          <w:rFonts w:ascii="Arial" w:hAnsi="Arial" w:cs="Arial"/>
          <w:sz w:val="24"/>
          <w:szCs w:val="24"/>
          <w:lang w:val="en-US"/>
        </w:rPr>
        <w:t>91,02</w:t>
      </w:r>
      <w:r>
        <w:rPr>
          <w:rFonts w:ascii="Arial" w:hAnsi="Arial" w:cs="Arial"/>
          <w:sz w:val="24"/>
          <w:szCs w:val="24"/>
        </w:rPr>
        <w:t xml:space="preserve"> dan memiliki interpretasi sangat baik. Nilai kelompok secara keseluruhan yang mencapai nilai di atas </w:t>
      </w:r>
      <w:r w:rsidR="0021610E">
        <w:rPr>
          <w:rFonts w:ascii="Arial" w:hAnsi="Arial" w:cs="Arial"/>
          <w:sz w:val="24"/>
          <w:szCs w:val="24"/>
        </w:rPr>
        <w:t xml:space="preserve">nilai rata-rata yaitu </w:t>
      </w:r>
      <w:r w:rsidR="002616DD">
        <w:rPr>
          <w:rFonts w:ascii="Arial" w:hAnsi="Arial" w:cs="Arial"/>
          <w:sz w:val="24"/>
          <w:szCs w:val="24"/>
          <w:lang w:val="en-US"/>
        </w:rPr>
        <w:t xml:space="preserve">kelompok 1 dengan nilai rata-rata sebesar 91,11 interpretasi sangat baik, </w:t>
      </w:r>
      <w:r w:rsidR="0021610E">
        <w:rPr>
          <w:rFonts w:ascii="Arial" w:hAnsi="Arial" w:cs="Arial"/>
          <w:sz w:val="24"/>
          <w:szCs w:val="24"/>
        </w:rPr>
        <w:t xml:space="preserve">kelompok </w:t>
      </w:r>
      <w:r w:rsidR="0021610E">
        <w:rPr>
          <w:rFonts w:ascii="Arial" w:hAnsi="Arial" w:cs="Arial"/>
          <w:sz w:val="24"/>
          <w:szCs w:val="24"/>
          <w:lang w:val="en-US"/>
        </w:rPr>
        <w:t>3</w:t>
      </w:r>
      <w:r>
        <w:rPr>
          <w:rFonts w:ascii="Arial" w:hAnsi="Arial" w:cs="Arial"/>
          <w:sz w:val="24"/>
          <w:szCs w:val="24"/>
        </w:rPr>
        <w:t xml:space="preserve"> d</w:t>
      </w:r>
      <w:r w:rsidR="0021610E">
        <w:rPr>
          <w:rFonts w:ascii="Arial" w:hAnsi="Arial" w:cs="Arial"/>
          <w:sz w:val="24"/>
          <w:szCs w:val="24"/>
        </w:rPr>
        <w:t xml:space="preserve">engan nilai rata-rata sebesar </w:t>
      </w:r>
      <w:r w:rsidR="002616DD">
        <w:rPr>
          <w:rFonts w:ascii="Arial" w:hAnsi="Arial" w:cs="Arial"/>
          <w:sz w:val="24"/>
          <w:szCs w:val="24"/>
          <w:lang w:val="en-US"/>
        </w:rPr>
        <w:t>91,67</w:t>
      </w:r>
      <w:r>
        <w:rPr>
          <w:rFonts w:ascii="Arial" w:hAnsi="Arial" w:cs="Arial"/>
          <w:sz w:val="24"/>
          <w:szCs w:val="24"/>
        </w:rPr>
        <w:t xml:space="preserve"> inte</w:t>
      </w:r>
      <w:r w:rsidR="0021610E">
        <w:rPr>
          <w:rFonts w:ascii="Arial" w:hAnsi="Arial" w:cs="Arial"/>
          <w:sz w:val="24"/>
          <w:szCs w:val="24"/>
        </w:rPr>
        <w:t xml:space="preserve">rpretasi sangat baik, kelompok </w:t>
      </w:r>
      <w:r w:rsidR="0021610E">
        <w:rPr>
          <w:rFonts w:ascii="Arial" w:hAnsi="Arial" w:cs="Arial"/>
          <w:sz w:val="24"/>
          <w:szCs w:val="24"/>
          <w:lang w:val="en-US"/>
        </w:rPr>
        <w:t>4</w:t>
      </w:r>
      <w:r>
        <w:rPr>
          <w:rFonts w:ascii="Arial" w:hAnsi="Arial" w:cs="Arial"/>
          <w:sz w:val="24"/>
          <w:szCs w:val="24"/>
        </w:rPr>
        <w:t xml:space="preserve"> deng</w:t>
      </w:r>
      <w:r w:rsidR="0021610E">
        <w:rPr>
          <w:rFonts w:ascii="Arial" w:hAnsi="Arial" w:cs="Arial"/>
          <w:sz w:val="24"/>
          <w:szCs w:val="24"/>
        </w:rPr>
        <w:t xml:space="preserve">an nilai rata-rata sebesar </w:t>
      </w:r>
      <w:r w:rsidR="002616DD">
        <w:rPr>
          <w:rFonts w:ascii="Arial" w:hAnsi="Arial" w:cs="Arial"/>
          <w:sz w:val="24"/>
          <w:szCs w:val="24"/>
          <w:lang w:val="en-US"/>
        </w:rPr>
        <w:t>91,11</w:t>
      </w:r>
      <w:r>
        <w:rPr>
          <w:rFonts w:ascii="Arial" w:hAnsi="Arial" w:cs="Arial"/>
          <w:sz w:val="24"/>
          <w:szCs w:val="24"/>
        </w:rPr>
        <w:t xml:space="preserve"> interpretasi sangat baik, dan kelompok 6 deng</w:t>
      </w:r>
      <w:r w:rsidR="0021610E">
        <w:rPr>
          <w:rFonts w:ascii="Arial" w:hAnsi="Arial" w:cs="Arial"/>
          <w:sz w:val="24"/>
          <w:szCs w:val="24"/>
        </w:rPr>
        <w:t xml:space="preserve">an nilai rata-rata sebesar </w:t>
      </w:r>
      <w:r w:rsidR="002616DD">
        <w:rPr>
          <w:rFonts w:ascii="Arial" w:hAnsi="Arial" w:cs="Arial"/>
          <w:sz w:val="24"/>
          <w:szCs w:val="24"/>
          <w:lang w:val="en-US"/>
        </w:rPr>
        <w:t>91,67</w:t>
      </w:r>
      <w:r>
        <w:rPr>
          <w:rFonts w:ascii="Arial" w:hAnsi="Arial" w:cs="Arial"/>
          <w:sz w:val="24"/>
          <w:szCs w:val="24"/>
        </w:rPr>
        <w:t xml:space="preserve"> interpretasi sangat baik. Sedangkan kelompok yang mendapatkan nilai di </w:t>
      </w:r>
      <w:r w:rsidR="002616DD">
        <w:rPr>
          <w:rFonts w:ascii="Arial" w:hAnsi="Arial" w:cs="Arial"/>
          <w:sz w:val="24"/>
          <w:szCs w:val="24"/>
        </w:rPr>
        <w:t xml:space="preserve">bawah rata-rata yaitu kelompok </w:t>
      </w:r>
      <w:r w:rsidR="002616DD">
        <w:rPr>
          <w:rFonts w:ascii="Arial" w:hAnsi="Arial" w:cs="Arial"/>
          <w:sz w:val="24"/>
          <w:szCs w:val="24"/>
          <w:lang w:val="en-US"/>
        </w:rPr>
        <w:t>2</w:t>
      </w:r>
      <w:r>
        <w:rPr>
          <w:rFonts w:ascii="Arial" w:hAnsi="Arial" w:cs="Arial"/>
          <w:sz w:val="24"/>
          <w:szCs w:val="24"/>
        </w:rPr>
        <w:t xml:space="preserve"> d</w:t>
      </w:r>
      <w:r w:rsidR="0021610E">
        <w:rPr>
          <w:rFonts w:ascii="Arial" w:hAnsi="Arial" w:cs="Arial"/>
          <w:sz w:val="24"/>
          <w:szCs w:val="24"/>
        </w:rPr>
        <w:t xml:space="preserve">engan nilai rata-rata sebesar </w:t>
      </w:r>
      <w:r w:rsidR="002616DD">
        <w:rPr>
          <w:rFonts w:ascii="Arial" w:hAnsi="Arial" w:cs="Arial"/>
          <w:sz w:val="24"/>
          <w:szCs w:val="24"/>
          <w:lang w:val="en-US"/>
        </w:rPr>
        <w:t>90,00</w:t>
      </w:r>
      <w:r w:rsidR="0021610E">
        <w:rPr>
          <w:rFonts w:ascii="Arial" w:hAnsi="Arial" w:cs="Arial"/>
          <w:sz w:val="24"/>
          <w:szCs w:val="24"/>
          <w:lang w:val="en-US"/>
        </w:rPr>
        <w:t xml:space="preserve"> </w:t>
      </w:r>
      <w:r>
        <w:rPr>
          <w:rFonts w:ascii="Arial" w:hAnsi="Arial" w:cs="Arial"/>
          <w:sz w:val="24"/>
          <w:szCs w:val="24"/>
        </w:rPr>
        <w:t>interpretasi sangat baik</w:t>
      </w:r>
      <w:r w:rsidR="00A13A12">
        <w:rPr>
          <w:rFonts w:ascii="Arial" w:hAnsi="Arial" w:cs="Arial"/>
          <w:sz w:val="24"/>
          <w:szCs w:val="24"/>
        </w:rPr>
        <w:t xml:space="preserve">, dan kelompok </w:t>
      </w:r>
      <w:r w:rsidR="00A13A12">
        <w:rPr>
          <w:rFonts w:ascii="Arial" w:hAnsi="Arial" w:cs="Arial"/>
          <w:sz w:val="24"/>
          <w:szCs w:val="24"/>
          <w:lang w:val="en-US"/>
        </w:rPr>
        <w:t>5</w:t>
      </w:r>
      <w:r>
        <w:rPr>
          <w:rFonts w:ascii="Arial" w:hAnsi="Arial" w:cs="Arial"/>
          <w:sz w:val="24"/>
          <w:szCs w:val="24"/>
        </w:rPr>
        <w:t xml:space="preserve"> deng</w:t>
      </w:r>
      <w:r w:rsidR="00A13A12">
        <w:rPr>
          <w:rFonts w:ascii="Arial" w:hAnsi="Arial" w:cs="Arial"/>
          <w:sz w:val="24"/>
          <w:szCs w:val="24"/>
        </w:rPr>
        <w:t xml:space="preserve">an nilai rata-rata sebesar </w:t>
      </w:r>
      <w:r w:rsidR="002616DD">
        <w:rPr>
          <w:rFonts w:ascii="Arial" w:hAnsi="Arial" w:cs="Arial"/>
          <w:sz w:val="24"/>
          <w:szCs w:val="24"/>
          <w:lang w:val="en-US"/>
        </w:rPr>
        <w:t>90,56</w:t>
      </w:r>
      <w:r>
        <w:rPr>
          <w:rFonts w:ascii="Arial" w:hAnsi="Arial" w:cs="Arial"/>
          <w:sz w:val="24"/>
          <w:szCs w:val="24"/>
        </w:rPr>
        <w:t xml:space="preserve"> interpretasi sangat baik.</w:t>
      </w:r>
    </w:p>
    <w:p w:rsidR="00BD0081" w:rsidRDefault="00BD0081" w:rsidP="00A13A12">
      <w:pPr>
        <w:spacing w:line="480" w:lineRule="auto"/>
        <w:ind w:left="1588" w:firstLine="397"/>
        <w:jc w:val="both"/>
        <w:rPr>
          <w:rFonts w:ascii="Arial" w:hAnsi="Arial" w:cs="Arial"/>
          <w:sz w:val="24"/>
          <w:szCs w:val="24"/>
        </w:rPr>
      </w:pPr>
      <w:r w:rsidRPr="003D3495">
        <w:rPr>
          <w:rFonts w:ascii="Arial" w:hAnsi="Arial" w:cs="Arial"/>
          <w:sz w:val="24"/>
          <w:szCs w:val="24"/>
        </w:rPr>
        <w:t xml:space="preserve">Perubahan sikap siswa kelas V Sekolah Dasar Negeri </w:t>
      </w:r>
      <w:r w:rsidR="00A13A12">
        <w:rPr>
          <w:rFonts w:ascii="Arial" w:hAnsi="Arial" w:cs="Arial"/>
          <w:sz w:val="24"/>
          <w:szCs w:val="24"/>
        </w:rPr>
        <w:t>Pa</w:t>
      </w:r>
      <w:r w:rsidR="00A13A12">
        <w:rPr>
          <w:rFonts w:ascii="Arial" w:hAnsi="Arial" w:cs="Arial"/>
          <w:sz w:val="24"/>
          <w:szCs w:val="24"/>
          <w:lang w:val="en-US"/>
        </w:rPr>
        <w:t xml:space="preserve">sirpogor Desa Cipelang Kecamatan Cijeruk </w:t>
      </w:r>
      <w:r w:rsidRPr="003D3495">
        <w:rPr>
          <w:rFonts w:ascii="Arial" w:hAnsi="Arial" w:cs="Arial"/>
          <w:sz w:val="24"/>
          <w:szCs w:val="24"/>
        </w:rPr>
        <w:t xml:space="preserve">Kabupaten Bogor pada saat proses pembelajaran Ilmu Pengetahuan </w:t>
      </w:r>
      <w:r>
        <w:rPr>
          <w:rFonts w:ascii="Arial" w:hAnsi="Arial" w:cs="Arial"/>
          <w:sz w:val="24"/>
          <w:szCs w:val="24"/>
        </w:rPr>
        <w:t>Alam</w:t>
      </w:r>
      <w:r w:rsidRPr="003D3495">
        <w:rPr>
          <w:rFonts w:ascii="Arial" w:hAnsi="Arial" w:cs="Arial"/>
          <w:sz w:val="24"/>
          <w:szCs w:val="24"/>
        </w:rPr>
        <w:t xml:space="preserve"> siklus I</w:t>
      </w:r>
      <w:r>
        <w:rPr>
          <w:rFonts w:ascii="Arial" w:hAnsi="Arial" w:cs="Arial"/>
          <w:sz w:val="24"/>
          <w:szCs w:val="24"/>
        </w:rPr>
        <w:t>II</w:t>
      </w:r>
      <w:r w:rsidRPr="003D3495">
        <w:rPr>
          <w:rFonts w:ascii="Arial" w:hAnsi="Arial" w:cs="Arial"/>
          <w:sz w:val="24"/>
          <w:szCs w:val="24"/>
        </w:rPr>
        <w:t xml:space="preserve"> dapat dilihat pada diagram histogram di bawah ini:</w:t>
      </w:r>
    </w:p>
    <w:p w:rsidR="00BD0081" w:rsidRDefault="00BD0081" w:rsidP="00BD0081">
      <w:pPr>
        <w:spacing w:line="480" w:lineRule="auto"/>
        <w:ind w:left="1134"/>
        <w:jc w:val="both"/>
        <w:rPr>
          <w:rFonts w:ascii="Arial" w:hAnsi="Arial" w:cs="Arial"/>
          <w:sz w:val="24"/>
          <w:szCs w:val="24"/>
        </w:rPr>
      </w:pPr>
      <w:r w:rsidRPr="00447BB2">
        <w:rPr>
          <w:rFonts w:ascii="Arial" w:hAnsi="Arial" w:cs="Arial"/>
          <w:noProof/>
          <w:sz w:val="24"/>
          <w:szCs w:val="24"/>
          <w:lang w:val="en-US" w:eastAsia="en-US"/>
        </w:rPr>
        <w:lastRenderedPageBreak/>
        <w:drawing>
          <wp:inline distT="0" distB="0" distL="0" distR="0">
            <wp:extent cx="4320000" cy="2520000"/>
            <wp:effectExtent l="0" t="0" r="23495" b="13970"/>
            <wp:docPr id="1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0081" w:rsidRPr="00D571CA" w:rsidRDefault="00BD0081" w:rsidP="00716AA6">
      <w:pPr>
        <w:tabs>
          <w:tab w:val="left" w:pos="567"/>
        </w:tabs>
        <w:spacing w:line="360" w:lineRule="auto"/>
        <w:ind w:left="993"/>
        <w:jc w:val="center"/>
        <w:rPr>
          <w:rFonts w:ascii="Arial" w:hAnsi="Arial" w:cs="Arial"/>
          <w:b/>
          <w:sz w:val="24"/>
          <w:szCs w:val="24"/>
        </w:rPr>
      </w:pPr>
      <w:r>
        <w:rPr>
          <w:rFonts w:ascii="Arial" w:hAnsi="Arial" w:cs="Arial"/>
          <w:b/>
          <w:sz w:val="24"/>
          <w:szCs w:val="24"/>
        </w:rPr>
        <w:t>Gambar 4.16</w:t>
      </w:r>
      <w:r w:rsidRPr="00D571CA">
        <w:rPr>
          <w:rFonts w:ascii="Arial" w:hAnsi="Arial" w:cs="Arial"/>
          <w:b/>
          <w:sz w:val="24"/>
          <w:szCs w:val="24"/>
        </w:rPr>
        <w:t xml:space="preserve"> </w:t>
      </w:r>
    </w:p>
    <w:p w:rsidR="00BD0081" w:rsidRPr="00D571CA" w:rsidRDefault="00BD0081" w:rsidP="00716AA6">
      <w:pPr>
        <w:tabs>
          <w:tab w:val="left" w:pos="993"/>
        </w:tabs>
        <w:spacing w:line="360" w:lineRule="auto"/>
        <w:ind w:left="993"/>
        <w:jc w:val="center"/>
        <w:rPr>
          <w:rFonts w:ascii="Arial" w:hAnsi="Arial" w:cs="Arial"/>
          <w:b/>
          <w:sz w:val="24"/>
          <w:szCs w:val="24"/>
        </w:rPr>
      </w:pPr>
      <w:r w:rsidRPr="00D571CA">
        <w:rPr>
          <w:rFonts w:ascii="Arial" w:hAnsi="Arial" w:cs="Arial"/>
          <w:b/>
          <w:sz w:val="24"/>
          <w:szCs w:val="24"/>
        </w:rPr>
        <w:t>Diagram Histogram Hasil Observasi Perubahan Sikap Siswa Siklus III</w:t>
      </w:r>
    </w:p>
    <w:p w:rsidR="00BD0081" w:rsidRDefault="00BD0081" w:rsidP="00716AA6">
      <w:pPr>
        <w:spacing w:line="480" w:lineRule="auto"/>
        <w:ind w:left="1134" w:firstLine="993"/>
        <w:jc w:val="both"/>
        <w:rPr>
          <w:rFonts w:ascii="Arial" w:hAnsi="Arial" w:cs="Arial"/>
          <w:sz w:val="24"/>
          <w:szCs w:val="24"/>
        </w:rPr>
      </w:pPr>
    </w:p>
    <w:p w:rsidR="00BD0081" w:rsidRDefault="00BD0081" w:rsidP="00A13A12">
      <w:pPr>
        <w:spacing w:line="480" w:lineRule="auto"/>
        <w:ind w:left="1588" w:hanging="397"/>
        <w:rPr>
          <w:rFonts w:ascii="Arial" w:hAnsi="Arial" w:cs="Arial"/>
          <w:sz w:val="24"/>
          <w:szCs w:val="24"/>
        </w:rPr>
      </w:pPr>
      <w:r>
        <w:rPr>
          <w:rFonts w:ascii="Arial" w:hAnsi="Arial" w:cs="Arial"/>
          <w:sz w:val="24"/>
          <w:szCs w:val="24"/>
        </w:rPr>
        <w:t>c)</w:t>
      </w:r>
      <w:r>
        <w:rPr>
          <w:rFonts w:ascii="Arial" w:hAnsi="Arial" w:cs="Arial"/>
          <w:sz w:val="24"/>
          <w:szCs w:val="24"/>
        </w:rPr>
        <w:tab/>
      </w:r>
      <w:r w:rsidRPr="00447BB2">
        <w:rPr>
          <w:rFonts w:ascii="Arial" w:hAnsi="Arial" w:cs="Arial"/>
          <w:sz w:val="24"/>
          <w:szCs w:val="24"/>
        </w:rPr>
        <w:t>Data Has</w:t>
      </w:r>
      <w:r w:rsidR="00A13A12">
        <w:rPr>
          <w:rFonts w:ascii="Arial" w:hAnsi="Arial" w:cs="Arial"/>
          <w:sz w:val="24"/>
          <w:szCs w:val="24"/>
        </w:rPr>
        <w:t>il Observasi Keterampilan Siswa</w:t>
      </w:r>
      <w:r w:rsidR="00A13A12">
        <w:rPr>
          <w:rFonts w:ascii="Arial" w:hAnsi="Arial" w:cs="Arial"/>
          <w:sz w:val="24"/>
          <w:szCs w:val="24"/>
          <w:lang w:val="en-US"/>
        </w:rPr>
        <w:t xml:space="preserve"> </w:t>
      </w:r>
      <w:r w:rsidR="00716AA6">
        <w:rPr>
          <w:rFonts w:ascii="Arial" w:hAnsi="Arial" w:cs="Arial"/>
          <w:sz w:val="24"/>
          <w:szCs w:val="24"/>
          <w:lang w:val="en-US"/>
        </w:rPr>
        <w:t xml:space="preserve">Yang Nampak </w:t>
      </w:r>
      <w:r w:rsidRPr="00447BB2">
        <w:rPr>
          <w:rFonts w:ascii="Arial" w:hAnsi="Arial" w:cs="Arial"/>
          <w:sz w:val="24"/>
          <w:szCs w:val="24"/>
        </w:rPr>
        <w:t>Siklus III</w:t>
      </w:r>
    </w:p>
    <w:p w:rsidR="00BD0081" w:rsidRPr="00716AA6" w:rsidRDefault="00BD0081" w:rsidP="00716AA6">
      <w:pPr>
        <w:pStyle w:val="ListParagraph"/>
        <w:spacing w:line="480" w:lineRule="auto"/>
        <w:ind w:left="1588" w:firstLine="709"/>
        <w:jc w:val="both"/>
        <w:rPr>
          <w:rFonts w:ascii="Arial" w:hAnsi="Arial" w:cs="Arial"/>
          <w:sz w:val="24"/>
          <w:szCs w:val="24"/>
          <w:lang w:val="en-US"/>
        </w:rPr>
      </w:pPr>
      <w:r w:rsidRPr="00002E56">
        <w:rPr>
          <w:rFonts w:ascii="Arial" w:hAnsi="Arial" w:cs="Arial"/>
          <w:sz w:val="24"/>
          <w:szCs w:val="24"/>
        </w:rPr>
        <w:t>Penilaian perubahan keterampilan siswa pada saat pembelajaran merupakan hal yang diamati oleh observer</w:t>
      </w:r>
      <w:r w:rsidR="00A13A12">
        <w:rPr>
          <w:rFonts w:ascii="Arial" w:hAnsi="Arial" w:cs="Arial"/>
          <w:sz w:val="24"/>
          <w:szCs w:val="24"/>
          <w:lang w:val="en-US"/>
        </w:rPr>
        <w:t>/kolaborator</w:t>
      </w:r>
      <w:r w:rsidRPr="00002E56">
        <w:rPr>
          <w:rFonts w:ascii="Arial" w:hAnsi="Arial" w:cs="Arial"/>
          <w:sz w:val="24"/>
          <w:szCs w:val="24"/>
        </w:rPr>
        <w:t xml:space="preserve"> ketika proses pembelajaran berlangsung. Berdasarkan lampiran </w:t>
      </w:r>
      <w:r>
        <w:rPr>
          <w:rFonts w:ascii="Arial" w:hAnsi="Arial" w:cs="Arial"/>
          <w:sz w:val="24"/>
          <w:szCs w:val="24"/>
        </w:rPr>
        <w:t>merupakan hasil gabungan perubahan keterampilan y</w:t>
      </w:r>
      <w:r w:rsidR="00A13A12">
        <w:rPr>
          <w:rFonts w:ascii="Arial" w:hAnsi="Arial" w:cs="Arial"/>
          <w:sz w:val="24"/>
          <w:szCs w:val="24"/>
        </w:rPr>
        <w:t xml:space="preserve">ang diperoleh dari kolaborator </w:t>
      </w:r>
      <w:r w:rsidR="00A13A12">
        <w:rPr>
          <w:rFonts w:ascii="Arial" w:hAnsi="Arial" w:cs="Arial"/>
          <w:sz w:val="24"/>
          <w:szCs w:val="24"/>
          <w:lang w:val="en-US"/>
        </w:rPr>
        <w:t>I</w:t>
      </w:r>
      <w:r w:rsidR="00A13A12">
        <w:rPr>
          <w:rFonts w:ascii="Arial" w:hAnsi="Arial" w:cs="Arial"/>
          <w:sz w:val="24"/>
          <w:szCs w:val="24"/>
        </w:rPr>
        <w:t xml:space="preserve"> dan kolaborator </w:t>
      </w:r>
      <w:r w:rsidR="00A13A12">
        <w:rPr>
          <w:rFonts w:ascii="Arial" w:hAnsi="Arial" w:cs="Arial"/>
          <w:sz w:val="24"/>
          <w:szCs w:val="24"/>
          <w:lang w:val="en-US"/>
        </w:rPr>
        <w:t>II</w:t>
      </w:r>
      <w:r>
        <w:rPr>
          <w:rFonts w:ascii="Arial" w:hAnsi="Arial" w:cs="Arial"/>
          <w:sz w:val="24"/>
          <w:szCs w:val="24"/>
        </w:rPr>
        <w:t xml:space="preserve"> pada siswa kelas V Sekolah Dasar Negeri</w:t>
      </w:r>
      <w:r w:rsidR="00A13A12">
        <w:rPr>
          <w:rFonts w:ascii="Arial" w:hAnsi="Arial" w:cs="Arial"/>
          <w:sz w:val="24"/>
          <w:szCs w:val="24"/>
        </w:rPr>
        <w:t xml:space="preserve"> Pa</w:t>
      </w:r>
      <w:r w:rsidR="00A13A12">
        <w:rPr>
          <w:rFonts w:ascii="Arial" w:hAnsi="Arial" w:cs="Arial"/>
          <w:sz w:val="24"/>
          <w:szCs w:val="24"/>
          <w:lang w:val="en-US"/>
        </w:rPr>
        <w:t xml:space="preserve">sirpogor Desa Cipelang Kecamatan Cijeruk </w:t>
      </w:r>
      <w:r>
        <w:rPr>
          <w:rFonts w:ascii="Arial" w:hAnsi="Arial" w:cs="Arial"/>
          <w:sz w:val="24"/>
          <w:szCs w:val="24"/>
        </w:rPr>
        <w:t xml:space="preserve">Kabupaten Bogor pada saat pembelajaran Ilmu Pengetahuan Alam siklus III dapat </w:t>
      </w:r>
      <w:r w:rsidR="00716AA6">
        <w:rPr>
          <w:rFonts w:ascii="Arial" w:hAnsi="Arial" w:cs="Arial"/>
          <w:sz w:val="24"/>
          <w:szCs w:val="24"/>
        </w:rPr>
        <w:t>dilihat pada tabel berikut ini:</w:t>
      </w:r>
    </w:p>
    <w:p w:rsidR="00BD0081" w:rsidRPr="00D571CA" w:rsidRDefault="00BD0081" w:rsidP="00716AA6">
      <w:pPr>
        <w:tabs>
          <w:tab w:val="left" w:pos="567"/>
        </w:tabs>
        <w:spacing w:line="360" w:lineRule="auto"/>
        <w:ind w:left="993"/>
        <w:jc w:val="center"/>
        <w:rPr>
          <w:rFonts w:ascii="Arial" w:hAnsi="Arial" w:cs="Arial"/>
          <w:b/>
          <w:sz w:val="24"/>
          <w:szCs w:val="24"/>
        </w:rPr>
      </w:pPr>
      <w:r w:rsidRPr="00D571CA">
        <w:rPr>
          <w:rFonts w:ascii="Arial" w:hAnsi="Arial" w:cs="Arial"/>
          <w:b/>
          <w:sz w:val="24"/>
          <w:szCs w:val="24"/>
        </w:rPr>
        <w:lastRenderedPageBreak/>
        <w:t>Tabel 4.18</w:t>
      </w:r>
    </w:p>
    <w:p w:rsidR="00716AA6" w:rsidRPr="00EB2E83" w:rsidRDefault="00BD0081" w:rsidP="00EB2E83">
      <w:pPr>
        <w:tabs>
          <w:tab w:val="left" w:pos="567"/>
        </w:tabs>
        <w:spacing w:line="360" w:lineRule="auto"/>
        <w:ind w:left="993"/>
        <w:jc w:val="center"/>
        <w:rPr>
          <w:rFonts w:ascii="Arial" w:hAnsi="Arial" w:cs="Arial"/>
          <w:b/>
          <w:sz w:val="24"/>
          <w:szCs w:val="24"/>
          <w:lang w:val="en-US"/>
        </w:rPr>
      </w:pPr>
      <w:r w:rsidRPr="00D571CA">
        <w:rPr>
          <w:rFonts w:ascii="Arial" w:hAnsi="Arial" w:cs="Arial"/>
          <w:b/>
          <w:sz w:val="24"/>
          <w:szCs w:val="24"/>
        </w:rPr>
        <w:t>Hasil Observasi Perubahan Ketera</w:t>
      </w:r>
      <w:r w:rsidR="00EB2E83">
        <w:rPr>
          <w:rFonts w:ascii="Arial" w:hAnsi="Arial" w:cs="Arial"/>
          <w:b/>
          <w:sz w:val="24"/>
          <w:szCs w:val="24"/>
        </w:rPr>
        <w:t>mpilan Siswa Siklus III</w:t>
      </w:r>
    </w:p>
    <w:tbl>
      <w:tblPr>
        <w:tblStyle w:val="TableGrid"/>
        <w:tblpPr w:leftFromText="180" w:rightFromText="180" w:vertAnchor="text" w:horzAnchor="margin" w:tblpXSpec="right" w:tblpY="401"/>
        <w:tblW w:w="7739" w:type="dxa"/>
        <w:tblLayout w:type="fixed"/>
        <w:tblCellMar>
          <w:left w:w="58" w:type="dxa"/>
          <w:right w:w="58" w:type="dxa"/>
        </w:tblCellMar>
        <w:tblLook w:val="04A0" w:firstRow="1" w:lastRow="0" w:firstColumn="1" w:lastColumn="0" w:noHBand="0" w:noVBand="1"/>
      </w:tblPr>
      <w:tblGrid>
        <w:gridCol w:w="1502"/>
        <w:gridCol w:w="868"/>
        <w:gridCol w:w="833"/>
        <w:gridCol w:w="824"/>
        <w:gridCol w:w="1004"/>
        <w:gridCol w:w="1214"/>
        <w:gridCol w:w="1494"/>
      </w:tblGrid>
      <w:tr w:rsidR="00EB2E83" w:rsidRPr="00F50FF2" w:rsidTr="00F844EC">
        <w:tc>
          <w:tcPr>
            <w:tcW w:w="1502" w:type="dxa"/>
            <w:vMerge w:val="restart"/>
            <w:vAlign w:val="center"/>
          </w:tcPr>
          <w:p w:rsidR="00EB2E83" w:rsidRPr="00442893" w:rsidRDefault="00EB2E83" w:rsidP="00F844EC">
            <w:pPr>
              <w:pStyle w:val="ListParagraph"/>
              <w:tabs>
                <w:tab w:val="left" w:pos="993"/>
                <w:tab w:val="left" w:pos="1134"/>
              </w:tabs>
              <w:ind w:left="142"/>
              <w:jc w:val="center"/>
              <w:rPr>
                <w:rFonts w:ascii="Arial" w:hAnsi="Arial" w:cs="Arial"/>
                <w:b/>
                <w:sz w:val="24"/>
                <w:szCs w:val="24"/>
              </w:rPr>
            </w:pPr>
            <w:r w:rsidRPr="00442893">
              <w:rPr>
                <w:rFonts w:ascii="Arial" w:hAnsi="Arial" w:cs="Arial"/>
                <w:b/>
                <w:sz w:val="24"/>
                <w:szCs w:val="24"/>
              </w:rPr>
              <w:t>Kelompok</w:t>
            </w:r>
          </w:p>
        </w:tc>
        <w:tc>
          <w:tcPr>
            <w:tcW w:w="2525" w:type="dxa"/>
            <w:gridSpan w:val="3"/>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 Skor</w:t>
            </w:r>
          </w:p>
        </w:tc>
        <w:tc>
          <w:tcPr>
            <w:tcW w:w="1004" w:type="dxa"/>
            <w:vMerge w:val="restart"/>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1214" w:type="dxa"/>
            <w:vMerge w:val="restart"/>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Nilai</w:t>
            </w:r>
          </w:p>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1494" w:type="dxa"/>
            <w:vMerge w:val="restart"/>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Interpretasi</w:t>
            </w:r>
          </w:p>
        </w:tc>
      </w:tr>
      <w:tr w:rsidR="00EB2E83" w:rsidRPr="00F50FF2" w:rsidTr="00F844EC">
        <w:tc>
          <w:tcPr>
            <w:tcW w:w="1502" w:type="dxa"/>
            <w:vMerge/>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p>
        </w:tc>
        <w:tc>
          <w:tcPr>
            <w:tcW w:w="868" w:type="dxa"/>
            <w:vAlign w:val="center"/>
          </w:tcPr>
          <w:p w:rsidR="00EB2E83" w:rsidRPr="00F76033" w:rsidRDefault="00EB2E83" w:rsidP="00F844EC">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BSK</w:t>
            </w:r>
          </w:p>
        </w:tc>
        <w:tc>
          <w:tcPr>
            <w:tcW w:w="833" w:type="dxa"/>
            <w:vAlign w:val="center"/>
          </w:tcPr>
          <w:p w:rsidR="00EB2E83" w:rsidRPr="00F76033" w:rsidRDefault="00EB2E83" w:rsidP="00F844EC">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rPr>
              <w:t>K</w:t>
            </w:r>
            <w:r>
              <w:rPr>
                <w:rFonts w:ascii="Arial" w:hAnsi="Arial" w:cs="Arial"/>
                <w:b/>
                <w:sz w:val="24"/>
                <w:szCs w:val="24"/>
                <w:lang w:val="en-US"/>
              </w:rPr>
              <w:t>B</w:t>
            </w:r>
          </w:p>
        </w:tc>
        <w:tc>
          <w:tcPr>
            <w:tcW w:w="824" w:type="dxa"/>
            <w:vAlign w:val="center"/>
          </w:tcPr>
          <w:p w:rsidR="00EB2E83" w:rsidRPr="004440E4" w:rsidRDefault="00EB2E83" w:rsidP="00F844EC">
            <w:pPr>
              <w:pStyle w:val="ListParagraph"/>
              <w:tabs>
                <w:tab w:val="left" w:pos="993"/>
                <w:tab w:val="left" w:pos="1134"/>
              </w:tabs>
              <w:ind w:left="0"/>
              <w:jc w:val="center"/>
              <w:rPr>
                <w:rFonts w:ascii="Arial" w:hAnsi="Arial" w:cs="Arial"/>
                <w:b/>
                <w:sz w:val="24"/>
                <w:szCs w:val="24"/>
                <w:lang w:val="en-US"/>
              </w:rPr>
            </w:pPr>
            <w:r>
              <w:rPr>
                <w:rFonts w:ascii="Arial" w:hAnsi="Arial" w:cs="Arial"/>
                <w:b/>
                <w:sz w:val="24"/>
                <w:szCs w:val="24"/>
                <w:lang w:val="en-US"/>
              </w:rPr>
              <w:t>MH</w:t>
            </w:r>
            <w:r w:rsidRPr="00442893">
              <w:rPr>
                <w:rFonts w:ascii="Arial" w:hAnsi="Arial" w:cs="Arial"/>
                <w:b/>
                <w:sz w:val="24"/>
                <w:szCs w:val="24"/>
              </w:rPr>
              <w:t>D</w:t>
            </w:r>
          </w:p>
        </w:tc>
        <w:tc>
          <w:tcPr>
            <w:tcW w:w="1004" w:type="dxa"/>
            <w:vMerge/>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p>
        </w:tc>
        <w:tc>
          <w:tcPr>
            <w:tcW w:w="1214" w:type="dxa"/>
            <w:vMerge/>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p>
        </w:tc>
        <w:tc>
          <w:tcPr>
            <w:tcW w:w="1494" w:type="dxa"/>
            <w:vMerge/>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1</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93.33</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273.33</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91.11</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2</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93.33</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86.67</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270.00</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3</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93.33</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275.00</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4</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90.00</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273.33</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91.11</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5</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91.67</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88.33</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271.67</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90.56</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c>
          <w:tcPr>
            <w:tcW w:w="1502" w:type="dxa"/>
            <w:vAlign w:val="center"/>
          </w:tcPr>
          <w:p w:rsidR="00EB2E83" w:rsidRPr="00F50FF2" w:rsidRDefault="00EB2E83" w:rsidP="00F844EC">
            <w:pPr>
              <w:pStyle w:val="ListParagraph"/>
              <w:tabs>
                <w:tab w:val="left" w:pos="993"/>
                <w:tab w:val="left" w:pos="1134"/>
              </w:tabs>
              <w:ind w:left="0"/>
              <w:jc w:val="center"/>
              <w:rPr>
                <w:rFonts w:ascii="Arial" w:hAnsi="Arial" w:cs="Arial"/>
                <w:sz w:val="24"/>
                <w:szCs w:val="24"/>
              </w:rPr>
            </w:pPr>
            <w:r w:rsidRPr="00F50FF2">
              <w:rPr>
                <w:rFonts w:ascii="Arial" w:hAnsi="Arial" w:cs="Arial"/>
                <w:sz w:val="24"/>
                <w:szCs w:val="24"/>
              </w:rPr>
              <w:t>6</w:t>
            </w:r>
          </w:p>
        </w:tc>
        <w:tc>
          <w:tcPr>
            <w:tcW w:w="868"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88.33</w:t>
            </w:r>
          </w:p>
        </w:tc>
        <w:tc>
          <w:tcPr>
            <w:tcW w:w="833"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78.33</w:t>
            </w:r>
          </w:p>
        </w:tc>
        <w:tc>
          <w:tcPr>
            <w:tcW w:w="82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71.67</w:t>
            </w:r>
          </w:p>
        </w:tc>
        <w:tc>
          <w:tcPr>
            <w:tcW w:w="100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238.33</w:t>
            </w:r>
          </w:p>
        </w:tc>
        <w:tc>
          <w:tcPr>
            <w:tcW w:w="1214" w:type="dxa"/>
            <w:vAlign w:val="center"/>
          </w:tcPr>
          <w:p w:rsidR="00EB2E83" w:rsidRPr="00EB2E83" w:rsidRDefault="00EB2E83" w:rsidP="00F844EC">
            <w:pPr>
              <w:jc w:val="center"/>
              <w:rPr>
                <w:rFonts w:ascii="Arial" w:eastAsia="Times New Roman" w:hAnsi="Arial" w:cs="Arial"/>
                <w:color w:val="000000"/>
                <w:lang w:val="en-US" w:eastAsia="en-US"/>
              </w:rPr>
            </w:pPr>
            <w:r w:rsidRPr="00EB2E83">
              <w:rPr>
                <w:rFonts w:ascii="Arial" w:eastAsia="Times New Roman" w:hAnsi="Arial" w:cs="Arial"/>
                <w:color w:val="000000"/>
                <w:lang w:val="en-US" w:eastAsia="en-US"/>
              </w:rPr>
              <w:t>79.44</w:t>
            </w:r>
          </w:p>
        </w:tc>
        <w:tc>
          <w:tcPr>
            <w:tcW w:w="1494" w:type="dxa"/>
            <w:vAlign w:val="center"/>
          </w:tcPr>
          <w:p w:rsidR="00EB2E83" w:rsidRPr="00EB2E83" w:rsidRDefault="00EB2E83" w:rsidP="00F844EC">
            <w:pPr>
              <w:jc w:val="center"/>
              <w:rPr>
                <w:rFonts w:ascii="Arial" w:eastAsia="Times New Roman" w:hAnsi="Arial" w:cs="Arial"/>
                <w:color w:val="000000"/>
                <w:sz w:val="22"/>
                <w:szCs w:val="22"/>
                <w:lang w:val="en-US" w:eastAsia="en-US"/>
              </w:rPr>
            </w:pPr>
            <w:r w:rsidRPr="00EB2E83">
              <w:rPr>
                <w:rFonts w:ascii="Arial" w:eastAsia="Times New Roman" w:hAnsi="Arial" w:cs="Arial"/>
                <w:color w:val="000000"/>
                <w:sz w:val="22"/>
                <w:szCs w:val="22"/>
                <w:lang w:val="en-US" w:eastAsia="en-US"/>
              </w:rPr>
              <w:t>Sangat Baik</w:t>
            </w:r>
          </w:p>
        </w:tc>
      </w:tr>
      <w:tr w:rsidR="00EB2E83" w:rsidRPr="00F50FF2" w:rsidTr="00F844EC">
        <w:trPr>
          <w:trHeight w:val="70"/>
        </w:trPr>
        <w:tc>
          <w:tcPr>
            <w:tcW w:w="1502" w:type="dxa"/>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Jumlah</w:t>
            </w:r>
          </w:p>
        </w:tc>
        <w:tc>
          <w:tcPr>
            <w:tcW w:w="868"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542</w:t>
            </w:r>
          </w:p>
        </w:tc>
        <w:tc>
          <w:tcPr>
            <w:tcW w:w="833"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542</w:t>
            </w:r>
          </w:p>
        </w:tc>
        <w:tc>
          <w:tcPr>
            <w:tcW w:w="82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518</w:t>
            </w:r>
          </w:p>
        </w:tc>
        <w:tc>
          <w:tcPr>
            <w:tcW w:w="100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1602</w:t>
            </w:r>
          </w:p>
        </w:tc>
        <w:tc>
          <w:tcPr>
            <w:tcW w:w="121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534</w:t>
            </w:r>
          </w:p>
        </w:tc>
        <w:tc>
          <w:tcPr>
            <w:tcW w:w="1494" w:type="dxa"/>
            <w:vAlign w:val="center"/>
          </w:tcPr>
          <w:p w:rsidR="00EB2E83" w:rsidRPr="00EB2E83" w:rsidRDefault="00EB2E83" w:rsidP="00F844EC">
            <w:pPr>
              <w:jc w:val="center"/>
              <w:rPr>
                <w:rFonts w:ascii="Arial" w:eastAsia="Times New Roman" w:hAnsi="Arial" w:cs="Arial"/>
                <w:b/>
                <w:bCs/>
                <w:color w:val="000000"/>
                <w:sz w:val="22"/>
                <w:szCs w:val="22"/>
                <w:lang w:val="en-US" w:eastAsia="en-US"/>
              </w:rPr>
            </w:pPr>
            <w:r w:rsidRPr="00EB2E83">
              <w:rPr>
                <w:rFonts w:ascii="Arial" w:eastAsia="Times New Roman" w:hAnsi="Arial" w:cs="Arial"/>
                <w:b/>
                <w:bCs/>
                <w:color w:val="000000"/>
                <w:sz w:val="22"/>
                <w:szCs w:val="22"/>
                <w:lang w:val="en-US" w:eastAsia="en-US"/>
              </w:rPr>
              <w:t>-</w:t>
            </w:r>
          </w:p>
        </w:tc>
      </w:tr>
      <w:tr w:rsidR="00EB2E83" w:rsidRPr="00F50FF2" w:rsidTr="00F844EC">
        <w:tc>
          <w:tcPr>
            <w:tcW w:w="1502" w:type="dxa"/>
            <w:vAlign w:val="center"/>
          </w:tcPr>
          <w:p w:rsidR="00EB2E83" w:rsidRPr="00442893" w:rsidRDefault="00EB2E83" w:rsidP="00F844EC">
            <w:pPr>
              <w:pStyle w:val="ListParagraph"/>
              <w:tabs>
                <w:tab w:val="left" w:pos="993"/>
                <w:tab w:val="left" w:pos="1134"/>
              </w:tabs>
              <w:ind w:left="0"/>
              <w:jc w:val="center"/>
              <w:rPr>
                <w:rFonts w:ascii="Arial" w:hAnsi="Arial" w:cs="Arial"/>
                <w:b/>
                <w:sz w:val="24"/>
                <w:szCs w:val="24"/>
              </w:rPr>
            </w:pPr>
            <w:r w:rsidRPr="00442893">
              <w:rPr>
                <w:rFonts w:ascii="Arial" w:hAnsi="Arial" w:cs="Arial"/>
                <w:b/>
                <w:sz w:val="24"/>
                <w:szCs w:val="24"/>
              </w:rPr>
              <w:t>Rata-rata</w:t>
            </w:r>
          </w:p>
        </w:tc>
        <w:tc>
          <w:tcPr>
            <w:tcW w:w="868"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90.28</w:t>
            </w:r>
          </w:p>
        </w:tc>
        <w:tc>
          <w:tcPr>
            <w:tcW w:w="833"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90.28</w:t>
            </w:r>
          </w:p>
        </w:tc>
        <w:tc>
          <w:tcPr>
            <w:tcW w:w="82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86.39</w:t>
            </w:r>
          </w:p>
        </w:tc>
        <w:tc>
          <w:tcPr>
            <w:tcW w:w="100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266.94</w:t>
            </w:r>
          </w:p>
        </w:tc>
        <w:tc>
          <w:tcPr>
            <w:tcW w:w="1214" w:type="dxa"/>
            <w:vAlign w:val="center"/>
          </w:tcPr>
          <w:p w:rsidR="00EB2E83" w:rsidRPr="00EB2E83" w:rsidRDefault="00EB2E83" w:rsidP="00F844EC">
            <w:pPr>
              <w:jc w:val="center"/>
              <w:rPr>
                <w:rFonts w:ascii="Arial" w:eastAsia="Times New Roman" w:hAnsi="Arial" w:cs="Arial"/>
                <w:b/>
                <w:bCs/>
                <w:color w:val="000000"/>
                <w:lang w:val="en-US" w:eastAsia="en-US"/>
              </w:rPr>
            </w:pPr>
            <w:r w:rsidRPr="00EB2E83">
              <w:rPr>
                <w:rFonts w:ascii="Arial" w:eastAsia="Times New Roman" w:hAnsi="Arial" w:cs="Arial"/>
                <w:b/>
                <w:bCs/>
                <w:color w:val="000000"/>
                <w:lang w:val="en-US" w:eastAsia="en-US"/>
              </w:rPr>
              <w:t>88.98</w:t>
            </w:r>
          </w:p>
        </w:tc>
        <w:tc>
          <w:tcPr>
            <w:tcW w:w="1494" w:type="dxa"/>
            <w:vAlign w:val="center"/>
          </w:tcPr>
          <w:p w:rsidR="00EB2E83" w:rsidRPr="00EB2E83" w:rsidRDefault="00EB2E83" w:rsidP="00F844EC">
            <w:pPr>
              <w:jc w:val="center"/>
              <w:rPr>
                <w:rFonts w:ascii="Arial" w:eastAsia="Times New Roman" w:hAnsi="Arial" w:cs="Arial"/>
                <w:b/>
                <w:bCs/>
                <w:color w:val="000000"/>
                <w:sz w:val="22"/>
                <w:szCs w:val="22"/>
                <w:lang w:val="en-US" w:eastAsia="en-US"/>
              </w:rPr>
            </w:pPr>
            <w:r w:rsidRPr="00EB2E83">
              <w:rPr>
                <w:rFonts w:ascii="Arial" w:eastAsia="Times New Roman" w:hAnsi="Arial" w:cs="Arial"/>
                <w:b/>
                <w:bCs/>
                <w:color w:val="000000"/>
                <w:sz w:val="22"/>
                <w:szCs w:val="22"/>
                <w:lang w:val="en-US" w:eastAsia="en-US"/>
              </w:rPr>
              <w:t>Sangat Baik</w:t>
            </w:r>
          </w:p>
        </w:tc>
      </w:tr>
    </w:tbl>
    <w:p w:rsidR="00EB2E83" w:rsidRDefault="00EB2E83" w:rsidP="00EB2E83">
      <w:pPr>
        <w:spacing w:line="360" w:lineRule="auto"/>
        <w:rPr>
          <w:rFonts w:ascii="Arial" w:hAnsi="Arial" w:cs="Arial"/>
          <w:sz w:val="24"/>
          <w:szCs w:val="24"/>
          <w:lang w:val="en-US"/>
        </w:rPr>
      </w:pPr>
    </w:p>
    <w:p w:rsidR="00BD0081" w:rsidRDefault="00BD0081" w:rsidP="00A13A12">
      <w:pPr>
        <w:spacing w:line="360" w:lineRule="auto"/>
        <w:ind w:firstLine="1276"/>
        <w:rPr>
          <w:rFonts w:ascii="Arial" w:hAnsi="Arial" w:cs="Arial"/>
          <w:sz w:val="24"/>
          <w:szCs w:val="24"/>
        </w:rPr>
      </w:pPr>
      <w:r w:rsidRPr="004D755C">
        <w:rPr>
          <w:rFonts w:ascii="Arial" w:hAnsi="Arial" w:cs="Arial"/>
          <w:sz w:val="24"/>
          <w:szCs w:val="24"/>
        </w:rPr>
        <w:t>Keterangan</w:t>
      </w:r>
      <w:r>
        <w:rPr>
          <w:rFonts w:ascii="Arial" w:hAnsi="Arial" w:cs="Arial"/>
          <w:sz w:val="24"/>
          <w:szCs w:val="24"/>
        </w:rPr>
        <w:t>:</w:t>
      </w:r>
    </w:p>
    <w:p w:rsidR="00BD0081" w:rsidRDefault="00A13A12" w:rsidP="00A13A12">
      <w:pPr>
        <w:spacing w:line="360" w:lineRule="auto"/>
        <w:ind w:firstLine="1276"/>
        <w:rPr>
          <w:rFonts w:ascii="Arial" w:hAnsi="Arial" w:cs="Arial"/>
          <w:sz w:val="24"/>
          <w:szCs w:val="24"/>
        </w:rPr>
      </w:pPr>
      <w:r>
        <w:rPr>
          <w:rFonts w:ascii="Arial" w:hAnsi="Arial" w:cs="Arial"/>
          <w:sz w:val="24"/>
          <w:szCs w:val="24"/>
        </w:rPr>
        <w:t>BSK</w:t>
      </w:r>
      <w:r>
        <w:rPr>
          <w:rFonts w:ascii="Arial" w:hAnsi="Arial" w:cs="Arial"/>
          <w:sz w:val="24"/>
          <w:szCs w:val="24"/>
          <w:lang w:val="en-US"/>
        </w:rPr>
        <w:tab/>
      </w:r>
      <w:r w:rsidR="00BD0081">
        <w:rPr>
          <w:rFonts w:ascii="Arial" w:hAnsi="Arial" w:cs="Arial"/>
          <w:sz w:val="24"/>
          <w:szCs w:val="24"/>
        </w:rPr>
        <w:t>: Berkomunikasi Sesama Kelompok</w:t>
      </w:r>
    </w:p>
    <w:p w:rsidR="00BD0081" w:rsidRDefault="00A13A12" w:rsidP="00A13A12">
      <w:pPr>
        <w:spacing w:line="360" w:lineRule="auto"/>
        <w:ind w:firstLine="1276"/>
        <w:rPr>
          <w:rFonts w:ascii="Arial" w:hAnsi="Arial" w:cs="Arial"/>
          <w:sz w:val="24"/>
          <w:szCs w:val="24"/>
        </w:rPr>
      </w:pPr>
      <w:r>
        <w:rPr>
          <w:rFonts w:ascii="Arial" w:hAnsi="Arial" w:cs="Arial"/>
          <w:sz w:val="24"/>
          <w:szCs w:val="24"/>
        </w:rPr>
        <w:t>KB</w:t>
      </w:r>
      <w:r>
        <w:rPr>
          <w:rFonts w:ascii="Arial" w:hAnsi="Arial" w:cs="Arial"/>
          <w:sz w:val="24"/>
          <w:szCs w:val="24"/>
          <w:lang w:val="en-US"/>
        </w:rPr>
        <w:tab/>
      </w:r>
      <w:r w:rsidR="00BD0081">
        <w:rPr>
          <w:rFonts w:ascii="Arial" w:hAnsi="Arial" w:cs="Arial"/>
          <w:sz w:val="24"/>
          <w:szCs w:val="24"/>
        </w:rPr>
        <w:t>: Keterampilan Berdiskusi</w:t>
      </w:r>
    </w:p>
    <w:p w:rsidR="00BD0081" w:rsidRPr="00F938D1" w:rsidRDefault="00A13A12" w:rsidP="00F938D1">
      <w:pPr>
        <w:spacing w:line="480" w:lineRule="auto"/>
        <w:ind w:firstLine="1276"/>
        <w:rPr>
          <w:rFonts w:ascii="Arial" w:hAnsi="Arial" w:cs="Arial"/>
          <w:sz w:val="24"/>
          <w:szCs w:val="24"/>
          <w:lang w:val="en-US"/>
        </w:rPr>
      </w:pPr>
      <w:r>
        <w:rPr>
          <w:rFonts w:ascii="Arial" w:hAnsi="Arial" w:cs="Arial"/>
          <w:sz w:val="24"/>
          <w:szCs w:val="24"/>
        </w:rPr>
        <w:t>MH</w:t>
      </w:r>
      <w:r>
        <w:rPr>
          <w:rFonts w:ascii="Arial" w:hAnsi="Arial" w:cs="Arial"/>
          <w:sz w:val="24"/>
          <w:szCs w:val="24"/>
          <w:lang w:val="en-US"/>
        </w:rPr>
        <w:t>D</w:t>
      </w:r>
      <w:r>
        <w:rPr>
          <w:rFonts w:ascii="Arial" w:hAnsi="Arial" w:cs="Arial"/>
          <w:sz w:val="24"/>
          <w:szCs w:val="24"/>
          <w:lang w:val="en-US"/>
        </w:rPr>
        <w:tab/>
      </w:r>
      <w:r w:rsidR="00F938D1">
        <w:rPr>
          <w:rFonts w:ascii="Arial" w:hAnsi="Arial" w:cs="Arial"/>
          <w:sz w:val="24"/>
          <w:szCs w:val="24"/>
        </w:rPr>
        <w:t>: Menyampaikan Hasil Diskusi</w:t>
      </w:r>
    </w:p>
    <w:p w:rsidR="00BD0081" w:rsidRDefault="00BD0081" w:rsidP="00F938D1">
      <w:pPr>
        <w:spacing w:line="480" w:lineRule="auto"/>
        <w:ind w:left="1588" w:firstLine="397"/>
        <w:jc w:val="both"/>
        <w:rPr>
          <w:rFonts w:ascii="Arial" w:hAnsi="Arial" w:cs="Arial"/>
          <w:sz w:val="24"/>
          <w:szCs w:val="24"/>
        </w:rPr>
      </w:pPr>
      <w:r>
        <w:rPr>
          <w:rFonts w:ascii="Arial" w:hAnsi="Arial" w:cs="Arial"/>
          <w:sz w:val="24"/>
          <w:szCs w:val="24"/>
        </w:rPr>
        <w:t xml:space="preserve">Berdasarkan tabel 4.18 di atas nilai hasil rata-rata keterampilaan berkomunikasi sesama kelompok pada mata pelajaran Ilmu Pengetahuan Alam sebesar </w:t>
      </w:r>
      <w:r w:rsidR="00EB2E83">
        <w:rPr>
          <w:rFonts w:ascii="Arial" w:hAnsi="Arial" w:cs="Arial"/>
          <w:color w:val="000000"/>
          <w:sz w:val="24"/>
          <w:szCs w:val="24"/>
          <w:lang w:val="en-US"/>
        </w:rPr>
        <w:t>90,28</w:t>
      </w:r>
      <w:r>
        <w:rPr>
          <w:rFonts w:ascii="Arial" w:hAnsi="Arial" w:cs="Arial"/>
          <w:color w:val="000000"/>
          <w:sz w:val="24"/>
          <w:szCs w:val="24"/>
        </w:rPr>
        <w:t xml:space="preserve">. </w:t>
      </w:r>
      <w:r>
        <w:rPr>
          <w:rFonts w:ascii="Arial" w:hAnsi="Arial" w:cs="Arial"/>
          <w:sz w:val="24"/>
          <w:szCs w:val="24"/>
        </w:rPr>
        <w:t>Kelompok yang sudah mencapai di</w:t>
      </w:r>
      <w:r w:rsidR="00F938D1">
        <w:rPr>
          <w:rFonts w:ascii="Arial" w:hAnsi="Arial" w:cs="Arial"/>
          <w:sz w:val="24"/>
          <w:szCs w:val="24"/>
        </w:rPr>
        <w:t xml:space="preserve"> atas rata-rata yaitu kelompok </w:t>
      </w:r>
      <w:r w:rsidR="00F938D1">
        <w:rPr>
          <w:rFonts w:ascii="Arial" w:hAnsi="Arial" w:cs="Arial"/>
          <w:sz w:val="24"/>
          <w:szCs w:val="24"/>
          <w:lang w:val="en-US"/>
        </w:rPr>
        <w:t>4</w:t>
      </w:r>
      <w:r w:rsidR="00EB2E83">
        <w:rPr>
          <w:rFonts w:ascii="Arial" w:hAnsi="Arial" w:cs="Arial"/>
          <w:sz w:val="24"/>
          <w:szCs w:val="24"/>
        </w:rPr>
        <w:t xml:space="preserve"> dengan nilai </w:t>
      </w:r>
      <w:r w:rsidR="00EB2E83">
        <w:rPr>
          <w:rFonts w:ascii="Arial" w:hAnsi="Arial" w:cs="Arial"/>
          <w:sz w:val="24"/>
          <w:szCs w:val="24"/>
          <w:lang w:val="en-US"/>
        </w:rPr>
        <w:t>91,67</w:t>
      </w:r>
      <w:r w:rsidR="00F938D1">
        <w:rPr>
          <w:rFonts w:ascii="Arial" w:hAnsi="Arial" w:cs="Arial"/>
          <w:sz w:val="24"/>
          <w:szCs w:val="24"/>
        </w:rPr>
        <w:t xml:space="preserve">, </w:t>
      </w:r>
      <w:r w:rsidR="00EB2E83">
        <w:rPr>
          <w:rFonts w:ascii="Arial" w:hAnsi="Arial" w:cs="Arial"/>
          <w:sz w:val="24"/>
          <w:szCs w:val="24"/>
          <w:lang w:val="en-US"/>
        </w:rPr>
        <w:t xml:space="preserve">dan </w:t>
      </w:r>
      <w:r w:rsidR="00F938D1">
        <w:rPr>
          <w:rFonts w:ascii="Arial" w:hAnsi="Arial" w:cs="Arial"/>
          <w:sz w:val="24"/>
          <w:szCs w:val="24"/>
        </w:rPr>
        <w:t xml:space="preserve">kelompok </w:t>
      </w:r>
      <w:r w:rsidR="00F938D1">
        <w:rPr>
          <w:rFonts w:ascii="Arial" w:hAnsi="Arial" w:cs="Arial"/>
          <w:sz w:val="24"/>
          <w:szCs w:val="24"/>
          <w:lang w:val="en-US"/>
        </w:rPr>
        <w:t>5</w:t>
      </w:r>
      <w:r w:rsidR="00EB2E83">
        <w:rPr>
          <w:rFonts w:ascii="Arial" w:hAnsi="Arial" w:cs="Arial"/>
          <w:sz w:val="24"/>
          <w:szCs w:val="24"/>
        </w:rPr>
        <w:t xml:space="preserve"> dengan nilai </w:t>
      </w:r>
      <w:r w:rsidR="00EB2E83">
        <w:rPr>
          <w:rFonts w:ascii="Arial" w:hAnsi="Arial" w:cs="Arial"/>
          <w:sz w:val="24"/>
          <w:szCs w:val="24"/>
          <w:lang w:val="en-US"/>
        </w:rPr>
        <w:t>91,67</w:t>
      </w:r>
      <w:r w:rsidR="00F938D1">
        <w:rPr>
          <w:rFonts w:ascii="Arial" w:hAnsi="Arial" w:cs="Arial"/>
          <w:sz w:val="24"/>
          <w:szCs w:val="24"/>
          <w:lang w:val="en-US"/>
        </w:rPr>
        <w:t xml:space="preserve">. </w:t>
      </w:r>
      <w:r>
        <w:rPr>
          <w:rFonts w:ascii="Arial" w:hAnsi="Arial" w:cs="Arial"/>
          <w:sz w:val="24"/>
          <w:szCs w:val="24"/>
        </w:rPr>
        <w:t xml:space="preserve">Sedangkan kelompok yang mendapatkan nilai di </w:t>
      </w:r>
      <w:r w:rsidR="00F938D1">
        <w:rPr>
          <w:rFonts w:ascii="Arial" w:hAnsi="Arial" w:cs="Arial"/>
          <w:sz w:val="24"/>
          <w:szCs w:val="24"/>
        </w:rPr>
        <w:t xml:space="preserve">bawah rata-rata yaitu kelompok </w:t>
      </w:r>
      <w:r w:rsidR="00F938D1">
        <w:rPr>
          <w:rFonts w:ascii="Arial" w:hAnsi="Arial" w:cs="Arial"/>
          <w:sz w:val="24"/>
          <w:szCs w:val="24"/>
          <w:lang w:val="en-US"/>
        </w:rPr>
        <w:t>1</w:t>
      </w:r>
      <w:r w:rsidR="00EB2E83">
        <w:rPr>
          <w:rFonts w:ascii="Arial" w:hAnsi="Arial" w:cs="Arial"/>
          <w:sz w:val="24"/>
          <w:szCs w:val="24"/>
        </w:rPr>
        <w:t xml:space="preserve"> dengan nilai </w:t>
      </w:r>
      <w:r w:rsidR="00EB2E83">
        <w:rPr>
          <w:rFonts w:ascii="Arial" w:hAnsi="Arial" w:cs="Arial"/>
          <w:sz w:val="24"/>
          <w:szCs w:val="24"/>
          <w:lang w:val="en-US"/>
        </w:rPr>
        <w:t>90,00</w:t>
      </w:r>
      <w:r>
        <w:rPr>
          <w:rFonts w:ascii="Arial" w:hAnsi="Arial" w:cs="Arial"/>
          <w:sz w:val="24"/>
          <w:szCs w:val="24"/>
        </w:rPr>
        <w:t xml:space="preserve">, </w:t>
      </w:r>
      <w:r w:rsidR="00EB2E83">
        <w:rPr>
          <w:rFonts w:ascii="Arial" w:hAnsi="Arial" w:cs="Arial"/>
          <w:sz w:val="24"/>
          <w:szCs w:val="24"/>
          <w:lang w:val="en-US"/>
        </w:rPr>
        <w:t>kelompok 2 dengan nilai 90,00, kelompok 3 dengan nilai 90,00</w:t>
      </w:r>
      <w:r w:rsidR="00F938D1">
        <w:rPr>
          <w:rFonts w:ascii="Arial" w:hAnsi="Arial" w:cs="Arial"/>
          <w:sz w:val="24"/>
          <w:szCs w:val="24"/>
          <w:lang w:val="en-US"/>
        </w:rPr>
        <w:t xml:space="preserve">, </w:t>
      </w:r>
      <w:r w:rsidR="00EB2E83">
        <w:rPr>
          <w:rFonts w:ascii="Arial" w:hAnsi="Arial" w:cs="Arial"/>
          <w:sz w:val="24"/>
          <w:szCs w:val="24"/>
        </w:rPr>
        <w:t xml:space="preserve">dan kelompok 6 dengan nilai </w:t>
      </w:r>
      <w:r w:rsidR="00EB2E83">
        <w:rPr>
          <w:rFonts w:ascii="Arial" w:hAnsi="Arial" w:cs="Arial"/>
          <w:sz w:val="24"/>
          <w:szCs w:val="24"/>
          <w:lang w:val="en-US"/>
        </w:rPr>
        <w:t>88,33</w:t>
      </w:r>
      <w:r>
        <w:rPr>
          <w:rFonts w:ascii="Arial" w:hAnsi="Arial" w:cs="Arial"/>
          <w:sz w:val="24"/>
          <w:szCs w:val="24"/>
        </w:rPr>
        <w:t>. Kem</w:t>
      </w:r>
      <w:r w:rsidR="00F938D1">
        <w:rPr>
          <w:rFonts w:ascii="Arial" w:hAnsi="Arial" w:cs="Arial"/>
          <w:sz w:val="24"/>
          <w:szCs w:val="24"/>
        </w:rPr>
        <w:t xml:space="preserve">udian dapat diketahui kelompok </w:t>
      </w:r>
      <w:r w:rsidR="00F938D1">
        <w:rPr>
          <w:rFonts w:ascii="Arial" w:hAnsi="Arial" w:cs="Arial"/>
          <w:sz w:val="24"/>
          <w:szCs w:val="24"/>
          <w:lang w:val="en-US"/>
        </w:rPr>
        <w:t>4</w:t>
      </w:r>
      <w:r w:rsidR="00F938D1">
        <w:rPr>
          <w:rFonts w:ascii="Arial" w:hAnsi="Arial" w:cs="Arial"/>
          <w:sz w:val="24"/>
          <w:szCs w:val="24"/>
        </w:rPr>
        <w:t xml:space="preserve"> dan </w:t>
      </w:r>
      <w:r w:rsidR="00F938D1">
        <w:rPr>
          <w:rFonts w:ascii="Arial" w:hAnsi="Arial" w:cs="Arial"/>
          <w:sz w:val="24"/>
          <w:szCs w:val="24"/>
          <w:lang w:val="en-US"/>
        </w:rPr>
        <w:t>5</w:t>
      </w:r>
      <w:r>
        <w:rPr>
          <w:rFonts w:ascii="Arial" w:hAnsi="Arial" w:cs="Arial"/>
          <w:sz w:val="24"/>
          <w:szCs w:val="24"/>
        </w:rPr>
        <w:t xml:space="preserve"> memperoleh nilai tertinggi keterampilan berkomunikasi </w:t>
      </w:r>
      <w:r w:rsidR="00F938D1">
        <w:rPr>
          <w:rFonts w:ascii="Arial" w:hAnsi="Arial" w:cs="Arial"/>
          <w:sz w:val="24"/>
          <w:szCs w:val="24"/>
        </w:rPr>
        <w:t xml:space="preserve">sesama kelompok dengan </w:t>
      </w:r>
      <w:r w:rsidR="00EB2E83">
        <w:rPr>
          <w:rFonts w:ascii="Arial" w:hAnsi="Arial" w:cs="Arial"/>
          <w:sz w:val="24"/>
          <w:szCs w:val="24"/>
        </w:rPr>
        <w:lastRenderedPageBreak/>
        <w:t xml:space="preserve">nilai </w:t>
      </w:r>
      <w:r w:rsidR="00EB2E83">
        <w:rPr>
          <w:rFonts w:ascii="Arial" w:hAnsi="Arial" w:cs="Arial"/>
          <w:sz w:val="24"/>
          <w:szCs w:val="24"/>
          <w:lang w:val="en-US"/>
        </w:rPr>
        <w:t>91,67</w:t>
      </w:r>
      <w:r>
        <w:rPr>
          <w:rFonts w:ascii="Arial" w:hAnsi="Arial" w:cs="Arial"/>
          <w:sz w:val="24"/>
          <w:szCs w:val="24"/>
        </w:rPr>
        <w:t>, sedangkan kelompok 6 memperoleh</w:t>
      </w:r>
      <w:r w:rsidR="00EB2E83">
        <w:rPr>
          <w:rFonts w:ascii="Arial" w:hAnsi="Arial" w:cs="Arial"/>
          <w:sz w:val="24"/>
          <w:szCs w:val="24"/>
        </w:rPr>
        <w:t xml:space="preserve"> nilai terendah dengan nilai </w:t>
      </w:r>
      <w:r w:rsidR="00EB2E83">
        <w:rPr>
          <w:rFonts w:ascii="Arial" w:hAnsi="Arial" w:cs="Arial"/>
          <w:sz w:val="24"/>
          <w:szCs w:val="24"/>
          <w:lang w:val="en-US"/>
        </w:rPr>
        <w:t>88,33</w:t>
      </w:r>
      <w:r>
        <w:rPr>
          <w:rFonts w:ascii="Arial" w:hAnsi="Arial" w:cs="Arial"/>
          <w:sz w:val="24"/>
          <w:szCs w:val="24"/>
        </w:rPr>
        <w:t>.</w:t>
      </w:r>
    </w:p>
    <w:p w:rsidR="00BD0081" w:rsidRDefault="00BD0081" w:rsidP="00F938D1">
      <w:pPr>
        <w:spacing w:line="480" w:lineRule="auto"/>
        <w:ind w:left="1588" w:firstLine="397"/>
        <w:jc w:val="both"/>
        <w:rPr>
          <w:rFonts w:ascii="Arial" w:hAnsi="Arial" w:cs="Arial"/>
          <w:sz w:val="24"/>
          <w:szCs w:val="24"/>
        </w:rPr>
      </w:pPr>
      <w:r>
        <w:rPr>
          <w:rFonts w:ascii="Arial" w:hAnsi="Arial" w:cs="Arial"/>
          <w:sz w:val="24"/>
          <w:szCs w:val="24"/>
        </w:rPr>
        <w:t>Keterampilan berdiskusi pada mata pelajaran Ilmu Pengetahuan Alam deng</w:t>
      </w:r>
      <w:r w:rsidR="00F938D1">
        <w:rPr>
          <w:rFonts w:ascii="Arial" w:hAnsi="Arial" w:cs="Arial"/>
          <w:sz w:val="24"/>
          <w:szCs w:val="24"/>
        </w:rPr>
        <w:t xml:space="preserve">an nilai rata-rata sebesar </w:t>
      </w:r>
      <w:r w:rsidR="00EB2E83">
        <w:rPr>
          <w:rFonts w:ascii="Arial" w:hAnsi="Arial" w:cs="Arial"/>
          <w:sz w:val="24"/>
          <w:szCs w:val="24"/>
          <w:lang w:val="en-US"/>
        </w:rPr>
        <w:t>90,28</w:t>
      </w:r>
      <w:r>
        <w:rPr>
          <w:rFonts w:ascii="Arial" w:hAnsi="Arial" w:cs="Arial"/>
          <w:sz w:val="24"/>
          <w:szCs w:val="24"/>
        </w:rPr>
        <w:t>. Kelompok yang sudah mencapai di atas rata-rata ya</w:t>
      </w:r>
      <w:r w:rsidR="00EB2E83">
        <w:rPr>
          <w:rFonts w:ascii="Arial" w:hAnsi="Arial" w:cs="Arial"/>
          <w:sz w:val="24"/>
          <w:szCs w:val="24"/>
        </w:rPr>
        <w:t xml:space="preserve">itu kelompok 1 dengan nilai </w:t>
      </w:r>
      <w:r w:rsidR="00EB2E83">
        <w:rPr>
          <w:rFonts w:ascii="Arial" w:hAnsi="Arial" w:cs="Arial"/>
          <w:sz w:val="24"/>
          <w:szCs w:val="24"/>
          <w:lang w:val="en-US"/>
        </w:rPr>
        <w:t>93,33</w:t>
      </w:r>
      <w:r>
        <w:rPr>
          <w:rFonts w:ascii="Arial" w:hAnsi="Arial" w:cs="Arial"/>
          <w:sz w:val="24"/>
          <w:szCs w:val="24"/>
        </w:rPr>
        <w:t>, k</w:t>
      </w:r>
      <w:r w:rsidR="00EB2E83">
        <w:rPr>
          <w:rFonts w:ascii="Arial" w:hAnsi="Arial" w:cs="Arial"/>
          <w:sz w:val="24"/>
          <w:szCs w:val="24"/>
        </w:rPr>
        <w:t>elompok 2 dengan nilai</w:t>
      </w:r>
      <w:r w:rsidR="00EB2E83">
        <w:rPr>
          <w:rFonts w:ascii="Arial" w:hAnsi="Arial" w:cs="Arial"/>
          <w:sz w:val="24"/>
          <w:szCs w:val="24"/>
          <w:lang w:val="en-US"/>
        </w:rPr>
        <w:t xml:space="preserve"> 93,33</w:t>
      </w:r>
      <w:r w:rsidR="00F938D1">
        <w:rPr>
          <w:rFonts w:ascii="Arial" w:hAnsi="Arial" w:cs="Arial"/>
          <w:sz w:val="24"/>
          <w:szCs w:val="24"/>
        </w:rPr>
        <w:t>, kelompok 3</w:t>
      </w:r>
      <w:r w:rsidR="00F938D1">
        <w:rPr>
          <w:rFonts w:ascii="Arial" w:hAnsi="Arial" w:cs="Arial"/>
          <w:sz w:val="24"/>
          <w:szCs w:val="24"/>
          <w:lang w:val="en-US"/>
        </w:rPr>
        <w:t xml:space="preserve"> </w:t>
      </w:r>
      <w:r w:rsidR="00EB2E83">
        <w:rPr>
          <w:rFonts w:ascii="Arial" w:hAnsi="Arial" w:cs="Arial"/>
          <w:sz w:val="24"/>
          <w:szCs w:val="24"/>
        </w:rPr>
        <w:t xml:space="preserve">dengan nilai </w:t>
      </w:r>
      <w:r w:rsidR="00EB2E83">
        <w:rPr>
          <w:rFonts w:ascii="Arial" w:hAnsi="Arial" w:cs="Arial"/>
          <w:sz w:val="24"/>
          <w:szCs w:val="24"/>
          <w:lang w:val="en-US"/>
        </w:rPr>
        <w:t>93,33, kelompok 4 dengan nilai 91,67, kelompok 5 dengan nilai 91,67</w:t>
      </w:r>
      <w:r>
        <w:rPr>
          <w:rFonts w:ascii="Arial" w:hAnsi="Arial" w:cs="Arial"/>
          <w:sz w:val="24"/>
          <w:szCs w:val="24"/>
        </w:rPr>
        <w:t xml:space="preserve">. Sedangkan kelompok yang mendapatkan nilai di </w:t>
      </w:r>
      <w:r w:rsidR="00F938D1">
        <w:rPr>
          <w:rFonts w:ascii="Arial" w:hAnsi="Arial" w:cs="Arial"/>
          <w:sz w:val="24"/>
          <w:szCs w:val="24"/>
        </w:rPr>
        <w:t xml:space="preserve">bawah rata-rata yaitu kelompok </w:t>
      </w:r>
      <w:r w:rsidR="00F938D1">
        <w:rPr>
          <w:rFonts w:ascii="Arial" w:hAnsi="Arial" w:cs="Arial"/>
          <w:sz w:val="24"/>
          <w:szCs w:val="24"/>
          <w:lang w:val="en-US"/>
        </w:rPr>
        <w:t>6</w:t>
      </w:r>
      <w:r w:rsidR="00EB2E83">
        <w:rPr>
          <w:rFonts w:ascii="Arial" w:hAnsi="Arial" w:cs="Arial"/>
          <w:sz w:val="24"/>
          <w:szCs w:val="24"/>
        </w:rPr>
        <w:t xml:space="preserve"> dengan nilai </w:t>
      </w:r>
      <w:r w:rsidR="00EB2E83">
        <w:rPr>
          <w:rFonts w:ascii="Arial" w:hAnsi="Arial" w:cs="Arial"/>
          <w:sz w:val="24"/>
          <w:szCs w:val="24"/>
          <w:lang w:val="en-US"/>
        </w:rPr>
        <w:t>78,33</w:t>
      </w:r>
      <w:r w:rsidR="00F938D1">
        <w:rPr>
          <w:rFonts w:ascii="Arial" w:hAnsi="Arial" w:cs="Arial"/>
          <w:sz w:val="24"/>
          <w:szCs w:val="24"/>
          <w:lang w:val="en-US"/>
        </w:rPr>
        <w:t>.</w:t>
      </w:r>
      <w:r>
        <w:rPr>
          <w:rFonts w:ascii="Arial" w:hAnsi="Arial" w:cs="Arial"/>
          <w:sz w:val="24"/>
          <w:szCs w:val="24"/>
        </w:rPr>
        <w:t xml:space="preserve"> Dapat diketahui kelompok 1</w:t>
      </w:r>
      <w:r w:rsidR="00F938D1">
        <w:rPr>
          <w:rFonts w:ascii="Arial" w:hAnsi="Arial" w:cs="Arial"/>
          <w:sz w:val="24"/>
          <w:szCs w:val="24"/>
          <w:lang w:val="en-US"/>
        </w:rPr>
        <w:t>, 2, dan 3</w:t>
      </w:r>
      <w:r>
        <w:rPr>
          <w:rFonts w:ascii="Arial" w:hAnsi="Arial" w:cs="Arial"/>
          <w:sz w:val="24"/>
          <w:szCs w:val="24"/>
        </w:rPr>
        <w:t xml:space="preserve"> memperoleh nilai tertinggi keterampil</w:t>
      </w:r>
      <w:r w:rsidR="00EB2E83">
        <w:rPr>
          <w:rFonts w:ascii="Arial" w:hAnsi="Arial" w:cs="Arial"/>
          <w:sz w:val="24"/>
          <w:szCs w:val="24"/>
        </w:rPr>
        <w:t xml:space="preserve">an berdiskusi  dengan nilai </w:t>
      </w:r>
      <w:r w:rsidR="00EB2E83">
        <w:rPr>
          <w:rFonts w:ascii="Arial" w:hAnsi="Arial" w:cs="Arial"/>
          <w:sz w:val="24"/>
          <w:szCs w:val="24"/>
          <w:lang w:val="en-US"/>
        </w:rPr>
        <w:t>93,33</w:t>
      </w:r>
      <w:r>
        <w:rPr>
          <w:rFonts w:ascii="Arial" w:hAnsi="Arial" w:cs="Arial"/>
          <w:sz w:val="24"/>
          <w:szCs w:val="24"/>
        </w:rPr>
        <w:t>, dan kelompok 6 memperoleh nilai</w:t>
      </w:r>
      <w:r w:rsidR="00EB2E83">
        <w:rPr>
          <w:rFonts w:ascii="Arial" w:hAnsi="Arial" w:cs="Arial"/>
          <w:sz w:val="24"/>
          <w:szCs w:val="24"/>
        </w:rPr>
        <w:t xml:space="preserve">  rata-rata terendah sebesar </w:t>
      </w:r>
      <w:r w:rsidR="00EB2E83">
        <w:rPr>
          <w:rFonts w:ascii="Arial" w:hAnsi="Arial" w:cs="Arial"/>
          <w:sz w:val="24"/>
          <w:szCs w:val="24"/>
          <w:lang w:val="en-US"/>
        </w:rPr>
        <w:t>78,33</w:t>
      </w:r>
      <w:r>
        <w:rPr>
          <w:rFonts w:ascii="Arial" w:hAnsi="Arial" w:cs="Arial"/>
          <w:sz w:val="24"/>
          <w:szCs w:val="24"/>
        </w:rPr>
        <w:t>.</w:t>
      </w:r>
    </w:p>
    <w:p w:rsidR="00BD0081" w:rsidRDefault="00BD0081" w:rsidP="00F938D1">
      <w:pPr>
        <w:spacing w:line="480" w:lineRule="auto"/>
        <w:ind w:left="1588" w:firstLine="397"/>
        <w:jc w:val="both"/>
        <w:rPr>
          <w:rFonts w:ascii="Arial" w:hAnsi="Arial" w:cs="Arial"/>
          <w:sz w:val="24"/>
          <w:szCs w:val="24"/>
        </w:rPr>
      </w:pPr>
      <w:r>
        <w:rPr>
          <w:rFonts w:ascii="Arial" w:hAnsi="Arial" w:cs="Arial"/>
          <w:sz w:val="24"/>
          <w:szCs w:val="24"/>
        </w:rPr>
        <w:t>Keterampilan menyampaikan hasil diskusi  pada mata pelajaran Ilmu Pengetahuan Alam deng</w:t>
      </w:r>
      <w:r w:rsidR="00F938D1">
        <w:rPr>
          <w:rFonts w:ascii="Arial" w:hAnsi="Arial" w:cs="Arial"/>
          <w:sz w:val="24"/>
          <w:szCs w:val="24"/>
        </w:rPr>
        <w:t xml:space="preserve">an nilai rata-rata sebesar </w:t>
      </w:r>
      <w:r w:rsidR="00EB2E83">
        <w:rPr>
          <w:rFonts w:ascii="Arial" w:hAnsi="Arial" w:cs="Arial"/>
          <w:sz w:val="24"/>
          <w:szCs w:val="24"/>
          <w:lang w:val="en-US"/>
        </w:rPr>
        <w:t>86,39</w:t>
      </w:r>
      <w:r>
        <w:rPr>
          <w:rFonts w:ascii="Arial" w:hAnsi="Arial" w:cs="Arial"/>
          <w:sz w:val="24"/>
          <w:szCs w:val="24"/>
        </w:rPr>
        <w:t xml:space="preserve">. Kelompok yang sudah mencapai di atas rata-rata yaitu kelompok 1 </w:t>
      </w:r>
      <w:r w:rsidR="00EB2E83">
        <w:rPr>
          <w:rFonts w:ascii="Arial" w:hAnsi="Arial" w:cs="Arial"/>
          <w:sz w:val="24"/>
          <w:szCs w:val="24"/>
          <w:lang w:val="en-US"/>
        </w:rPr>
        <w:t>dengan nilai 90,00, kelompok 2 dengan nilai 86,67, kelompok 3 dengan nilai 91,67, kelompok 4 dengan nilai 90,00</w:t>
      </w:r>
      <w:r w:rsidR="00F938D1">
        <w:rPr>
          <w:rFonts w:ascii="Arial" w:hAnsi="Arial" w:cs="Arial"/>
          <w:sz w:val="24"/>
          <w:szCs w:val="24"/>
          <w:lang w:val="en-US"/>
        </w:rPr>
        <w:t xml:space="preserve">, </w:t>
      </w:r>
      <w:r w:rsidR="00367B7B">
        <w:rPr>
          <w:rFonts w:ascii="Arial" w:hAnsi="Arial" w:cs="Arial"/>
          <w:sz w:val="24"/>
          <w:szCs w:val="24"/>
          <w:lang w:val="en-US"/>
        </w:rPr>
        <w:t xml:space="preserve">dan </w:t>
      </w:r>
      <w:r w:rsidR="00F938D1">
        <w:rPr>
          <w:rFonts w:ascii="Arial" w:hAnsi="Arial" w:cs="Arial"/>
          <w:sz w:val="24"/>
          <w:szCs w:val="24"/>
          <w:lang w:val="en-US"/>
        </w:rPr>
        <w:t>kelompok 5 dengan n</w:t>
      </w:r>
      <w:r w:rsidR="00EB2E83">
        <w:rPr>
          <w:rFonts w:ascii="Arial" w:hAnsi="Arial" w:cs="Arial"/>
          <w:sz w:val="24"/>
          <w:szCs w:val="24"/>
          <w:lang w:val="en-US"/>
        </w:rPr>
        <w:t>ilai 88,33</w:t>
      </w:r>
      <w:r w:rsidR="00367B7B">
        <w:rPr>
          <w:rFonts w:ascii="Arial" w:hAnsi="Arial" w:cs="Arial"/>
          <w:sz w:val="24"/>
          <w:szCs w:val="24"/>
          <w:lang w:val="en-US"/>
        </w:rPr>
        <w:t>.</w:t>
      </w:r>
      <w:r>
        <w:rPr>
          <w:rFonts w:ascii="Arial" w:hAnsi="Arial" w:cs="Arial"/>
          <w:sz w:val="24"/>
          <w:szCs w:val="24"/>
        </w:rPr>
        <w:t xml:space="preserve"> Sedangkan kelompok yang mendapatkan nilai di</w:t>
      </w:r>
      <w:r w:rsidR="00367B7B">
        <w:rPr>
          <w:rFonts w:ascii="Arial" w:hAnsi="Arial" w:cs="Arial"/>
          <w:sz w:val="24"/>
          <w:szCs w:val="24"/>
        </w:rPr>
        <w:t xml:space="preserve"> bawah rata-rata yaitu kelompok</w:t>
      </w:r>
      <w:r w:rsidR="00367B7B">
        <w:rPr>
          <w:rFonts w:ascii="Arial" w:hAnsi="Arial" w:cs="Arial"/>
          <w:sz w:val="24"/>
          <w:szCs w:val="24"/>
          <w:lang w:val="en-US"/>
        </w:rPr>
        <w:t xml:space="preserve"> </w:t>
      </w:r>
      <w:r w:rsidR="00EB2E83">
        <w:rPr>
          <w:rFonts w:ascii="Arial" w:hAnsi="Arial" w:cs="Arial"/>
          <w:sz w:val="24"/>
          <w:szCs w:val="24"/>
        </w:rPr>
        <w:t xml:space="preserve">6 dengan nilai </w:t>
      </w:r>
      <w:r w:rsidR="00EB2E83">
        <w:rPr>
          <w:rFonts w:ascii="Arial" w:hAnsi="Arial" w:cs="Arial"/>
          <w:sz w:val="24"/>
          <w:szCs w:val="24"/>
          <w:lang w:val="en-US"/>
        </w:rPr>
        <w:t>71,67</w:t>
      </w:r>
      <w:r>
        <w:rPr>
          <w:rFonts w:ascii="Arial" w:hAnsi="Arial" w:cs="Arial"/>
          <w:sz w:val="24"/>
          <w:szCs w:val="24"/>
        </w:rPr>
        <w:t>. Keterampilan menyampaikan hasil diskusi  rata-rata tertinggi diperoleh oleh kel</w:t>
      </w:r>
      <w:r w:rsidR="00367B7B">
        <w:rPr>
          <w:rFonts w:ascii="Arial" w:hAnsi="Arial" w:cs="Arial"/>
          <w:sz w:val="24"/>
          <w:szCs w:val="24"/>
        </w:rPr>
        <w:t xml:space="preserve">ompok 3 dengan nilai sebesar </w:t>
      </w:r>
      <w:r w:rsidR="00EB2E83">
        <w:rPr>
          <w:rFonts w:ascii="Arial" w:hAnsi="Arial" w:cs="Arial"/>
          <w:sz w:val="24"/>
          <w:szCs w:val="24"/>
          <w:lang w:val="en-US"/>
        </w:rPr>
        <w:lastRenderedPageBreak/>
        <w:t>91,67</w:t>
      </w:r>
      <w:r w:rsidR="00367B7B">
        <w:rPr>
          <w:rFonts w:ascii="Arial" w:hAnsi="Arial" w:cs="Arial"/>
          <w:sz w:val="24"/>
          <w:szCs w:val="24"/>
        </w:rPr>
        <w:t xml:space="preserve">. sedangkan kelompok </w:t>
      </w:r>
      <w:r>
        <w:rPr>
          <w:rFonts w:ascii="Arial" w:hAnsi="Arial" w:cs="Arial"/>
          <w:sz w:val="24"/>
          <w:szCs w:val="24"/>
        </w:rPr>
        <w:t>6 memperoleh rata-rata  t</w:t>
      </w:r>
      <w:r w:rsidR="00EB2E83">
        <w:rPr>
          <w:rFonts w:ascii="Arial" w:hAnsi="Arial" w:cs="Arial"/>
          <w:sz w:val="24"/>
          <w:szCs w:val="24"/>
        </w:rPr>
        <w:t>erendah dengan nilai sebesar</w:t>
      </w:r>
      <w:r w:rsidR="00EB2E83">
        <w:rPr>
          <w:rFonts w:ascii="Arial" w:hAnsi="Arial" w:cs="Arial"/>
          <w:sz w:val="24"/>
          <w:szCs w:val="24"/>
          <w:lang w:val="en-US"/>
        </w:rPr>
        <w:t xml:space="preserve"> 71,67</w:t>
      </w:r>
      <w:r>
        <w:rPr>
          <w:rFonts w:ascii="Arial" w:hAnsi="Arial" w:cs="Arial"/>
          <w:sz w:val="24"/>
          <w:szCs w:val="24"/>
        </w:rPr>
        <w:t>.</w:t>
      </w:r>
    </w:p>
    <w:p w:rsidR="00BD0081" w:rsidRDefault="00BD0081" w:rsidP="00367B7B">
      <w:pPr>
        <w:spacing w:line="480" w:lineRule="auto"/>
        <w:ind w:left="1588" w:firstLine="397"/>
        <w:jc w:val="both"/>
        <w:rPr>
          <w:rFonts w:ascii="Arial" w:hAnsi="Arial" w:cs="Arial"/>
          <w:sz w:val="24"/>
          <w:szCs w:val="24"/>
        </w:rPr>
      </w:pPr>
      <w:r>
        <w:rPr>
          <w:rFonts w:ascii="Arial" w:hAnsi="Arial" w:cs="Arial"/>
          <w:sz w:val="24"/>
          <w:szCs w:val="24"/>
        </w:rPr>
        <w:t>Secara keseluruhan perubahan keterampilan siswa pada mata pelajaran Ilmu Pengetahuan Alam memperol</w:t>
      </w:r>
      <w:r w:rsidR="00367B7B">
        <w:rPr>
          <w:rFonts w:ascii="Arial" w:hAnsi="Arial" w:cs="Arial"/>
          <w:sz w:val="24"/>
          <w:szCs w:val="24"/>
        </w:rPr>
        <w:t xml:space="preserve">eh nilai rata-rata sebesar </w:t>
      </w:r>
      <w:r w:rsidR="00EB2E83">
        <w:rPr>
          <w:rFonts w:ascii="Arial" w:hAnsi="Arial" w:cs="Arial"/>
          <w:sz w:val="24"/>
          <w:szCs w:val="24"/>
          <w:lang w:val="en-US"/>
        </w:rPr>
        <w:t>88,89</w:t>
      </w:r>
      <w:r>
        <w:rPr>
          <w:rFonts w:ascii="Arial" w:hAnsi="Arial" w:cs="Arial"/>
          <w:sz w:val="24"/>
          <w:szCs w:val="24"/>
        </w:rPr>
        <w:t xml:space="preserve"> memiliki interpretasi sangat baik. Kelompok yang mencapai nilai di atas rata-rata yaitu kelompok 1 deng</w:t>
      </w:r>
      <w:r w:rsidR="00367B7B">
        <w:rPr>
          <w:rFonts w:ascii="Arial" w:hAnsi="Arial" w:cs="Arial"/>
          <w:sz w:val="24"/>
          <w:szCs w:val="24"/>
        </w:rPr>
        <w:t>an nilai rata-rata sebesar 9</w:t>
      </w:r>
      <w:r w:rsidR="000C4086">
        <w:rPr>
          <w:rFonts w:ascii="Arial" w:hAnsi="Arial" w:cs="Arial"/>
          <w:sz w:val="24"/>
          <w:szCs w:val="24"/>
          <w:lang w:val="en-US"/>
        </w:rPr>
        <w:t>1,11</w:t>
      </w:r>
      <w:r w:rsidR="00367B7B">
        <w:rPr>
          <w:rFonts w:ascii="Arial" w:hAnsi="Arial" w:cs="Arial"/>
          <w:sz w:val="24"/>
          <w:szCs w:val="24"/>
          <w:lang w:val="en-US"/>
        </w:rPr>
        <w:t xml:space="preserve"> </w:t>
      </w:r>
      <w:r>
        <w:rPr>
          <w:rFonts w:ascii="Arial" w:hAnsi="Arial" w:cs="Arial"/>
          <w:sz w:val="24"/>
          <w:szCs w:val="24"/>
        </w:rPr>
        <w:t>interpretasi sangat baik, kelompok 2 d</w:t>
      </w:r>
      <w:r w:rsidR="00367B7B">
        <w:rPr>
          <w:rFonts w:ascii="Arial" w:hAnsi="Arial" w:cs="Arial"/>
          <w:sz w:val="24"/>
          <w:szCs w:val="24"/>
        </w:rPr>
        <w:t xml:space="preserve">engan nilai rata-rata sebesar </w:t>
      </w:r>
      <w:r w:rsidR="000C4086">
        <w:rPr>
          <w:rFonts w:ascii="Arial" w:hAnsi="Arial" w:cs="Arial"/>
          <w:sz w:val="24"/>
          <w:szCs w:val="24"/>
          <w:lang w:val="en-US"/>
        </w:rPr>
        <w:t>90,00</w:t>
      </w:r>
      <w:r>
        <w:rPr>
          <w:rFonts w:ascii="Arial" w:hAnsi="Arial" w:cs="Arial"/>
          <w:sz w:val="24"/>
          <w:szCs w:val="24"/>
        </w:rPr>
        <w:t xml:space="preserve"> interpretasi sangat baik, </w:t>
      </w:r>
      <w:r w:rsidR="00367B7B">
        <w:rPr>
          <w:rFonts w:ascii="Arial" w:hAnsi="Arial" w:cs="Arial"/>
          <w:sz w:val="24"/>
          <w:szCs w:val="24"/>
        </w:rPr>
        <w:t xml:space="preserve">kelompok </w:t>
      </w:r>
      <w:r w:rsidR="00367B7B">
        <w:rPr>
          <w:rFonts w:ascii="Arial" w:hAnsi="Arial" w:cs="Arial"/>
          <w:sz w:val="24"/>
          <w:szCs w:val="24"/>
          <w:lang w:val="en-US"/>
        </w:rPr>
        <w:t>3</w:t>
      </w:r>
      <w:r w:rsidR="00367B7B">
        <w:rPr>
          <w:rFonts w:ascii="Arial" w:hAnsi="Arial" w:cs="Arial"/>
          <w:sz w:val="24"/>
          <w:szCs w:val="24"/>
        </w:rPr>
        <w:t xml:space="preserve"> dengan nilai rata-rata sebesar </w:t>
      </w:r>
      <w:r w:rsidR="000C4086">
        <w:rPr>
          <w:rFonts w:ascii="Arial" w:hAnsi="Arial" w:cs="Arial"/>
          <w:sz w:val="24"/>
          <w:szCs w:val="24"/>
          <w:lang w:val="en-US"/>
        </w:rPr>
        <w:t>91,67</w:t>
      </w:r>
      <w:r w:rsidR="00367B7B">
        <w:rPr>
          <w:rFonts w:ascii="Arial" w:hAnsi="Arial" w:cs="Arial"/>
          <w:sz w:val="24"/>
          <w:szCs w:val="24"/>
        </w:rPr>
        <w:t xml:space="preserve"> interpretasi sangat baik</w:t>
      </w:r>
      <w:r w:rsidR="00367B7B">
        <w:rPr>
          <w:rFonts w:ascii="Arial" w:hAnsi="Arial" w:cs="Arial"/>
          <w:sz w:val="24"/>
          <w:szCs w:val="24"/>
          <w:lang w:val="en-US"/>
        </w:rPr>
        <w:t xml:space="preserve">, </w:t>
      </w:r>
      <w:r w:rsidR="00367B7B">
        <w:rPr>
          <w:rFonts w:ascii="Arial" w:hAnsi="Arial" w:cs="Arial"/>
          <w:sz w:val="24"/>
          <w:szCs w:val="24"/>
        </w:rPr>
        <w:t xml:space="preserve">kelompok </w:t>
      </w:r>
      <w:r w:rsidR="00367B7B">
        <w:rPr>
          <w:rFonts w:ascii="Arial" w:hAnsi="Arial" w:cs="Arial"/>
          <w:sz w:val="24"/>
          <w:szCs w:val="24"/>
          <w:lang w:val="en-US"/>
        </w:rPr>
        <w:t>4</w:t>
      </w:r>
      <w:r w:rsidR="00367B7B">
        <w:rPr>
          <w:rFonts w:ascii="Arial" w:hAnsi="Arial" w:cs="Arial"/>
          <w:sz w:val="24"/>
          <w:szCs w:val="24"/>
        </w:rPr>
        <w:t xml:space="preserve"> dengan nilai rata-rata sebesar </w:t>
      </w:r>
      <w:r w:rsidR="000C4086">
        <w:rPr>
          <w:rFonts w:ascii="Arial" w:hAnsi="Arial" w:cs="Arial"/>
          <w:sz w:val="24"/>
          <w:szCs w:val="24"/>
          <w:lang w:val="en-US"/>
        </w:rPr>
        <w:t>91,11</w:t>
      </w:r>
      <w:r w:rsidR="00367B7B">
        <w:rPr>
          <w:rFonts w:ascii="Arial" w:hAnsi="Arial" w:cs="Arial"/>
          <w:sz w:val="24"/>
          <w:szCs w:val="24"/>
        </w:rPr>
        <w:t xml:space="preserve"> interpretasi sangat baik</w:t>
      </w:r>
      <w:r w:rsidR="00367B7B">
        <w:rPr>
          <w:rFonts w:ascii="Arial" w:hAnsi="Arial" w:cs="Arial"/>
          <w:sz w:val="24"/>
          <w:szCs w:val="24"/>
          <w:lang w:val="en-US"/>
        </w:rPr>
        <w:t xml:space="preserve">, dan </w:t>
      </w:r>
      <w:r w:rsidR="00367B7B">
        <w:rPr>
          <w:rFonts w:ascii="Arial" w:hAnsi="Arial" w:cs="Arial"/>
          <w:sz w:val="24"/>
          <w:szCs w:val="24"/>
        </w:rPr>
        <w:t xml:space="preserve">kelompok </w:t>
      </w:r>
      <w:r w:rsidR="00367B7B">
        <w:rPr>
          <w:rFonts w:ascii="Arial" w:hAnsi="Arial" w:cs="Arial"/>
          <w:sz w:val="24"/>
          <w:szCs w:val="24"/>
          <w:lang w:val="en-US"/>
        </w:rPr>
        <w:t>5</w:t>
      </w:r>
      <w:r w:rsidR="00367B7B">
        <w:rPr>
          <w:rFonts w:ascii="Arial" w:hAnsi="Arial" w:cs="Arial"/>
          <w:sz w:val="24"/>
          <w:szCs w:val="24"/>
        </w:rPr>
        <w:t xml:space="preserve"> dengan nilai rata-rata sebesar </w:t>
      </w:r>
      <w:r w:rsidR="000C4086">
        <w:rPr>
          <w:rFonts w:ascii="Arial" w:hAnsi="Arial" w:cs="Arial"/>
          <w:sz w:val="24"/>
          <w:szCs w:val="24"/>
          <w:lang w:val="en-US"/>
        </w:rPr>
        <w:t>90,56</w:t>
      </w:r>
      <w:r w:rsidR="00367B7B">
        <w:rPr>
          <w:rFonts w:ascii="Arial" w:hAnsi="Arial" w:cs="Arial"/>
          <w:sz w:val="24"/>
          <w:szCs w:val="24"/>
        </w:rPr>
        <w:t xml:space="preserve"> interpretasi sangat baik</w:t>
      </w:r>
      <w:r>
        <w:rPr>
          <w:rFonts w:ascii="Arial" w:hAnsi="Arial" w:cs="Arial"/>
          <w:sz w:val="24"/>
          <w:szCs w:val="24"/>
        </w:rPr>
        <w:t xml:space="preserve">. Sedangkan kelompok yang mendapatkan nilai di </w:t>
      </w:r>
      <w:r w:rsidR="00367B7B">
        <w:rPr>
          <w:rFonts w:ascii="Arial" w:hAnsi="Arial" w:cs="Arial"/>
          <w:sz w:val="24"/>
          <w:szCs w:val="24"/>
        </w:rPr>
        <w:t xml:space="preserve">bawah rata-rata yaitu kelompok </w:t>
      </w:r>
      <w:r w:rsidR="00367B7B">
        <w:rPr>
          <w:rFonts w:ascii="Arial" w:hAnsi="Arial" w:cs="Arial"/>
          <w:sz w:val="24"/>
          <w:szCs w:val="24"/>
          <w:lang w:val="en-US"/>
        </w:rPr>
        <w:t>6</w:t>
      </w:r>
      <w:r>
        <w:rPr>
          <w:rFonts w:ascii="Arial" w:hAnsi="Arial" w:cs="Arial"/>
          <w:sz w:val="24"/>
          <w:szCs w:val="24"/>
        </w:rPr>
        <w:t xml:space="preserve"> deng</w:t>
      </w:r>
      <w:r w:rsidR="00367B7B">
        <w:rPr>
          <w:rFonts w:ascii="Arial" w:hAnsi="Arial" w:cs="Arial"/>
          <w:sz w:val="24"/>
          <w:szCs w:val="24"/>
        </w:rPr>
        <w:t xml:space="preserve">an nilai rata-rata sebesar </w:t>
      </w:r>
      <w:r w:rsidR="000C4086">
        <w:rPr>
          <w:rFonts w:ascii="Arial" w:hAnsi="Arial" w:cs="Arial"/>
          <w:sz w:val="24"/>
          <w:szCs w:val="24"/>
          <w:lang w:val="en-US"/>
        </w:rPr>
        <w:t>79,44</w:t>
      </w:r>
      <w:r w:rsidR="00367B7B">
        <w:rPr>
          <w:rFonts w:ascii="Arial" w:hAnsi="Arial" w:cs="Arial"/>
          <w:sz w:val="24"/>
          <w:szCs w:val="24"/>
        </w:rPr>
        <w:t xml:space="preserve"> interpretasi</w:t>
      </w:r>
      <w:r w:rsidR="00367B7B">
        <w:rPr>
          <w:rFonts w:ascii="Arial" w:hAnsi="Arial" w:cs="Arial"/>
          <w:sz w:val="24"/>
          <w:szCs w:val="24"/>
          <w:lang w:val="en-US"/>
        </w:rPr>
        <w:t xml:space="preserve"> </w:t>
      </w:r>
      <w:r>
        <w:rPr>
          <w:rFonts w:ascii="Arial" w:hAnsi="Arial" w:cs="Arial"/>
          <w:sz w:val="24"/>
          <w:szCs w:val="24"/>
        </w:rPr>
        <w:t>baik.</w:t>
      </w:r>
    </w:p>
    <w:p w:rsidR="00BD0081" w:rsidRPr="00716AA6" w:rsidRDefault="00BD0081" w:rsidP="00716AA6">
      <w:pPr>
        <w:spacing w:line="480" w:lineRule="auto"/>
        <w:ind w:left="1588" w:firstLine="397"/>
        <w:jc w:val="both"/>
        <w:rPr>
          <w:rFonts w:ascii="Arial" w:hAnsi="Arial" w:cs="Arial"/>
          <w:sz w:val="24"/>
          <w:szCs w:val="24"/>
          <w:lang w:val="en-US"/>
        </w:rPr>
      </w:pPr>
      <w:r w:rsidRPr="003D3495">
        <w:rPr>
          <w:rFonts w:ascii="Arial" w:hAnsi="Arial" w:cs="Arial"/>
          <w:sz w:val="24"/>
          <w:szCs w:val="24"/>
        </w:rPr>
        <w:t xml:space="preserve">Perubahan </w:t>
      </w:r>
      <w:r>
        <w:rPr>
          <w:rFonts w:ascii="Arial" w:hAnsi="Arial" w:cs="Arial"/>
          <w:sz w:val="24"/>
          <w:szCs w:val="24"/>
        </w:rPr>
        <w:t>keterampilan</w:t>
      </w:r>
      <w:r w:rsidRPr="003D3495">
        <w:rPr>
          <w:rFonts w:ascii="Arial" w:hAnsi="Arial" w:cs="Arial"/>
          <w:sz w:val="24"/>
          <w:szCs w:val="24"/>
        </w:rPr>
        <w:t xml:space="preserve"> siswa kelas V Sekolah Dasar Negeri </w:t>
      </w:r>
      <w:r w:rsidR="00367B7B">
        <w:rPr>
          <w:rFonts w:ascii="Arial" w:hAnsi="Arial" w:cs="Arial"/>
          <w:sz w:val="24"/>
          <w:szCs w:val="24"/>
        </w:rPr>
        <w:t>Pa</w:t>
      </w:r>
      <w:r w:rsidR="00367B7B">
        <w:rPr>
          <w:rFonts w:ascii="Arial" w:hAnsi="Arial" w:cs="Arial"/>
          <w:sz w:val="24"/>
          <w:szCs w:val="24"/>
          <w:lang w:val="en-US"/>
        </w:rPr>
        <w:t xml:space="preserve">sirpogor Desa Cipelang Kecamatan Cijeruk </w:t>
      </w:r>
      <w:r w:rsidRPr="003D3495">
        <w:rPr>
          <w:rFonts w:ascii="Arial" w:hAnsi="Arial" w:cs="Arial"/>
          <w:sz w:val="24"/>
          <w:szCs w:val="24"/>
        </w:rPr>
        <w:t xml:space="preserve">Kabupaten Bogor pada saat proses pembelajaran Ilmu Pengetahuan </w:t>
      </w:r>
      <w:r>
        <w:rPr>
          <w:rFonts w:ascii="Arial" w:hAnsi="Arial" w:cs="Arial"/>
          <w:sz w:val="24"/>
          <w:szCs w:val="24"/>
        </w:rPr>
        <w:t>Alam</w:t>
      </w:r>
      <w:r w:rsidRPr="003D3495">
        <w:rPr>
          <w:rFonts w:ascii="Arial" w:hAnsi="Arial" w:cs="Arial"/>
          <w:sz w:val="24"/>
          <w:szCs w:val="24"/>
        </w:rPr>
        <w:t xml:space="preserve"> siklus I</w:t>
      </w:r>
      <w:r>
        <w:rPr>
          <w:rFonts w:ascii="Arial" w:hAnsi="Arial" w:cs="Arial"/>
          <w:sz w:val="24"/>
          <w:szCs w:val="24"/>
        </w:rPr>
        <w:t>II</w:t>
      </w:r>
      <w:r w:rsidRPr="003D3495">
        <w:rPr>
          <w:rFonts w:ascii="Arial" w:hAnsi="Arial" w:cs="Arial"/>
          <w:sz w:val="24"/>
          <w:szCs w:val="24"/>
        </w:rPr>
        <w:t xml:space="preserve"> dapat dilihat pada diagram histogram di bawah ini:</w:t>
      </w:r>
    </w:p>
    <w:p w:rsidR="00BD0081" w:rsidRDefault="00BD0081" w:rsidP="00BD0081">
      <w:pPr>
        <w:spacing w:line="480" w:lineRule="auto"/>
        <w:ind w:left="1134"/>
        <w:jc w:val="both"/>
        <w:rPr>
          <w:rFonts w:ascii="Arial" w:hAnsi="Arial" w:cs="Arial"/>
          <w:sz w:val="24"/>
          <w:szCs w:val="24"/>
        </w:rPr>
      </w:pPr>
      <w:r w:rsidRPr="00840019">
        <w:rPr>
          <w:rFonts w:ascii="Arial" w:hAnsi="Arial" w:cs="Arial"/>
          <w:noProof/>
          <w:sz w:val="24"/>
          <w:szCs w:val="24"/>
          <w:lang w:val="en-US" w:eastAsia="en-US"/>
        </w:rPr>
        <w:lastRenderedPageBreak/>
        <w:drawing>
          <wp:inline distT="0" distB="0" distL="0" distR="0">
            <wp:extent cx="4320000" cy="2520000"/>
            <wp:effectExtent l="0" t="0" r="23495" b="1397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0081" w:rsidRPr="00D571CA" w:rsidRDefault="00BD0081" w:rsidP="00716AA6">
      <w:pPr>
        <w:tabs>
          <w:tab w:val="left" w:pos="567"/>
        </w:tabs>
        <w:spacing w:line="360" w:lineRule="auto"/>
        <w:ind w:left="1134"/>
        <w:jc w:val="center"/>
        <w:rPr>
          <w:rFonts w:ascii="Arial" w:hAnsi="Arial" w:cs="Arial"/>
          <w:b/>
          <w:sz w:val="24"/>
          <w:szCs w:val="24"/>
        </w:rPr>
      </w:pPr>
      <w:r>
        <w:rPr>
          <w:rFonts w:ascii="Arial" w:hAnsi="Arial" w:cs="Arial"/>
          <w:b/>
          <w:sz w:val="24"/>
          <w:szCs w:val="24"/>
        </w:rPr>
        <w:tab/>
      </w:r>
      <w:r>
        <w:rPr>
          <w:rFonts w:ascii="Arial" w:hAnsi="Arial" w:cs="Arial"/>
          <w:b/>
          <w:sz w:val="24"/>
          <w:szCs w:val="24"/>
        </w:rPr>
        <w:tab/>
        <w:t>Gambar 4.17</w:t>
      </w:r>
      <w:r w:rsidRPr="00D571CA">
        <w:rPr>
          <w:rFonts w:ascii="Arial" w:hAnsi="Arial" w:cs="Arial"/>
          <w:b/>
          <w:sz w:val="24"/>
          <w:szCs w:val="24"/>
        </w:rPr>
        <w:t xml:space="preserve"> </w:t>
      </w:r>
    </w:p>
    <w:p w:rsidR="00BD0081" w:rsidRPr="00D571CA" w:rsidRDefault="00BD0081" w:rsidP="00716AA6">
      <w:pPr>
        <w:tabs>
          <w:tab w:val="left" w:pos="993"/>
        </w:tabs>
        <w:spacing w:line="360" w:lineRule="auto"/>
        <w:ind w:left="2160"/>
        <w:jc w:val="center"/>
        <w:rPr>
          <w:rFonts w:ascii="Arial" w:hAnsi="Arial" w:cs="Arial"/>
          <w:b/>
          <w:sz w:val="24"/>
          <w:szCs w:val="24"/>
        </w:rPr>
      </w:pPr>
      <w:r w:rsidRPr="00D571CA">
        <w:rPr>
          <w:rFonts w:ascii="Arial" w:hAnsi="Arial" w:cs="Arial"/>
          <w:b/>
          <w:sz w:val="24"/>
          <w:szCs w:val="24"/>
        </w:rPr>
        <w:t>Diagram Histogram Hasil Observasi Perubahan Keterampilan Siswa Siklus III</w:t>
      </w:r>
    </w:p>
    <w:p w:rsidR="00BD0081" w:rsidRDefault="00BD0081" w:rsidP="00716AA6">
      <w:pPr>
        <w:spacing w:line="480" w:lineRule="auto"/>
        <w:jc w:val="both"/>
        <w:rPr>
          <w:rFonts w:ascii="Arial" w:hAnsi="Arial" w:cs="Arial"/>
          <w:sz w:val="24"/>
          <w:szCs w:val="24"/>
        </w:rPr>
      </w:pPr>
      <w:r>
        <w:rPr>
          <w:rFonts w:ascii="Arial" w:hAnsi="Arial" w:cs="Arial"/>
          <w:sz w:val="24"/>
          <w:szCs w:val="24"/>
        </w:rPr>
        <w:tab/>
      </w:r>
    </w:p>
    <w:p w:rsidR="00BD0081" w:rsidRDefault="00BD0081" w:rsidP="00007EC2">
      <w:pPr>
        <w:pStyle w:val="ListParagraph"/>
        <w:numPr>
          <w:ilvl w:val="0"/>
          <w:numId w:val="42"/>
        </w:numPr>
        <w:spacing w:line="480" w:lineRule="auto"/>
        <w:ind w:left="1588" w:hanging="397"/>
        <w:rPr>
          <w:rFonts w:ascii="Arial" w:hAnsi="Arial" w:cs="Arial"/>
          <w:sz w:val="24"/>
          <w:szCs w:val="24"/>
        </w:rPr>
      </w:pPr>
      <w:r>
        <w:rPr>
          <w:rFonts w:ascii="Arial" w:hAnsi="Arial" w:cs="Arial"/>
          <w:sz w:val="24"/>
          <w:szCs w:val="24"/>
        </w:rPr>
        <w:t>Data Hasil Belajar Siklus III</w:t>
      </w:r>
    </w:p>
    <w:p w:rsidR="00BD0081" w:rsidRPr="005444F9" w:rsidRDefault="00BD0081" w:rsidP="00367B7B">
      <w:pPr>
        <w:spacing w:line="480" w:lineRule="auto"/>
        <w:ind w:left="1588" w:firstLine="397"/>
        <w:jc w:val="both"/>
        <w:rPr>
          <w:rFonts w:ascii="Arial" w:hAnsi="Arial" w:cs="Arial"/>
          <w:sz w:val="24"/>
          <w:szCs w:val="24"/>
        </w:rPr>
      </w:pPr>
      <w:r w:rsidRPr="005444F9">
        <w:rPr>
          <w:rFonts w:ascii="Arial" w:hAnsi="Arial" w:cs="Arial"/>
          <w:sz w:val="24"/>
          <w:szCs w:val="24"/>
        </w:rPr>
        <w:t>Penilaian (tes) siklus I</w:t>
      </w:r>
      <w:r>
        <w:rPr>
          <w:rFonts w:ascii="Arial" w:hAnsi="Arial" w:cs="Arial"/>
          <w:sz w:val="24"/>
          <w:szCs w:val="24"/>
        </w:rPr>
        <w:t>II</w:t>
      </w:r>
      <w:r w:rsidRPr="005444F9">
        <w:rPr>
          <w:rFonts w:ascii="Arial" w:hAnsi="Arial" w:cs="Arial"/>
          <w:sz w:val="24"/>
          <w:szCs w:val="24"/>
        </w:rPr>
        <w:t xml:space="preserve"> diikuti oleh seluruh siswa kelas V Sekol</w:t>
      </w:r>
      <w:r w:rsidR="00135AB3">
        <w:rPr>
          <w:rFonts w:ascii="Arial" w:hAnsi="Arial" w:cs="Arial"/>
          <w:sz w:val="24"/>
          <w:szCs w:val="24"/>
        </w:rPr>
        <w:t>ah Dasar Negeri Pa</w:t>
      </w:r>
      <w:r w:rsidR="00135AB3">
        <w:rPr>
          <w:rFonts w:ascii="Arial" w:hAnsi="Arial" w:cs="Arial"/>
          <w:sz w:val="24"/>
          <w:szCs w:val="24"/>
          <w:lang w:val="en-US"/>
        </w:rPr>
        <w:t xml:space="preserve">sirpogor Desa Cipelang </w:t>
      </w:r>
      <w:r w:rsidR="00135AB3">
        <w:rPr>
          <w:rFonts w:ascii="Arial" w:hAnsi="Arial" w:cs="Arial"/>
          <w:sz w:val="24"/>
          <w:szCs w:val="24"/>
        </w:rPr>
        <w:t xml:space="preserve">Kecamatan </w:t>
      </w:r>
      <w:r w:rsidR="00135AB3">
        <w:rPr>
          <w:rFonts w:ascii="Arial" w:hAnsi="Arial" w:cs="Arial"/>
          <w:sz w:val="24"/>
          <w:szCs w:val="24"/>
          <w:lang w:val="en-US"/>
        </w:rPr>
        <w:t>Cijeruk</w:t>
      </w:r>
      <w:r w:rsidRPr="005444F9">
        <w:rPr>
          <w:rFonts w:ascii="Arial" w:hAnsi="Arial" w:cs="Arial"/>
          <w:sz w:val="24"/>
          <w:szCs w:val="24"/>
        </w:rPr>
        <w:t xml:space="preserve"> Kab</w:t>
      </w:r>
      <w:r w:rsidR="00135AB3">
        <w:rPr>
          <w:rFonts w:ascii="Arial" w:hAnsi="Arial" w:cs="Arial"/>
          <w:sz w:val="24"/>
          <w:szCs w:val="24"/>
        </w:rPr>
        <w:t>upaten Bogor yang berjumlah 3</w:t>
      </w:r>
      <w:r w:rsidR="00135AB3">
        <w:rPr>
          <w:rFonts w:ascii="Arial" w:hAnsi="Arial" w:cs="Arial"/>
          <w:sz w:val="24"/>
          <w:szCs w:val="24"/>
          <w:lang w:val="en-US"/>
        </w:rPr>
        <w:t>6</w:t>
      </w:r>
      <w:r w:rsidRPr="005444F9">
        <w:rPr>
          <w:rFonts w:ascii="Arial" w:hAnsi="Arial" w:cs="Arial"/>
          <w:sz w:val="24"/>
          <w:szCs w:val="24"/>
        </w:rPr>
        <w:t xml:space="preserve"> siswa. </w:t>
      </w:r>
      <w:r w:rsidR="00135AB3">
        <w:rPr>
          <w:rFonts w:ascii="Arial" w:hAnsi="Arial" w:cs="Arial"/>
          <w:sz w:val="24"/>
          <w:szCs w:val="24"/>
        </w:rPr>
        <w:t xml:space="preserve">Pelaksanaan penilaian siklus </w:t>
      </w:r>
      <w:r w:rsidR="00716AA6">
        <w:rPr>
          <w:rFonts w:ascii="Arial" w:hAnsi="Arial" w:cs="Arial"/>
          <w:sz w:val="24"/>
          <w:szCs w:val="24"/>
          <w:lang w:val="en-US"/>
        </w:rPr>
        <w:t>II</w:t>
      </w:r>
      <w:r w:rsidR="00135AB3">
        <w:rPr>
          <w:rFonts w:ascii="Arial" w:hAnsi="Arial" w:cs="Arial"/>
          <w:sz w:val="24"/>
          <w:szCs w:val="24"/>
        </w:rPr>
        <w:t>I maka diperoleh ketuntasan hasil belajar siklus I yaitu sebagai berikut:</w:t>
      </w:r>
    </w:p>
    <w:p w:rsidR="00BD0081" w:rsidRPr="00D571CA" w:rsidRDefault="00BD0081" w:rsidP="00716AA6">
      <w:pPr>
        <w:spacing w:line="360" w:lineRule="auto"/>
        <w:ind w:left="1418"/>
        <w:jc w:val="center"/>
        <w:rPr>
          <w:rFonts w:ascii="Arial" w:hAnsi="Arial" w:cs="Arial"/>
          <w:b/>
          <w:sz w:val="24"/>
          <w:szCs w:val="24"/>
        </w:rPr>
      </w:pPr>
      <w:r w:rsidRPr="00D571CA">
        <w:rPr>
          <w:rFonts w:ascii="Arial" w:hAnsi="Arial" w:cs="Arial"/>
          <w:b/>
          <w:sz w:val="24"/>
          <w:szCs w:val="24"/>
        </w:rPr>
        <w:t>Tabel 4.19</w:t>
      </w:r>
    </w:p>
    <w:p w:rsidR="00BD0081" w:rsidRDefault="00BD0081" w:rsidP="00716AA6">
      <w:pPr>
        <w:pStyle w:val="ListParagraph"/>
        <w:spacing w:line="360" w:lineRule="auto"/>
        <w:ind w:left="2880"/>
        <w:rPr>
          <w:rFonts w:ascii="Arial" w:hAnsi="Arial" w:cs="Arial"/>
          <w:b/>
          <w:sz w:val="24"/>
          <w:szCs w:val="24"/>
        </w:rPr>
      </w:pPr>
      <w:r w:rsidRPr="00D571CA">
        <w:rPr>
          <w:rFonts w:ascii="Arial" w:hAnsi="Arial" w:cs="Arial"/>
          <w:b/>
          <w:sz w:val="24"/>
          <w:szCs w:val="24"/>
        </w:rPr>
        <w:t>Ketuntasan Hasil Belajar Siklus III</w:t>
      </w:r>
    </w:p>
    <w:tbl>
      <w:tblPr>
        <w:tblW w:w="667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136"/>
        <w:gridCol w:w="2223"/>
      </w:tblGrid>
      <w:tr w:rsidR="00BD0081" w:rsidRPr="00D571CA" w:rsidTr="00135AB3">
        <w:trPr>
          <w:trHeight w:val="539"/>
        </w:trPr>
        <w:tc>
          <w:tcPr>
            <w:tcW w:w="2315" w:type="dxa"/>
            <w:shd w:val="clear" w:color="auto" w:fill="auto"/>
            <w:vAlign w:val="center"/>
          </w:tcPr>
          <w:p w:rsidR="00BD0081" w:rsidRPr="00D571CA" w:rsidRDefault="00BD0081" w:rsidP="00135AB3">
            <w:pPr>
              <w:tabs>
                <w:tab w:val="left" w:pos="993"/>
              </w:tabs>
              <w:spacing w:line="276" w:lineRule="auto"/>
              <w:jc w:val="center"/>
              <w:rPr>
                <w:rFonts w:ascii="Arial" w:hAnsi="Arial" w:cs="Arial"/>
                <w:b/>
                <w:sz w:val="24"/>
                <w:szCs w:val="24"/>
              </w:rPr>
            </w:pPr>
            <w:r w:rsidRPr="00D571CA">
              <w:rPr>
                <w:rFonts w:ascii="Arial" w:hAnsi="Arial" w:cs="Arial"/>
                <w:b/>
                <w:sz w:val="24"/>
                <w:szCs w:val="24"/>
              </w:rPr>
              <w:t>Ketuntasan Hasil Belajar</w:t>
            </w:r>
          </w:p>
        </w:tc>
        <w:tc>
          <w:tcPr>
            <w:tcW w:w="2136" w:type="dxa"/>
            <w:shd w:val="clear" w:color="auto" w:fill="auto"/>
            <w:vAlign w:val="center"/>
          </w:tcPr>
          <w:p w:rsidR="00BD0081" w:rsidRPr="00D571CA" w:rsidRDefault="00BD0081" w:rsidP="00135AB3">
            <w:pPr>
              <w:tabs>
                <w:tab w:val="left" w:pos="993"/>
              </w:tabs>
              <w:spacing w:line="276" w:lineRule="auto"/>
              <w:jc w:val="center"/>
              <w:rPr>
                <w:rFonts w:ascii="Arial" w:hAnsi="Arial" w:cs="Arial"/>
                <w:b/>
                <w:sz w:val="24"/>
                <w:szCs w:val="24"/>
              </w:rPr>
            </w:pPr>
            <w:r w:rsidRPr="00D571CA">
              <w:rPr>
                <w:rFonts w:ascii="Arial" w:hAnsi="Arial" w:cs="Arial"/>
                <w:b/>
                <w:sz w:val="24"/>
                <w:szCs w:val="24"/>
              </w:rPr>
              <w:t>Jumlah Siswa</w:t>
            </w:r>
          </w:p>
        </w:tc>
        <w:tc>
          <w:tcPr>
            <w:tcW w:w="2223" w:type="dxa"/>
            <w:shd w:val="clear" w:color="auto" w:fill="auto"/>
            <w:vAlign w:val="center"/>
          </w:tcPr>
          <w:p w:rsidR="00BD0081" w:rsidRPr="00D571CA" w:rsidRDefault="00BD0081" w:rsidP="00135AB3">
            <w:pPr>
              <w:tabs>
                <w:tab w:val="left" w:pos="993"/>
              </w:tabs>
              <w:spacing w:line="276" w:lineRule="auto"/>
              <w:jc w:val="center"/>
              <w:rPr>
                <w:rFonts w:ascii="Arial" w:hAnsi="Arial" w:cs="Arial"/>
                <w:b/>
                <w:sz w:val="24"/>
                <w:szCs w:val="24"/>
              </w:rPr>
            </w:pPr>
            <w:r w:rsidRPr="00D571CA">
              <w:rPr>
                <w:rFonts w:ascii="Arial" w:hAnsi="Arial" w:cs="Arial"/>
                <w:b/>
                <w:sz w:val="24"/>
                <w:szCs w:val="24"/>
              </w:rPr>
              <w:t>Persentase (%)</w:t>
            </w:r>
          </w:p>
        </w:tc>
      </w:tr>
      <w:tr w:rsidR="00BD0081" w:rsidRPr="00D571CA" w:rsidTr="00ED0EB1">
        <w:trPr>
          <w:trHeight w:val="273"/>
        </w:trPr>
        <w:tc>
          <w:tcPr>
            <w:tcW w:w="2315" w:type="dxa"/>
            <w:shd w:val="clear" w:color="auto" w:fill="auto"/>
          </w:tcPr>
          <w:p w:rsidR="00BD0081" w:rsidRPr="00D571CA" w:rsidRDefault="00BD0081" w:rsidP="00135AB3">
            <w:pPr>
              <w:tabs>
                <w:tab w:val="left" w:pos="993"/>
              </w:tabs>
              <w:spacing w:line="276" w:lineRule="auto"/>
              <w:ind w:left="-142" w:firstLine="142"/>
              <w:jc w:val="center"/>
              <w:rPr>
                <w:rFonts w:ascii="Arial" w:hAnsi="Arial" w:cs="Arial"/>
                <w:b/>
                <w:sz w:val="24"/>
                <w:szCs w:val="24"/>
              </w:rPr>
            </w:pPr>
            <w:r w:rsidRPr="00D571CA">
              <w:rPr>
                <w:rFonts w:ascii="Arial" w:hAnsi="Arial" w:cs="Arial"/>
                <w:b/>
                <w:sz w:val="24"/>
                <w:szCs w:val="24"/>
              </w:rPr>
              <w:t>Tuntas</w:t>
            </w:r>
          </w:p>
        </w:tc>
        <w:tc>
          <w:tcPr>
            <w:tcW w:w="2136" w:type="dxa"/>
            <w:shd w:val="clear" w:color="auto" w:fill="auto"/>
          </w:tcPr>
          <w:p w:rsidR="00BD0081" w:rsidRPr="004B1CCD" w:rsidRDefault="004B1CCD" w:rsidP="00135AB3">
            <w:pPr>
              <w:tabs>
                <w:tab w:val="left" w:pos="993"/>
              </w:tabs>
              <w:spacing w:line="276" w:lineRule="auto"/>
              <w:jc w:val="center"/>
              <w:rPr>
                <w:rFonts w:ascii="Arial" w:hAnsi="Arial" w:cs="Arial"/>
                <w:sz w:val="24"/>
                <w:szCs w:val="24"/>
                <w:lang w:val="en-US"/>
              </w:rPr>
            </w:pPr>
            <w:r>
              <w:rPr>
                <w:rFonts w:ascii="Arial" w:hAnsi="Arial" w:cs="Arial"/>
                <w:sz w:val="24"/>
                <w:szCs w:val="24"/>
                <w:lang w:val="en-US"/>
              </w:rPr>
              <w:t>33</w:t>
            </w:r>
          </w:p>
        </w:tc>
        <w:tc>
          <w:tcPr>
            <w:tcW w:w="2223" w:type="dxa"/>
            <w:shd w:val="clear" w:color="auto" w:fill="auto"/>
          </w:tcPr>
          <w:p w:rsidR="00BD0081" w:rsidRPr="00D571CA" w:rsidRDefault="004B1CCD" w:rsidP="00135AB3">
            <w:pPr>
              <w:tabs>
                <w:tab w:val="left" w:pos="993"/>
              </w:tabs>
              <w:spacing w:line="276" w:lineRule="auto"/>
              <w:jc w:val="center"/>
              <w:rPr>
                <w:rFonts w:ascii="Arial" w:hAnsi="Arial" w:cs="Arial"/>
                <w:sz w:val="24"/>
                <w:szCs w:val="24"/>
              </w:rPr>
            </w:pPr>
            <w:r>
              <w:rPr>
                <w:rFonts w:ascii="Arial" w:hAnsi="Arial" w:cs="Arial"/>
                <w:sz w:val="24"/>
                <w:szCs w:val="24"/>
                <w:lang w:val="en-US"/>
              </w:rPr>
              <w:t>91,6</w:t>
            </w:r>
            <w:r w:rsidR="00BD0081">
              <w:rPr>
                <w:rFonts w:ascii="Arial" w:hAnsi="Arial" w:cs="Arial"/>
                <w:sz w:val="24"/>
                <w:szCs w:val="24"/>
              </w:rPr>
              <w:t>%</w:t>
            </w:r>
          </w:p>
        </w:tc>
      </w:tr>
      <w:tr w:rsidR="00BD0081" w:rsidRPr="00D571CA" w:rsidTr="00ED0EB1">
        <w:trPr>
          <w:trHeight w:val="273"/>
        </w:trPr>
        <w:tc>
          <w:tcPr>
            <w:tcW w:w="2315" w:type="dxa"/>
            <w:shd w:val="clear" w:color="auto" w:fill="auto"/>
          </w:tcPr>
          <w:p w:rsidR="00BD0081" w:rsidRPr="00D571CA" w:rsidRDefault="00BD0081" w:rsidP="00135AB3">
            <w:pPr>
              <w:tabs>
                <w:tab w:val="left" w:pos="993"/>
              </w:tabs>
              <w:spacing w:line="276" w:lineRule="auto"/>
              <w:jc w:val="center"/>
              <w:rPr>
                <w:rFonts w:ascii="Arial" w:hAnsi="Arial" w:cs="Arial"/>
                <w:b/>
                <w:sz w:val="24"/>
                <w:szCs w:val="24"/>
              </w:rPr>
            </w:pPr>
            <w:r w:rsidRPr="00D571CA">
              <w:rPr>
                <w:rFonts w:ascii="Arial" w:hAnsi="Arial" w:cs="Arial"/>
                <w:b/>
                <w:sz w:val="24"/>
                <w:szCs w:val="24"/>
              </w:rPr>
              <w:t>Belum tuntas</w:t>
            </w:r>
          </w:p>
        </w:tc>
        <w:tc>
          <w:tcPr>
            <w:tcW w:w="2136" w:type="dxa"/>
            <w:shd w:val="clear" w:color="auto" w:fill="auto"/>
          </w:tcPr>
          <w:p w:rsidR="00BD0081" w:rsidRPr="004B1CCD" w:rsidRDefault="004B1CCD" w:rsidP="00135AB3">
            <w:pPr>
              <w:tabs>
                <w:tab w:val="left" w:pos="993"/>
              </w:tabs>
              <w:spacing w:line="276" w:lineRule="auto"/>
              <w:jc w:val="center"/>
              <w:rPr>
                <w:rFonts w:ascii="Arial" w:hAnsi="Arial" w:cs="Arial"/>
                <w:sz w:val="24"/>
                <w:szCs w:val="24"/>
                <w:lang w:val="en-US"/>
              </w:rPr>
            </w:pPr>
            <w:r>
              <w:rPr>
                <w:rFonts w:ascii="Arial" w:hAnsi="Arial" w:cs="Arial"/>
                <w:sz w:val="24"/>
                <w:szCs w:val="24"/>
                <w:lang w:val="en-US"/>
              </w:rPr>
              <w:t>3</w:t>
            </w:r>
          </w:p>
        </w:tc>
        <w:tc>
          <w:tcPr>
            <w:tcW w:w="2223" w:type="dxa"/>
            <w:shd w:val="clear" w:color="auto" w:fill="auto"/>
          </w:tcPr>
          <w:p w:rsidR="00BD0081" w:rsidRPr="00D571CA" w:rsidRDefault="004B1CCD" w:rsidP="00135AB3">
            <w:pPr>
              <w:tabs>
                <w:tab w:val="left" w:pos="993"/>
              </w:tabs>
              <w:spacing w:line="276" w:lineRule="auto"/>
              <w:jc w:val="center"/>
              <w:rPr>
                <w:rFonts w:ascii="Arial" w:hAnsi="Arial" w:cs="Arial"/>
                <w:sz w:val="24"/>
                <w:szCs w:val="24"/>
              </w:rPr>
            </w:pPr>
            <w:r>
              <w:rPr>
                <w:rFonts w:ascii="Arial" w:hAnsi="Arial" w:cs="Arial"/>
                <w:sz w:val="24"/>
                <w:szCs w:val="24"/>
                <w:lang w:val="en-US"/>
              </w:rPr>
              <w:t>8,4</w:t>
            </w:r>
            <w:r w:rsidR="00BD0081">
              <w:rPr>
                <w:rFonts w:ascii="Arial" w:hAnsi="Arial" w:cs="Arial"/>
                <w:sz w:val="24"/>
                <w:szCs w:val="24"/>
              </w:rPr>
              <w:t>%</w:t>
            </w:r>
          </w:p>
        </w:tc>
      </w:tr>
      <w:tr w:rsidR="00BD0081" w:rsidRPr="00D571CA" w:rsidTr="00ED0EB1">
        <w:trPr>
          <w:trHeight w:val="273"/>
        </w:trPr>
        <w:tc>
          <w:tcPr>
            <w:tcW w:w="2315" w:type="dxa"/>
            <w:shd w:val="clear" w:color="auto" w:fill="auto"/>
            <w:vAlign w:val="center"/>
          </w:tcPr>
          <w:p w:rsidR="00BD0081" w:rsidRPr="00D571CA" w:rsidRDefault="00BD0081" w:rsidP="00135AB3">
            <w:pPr>
              <w:tabs>
                <w:tab w:val="left" w:pos="993"/>
              </w:tabs>
              <w:spacing w:line="276" w:lineRule="auto"/>
              <w:jc w:val="center"/>
              <w:rPr>
                <w:rFonts w:ascii="Arial" w:hAnsi="Arial" w:cs="Arial"/>
                <w:b/>
                <w:sz w:val="24"/>
                <w:szCs w:val="24"/>
              </w:rPr>
            </w:pPr>
            <w:r w:rsidRPr="00D571CA">
              <w:rPr>
                <w:rFonts w:ascii="Arial" w:hAnsi="Arial" w:cs="Arial"/>
                <w:b/>
                <w:sz w:val="24"/>
                <w:szCs w:val="24"/>
              </w:rPr>
              <w:t>Jumlah</w:t>
            </w:r>
          </w:p>
        </w:tc>
        <w:tc>
          <w:tcPr>
            <w:tcW w:w="2136" w:type="dxa"/>
            <w:shd w:val="clear" w:color="auto" w:fill="auto"/>
            <w:vAlign w:val="center"/>
          </w:tcPr>
          <w:p w:rsidR="00BD0081" w:rsidRPr="00716AA6" w:rsidRDefault="00135AB3" w:rsidP="00135AB3">
            <w:pPr>
              <w:tabs>
                <w:tab w:val="left" w:pos="993"/>
              </w:tabs>
              <w:spacing w:line="276" w:lineRule="auto"/>
              <w:jc w:val="center"/>
              <w:rPr>
                <w:rFonts w:ascii="Arial" w:hAnsi="Arial" w:cs="Arial"/>
                <w:b/>
                <w:sz w:val="24"/>
                <w:szCs w:val="24"/>
                <w:lang w:val="en-US"/>
              </w:rPr>
            </w:pPr>
            <w:r w:rsidRPr="00716AA6">
              <w:rPr>
                <w:rFonts w:ascii="Arial" w:hAnsi="Arial" w:cs="Arial"/>
                <w:b/>
                <w:sz w:val="24"/>
                <w:szCs w:val="24"/>
              </w:rPr>
              <w:t>3</w:t>
            </w:r>
            <w:r w:rsidRPr="00716AA6">
              <w:rPr>
                <w:rFonts w:ascii="Arial" w:hAnsi="Arial" w:cs="Arial"/>
                <w:b/>
                <w:sz w:val="24"/>
                <w:szCs w:val="24"/>
                <w:lang w:val="en-US"/>
              </w:rPr>
              <w:t>6</w:t>
            </w:r>
          </w:p>
        </w:tc>
        <w:tc>
          <w:tcPr>
            <w:tcW w:w="2223" w:type="dxa"/>
            <w:shd w:val="clear" w:color="auto" w:fill="auto"/>
            <w:vAlign w:val="center"/>
          </w:tcPr>
          <w:p w:rsidR="00BD0081" w:rsidRPr="00716AA6" w:rsidRDefault="00BD0081" w:rsidP="00135AB3">
            <w:pPr>
              <w:tabs>
                <w:tab w:val="left" w:pos="993"/>
              </w:tabs>
              <w:spacing w:line="276" w:lineRule="auto"/>
              <w:jc w:val="center"/>
              <w:rPr>
                <w:rFonts w:ascii="Arial" w:hAnsi="Arial" w:cs="Arial"/>
                <w:b/>
                <w:sz w:val="24"/>
                <w:szCs w:val="24"/>
                <w:lang w:val="en-US"/>
              </w:rPr>
            </w:pPr>
            <w:r w:rsidRPr="00716AA6">
              <w:rPr>
                <w:rFonts w:ascii="Arial" w:hAnsi="Arial" w:cs="Arial"/>
                <w:b/>
                <w:sz w:val="24"/>
                <w:szCs w:val="24"/>
              </w:rPr>
              <w:t>100</w:t>
            </w:r>
            <w:r w:rsidR="004B1CCD" w:rsidRPr="00716AA6">
              <w:rPr>
                <w:rFonts w:ascii="Arial" w:hAnsi="Arial" w:cs="Arial"/>
                <w:b/>
                <w:sz w:val="24"/>
                <w:szCs w:val="24"/>
                <w:lang w:val="en-US"/>
              </w:rPr>
              <w:t>%</w:t>
            </w:r>
          </w:p>
        </w:tc>
      </w:tr>
    </w:tbl>
    <w:p w:rsidR="00BD0081" w:rsidRDefault="00BD0081" w:rsidP="00BD0081">
      <w:pPr>
        <w:pStyle w:val="ListParagraph"/>
        <w:spacing w:line="480" w:lineRule="auto"/>
        <w:ind w:left="2880"/>
        <w:rPr>
          <w:rFonts w:ascii="Arial" w:hAnsi="Arial" w:cs="Arial"/>
          <w:sz w:val="24"/>
          <w:szCs w:val="24"/>
        </w:rPr>
      </w:pPr>
    </w:p>
    <w:p w:rsidR="00BD0081" w:rsidRDefault="00BD0081" w:rsidP="00BD0081">
      <w:pPr>
        <w:pStyle w:val="ListParagraph"/>
        <w:spacing w:line="480" w:lineRule="auto"/>
        <w:ind w:left="2880"/>
        <w:rPr>
          <w:rFonts w:ascii="Arial" w:hAnsi="Arial" w:cs="Arial"/>
          <w:sz w:val="24"/>
          <w:szCs w:val="24"/>
        </w:rPr>
      </w:pPr>
    </w:p>
    <w:p w:rsidR="00BD0081" w:rsidRDefault="00BD0081" w:rsidP="004B1CCD">
      <w:pPr>
        <w:pStyle w:val="ListParagraph"/>
        <w:spacing w:line="480" w:lineRule="auto"/>
        <w:ind w:left="1588" w:firstLine="397"/>
        <w:jc w:val="both"/>
        <w:rPr>
          <w:rFonts w:ascii="Arial" w:hAnsi="Arial" w:cs="Arial"/>
          <w:sz w:val="24"/>
          <w:szCs w:val="24"/>
        </w:rPr>
      </w:pPr>
      <w:r w:rsidRPr="00D571CA">
        <w:rPr>
          <w:rFonts w:ascii="Arial" w:hAnsi="Arial" w:cs="Arial"/>
          <w:sz w:val="24"/>
          <w:szCs w:val="24"/>
        </w:rPr>
        <w:lastRenderedPageBreak/>
        <w:t>Berdasarkan tabel 4.19 dapat diketahui bahwa</w:t>
      </w:r>
      <w:r w:rsidR="004B1CCD">
        <w:rPr>
          <w:rFonts w:ascii="Arial" w:hAnsi="Arial" w:cs="Arial"/>
          <w:sz w:val="24"/>
          <w:szCs w:val="24"/>
          <w:lang w:val="en-US"/>
        </w:rPr>
        <w:t xml:space="preserve"> </w:t>
      </w:r>
      <w:r>
        <w:rPr>
          <w:rFonts w:ascii="Arial" w:hAnsi="Arial" w:cs="Arial"/>
          <w:sz w:val="24"/>
          <w:szCs w:val="24"/>
        </w:rPr>
        <w:t xml:space="preserve">ketuntasan hasil belajar siklus III </w:t>
      </w:r>
      <w:r w:rsidR="004B1CCD">
        <w:rPr>
          <w:rFonts w:ascii="Arial" w:hAnsi="Arial" w:cs="Arial"/>
          <w:sz w:val="24"/>
          <w:szCs w:val="24"/>
          <w:lang w:val="en-US"/>
        </w:rPr>
        <w:t xml:space="preserve">sangat </w:t>
      </w:r>
      <w:r>
        <w:rPr>
          <w:rFonts w:ascii="Arial" w:hAnsi="Arial" w:cs="Arial"/>
          <w:sz w:val="24"/>
          <w:szCs w:val="24"/>
        </w:rPr>
        <w:t xml:space="preserve">mengalami peningkatan, </w:t>
      </w:r>
      <w:r w:rsidRPr="00D571CA">
        <w:rPr>
          <w:rFonts w:ascii="Arial" w:hAnsi="Arial" w:cs="Arial"/>
          <w:sz w:val="24"/>
          <w:szCs w:val="24"/>
        </w:rPr>
        <w:t xml:space="preserve"> dari </w:t>
      </w:r>
      <w:r w:rsidR="004B1CCD">
        <w:rPr>
          <w:rFonts w:ascii="Arial" w:hAnsi="Arial" w:cs="Arial"/>
          <w:sz w:val="24"/>
          <w:szCs w:val="24"/>
        </w:rPr>
        <w:t>3</w:t>
      </w:r>
      <w:r w:rsidR="004B1CCD">
        <w:rPr>
          <w:rFonts w:ascii="Arial" w:hAnsi="Arial" w:cs="Arial"/>
          <w:sz w:val="24"/>
          <w:szCs w:val="24"/>
          <w:lang w:val="en-US"/>
        </w:rPr>
        <w:t>6</w:t>
      </w:r>
      <w:r w:rsidRPr="00D571CA">
        <w:rPr>
          <w:rFonts w:ascii="Arial" w:hAnsi="Arial" w:cs="Arial"/>
          <w:sz w:val="24"/>
          <w:szCs w:val="24"/>
        </w:rPr>
        <w:t xml:space="preserve"> siswa yang mengikuti penilaian siklus III terdapat </w:t>
      </w:r>
      <w:r w:rsidR="004B1CCD">
        <w:rPr>
          <w:rFonts w:ascii="Arial" w:hAnsi="Arial" w:cs="Arial"/>
          <w:sz w:val="24"/>
          <w:szCs w:val="24"/>
          <w:lang w:val="en-US"/>
        </w:rPr>
        <w:t>33</w:t>
      </w:r>
      <w:r w:rsidRPr="00D571CA">
        <w:rPr>
          <w:rFonts w:ascii="Arial" w:hAnsi="Arial" w:cs="Arial"/>
          <w:sz w:val="24"/>
          <w:szCs w:val="24"/>
        </w:rPr>
        <w:t xml:space="preserve"> siswa yang sudah mecapai kriteria ketuntasan minimal (KKM) atau sebesar </w:t>
      </w:r>
      <w:r w:rsidR="004B1CCD">
        <w:rPr>
          <w:rFonts w:ascii="Arial" w:hAnsi="Arial" w:cs="Arial"/>
          <w:sz w:val="24"/>
          <w:szCs w:val="24"/>
        </w:rPr>
        <w:t>9</w:t>
      </w:r>
      <w:r w:rsidR="004B1CCD">
        <w:rPr>
          <w:rFonts w:ascii="Arial" w:hAnsi="Arial" w:cs="Arial"/>
          <w:sz w:val="24"/>
          <w:szCs w:val="24"/>
          <w:lang w:val="en-US"/>
        </w:rPr>
        <w:t>1,6</w:t>
      </w:r>
      <w:r>
        <w:rPr>
          <w:rFonts w:ascii="Arial" w:hAnsi="Arial" w:cs="Arial"/>
          <w:sz w:val="24"/>
          <w:szCs w:val="24"/>
        </w:rPr>
        <w:t xml:space="preserve">% tuntas, </w:t>
      </w:r>
      <w:r w:rsidRPr="00D571CA">
        <w:rPr>
          <w:rFonts w:ascii="Arial" w:hAnsi="Arial" w:cs="Arial"/>
          <w:sz w:val="24"/>
          <w:szCs w:val="24"/>
        </w:rPr>
        <w:t xml:space="preserve">sedangkan siswa yang belum tuntas sebanyak </w:t>
      </w:r>
      <w:r>
        <w:rPr>
          <w:rFonts w:ascii="Arial" w:hAnsi="Arial" w:cs="Arial"/>
          <w:sz w:val="24"/>
          <w:szCs w:val="24"/>
        </w:rPr>
        <w:t>3</w:t>
      </w:r>
      <w:r w:rsidRPr="00D571CA">
        <w:rPr>
          <w:rFonts w:ascii="Arial" w:hAnsi="Arial" w:cs="Arial"/>
          <w:sz w:val="24"/>
          <w:szCs w:val="24"/>
        </w:rPr>
        <w:t xml:space="preserve"> siswa atau sebesar </w:t>
      </w:r>
      <w:r w:rsidR="004B1CCD">
        <w:rPr>
          <w:rFonts w:ascii="Arial" w:hAnsi="Arial" w:cs="Arial"/>
          <w:sz w:val="24"/>
          <w:szCs w:val="24"/>
          <w:lang w:val="en-US"/>
        </w:rPr>
        <w:t>8,4</w:t>
      </w:r>
      <w:r w:rsidRPr="00D571CA">
        <w:rPr>
          <w:rFonts w:ascii="Arial" w:hAnsi="Arial" w:cs="Arial"/>
          <w:sz w:val="24"/>
          <w:szCs w:val="24"/>
        </w:rPr>
        <w:t xml:space="preserve">%. Nilai rata-rata yang diperoleh pada penilaian siklus III </w:t>
      </w:r>
      <w:r>
        <w:rPr>
          <w:rFonts w:ascii="Arial" w:hAnsi="Arial" w:cs="Arial"/>
          <w:sz w:val="24"/>
          <w:szCs w:val="24"/>
        </w:rPr>
        <w:t xml:space="preserve">juga mengalami peningkatan </w:t>
      </w:r>
      <w:r w:rsidR="00573607">
        <w:rPr>
          <w:rFonts w:ascii="Arial" w:hAnsi="Arial" w:cs="Arial"/>
          <w:sz w:val="24"/>
          <w:szCs w:val="24"/>
          <w:lang w:val="en-US"/>
        </w:rPr>
        <w:t xml:space="preserve">yaitu </w:t>
      </w:r>
      <w:r w:rsidR="004B1CCD">
        <w:rPr>
          <w:rFonts w:ascii="Arial" w:hAnsi="Arial" w:cs="Arial"/>
          <w:sz w:val="24"/>
          <w:szCs w:val="24"/>
          <w:lang w:val="en-US"/>
        </w:rPr>
        <w:t xml:space="preserve">86. </w:t>
      </w:r>
      <w:r>
        <w:rPr>
          <w:rFonts w:ascii="Arial" w:hAnsi="Arial" w:cs="Arial"/>
          <w:sz w:val="24"/>
          <w:szCs w:val="24"/>
        </w:rPr>
        <w:t xml:space="preserve">Hal ini menunjukan bahwa penerapan model pembelajaran </w:t>
      </w:r>
      <w:r w:rsidR="00573607">
        <w:rPr>
          <w:rFonts w:ascii="Arial" w:hAnsi="Arial" w:cs="Arial"/>
          <w:i/>
          <w:sz w:val="24"/>
          <w:szCs w:val="24"/>
          <w:lang w:val="en-US"/>
        </w:rPr>
        <w:t>Picture and Picture</w:t>
      </w:r>
      <w:r>
        <w:rPr>
          <w:rFonts w:ascii="Arial" w:hAnsi="Arial" w:cs="Arial"/>
          <w:i/>
          <w:sz w:val="24"/>
          <w:szCs w:val="24"/>
        </w:rPr>
        <w:t xml:space="preserve"> </w:t>
      </w:r>
      <w:r>
        <w:rPr>
          <w:rFonts w:ascii="Arial" w:hAnsi="Arial" w:cs="Arial"/>
          <w:sz w:val="24"/>
          <w:szCs w:val="24"/>
        </w:rPr>
        <w:t xml:space="preserve">berhasil meningkatkan hasil belajar pada pelajaran Ilmu Pengetahuan Alam materi </w:t>
      </w:r>
      <w:r w:rsidR="00573607">
        <w:rPr>
          <w:rFonts w:ascii="Arial" w:hAnsi="Arial" w:cs="Arial"/>
          <w:sz w:val="24"/>
          <w:szCs w:val="24"/>
          <w:lang w:val="en-US"/>
        </w:rPr>
        <w:t>Sistem pencernaan dan sistem peredaran darah manusia</w:t>
      </w:r>
      <w:r>
        <w:rPr>
          <w:rFonts w:ascii="Arial" w:hAnsi="Arial" w:cs="Arial"/>
          <w:sz w:val="24"/>
          <w:szCs w:val="24"/>
        </w:rPr>
        <w:t>. Data tersebut dapat diperjelas dengan diagram histogram berikut:</w:t>
      </w:r>
    </w:p>
    <w:p w:rsidR="00BD0081" w:rsidRPr="00E23A79" w:rsidRDefault="00716AA6" w:rsidP="00BD0081">
      <w:pPr>
        <w:pStyle w:val="ListParagraph"/>
        <w:spacing w:line="480" w:lineRule="auto"/>
        <w:ind w:left="1418"/>
        <w:jc w:val="both"/>
        <w:rPr>
          <w:rFonts w:ascii="Arial" w:hAnsi="Arial" w:cs="Arial"/>
          <w:sz w:val="24"/>
          <w:szCs w:val="24"/>
        </w:rPr>
      </w:pPr>
      <w:r>
        <w:rPr>
          <w:rFonts w:ascii="Arial" w:hAnsi="Arial" w:cs="Arial"/>
          <w:sz w:val="24"/>
          <w:szCs w:val="24"/>
          <w:lang w:val="en-US"/>
        </w:rPr>
        <w:t xml:space="preserve">   </w:t>
      </w:r>
      <w:r w:rsidR="00BD0081" w:rsidRPr="00441D5D">
        <w:rPr>
          <w:rFonts w:ascii="Arial" w:hAnsi="Arial" w:cs="Arial"/>
          <w:noProof/>
          <w:sz w:val="24"/>
          <w:szCs w:val="24"/>
          <w:lang w:val="en-US" w:eastAsia="en-US"/>
        </w:rPr>
        <w:drawing>
          <wp:inline distT="0" distB="0" distL="0" distR="0">
            <wp:extent cx="3960000" cy="2520000"/>
            <wp:effectExtent l="0" t="0" r="21590" b="13970"/>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D0081" w:rsidRPr="00D571CA" w:rsidRDefault="00BD0081" w:rsidP="00716AA6">
      <w:pPr>
        <w:spacing w:line="360" w:lineRule="auto"/>
        <w:ind w:left="1134"/>
        <w:rPr>
          <w:rFonts w:ascii="Arial" w:hAnsi="Arial" w:cs="Arial"/>
          <w:b/>
          <w:sz w:val="24"/>
          <w:szCs w:val="24"/>
        </w:rPr>
      </w:pPr>
      <w:r w:rsidRPr="00D571CA">
        <w:rPr>
          <w:rFonts w:ascii="Arial" w:hAnsi="Arial" w:cs="Arial"/>
          <w:b/>
          <w:sz w:val="24"/>
          <w:szCs w:val="24"/>
        </w:rPr>
        <w:t xml:space="preserve">                    </w:t>
      </w:r>
      <w:r>
        <w:rPr>
          <w:rFonts w:ascii="Arial" w:hAnsi="Arial" w:cs="Arial"/>
          <w:b/>
          <w:sz w:val="24"/>
          <w:szCs w:val="24"/>
        </w:rPr>
        <w:t xml:space="preserve">                     Gambar 4.18</w:t>
      </w:r>
    </w:p>
    <w:p w:rsidR="00BD0081" w:rsidRPr="00716AA6" w:rsidRDefault="00BD0081" w:rsidP="00716AA6">
      <w:pPr>
        <w:spacing w:line="360" w:lineRule="auto"/>
        <w:ind w:left="1134"/>
        <w:rPr>
          <w:rFonts w:ascii="Arial" w:hAnsi="Arial" w:cs="Arial"/>
          <w:b/>
          <w:sz w:val="24"/>
          <w:szCs w:val="24"/>
          <w:lang w:val="en-US"/>
        </w:rPr>
      </w:pPr>
      <w:r w:rsidRPr="00D571CA">
        <w:rPr>
          <w:rFonts w:ascii="Arial" w:hAnsi="Arial" w:cs="Arial"/>
          <w:b/>
          <w:sz w:val="24"/>
          <w:szCs w:val="24"/>
        </w:rPr>
        <w:t xml:space="preserve">        Diagram Histogram Ketuntasan Hasil Belajar Siklus III</w:t>
      </w:r>
    </w:p>
    <w:p w:rsidR="00BD0081" w:rsidRDefault="00BD0081" w:rsidP="00573607">
      <w:pPr>
        <w:pStyle w:val="ListParagraph"/>
        <w:spacing w:line="480" w:lineRule="auto"/>
        <w:ind w:left="1588" w:firstLine="397"/>
        <w:jc w:val="both"/>
        <w:rPr>
          <w:rFonts w:ascii="Arial" w:hAnsi="Arial" w:cs="Arial"/>
          <w:sz w:val="24"/>
          <w:szCs w:val="24"/>
        </w:rPr>
      </w:pPr>
      <w:r w:rsidRPr="006E7910">
        <w:rPr>
          <w:rFonts w:ascii="Arial" w:hAnsi="Arial" w:cs="Arial"/>
          <w:sz w:val="24"/>
          <w:szCs w:val="24"/>
        </w:rPr>
        <w:lastRenderedPageBreak/>
        <w:t>Dari Gambar 4.</w:t>
      </w:r>
      <w:r>
        <w:rPr>
          <w:rFonts w:ascii="Arial" w:hAnsi="Arial" w:cs="Arial"/>
          <w:sz w:val="24"/>
          <w:szCs w:val="24"/>
        </w:rPr>
        <w:t>19</w:t>
      </w:r>
      <w:r w:rsidRPr="006E7910">
        <w:rPr>
          <w:rFonts w:ascii="Arial" w:hAnsi="Arial" w:cs="Arial"/>
          <w:sz w:val="24"/>
          <w:szCs w:val="24"/>
        </w:rPr>
        <w:t xml:space="preserve"> dapat diketahui bahwa ketuntasan hasil belajar mata pelajaran Ilmu Pengetahuan Alam</w:t>
      </w:r>
      <w:r>
        <w:rPr>
          <w:rFonts w:ascii="Arial" w:hAnsi="Arial" w:cs="Arial"/>
          <w:sz w:val="24"/>
          <w:szCs w:val="24"/>
        </w:rPr>
        <w:t xml:space="preserve"> p</w:t>
      </w:r>
      <w:r w:rsidR="00573607">
        <w:rPr>
          <w:rFonts w:ascii="Arial" w:hAnsi="Arial" w:cs="Arial"/>
          <w:sz w:val="24"/>
          <w:szCs w:val="24"/>
        </w:rPr>
        <w:t xml:space="preserve">ada siklus III yaitu sebanyak </w:t>
      </w:r>
      <w:r w:rsidR="00573607">
        <w:rPr>
          <w:rFonts w:ascii="Arial" w:hAnsi="Arial" w:cs="Arial"/>
          <w:sz w:val="24"/>
          <w:szCs w:val="24"/>
          <w:lang w:val="en-US"/>
        </w:rPr>
        <w:t>33</w:t>
      </w:r>
      <w:r w:rsidRPr="006E7910">
        <w:rPr>
          <w:rFonts w:ascii="Arial" w:hAnsi="Arial" w:cs="Arial"/>
          <w:sz w:val="24"/>
          <w:szCs w:val="24"/>
        </w:rPr>
        <w:t xml:space="preserve"> siswa sudah mencapai nilai K</w:t>
      </w:r>
      <w:r>
        <w:rPr>
          <w:rFonts w:ascii="Arial" w:hAnsi="Arial" w:cs="Arial"/>
          <w:sz w:val="24"/>
          <w:szCs w:val="24"/>
        </w:rPr>
        <w:t>KM. Sedangkan 3</w:t>
      </w:r>
      <w:r w:rsidRPr="006E7910">
        <w:rPr>
          <w:rFonts w:ascii="Arial" w:hAnsi="Arial" w:cs="Arial"/>
          <w:sz w:val="24"/>
          <w:szCs w:val="24"/>
        </w:rPr>
        <w:t xml:space="preserve"> siswa belum mecapai KKM pada mata pelajaran Ilmu Pengetahuan Alam. Untuk lebih jelasnya akan dipaparkan pada tabel distribusi frekuensi dengan menggunakan aturan perhitungan </w:t>
      </w:r>
      <w:r w:rsidRPr="006E7910">
        <w:rPr>
          <w:rFonts w:ascii="Arial" w:hAnsi="Arial" w:cs="Arial"/>
          <w:i/>
          <w:sz w:val="24"/>
          <w:szCs w:val="24"/>
        </w:rPr>
        <w:t>Sturgess</w:t>
      </w:r>
      <w:r w:rsidRPr="006E7910">
        <w:rPr>
          <w:rFonts w:ascii="Arial" w:hAnsi="Arial" w:cs="Arial"/>
          <w:sz w:val="24"/>
          <w:szCs w:val="24"/>
        </w:rPr>
        <w:t>, sebagai berikut:</w:t>
      </w:r>
    </w:p>
    <w:p w:rsidR="00573607" w:rsidRPr="00573607" w:rsidRDefault="00BD0081" w:rsidP="00007EC2">
      <w:pPr>
        <w:pStyle w:val="ListParagraph"/>
        <w:numPr>
          <w:ilvl w:val="0"/>
          <w:numId w:val="28"/>
        </w:numPr>
        <w:spacing w:line="480" w:lineRule="auto"/>
        <w:ind w:left="1985" w:hanging="397"/>
        <w:jc w:val="both"/>
        <w:rPr>
          <w:rFonts w:ascii="Arial" w:hAnsi="Arial" w:cs="Arial"/>
          <w:sz w:val="24"/>
          <w:szCs w:val="24"/>
        </w:rPr>
      </w:pPr>
      <w:r w:rsidRPr="00441D5D">
        <w:rPr>
          <w:rFonts w:ascii="Arial" w:hAnsi="Arial" w:cs="Arial"/>
          <w:sz w:val="24"/>
          <w:szCs w:val="24"/>
        </w:rPr>
        <w:t xml:space="preserve">Range (R) </w:t>
      </w:r>
    </w:p>
    <w:p w:rsidR="00573607" w:rsidRDefault="00BD0081" w:rsidP="00573607">
      <w:pPr>
        <w:pStyle w:val="ListParagraph"/>
        <w:spacing w:line="480" w:lineRule="auto"/>
        <w:ind w:left="1985"/>
        <w:jc w:val="both"/>
        <w:rPr>
          <w:rFonts w:ascii="Arial" w:hAnsi="Arial" w:cs="Arial"/>
          <w:sz w:val="24"/>
          <w:szCs w:val="24"/>
          <w:lang w:val="en-US"/>
        </w:rPr>
      </w:pPr>
      <w:r w:rsidRPr="00441D5D">
        <w:rPr>
          <w:rFonts w:ascii="Arial" w:hAnsi="Arial" w:cs="Arial"/>
          <w:sz w:val="24"/>
          <w:szCs w:val="24"/>
        </w:rPr>
        <w:t xml:space="preserve">= nilai tertinggi – nilai terendah </w:t>
      </w:r>
    </w:p>
    <w:p w:rsidR="00573607" w:rsidRDefault="00BD0081" w:rsidP="00573607">
      <w:pPr>
        <w:pStyle w:val="ListParagraph"/>
        <w:spacing w:line="480" w:lineRule="auto"/>
        <w:ind w:left="1985"/>
        <w:jc w:val="both"/>
        <w:rPr>
          <w:rFonts w:ascii="Arial" w:hAnsi="Arial" w:cs="Arial"/>
          <w:sz w:val="24"/>
          <w:szCs w:val="24"/>
          <w:lang w:val="en-US"/>
        </w:rPr>
      </w:pPr>
      <w:r w:rsidRPr="00441D5D">
        <w:rPr>
          <w:rFonts w:ascii="Arial" w:hAnsi="Arial" w:cs="Arial"/>
          <w:sz w:val="24"/>
          <w:szCs w:val="24"/>
        </w:rPr>
        <w:t>=</w:t>
      </w:r>
      <w:r>
        <w:rPr>
          <w:rFonts w:ascii="Arial" w:hAnsi="Arial" w:cs="Arial"/>
          <w:sz w:val="24"/>
          <w:szCs w:val="24"/>
        </w:rPr>
        <w:t xml:space="preserve"> 96 – 56 </w:t>
      </w:r>
    </w:p>
    <w:p w:rsidR="00BD0081" w:rsidRDefault="00BD0081" w:rsidP="00573607">
      <w:pPr>
        <w:pStyle w:val="ListParagraph"/>
        <w:spacing w:line="480" w:lineRule="auto"/>
        <w:ind w:left="1985"/>
        <w:jc w:val="both"/>
        <w:rPr>
          <w:rFonts w:ascii="Arial" w:hAnsi="Arial" w:cs="Arial"/>
          <w:sz w:val="24"/>
          <w:szCs w:val="24"/>
        </w:rPr>
      </w:pPr>
      <w:r>
        <w:rPr>
          <w:rFonts w:ascii="Arial" w:hAnsi="Arial" w:cs="Arial"/>
          <w:sz w:val="24"/>
          <w:szCs w:val="24"/>
        </w:rPr>
        <w:t>= 40</w:t>
      </w:r>
    </w:p>
    <w:p w:rsidR="00573607" w:rsidRPr="00573607" w:rsidRDefault="00BD0081" w:rsidP="00007EC2">
      <w:pPr>
        <w:pStyle w:val="ListParagraph"/>
        <w:numPr>
          <w:ilvl w:val="0"/>
          <w:numId w:val="28"/>
        </w:numPr>
        <w:spacing w:line="480" w:lineRule="auto"/>
        <w:ind w:left="1985" w:hanging="397"/>
        <w:jc w:val="both"/>
        <w:rPr>
          <w:rFonts w:ascii="Arial" w:hAnsi="Arial" w:cs="Arial"/>
          <w:sz w:val="24"/>
          <w:szCs w:val="24"/>
        </w:rPr>
      </w:pPr>
      <w:r w:rsidRPr="006E7910">
        <w:rPr>
          <w:rFonts w:ascii="Arial" w:hAnsi="Arial" w:cs="Arial"/>
          <w:sz w:val="24"/>
          <w:szCs w:val="24"/>
        </w:rPr>
        <w:t xml:space="preserve">Banyak kelas (K) </w:t>
      </w:r>
    </w:p>
    <w:p w:rsidR="00573607" w:rsidRDefault="00573607" w:rsidP="00573607">
      <w:pPr>
        <w:pStyle w:val="ListParagraph"/>
        <w:spacing w:line="480" w:lineRule="auto"/>
        <w:ind w:left="1985"/>
        <w:jc w:val="both"/>
        <w:rPr>
          <w:rFonts w:ascii="Arial" w:hAnsi="Arial" w:cs="Arial"/>
          <w:sz w:val="24"/>
          <w:szCs w:val="24"/>
          <w:lang w:val="en-US"/>
        </w:rPr>
      </w:pPr>
      <w:r>
        <w:rPr>
          <w:rFonts w:ascii="Arial" w:hAnsi="Arial" w:cs="Arial"/>
          <w:sz w:val="24"/>
          <w:szCs w:val="24"/>
          <w:lang w:val="en-US"/>
        </w:rPr>
        <w:t>= 1 + 3</w:t>
      </w:r>
      <w:proofErr w:type="gramStart"/>
      <w:r>
        <w:rPr>
          <w:rFonts w:ascii="Arial" w:hAnsi="Arial" w:cs="Arial"/>
          <w:sz w:val="24"/>
          <w:szCs w:val="24"/>
          <w:lang w:val="en-US"/>
        </w:rPr>
        <w:t>,3</w:t>
      </w:r>
      <w:proofErr w:type="gramEnd"/>
      <w:r>
        <w:rPr>
          <w:rFonts w:ascii="Arial" w:hAnsi="Arial" w:cs="Arial"/>
          <w:sz w:val="24"/>
          <w:szCs w:val="24"/>
          <w:lang w:val="en-US"/>
        </w:rPr>
        <w:t xml:space="preserve"> (log n)</w:t>
      </w:r>
    </w:p>
    <w:p w:rsidR="00573607" w:rsidRDefault="00BD0081" w:rsidP="00573607">
      <w:pPr>
        <w:pStyle w:val="ListParagraph"/>
        <w:spacing w:line="480" w:lineRule="auto"/>
        <w:ind w:left="1985"/>
        <w:jc w:val="both"/>
        <w:rPr>
          <w:rFonts w:ascii="Arial" w:hAnsi="Arial" w:cs="Arial"/>
          <w:sz w:val="24"/>
          <w:szCs w:val="24"/>
          <w:lang w:val="en-US"/>
        </w:rPr>
      </w:pPr>
      <w:r w:rsidRPr="006E7910">
        <w:rPr>
          <w:rFonts w:ascii="Arial" w:hAnsi="Arial" w:cs="Arial"/>
          <w:sz w:val="24"/>
          <w:szCs w:val="24"/>
        </w:rPr>
        <w:t>= 1 + 3,3 (log</w:t>
      </w:r>
      <w:r w:rsidR="00573607">
        <w:rPr>
          <w:rFonts w:ascii="Arial" w:hAnsi="Arial" w:cs="Arial"/>
          <w:sz w:val="24"/>
          <w:szCs w:val="24"/>
        </w:rPr>
        <w:t xml:space="preserve"> 3</w:t>
      </w:r>
      <w:r w:rsidR="00573607">
        <w:rPr>
          <w:rFonts w:ascii="Arial" w:hAnsi="Arial" w:cs="Arial"/>
          <w:sz w:val="24"/>
          <w:szCs w:val="24"/>
          <w:lang w:val="en-US"/>
        </w:rPr>
        <w:t>6</w:t>
      </w:r>
      <w:r>
        <w:rPr>
          <w:rFonts w:ascii="Arial" w:hAnsi="Arial" w:cs="Arial"/>
          <w:sz w:val="24"/>
          <w:szCs w:val="24"/>
        </w:rPr>
        <w:t xml:space="preserve">) </w:t>
      </w:r>
    </w:p>
    <w:p w:rsidR="00573607" w:rsidRDefault="00573607" w:rsidP="00573607">
      <w:pPr>
        <w:pStyle w:val="ListParagraph"/>
        <w:spacing w:line="480" w:lineRule="auto"/>
        <w:ind w:left="1985"/>
        <w:jc w:val="both"/>
        <w:rPr>
          <w:rFonts w:ascii="Arial" w:hAnsi="Arial" w:cs="Arial"/>
          <w:sz w:val="24"/>
          <w:szCs w:val="24"/>
          <w:lang w:val="en-US"/>
        </w:rPr>
      </w:pPr>
      <w:r>
        <w:rPr>
          <w:rFonts w:ascii="Arial" w:hAnsi="Arial" w:cs="Arial"/>
          <w:sz w:val="24"/>
          <w:szCs w:val="24"/>
        </w:rPr>
        <w:t>= 1 + 3,3 (1,</w:t>
      </w:r>
      <w:r>
        <w:rPr>
          <w:rFonts w:ascii="Arial" w:hAnsi="Arial" w:cs="Arial"/>
          <w:sz w:val="24"/>
          <w:szCs w:val="24"/>
          <w:lang w:val="en-US"/>
        </w:rPr>
        <w:t>556</w:t>
      </w:r>
      <w:r w:rsidR="00BD0081">
        <w:rPr>
          <w:rFonts w:ascii="Arial" w:hAnsi="Arial" w:cs="Arial"/>
          <w:sz w:val="24"/>
          <w:szCs w:val="24"/>
        </w:rPr>
        <w:t xml:space="preserve">) </w:t>
      </w:r>
    </w:p>
    <w:p w:rsidR="00573607" w:rsidRDefault="00573607" w:rsidP="00573607">
      <w:pPr>
        <w:pStyle w:val="ListParagraph"/>
        <w:spacing w:line="480" w:lineRule="auto"/>
        <w:ind w:left="1985"/>
        <w:jc w:val="both"/>
        <w:rPr>
          <w:rFonts w:ascii="Arial" w:hAnsi="Arial" w:cs="Arial"/>
          <w:sz w:val="24"/>
          <w:szCs w:val="24"/>
          <w:lang w:val="en-US"/>
        </w:rPr>
      </w:pPr>
      <w:r>
        <w:rPr>
          <w:rFonts w:ascii="Arial" w:hAnsi="Arial" w:cs="Arial"/>
          <w:sz w:val="24"/>
          <w:szCs w:val="24"/>
        </w:rPr>
        <w:t xml:space="preserve">= 1 + </w:t>
      </w:r>
      <w:r>
        <w:rPr>
          <w:rFonts w:ascii="Arial" w:hAnsi="Arial" w:cs="Arial"/>
          <w:sz w:val="24"/>
          <w:szCs w:val="24"/>
          <w:lang w:val="en-US"/>
        </w:rPr>
        <w:t>5</w:t>
      </w:r>
      <w:r>
        <w:rPr>
          <w:rFonts w:ascii="Arial" w:hAnsi="Arial" w:cs="Arial"/>
          <w:sz w:val="24"/>
          <w:szCs w:val="24"/>
        </w:rPr>
        <w:t>,</w:t>
      </w:r>
      <w:r>
        <w:rPr>
          <w:rFonts w:ascii="Arial" w:hAnsi="Arial" w:cs="Arial"/>
          <w:sz w:val="24"/>
          <w:szCs w:val="24"/>
          <w:lang w:val="en-US"/>
        </w:rPr>
        <w:t>135</w:t>
      </w:r>
      <w:r w:rsidR="00BD0081">
        <w:rPr>
          <w:rFonts w:ascii="Arial" w:hAnsi="Arial" w:cs="Arial"/>
          <w:sz w:val="24"/>
          <w:szCs w:val="24"/>
        </w:rPr>
        <w:t xml:space="preserve"> </w:t>
      </w:r>
    </w:p>
    <w:p w:rsidR="00BD0081" w:rsidRDefault="00573607" w:rsidP="00573607">
      <w:pPr>
        <w:pStyle w:val="ListParagraph"/>
        <w:spacing w:line="480" w:lineRule="auto"/>
        <w:ind w:left="1985"/>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6</w:t>
      </w:r>
      <w:r>
        <w:rPr>
          <w:rFonts w:ascii="Arial" w:hAnsi="Arial" w:cs="Arial"/>
          <w:sz w:val="24"/>
          <w:szCs w:val="24"/>
        </w:rPr>
        <w:t>,</w:t>
      </w:r>
      <w:r>
        <w:rPr>
          <w:rFonts w:ascii="Arial" w:hAnsi="Arial" w:cs="Arial"/>
          <w:sz w:val="24"/>
          <w:szCs w:val="24"/>
          <w:lang w:val="en-US"/>
        </w:rPr>
        <w:t>135</w:t>
      </w:r>
      <w:r w:rsidR="00BD0081">
        <w:rPr>
          <w:rFonts w:ascii="Arial" w:hAnsi="Arial" w:cs="Arial"/>
          <w:sz w:val="24"/>
          <w:szCs w:val="24"/>
        </w:rPr>
        <w:t xml:space="preserve"> = dibulatkan menjadi 6</w:t>
      </w:r>
    </w:p>
    <w:p w:rsidR="00573607" w:rsidRPr="00573607" w:rsidRDefault="00BD0081" w:rsidP="00007EC2">
      <w:pPr>
        <w:pStyle w:val="ListParagraph"/>
        <w:numPr>
          <w:ilvl w:val="0"/>
          <w:numId w:val="28"/>
        </w:numPr>
        <w:spacing w:line="480" w:lineRule="auto"/>
        <w:ind w:left="1985" w:hanging="397"/>
        <w:jc w:val="both"/>
        <w:rPr>
          <w:rFonts w:ascii="Arial" w:hAnsi="Arial" w:cs="Arial"/>
          <w:sz w:val="24"/>
          <w:szCs w:val="24"/>
        </w:rPr>
      </w:pPr>
      <w:r>
        <w:rPr>
          <w:rFonts w:ascii="Arial" w:hAnsi="Arial" w:cs="Arial"/>
          <w:sz w:val="24"/>
          <w:szCs w:val="24"/>
        </w:rPr>
        <w:t xml:space="preserve">Panjang Kelas (P) </w:t>
      </w:r>
    </w:p>
    <w:p w:rsidR="00573607" w:rsidRDefault="00BD0081" w:rsidP="00573607">
      <w:pPr>
        <w:pStyle w:val="ListParagraph"/>
        <w:spacing w:line="480" w:lineRule="auto"/>
        <w:ind w:left="1985"/>
        <w:jc w:val="both"/>
        <w:rPr>
          <w:rFonts w:ascii="Arial" w:hAnsi="Arial" w:cs="Arial"/>
          <w:sz w:val="24"/>
          <w:szCs w:val="24"/>
          <w:lang w:val="en-US"/>
        </w:rPr>
      </w:pPr>
      <w:r>
        <w:rPr>
          <w:rFonts w:ascii="Arial" w:hAnsi="Arial" w:cs="Arial"/>
          <w:sz w:val="24"/>
          <w:szCs w:val="24"/>
        </w:rPr>
        <w:t xml:space="preserve">= R : K </w:t>
      </w:r>
    </w:p>
    <w:p w:rsidR="00573607" w:rsidRDefault="00BD0081" w:rsidP="00573607">
      <w:pPr>
        <w:pStyle w:val="ListParagraph"/>
        <w:spacing w:line="480" w:lineRule="auto"/>
        <w:ind w:left="1985"/>
        <w:jc w:val="both"/>
        <w:rPr>
          <w:rFonts w:ascii="Arial" w:hAnsi="Arial" w:cs="Arial"/>
          <w:sz w:val="24"/>
          <w:szCs w:val="24"/>
          <w:lang w:val="en-US"/>
        </w:rPr>
      </w:pPr>
      <w:r>
        <w:rPr>
          <w:rFonts w:ascii="Arial" w:hAnsi="Arial" w:cs="Arial"/>
          <w:sz w:val="24"/>
          <w:szCs w:val="24"/>
        </w:rPr>
        <w:t xml:space="preserve">= 40 : 6 </w:t>
      </w:r>
    </w:p>
    <w:p w:rsidR="00BD0081" w:rsidRDefault="00BD0081" w:rsidP="00573607">
      <w:pPr>
        <w:pStyle w:val="ListParagraph"/>
        <w:spacing w:line="480" w:lineRule="auto"/>
        <w:ind w:left="1985"/>
        <w:jc w:val="both"/>
        <w:rPr>
          <w:rFonts w:ascii="Arial" w:hAnsi="Arial" w:cs="Arial"/>
          <w:sz w:val="24"/>
          <w:szCs w:val="24"/>
        </w:rPr>
      </w:pPr>
      <w:r>
        <w:rPr>
          <w:rFonts w:ascii="Arial" w:hAnsi="Arial" w:cs="Arial"/>
          <w:sz w:val="24"/>
          <w:szCs w:val="24"/>
        </w:rPr>
        <w:t>= 6,66 dibulatkan menjadi 7</w:t>
      </w:r>
    </w:p>
    <w:p w:rsidR="00573607" w:rsidRDefault="00573607" w:rsidP="00BD0081">
      <w:pPr>
        <w:tabs>
          <w:tab w:val="left" w:pos="851"/>
        </w:tabs>
        <w:ind w:left="2160"/>
        <w:jc w:val="center"/>
        <w:rPr>
          <w:rFonts w:ascii="Arial" w:hAnsi="Arial" w:cs="Arial"/>
          <w:b/>
          <w:sz w:val="24"/>
          <w:szCs w:val="24"/>
          <w:lang w:val="en-US"/>
        </w:rPr>
      </w:pPr>
    </w:p>
    <w:p w:rsidR="00573607" w:rsidRDefault="00573607" w:rsidP="00BD0081">
      <w:pPr>
        <w:tabs>
          <w:tab w:val="left" w:pos="851"/>
        </w:tabs>
        <w:ind w:left="2160"/>
        <w:jc w:val="center"/>
        <w:rPr>
          <w:rFonts w:ascii="Arial" w:hAnsi="Arial" w:cs="Arial"/>
          <w:b/>
          <w:sz w:val="24"/>
          <w:szCs w:val="24"/>
          <w:lang w:val="en-US"/>
        </w:rPr>
      </w:pPr>
    </w:p>
    <w:p w:rsidR="00BD0081" w:rsidRPr="00441D5D" w:rsidRDefault="00BD0081" w:rsidP="00716AA6">
      <w:pPr>
        <w:tabs>
          <w:tab w:val="left" w:pos="851"/>
        </w:tabs>
        <w:spacing w:line="360" w:lineRule="auto"/>
        <w:ind w:left="2160"/>
        <w:jc w:val="center"/>
        <w:rPr>
          <w:rFonts w:ascii="Arial" w:hAnsi="Arial" w:cs="Arial"/>
          <w:b/>
          <w:sz w:val="24"/>
          <w:szCs w:val="24"/>
        </w:rPr>
      </w:pPr>
      <w:r w:rsidRPr="00441D5D">
        <w:rPr>
          <w:rFonts w:ascii="Arial" w:hAnsi="Arial" w:cs="Arial"/>
          <w:b/>
          <w:sz w:val="24"/>
          <w:szCs w:val="24"/>
        </w:rPr>
        <w:lastRenderedPageBreak/>
        <w:t>Tabel 4.20</w:t>
      </w:r>
    </w:p>
    <w:p w:rsidR="00BD0081" w:rsidRPr="00716AA6" w:rsidRDefault="00BD0081" w:rsidP="00716AA6">
      <w:pPr>
        <w:tabs>
          <w:tab w:val="left" w:pos="851"/>
        </w:tabs>
        <w:spacing w:line="360" w:lineRule="auto"/>
        <w:ind w:left="2160"/>
        <w:jc w:val="center"/>
        <w:rPr>
          <w:rFonts w:ascii="Arial" w:hAnsi="Arial" w:cs="Arial"/>
          <w:b/>
          <w:sz w:val="24"/>
          <w:szCs w:val="24"/>
          <w:lang w:val="en-US"/>
        </w:rPr>
      </w:pPr>
      <w:r w:rsidRPr="00441D5D">
        <w:rPr>
          <w:rFonts w:ascii="Arial" w:hAnsi="Arial" w:cs="Arial"/>
          <w:b/>
          <w:sz w:val="24"/>
          <w:szCs w:val="24"/>
        </w:rPr>
        <w:t>Distribusi Frekuensi Data Hasil Belajar Siswa Siklus III</w:t>
      </w:r>
    </w:p>
    <w:p w:rsidR="00BD0081" w:rsidRPr="00441D5D" w:rsidRDefault="00BD0081" w:rsidP="00BD0081">
      <w:pPr>
        <w:tabs>
          <w:tab w:val="left" w:pos="851"/>
        </w:tabs>
        <w:ind w:left="2160"/>
        <w:jc w:val="center"/>
        <w:rPr>
          <w:rFonts w:ascii="Arial" w:hAnsi="Arial" w:cs="Arial"/>
          <w:b/>
          <w:sz w:val="24"/>
          <w:szCs w:val="24"/>
        </w:rPr>
      </w:pPr>
    </w:p>
    <w:tbl>
      <w:tblPr>
        <w:tblpPr w:leftFromText="180" w:rightFromText="180" w:vertAnchor="text" w:horzAnchor="page" w:tblpX="3673"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75"/>
        <w:gridCol w:w="1418"/>
        <w:gridCol w:w="1277"/>
        <w:gridCol w:w="1021"/>
        <w:gridCol w:w="1483"/>
      </w:tblGrid>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b/>
                <w:sz w:val="24"/>
                <w:szCs w:val="24"/>
              </w:rPr>
            </w:pPr>
            <w:r w:rsidRPr="00561CC3">
              <w:rPr>
                <w:rFonts w:ascii="Arial" w:hAnsi="Arial" w:cs="Arial"/>
                <w:b/>
                <w:sz w:val="24"/>
                <w:szCs w:val="24"/>
              </w:rPr>
              <w:t>No.</w:t>
            </w:r>
          </w:p>
        </w:tc>
        <w:tc>
          <w:tcPr>
            <w:tcW w:w="1275" w:type="dxa"/>
            <w:shd w:val="clear" w:color="auto" w:fill="auto"/>
            <w:vAlign w:val="center"/>
          </w:tcPr>
          <w:p w:rsidR="00BD0081" w:rsidRPr="00561CC3" w:rsidRDefault="00BD0081" w:rsidP="00ED0EB1">
            <w:pPr>
              <w:spacing w:line="276" w:lineRule="auto"/>
              <w:jc w:val="center"/>
              <w:rPr>
                <w:rFonts w:ascii="Arial" w:hAnsi="Arial" w:cs="Arial"/>
                <w:b/>
                <w:sz w:val="24"/>
                <w:szCs w:val="24"/>
              </w:rPr>
            </w:pPr>
            <w:r w:rsidRPr="00561CC3">
              <w:rPr>
                <w:rFonts w:ascii="Arial" w:hAnsi="Arial" w:cs="Arial"/>
                <w:b/>
                <w:sz w:val="24"/>
                <w:szCs w:val="24"/>
              </w:rPr>
              <w:t>Interval Nilai</w:t>
            </w:r>
          </w:p>
        </w:tc>
        <w:tc>
          <w:tcPr>
            <w:tcW w:w="1418" w:type="dxa"/>
            <w:shd w:val="clear" w:color="auto" w:fill="auto"/>
            <w:vAlign w:val="center"/>
          </w:tcPr>
          <w:p w:rsidR="00BD0081" w:rsidRPr="00561CC3" w:rsidRDefault="00BD0081" w:rsidP="00ED0EB1">
            <w:pPr>
              <w:spacing w:line="276" w:lineRule="auto"/>
              <w:jc w:val="center"/>
              <w:rPr>
                <w:rFonts w:ascii="Arial" w:hAnsi="Arial" w:cs="Arial"/>
                <w:b/>
                <w:sz w:val="24"/>
                <w:szCs w:val="24"/>
              </w:rPr>
            </w:pPr>
            <w:r w:rsidRPr="00561CC3">
              <w:rPr>
                <w:rFonts w:ascii="Arial" w:hAnsi="Arial" w:cs="Arial"/>
                <w:b/>
                <w:sz w:val="24"/>
                <w:szCs w:val="24"/>
              </w:rPr>
              <w:t>Batas Kelas</w:t>
            </w:r>
          </w:p>
        </w:tc>
        <w:tc>
          <w:tcPr>
            <w:tcW w:w="1277" w:type="dxa"/>
            <w:shd w:val="clear" w:color="auto" w:fill="auto"/>
            <w:vAlign w:val="center"/>
          </w:tcPr>
          <w:p w:rsidR="00BD0081" w:rsidRPr="00561CC3" w:rsidRDefault="00BD0081" w:rsidP="00ED0EB1">
            <w:pPr>
              <w:spacing w:line="276" w:lineRule="auto"/>
              <w:jc w:val="center"/>
              <w:rPr>
                <w:rFonts w:ascii="Arial" w:hAnsi="Arial" w:cs="Arial"/>
                <w:b/>
                <w:sz w:val="24"/>
                <w:szCs w:val="24"/>
              </w:rPr>
            </w:pPr>
            <w:r w:rsidRPr="00561CC3">
              <w:rPr>
                <w:rFonts w:ascii="Arial" w:hAnsi="Arial" w:cs="Arial"/>
                <w:b/>
                <w:sz w:val="24"/>
                <w:szCs w:val="24"/>
              </w:rPr>
              <w:t>Titik Tengah</w:t>
            </w:r>
          </w:p>
        </w:tc>
        <w:tc>
          <w:tcPr>
            <w:tcW w:w="1021" w:type="dxa"/>
            <w:shd w:val="clear" w:color="auto" w:fill="auto"/>
            <w:vAlign w:val="center"/>
          </w:tcPr>
          <w:p w:rsidR="00BD0081" w:rsidRPr="00561CC3" w:rsidRDefault="00BD0081" w:rsidP="00ED0EB1">
            <w:pPr>
              <w:spacing w:line="276" w:lineRule="auto"/>
              <w:jc w:val="center"/>
              <w:rPr>
                <w:rFonts w:ascii="Arial" w:hAnsi="Arial" w:cs="Arial"/>
                <w:b/>
                <w:sz w:val="24"/>
                <w:szCs w:val="24"/>
                <w:vertAlign w:val="subscript"/>
              </w:rPr>
            </w:pPr>
            <w:r w:rsidRPr="00561CC3">
              <w:rPr>
                <w:rFonts w:ascii="Arial" w:hAnsi="Arial" w:cs="Arial"/>
                <w:b/>
                <w:sz w:val="24"/>
                <w:szCs w:val="24"/>
              </w:rPr>
              <w:t>f</w:t>
            </w:r>
            <w:r w:rsidRPr="00561CC3">
              <w:rPr>
                <w:rFonts w:ascii="Arial" w:hAnsi="Arial" w:cs="Arial"/>
                <w:b/>
                <w:sz w:val="24"/>
                <w:szCs w:val="24"/>
                <w:vertAlign w:val="subscript"/>
              </w:rPr>
              <w:t>absolut</w:t>
            </w:r>
          </w:p>
        </w:tc>
        <w:tc>
          <w:tcPr>
            <w:tcW w:w="1483" w:type="dxa"/>
            <w:shd w:val="clear" w:color="auto" w:fill="auto"/>
            <w:vAlign w:val="center"/>
          </w:tcPr>
          <w:p w:rsidR="00BD0081" w:rsidRPr="00561CC3" w:rsidRDefault="00BD0081" w:rsidP="00ED0EB1">
            <w:pPr>
              <w:spacing w:line="276" w:lineRule="auto"/>
              <w:jc w:val="center"/>
              <w:rPr>
                <w:rFonts w:ascii="Arial" w:hAnsi="Arial" w:cs="Arial"/>
                <w:b/>
                <w:sz w:val="24"/>
                <w:szCs w:val="24"/>
              </w:rPr>
            </w:pPr>
            <w:r w:rsidRPr="00561CC3">
              <w:rPr>
                <w:rFonts w:ascii="Arial" w:hAnsi="Arial" w:cs="Arial"/>
                <w:b/>
                <w:sz w:val="24"/>
                <w:szCs w:val="24"/>
              </w:rPr>
              <w:t>f</w:t>
            </w:r>
            <w:r w:rsidRPr="00561CC3">
              <w:rPr>
                <w:rFonts w:ascii="Arial" w:hAnsi="Arial" w:cs="Arial"/>
                <w:b/>
                <w:sz w:val="24"/>
                <w:szCs w:val="24"/>
                <w:vertAlign w:val="subscript"/>
              </w:rPr>
              <w:t>relatif</w:t>
            </w:r>
            <w:r w:rsidRPr="00561CC3">
              <w:rPr>
                <w:rFonts w:ascii="Arial" w:hAnsi="Arial" w:cs="Arial"/>
                <w:b/>
                <w:sz w:val="24"/>
                <w:szCs w:val="24"/>
              </w:rPr>
              <w:t>(%)</w:t>
            </w:r>
          </w:p>
        </w:tc>
      </w:tr>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1</w:t>
            </w:r>
          </w:p>
        </w:tc>
        <w:tc>
          <w:tcPr>
            <w:tcW w:w="1275" w:type="dxa"/>
            <w:shd w:val="clear" w:color="auto" w:fill="auto"/>
            <w:vAlign w:val="center"/>
          </w:tcPr>
          <w:p w:rsidR="00BD0081" w:rsidRPr="00372850" w:rsidRDefault="00BD0081" w:rsidP="00ED0EB1">
            <w:pPr>
              <w:pStyle w:val="ListParagraph"/>
              <w:spacing w:line="276" w:lineRule="auto"/>
              <w:ind w:left="0"/>
              <w:jc w:val="center"/>
              <w:rPr>
                <w:rFonts w:ascii="Arial" w:hAnsi="Arial" w:cs="Arial"/>
                <w:sz w:val="24"/>
                <w:szCs w:val="24"/>
              </w:rPr>
            </w:pPr>
            <w:r>
              <w:rPr>
                <w:rFonts w:ascii="Arial" w:hAnsi="Arial" w:cs="Arial"/>
                <w:sz w:val="24"/>
                <w:szCs w:val="24"/>
              </w:rPr>
              <w:t>56 - 62</w:t>
            </w:r>
          </w:p>
        </w:tc>
        <w:tc>
          <w:tcPr>
            <w:tcW w:w="1418" w:type="dxa"/>
            <w:shd w:val="clear" w:color="auto" w:fill="auto"/>
            <w:vAlign w:val="center"/>
          </w:tcPr>
          <w:p w:rsidR="00BD0081" w:rsidRPr="00372850" w:rsidRDefault="00BD0081" w:rsidP="00ED0EB1">
            <w:pPr>
              <w:spacing w:line="276" w:lineRule="auto"/>
              <w:jc w:val="center"/>
              <w:rPr>
                <w:rFonts w:ascii="Arial" w:hAnsi="Arial" w:cs="Arial"/>
                <w:sz w:val="24"/>
                <w:szCs w:val="24"/>
              </w:rPr>
            </w:pPr>
            <w:r>
              <w:rPr>
                <w:rFonts w:ascii="Arial" w:hAnsi="Arial" w:cs="Arial"/>
                <w:sz w:val="24"/>
                <w:szCs w:val="24"/>
              </w:rPr>
              <w:t>55,5 – 62,5</w:t>
            </w:r>
          </w:p>
        </w:tc>
        <w:tc>
          <w:tcPr>
            <w:tcW w:w="1277" w:type="dxa"/>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59</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3</w:t>
            </w:r>
          </w:p>
        </w:tc>
        <w:tc>
          <w:tcPr>
            <w:tcW w:w="1483" w:type="dxa"/>
            <w:shd w:val="clear" w:color="auto" w:fill="auto"/>
            <w:vAlign w:val="center"/>
          </w:tcPr>
          <w:p w:rsidR="00BD0081" w:rsidRPr="007A61CE" w:rsidRDefault="007A61CE" w:rsidP="00ED0EB1">
            <w:pPr>
              <w:spacing w:line="276" w:lineRule="auto"/>
              <w:jc w:val="center"/>
              <w:rPr>
                <w:rFonts w:ascii="Arial" w:hAnsi="Arial" w:cs="Arial"/>
                <w:sz w:val="24"/>
                <w:szCs w:val="24"/>
                <w:lang w:val="en-US"/>
              </w:rPr>
            </w:pPr>
            <w:r>
              <w:rPr>
                <w:rFonts w:ascii="Arial" w:hAnsi="Arial" w:cs="Arial"/>
                <w:sz w:val="24"/>
                <w:szCs w:val="24"/>
                <w:lang w:val="en-US"/>
              </w:rPr>
              <w:t>8,3%</w:t>
            </w:r>
          </w:p>
        </w:tc>
      </w:tr>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2</w:t>
            </w:r>
          </w:p>
        </w:tc>
        <w:tc>
          <w:tcPr>
            <w:tcW w:w="1275" w:type="dxa"/>
            <w:shd w:val="clear" w:color="auto" w:fill="auto"/>
            <w:vAlign w:val="center"/>
          </w:tcPr>
          <w:p w:rsidR="00BD0081" w:rsidRPr="00372850" w:rsidRDefault="00BD0081" w:rsidP="00ED0EB1">
            <w:pPr>
              <w:pStyle w:val="ListParagraph"/>
              <w:spacing w:line="276" w:lineRule="auto"/>
              <w:ind w:left="0"/>
              <w:jc w:val="center"/>
              <w:rPr>
                <w:rFonts w:ascii="Arial" w:hAnsi="Arial" w:cs="Arial"/>
                <w:sz w:val="24"/>
                <w:szCs w:val="24"/>
              </w:rPr>
            </w:pPr>
            <w:r>
              <w:rPr>
                <w:rFonts w:ascii="Arial" w:hAnsi="Arial" w:cs="Arial"/>
                <w:sz w:val="24"/>
                <w:szCs w:val="24"/>
              </w:rPr>
              <w:t>63 - 69</w:t>
            </w:r>
          </w:p>
        </w:tc>
        <w:tc>
          <w:tcPr>
            <w:tcW w:w="1418" w:type="dxa"/>
            <w:shd w:val="clear" w:color="auto" w:fill="auto"/>
            <w:vAlign w:val="center"/>
          </w:tcPr>
          <w:p w:rsidR="00BD0081" w:rsidRPr="00372850" w:rsidRDefault="00BD0081" w:rsidP="00ED0EB1">
            <w:pPr>
              <w:spacing w:line="276" w:lineRule="auto"/>
              <w:jc w:val="center"/>
              <w:rPr>
                <w:rFonts w:ascii="Arial" w:hAnsi="Arial" w:cs="Arial"/>
                <w:sz w:val="24"/>
                <w:szCs w:val="24"/>
              </w:rPr>
            </w:pPr>
            <w:r>
              <w:rPr>
                <w:rFonts w:ascii="Arial" w:hAnsi="Arial" w:cs="Arial"/>
                <w:sz w:val="24"/>
                <w:szCs w:val="24"/>
              </w:rPr>
              <w:t>62,5 – 69,5</w:t>
            </w:r>
          </w:p>
        </w:tc>
        <w:tc>
          <w:tcPr>
            <w:tcW w:w="1277" w:type="dxa"/>
            <w:shd w:val="clear" w:color="auto" w:fill="auto"/>
            <w:vAlign w:val="center"/>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66</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w:t>
            </w:r>
          </w:p>
        </w:tc>
        <w:tc>
          <w:tcPr>
            <w:tcW w:w="1483"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3</w:t>
            </w:r>
          </w:p>
        </w:tc>
        <w:tc>
          <w:tcPr>
            <w:tcW w:w="1275" w:type="dxa"/>
            <w:shd w:val="clear" w:color="auto" w:fill="auto"/>
            <w:vAlign w:val="center"/>
          </w:tcPr>
          <w:p w:rsidR="00BD0081" w:rsidRPr="00372850" w:rsidRDefault="00BD0081" w:rsidP="00ED0EB1">
            <w:pPr>
              <w:pStyle w:val="ListParagraph"/>
              <w:spacing w:line="276" w:lineRule="auto"/>
              <w:ind w:left="0"/>
              <w:jc w:val="center"/>
              <w:rPr>
                <w:rFonts w:ascii="Arial" w:hAnsi="Arial" w:cs="Arial"/>
                <w:sz w:val="24"/>
                <w:szCs w:val="24"/>
              </w:rPr>
            </w:pPr>
            <w:r>
              <w:rPr>
                <w:rFonts w:ascii="Arial" w:hAnsi="Arial" w:cs="Arial"/>
                <w:sz w:val="24"/>
                <w:szCs w:val="24"/>
              </w:rPr>
              <w:t>70 - 76</w:t>
            </w:r>
          </w:p>
        </w:tc>
        <w:tc>
          <w:tcPr>
            <w:tcW w:w="1418" w:type="dxa"/>
            <w:shd w:val="clear" w:color="auto" w:fill="auto"/>
            <w:vAlign w:val="center"/>
          </w:tcPr>
          <w:p w:rsidR="00BD0081" w:rsidRPr="00372850" w:rsidRDefault="00BD0081" w:rsidP="00ED0EB1">
            <w:pPr>
              <w:spacing w:line="276" w:lineRule="auto"/>
              <w:jc w:val="center"/>
              <w:rPr>
                <w:rFonts w:ascii="Arial" w:hAnsi="Arial" w:cs="Arial"/>
                <w:sz w:val="24"/>
                <w:szCs w:val="24"/>
              </w:rPr>
            </w:pPr>
            <w:r>
              <w:rPr>
                <w:rFonts w:ascii="Arial" w:hAnsi="Arial" w:cs="Arial"/>
                <w:sz w:val="24"/>
                <w:szCs w:val="24"/>
              </w:rPr>
              <w:t>69,5 – 76,5</w:t>
            </w:r>
          </w:p>
        </w:tc>
        <w:tc>
          <w:tcPr>
            <w:tcW w:w="1277" w:type="dxa"/>
            <w:shd w:val="clear" w:color="auto" w:fill="auto"/>
            <w:vAlign w:val="center"/>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73</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w:t>
            </w:r>
          </w:p>
        </w:tc>
        <w:tc>
          <w:tcPr>
            <w:tcW w:w="1483"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w:t>
            </w:r>
          </w:p>
        </w:tc>
      </w:tr>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4</w:t>
            </w:r>
          </w:p>
        </w:tc>
        <w:tc>
          <w:tcPr>
            <w:tcW w:w="1275" w:type="dxa"/>
            <w:shd w:val="clear" w:color="auto" w:fill="auto"/>
            <w:vAlign w:val="center"/>
          </w:tcPr>
          <w:p w:rsidR="00BD0081" w:rsidRPr="00372850" w:rsidRDefault="00BD0081" w:rsidP="00ED0EB1">
            <w:pPr>
              <w:pStyle w:val="ListParagraph"/>
              <w:spacing w:line="276" w:lineRule="auto"/>
              <w:ind w:left="0"/>
              <w:jc w:val="center"/>
              <w:rPr>
                <w:rFonts w:ascii="Arial" w:hAnsi="Arial" w:cs="Arial"/>
                <w:sz w:val="24"/>
                <w:szCs w:val="24"/>
              </w:rPr>
            </w:pPr>
            <w:r>
              <w:rPr>
                <w:rFonts w:ascii="Arial" w:hAnsi="Arial" w:cs="Arial"/>
                <w:sz w:val="24"/>
                <w:szCs w:val="24"/>
              </w:rPr>
              <w:t>77 - 83</w:t>
            </w:r>
          </w:p>
        </w:tc>
        <w:tc>
          <w:tcPr>
            <w:tcW w:w="1418" w:type="dxa"/>
            <w:shd w:val="clear" w:color="auto" w:fill="auto"/>
            <w:vAlign w:val="center"/>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76,5 – 83,5</w:t>
            </w:r>
          </w:p>
        </w:tc>
        <w:tc>
          <w:tcPr>
            <w:tcW w:w="1277" w:type="dxa"/>
            <w:shd w:val="clear" w:color="auto" w:fill="auto"/>
            <w:vAlign w:val="center"/>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80</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6</w:t>
            </w:r>
          </w:p>
        </w:tc>
        <w:tc>
          <w:tcPr>
            <w:tcW w:w="1483" w:type="dxa"/>
            <w:shd w:val="clear" w:color="auto" w:fill="auto"/>
            <w:vAlign w:val="center"/>
          </w:tcPr>
          <w:p w:rsidR="00BD0081" w:rsidRPr="007A61CE" w:rsidRDefault="007A61CE" w:rsidP="00ED0EB1">
            <w:pPr>
              <w:spacing w:line="276" w:lineRule="auto"/>
              <w:jc w:val="center"/>
              <w:rPr>
                <w:rFonts w:ascii="Arial" w:hAnsi="Arial" w:cs="Arial"/>
                <w:sz w:val="24"/>
                <w:szCs w:val="24"/>
                <w:lang w:val="en-US"/>
              </w:rPr>
            </w:pPr>
            <w:r>
              <w:rPr>
                <w:rFonts w:ascii="Arial" w:hAnsi="Arial" w:cs="Arial"/>
                <w:sz w:val="24"/>
                <w:szCs w:val="24"/>
                <w:lang w:val="en-US"/>
              </w:rPr>
              <w:t>16,7%</w:t>
            </w:r>
          </w:p>
        </w:tc>
      </w:tr>
      <w:tr w:rsidR="00BD0081" w:rsidRPr="00561CC3"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5</w:t>
            </w:r>
          </w:p>
        </w:tc>
        <w:tc>
          <w:tcPr>
            <w:tcW w:w="1275" w:type="dxa"/>
            <w:shd w:val="clear" w:color="auto" w:fill="auto"/>
            <w:vAlign w:val="bottom"/>
          </w:tcPr>
          <w:p w:rsidR="00BD0081" w:rsidRPr="00902656" w:rsidRDefault="00BD0081" w:rsidP="00ED0EB1">
            <w:pPr>
              <w:spacing w:line="276" w:lineRule="auto"/>
              <w:jc w:val="center"/>
              <w:rPr>
                <w:rFonts w:ascii="Arial" w:hAnsi="Arial" w:cs="Arial"/>
                <w:sz w:val="24"/>
                <w:szCs w:val="24"/>
              </w:rPr>
            </w:pPr>
            <w:r>
              <w:rPr>
                <w:rFonts w:ascii="Arial" w:hAnsi="Arial" w:cs="Arial"/>
                <w:sz w:val="24"/>
                <w:szCs w:val="24"/>
              </w:rPr>
              <w:t>84 - 90</w:t>
            </w:r>
          </w:p>
        </w:tc>
        <w:tc>
          <w:tcPr>
            <w:tcW w:w="1418" w:type="dxa"/>
            <w:shd w:val="clear" w:color="auto" w:fill="auto"/>
            <w:vAlign w:val="bottom"/>
          </w:tcPr>
          <w:p w:rsidR="00BD0081" w:rsidRPr="00902656" w:rsidRDefault="00BD0081" w:rsidP="00ED0EB1">
            <w:pPr>
              <w:spacing w:line="276" w:lineRule="auto"/>
              <w:jc w:val="center"/>
              <w:rPr>
                <w:rFonts w:ascii="Arial" w:hAnsi="Arial" w:cs="Arial"/>
                <w:sz w:val="24"/>
                <w:szCs w:val="24"/>
              </w:rPr>
            </w:pPr>
            <w:r>
              <w:rPr>
                <w:rFonts w:ascii="Arial" w:hAnsi="Arial" w:cs="Arial"/>
                <w:sz w:val="24"/>
                <w:szCs w:val="24"/>
              </w:rPr>
              <w:t>83,5 – 90,5</w:t>
            </w:r>
          </w:p>
        </w:tc>
        <w:tc>
          <w:tcPr>
            <w:tcW w:w="1277" w:type="dxa"/>
            <w:shd w:val="clear" w:color="auto" w:fill="auto"/>
            <w:vAlign w:val="center"/>
          </w:tcPr>
          <w:p w:rsidR="00BD0081" w:rsidRPr="00B907C1" w:rsidRDefault="00BD0081" w:rsidP="00ED0EB1">
            <w:pPr>
              <w:spacing w:line="276" w:lineRule="auto"/>
              <w:jc w:val="center"/>
              <w:rPr>
                <w:rFonts w:ascii="Arial" w:hAnsi="Arial" w:cs="Arial"/>
                <w:sz w:val="24"/>
                <w:szCs w:val="24"/>
              </w:rPr>
            </w:pPr>
            <w:r>
              <w:rPr>
                <w:rFonts w:ascii="Arial" w:hAnsi="Arial" w:cs="Arial"/>
                <w:sz w:val="24"/>
                <w:szCs w:val="24"/>
              </w:rPr>
              <w:t>87</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13</w:t>
            </w:r>
          </w:p>
        </w:tc>
        <w:tc>
          <w:tcPr>
            <w:tcW w:w="1483" w:type="dxa"/>
            <w:shd w:val="clear" w:color="auto" w:fill="auto"/>
            <w:vAlign w:val="center"/>
          </w:tcPr>
          <w:p w:rsidR="00BD0081" w:rsidRPr="007A61CE" w:rsidRDefault="007A61CE" w:rsidP="00ED0EB1">
            <w:pPr>
              <w:spacing w:line="276" w:lineRule="auto"/>
              <w:jc w:val="center"/>
              <w:rPr>
                <w:rFonts w:ascii="Arial" w:hAnsi="Arial" w:cs="Arial"/>
                <w:sz w:val="24"/>
                <w:szCs w:val="24"/>
                <w:lang w:val="en-US"/>
              </w:rPr>
            </w:pPr>
            <w:r>
              <w:rPr>
                <w:rFonts w:ascii="Arial" w:hAnsi="Arial" w:cs="Arial"/>
                <w:sz w:val="24"/>
                <w:szCs w:val="24"/>
                <w:lang w:val="en-US"/>
              </w:rPr>
              <w:t>36,1%</w:t>
            </w:r>
          </w:p>
        </w:tc>
      </w:tr>
      <w:tr w:rsidR="00BD0081" w:rsidRPr="00441D5D" w:rsidTr="00ED0EB1">
        <w:tc>
          <w:tcPr>
            <w:tcW w:w="603" w:type="dxa"/>
            <w:shd w:val="clear" w:color="auto" w:fill="auto"/>
            <w:vAlign w:val="center"/>
          </w:tcPr>
          <w:p w:rsidR="00BD0081" w:rsidRPr="00561CC3" w:rsidRDefault="00BD0081" w:rsidP="00ED0EB1">
            <w:pPr>
              <w:spacing w:line="276" w:lineRule="auto"/>
              <w:jc w:val="center"/>
              <w:rPr>
                <w:rFonts w:ascii="Arial" w:hAnsi="Arial" w:cs="Arial"/>
                <w:sz w:val="24"/>
                <w:szCs w:val="24"/>
              </w:rPr>
            </w:pPr>
            <w:r w:rsidRPr="00561CC3">
              <w:rPr>
                <w:rFonts w:ascii="Arial" w:hAnsi="Arial" w:cs="Arial"/>
                <w:sz w:val="24"/>
                <w:szCs w:val="24"/>
              </w:rPr>
              <w:t>6</w:t>
            </w:r>
          </w:p>
        </w:tc>
        <w:tc>
          <w:tcPr>
            <w:tcW w:w="1275" w:type="dxa"/>
            <w:shd w:val="clear" w:color="auto" w:fill="auto"/>
            <w:vAlign w:val="bottom"/>
          </w:tcPr>
          <w:p w:rsidR="00BD0081" w:rsidRPr="00441D5D" w:rsidRDefault="00BD0081" w:rsidP="00ED0EB1">
            <w:pPr>
              <w:spacing w:line="276" w:lineRule="auto"/>
              <w:jc w:val="center"/>
              <w:rPr>
                <w:rFonts w:ascii="Arial" w:hAnsi="Arial" w:cs="Arial"/>
                <w:sz w:val="24"/>
                <w:szCs w:val="24"/>
              </w:rPr>
            </w:pPr>
            <w:r w:rsidRPr="00441D5D">
              <w:rPr>
                <w:rFonts w:ascii="Arial" w:hAnsi="Arial" w:cs="Arial"/>
                <w:sz w:val="24"/>
                <w:szCs w:val="24"/>
              </w:rPr>
              <w:t>91 - 97</w:t>
            </w:r>
          </w:p>
        </w:tc>
        <w:tc>
          <w:tcPr>
            <w:tcW w:w="1418" w:type="dxa"/>
            <w:shd w:val="clear" w:color="auto" w:fill="auto"/>
            <w:vAlign w:val="bottom"/>
          </w:tcPr>
          <w:p w:rsidR="00BD0081" w:rsidRPr="00441D5D" w:rsidRDefault="00BD0081" w:rsidP="00ED0EB1">
            <w:pPr>
              <w:spacing w:line="276" w:lineRule="auto"/>
              <w:jc w:val="center"/>
              <w:rPr>
                <w:rFonts w:ascii="Arial" w:hAnsi="Arial" w:cs="Arial"/>
                <w:sz w:val="24"/>
                <w:szCs w:val="24"/>
              </w:rPr>
            </w:pPr>
            <w:r w:rsidRPr="00441D5D">
              <w:rPr>
                <w:rFonts w:ascii="Arial" w:hAnsi="Arial" w:cs="Arial"/>
                <w:sz w:val="24"/>
                <w:szCs w:val="24"/>
              </w:rPr>
              <w:t>90,5 – 97,5</w:t>
            </w:r>
          </w:p>
        </w:tc>
        <w:tc>
          <w:tcPr>
            <w:tcW w:w="1277" w:type="dxa"/>
            <w:shd w:val="clear" w:color="auto" w:fill="auto"/>
            <w:vAlign w:val="center"/>
          </w:tcPr>
          <w:p w:rsidR="00BD0081" w:rsidRPr="00441D5D" w:rsidRDefault="00BD0081" w:rsidP="00ED0EB1">
            <w:pPr>
              <w:spacing w:line="276" w:lineRule="auto"/>
              <w:jc w:val="center"/>
              <w:rPr>
                <w:rFonts w:ascii="Arial" w:hAnsi="Arial" w:cs="Arial"/>
                <w:sz w:val="24"/>
                <w:szCs w:val="24"/>
              </w:rPr>
            </w:pPr>
            <w:r w:rsidRPr="00441D5D">
              <w:rPr>
                <w:rFonts w:ascii="Arial" w:hAnsi="Arial" w:cs="Arial"/>
                <w:sz w:val="24"/>
                <w:szCs w:val="24"/>
              </w:rPr>
              <w:t>94</w:t>
            </w:r>
          </w:p>
        </w:tc>
        <w:tc>
          <w:tcPr>
            <w:tcW w:w="1021" w:type="dxa"/>
            <w:shd w:val="clear" w:color="auto" w:fill="auto"/>
            <w:vAlign w:val="center"/>
          </w:tcPr>
          <w:p w:rsidR="00BD0081" w:rsidRPr="00CE4600" w:rsidRDefault="00CE4600" w:rsidP="00ED0EB1">
            <w:pPr>
              <w:spacing w:line="276" w:lineRule="auto"/>
              <w:jc w:val="center"/>
              <w:rPr>
                <w:rFonts w:ascii="Arial" w:hAnsi="Arial" w:cs="Arial"/>
                <w:sz w:val="24"/>
                <w:szCs w:val="24"/>
                <w:lang w:val="en-US"/>
              </w:rPr>
            </w:pPr>
            <w:r>
              <w:rPr>
                <w:rFonts w:ascii="Arial" w:hAnsi="Arial" w:cs="Arial"/>
                <w:sz w:val="24"/>
                <w:szCs w:val="24"/>
                <w:lang w:val="en-US"/>
              </w:rPr>
              <w:t>14</w:t>
            </w:r>
          </w:p>
        </w:tc>
        <w:tc>
          <w:tcPr>
            <w:tcW w:w="1483" w:type="dxa"/>
            <w:shd w:val="clear" w:color="auto" w:fill="auto"/>
            <w:vAlign w:val="center"/>
          </w:tcPr>
          <w:p w:rsidR="00BD0081" w:rsidRPr="007A61CE" w:rsidRDefault="007A61CE" w:rsidP="00ED0EB1">
            <w:pPr>
              <w:spacing w:line="276" w:lineRule="auto"/>
              <w:jc w:val="center"/>
              <w:rPr>
                <w:rFonts w:ascii="Arial" w:hAnsi="Arial" w:cs="Arial"/>
                <w:sz w:val="24"/>
                <w:szCs w:val="24"/>
                <w:lang w:val="en-US"/>
              </w:rPr>
            </w:pPr>
            <w:r>
              <w:rPr>
                <w:rFonts w:ascii="Arial" w:hAnsi="Arial" w:cs="Arial"/>
                <w:sz w:val="24"/>
                <w:szCs w:val="24"/>
                <w:lang w:val="en-US"/>
              </w:rPr>
              <w:t>38,9%</w:t>
            </w:r>
          </w:p>
        </w:tc>
      </w:tr>
      <w:tr w:rsidR="00BD0081" w:rsidRPr="00441D5D" w:rsidTr="00ED0EB1">
        <w:trPr>
          <w:trHeight w:val="272"/>
        </w:trPr>
        <w:tc>
          <w:tcPr>
            <w:tcW w:w="4573" w:type="dxa"/>
            <w:gridSpan w:val="4"/>
            <w:shd w:val="clear" w:color="auto" w:fill="auto"/>
            <w:vAlign w:val="bottom"/>
          </w:tcPr>
          <w:p w:rsidR="00BD0081" w:rsidRPr="00716AA6" w:rsidRDefault="00BD0081" w:rsidP="00ED0EB1">
            <w:pPr>
              <w:spacing w:line="276" w:lineRule="auto"/>
              <w:jc w:val="center"/>
              <w:rPr>
                <w:rFonts w:ascii="Arial" w:hAnsi="Arial" w:cs="Arial"/>
                <w:b/>
                <w:sz w:val="24"/>
                <w:szCs w:val="24"/>
              </w:rPr>
            </w:pPr>
            <w:r w:rsidRPr="00716AA6">
              <w:rPr>
                <w:rFonts w:ascii="Arial" w:hAnsi="Arial" w:cs="Arial"/>
                <w:b/>
                <w:sz w:val="24"/>
                <w:szCs w:val="24"/>
              </w:rPr>
              <w:t xml:space="preserve">Jumlah </w:t>
            </w:r>
          </w:p>
        </w:tc>
        <w:tc>
          <w:tcPr>
            <w:tcW w:w="1021" w:type="dxa"/>
            <w:shd w:val="clear" w:color="auto" w:fill="auto"/>
            <w:vAlign w:val="bottom"/>
          </w:tcPr>
          <w:p w:rsidR="00BD0081" w:rsidRPr="00716AA6" w:rsidRDefault="00D6558E" w:rsidP="00ED0EB1">
            <w:pPr>
              <w:spacing w:line="276" w:lineRule="auto"/>
              <w:jc w:val="center"/>
              <w:rPr>
                <w:rFonts w:ascii="Arial" w:hAnsi="Arial" w:cs="Arial"/>
                <w:b/>
                <w:sz w:val="24"/>
                <w:szCs w:val="24"/>
                <w:lang w:val="en-US"/>
              </w:rPr>
            </w:pPr>
            <w:r w:rsidRPr="00716AA6">
              <w:rPr>
                <w:rFonts w:ascii="Arial" w:hAnsi="Arial" w:cs="Arial"/>
                <w:b/>
                <w:sz w:val="24"/>
                <w:szCs w:val="24"/>
                <w:lang w:val="en-US"/>
              </w:rPr>
              <w:t>36</w:t>
            </w:r>
          </w:p>
        </w:tc>
        <w:tc>
          <w:tcPr>
            <w:tcW w:w="1483" w:type="dxa"/>
            <w:shd w:val="clear" w:color="auto" w:fill="auto"/>
            <w:vAlign w:val="bottom"/>
          </w:tcPr>
          <w:p w:rsidR="00BD0081" w:rsidRPr="00716AA6" w:rsidRDefault="00BD0081" w:rsidP="00ED0EB1">
            <w:pPr>
              <w:spacing w:line="276" w:lineRule="auto"/>
              <w:jc w:val="center"/>
              <w:rPr>
                <w:rFonts w:ascii="Arial" w:hAnsi="Arial" w:cs="Arial"/>
                <w:b/>
                <w:sz w:val="24"/>
                <w:szCs w:val="24"/>
              </w:rPr>
            </w:pPr>
            <w:r w:rsidRPr="00716AA6">
              <w:rPr>
                <w:rFonts w:ascii="Arial" w:hAnsi="Arial" w:cs="Arial"/>
                <w:b/>
                <w:sz w:val="24"/>
                <w:szCs w:val="24"/>
              </w:rPr>
              <w:t>100%</w:t>
            </w:r>
          </w:p>
        </w:tc>
      </w:tr>
    </w:tbl>
    <w:p w:rsidR="00BD0081" w:rsidRPr="00441D5D" w:rsidRDefault="00BD0081" w:rsidP="00BD0081">
      <w:pPr>
        <w:pStyle w:val="ListParagraph"/>
        <w:spacing w:line="480" w:lineRule="auto"/>
        <w:ind w:left="1843"/>
        <w:jc w:val="both"/>
        <w:rPr>
          <w:rFonts w:ascii="Arial" w:hAnsi="Arial" w:cs="Arial"/>
          <w:sz w:val="24"/>
          <w:szCs w:val="24"/>
        </w:rPr>
      </w:pPr>
    </w:p>
    <w:p w:rsidR="00BD0081" w:rsidRDefault="00BD0081" w:rsidP="00BD0081">
      <w:pPr>
        <w:spacing w:line="480" w:lineRule="auto"/>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Pr="00B01439" w:rsidRDefault="00BD0081" w:rsidP="00BD0081">
      <w:pPr>
        <w:rPr>
          <w:rFonts w:ascii="Arial" w:hAnsi="Arial" w:cs="Arial"/>
          <w:sz w:val="24"/>
          <w:szCs w:val="24"/>
        </w:rPr>
      </w:pPr>
    </w:p>
    <w:p w:rsidR="00BD0081" w:rsidRDefault="00BD0081" w:rsidP="00BD0081">
      <w:pPr>
        <w:rPr>
          <w:rFonts w:ascii="Arial" w:hAnsi="Arial" w:cs="Arial"/>
          <w:sz w:val="24"/>
          <w:szCs w:val="24"/>
        </w:rPr>
      </w:pPr>
    </w:p>
    <w:p w:rsidR="00BD0081" w:rsidRPr="007A61CE" w:rsidRDefault="00BD0081" w:rsidP="00BD0081">
      <w:pPr>
        <w:rPr>
          <w:rFonts w:ascii="Arial" w:hAnsi="Arial" w:cs="Arial"/>
          <w:sz w:val="24"/>
          <w:szCs w:val="24"/>
          <w:lang w:val="en-US"/>
        </w:rPr>
      </w:pPr>
    </w:p>
    <w:p w:rsidR="00BD0081" w:rsidRDefault="00BD0081" w:rsidP="007A61CE">
      <w:pPr>
        <w:spacing w:line="480" w:lineRule="auto"/>
        <w:ind w:left="1588" w:firstLine="397"/>
        <w:jc w:val="both"/>
        <w:rPr>
          <w:rFonts w:ascii="Arial" w:hAnsi="Arial" w:cs="Arial"/>
          <w:sz w:val="24"/>
          <w:szCs w:val="24"/>
        </w:rPr>
      </w:pPr>
      <w:r>
        <w:rPr>
          <w:rFonts w:ascii="Arial" w:hAnsi="Arial" w:cs="Arial"/>
          <w:sz w:val="24"/>
          <w:szCs w:val="24"/>
        </w:rPr>
        <w:t>Berdasarkan tabel 4.20 di at</w:t>
      </w:r>
      <w:r w:rsidR="007A61CE">
        <w:rPr>
          <w:rFonts w:ascii="Arial" w:hAnsi="Arial" w:cs="Arial"/>
          <w:sz w:val="24"/>
          <w:szCs w:val="24"/>
        </w:rPr>
        <w:t>as dapat diketahui bahwa dari 3</w:t>
      </w:r>
      <w:r w:rsidR="007A61CE">
        <w:rPr>
          <w:rFonts w:ascii="Arial" w:hAnsi="Arial" w:cs="Arial"/>
          <w:sz w:val="24"/>
          <w:szCs w:val="24"/>
          <w:lang w:val="en-US"/>
        </w:rPr>
        <w:t>6</w:t>
      </w:r>
      <w:r>
        <w:rPr>
          <w:rFonts w:ascii="Arial" w:hAnsi="Arial" w:cs="Arial"/>
          <w:sz w:val="24"/>
          <w:szCs w:val="24"/>
        </w:rPr>
        <w:t xml:space="preserve"> siswa kelas V Sekol</w:t>
      </w:r>
      <w:r w:rsidR="007A61CE">
        <w:rPr>
          <w:rFonts w:ascii="Arial" w:hAnsi="Arial" w:cs="Arial"/>
          <w:sz w:val="24"/>
          <w:szCs w:val="24"/>
        </w:rPr>
        <w:t>ah Dasar Negeri Pa</w:t>
      </w:r>
      <w:r w:rsidR="007A61CE">
        <w:rPr>
          <w:rFonts w:ascii="Arial" w:hAnsi="Arial" w:cs="Arial"/>
          <w:sz w:val="24"/>
          <w:szCs w:val="24"/>
          <w:lang w:val="en-US"/>
        </w:rPr>
        <w:t xml:space="preserve">sirpogor Desa Cipelang Kecamatan Cijeruk Kabupaten Bogor </w:t>
      </w:r>
      <w:r>
        <w:rPr>
          <w:rFonts w:ascii="Arial" w:hAnsi="Arial" w:cs="Arial"/>
          <w:sz w:val="24"/>
          <w:szCs w:val="24"/>
        </w:rPr>
        <w:t>yang berada pada interval 56 – 62 sebanyak</w:t>
      </w:r>
      <w:r w:rsidR="007A61CE">
        <w:rPr>
          <w:rFonts w:ascii="Arial" w:hAnsi="Arial" w:cs="Arial"/>
          <w:sz w:val="24"/>
          <w:szCs w:val="24"/>
        </w:rPr>
        <w:t xml:space="preserve"> </w:t>
      </w:r>
      <w:r w:rsidR="007A61CE">
        <w:rPr>
          <w:rFonts w:ascii="Arial" w:hAnsi="Arial" w:cs="Arial"/>
          <w:sz w:val="24"/>
          <w:szCs w:val="24"/>
          <w:lang w:val="en-US"/>
        </w:rPr>
        <w:t>3</w:t>
      </w:r>
      <w:r w:rsidR="007A61CE">
        <w:rPr>
          <w:rFonts w:ascii="Arial" w:hAnsi="Arial" w:cs="Arial"/>
          <w:sz w:val="24"/>
          <w:szCs w:val="24"/>
        </w:rPr>
        <w:t xml:space="preserve"> siswa (</w:t>
      </w:r>
      <w:r w:rsidR="007A61CE">
        <w:rPr>
          <w:rFonts w:ascii="Arial" w:hAnsi="Arial" w:cs="Arial"/>
          <w:sz w:val="24"/>
          <w:szCs w:val="24"/>
          <w:lang w:val="en-US"/>
        </w:rPr>
        <w:t>8,3</w:t>
      </w:r>
      <w:r w:rsidR="00C667CC">
        <w:rPr>
          <w:rFonts w:ascii="Arial" w:hAnsi="Arial" w:cs="Arial"/>
          <w:sz w:val="24"/>
          <w:szCs w:val="24"/>
        </w:rPr>
        <w:t>%)</w:t>
      </w:r>
      <w:r>
        <w:rPr>
          <w:rFonts w:ascii="Arial" w:hAnsi="Arial" w:cs="Arial"/>
          <w:sz w:val="24"/>
          <w:szCs w:val="24"/>
        </w:rPr>
        <w:t>, pada interv</w:t>
      </w:r>
      <w:r w:rsidR="007A61CE">
        <w:rPr>
          <w:rFonts w:ascii="Arial" w:hAnsi="Arial" w:cs="Arial"/>
          <w:sz w:val="24"/>
          <w:szCs w:val="24"/>
        </w:rPr>
        <w:t xml:space="preserve">al 63 – 69 </w:t>
      </w:r>
      <w:r w:rsidR="007A61CE">
        <w:rPr>
          <w:rFonts w:ascii="Arial" w:hAnsi="Arial" w:cs="Arial"/>
          <w:sz w:val="24"/>
          <w:szCs w:val="24"/>
          <w:lang w:val="en-US"/>
        </w:rPr>
        <w:t>tidak ada</w:t>
      </w:r>
      <w:r>
        <w:rPr>
          <w:rFonts w:ascii="Arial" w:hAnsi="Arial" w:cs="Arial"/>
          <w:sz w:val="24"/>
          <w:szCs w:val="24"/>
        </w:rPr>
        <w:t>, pada interva</w:t>
      </w:r>
      <w:r w:rsidR="007A61CE">
        <w:rPr>
          <w:rFonts w:ascii="Arial" w:hAnsi="Arial" w:cs="Arial"/>
          <w:sz w:val="24"/>
          <w:szCs w:val="24"/>
        </w:rPr>
        <w:t xml:space="preserve">l 70 – 76 </w:t>
      </w:r>
      <w:r w:rsidR="007A61CE">
        <w:rPr>
          <w:rFonts w:ascii="Arial" w:hAnsi="Arial" w:cs="Arial"/>
          <w:sz w:val="24"/>
          <w:szCs w:val="24"/>
          <w:lang w:val="en-US"/>
        </w:rPr>
        <w:t>tidak ada</w:t>
      </w:r>
      <w:r>
        <w:rPr>
          <w:rFonts w:ascii="Arial" w:hAnsi="Arial" w:cs="Arial"/>
          <w:sz w:val="24"/>
          <w:szCs w:val="24"/>
        </w:rPr>
        <w:t xml:space="preserve">, </w:t>
      </w:r>
      <w:r w:rsidR="007A61CE">
        <w:rPr>
          <w:rFonts w:ascii="Arial" w:hAnsi="Arial" w:cs="Arial"/>
          <w:sz w:val="24"/>
          <w:szCs w:val="24"/>
        </w:rPr>
        <w:t xml:space="preserve">pada interval 77 – 83 sebanyak </w:t>
      </w:r>
      <w:r w:rsidR="007A61CE">
        <w:rPr>
          <w:rFonts w:ascii="Arial" w:hAnsi="Arial" w:cs="Arial"/>
          <w:sz w:val="24"/>
          <w:szCs w:val="24"/>
          <w:lang w:val="en-US"/>
        </w:rPr>
        <w:t>6</w:t>
      </w:r>
      <w:r w:rsidR="007A61CE">
        <w:rPr>
          <w:rFonts w:ascii="Arial" w:hAnsi="Arial" w:cs="Arial"/>
          <w:sz w:val="24"/>
          <w:szCs w:val="24"/>
        </w:rPr>
        <w:t xml:space="preserve">  siswa (</w:t>
      </w:r>
      <w:r w:rsidR="007A61CE">
        <w:rPr>
          <w:rFonts w:ascii="Arial" w:hAnsi="Arial" w:cs="Arial"/>
          <w:sz w:val="24"/>
          <w:szCs w:val="24"/>
          <w:lang w:val="en-US"/>
        </w:rPr>
        <w:t>16,7</w:t>
      </w:r>
      <w:r>
        <w:rPr>
          <w:rFonts w:ascii="Arial" w:hAnsi="Arial" w:cs="Arial"/>
          <w:sz w:val="24"/>
          <w:szCs w:val="24"/>
        </w:rPr>
        <w:t>%), p</w:t>
      </w:r>
      <w:r w:rsidR="007A61CE">
        <w:rPr>
          <w:rFonts w:ascii="Arial" w:hAnsi="Arial" w:cs="Arial"/>
          <w:sz w:val="24"/>
          <w:szCs w:val="24"/>
        </w:rPr>
        <w:t>ada interval 84 – 90 sebanyak 1</w:t>
      </w:r>
      <w:r w:rsidR="007A61CE">
        <w:rPr>
          <w:rFonts w:ascii="Arial" w:hAnsi="Arial" w:cs="Arial"/>
          <w:sz w:val="24"/>
          <w:szCs w:val="24"/>
          <w:lang w:val="en-US"/>
        </w:rPr>
        <w:t>3</w:t>
      </w:r>
      <w:r w:rsidR="007A61CE">
        <w:rPr>
          <w:rFonts w:ascii="Arial" w:hAnsi="Arial" w:cs="Arial"/>
          <w:sz w:val="24"/>
          <w:szCs w:val="24"/>
        </w:rPr>
        <w:t xml:space="preserve">  siswa (</w:t>
      </w:r>
      <w:r w:rsidR="007A61CE">
        <w:rPr>
          <w:rFonts w:ascii="Arial" w:hAnsi="Arial" w:cs="Arial"/>
          <w:sz w:val="24"/>
          <w:szCs w:val="24"/>
          <w:lang w:val="en-US"/>
        </w:rPr>
        <w:t>36,1</w:t>
      </w:r>
      <w:r>
        <w:rPr>
          <w:rFonts w:ascii="Arial" w:hAnsi="Arial" w:cs="Arial"/>
          <w:sz w:val="24"/>
          <w:szCs w:val="24"/>
        </w:rPr>
        <w:t xml:space="preserve">%), pada interval </w:t>
      </w:r>
      <w:r w:rsidRPr="00441D5D">
        <w:rPr>
          <w:rFonts w:ascii="Arial" w:hAnsi="Arial" w:cs="Arial"/>
          <w:sz w:val="24"/>
          <w:szCs w:val="24"/>
        </w:rPr>
        <w:t xml:space="preserve">91 </w:t>
      </w:r>
      <w:r>
        <w:rPr>
          <w:rFonts w:ascii="Arial" w:hAnsi="Arial" w:cs="Arial"/>
          <w:sz w:val="24"/>
          <w:szCs w:val="24"/>
        </w:rPr>
        <w:t>–</w:t>
      </w:r>
      <w:r w:rsidRPr="00441D5D">
        <w:rPr>
          <w:rFonts w:ascii="Arial" w:hAnsi="Arial" w:cs="Arial"/>
          <w:sz w:val="24"/>
          <w:szCs w:val="24"/>
        </w:rPr>
        <w:t xml:space="preserve"> 97</w:t>
      </w:r>
      <w:r w:rsidR="007A61CE">
        <w:rPr>
          <w:rFonts w:ascii="Arial" w:hAnsi="Arial" w:cs="Arial"/>
          <w:sz w:val="24"/>
          <w:szCs w:val="24"/>
        </w:rPr>
        <w:t xml:space="preserve"> sebanyak 1</w:t>
      </w:r>
      <w:r w:rsidR="007A61CE">
        <w:rPr>
          <w:rFonts w:ascii="Arial" w:hAnsi="Arial" w:cs="Arial"/>
          <w:sz w:val="24"/>
          <w:szCs w:val="24"/>
          <w:lang w:val="en-US"/>
        </w:rPr>
        <w:t>4</w:t>
      </w:r>
      <w:r w:rsidR="007A61CE">
        <w:rPr>
          <w:rFonts w:ascii="Arial" w:hAnsi="Arial" w:cs="Arial"/>
          <w:sz w:val="24"/>
          <w:szCs w:val="24"/>
        </w:rPr>
        <w:t xml:space="preserve">  siswa (</w:t>
      </w:r>
      <w:r w:rsidR="007A61CE">
        <w:rPr>
          <w:rFonts w:ascii="Arial" w:hAnsi="Arial" w:cs="Arial"/>
          <w:sz w:val="24"/>
          <w:szCs w:val="24"/>
          <w:lang w:val="en-US"/>
        </w:rPr>
        <w:t>38,9</w:t>
      </w:r>
      <w:r>
        <w:rPr>
          <w:rFonts w:ascii="Arial" w:hAnsi="Arial" w:cs="Arial"/>
          <w:sz w:val="24"/>
          <w:szCs w:val="24"/>
        </w:rPr>
        <w:t xml:space="preserve">%). </w:t>
      </w:r>
      <w:proofErr w:type="gramStart"/>
      <w:r w:rsidR="00C667CC">
        <w:rPr>
          <w:rFonts w:ascii="Arial" w:hAnsi="Arial" w:cs="Arial"/>
          <w:sz w:val="24"/>
          <w:szCs w:val="24"/>
          <w:lang w:val="en-US"/>
        </w:rPr>
        <w:t>Hal i</w:t>
      </w:r>
      <w:r w:rsidR="00C667CC">
        <w:rPr>
          <w:rFonts w:ascii="Arial" w:hAnsi="Arial" w:cs="Arial"/>
          <w:sz w:val="24"/>
          <w:szCs w:val="24"/>
        </w:rPr>
        <w:t>ni menunjukkan ketuntasan</w:t>
      </w:r>
      <w:r w:rsidR="00C667CC">
        <w:rPr>
          <w:rFonts w:ascii="Arial" w:hAnsi="Arial" w:cs="Arial"/>
          <w:sz w:val="24"/>
          <w:szCs w:val="24"/>
          <w:lang w:val="en-US"/>
        </w:rPr>
        <w:t xml:space="preserve"> </w:t>
      </w:r>
      <w:r>
        <w:rPr>
          <w:rFonts w:ascii="Arial" w:hAnsi="Arial" w:cs="Arial"/>
          <w:sz w:val="24"/>
          <w:szCs w:val="24"/>
        </w:rPr>
        <w:t>belajar secara klasikal sudah mencapai kriteria keberhasil</w:t>
      </w:r>
      <w:r w:rsidR="00C667CC">
        <w:rPr>
          <w:rFonts w:ascii="Arial" w:hAnsi="Arial" w:cs="Arial"/>
          <w:sz w:val="24"/>
          <w:szCs w:val="24"/>
        </w:rPr>
        <w:t>an</w:t>
      </w:r>
      <w:r w:rsidR="00C667CC">
        <w:rPr>
          <w:rFonts w:ascii="Arial" w:hAnsi="Arial" w:cs="Arial"/>
          <w:sz w:val="24"/>
          <w:szCs w:val="24"/>
          <w:lang w:val="en-US"/>
        </w:rPr>
        <w:t xml:space="preserve"> </w:t>
      </w:r>
      <w:r>
        <w:rPr>
          <w:rFonts w:ascii="Arial" w:hAnsi="Arial" w:cs="Arial"/>
          <w:sz w:val="24"/>
          <w:szCs w:val="24"/>
        </w:rPr>
        <w:t>minimal 85%.</w:t>
      </w:r>
      <w:proofErr w:type="gramEnd"/>
      <w:r>
        <w:rPr>
          <w:rFonts w:ascii="Arial" w:hAnsi="Arial" w:cs="Arial"/>
          <w:sz w:val="24"/>
          <w:szCs w:val="24"/>
        </w:rPr>
        <w:t xml:space="preserve">  Distribusi frekuensi hasil belajar siswa pada siklus III di atas dapat diperjelas melalui diagram histogram dan diagram lingkaran berikut ini:</w:t>
      </w:r>
    </w:p>
    <w:p w:rsidR="00BD0081" w:rsidRDefault="007A61CE" w:rsidP="00BD0081">
      <w:pPr>
        <w:spacing w:line="480" w:lineRule="auto"/>
        <w:ind w:left="1560" w:firstLine="567"/>
        <w:jc w:val="both"/>
        <w:rPr>
          <w:rFonts w:ascii="Arial" w:hAnsi="Arial" w:cs="Arial"/>
          <w:sz w:val="24"/>
          <w:szCs w:val="24"/>
        </w:rPr>
      </w:pPr>
      <w:r>
        <w:rPr>
          <w:rFonts w:ascii="Arial" w:hAnsi="Arial" w:cs="Arial"/>
          <w:noProof/>
          <w:sz w:val="24"/>
          <w:szCs w:val="24"/>
          <w:lang w:val="en-US" w:eastAsia="en-US"/>
        </w:rPr>
        <w:lastRenderedPageBreak/>
        <w:drawing>
          <wp:anchor distT="0" distB="0" distL="114300" distR="114300" simplePos="0" relativeHeight="251663360" behindDoc="0" locked="0" layoutInCell="1" allowOverlap="1" wp14:anchorId="52051657" wp14:editId="2836D635">
            <wp:simplePos x="0" y="0"/>
            <wp:positionH relativeFrom="margin">
              <wp:posOffset>950595</wp:posOffset>
            </wp:positionH>
            <wp:positionV relativeFrom="margin">
              <wp:posOffset>102870</wp:posOffset>
            </wp:positionV>
            <wp:extent cx="3996000" cy="1800000"/>
            <wp:effectExtent l="0" t="0" r="24130" b="10160"/>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BD0081" w:rsidRPr="00847A46" w:rsidRDefault="00BD0081" w:rsidP="00BD0081">
      <w:pPr>
        <w:rPr>
          <w:rFonts w:ascii="Arial" w:hAnsi="Arial" w:cs="Arial"/>
          <w:sz w:val="24"/>
          <w:szCs w:val="24"/>
        </w:rPr>
      </w:pPr>
    </w:p>
    <w:p w:rsidR="007A61CE" w:rsidRPr="00C667CC" w:rsidRDefault="007A61CE" w:rsidP="00C667CC">
      <w:pPr>
        <w:tabs>
          <w:tab w:val="left" w:pos="1276"/>
          <w:tab w:val="left" w:pos="1418"/>
        </w:tabs>
        <w:rPr>
          <w:rFonts w:ascii="Arial" w:hAnsi="Arial" w:cs="Arial"/>
          <w:b/>
          <w:sz w:val="24"/>
          <w:szCs w:val="24"/>
          <w:lang w:val="en-US"/>
        </w:rPr>
      </w:pPr>
    </w:p>
    <w:p w:rsidR="009517AE" w:rsidRDefault="00BD0081" w:rsidP="00C667CC">
      <w:pPr>
        <w:tabs>
          <w:tab w:val="left" w:pos="1276"/>
          <w:tab w:val="left" w:pos="1418"/>
        </w:tabs>
        <w:spacing w:line="360" w:lineRule="auto"/>
        <w:ind w:left="1418"/>
        <w:jc w:val="center"/>
        <w:rPr>
          <w:rFonts w:ascii="Arial" w:hAnsi="Arial" w:cs="Arial"/>
          <w:b/>
          <w:sz w:val="24"/>
          <w:szCs w:val="24"/>
          <w:lang w:val="en-US"/>
        </w:rPr>
      </w:pPr>
      <w:r>
        <w:rPr>
          <w:rFonts w:ascii="Arial" w:hAnsi="Arial" w:cs="Arial"/>
          <w:b/>
          <w:sz w:val="24"/>
          <w:szCs w:val="24"/>
        </w:rPr>
        <w:tab/>
        <w:t>Gambar 4.19</w:t>
      </w:r>
      <w:r w:rsidRPr="00D571CA">
        <w:rPr>
          <w:rFonts w:ascii="Arial" w:hAnsi="Arial" w:cs="Arial"/>
          <w:b/>
          <w:sz w:val="24"/>
          <w:szCs w:val="24"/>
        </w:rPr>
        <w:t xml:space="preserve"> </w:t>
      </w:r>
    </w:p>
    <w:p w:rsidR="00BD0081" w:rsidRDefault="00BD0081" w:rsidP="00C667CC">
      <w:pPr>
        <w:tabs>
          <w:tab w:val="left" w:pos="1276"/>
          <w:tab w:val="left" w:pos="1418"/>
        </w:tabs>
        <w:spacing w:line="360" w:lineRule="auto"/>
        <w:ind w:left="1418"/>
        <w:jc w:val="center"/>
        <w:rPr>
          <w:rFonts w:ascii="Arial" w:hAnsi="Arial" w:cs="Arial"/>
          <w:b/>
          <w:sz w:val="24"/>
          <w:szCs w:val="24"/>
        </w:rPr>
      </w:pPr>
      <w:r w:rsidRPr="00D571CA">
        <w:rPr>
          <w:rFonts w:ascii="Arial" w:hAnsi="Arial" w:cs="Arial"/>
          <w:b/>
          <w:sz w:val="24"/>
          <w:szCs w:val="24"/>
        </w:rPr>
        <w:t>Diagram Histogram</w:t>
      </w:r>
      <w:r w:rsidR="009517AE">
        <w:rPr>
          <w:rFonts w:ascii="Arial" w:hAnsi="Arial" w:cs="Arial"/>
          <w:b/>
          <w:sz w:val="24"/>
          <w:szCs w:val="24"/>
        </w:rPr>
        <w:t xml:space="preserve"> Nilai Hasil Belajar Siswa</w:t>
      </w:r>
      <w:r w:rsidR="009517AE">
        <w:rPr>
          <w:rFonts w:ascii="Arial" w:hAnsi="Arial" w:cs="Arial"/>
          <w:b/>
          <w:sz w:val="24"/>
          <w:szCs w:val="24"/>
          <w:lang w:val="en-US"/>
        </w:rPr>
        <w:t xml:space="preserve"> </w:t>
      </w:r>
      <w:r w:rsidRPr="00D571CA">
        <w:rPr>
          <w:rFonts w:ascii="Arial" w:hAnsi="Arial" w:cs="Arial"/>
          <w:b/>
          <w:sz w:val="24"/>
          <w:szCs w:val="24"/>
        </w:rPr>
        <w:t>Siklus III</w:t>
      </w:r>
    </w:p>
    <w:p w:rsidR="00BD0081" w:rsidRDefault="00BD0081" w:rsidP="00C667CC">
      <w:pPr>
        <w:spacing w:line="480" w:lineRule="auto"/>
        <w:jc w:val="center"/>
        <w:rPr>
          <w:rFonts w:ascii="Arial" w:hAnsi="Arial" w:cs="Arial"/>
          <w:sz w:val="24"/>
          <w:szCs w:val="24"/>
        </w:rPr>
      </w:pPr>
    </w:p>
    <w:p w:rsidR="00BD0081" w:rsidRDefault="00BD0081" w:rsidP="009517AE">
      <w:pPr>
        <w:spacing w:line="480" w:lineRule="auto"/>
        <w:ind w:left="1588" w:firstLine="397"/>
        <w:jc w:val="both"/>
        <w:rPr>
          <w:rFonts w:ascii="Arial" w:hAnsi="Arial" w:cs="Arial"/>
          <w:sz w:val="24"/>
          <w:szCs w:val="24"/>
        </w:rPr>
      </w:pPr>
      <w:r>
        <w:rPr>
          <w:rFonts w:ascii="Arial" w:hAnsi="Arial" w:cs="Arial"/>
          <w:sz w:val="24"/>
          <w:szCs w:val="24"/>
        </w:rPr>
        <w:t xml:space="preserve">Berdasarkan gambar 4.20 di atas, diketahui bahwa distribusi nilai tertinggi pada siklus III </w:t>
      </w:r>
      <w:r w:rsidR="009517AE">
        <w:rPr>
          <w:rFonts w:ascii="Arial" w:hAnsi="Arial" w:cs="Arial"/>
          <w:sz w:val="24"/>
          <w:szCs w:val="24"/>
          <w:lang w:val="en-US"/>
        </w:rPr>
        <w:t>berada pada</w:t>
      </w:r>
      <w:r w:rsidR="009517AE">
        <w:rPr>
          <w:rFonts w:ascii="Arial" w:hAnsi="Arial" w:cs="Arial"/>
          <w:sz w:val="24"/>
          <w:szCs w:val="24"/>
        </w:rPr>
        <w:t xml:space="preserve"> interval nilai </w:t>
      </w:r>
      <w:r w:rsidR="009517AE">
        <w:rPr>
          <w:rFonts w:ascii="Arial" w:hAnsi="Arial" w:cs="Arial"/>
          <w:sz w:val="24"/>
          <w:szCs w:val="24"/>
          <w:lang w:val="en-US"/>
        </w:rPr>
        <w:t>91</w:t>
      </w:r>
      <w:r w:rsidR="009517AE">
        <w:rPr>
          <w:rFonts w:ascii="Arial" w:hAnsi="Arial" w:cs="Arial"/>
          <w:sz w:val="24"/>
          <w:szCs w:val="24"/>
        </w:rPr>
        <w:t xml:space="preserve"> – 9</w:t>
      </w:r>
      <w:r w:rsidR="009517AE">
        <w:rPr>
          <w:rFonts w:ascii="Arial" w:hAnsi="Arial" w:cs="Arial"/>
          <w:sz w:val="24"/>
          <w:szCs w:val="24"/>
          <w:lang w:val="en-US"/>
        </w:rPr>
        <w:t>7</w:t>
      </w:r>
      <w:r w:rsidR="009517AE">
        <w:rPr>
          <w:rFonts w:ascii="Arial" w:hAnsi="Arial" w:cs="Arial"/>
          <w:sz w:val="24"/>
          <w:szCs w:val="24"/>
        </w:rPr>
        <w:t xml:space="preserve"> </w:t>
      </w:r>
      <w:r w:rsidR="009517AE">
        <w:rPr>
          <w:rFonts w:ascii="Arial" w:hAnsi="Arial" w:cs="Arial"/>
          <w:sz w:val="24"/>
          <w:szCs w:val="24"/>
          <w:lang w:val="en-US"/>
        </w:rPr>
        <w:t>yaitu</w:t>
      </w:r>
      <w:r w:rsidR="009517AE">
        <w:rPr>
          <w:rFonts w:ascii="Arial" w:hAnsi="Arial" w:cs="Arial"/>
          <w:sz w:val="24"/>
          <w:szCs w:val="24"/>
        </w:rPr>
        <w:t xml:space="preserve"> sebanyak 1</w:t>
      </w:r>
      <w:r w:rsidR="009517AE">
        <w:rPr>
          <w:rFonts w:ascii="Arial" w:hAnsi="Arial" w:cs="Arial"/>
          <w:sz w:val="24"/>
          <w:szCs w:val="24"/>
          <w:lang w:val="en-US"/>
        </w:rPr>
        <w:t>4</w:t>
      </w:r>
      <w:r w:rsidR="009517AE">
        <w:rPr>
          <w:rFonts w:ascii="Arial" w:hAnsi="Arial" w:cs="Arial"/>
          <w:sz w:val="24"/>
          <w:szCs w:val="24"/>
        </w:rPr>
        <w:t xml:space="preserve"> siswa</w:t>
      </w:r>
      <w:r w:rsidR="009517AE">
        <w:rPr>
          <w:rFonts w:ascii="Arial" w:hAnsi="Arial" w:cs="Arial"/>
          <w:sz w:val="24"/>
          <w:szCs w:val="24"/>
          <w:lang w:val="en-US"/>
        </w:rPr>
        <w:t xml:space="preserve"> (36,9%)</w:t>
      </w:r>
      <w:r w:rsidR="009517AE">
        <w:rPr>
          <w:rFonts w:ascii="Arial" w:hAnsi="Arial" w:cs="Arial"/>
          <w:sz w:val="24"/>
          <w:szCs w:val="24"/>
        </w:rPr>
        <w:t xml:space="preserve">. </w:t>
      </w:r>
      <w:r w:rsidR="009517AE">
        <w:rPr>
          <w:rFonts w:ascii="Arial" w:hAnsi="Arial" w:cs="Arial"/>
          <w:sz w:val="24"/>
          <w:szCs w:val="24"/>
          <w:lang w:val="en-US"/>
        </w:rPr>
        <w:t>Sedangkan d</w:t>
      </w:r>
      <w:r>
        <w:rPr>
          <w:rFonts w:ascii="Arial" w:hAnsi="Arial" w:cs="Arial"/>
          <w:sz w:val="24"/>
          <w:szCs w:val="24"/>
        </w:rPr>
        <w:t xml:space="preserve">istribusi </w:t>
      </w:r>
      <w:r w:rsidR="009517AE">
        <w:rPr>
          <w:rFonts w:ascii="Arial" w:hAnsi="Arial" w:cs="Arial"/>
          <w:sz w:val="24"/>
          <w:szCs w:val="24"/>
          <w:lang w:val="en-US"/>
        </w:rPr>
        <w:t xml:space="preserve">terendah berada pada interval nilai </w:t>
      </w:r>
      <w:r>
        <w:rPr>
          <w:rFonts w:ascii="Arial" w:hAnsi="Arial" w:cs="Arial"/>
          <w:sz w:val="24"/>
          <w:szCs w:val="24"/>
        </w:rPr>
        <w:t xml:space="preserve">56 – 62 </w:t>
      </w:r>
      <w:r w:rsidR="009517AE">
        <w:rPr>
          <w:rFonts w:ascii="Arial" w:hAnsi="Arial" w:cs="Arial"/>
          <w:sz w:val="24"/>
          <w:szCs w:val="24"/>
          <w:lang w:val="en-US"/>
        </w:rPr>
        <w:t>yaitu sebanyak 3 siswa (8</w:t>
      </w:r>
      <w:proofErr w:type="gramStart"/>
      <w:r w:rsidR="009517AE">
        <w:rPr>
          <w:rFonts w:ascii="Arial" w:hAnsi="Arial" w:cs="Arial"/>
          <w:sz w:val="24"/>
          <w:szCs w:val="24"/>
          <w:lang w:val="en-US"/>
        </w:rPr>
        <w:t>,3</w:t>
      </w:r>
      <w:proofErr w:type="gramEnd"/>
      <w:r w:rsidR="009517AE">
        <w:rPr>
          <w:rFonts w:ascii="Arial" w:hAnsi="Arial" w:cs="Arial"/>
          <w:sz w:val="24"/>
          <w:szCs w:val="24"/>
          <w:lang w:val="en-US"/>
        </w:rPr>
        <w:t>%)</w:t>
      </w:r>
      <w:r>
        <w:rPr>
          <w:rFonts w:ascii="Arial" w:hAnsi="Arial" w:cs="Arial"/>
          <w:sz w:val="24"/>
          <w:szCs w:val="24"/>
        </w:rPr>
        <w:t>. Untuk mengetahui persentase data hasil belajar siswa pada siklus III dapat dilihat pada diagram lingkaran berkut ini:</w:t>
      </w:r>
    </w:p>
    <w:p w:rsidR="00BD0081" w:rsidRDefault="00BD0081" w:rsidP="00BD0081">
      <w:pPr>
        <w:spacing w:line="480" w:lineRule="auto"/>
        <w:ind w:left="1560"/>
        <w:jc w:val="both"/>
        <w:rPr>
          <w:rFonts w:ascii="Arial" w:hAnsi="Arial" w:cs="Arial"/>
          <w:sz w:val="24"/>
          <w:szCs w:val="24"/>
        </w:rPr>
      </w:pPr>
      <w:r w:rsidRPr="00455813">
        <w:rPr>
          <w:rFonts w:ascii="Arial" w:hAnsi="Arial" w:cs="Arial"/>
          <w:noProof/>
          <w:sz w:val="24"/>
          <w:szCs w:val="24"/>
          <w:lang w:val="en-US" w:eastAsia="en-US"/>
        </w:rPr>
        <w:drawing>
          <wp:inline distT="0" distB="0" distL="0" distR="0">
            <wp:extent cx="4121785" cy="1704975"/>
            <wp:effectExtent l="0" t="0" r="12065" b="9525"/>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0081" w:rsidRPr="00D571CA" w:rsidRDefault="00BD0081" w:rsidP="00C667CC">
      <w:pPr>
        <w:tabs>
          <w:tab w:val="left" w:pos="1134"/>
        </w:tabs>
        <w:spacing w:line="360" w:lineRule="auto"/>
        <w:ind w:left="1134"/>
        <w:jc w:val="center"/>
        <w:rPr>
          <w:rFonts w:ascii="Arial" w:hAnsi="Arial" w:cs="Arial"/>
          <w:b/>
          <w:sz w:val="24"/>
          <w:szCs w:val="24"/>
        </w:rPr>
      </w:pPr>
      <w:r>
        <w:rPr>
          <w:rFonts w:ascii="Arial" w:hAnsi="Arial" w:cs="Arial"/>
          <w:b/>
          <w:sz w:val="24"/>
          <w:szCs w:val="24"/>
        </w:rPr>
        <w:t>Gambar 4.20</w:t>
      </w:r>
    </w:p>
    <w:p w:rsidR="00BD0081" w:rsidRPr="00F844EC" w:rsidRDefault="00BD0081" w:rsidP="00F844EC">
      <w:pPr>
        <w:tabs>
          <w:tab w:val="left" w:pos="1134"/>
        </w:tabs>
        <w:spacing w:line="360" w:lineRule="auto"/>
        <w:ind w:left="1440"/>
        <w:jc w:val="center"/>
        <w:rPr>
          <w:rFonts w:ascii="Arial" w:hAnsi="Arial" w:cs="Arial"/>
          <w:b/>
          <w:sz w:val="24"/>
          <w:szCs w:val="24"/>
          <w:lang w:val="en-US"/>
        </w:rPr>
      </w:pPr>
      <w:r w:rsidRPr="00D571CA">
        <w:rPr>
          <w:rFonts w:ascii="Arial" w:hAnsi="Arial" w:cs="Arial"/>
          <w:b/>
          <w:sz w:val="24"/>
          <w:szCs w:val="24"/>
        </w:rPr>
        <w:t>Diagram Lingkaran (</w:t>
      </w:r>
      <w:r w:rsidRPr="00D571CA">
        <w:rPr>
          <w:rFonts w:ascii="Arial" w:hAnsi="Arial" w:cs="Arial"/>
          <w:b/>
          <w:i/>
          <w:sz w:val="24"/>
          <w:szCs w:val="24"/>
        </w:rPr>
        <w:t>Piechart</w:t>
      </w:r>
      <w:r w:rsidRPr="00D571CA">
        <w:rPr>
          <w:rFonts w:ascii="Arial" w:hAnsi="Arial" w:cs="Arial"/>
          <w:b/>
          <w:sz w:val="24"/>
          <w:szCs w:val="24"/>
        </w:rPr>
        <w:t>) Distribusi Frekuensi Hasil Belajar Siklus III</w:t>
      </w:r>
    </w:p>
    <w:p w:rsidR="00BD0081" w:rsidRDefault="00BD0081" w:rsidP="002023C9">
      <w:pPr>
        <w:spacing w:line="480" w:lineRule="auto"/>
        <w:ind w:left="1588" w:firstLine="397"/>
        <w:jc w:val="both"/>
        <w:rPr>
          <w:rFonts w:ascii="Arial" w:hAnsi="Arial" w:cs="Arial"/>
          <w:sz w:val="24"/>
          <w:szCs w:val="24"/>
        </w:rPr>
      </w:pPr>
      <w:r>
        <w:rPr>
          <w:rFonts w:ascii="Arial" w:hAnsi="Arial" w:cs="Arial"/>
          <w:sz w:val="24"/>
          <w:szCs w:val="24"/>
        </w:rPr>
        <w:lastRenderedPageBreak/>
        <w:t>Diagram lingkaran di atas menunjukkan bahwa distribusi frekuensi dengan persentase terbes</w:t>
      </w:r>
      <w:r w:rsidR="002023C9">
        <w:rPr>
          <w:rFonts w:ascii="Arial" w:hAnsi="Arial" w:cs="Arial"/>
          <w:sz w:val="24"/>
          <w:szCs w:val="24"/>
        </w:rPr>
        <w:t xml:space="preserve">ar berada pada interval nilai </w:t>
      </w:r>
      <w:r w:rsidR="002023C9">
        <w:rPr>
          <w:rFonts w:ascii="Arial" w:hAnsi="Arial" w:cs="Arial"/>
          <w:sz w:val="24"/>
          <w:szCs w:val="24"/>
          <w:lang w:val="en-US"/>
        </w:rPr>
        <w:t>91</w:t>
      </w:r>
      <w:r w:rsidR="002023C9">
        <w:rPr>
          <w:rFonts w:ascii="Arial" w:hAnsi="Arial" w:cs="Arial"/>
          <w:sz w:val="24"/>
          <w:szCs w:val="24"/>
        </w:rPr>
        <w:t xml:space="preserve"> – 9</w:t>
      </w:r>
      <w:r w:rsidR="002023C9">
        <w:rPr>
          <w:rFonts w:ascii="Arial" w:hAnsi="Arial" w:cs="Arial"/>
          <w:sz w:val="24"/>
          <w:szCs w:val="24"/>
          <w:lang w:val="en-US"/>
        </w:rPr>
        <w:t>7</w:t>
      </w:r>
      <w:r w:rsidR="002023C9">
        <w:rPr>
          <w:rFonts w:ascii="Arial" w:hAnsi="Arial" w:cs="Arial"/>
          <w:sz w:val="24"/>
          <w:szCs w:val="24"/>
        </w:rPr>
        <w:t xml:space="preserve"> dengan persentase  sebesar </w:t>
      </w:r>
      <w:r w:rsidR="002023C9">
        <w:rPr>
          <w:rFonts w:ascii="Arial" w:hAnsi="Arial" w:cs="Arial"/>
          <w:sz w:val="24"/>
          <w:szCs w:val="24"/>
          <w:lang w:val="en-US"/>
        </w:rPr>
        <w:t>38,9</w:t>
      </w:r>
      <w:r w:rsidR="002023C9">
        <w:rPr>
          <w:rFonts w:ascii="Arial" w:hAnsi="Arial" w:cs="Arial"/>
          <w:sz w:val="24"/>
          <w:szCs w:val="24"/>
        </w:rPr>
        <w:t xml:space="preserve">%. %. Persentase sebesar </w:t>
      </w:r>
      <w:r w:rsidR="002023C9">
        <w:rPr>
          <w:rFonts w:ascii="Arial" w:hAnsi="Arial" w:cs="Arial"/>
          <w:sz w:val="24"/>
          <w:szCs w:val="24"/>
          <w:lang w:val="en-US"/>
        </w:rPr>
        <w:t>36,1</w:t>
      </w:r>
      <w:r w:rsidR="002023C9">
        <w:rPr>
          <w:rFonts w:ascii="Arial" w:hAnsi="Arial" w:cs="Arial"/>
          <w:sz w:val="24"/>
          <w:szCs w:val="24"/>
        </w:rPr>
        <w:t>% berada pada interval nilai</w:t>
      </w:r>
      <w:r w:rsidR="002023C9">
        <w:rPr>
          <w:rFonts w:ascii="Arial" w:hAnsi="Arial" w:cs="Arial"/>
          <w:sz w:val="24"/>
          <w:szCs w:val="24"/>
          <w:lang w:val="en-US"/>
        </w:rPr>
        <w:t xml:space="preserve"> 84</w:t>
      </w:r>
      <w:r>
        <w:rPr>
          <w:rFonts w:ascii="Arial" w:hAnsi="Arial" w:cs="Arial"/>
          <w:sz w:val="24"/>
          <w:szCs w:val="24"/>
        </w:rPr>
        <w:t xml:space="preserve"> </w:t>
      </w:r>
      <w:r w:rsidR="002023C9">
        <w:rPr>
          <w:rFonts w:ascii="Arial" w:hAnsi="Arial" w:cs="Arial"/>
          <w:sz w:val="24"/>
          <w:szCs w:val="24"/>
        </w:rPr>
        <w:t xml:space="preserve">– </w:t>
      </w:r>
      <w:r w:rsidR="002023C9">
        <w:rPr>
          <w:rFonts w:ascii="Arial" w:hAnsi="Arial" w:cs="Arial"/>
          <w:sz w:val="24"/>
          <w:szCs w:val="24"/>
          <w:lang w:val="en-US"/>
        </w:rPr>
        <w:t>90</w:t>
      </w:r>
      <w:r w:rsidR="002023C9">
        <w:rPr>
          <w:rFonts w:ascii="Arial" w:hAnsi="Arial" w:cs="Arial"/>
          <w:sz w:val="24"/>
          <w:szCs w:val="24"/>
        </w:rPr>
        <w:t>, persentase sebesar 1</w:t>
      </w:r>
      <w:r w:rsidR="002023C9">
        <w:rPr>
          <w:rFonts w:ascii="Arial" w:hAnsi="Arial" w:cs="Arial"/>
          <w:sz w:val="24"/>
          <w:szCs w:val="24"/>
          <w:lang w:val="en-US"/>
        </w:rPr>
        <w:t>6,7</w:t>
      </w:r>
      <w:r>
        <w:rPr>
          <w:rFonts w:ascii="Arial" w:hAnsi="Arial" w:cs="Arial"/>
          <w:sz w:val="24"/>
          <w:szCs w:val="24"/>
        </w:rPr>
        <w:t xml:space="preserve">% berada </w:t>
      </w:r>
      <w:r w:rsidR="002023C9">
        <w:rPr>
          <w:rFonts w:ascii="Arial" w:hAnsi="Arial" w:cs="Arial"/>
          <w:sz w:val="24"/>
          <w:szCs w:val="24"/>
        </w:rPr>
        <w:t>pada interval nilai 7</w:t>
      </w:r>
      <w:r w:rsidR="002023C9">
        <w:rPr>
          <w:rFonts w:ascii="Arial" w:hAnsi="Arial" w:cs="Arial"/>
          <w:sz w:val="24"/>
          <w:szCs w:val="24"/>
          <w:lang w:val="en-US"/>
        </w:rPr>
        <w:t>7</w:t>
      </w:r>
      <w:r w:rsidR="002023C9">
        <w:rPr>
          <w:rFonts w:ascii="Arial" w:hAnsi="Arial" w:cs="Arial"/>
          <w:sz w:val="24"/>
          <w:szCs w:val="24"/>
        </w:rPr>
        <w:t xml:space="preserve"> – </w:t>
      </w:r>
      <w:r w:rsidR="002023C9">
        <w:rPr>
          <w:rFonts w:ascii="Arial" w:hAnsi="Arial" w:cs="Arial"/>
          <w:sz w:val="24"/>
          <w:szCs w:val="24"/>
          <w:lang w:val="en-US"/>
        </w:rPr>
        <w:t>83</w:t>
      </w:r>
      <w:r w:rsidR="002023C9">
        <w:rPr>
          <w:rFonts w:ascii="Arial" w:hAnsi="Arial" w:cs="Arial"/>
          <w:sz w:val="24"/>
          <w:szCs w:val="24"/>
        </w:rPr>
        <w:t xml:space="preserve">, persentase sebesar </w:t>
      </w:r>
      <w:r w:rsidR="002023C9">
        <w:rPr>
          <w:rFonts w:ascii="Arial" w:hAnsi="Arial" w:cs="Arial"/>
          <w:sz w:val="24"/>
          <w:szCs w:val="24"/>
          <w:lang w:val="en-US"/>
        </w:rPr>
        <w:t>8,7</w:t>
      </w:r>
      <w:r w:rsidR="002023C9">
        <w:rPr>
          <w:rFonts w:ascii="Arial" w:hAnsi="Arial" w:cs="Arial"/>
          <w:sz w:val="24"/>
          <w:szCs w:val="24"/>
        </w:rPr>
        <w:t xml:space="preserve">% berada pada interval nilai </w:t>
      </w:r>
      <w:r w:rsidR="002023C9">
        <w:rPr>
          <w:rFonts w:ascii="Arial" w:hAnsi="Arial" w:cs="Arial"/>
          <w:sz w:val="24"/>
          <w:szCs w:val="24"/>
          <w:lang w:val="en-US"/>
        </w:rPr>
        <w:t>56</w:t>
      </w:r>
      <w:r w:rsidR="002023C9">
        <w:rPr>
          <w:rFonts w:ascii="Arial" w:hAnsi="Arial" w:cs="Arial"/>
          <w:sz w:val="24"/>
          <w:szCs w:val="24"/>
        </w:rPr>
        <w:t xml:space="preserve"> – </w:t>
      </w:r>
      <w:r w:rsidR="002023C9">
        <w:rPr>
          <w:rFonts w:ascii="Arial" w:hAnsi="Arial" w:cs="Arial"/>
          <w:sz w:val="24"/>
          <w:szCs w:val="24"/>
          <w:lang w:val="en-US"/>
        </w:rPr>
        <w:t xml:space="preserve">62, </w:t>
      </w:r>
      <w:r w:rsidR="002023C9">
        <w:rPr>
          <w:rFonts w:ascii="Arial" w:hAnsi="Arial" w:cs="Arial"/>
          <w:sz w:val="24"/>
          <w:szCs w:val="24"/>
        </w:rPr>
        <w:t xml:space="preserve">serta persentase </w:t>
      </w:r>
      <w:r w:rsidR="002023C9">
        <w:rPr>
          <w:rFonts w:ascii="Arial" w:hAnsi="Arial" w:cs="Arial"/>
          <w:sz w:val="24"/>
          <w:szCs w:val="24"/>
          <w:lang w:val="en-US"/>
        </w:rPr>
        <w:t>0</w:t>
      </w:r>
      <w:r w:rsidR="002023C9">
        <w:rPr>
          <w:rFonts w:ascii="Arial" w:hAnsi="Arial" w:cs="Arial"/>
          <w:sz w:val="24"/>
          <w:szCs w:val="24"/>
        </w:rPr>
        <w:t xml:space="preserve">% berada pada interval nilai </w:t>
      </w:r>
      <w:r w:rsidR="002023C9">
        <w:rPr>
          <w:rFonts w:ascii="Arial" w:hAnsi="Arial" w:cs="Arial"/>
          <w:sz w:val="24"/>
          <w:szCs w:val="24"/>
          <w:lang w:val="en-US"/>
        </w:rPr>
        <w:t>63</w:t>
      </w:r>
      <w:r w:rsidR="002023C9">
        <w:rPr>
          <w:rFonts w:ascii="Arial" w:hAnsi="Arial" w:cs="Arial"/>
          <w:sz w:val="24"/>
          <w:szCs w:val="24"/>
        </w:rPr>
        <w:t xml:space="preserve"> – </w:t>
      </w:r>
      <w:r w:rsidR="002023C9">
        <w:rPr>
          <w:rFonts w:ascii="Arial" w:hAnsi="Arial" w:cs="Arial"/>
          <w:sz w:val="24"/>
          <w:szCs w:val="24"/>
          <w:lang w:val="en-US"/>
        </w:rPr>
        <w:t>69 dan 70</w:t>
      </w:r>
      <w:r w:rsidR="002023C9">
        <w:rPr>
          <w:rFonts w:ascii="Arial" w:hAnsi="Arial" w:cs="Arial"/>
          <w:sz w:val="24"/>
          <w:szCs w:val="24"/>
        </w:rPr>
        <w:t xml:space="preserve"> – </w:t>
      </w:r>
      <w:r w:rsidR="002023C9">
        <w:rPr>
          <w:rFonts w:ascii="Arial" w:hAnsi="Arial" w:cs="Arial"/>
          <w:sz w:val="24"/>
          <w:szCs w:val="24"/>
          <w:lang w:val="en-US"/>
        </w:rPr>
        <w:t>76</w:t>
      </w:r>
      <w:r>
        <w:rPr>
          <w:rFonts w:ascii="Arial" w:hAnsi="Arial" w:cs="Arial"/>
          <w:sz w:val="24"/>
          <w:szCs w:val="24"/>
        </w:rPr>
        <w:t>. Selanjutnya untuk dapat mengetahui tingkat kesukaran butir soal pada siklus III dapat dilihat pada tabel berikut:</w:t>
      </w:r>
    </w:p>
    <w:p w:rsidR="00BD0081" w:rsidRPr="00D571CA" w:rsidRDefault="00BD0081" w:rsidP="00C667CC">
      <w:pPr>
        <w:tabs>
          <w:tab w:val="left" w:pos="1134"/>
        </w:tabs>
        <w:spacing w:line="360" w:lineRule="auto"/>
        <w:ind w:left="1134"/>
        <w:jc w:val="center"/>
        <w:rPr>
          <w:rFonts w:ascii="Arial" w:hAnsi="Arial" w:cs="Arial"/>
          <w:b/>
          <w:sz w:val="24"/>
          <w:szCs w:val="24"/>
        </w:rPr>
      </w:pPr>
      <w:r w:rsidRPr="00D571CA">
        <w:rPr>
          <w:rFonts w:ascii="Arial" w:hAnsi="Arial" w:cs="Arial"/>
          <w:b/>
          <w:sz w:val="24"/>
          <w:szCs w:val="24"/>
        </w:rPr>
        <w:t>Tabel 4.21</w:t>
      </w:r>
    </w:p>
    <w:p w:rsidR="00BD0081" w:rsidRPr="00C667CC" w:rsidRDefault="00BD0081" w:rsidP="00C667CC">
      <w:pPr>
        <w:tabs>
          <w:tab w:val="left" w:pos="1134"/>
        </w:tabs>
        <w:spacing w:line="360" w:lineRule="auto"/>
        <w:ind w:left="1134"/>
        <w:jc w:val="center"/>
        <w:rPr>
          <w:rFonts w:ascii="Arial" w:hAnsi="Arial" w:cs="Arial"/>
          <w:b/>
          <w:sz w:val="24"/>
          <w:szCs w:val="24"/>
          <w:lang w:val="en-US"/>
        </w:rPr>
      </w:pPr>
      <w:r w:rsidRPr="00D571CA">
        <w:rPr>
          <w:rFonts w:ascii="Arial" w:hAnsi="Arial" w:cs="Arial"/>
          <w:b/>
          <w:sz w:val="24"/>
          <w:szCs w:val="24"/>
        </w:rPr>
        <w:t>Tingkat kesukaran Butir Soal Siklus III</w:t>
      </w: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90"/>
        <w:gridCol w:w="1645"/>
        <w:gridCol w:w="1559"/>
        <w:gridCol w:w="897"/>
      </w:tblGrid>
      <w:tr w:rsidR="00BD0081" w:rsidRPr="00C667CC" w:rsidTr="00ED0EB1">
        <w:tc>
          <w:tcPr>
            <w:tcW w:w="1240" w:type="dxa"/>
            <w:shd w:val="clear" w:color="auto" w:fill="auto"/>
            <w:vAlign w:val="center"/>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Interval</w:t>
            </w:r>
          </w:p>
        </w:tc>
        <w:tc>
          <w:tcPr>
            <w:tcW w:w="1190" w:type="dxa"/>
            <w:shd w:val="clear" w:color="auto" w:fill="auto"/>
            <w:vAlign w:val="center"/>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Kategori</w:t>
            </w:r>
          </w:p>
        </w:tc>
        <w:tc>
          <w:tcPr>
            <w:tcW w:w="1645" w:type="dxa"/>
            <w:shd w:val="clear" w:color="auto" w:fill="auto"/>
            <w:vAlign w:val="center"/>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Nomor Butir Soal</w:t>
            </w:r>
          </w:p>
        </w:tc>
        <w:tc>
          <w:tcPr>
            <w:tcW w:w="1559" w:type="dxa"/>
            <w:shd w:val="clear" w:color="auto" w:fill="auto"/>
            <w:vAlign w:val="center"/>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Jumlah Butir Soal</w:t>
            </w:r>
          </w:p>
        </w:tc>
        <w:tc>
          <w:tcPr>
            <w:tcW w:w="850" w:type="dxa"/>
            <w:shd w:val="clear" w:color="auto" w:fill="auto"/>
            <w:vAlign w:val="center"/>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w:t>
            </w:r>
          </w:p>
        </w:tc>
      </w:tr>
      <w:tr w:rsidR="00BD0081" w:rsidRPr="00C667CC" w:rsidTr="00ED0EB1">
        <w:tc>
          <w:tcPr>
            <w:tcW w:w="124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0,00-0,29</w:t>
            </w:r>
          </w:p>
        </w:tc>
        <w:tc>
          <w:tcPr>
            <w:tcW w:w="119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Sukar</w:t>
            </w:r>
          </w:p>
        </w:tc>
        <w:tc>
          <w:tcPr>
            <w:tcW w:w="1645" w:type="dxa"/>
            <w:shd w:val="clear" w:color="auto" w:fill="auto"/>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24</w:t>
            </w:r>
          </w:p>
        </w:tc>
        <w:tc>
          <w:tcPr>
            <w:tcW w:w="1559" w:type="dxa"/>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1</w:t>
            </w:r>
          </w:p>
        </w:tc>
        <w:tc>
          <w:tcPr>
            <w:tcW w:w="850" w:type="dxa"/>
            <w:shd w:val="clear" w:color="auto" w:fill="auto"/>
            <w:vAlign w:val="center"/>
          </w:tcPr>
          <w:p w:rsidR="00BD0081" w:rsidRPr="00C667CC" w:rsidRDefault="00A149BB" w:rsidP="00ED0EB1">
            <w:pPr>
              <w:tabs>
                <w:tab w:val="left" w:pos="709"/>
              </w:tabs>
              <w:jc w:val="center"/>
              <w:rPr>
                <w:rFonts w:ascii="Arial" w:hAnsi="Arial" w:cs="Arial"/>
                <w:sz w:val="24"/>
                <w:szCs w:val="24"/>
              </w:rPr>
            </w:pPr>
            <w:r w:rsidRPr="00C667CC">
              <w:rPr>
                <w:rFonts w:ascii="Arial" w:hAnsi="Arial" w:cs="Arial"/>
                <w:sz w:val="24"/>
                <w:szCs w:val="24"/>
                <w:lang w:val="en-US"/>
              </w:rPr>
              <w:t>3,7</w:t>
            </w:r>
            <w:r w:rsidR="00BD0081" w:rsidRPr="00C667CC">
              <w:rPr>
                <w:rFonts w:ascii="Arial" w:hAnsi="Arial" w:cs="Arial"/>
                <w:sz w:val="24"/>
                <w:szCs w:val="24"/>
              </w:rPr>
              <w:t>%</w:t>
            </w:r>
          </w:p>
        </w:tc>
      </w:tr>
      <w:tr w:rsidR="00BD0081" w:rsidRPr="00C667CC" w:rsidTr="00ED0EB1">
        <w:tc>
          <w:tcPr>
            <w:tcW w:w="124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0,30-0,69</w:t>
            </w:r>
          </w:p>
        </w:tc>
        <w:tc>
          <w:tcPr>
            <w:tcW w:w="119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Sedang</w:t>
            </w:r>
          </w:p>
        </w:tc>
        <w:tc>
          <w:tcPr>
            <w:tcW w:w="1645" w:type="dxa"/>
            <w:shd w:val="clear" w:color="auto" w:fill="auto"/>
          </w:tcPr>
          <w:p w:rsidR="00BD0081" w:rsidRPr="00C667CC" w:rsidRDefault="002023C9" w:rsidP="00ED0EB1">
            <w:pPr>
              <w:tabs>
                <w:tab w:val="left" w:pos="709"/>
              </w:tabs>
              <w:jc w:val="center"/>
              <w:rPr>
                <w:rFonts w:ascii="Arial" w:hAnsi="Arial" w:cs="Arial"/>
                <w:sz w:val="24"/>
                <w:szCs w:val="24"/>
                <w:lang w:val="en-US"/>
              </w:rPr>
            </w:pPr>
            <w:r w:rsidRPr="00C667CC">
              <w:rPr>
                <w:rFonts w:ascii="Arial" w:hAnsi="Arial" w:cs="Arial"/>
                <w:sz w:val="24"/>
                <w:szCs w:val="24"/>
              </w:rPr>
              <w:t>2, 4, 6, 9, 1</w:t>
            </w:r>
            <w:r w:rsidRPr="00C667CC">
              <w:rPr>
                <w:rFonts w:ascii="Arial" w:hAnsi="Arial" w:cs="Arial"/>
                <w:sz w:val="24"/>
                <w:szCs w:val="24"/>
                <w:lang w:val="en-US"/>
              </w:rPr>
              <w:t>4</w:t>
            </w:r>
            <w:r w:rsidRPr="00C667CC">
              <w:rPr>
                <w:rFonts w:ascii="Arial" w:hAnsi="Arial" w:cs="Arial"/>
                <w:sz w:val="24"/>
                <w:szCs w:val="24"/>
              </w:rPr>
              <w:t xml:space="preserve">, </w:t>
            </w:r>
            <w:r w:rsidRPr="00C667CC">
              <w:rPr>
                <w:rFonts w:ascii="Arial" w:hAnsi="Arial" w:cs="Arial"/>
                <w:sz w:val="24"/>
                <w:szCs w:val="24"/>
                <w:lang w:val="en-US"/>
              </w:rPr>
              <w:t>16</w:t>
            </w:r>
            <w:r w:rsidRPr="00C667CC">
              <w:rPr>
                <w:rFonts w:ascii="Arial" w:hAnsi="Arial" w:cs="Arial"/>
                <w:sz w:val="24"/>
                <w:szCs w:val="24"/>
              </w:rPr>
              <w:t>,</w:t>
            </w:r>
            <w:r w:rsidRPr="00C667CC">
              <w:rPr>
                <w:rFonts w:ascii="Arial" w:hAnsi="Arial" w:cs="Arial"/>
                <w:sz w:val="24"/>
                <w:szCs w:val="24"/>
                <w:lang w:val="en-US"/>
              </w:rPr>
              <w:t xml:space="preserve"> </w:t>
            </w:r>
            <w:r w:rsidR="00BD0081" w:rsidRPr="00C667CC">
              <w:rPr>
                <w:rFonts w:ascii="Arial" w:hAnsi="Arial" w:cs="Arial"/>
                <w:sz w:val="24"/>
                <w:szCs w:val="24"/>
              </w:rPr>
              <w:t>25</w:t>
            </w:r>
            <w:r w:rsidRPr="00C667CC">
              <w:rPr>
                <w:rFonts w:ascii="Arial" w:hAnsi="Arial" w:cs="Arial"/>
                <w:sz w:val="24"/>
                <w:szCs w:val="24"/>
                <w:lang w:val="en-US"/>
              </w:rPr>
              <w:t>.</w:t>
            </w:r>
          </w:p>
        </w:tc>
        <w:tc>
          <w:tcPr>
            <w:tcW w:w="1559" w:type="dxa"/>
            <w:shd w:val="clear" w:color="auto" w:fill="auto"/>
            <w:vAlign w:val="center"/>
          </w:tcPr>
          <w:p w:rsidR="00BD0081" w:rsidRPr="00C667CC" w:rsidRDefault="002023C9" w:rsidP="00ED0EB1">
            <w:pPr>
              <w:tabs>
                <w:tab w:val="left" w:pos="709"/>
              </w:tabs>
              <w:jc w:val="center"/>
              <w:rPr>
                <w:rFonts w:ascii="Arial" w:hAnsi="Arial" w:cs="Arial"/>
                <w:sz w:val="24"/>
                <w:szCs w:val="24"/>
                <w:lang w:val="en-US"/>
              </w:rPr>
            </w:pPr>
            <w:r w:rsidRPr="00C667CC">
              <w:rPr>
                <w:rFonts w:ascii="Arial" w:hAnsi="Arial" w:cs="Arial"/>
                <w:sz w:val="24"/>
                <w:szCs w:val="24"/>
                <w:lang w:val="en-US"/>
              </w:rPr>
              <w:t>7</w:t>
            </w:r>
          </w:p>
        </w:tc>
        <w:tc>
          <w:tcPr>
            <w:tcW w:w="850" w:type="dxa"/>
            <w:shd w:val="clear" w:color="auto" w:fill="auto"/>
            <w:vAlign w:val="center"/>
          </w:tcPr>
          <w:p w:rsidR="00BD0081" w:rsidRPr="00C667CC" w:rsidRDefault="00A149BB" w:rsidP="00ED0EB1">
            <w:pPr>
              <w:tabs>
                <w:tab w:val="left" w:pos="709"/>
              </w:tabs>
              <w:jc w:val="center"/>
              <w:rPr>
                <w:rFonts w:ascii="Arial" w:hAnsi="Arial" w:cs="Arial"/>
                <w:sz w:val="24"/>
                <w:szCs w:val="24"/>
              </w:rPr>
            </w:pPr>
            <w:r w:rsidRPr="00C667CC">
              <w:rPr>
                <w:rFonts w:ascii="Arial" w:hAnsi="Arial" w:cs="Arial"/>
                <w:sz w:val="24"/>
                <w:szCs w:val="24"/>
                <w:lang w:val="en-US"/>
              </w:rPr>
              <w:t>26</w:t>
            </w:r>
            <w:r w:rsidR="00BD0081" w:rsidRPr="00C667CC">
              <w:rPr>
                <w:rFonts w:ascii="Arial" w:hAnsi="Arial" w:cs="Arial"/>
                <w:sz w:val="24"/>
                <w:szCs w:val="24"/>
              </w:rPr>
              <w:t>%</w:t>
            </w:r>
          </w:p>
        </w:tc>
      </w:tr>
      <w:tr w:rsidR="00BD0081" w:rsidRPr="00C667CC" w:rsidTr="00ED0EB1">
        <w:tc>
          <w:tcPr>
            <w:tcW w:w="124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0,70-1,00</w:t>
            </w:r>
          </w:p>
        </w:tc>
        <w:tc>
          <w:tcPr>
            <w:tcW w:w="1190" w:type="dxa"/>
            <w:shd w:val="clear" w:color="auto" w:fill="auto"/>
            <w:vAlign w:val="center"/>
          </w:tcPr>
          <w:p w:rsidR="00BD0081" w:rsidRPr="00C667CC" w:rsidRDefault="00BD0081" w:rsidP="00ED0EB1">
            <w:pPr>
              <w:tabs>
                <w:tab w:val="left" w:pos="709"/>
              </w:tabs>
              <w:jc w:val="center"/>
              <w:rPr>
                <w:rFonts w:ascii="Arial" w:hAnsi="Arial" w:cs="Arial"/>
                <w:sz w:val="24"/>
                <w:szCs w:val="24"/>
              </w:rPr>
            </w:pPr>
            <w:r w:rsidRPr="00C667CC">
              <w:rPr>
                <w:rFonts w:ascii="Arial" w:hAnsi="Arial" w:cs="Arial"/>
                <w:sz w:val="24"/>
                <w:szCs w:val="24"/>
              </w:rPr>
              <w:t>Mudah</w:t>
            </w:r>
          </w:p>
        </w:tc>
        <w:tc>
          <w:tcPr>
            <w:tcW w:w="1645" w:type="dxa"/>
            <w:shd w:val="clear" w:color="auto" w:fill="auto"/>
            <w:vAlign w:val="center"/>
          </w:tcPr>
          <w:p w:rsidR="00BD0081" w:rsidRPr="00C667CC" w:rsidRDefault="002023C9" w:rsidP="00ED0EB1">
            <w:pPr>
              <w:tabs>
                <w:tab w:val="left" w:pos="709"/>
              </w:tabs>
              <w:jc w:val="center"/>
              <w:rPr>
                <w:rFonts w:ascii="Arial" w:hAnsi="Arial" w:cs="Arial"/>
                <w:sz w:val="24"/>
                <w:szCs w:val="24"/>
                <w:lang w:val="en-US"/>
              </w:rPr>
            </w:pPr>
            <w:r w:rsidRPr="00C667CC">
              <w:rPr>
                <w:rFonts w:ascii="Arial" w:hAnsi="Arial" w:cs="Arial"/>
                <w:sz w:val="24"/>
                <w:szCs w:val="24"/>
              </w:rPr>
              <w:t xml:space="preserve">1, </w:t>
            </w:r>
            <w:r w:rsidRPr="00C667CC">
              <w:rPr>
                <w:rFonts w:ascii="Arial" w:hAnsi="Arial" w:cs="Arial"/>
                <w:sz w:val="24"/>
                <w:szCs w:val="24"/>
                <w:lang w:val="en-US"/>
              </w:rPr>
              <w:t>3</w:t>
            </w:r>
            <w:r w:rsidRPr="00C667CC">
              <w:rPr>
                <w:rFonts w:ascii="Arial" w:hAnsi="Arial" w:cs="Arial"/>
                <w:sz w:val="24"/>
                <w:szCs w:val="24"/>
              </w:rPr>
              <w:t>, 5, 7, 8, 10, 11, 12, 13, 1</w:t>
            </w:r>
            <w:r w:rsidRPr="00C667CC">
              <w:rPr>
                <w:rFonts w:ascii="Arial" w:hAnsi="Arial" w:cs="Arial"/>
                <w:sz w:val="24"/>
                <w:szCs w:val="24"/>
                <w:lang w:val="en-US"/>
              </w:rPr>
              <w:t>5</w:t>
            </w:r>
            <w:r w:rsidRPr="00C667CC">
              <w:rPr>
                <w:rFonts w:ascii="Arial" w:hAnsi="Arial" w:cs="Arial"/>
                <w:sz w:val="24"/>
                <w:szCs w:val="24"/>
              </w:rPr>
              <w:t>,</w:t>
            </w:r>
            <w:r w:rsidRPr="00C667CC">
              <w:rPr>
                <w:rFonts w:ascii="Arial" w:hAnsi="Arial" w:cs="Arial"/>
                <w:sz w:val="24"/>
                <w:szCs w:val="24"/>
                <w:lang w:val="en-US"/>
              </w:rPr>
              <w:t xml:space="preserve"> </w:t>
            </w:r>
            <w:r w:rsidR="00BD0081" w:rsidRPr="00C667CC">
              <w:rPr>
                <w:rFonts w:ascii="Arial" w:hAnsi="Arial" w:cs="Arial"/>
                <w:sz w:val="24"/>
                <w:szCs w:val="24"/>
              </w:rPr>
              <w:t xml:space="preserve">17, 18, 19, </w:t>
            </w:r>
            <w:r w:rsidRPr="00C667CC">
              <w:rPr>
                <w:rFonts w:ascii="Arial" w:hAnsi="Arial" w:cs="Arial"/>
                <w:sz w:val="24"/>
                <w:szCs w:val="24"/>
                <w:lang w:val="en-US"/>
              </w:rPr>
              <w:t xml:space="preserve">20, </w:t>
            </w:r>
            <w:r w:rsidR="00BD0081" w:rsidRPr="00C667CC">
              <w:rPr>
                <w:rFonts w:ascii="Arial" w:hAnsi="Arial" w:cs="Arial"/>
                <w:sz w:val="24"/>
                <w:szCs w:val="24"/>
              </w:rPr>
              <w:t>21, 22</w:t>
            </w:r>
            <w:r w:rsidRPr="00C667CC">
              <w:rPr>
                <w:rFonts w:ascii="Arial" w:hAnsi="Arial" w:cs="Arial"/>
                <w:sz w:val="24"/>
                <w:szCs w:val="24"/>
                <w:lang w:val="en-US"/>
              </w:rPr>
              <w:t>, 23</w:t>
            </w:r>
            <w:r w:rsidR="00A149BB" w:rsidRPr="00C667CC">
              <w:rPr>
                <w:rFonts w:ascii="Arial" w:hAnsi="Arial" w:cs="Arial"/>
                <w:sz w:val="24"/>
                <w:szCs w:val="24"/>
                <w:lang w:val="en-US"/>
              </w:rPr>
              <w:t>, 26, 27.</w:t>
            </w:r>
          </w:p>
        </w:tc>
        <w:tc>
          <w:tcPr>
            <w:tcW w:w="1559" w:type="dxa"/>
            <w:shd w:val="clear" w:color="auto" w:fill="auto"/>
            <w:vAlign w:val="center"/>
          </w:tcPr>
          <w:p w:rsidR="00BD0081" w:rsidRPr="00C667CC" w:rsidRDefault="00A149BB" w:rsidP="00ED0EB1">
            <w:pPr>
              <w:tabs>
                <w:tab w:val="left" w:pos="709"/>
              </w:tabs>
              <w:jc w:val="center"/>
              <w:rPr>
                <w:rFonts w:ascii="Arial" w:hAnsi="Arial" w:cs="Arial"/>
                <w:sz w:val="24"/>
                <w:szCs w:val="24"/>
                <w:lang w:val="en-US"/>
              </w:rPr>
            </w:pPr>
            <w:r w:rsidRPr="00C667CC">
              <w:rPr>
                <w:rFonts w:ascii="Arial" w:hAnsi="Arial" w:cs="Arial"/>
                <w:sz w:val="24"/>
                <w:szCs w:val="24"/>
                <w:lang w:val="en-US"/>
              </w:rPr>
              <w:t>19</w:t>
            </w:r>
          </w:p>
        </w:tc>
        <w:tc>
          <w:tcPr>
            <w:tcW w:w="850" w:type="dxa"/>
            <w:shd w:val="clear" w:color="auto" w:fill="auto"/>
            <w:vAlign w:val="center"/>
          </w:tcPr>
          <w:p w:rsidR="00BD0081" w:rsidRPr="00C667CC" w:rsidRDefault="00A149BB" w:rsidP="00ED0EB1">
            <w:pPr>
              <w:tabs>
                <w:tab w:val="left" w:pos="709"/>
              </w:tabs>
              <w:jc w:val="center"/>
              <w:rPr>
                <w:rFonts w:ascii="Arial" w:hAnsi="Arial" w:cs="Arial"/>
                <w:sz w:val="24"/>
                <w:szCs w:val="24"/>
              </w:rPr>
            </w:pPr>
            <w:r w:rsidRPr="00C667CC">
              <w:rPr>
                <w:rFonts w:ascii="Arial" w:hAnsi="Arial" w:cs="Arial"/>
                <w:sz w:val="24"/>
                <w:szCs w:val="24"/>
                <w:lang w:val="en-US"/>
              </w:rPr>
              <w:t>70,3</w:t>
            </w:r>
            <w:r w:rsidR="00BD0081" w:rsidRPr="00C667CC">
              <w:rPr>
                <w:rFonts w:ascii="Arial" w:hAnsi="Arial" w:cs="Arial"/>
                <w:sz w:val="24"/>
                <w:szCs w:val="24"/>
              </w:rPr>
              <w:t>%</w:t>
            </w:r>
          </w:p>
        </w:tc>
      </w:tr>
      <w:tr w:rsidR="00BD0081" w:rsidRPr="00C667CC" w:rsidTr="00ED0EB1">
        <w:tc>
          <w:tcPr>
            <w:tcW w:w="4075" w:type="dxa"/>
            <w:gridSpan w:val="3"/>
            <w:shd w:val="clear" w:color="auto" w:fill="auto"/>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 xml:space="preserve">Jumlah </w:t>
            </w:r>
          </w:p>
        </w:tc>
        <w:tc>
          <w:tcPr>
            <w:tcW w:w="1559" w:type="dxa"/>
            <w:shd w:val="clear" w:color="auto" w:fill="auto"/>
          </w:tcPr>
          <w:p w:rsidR="00BD0081" w:rsidRPr="00C667CC" w:rsidRDefault="00A149BB" w:rsidP="00ED0EB1">
            <w:pPr>
              <w:tabs>
                <w:tab w:val="left" w:pos="709"/>
              </w:tabs>
              <w:jc w:val="center"/>
              <w:rPr>
                <w:rFonts w:ascii="Arial" w:hAnsi="Arial" w:cs="Arial"/>
                <w:b/>
                <w:sz w:val="24"/>
                <w:szCs w:val="24"/>
                <w:lang w:val="en-US"/>
              </w:rPr>
            </w:pPr>
            <w:r w:rsidRPr="00C667CC">
              <w:rPr>
                <w:rFonts w:ascii="Arial" w:hAnsi="Arial" w:cs="Arial"/>
                <w:b/>
                <w:sz w:val="24"/>
                <w:szCs w:val="24"/>
              </w:rPr>
              <w:t>2</w:t>
            </w:r>
            <w:r w:rsidRPr="00C667CC">
              <w:rPr>
                <w:rFonts w:ascii="Arial" w:hAnsi="Arial" w:cs="Arial"/>
                <w:b/>
                <w:sz w:val="24"/>
                <w:szCs w:val="24"/>
                <w:lang w:val="en-US"/>
              </w:rPr>
              <w:t>7</w:t>
            </w:r>
          </w:p>
        </w:tc>
        <w:tc>
          <w:tcPr>
            <w:tcW w:w="850" w:type="dxa"/>
            <w:shd w:val="clear" w:color="auto" w:fill="auto"/>
          </w:tcPr>
          <w:p w:rsidR="00BD0081" w:rsidRPr="00C667CC" w:rsidRDefault="00BD0081" w:rsidP="00ED0EB1">
            <w:pPr>
              <w:tabs>
                <w:tab w:val="left" w:pos="709"/>
              </w:tabs>
              <w:jc w:val="center"/>
              <w:rPr>
                <w:rFonts w:ascii="Arial" w:hAnsi="Arial" w:cs="Arial"/>
                <w:b/>
                <w:sz w:val="24"/>
                <w:szCs w:val="24"/>
              </w:rPr>
            </w:pPr>
            <w:r w:rsidRPr="00C667CC">
              <w:rPr>
                <w:rFonts w:ascii="Arial" w:hAnsi="Arial" w:cs="Arial"/>
                <w:b/>
                <w:sz w:val="24"/>
                <w:szCs w:val="24"/>
              </w:rPr>
              <w:t>100%</w:t>
            </w:r>
          </w:p>
        </w:tc>
      </w:tr>
    </w:tbl>
    <w:p w:rsidR="00BD0081" w:rsidRDefault="00BD0081" w:rsidP="00BD0081">
      <w:pPr>
        <w:spacing w:line="480" w:lineRule="auto"/>
        <w:ind w:left="1560" w:firstLine="708"/>
        <w:jc w:val="both"/>
        <w:rPr>
          <w:rFonts w:ascii="Arial" w:hAnsi="Arial" w:cs="Arial"/>
          <w:sz w:val="24"/>
          <w:szCs w:val="24"/>
        </w:rPr>
      </w:pPr>
    </w:p>
    <w:p w:rsidR="00BD0081" w:rsidRPr="00C667CC" w:rsidRDefault="00BD0081" w:rsidP="00C667CC">
      <w:pPr>
        <w:spacing w:line="480" w:lineRule="auto"/>
        <w:ind w:left="1588" w:firstLine="397"/>
        <w:jc w:val="both"/>
        <w:rPr>
          <w:rFonts w:ascii="Arial" w:hAnsi="Arial" w:cs="Arial"/>
          <w:sz w:val="24"/>
          <w:szCs w:val="24"/>
          <w:lang w:val="en-US"/>
        </w:rPr>
      </w:pPr>
      <w:r w:rsidRPr="006E7910">
        <w:rPr>
          <w:rFonts w:ascii="Arial" w:hAnsi="Arial" w:cs="Arial"/>
          <w:sz w:val="24"/>
          <w:szCs w:val="24"/>
        </w:rPr>
        <w:t xml:space="preserve">Berdasarkan tabel di atas, telah diketahui </w:t>
      </w:r>
      <w:r w:rsidR="00A149BB">
        <w:rPr>
          <w:rFonts w:ascii="Arial" w:hAnsi="Arial" w:cs="Arial"/>
          <w:sz w:val="24"/>
          <w:szCs w:val="24"/>
        </w:rPr>
        <w:t>bahwa dari total 2</w:t>
      </w:r>
      <w:r w:rsidR="00A149BB">
        <w:rPr>
          <w:rFonts w:ascii="Arial" w:hAnsi="Arial" w:cs="Arial"/>
          <w:sz w:val="24"/>
          <w:szCs w:val="24"/>
          <w:lang w:val="en-US"/>
        </w:rPr>
        <w:t>7</w:t>
      </w:r>
      <w:r w:rsidRPr="006E7910">
        <w:rPr>
          <w:rFonts w:ascii="Arial" w:hAnsi="Arial" w:cs="Arial"/>
          <w:sz w:val="24"/>
          <w:szCs w:val="24"/>
        </w:rPr>
        <w:t xml:space="preserve"> but</w:t>
      </w:r>
      <w:r>
        <w:rPr>
          <w:rFonts w:ascii="Arial" w:hAnsi="Arial" w:cs="Arial"/>
          <w:sz w:val="24"/>
          <w:szCs w:val="24"/>
        </w:rPr>
        <w:t>ir soal pada siklus III  terdapat 1</w:t>
      </w:r>
      <w:r w:rsidRPr="006E7910">
        <w:rPr>
          <w:rFonts w:ascii="Arial" w:hAnsi="Arial" w:cs="Arial"/>
          <w:sz w:val="24"/>
          <w:szCs w:val="24"/>
        </w:rPr>
        <w:t xml:space="preserve"> soal kategori sukar yaitu terdapat dalam nomor</w:t>
      </w:r>
      <w:r w:rsidR="00A149BB">
        <w:rPr>
          <w:rFonts w:ascii="Arial" w:hAnsi="Arial" w:cs="Arial"/>
          <w:sz w:val="24"/>
          <w:szCs w:val="24"/>
        </w:rPr>
        <w:t xml:space="preserve"> 24</w:t>
      </w:r>
      <w:r w:rsidR="00A149BB">
        <w:rPr>
          <w:rFonts w:ascii="Arial" w:hAnsi="Arial" w:cs="Arial"/>
          <w:sz w:val="24"/>
          <w:szCs w:val="24"/>
          <w:lang w:val="en-US"/>
        </w:rPr>
        <w:t xml:space="preserve">. </w:t>
      </w:r>
      <w:proofErr w:type="gramStart"/>
      <w:r w:rsidR="00A149BB">
        <w:rPr>
          <w:rFonts w:ascii="Arial" w:hAnsi="Arial" w:cs="Arial"/>
          <w:sz w:val="24"/>
          <w:szCs w:val="24"/>
          <w:lang w:val="en-US"/>
        </w:rPr>
        <w:t>7</w:t>
      </w:r>
      <w:r>
        <w:rPr>
          <w:rFonts w:ascii="Arial" w:hAnsi="Arial" w:cs="Arial"/>
          <w:sz w:val="24"/>
          <w:szCs w:val="24"/>
        </w:rPr>
        <w:t xml:space="preserve"> </w:t>
      </w:r>
      <w:r w:rsidRPr="006E7910">
        <w:rPr>
          <w:rFonts w:ascii="Arial" w:hAnsi="Arial" w:cs="Arial"/>
          <w:sz w:val="24"/>
          <w:szCs w:val="24"/>
        </w:rPr>
        <w:t>soa</w:t>
      </w:r>
      <w:r w:rsidR="00A149BB">
        <w:rPr>
          <w:rFonts w:ascii="Arial" w:hAnsi="Arial" w:cs="Arial"/>
          <w:sz w:val="24"/>
          <w:szCs w:val="24"/>
        </w:rPr>
        <w:t>l dengan kategori sedang</w:t>
      </w:r>
      <w:r w:rsidR="00A149BB">
        <w:rPr>
          <w:rFonts w:ascii="Arial" w:hAnsi="Arial" w:cs="Arial"/>
          <w:sz w:val="24"/>
          <w:szCs w:val="24"/>
          <w:lang w:val="en-US"/>
        </w:rPr>
        <w:t xml:space="preserve"> yaitu </w:t>
      </w:r>
      <w:r w:rsidRPr="006E7910">
        <w:rPr>
          <w:rFonts w:ascii="Arial" w:hAnsi="Arial" w:cs="Arial"/>
          <w:sz w:val="24"/>
          <w:szCs w:val="24"/>
        </w:rPr>
        <w:t>terdapat pada nomor</w:t>
      </w:r>
      <w:r>
        <w:rPr>
          <w:rFonts w:ascii="Arial" w:hAnsi="Arial" w:cs="Arial"/>
          <w:sz w:val="24"/>
          <w:szCs w:val="24"/>
        </w:rPr>
        <w:t xml:space="preserve"> </w:t>
      </w:r>
      <w:r w:rsidR="00A149BB" w:rsidRPr="00A149BB">
        <w:rPr>
          <w:rFonts w:ascii="Arial" w:hAnsi="Arial" w:cs="Arial"/>
          <w:sz w:val="24"/>
          <w:szCs w:val="24"/>
        </w:rPr>
        <w:t>2, 4, 6, 9, 1</w:t>
      </w:r>
      <w:r w:rsidR="00A149BB" w:rsidRPr="00A149BB">
        <w:rPr>
          <w:rFonts w:ascii="Arial" w:hAnsi="Arial" w:cs="Arial"/>
          <w:sz w:val="24"/>
          <w:szCs w:val="24"/>
          <w:lang w:val="en-US"/>
        </w:rPr>
        <w:t>4</w:t>
      </w:r>
      <w:r w:rsidR="00A149BB" w:rsidRPr="00A149BB">
        <w:rPr>
          <w:rFonts w:ascii="Arial" w:hAnsi="Arial" w:cs="Arial"/>
          <w:sz w:val="24"/>
          <w:szCs w:val="24"/>
        </w:rPr>
        <w:t xml:space="preserve">, </w:t>
      </w:r>
      <w:r w:rsidR="00A149BB" w:rsidRPr="00A149BB">
        <w:rPr>
          <w:rFonts w:ascii="Arial" w:hAnsi="Arial" w:cs="Arial"/>
          <w:sz w:val="24"/>
          <w:szCs w:val="24"/>
          <w:lang w:val="en-US"/>
        </w:rPr>
        <w:t>16</w:t>
      </w:r>
      <w:r w:rsidR="00A149BB" w:rsidRPr="00A149BB">
        <w:rPr>
          <w:rFonts w:ascii="Arial" w:hAnsi="Arial" w:cs="Arial"/>
          <w:sz w:val="24"/>
          <w:szCs w:val="24"/>
        </w:rPr>
        <w:t>,</w:t>
      </w:r>
      <w:r w:rsidR="00A149BB" w:rsidRPr="00A149BB">
        <w:rPr>
          <w:rFonts w:ascii="Arial" w:hAnsi="Arial" w:cs="Arial"/>
          <w:sz w:val="24"/>
          <w:szCs w:val="24"/>
          <w:lang w:val="en-US"/>
        </w:rPr>
        <w:t xml:space="preserve"> </w:t>
      </w:r>
      <w:r w:rsidR="00A149BB" w:rsidRPr="00A149BB">
        <w:rPr>
          <w:rFonts w:ascii="Arial" w:hAnsi="Arial" w:cs="Arial"/>
          <w:sz w:val="24"/>
          <w:szCs w:val="24"/>
        </w:rPr>
        <w:t>25</w:t>
      </w:r>
      <w:r w:rsidR="00A149BB">
        <w:rPr>
          <w:rFonts w:ascii="Arial" w:hAnsi="Arial" w:cs="Arial"/>
          <w:sz w:val="24"/>
          <w:szCs w:val="24"/>
          <w:lang w:val="en-US"/>
        </w:rPr>
        <w:t>.</w:t>
      </w:r>
      <w:proofErr w:type="gramEnd"/>
      <w:r w:rsidRPr="00A149BB">
        <w:rPr>
          <w:rFonts w:ascii="Arial" w:hAnsi="Arial" w:cs="Arial"/>
          <w:sz w:val="24"/>
          <w:szCs w:val="24"/>
        </w:rPr>
        <w:t xml:space="preserve"> </w:t>
      </w:r>
      <w:r w:rsidR="00A149BB">
        <w:rPr>
          <w:rFonts w:ascii="Arial" w:hAnsi="Arial" w:cs="Arial"/>
          <w:sz w:val="24"/>
          <w:szCs w:val="24"/>
        </w:rPr>
        <w:t xml:space="preserve"> 1</w:t>
      </w:r>
      <w:r w:rsidR="00A149BB">
        <w:rPr>
          <w:rFonts w:ascii="Arial" w:hAnsi="Arial" w:cs="Arial"/>
          <w:sz w:val="24"/>
          <w:szCs w:val="24"/>
          <w:lang w:val="en-US"/>
        </w:rPr>
        <w:t>9</w:t>
      </w:r>
      <w:r w:rsidRPr="00A149BB">
        <w:rPr>
          <w:rFonts w:ascii="Arial" w:hAnsi="Arial" w:cs="Arial"/>
          <w:sz w:val="24"/>
          <w:szCs w:val="24"/>
        </w:rPr>
        <w:t xml:space="preserve"> butir</w:t>
      </w:r>
      <w:r w:rsidRPr="006E7910">
        <w:rPr>
          <w:rFonts w:ascii="Arial" w:hAnsi="Arial" w:cs="Arial"/>
          <w:sz w:val="24"/>
          <w:szCs w:val="24"/>
        </w:rPr>
        <w:t xml:space="preserve"> soal dengan kategori mudah yaitu terdapat </w:t>
      </w:r>
      <w:r w:rsidRPr="006E7910">
        <w:rPr>
          <w:rFonts w:ascii="Arial" w:hAnsi="Arial" w:cs="Arial"/>
          <w:sz w:val="24"/>
          <w:szCs w:val="24"/>
        </w:rPr>
        <w:lastRenderedPageBreak/>
        <w:t>pada nomor</w:t>
      </w:r>
      <w:r>
        <w:rPr>
          <w:rFonts w:ascii="Arial" w:hAnsi="Arial" w:cs="Arial"/>
          <w:sz w:val="24"/>
          <w:szCs w:val="24"/>
        </w:rPr>
        <w:t xml:space="preserve"> </w:t>
      </w:r>
      <w:r w:rsidR="00A149BB" w:rsidRPr="00A149BB">
        <w:rPr>
          <w:rFonts w:ascii="Arial" w:hAnsi="Arial" w:cs="Arial"/>
          <w:sz w:val="24"/>
          <w:szCs w:val="24"/>
        </w:rPr>
        <w:t xml:space="preserve">1, </w:t>
      </w:r>
      <w:r w:rsidR="00A149BB" w:rsidRPr="00A149BB">
        <w:rPr>
          <w:rFonts w:ascii="Arial" w:hAnsi="Arial" w:cs="Arial"/>
          <w:sz w:val="24"/>
          <w:szCs w:val="24"/>
          <w:lang w:val="en-US"/>
        </w:rPr>
        <w:t>3</w:t>
      </w:r>
      <w:r w:rsidR="00A149BB" w:rsidRPr="00A149BB">
        <w:rPr>
          <w:rFonts w:ascii="Arial" w:hAnsi="Arial" w:cs="Arial"/>
          <w:sz w:val="24"/>
          <w:szCs w:val="24"/>
        </w:rPr>
        <w:t>, 5, 7, 8, 10, 11, 12, 13, 1</w:t>
      </w:r>
      <w:r w:rsidR="00A149BB" w:rsidRPr="00A149BB">
        <w:rPr>
          <w:rFonts w:ascii="Arial" w:hAnsi="Arial" w:cs="Arial"/>
          <w:sz w:val="24"/>
          <w:szCs w:val="24"/>
          <w:lang w:val="en-US"/>
        </w:rPr>
        <w:t>5</w:t>
      </w:r>
      <w:r w:rsidR="00A149BB" w:rsidRPr="00A149BB">
        <w:rPr>
          <w:rFonts w:ascii="Arial" w:hAnsi="Arial" w:cs="Arial"/>
          <w:sz w:val="24"/>
          <w:szCs w:val="24"/>
        </w:rPr>
        <w:t>,</w:t>
      </w:r>
      <w:r w:rsidR="00A149BB" w:rsidRPr="00A149BB">
        <w:rPr>
          <w:rFonts w:ascii="Arial" w:hAnsi="Arial" w:cs="Arial"/>
          <w:sz w:val="24"/>
          <w:szCs w:val="24"/>
          <w:lang w:val="en-US"/>
        </w:rPr>
        <w:t xml:space="preserve"> </w:t>
      </w:r>
      <w:r w:rsidR="00A149BB" w:rsidRPr="00A149BB">
        <w:rPr>
          <w:rFonts w:ascii="Arial" w:hAnsi="Arial" w:cs="Arial"/>
          <w:sz w:val="24"/>
          <w:szCs w:val="24"/>
        </w:rPr>
        <w:t xml:space="preserve">17, 18, 19, </w:t>
      </w:r>
      <w:r w:rsidR="00A149BB" w:rsidRPr="00A149BB">
        <w:rPr>
          <w:rFonts w:ascii="Arial" w:hAnsi="Arial" w:cs="Arial"/>
          <w:sz w:val="24"/>
          <w:szCs w:val="24"/>
          <w:lang w:val="en-US"/>
        </w:rPr>
        <w:t xml:space="preserve">20, </w:t>
      </w:r>
      <w:r w:rsidR="00A149BB" w:rsidRPr="00A149BB">
        <w:rPr>
          <w:rFonts w:ascii="Arial" w:hAnsi="Arial" w:cs="Arial"/>
          <w:sz w:val="24"/>
          <w:szCs w:val="24"/>
        </w:rPr>
        <w:t>21, 22</w:t>
      </w:r>
      <w:r w:rsidR="00A149BB" w:rsidRPr="00A149BB">
        <w:rPr>
          <w:rFonts w:ascii="Arial" w:hAnsi="Arial" w:cs="Arial"/>
          <w:sz w:val="24"/>
          <w:szCs w:val="24"/>
          <w:lang w:val="en-US"/>
        </w:rPr>
        <w:t xml:space="preserve">, 23, 26, 27. </w:t>
      </w:r>
      <w:r w:rsidRPr="00D571CA">
        <w:rPr>
          <w:rFonts w:ascii="Arial" w:hAnsi="Arial" w:cs="Arial"/>
          <w:sz w:val="24"/>
          <w:szCs w:val="24"/>
        </w:rPr>
        <w:t>Untuk mengetahui persentasi dari tingkat kesukaran butir soal dapat dilihat pada diagram lingkaran berikut:</w:t>
      </w:r>
    </w:p>
    <w:p w:rsidR="00BD0081" w:rsidRDefault="00C667CC" w:rsidP="00C667CC">
      <w:pPr>
        <w:spacing w:line="480" w:lineRule="auto"/>
        <w:ind w:left="556" w:firstLine="164"/>
        <w:jc w:val="both"/>
        <w:rPr>
          <w:rFonts w:ascii="Arial" w:hAnsi="Arial" w:cs="Arial"/>
          <w:sz w:val="24"/>
          <w:szCs w:val="24"/>
        </w:rPr>
      </w:pPr>
      <w:r>
        <w:rPr>
          <w:rFonts w:ascii="Arial" w:hAnsi="Arial" w:cs="Arial"/>
          <w:sz w:val="24"/>
          <w:szCs w:val="24"/>
          <w:lang w:val="en-US"/>
        </w:rPr>
        <w:t xml:space="preserve">     </w:t>
      </w:r>
      <w:r w:rsidR="00BD0081" w:rsidRPr="000B2BF1">
        <w:rPr>
          <w:rFonts w:ascii="Arial" w:hAnsi="Arial" w:cs="Arial"/>
          <w:noProof/>
          <w:sz w:val="24"/>
          <w:szCs w:val="24"/>
          <w:lang w:val="en-US" w:eastAsia="en-US"/>
        </w:rPr>
        <w:drawing>
          <wp:inline distT="0" distB="0" distL="0" distR="0" wp14:anchorId="55548FFA" wp14:editId="28243B58">
            <wp:extent cx="4320000" cy="1440000"/>
            <wp:effectExtent l="0" t="0" r="23495" b="27305"/>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D0081" w:rsidRPr="00D571CA" w:rsidRDefault="00BD0081" w:rsidP="00C667CC">
      <w:pPr>
        <w:spacing w:line="360" w:lineRule="auto"/>
        <w:ind w:left="556" w:firstLine="720"/>
        <w:jc w:val="center"/>
        <w:rPr>
          <w:rFonts w:ascii="Arial" w:hAnsi="Arial" w:cs="Arial"/>
          <w:b/>
          <w:sz w:val="24"/>
          <w:szCs w:val="24"/>
        </w:rPr>
      </w:pPr>
      <w:r>
        <w:rPr>
          <w:rFonts w:ascii="Arial" w:hAnsi="Arial" w:cs="Arial"/>
          <w:b/>
          <w:sz w:val="24"/>
          <w:szCs w:val="24"/>
        </w:rPr>
        <w:t>Gambar 4.21</w:t>
      </w:r>
    </w:p>
    <w:p w:rsidR="00BD0081" w:rsidRDefault="00BD0081" w:rsidP="00C667CC">
      <w:pPr>
        <w:spacing w:line="360" w:lineRule="auto"/>
        <w:ind w:left="3828" w:hanging="2388"/>
        <w:jc w:val="both"/>
        <w:rPr>
          <w:rFonts w:ascii="Arial" w:hAnsi="Arial" w:cs="Arial"/>
          <w:b/>
          <w:sz w:val="24"/>
          <w:szCs w:val="24"/>
        </w:rPr>
      </w:pPr>
      <w:r w:rsidRPr="00D571CA">
        <w:rPr>
          <w:rFonts w:ascii="Arial" w:hAnsi="Arial" w:cs="Arial"/>
          <w:b/>
          <w:sz w:val="24"/>
          <w:szCs w:val="24"/>
        </w:rPr>
        <w:t>Diagram Lingkaran (</w:t>
      </w:r>
      <w:r w:rsidRPr="00D571CA">
        <w:rPr>
          <w:rFonts w:ascii="Arial" w:hAnsi="Arial" w:cs="Arial"/>
          <w:b/>
          <w:i/>
          <w:sz w:val="24"/>
          <w:szCs w:val="24"/>
        </w:rPr>
        <w:t>Piechart</w:t>
      </w:r>
      <w:r w:rsidRPr="00D571CA">
        <w:rPr>
          <w:rFonts w:ascii="Arial" w:hAnsi="Arial" w:cs="Arial"/>
          <w:b/>
          <w:sz w:val="24"/>
          <w:szCs w:val="24"/>
        </w:rPr>
        <w:t>) Tingkat Kesukaran Butir Soal Siklus III</w:t>
      </w:r>
    </w:p>
    <w:p w:rsidR="00BD0081" w:rsidRDefault="00BD0081" w:rsidP="00C667CC">
      <w:pPr>
        <w:spacing w:line="480" w:lineRule="auto"/>
        <w:ind w:left="3828" w:hanging="2388"/>
        <w:jc w:val="both"/>
        <w:rPr>
          <w:rFonts w:ascii="Arial" w:hAnsi="Arial" w:cs="Arial"/>
          <w:b/>
          <w:sz w:val="24"/>
          <w:szCs w:val="24"/>
        </w:rPr>
      </w:pPr>
    </w:p>
    <w:p w:rsidR="00BD0081" w:rsidRDefault="00BD0081" w:rsidP="00A149BB">
      <w:pPr>
        <w:tabs>
          <w:tab w:val="left" w:pos="1418"/>
        </w:tabs>
        <w:spacing w:line="480" w:lineRule="auto"/>
        <w:ind w:left="1588" w:firstLine="397"/>
        <w:jc w:val="both"/>
        <w:rPr>
          <w:rFonts w:ascii="Arial" w:hAnsi="Arial" w:cs="Arial"/>
          <w:sz w:val="24"/>
          <w:szCs w:val="24"/>
        </w:rPr>
      </w:pPr>
      <w:r w:rsidRPr="00D571CA">
        <w:rPr>
          <w:rFonts w:ascii="Arial" w:hAnsi="Arial" w:cs="Arial"/>
          <w:sz w:val="24"/>
          <w:szCs w:val="24"/>
        </w:rPr>
        <w:t>Berdasarkan diagram di atas, diketahui bahwa soal</w:t>
      </w:r>
      <w:r w:rsidR="00A149BB">
        <w:rPr>
          <w:rFonts w:ascii="Arial" w:hAnsi="Arial" w:cs="Arial"/>
          <w:sz w:val="24"/>
          <w:szCs w:val="24"/>
        </w:rPr>
        <w:t xml:space="preserve"> dengan kategori sukar sebesar </w:t>
      </w:r>
      <w:r w:rsidR="00A149BB">
        <w:rPr>
          <w:rFonts w:ascii="Arial" w:hAnsi="Arial" w:cs="Arial"/>
          <w:sz w:val="24"/>
          <w:szCs w:val="24"/>
          <w:lang w:val="en-US"/>
        </w:rPr>
        <w:t>3,7</w:t>
      </w:r>
      <w:r w:rsidRPr="00D571CA">
        <w:rPr>
          <w:rFonts w:ascii="Arial" w:hAnsi="Arial" w:cs="Arial"/>
          <w:sz w:val="24"/>
          <w:szCs w:val="24"/>
        </w:rPr>
        <w:t xml:space="preserve">%, soal yang termasuk kategori sedang sebesar </w:t>
      </w:r>
      <w:r w:rsidR="00A149BB">
        <w:rPr>
          <w:rFonts w:ascii="Arial" w:hAnsi="Arial" w:cs="Arial"/>
          <w:sz w:val="24"/>
          <w:szCs w:val="24"/>
          <w:lang w:val="en-US"/>
        </w:rPr>
        <w:t>26</w:t>
      </w:r>
      <w:r w:rsidRPr="00D571CA">
        <w:rPr>
          <w:rFonts w:ascii="Arial" w:hAnsi="Arial" w:cs="Arial"/>
          <w:sz w:val="24"/>
          <w:szCs w:val="24"/>
        </w:rPr>
        <w:t xml:space="preserve">% dan soal yang termasuk dalam kategori mudah sebesar </w:t>
      </w:r>
      <w:r w:rsidR="00A149BB">
        <w:rPr>
          <w:rFonts w:ascii="Arial" w:hAnsi="Arial" w:cs="Arial"/>
          <w:sz w:val="24"/>
          <w:szCs w:val="24"/>
          <w:lang w:val="en-US"/>
        </w:rPr>
        <w:t>70,3</w:t>
      </w:r>
      <w:r w:rsidRPr="00D571CA">
        <w:rPr>
          <w:rFonts w:ascii="Arial" w:hAnsi="Arial" w:cs="Arial"/>
          <w:sz w:val="24"/>
          <w:szCs w:val="24"/>
        </w:rPr>
        <w:t>%.</w:t>
      </w:r>
    </w:p>
    <w:p w:rsidR="00BD0081" w:rsidRDefault="00BD0081" w:rsidP="00C667CC">
      <w:pPr>
        <w:pStyle w:val="ListParagraph"/>
        <w:numPr>
          <w:ilvl w:val="0"/>
          <w:numId w:val="44"/>
        </w:numPr>
        <w:spacing w:line="480" w:lineRule="auto"/>
        <w:ind w:left="1191" w:hanging="397"/>
        <w:jc w:val="both"/>
        <w:rPr>
          <w:rFonts w:ascii="Arial" w:hAnsi="Arial" w:cs="Arial"/>
          <w:b/>
          <w:sz w:val="24"/>
          <w:szCs w:val="24"/>
        </w:rPr>
      </w:pPr>
      <w:r w:rsidRPr="0047762C">
        <w:rPr>
          <w:rFonts w:ascii="Arial" w:hAnsi="Arial" w:cs="Arial"/>
          <w:b/>
          <w:sz w:val="24"/>
          <w:szCs w:val="24"/>
        </w:rPr>
        <w:t>Refleksi siklus II</w:t>
      </w:r>
      <w:r>
        <w:rPr>
          <w:rFonts w:ascii="Arial" w:hAnsi="Arial" w:cs="Arial"/>
          <w:b/>
          <w:sz w:val="24"/>
          <w:szCs w:val="24"/>
        </w:rPr>
        <w:t>I</w:t>
      </w:r>
    </w:p>
    <w:p w:rsidR="00BD0081" w:rsidRDefault="00BD0081" w:rsidP="00C667CC">
      <w:pPr>
        <w:pStyle w:val="ListParagraph"/>
        <w:spacing w:line="480" w:lineRule="auto"/>
        <w:ind w:left="1191" w:firstLine="397"/>
        <w:jc w:val="both"/>
        <w:rPr>
          <w:rFonts w:ascii="Arial" w:hAnsi="Arial" w:cs="Arial"/>
          <w:sz w:val="24"/>
          <w:szCs w:val="24"/>
        </w:rPr>
      </w:pPr>
      <w:r>
        <w:rPr>
          <w:rFonts w:ascii="Arial" w:hAnsi="Arial" w:cs="Arial"/>
          <w:sz w:val="24"/>
          <w:szCs w:val="24"/>
        </w:rPr>
        <w:t xml:space="preserve">Setelah melakukan evaluasi terhadap analisis data yang diperoleh dari tindakan reflektif siklus III, peneliti dibantu kolaborator berdiskusi dan melakukan kegiatan refleksi. Adapun hal-hal yang direfleksi yaitu keberhasilan pada penelitian tersebut. </w:t>
      </w:r>
    </w:p>
    <w:p w:rsidR="00BD0081" w:rsidRDefault="00BD0081" w:rsidP="003E6C1E">
      <w:pPr>
        <w:pStyle w:val="ListParagraph"/>
        <w:spacing w:line="480" w:lineRule="auto"/>
        <w:ind w:left="1191" w:firstLine="397"/>
        <w:jc w:val="both"/>
        <w:rPr>
          <w:rFonts w:ascii="Arial" w:hAnsi="Arial" w:cs="Arial"/>
          <w:sz w:val="24"/>
          <w:szCs w:val="24"/>
        </w:rPr>
      </w:pPr>
      <w:r>
        <w:rPr>
          <w:rFonts w:ascii="Arial" w:hAnsi="Arial" w:cs="Arial"/>
          <w:sz w:val="24"/>
          <w:szCs w:val="24"/>
        </w:rPr>
        <w:lastRenderedPageBreak/>
        <w:t xml:space="preserve">Berdasarkan evaluasi hasil belajar siswa, diketahui bahwa ketuntasan hasil belajar </w:t>
      </w:r>
      <w:r w:rsidR="003E6C1E">
        <w:rPr>
          <w:rFonts w:ascii="Arial" w:hAnsi="Arial" w:cs="Arial"/>
          <w:sz w:val="24"/>
          <w:szCs w:val="24"/>
        </w:rPr>
        <w:t>siswa secara klasikal sebesar 9</w:t>
      </w:r>
      <w:r w:rsidR="003E6C1E">
        <w:rPr>
          <w:rFonts w:ascii="Arial" w:hAnsi="Arial" w:cs="Arial"/>
          <w:sz w:val="24"/>
          <w:szCs w:val="24"/>
          <w:lang w:val="en-US"/>
        </w:rPr>
        <w:t>1</w:t>
      </w:r>
      <w:r>
        <w:rPr>
          <w:rFonts w:ascii="Arial" w:hAnsi="Arial" w:cs="Arial"/>
          <w:sz w:val="24"/>
          <w:szCs w:val="24"/>
        </w:rPr>
        <w:t xml:space="preserve">%, menunjukan sudah tercapainya indikator keberhasilan penelitian yaitu 85%. Maka proses pembelajaran mata pelajaran Ilmu Pengetahuan Alam materi </w:t>
      </w:r>
      <w:r w:rsidR="003E6C1E">
        <w:rPr>
          <w:rFonts w:ascii="Arial" w:hAnsi="Arial" w:cs="Arial"/>
          <w:sz w:val="24"/>
          <w:szCs w:val="24"/>
          <w:lang w:val="en-US"/>
        </w:rPr>
        <w:t xml:space="preserve">sistem pencernaan dan sistem peredaran darah </w:t>
      </w:r>
      <w:r w:rsidR="00C667CC">
        <w:rPr>
          <w:rFonts w:ascii="Arial" w:hAnsi="Arial" w:cs="Arial"/>
          <w:sz w:val="24"/>
          <w:szCs w:val="24"/>
          <w:lang w:val="en-US"/>
        </w:rPr>
        <w:t xml:space="preserve">pada </w:t>
      </w:r>
      <w:r w:rsidR="003E6C1E">
        <w:rPr>
          <w:rFonts w:ascii="Arial" w:hAnsi="Arial" w:cs="Arial"/>
          <w:sz w:val="24"/>
          <w:szCs w:val="24"/>
          <w:lang w:val="en-US"/>
        </w:rPr>
        <w:t xml:space="preserve">manusia </w:t>
      </w:r>
      <w:r>
        <w:rPr>
          <w:rFonts w:ascii="Arial" w:hAnsi="Arial" w:cs="Arial"/>
          <w:sz w:val="24"/>
          <w:szCs w:val="24"/>
        </w:rPr>
        <w:t xml:space="preserve">dengan penerapan model pembelajaran </w:t>
      </w:r>
      <w:r w:rsidR="003E6C1E">
        <w:rPr>
          <w:rFonts w:ascii="Arial" w:hAnsi="Arial" w:cs="Arial"/>
          <w:i/>
          <w:sz w:val="24"/>
          <w:szCs w:val="24"/>
          <w:lang w:val="en-US"/>
        </w:rPr>
        <w:t>Picture and Picture</w:t>
      </w:r>
      <w:r>
        <w:rPr>
          <w:rFonts w:ascii="Arial" w:hAnsi="Arial" w:cs="Arial"/>
          <w:sz w:val="24"/>
          <w:szCs w:val="24"/>
        </w:rPr>
        <w:t xml:space="preserve"> telah meningkat.</w:t>
      </w:r>
    </w:p>
    <w:p w:rsidR="00BD0081" w:rsidRPr="00CD2263" w:rsidRDefault="00BD0081" w:rsidP="00007EC2">
      <w:pPr>
        <w:pStyle w:val="ListParagraph"/>
        <w:numPr>
          <w:ilvl w:val="0"/>
          <w:numId w:val="29"/>
        </w:numPr>
        <w:spacing w:line="480" w:lineRule="auto"/>
        <w:ind w:left="1588" w:hanging="397"/>
        <w:jc w:val="both"/>
        <w:rPr>
          <w:rFonts w:ascii="Arial" w:hAnsi="Arial" w:cs="Arial"/>
          <w:sz w:val="24"/>
          <w:szCs w:val="24"/>
        </w:rPr>
      </w:pPr>
      <w:r w:rsidRPr="00CD2263">
        <w:rPr>
          <w:rFonts w:ascii="Arial" w:hAnsi="Arial" w:cs="Arial"/>
          <w:sz w:val="24"/>
          <w:szCs w:val="24"/>
        </w:rPr>
        <w:t>Hasil penilaian pelaksanaan pembelajaran di kelas</w:t>
      </w:r>
    </w:p>
    <w:p w:rsidR="00BD0081" w:rsidRDefault="00BD0081" w:rsidP="003E6C1E">
      <w:pPr>
        <w:pStyle w:val="ListParagraph"/>
        <w:spacing w:line="480" w:lineRule="auto"/>
        <w:ind w:left="1588" w:firstLine="397"/>
        <w:jc w:val="both"/>
        <w:rPr>
          <w:rFonts w:ascii="Arial" w:hAnsi="Arial" w:cs="Arial"/>
          <w:sz w:val="24"/>
          <w:szCs w:val="24"/>
        </w:rPr>
      </w:pPr>
      <w:r>
        <w:rPr>
          <w:rFonts w:ascii="Arial" w:hAnsi="Arial" w:cs="Arial"/>
          <w:sz w:val="24"/>
          <w:szCs w:val="24"/>
        </w:rPr>
        <w:t>Berdasarkan hasil evaluasi terhadap analisis dan interpretasi data hasil penilaian pelaksanaan pembelajaran siklus III diketahui bahwa keberhasilan pelaksanaan pembelajaran terlihat dari</w:t>
      </w:r>
      <w:r w:rsidR="00CD2263">
        <w:rPr>
          <w:rFonts w:ascii="Arial" w:hAnsi="Arial" w:cs="Arial"/>
          <w:sz w:val="24"/>
          <w:szCs w:val="24"/>
        </w:rPr>
        <w:t xml:space="preserve"> nilai pada siklus I yaitu </w:t>
      </w:r>
      <w:r w:rsidR="00CD2263">
        <w:rPr>
          <w:rFonts w:ascii="Arial" w:hAnsi="Arial" w:cs="Arial"/>
          <w:sz w:val="24"/>
          <w:szCs w:val="24"/>
          <w:lang w:val="en-US"/>
        </w:rPr>
        <w:t>65,13</w:t>
      </w:r>
      <w:r>
        <w:rPr>
          <w:rFonts w:ascii="Arial" w:hAnsi="Arial" w:cs="Arial"/>
          <w:sz w:val="24"/>
          <w:szCs w:val="24"/>
        </w:rPr>
        <w:t xml:space="preserve"> dengan interpretasi baik. Kemudian pada siklus II mengalam</w:t>
      </w:r>
      <w:r w:rsidR="00CD2263">
        <w:rPr>
          <w:rFonts w:ascii="Arial" w:hAnsi="Arial" w:cs="Arial"/>
          <w:sz w:val="24"/>
          <w:szCs w:val="24"/>
        </w:rPr>
        <w:t>i peningka</w:t>
      </w:r>
      <w:r w:rsidR="000C4086">
        <w:rPr>
          <w:rFonts w:ascii="Arial" w:hAnsi="Arial" w:cs="Arial"/>
          <w:sz w:val="24"/>
          <w:szCs w:val="24"/>
        </w:rPr>
        <w:t>tan dengan nilai 8</w:t>
      </w:r>
      <w:r w:rsidR="000C4086">
        <w:rPr>
          <w:rFonts w:ascii="Arial" w:hAnsi="Arial" w:cs="Arial"/>
          <w:sz w:val="24"/>
          <w:szCs w:val="24"/>
          <w:lang w:val="en-US"/>
        </w:rPr>
        <w:t>6,41</w:t>
      </w:r>
      <w:r>
        <w:rPr>
          <w:rFonts w:ascii="Arial" w:hAnsi="Arial" w:cs="Arial"/>
          <w:sz w:val="24"/>
          <w:szCs w:val="24"/>
        </w:rPr>
        <w:t xml:space="preserve"> dengan interpretasi </w:t>
      </w:r>
      <w:r w:rsidR="00CD2263">
        <w:rPr>
          <w:rFonts w:ascii="Arial" w:hAnsi="Arial" w:cs="Arial"/>
          <w:sz w:val="24"/>
          <w:szCs w:val="24"/>
          <w:lang w:val="en-US"/>
        </w:rPr>
        <w:t xml:space="preserve">sangat </w:t>
      </w:r>
      <w:r>
        <w:rPr>
          <w:rFonts w:ascii="Arial" w:hAnsi="Arial" w:cs="Arial"/>
          <w:sz w:val="24"/>
          <w:szCs w:val="24"/>
        </w:rPr>
        <w:t xml:space="preserve">baik. Lalu pada siklus III </w:t>
      </w:r>
      <w:r w:rsidR="00CD2263">
        <w:rPr>
          <w:rFonts w:ascii="Arial" w:hAnsi="Arial" w:cs="Arial"/>
          <w:sz w:val="24"/>
          <w:szCs w:val="24"/>
          <w:lang w:val="en-US"/>
        </w:rPr>
        <w:t xml:space="preserve">sangat </w:t>
      </w:r>
      <w:r>
        <w:rPr>
          <w:rFonts w:ascii="Arial" w:hAnsi="Arial" w:cs="Arial"/>
          <w:sz w:val="24"/>
          <w:szCs w:val="24"/>
        </w:rPr>
        <w:t>mengalami</w:t>
      </w:r>
      <w:r w:rsidR="00CD2263">
        <w:rPr>
          <w:rFonts w:ascii="Arial" w:hAnsi="Arial" w:cs="Arial"/>
          <w:sz w:val="24"/>
          <w:szCs w:val="24"/>
        </w:rPr>
        <w:t xml:space="preserve"> peningkatan dengan  nilai </w:t>
      </w:r>
      <w:r w:rsidR="00CD2263">
        <w:rPr>
          <w:rFonts w:ascii="Arial" w:hAnsi="Arial" w:cs="Arial"/>
          <w:sz w:val="24"/>
          <w:szCs w:val="24"/>
          <w:lang w:val="en-US"/>
        </w:rPr>
        <w:t>93,34</w:t>
      </w:r>
      <w:r>
        <w:rPr>
          <w:rFonts w:ascii="Arial" w:hAnsi="Arial" w:cs="Arial"/>
          <w:sz w:val="24"/>
          <w:szCs w:val="24"/>
        </w:rPr>
        <w:t xml:space="preserve"> dengan interpretasi sangat baik dan telah melampaui indikator keberhasilan yaitu 81.</w:t>
      </w:r>
    </w:p>
    <w:p w:rsidR="00BD0081" w:rsidRDefault="00BD0081" w:rsidP="00CD2263">
      <w:pPr>
        <w:pStyle w:val="ListParagraph"/>
        <w:numPr>
          <w:ilvl w:val="0"/>
          <w:numId w:val="29"/>
        </w:numPr>
        <w:spacing w:line="480" w:lineRule="auto"/>
        <w:ind w:left="1588" w:hanging="397"/>
        <w:jc w:val="both"/>
        <w:rPr>
          <w:rFonts w:ascii="Arial" w:hAnsi="Arial" w:cs="Arial"/>
          <w:sz w:val="24"/>
          <w:szCs w:val="24"/>
        </w:rPr>
      </w:pPr>
      <w:r>
        <w:rPr>
          <w:rFonts w:ascii="Arial" w:hAnsi="Arial" w:cs="Arial"/>
          <w:sz w:val="24"/>
          <w:szCs w:val="24"/>
        </w:rPr>
        <w:t>Observasi hasil perubahan sikap siswa</w:t>
      </w:r>
    </w:p>
    <w:p w:rsidR="00BD0081" w:rsidRDefault="00BD0081" w:rsidP="00CD2263">
      <w:pPr>
        <w:pStyle w:val="ListParagraph"/>
        <w:spacing w:line="480" w:lineRule="auto"/>
        <w:ind w:left="1588" w:firstLine="397"/>
        <w:jc w:val="both"/>
        <w:rPr>
          <w:rFonts w:ascii="Arial" w:hAnsi="Arial" w:cs="Arial"/>
          <w:sz w:val="24"/>
          <w:szCs w:val="24"/>
        </w:rPr>
      </w:pPr>
      <w:r>
        <w:rPr>
          <w:rFonts w:ascii="Arial" w:hAnsi="Arial" w:cs="Arial"/>
          <w:sz w:val="24"/>
          <w:szCs w:val="24"/>
        </w:rPr>
        <w:t>Penilaian sikap siswa pada</w:t>
      </w:r>
      <w:r w:rsidR="00CD2263">
        <w:rPr>
          <w:rFonts w:ascii="Arial" w:hAnsi="Arial" w:cs="Arial"/>
          <w:sz w:val="24"/>
          <w:szCs w:val="24"/>
        </w:rPr>
        <w:t xml:space="preserve"> siklus I memperoleh nilai </w:t>
      </w:r>
      <w:r w:rsidR="000C4086">
        <w:rPr>
          <w:rFonts w:ascii="Arial" w:hAnsi="Arial" w:cs="Arial"/>
          <w:sz w:val="24"/>
          <w:szCs w:val="24"/>
          <w:lang w:val="en-US"/>
        </w:rPr>
        <w:t>69,63</w:t>
      </w:r>
      <w:r w:rsidR="00CD2263">
        <w:rPr>
          <w:rFonts w:ascii="Arial" w:hAnsi="Arial" w:cs="Arial"/>
          <w:sz w:val="24"/>
          <w:szCs w:val="24"/>
        </w:rPr>
        <w:t xml:space="preserve"> dengan interpretasi </w:t>
      </w:r>
      <w:r w:rsidR="00CD2263">
        <w:rPr>
          <w:rFonts w:ascii="Arial" w:hAnsi="Arial" w:cs="Arial"/>
          <w:sz w:val="24"/>
          <w:szCs w:val="24"/>
          <w:lang w:val="en-US"/>
        </w:rPr>
        <w:t>baik</w:t>
      </w:r>
      <w:r>
        <w:rPr>
          <w:rFonts w:ascii="Arial" w:hAnsi="Arial" w:cs="Arial"/>
          <w:sz w:val="24"/>
          <w:szCs w:val="24"/>
        </w:rPr>
        <w:t>. Kemudian pada siklus II mengalami pening</w:t>
      </w:r>
      <w:r w:rsidR="00CD2263">
        <w:rPr>
          <w:rFonts w:ascii="Arial" w:hAnsi="Arial" w:cs="Arial"/>
          <w:sz w:val="24"/>
          <w:szCs w:val="24"/>
        </w:rPr>
        <w:t>katan yaitu mencapai nilai 7</w:t>
      </w:r>
      <w:r w:rsidR="000C4086">
        <w:rPr>
          <w:rFonts w:ascii="Arial" w:hAnsi="Arial" w:cs="Arial"/>
          <w:sz w:val="24"/>
          <w:szCs w:val="24"/>
          <w:lang w:val="en-US"/>
        </w:rPr>
        <w:t>3,80</w:t>
      </w:r>
      <w:r>
        <w:rPr>
          <w:rFonts w:ascii="Arial" w:hAnsi="Arial" w:cs="Arial"/>
          <w:sz w:val="24"/>
          <w:szCs w:val="24"/>
        </w:rPr>
        <w:t xml:space="preserve"> dengan interpretasi baik. Lalu pada siklus III </w:t>
      </w:r>
      <w:r w:rsidR="00CD2263">
        <w:rPr>
          <w:rFonts w:ascii="Arial" w:hAnsi="Arial" w:cs="Arial"/>
          <w:sz w:val="24"/>
          <w:szCs w:val="24"/>
          <w:lang w:val="en-US"/>
        </w:rPr>
        <w:t xml:space="preserve">sangat </w:t>
      </w:r>
      <w:r>
        <w:rPr>
          <w:rFonts w:ascii="Arial" w:hAnsi="Arial" w:cs="Arial"/>
          <w:sz w:val="24"/>
          <w:szCs w:val="24"/>
        </w:rPr>
        <w:t xml:space="preserve">mengalami </w:t>
      </w:r>
      <w:r w:rsidR="00CD2263">
        <w:rPr>
          <w:rFonts w:ascii="Arial" w:hAnsi="Arial" w:cs="Arial"/>
          <w:sz w:val="24"/>
          <w:szCs w:val="24"/>
        </w:rPr>
        <w:lastRenderedPageBreak/>
        <w:t xml:space="preserve">peningkatan yaitu mencapai </w:t>
      </w:r>
      <w:r w:rsidR="000C4086">
        <w:rPr>
          <w:rFonts w:ascii="Arial" w:hAnsi="Arial" w:cs="Arial"/>
          <w:sz w:val="24"/>
          <w:szCs w:val="24"/>
          <w:lang w:val="en-US"/>
        </w:rPr>
        <w:t>91,02</w:t>
      </w:r>
      <w:r>
        <w:rPr>
          <w:rFonts w:ascii="Arial" w:hAnsi="Arial" w:cs="Arial"/>
          <w:sz w:val="24"/>
          <w:szCs w:val="24"/>
        </w:rPr>
        <w:t xml:space="preserve"> dengan interpretasi sangat baik dan telah melampaui indikator keberhasilan yaitu 81.</w:t>
      </w:r>
    </w:p>
    <w:p w:rsidR="00BD0081" w:rsidRDefault="00BD0081" w:rsidP="00ED4A64">
      <w:pPr>
        <w:pStyle w:val="ListParagraph"/>
        <w:numPr>
          <w:ilvl w:val="0"/>
          <w:numId w:val="29"/>
        </w:numPr>
        <w:spacing w:line="480" w:lineRule="auto"/>
        <w:ind w:left="1588" w:hanging="397"/>
        <w:jc w:val="both"/>
        <w:rPr>
          <w:rFonts w:ascii="Arial" w:hAnsi="Arial" w:cs="Arial"/>
          <w:sz w:val="24"/>
          <w:szCs w:val="24"/>
        </w:rPr>
      </w:pPr>
      <w:r>
        <w:rPr>
          <w:rFonts w:ascii="Arial" w:hAnsi="Arial" w:cs="Arial"/>
          <w:sz w:val="24"/>
          <w:szCs w:val="24"/>
        </w:rPr>
        <w:t>Observasi hasil perubahan psikomotor siswa</w:t>
      </w:r>
    </w:p>
    <w:p w:rsidR="00BD0081" w:rsidRDefault="00BD0081" w:rsidP="00ED4A64">
      <w:pPr>
        <w:pStyle w:val="ListParagraph"/>
        <w:spacing w:line="480" w:lineRule="auto"/>
        <w:ind w:left="1588" w:firstLine="397"/>
        <w:jc w:val="both"/>
        <w:rPr>
          <w:rFonts w:ascii="Arial" w:hAnsi="Arial" w:cs="Arial"/>
          <w:sz w:val="24"/>
          <w:szCs w:val="24"/>
        </w:rPr>
      </w:pPr>
      <w:r>
        <w:rPr>
          <w:rFonts w:ascii="Arial" w:hAnsi="Arial" w:cs="Arial"/>
          <w:sz w:val="24"/>
          <w:szCs w:val="24"/>
        </w:rPr>
        <w:t xml:space="preserve">Penilaian psikomotor siswa pada siklus I </w:t>
      </w:r>
      <w:r w:rsidR="00ED4A64">
        <w:rPr>
          <w:rFonts w:ascii="Arial" w:hAnsi="Arial" w:cs="Arial"/>
          <w:sz w:val="24"/>
          <w:szCs w:val="24"/>
        </w:rPr>
        <w:t>memperoleh nilai 6</w:t>
      </w:r>
      <w:r w:rsidR="000C4086">
        <w:rPr>
          <w:rFonts w:ascii="Arial" w:hAnsi="Arial" w:cs="Arial"/>
          <w:sz w:val="24"/>
          <w:szCs w:val="24"/>
          <w:lang w:val="en-US"/>
        </w:rPr>
        <w:t>8,33</w:t>
      </w:r>
      <w:r w:rsidR="00A84A4D">
        <w:rPr>
          <w:rFonts w:ascii="Arial" w:hAnsi="Arial" w:cs="Arial"/>
          <w:sz w:val="24"/>
          <w:szCs w:val="24"/>
        </w:rPr>
        <w:t xml:space="preserve"> dengan interpretasi </w:t>
      </w:r>
      <w:r w:rsidR="00A84A4D">
        <w:rPr>
          <w:rFonts w:ascii="Arial" w:hAnsi="Arial" w:cs="Arial"/>
          <w:sz w:val="24"/>
          <w:szCs w:val="24"/>
          <w:lang w:val="en-US"/>
        </w:rPr>
        <w:t>baik</w:t>
      </w:r>
      <w:r>
        <w:rPr>
          <w:rFonts w:ascii="Arial" w:hAnsi="Arial" w:cs="Arial"/>
          <w:sz w:val="24"/>
          <w:szCs w:val="24"/>
        </w:rPr>
        <w:t>. Kemudian pada siklus II mengalami pening</w:t>
      </w:r>
      <w:r w:rsidR="00CD2263">
        <w:rPr>
          <w:rFonts w:ascii="Arial" w:hAnsi="Arial" w:cs="Arial"/>
          <w:sz w:val="24"/>
          <w:szCs w:val="24"/>
        </w:rPr>
        <w:t xml:space="preserve">katan </w:t>
      </w:r>
      <w:r w:rsidR="000C4086">
        <w:rPr>
          <w:rFonts w:ascii="Arial" w:hAnsi="Arial" w:cs="Arial"/>
          <w:sz w:val="24"/>
          <w:szCs w:val="24"/>
        </w:rPr>
        <w:t>yaitu mencapai nilai</w:t>
      </w:r>
      <w:r w:rsidR="000C4086">
        <w:rPr>
          <w:rFonts w:ascii="Arial" w:hAnsi="Arial" w:cs="Arial"/>
          <w:sz w:val="24"/>
          <w:szCs w:val="24"/>
          <w:lang w:val="en-US"/>
        </w:rPr>
        <w:t xml:space="preserve"> 71,39</w:t>
      </w:r>
      <w:r>
        <w:rPr>
          <w:rFonts w:ascii="Arial" w:hAnsi="Arial" w:cs="Arial"/>
          <w:sz w:val="24"/>
          <w:szCs w:val="24"/>
        </w:rPr>
        <w:t xml:space="preserve"> dengan interpretasi baik. Lalu pada siklus III </w:t>
      </w:r>
      <w:r w:rsidR="00CD2263">
        <w:rPr>
          <w:rFonts w:ascii="Arial" w:hAnsi="Arial" w:cs="Arial"/>
          <w:sz w:val="24"/>
          <w:szCs w:val="24"/>
          <w:lang w:val="en-US"/>
        </w:rPr>
        <w:t xml:space="preserve">sangat </w:t>
      </w:r>
      <w:r>
        <w:rPr>
          <w:rFonts w:ascii="Arial" w:hAnsi="Arial" w:cs="Arial"/>
          <w:sz w:val="24"/>
          <w:szCs w:val="24"/>
        </w:rPr>
        <w:t xml:space="preserve">mengalami </w:t>
      </w:r>
      <w:r w:rsidR="00CD2263">
        <w:rPr>
          <w:rFonts w:ascii="Arial" w:hAnsi="Arial" w:cs="Arial"/>
          <w:sz w:val="24"/>
          <w:szCs w:val="24"/>
        </w:rPr>
        <w:t>peningkatan yaitu mencapai 8</w:t>
      </w:r>
      <w:r w:rsidR="000C4086">
        <w:rPr>
          <w:rFonts w:ascii="Arial" w:hAnsi="Arial" w:cs="Arial"/>
          <w:sz w:val="24"/>
          <w:szCs w:val="24"/>
          <w:lang w:val="en-US"/>
        </w:rPr>
        <w:t>8,98</w:t>
      </w:r>
      <w:r>
        <w:rPr>
          <w:rFonts w:ascii="Arial" w:hAnsi="Arial" w:cs="Arial"/>
          <w:sz w:val="24"/>
          <w:szCs w:val="24"/>
        </w:rPr>
        <w:t xml:space="preserve"> dengan interpretasi sangat baik dan telah melampaui indikator keberhasilan yaitu 81.</w:t>
      </w:r>
    </w:p>
    <w:p w:rsidR="00BD0081" w:rsidRDefault="00BD0081" w:rsidP="00ED4A64">
      <w:pPr>
        <w:pStyle w:val="ListParagraph"/>
        <w:numPr>
          <w:ilvl w:val="0"/>
          <w:numId w:val="29"/>
        </w:numPr>
        <w:spacing w:line="480" w:lineRule="auto"/>
        <w:ind w:left="1588" w:hanging="397"/>
        <w:jc w:val="both"/>
        <w:rPr>
          <w:rFonts w:ascii="Arial" w:hAnsi="Arial" w:cs="Arial"/>
          <w:sz w:val="24"/>
          <w:szCs w:val="24"/>
        </w:rPr>
      </w:pPr>
      <w:r>
        <w:rPr>
          <w:rFonts w:ascii="Arial" w:hAnsi="Arial" w:cs="Arial"/>
          <w:sz w:val="24"/>
          <w:szCs w:val="24"/>
        </w:rPr>
        <w:t xml:space="preserve">Penilaian hasil belajar siswa </w:t>
      </w:r>
    </w:p>
    <w:p w:rsidR="00ED4A64" w:rsidRDefault="00BD0081" w:rsidP="00ED4A64">
      <w:pPr>
        <w:pStyle w:val="ListParagraph"/>
        <w:spacing w:line="480" w:lineRule="auto"/>
        <w:ind w:left="1588" w:firstLine="397"/>
        <w:jc w:val="both"/>
        <w:rPr>
          <w:rFonts w:ascii="Arial" w:hAnsi="Arial" w:cs="Arial"/>
          <w:sz w:val="24"/>
          <w:szCs w:val="24"/>
          <w:lang w:val="en-US"/>
        </w:rPr>
      </w:pPr>
      <w:r>
        <w:rPr>
          <w:rFonts w:ascii="Arial" w:hAnsi="Arial" w:cs="Arial"/>
          <w:sz w:val="24"/>
          <w:szCs w:val="24"/>
        </w:rPr>
        <w:t xml:space="preserve">Ketuntasan hasil belajar siswa pada siklus </w:t>
      </w:r>
      <w:r w:rsidR="00ED4A64">
        <w:rPr>
          <w:rFonts w:ascii="Arial" w:hAnsi="Arial" w:cs="Arial"/>
          <w:sz w:val="24"/>
          <w:szCs w:val="24"/>
        </w:rPr>
        <w:t xml:space="preserve">I secara klasikal mencapai </w:t>
      </w:r>
      <w:r w:rsidR="00ED4A64">
        <w:rPr>
          <w:rFonts w:ascii="Arial" w:hAnsi="Arial" w:cs="Arial"/>
          <w:sz w:val="24"/>
          <w:szCs w:val="24"/>
          <w:lang w:val="en-US"/>
        </w:rPr>
        <w:t>52,8</w:t>
      </w:r>
      <w:r w:rsidR="00ED4A64">
        <w:rPr>
          <w:rFonts w:ascii="Arial" w:hAnsi="Arial" w:cs="Arial"/>
          <w:sz w:val="24"/>
          <w:szCs w:val="24"/>
        </w:rPr>
        <w:t xml:space="preserve">% dengan nilai rata-rata </w:t>
      </w:r>
      <w:r w:rsidR="00ED4A64">
        <w:rPr>
          <w:rFonts w:ascii="Arial" w:hAnsi="Arial" w:cs="Arial"/>
          <w:sz w:val="24"/>
          <w:szCs w:val="24"/>
          <w:lang w:val="en-US"/>
        </w:rPr>
        <w:t>72</w:t>
      </w:r>
      <w:r>
        <w:rPr>
          <w:rFonts w:ascii="Arial" w:hAnsi="Arial" w:cs="Arial"/>
          <w:sz w:val="24"/>
          <w:szCs w:val="24"/>
        </w:rPr>
        <w:t>. Kemudian setelah dilaksanakan siklus II ketuntasan hasil belajar meningkat menj</w:t>
      </w:r>
      <w:r w:rsidR="00ED4A64">
        <w:rPr>
          <w:rFonts w:ascii="Arial" w:hAnsi="Arial" w:cs="Arial"/>
          <w:sz w:val="24"/>
          <w:szCs w:val="24"/>
        </w:rPr>
        <w:t xml:space="preserve">adi </w:t>
      </w:r>
      <w:r w:rsidR="00ED4A64">
        <w:rPr>
          <w:rFonts w:ascii="Arial" w:hAnsi="Arial" w:cs="Arial"/>
          <w:sz w:val="24"/>
          <w:szCs w:val="24"/>
          <w:lang w:val="en-US"/>
        </w:rPr>
        <w:t>73</w:t>
      </w:r>
      <w:r w:rsidR="00ED4A64">
        <w:rPr>
          <w:rFonts w:ascii="Arial" w:hAnsi="Arial" w:cs="Arial"/>
          <w:sz w:val="24"/>
          <w:szCs w:val="24"/>
        </w:rPr>
        <w:t xml:space="preserve">% dengan nilai rata-rata </w:t>
      </w:r>
      <w:r w:rsidR="00ED4A64">
        <w:rPr>
          <w:rFonts w:ascii="Arial" w:hAnsi="Arial" w:cs="Arial"/>
          <w:sz w:val="24"/>
          <w:szCs w:val="24"/>
          <w:lang w:val="en-US"/>
        </w:rPr>
        <w:t>81</w:t>
      </w:r>
      <w:r>
        <w:rPr>
          <w:rFonts w:ascii="Arial" w:hAnsi="Arial" w:cs="Arial"/>
          <w:sz w:val="24"/>
          <w:szCs w:val="24"/>
        </w:rPr>
        <w:t xml:space="preserve">. Lalu dilaksanakan kembali siklus III ketuntasan hasil belajar </w:t>
      </w:r>
      <w:r w:rsidR="00ED4A64">
        <w:rPr>
          <w:rFonts w:ascii="Arial" w:hAnsi="Arial" w:cs="Arial"/>
          <w:sz w:val="24"/>
          <w:szCs w:val="24"/>
          <w:lang w:val="en-US"/>
        </w:rPr>
        <w:t xml:space="preserve">sangat </w:t>
      </w:r>
      <w:r w:rsidR="00ED4A64">
        <w:rPr>
          <w:rFonts w:ascii="Arial" w:hAnsi="Arial" w:cs="Arial"/>
          <w:sz w:val="24"/>
          <w:szCs w:val="24"/>
        </w:rPr>
        <w:t>meningkat menjadi 9</w:t>
      </w:r>
      <w:r w:rsidR="00ED4A64">
        <w:rPr>
          <w:rFonts w:ascii="Arial" w:hAnsi="Arial" w:cs="Arial"/>
          <w:sz w:val="24"/>
          <w:szCs w:val="24"/>
          <w:lang w:val="en-US"/>
        </w:rPr>
        <w:t>1</w:t>
      </w:r>
      <w:r w:rsidR="00ED4A64">
        <w:rPr>
          <w:rFonts w:ascii="Arial" w:hAnsi="Arial" w:cs="Arial"/>
          <w:sz w:val="24"/>
          <w:szCs w:val="24"/>
        </w:rPr>
        <w:t xml:space="preserve">% dengan nilai rata-rata </w:t>
      </w:r>
      <w:r w:rsidR="00ED4A64">
        <w:rPr>
          <w:rFonts w:ascii="Arial" w:hAnsi="Arial" w:cs="Arial"/>
          <w:sz w:val="24"/>
          <w:szCs w:val="24"/>
          <w:lang w:val="en-US"/>
        </w:rPr>
        <w:t>86</w:t>
      </w:r>
      <w:r>
        <w:rPr>
          <w:rFonts w:ascii="Arial" w:hAnsi="Arial" w:cs="Arial"/>
          <w:sz w:val="24"/>
          <w:szCs w:val="24"/>
        </w:rPr>
        <w:t>. Nilai tersebut meningkat dan melampaui indikator keberhasilan penelitian secara klasikal sebesar 85% dan melebihi nilai KKM yang t</w:t>
      </w:r>
      <w:r w:rsidR="00ED4A64">
        <w:rPr>
          <w:rFonts w:ascii="Arial" w:hAnsi="Arial" w:cs="Arial"/>
          <w:sz w:val="24"/>
          <w:szCs w:val="24"/>
        </w:rPr>
        <w:t>elah ditentukan yaitu sebesar 7</w:t>
      </w:r>
      <w:r w:rsidR="00ED4A64">
        <w:rPr>
          <w:rFonts w:ascii="Arial" w:hAnsi="Arial" w:cs="Arial"/>
          <w:sz w:val="24"/>
          <w:szCs w:val="24"/>
          <w:lang w:val="en-US"/>
        </w:rPr>
        <w:t>5</w:t>
      </w:r>
      <w:r>
        <w:rPr>
          <w:rFonts w:ascii="Arial" w:hAnsi="Arial" w:cs="Arial"/>
          <w:sz w:val="24"/>
          <w:szCs w:val="24"/>
        </w:rPr>
        <w:t>.</w:t>
      </w:r>
    </w:p>
    <w:p w:rsidR="00ED4A64" w:rsidRDefault="00BD0081" w:rsidP="00ED4A64">
      <w:pPr>
        <w:pStyle w:val="ListParagraph"/>
        <w:spacing w:line="480" w:lineRule="auto"/>
        <w:ind w:left="1588" w:firstLine="397"/>
        <w:jc w:val="both"/>
        <w:rPr>
          <w:rFonts w:ascii="Arial" w:hAnsi="Arial" w:cs="Arial"/>
          <w:sz w:val="24"/>
          <w:szCs w:val="24"/>
          <w:lang w:val="en-US"/>
        </w:rPr>
      </w:pPr>
      <w:r w:rsidRPr="00ED4A64">
        <w:rPr>
          <w:rFonts w:ascii="Arial" w:hAnsi="Arial" w:cs="Arial"/>
          <w:sz w:val="24"/>
          <w:szCs w:val="24"/>
        </w:rPr>
        <w:t xml:space="preserve">Peningkatan yang terjadi pada kualitas pembelajaran, perubahan sikap, perubahan prilaku, serta hasil belajar </w:t>
      </w:r>
      <w:r w:rsidRPr="00ED4A64">
        <w:rPr>
          <w:rFonts w:ascii="Arial" w:hAnsi="Arial" w:cs="Arial"/>
          <w:sz w:val="24"/>
          <w:szCs w:val="24"/>
        </w:rPr>
        <w:lastRenderedPageBreak/>
        <w:t xml:space="preserve">siswa telah mencapai indikator keberhasilan minimal yang ditetapkan. Hal tersebut merupakan keberhasilan peneliti dalam menerapkan model pembelajaran kooperatif </w:t>
      </w:r>
      <w:r w:rsidR="00ED4A64">
        <w:rPr>
          <w:rFonts w:ascii="Arial" w:hAnsi="Arial" w:cs="Arial"/>
          <w:i/>
          <w:sz w:val="24"/>
          <w:szCs w:val="24"/>
          <w:lang w:val="en-US"/>
        </w:rPr>
        <w:t>Picture and Picture</w:t>
      </w:r>
      <w:r w:rsidRPr="00ED4A64">
        <w:rPr>
          <w:rFonts w:ascii="Arial" w:hAnsi="Arial" w:cs="Arial"/>
          <w:i/>
          <w:sz w:val="24"/>
          <w:szCs w:val="24"/>
        </w:rPr>
        <w:t xml:space="preserve"> </w:t>
      </w:r>
      <w:r w:rsidRPr="00ED4A64">
        <w:rPr>
          <w:rFonts w:ascii="Arial" w:hAnsi="Arial" w:cs="Arial"/>
          <w:sz w:val="24"/>
          <w:szCs w:val="24"/>
        </w:rPr>
        <w:t>pada mata pelajaran Ilmu Pengetahuan Alam, sehingga tidak diperlukan perbaikan pada siklus selanjutnya dan penelitian dapat diakhiri dengan tiga siklus.</w:t>
      </w:r>
    </w:p>
    <w:p w:rsidR="00BD0081" w:rsidRPr="00ED4A64" w:rsidRDefault="00BD0081" w:rsidP="00ED4A64">
      <w:pPr>
        <w:pStyle w:val="ListParagraph"/>
        <w:spacing w:line="480" w:lineRule="auto"/>
        <w:ind w:left="1588" w:firstLine="397"/>
        <w:jc w:val="both"/>
        <w:rPr>
          <w:rFonts w:ascii="Arial" w:hAnsi="Arial" w:cs="Arial"/>
          <w:sz w:val="24"/>
          <w:szCs w:val="24"/>
        </w:rPr>
      </w:pPr>
      <w:r w:rsidRPr="00ED4A64">
        <w:rPr>
          <w:rFonts w:ascii="Arial" w:hAnsi="Arial" w:cs="Arial"/>
          <w:sz w:val="24"/>
          <w:szCs w:val="24"/>
        </w:rPr>
        <w:t xml:space="preserve">Untuk mengetahui peningkatan hasil penelitian pada siklus I, siklus II, dan siklus III maka dibuatkan rekapitulasi hasil penelitian seperti tampak pada tabel di bawah ini. </w:t>
      </w:r>
    </w:p>
    <w:p w:rsidR="00BD0081" w:rsidRPr="00302B68" w:rsidRDefault="00BD0081" w:rsidP="00C667CC">
      <w:pPr>
        <w:spacing w:line="360" w:lineRule="auto"/>
        <w:ind w:left="1134"/>
        <w:jc w:val="center"/>
        <w:rPr>
          <w:rFonts w:ascii="Arial" w:hAnsi="Arial" w:cs="Arial"/>
          <w:b/>
          <w:bCs/>
          <w:sz w:val="24"/>
          <w:szCs w:val="24"/>
        </w:rPr>
      </w:pPr>
      <w:r w:rsidRPr="006E7910">
        <w:rPr>
          <w:rFonts w:ascii="Arial" w:hAnsi="Arial" w:cs="Arial"/>
          <w:b/>
          <w:bCs/>
          <w:sz w:val="24"/>
          <w:szCs w:val="24"/>
        </w:rPr>
        <w:t>Tabel 4.</w:t>
      </w:r>
      <w:r>
        <w:rPr>
          <w:rFonts w:ascii="Arial" w:hAnsi="Arial" w:cs="Arial"/>
          <w:b/>
          <w:bCs/>
          <w:sz w:val="24"/>
          <w:szCs w:val="24"/>
        </w:rPr>
        <w:t>22</w:t>
      </w:r>
    </w:p>
    <w:p w:rsidR="00BD0081" w:rsidRDefault="00BD0081" w:rsidP="00C667CC">
      <w:pPr>
        <w:spacing w:line="360" w:lineRule="auto"/>
        <w:ind w:left="1134"/>
        <w:jc w:val="center"/>
        <w:rPr>
          <w:rFonts w:ascii="Arial" w:hAnsi="Arial" w:cs="Arial"/>
          <w:b/>
          <w:bCs/>
          <w:sz w:val="24"/>
          <w:szCs w:val="24"/>
        </w:rPr>
      </w:pPr>
      <w:r w:rsidRPr="006E7910">
        <w:rPr>
          <w:rFonts w:ascii="Arial" w:hAnsi="Arial" w:cs="Arial"/>
          <w:b/>
          <w:bCs/>
          <w:sz w:val="24"/>
          <w:szCs w:val="24"/>
        </w:rPr>
        <w:t xml:space="preserve">    Rekapitulasi Hasil Penelitian Siklus </w:t>
      </w:r>
      <w:r>
        <w:rPr>
          <w:rFonts w:ascii="Arial" w:hAnsi="Arial" w:cs="Arial"/>
          <w:b/>
          <w:bCs/>
          <w:sz w:val="24"/>
          <w:szCs w:val="24"/>
        </w:rPr>
        <w:t>I, S</w:t>
      </w:r>
      <w:r w:rsidRPr="006E7910">
        <w:rPr>
          <w:rFonts w:ascii="Arial" w:hAnsi="Arial" w:cs="Arial"/>
          <w:b/>
          <w:bCs/>
          <w:sz w:val="24"/>
          <w:szCs w:val="24"/>
        </w:rPr>
        <w:t>iklus II</w:t>
      </w:r>
      <w:r>
        <w:rPr>
          <w:rFonts w:ascii="Arial" w:hAnsi="Arial" w:cs="Arial"/>
          <w:b/>
          <w:bCs/>
          <w:sz w:val="24"/>
          <w:szCs w:val="24"/>
        </w:rPr>
        <w:t>, dan Siklus III</w:t>
      </w:r>
    </w:p>
    <w:tbl>
      <w:tblPr>
        <w:tblStyle w:val="TableGrid"/>
        <w:tblW w:w="6063" w:type="dxa"/>
        <w:tblInd w:w="1906" w:type="dxa"/>
        <w:tblLayout w:type="fixed"/>
        <w:tblLook w:val="04A0" w:firstRow="1" w:lastRow="0" w:firstColumn="1" w:lastColumn="0" w:noHBand="0" w:noVBand="1"/>
      </w:tblPr>
      <w:tblGrid>
        <w:gridCol w:w="1526"/>
        <w:gridCol w:w="992"/>
        <w:gridCol w:w="992"/>
        <w:gridCol w:w="993"/>
        <w:gridCol w:w="1560"/>
      </w:tblGrid>
      <w:tr w:rsidR="00BD0081" w:rsidTr="00ED0EB1">
        <w:tc>
          <w:tcPr>
            <w:tcW w:w="1526" w:type="dxa"/>
            <w:vMerge w:val="restart"/>
            <w:vAlign w:val="center"/>
          </w:tcPr>
          <w:p w:rsidR="00BD0081" w:rsidRPr="009D0F6F" w:rsidRDefault="00BD0081" w:rsidP="00ED0EB1">
            <w:pPr>
              <w:jc w:val="center"/>
              <w:rPr>
                <w:rFonts w:ascii="Arial" w:hAnsi="Arial" w:cs="Arial"/>
                <w:b/>
                <w:bCs/>
              </w:rPr>
            </w:pPr>
            <w:r w:rsidRPr="009D0F6F">
              <w:rPr>
                <w:rFonts w:ascii="Arial" w:hAnsi="Arial" w:cs="Arial"/>
                <w:b/>
                <w:bCs/>
              </w:rPr>
              <w:t>Aspek yang diteliti</w:t>
            </w:r>
          </w:p>
        </w:tc>
        <w:tc>
          <w:tcPr>
            <w:tcW w:w="2977" w:type="dxa"/>
            <w:gridSpan w:val="3"/>
            <w:vAlign w:val="center"/>
          </w:tcPr>
          <w:p w:rsidR="00BD0081" w:rsidRPr="009D0F6F" w:rsidRDefault="00BD0081" w:rsidP="00ED0EB1">
            <w:pPr>
              <w:jc w:val="center"/>
              <w:rPr>
                <w:rFonts w:ascii="Arial" w:hAnsi="Arial" w:cs="Arial"/>
                <w:b/>
                <w:bCs/>
              </w:rPr>
            </w:pPr>
            <w:r w:rsidRPr="009D0F6F">
              <w:rPr>
                <w:rFonts w:ascii="Arial" w:hAnsi="Arial" w:cs="Arial"/>
                <w:b/>
                <w:bCs/>
              </w:rPr>
              <w:t>Hasil Penelitian Siklus</w:t>
            </w:r>
          </w:p>
        </w:tc>
        <w:tc>
          <w:tcPr>
            <w:tcW w:w="1560" w:type="dxa"/>
            <w:vMerge w:val="restart"/>
            <w:vAlign w:val="center"/>
          </w:tcPr>
          <w:p w:rsidR="00BD0081" w:rsidRPr="009D0F6F" w:rsidRDefault="00BD0081" w:rsidP="00ED0EB1">
            <w:pPr>
              <w:jc w:val="center"/>
              <w:rPr>
                <w:rFonts w:ascii="Arial" w:hAnsi="Arial" w:cs="Arial"/>
                <w:b/>
                <w:bCs/>
              </w:rPr>
            </w:pPr>
            <w:r w:rsidRPr="009D0F6F">
              <w:rPr>
                <w:rFonts w:ascii="Arial" w:hAnsi="Arial" w:cs="Arial"/>
                <w:b/>
                <w:bCs/>
              </w:rPr>
              <w:t>Indikator Keberhasilan</w:t>
            </w:r>
          </w:p>
        </w:tc>
      </w:tr>
      <w:tr w:rsidR="00BD0081" w:rsidTr="00ED0EB1">
        <w:tc>
          <w:tcPr>
            <w:tcW w:w="1526" w:type="dxa"/>
            <w:vMerge/>
            <w:vAlign w:val="center"/>
          </w:tcPr>
          <w:p w:rsidR="00BD0081" w:rsidRPr="009D0F6F" w:rsidRDefault="00BD0081" w:rsidP="00ED0EB1">
            <w:pPr>
              <w:jc w:val="center"/>
              <w:rPr>
                <w:rFonts w:ascii="Arial" w:hAnsi="Arial" w:cs="Arial"/>
                <w:b/>
                <w:bCs/>
              </w:rPr>
            </w:pPr>
          </w:p>
        </w:tc>
        <w:tc>
          <w:tcPr>
            <w:tcW w:w="992" w:type="dxa"/>
            <w:vAlign w:val="center"/>
          </w:tcPr>
          <w:p w:rsidR="00BD0081" w:rsidRPr="009D0F6F" w:rsidRDefault="00BD0081" w:rsidP="00ED0EB1">
            <w:pPr>
              <w:jc w:val="center"/>
              <w:rPr>
                <w:rFonts w:ascii="Arial" w:hAnsi="Arial" w:cs="Arial"/>
                <w:b/>
                <w:bCs/>
              </w:rPr>
            </w:pPr>
            <w:r w:rsidRPr="009D0F6F">
              <w:rPr>
                <w:rFonts w:ascii="Arial" w:hAnsi="Arial" w:cs="Arial"/>
                <w:b/>
                <w:bCs/>
              </w:rPr>
              <w:t>I</w:t>
            </w:r>
          </w:p>
        </w:tc>
        <w:tc>
          <w:tcPr>
            <w:tcW w:w="992" w:type="dxa"/>
            <w:vAlign w:val="center"/>
          </w:tcPr>
          <w:p w:rsidR="00BD0081" w:rsidRPr="009D0F6F" w:rsidRDefault="00BD0081" w:rsidP="00ED0EB1">
            <w:pPr>
              <w:jc w:val="center"/>
              <w:rPr>
                <w:rFonts w:ascii="Arial" w:hAnsi="Arial" w:cs="Arial"/>
                <w:b/>
                <w:bCs/>
              </w:rPr>
            </w:pPr>
            <w:r w:rsidRPr="009D0F6F">
              <w:rPr>
                <w:rFonts w:ascii="Arial" w:hAnsi="Arial" w:cs="Arial"/>
                <w:b/>
                <w:bCs/>
              </w:rPr>
              <w:t>II</w:t>
            </w:r>
          </w:p>
        </w:tc>
        <w:tc>
          <w:tcPr>
            <w:tcW w:w="993" w:type="dxa"/>
            <w:vAlign w:val="center"/>
          </w:tcPr>
          <w:p w:rsidR="00BD0081" w:rsidRPr="009D0F6F" w:rsidRDefault="00BD0081" w:rsidP="00ED0EB1">
            <w:pPr>
              <w:jc w:val="center"/>
              <w:rPr>
                <w:rFonts w:ascii="Arial" w:hAnsi="Arial" w:cs="Arial"/>
                <w:b/>
                <w:bCs/>
              </w:rPr>
            </w:pPr>
            <w:r w:rsidRPr="009D0F6F">
              <w:rPr>
                <w:rFonts w:ascii="Arial" w:hAnsi="Arial" w:cs="Arial"/>
                <w:b/>
                <w:bCs/>
              </w:rPr>
              <w:t>III</w:t>
            </w:r>
          </w:p>
        </w:tc>
        <w:tc>
          <w:tcPr>
            <w:tcW w:w="1560" w:type="dxa"/>
            <w:vMerge/>
            <w:vAlign w:val="center"/>
          </w:tcPr>
          <w:p w:rsidR="00BD0081" w:rsidRPr="009D0F6F" w:rsidRDefault="00BD0081" w:rsidP="00ED0EB1">
            <w:pPr>
              <w:jc w:val="center"/>
              <w:rPr>
                <w:rFonts w:ascii="Arial" w:hAnsi="Arial" w:cs="Arial"/>
                <w:b/>
                <w:bCs/>
              </w:rPr>
            </w:pPr>
          </w:p>
        </w:tc>
      </w:tr>
      <w:tr w:rsidR="00BD0081" w:rsidTr="00ED0EB1">
        <w:tc>
          <w:tcPr>
            <w:tcW w:w="1526" w:type="dxa"/>
            <w:vMerge/>
            <w:vAlign w:val="center"/>
          </w:tcPr>
          <w:p w:rsidR="00BD0081" w:rsidRPr="009D0F6F" w:rsidRDefault="00BD0081" w:rsidP="00ED0EB1">
            <w:pPr>
              <w:jc w:val="center"/>
              <w:rPr>
                <w:rFonts w:ascii="Arial" w:hAnsi="Arial" w:cs="Arial"/>
                <w:b/>
                <w:bCs/>
              </w:rPr>
            </w:pPr>
          </w:p>
        </w:tc>
        <w:tc>
          <w:tcPr>
            <w:tcW w:w="992" w:type="dxa"/>
            <w:vAlign w:val="center"/>
          </w:tcPr>
          <w:p w:rsidR="00BD0081" w:rsidRPr="009D0F6F" w:rsidRDefault="00BD0081" w:rsidP="00ED0EB1">
            <w:pPr>
              <w:jc w:val="center"/>
              <w:rPr>
                <w:rFonts w:ascii="Arial" w:hAnsi="Arial" w:cs="Arial"/>
                <w:b/>
                <w:bCs/>
              </w:rPr>
            </w:pPr>
            <w:r w:rsidRPr="009D0F6F">
              <w:rPr>
                <w:rFonts w:ascii="Arial" w:hAnsi="Arial" w:cs="Arial"/>
                <w:b/>
                <w:bCs/>
              </w:rPr>
              <w:t>Nilai</w:t>
            </w:r>
          </w:p>
        </w:tc>
        <w:tc>
          <w:tcPr>
            <w:tcW w:w="992" w:type="dxa"/>
            <w:vAlign w:val="center"/>
          </w:tcPr>
          <w:p w:rsidR="00BD0081" w:rsidRPr="009D0F6F" w:rsidRDefault="00BD0081" w:rsidP="00ED0EB1">
            <w:pPr>
              <w:jc w:val="center"/>
              <w:rPr>
                <w:rFonts w:ascii="Arial" w:hAnsi="Arial" w:cs="Arial"/>
                <w:b/>
                <w:bCs/>
              </w:rPr>
            </w:pPr>
            <w:r w:rsidRPr="009D0F6F">
              <w:rPr>
                <w:rFonts w:ascii="Arial" w:hAnsi="Arial" w:cs="Arial"/>
                <w:b/>
                <w:bCs/>
              </w:rPr>
              <w:t>Nilai</w:t>
            </w:r>
          </w:p>
        </w:tc>
        <w:tc>
          <w:tcPr>
            <w:tcW w:w="993" w:type="dxa"/>
            <w:vAlign w:val="center"/>
          </w:tcPr>
          <w:p w:rsidR="00BD0081" w:rsidRPr="009D0F6F" w:rsidRDefault="00BD0081" w:rsidP="00ED0EB1">
            <w:pPr>
              <w:jc w:val="center"/>
              <w:rPr>
                <w:rFonts w:ascii="Arial" w:hAnsi="Arial" w:cs="Arial"/>
                <w:b/>
                <w:bCs/>
              </w:rPr>
            </w:pPr>
            <w:r w:rsidRPr="009D0F6F">
              <w:rPr>
                <w:rFonts w:ascii="Arial" w:hAnsi="Arial" w:cs="Arial"/>
                <w:b/>
                <w:bCs/>
              </w:rPr>
              <w:t>Nilai</w:t>
            </w:r>
          </w:p>
        </w:tc>
        <w:tc>
          <w:tcPr>
            <w:tcW w:w="1560" w:type="dxa"/>
            <w:vMerge/>
            <w:vAlign w:val="center"/>
          </w:tcPr>
          <w:p w:rsidR="00BD0081" w:rsidRPr="009D0F6F" w:rsidRDefault="00BD0081" w:rsidP="00ED0EB1">
            <w:pPr>
              <w:jc w:val="center"/>
              <w:rPr>
                <w:rFonts w:ascii="Arial" w:hAnsi="Arial" w:cs="Arial"/>
                <w:b/>
                <w:bCs/>
              </w:rPr>
            </w:pPr>
          </w:p>
        </w:tc>
      </w:tr>
      <w:tr w:rsidR="00BD0081" w:rsidTr="00ED0EB1">
        <w:tc>
          <w:tcPr>
            <w:tcW w:w="1526" w:type="dxa"/>
            <w:vAlign w:val="center"/>
          </w:tcPr>
          <w:p w:rsidR="00BD0081" w:rsidRPr="009D0F6F" w:rsidRDefault="00BD0081" w:rsidP="00ED0EB1">
            <w:pPr>
              <w:jc w:val="center"/>
              <w:rPr>
                <w:rFonts w:ascii="Arial" w:hAnsi="Arial" w:cs="Arial"/>
                <w:bCs/>
              </w:rPr>
            </w:pPr>
            <w:r>
              <w:rPr>
                <w:rFonts w:ascii="Arial" w:hAnsi="Arial" w:cs="Arial"/>
                <w:bCs/>
              </w:rPr>
              <w:t xml:space="preserve">Proses </w:t>
            </w:r>
            <w:r w:rsidRPr="009D0F6F">
              <w:rPr>
                <w:rFonts w:ascii="Arial" w:hAnsi="Arial" w:cs="Arial"/>
                <w:bCs/>
              </w:rPr>
              <w:t>Pembelajaran</w:t>
            </w:r>
          </w:p>
        </w:tc>
        <w:tc>
          <w:tcPr>
            <w:tcW w:w="992" w:type="dxa"/>
            <w:vAlign w:val="center"/>
          </w:tcPr>
          <w:p w:rsidR="00BD0081" w:rsidRPr="00A84A4D" w:rsidRDefault="00A84A4D" w:rsidP="00ED0EB1">
            <w:pPr>
              <w:jc w:val="center"/>
              <w:rPr>
                <w:rFonts w:ascii="Arial" w:hAnsi="Arial" w:cs="Arial"/>
                <w:bCs/>
                <w:lang w:val="en-US"/>
              </w:rPr>
            </w:pPr>
            <w:r>
              <w:rPr>
                <w:rFonts w:ascii="Arial" w:hAnsi="Arial" w:cs="Arial"/>
                <w:bCs/>
              </w:rPr>
              <w:t>6</w:t>
            </w:r>
            <w:r>
              <w:rPr>
                <w:rFonts w:ascii="Arial" w:hAnsi="Arial" w:cs="Arial"/>
                <w:bCs/>
                <w:lang w:val="en-US"/>
              </w:rPr>
              <w:t>5,13</w:t>
            </w:r>
          </w:p>
          <w:p w:rsidR="00BD0081" w:rsidRPr="009D0F6F" w:rsidRDefault="00BD0081" w:rsidP="00ED0EB1">
            <w:pPr>
              <w:jc w:val="center"/>
              <w:rPr>
                <w:rFonts w:ascii="Arial" w:hAnsi="Arial" w:cs="Arial"/>
                <w:bCs/>
              </w:rPr>
            </w:pPr>
            <w:r>
              <w:rPr>
                <w:rFonts w:ascii="Arial" w:hAnsi="Arial" w:cs="Arial"/>
                <w:bCs/>
              </w:rPr>
              <w:t>Baik</w:t>
            </w:r>
          </w:p>
        </w:tc>
        <w:tc>
          <w:tcPr>
            <w:tcW w:w="992" w:type="dxa"/>
            <w:vAlign w:val="center"/>
          </w:tcPr>
          <w:p w:rsidR="00BD0081" w:rsidRPr="000C4086" w:rsidRDefault="000C4086" w:rsidP="00ED0EB1">
            <w:pPr>
              <w:jc w:val="center"/>
              <w:rPr>
                <w:rFonts w:ascii="Arial" w:hAnsi="Arial" w:cs="Arial"/>
                <w:bCs/>
                <w:lang w:val="en-US"/>
              </w:rPr>
            </w:pPr>
            <w:r>
              <w:rPr>
                <w:rFonts w:ascii="Arial" w:hAnsi="Arial" w:cs="Arial"/>
                <w:bCs/>
                <w:lang w:val="en-US"/>
              </w:rPr>
              <w:t>86,41</w:t>
            </w:r>
          </w:p>
          <w:p w:rsidR="00BD0081" w:rsidRPr="00A84A4D" w:rsidRDefault="00A84A4D" w:rsidP="00ED0EB1">
            <w:pPr>
              <w:jc w:val="center"/>
              <w:rPr>
                <w:rFonts w:ascii="Arial" w:hAnsi="Arial" w:cs="Arial"/>
                <w:bCs/>
                <w:lang w:val="en-US"/>
              </w:rPr>
            </w:pPr>
            <w:r>
              <w:rPr>
                <w:rFonts w:ascii="Arial" w:hAnsi="Arial" w:cs="Arial"/>
                <w:bCs/>
                <w:lang w:val="en-US"/>
              </w:rPr>
              <w:t>Sangat Baik</w:t>
            </w:r>
          </w:p>
        </w:tc>
        <w:tc>
          <w:tcPr>
            <w:tcW w:w="993" w:type="dxa"/>
            <w:vAlign w:val="center"/>
          </w:tcPr>
          <w:p w:rsidR="00BD0081" w:rsidRPr="00A84A4D" w:rsidRDefault="00A84A4D" w:rsidP="00ED0EB1">
            <w:pPr>
              <w:jc w:val="center"/>
              <w:rPr>
                <w:rFonts w:ascii="Arial" w:hAnsi="Arial" w:cs="Arial"/>
                <w:bCs/>
                <w:lang w:val="en-US"/>
              </w:rPr>
            </w:pPr>
            <w:r>
              <w:rPr>
                <w:rFonts w:ascii="Arial" w:hAnsi="Arial" w:cs="Arial"/>
                <w:bCs/>
                <w:lang w:val="en-US"/>
              </w:rPr>
              <w:t>93,34</w:t>
            </w:r>
          </w:p>
          <w:p w:rsidR="00BD0081" w:rsidRPr="009D0F6F" w:rsidRDefault="00BD0081" w:rsidP="00ED0EB1">
            <w:pPr>
              <w:jc w:val="center"/>
              <w:rPr>
                <w:rFonts w:ascii="Arial" w:hAnsi="Arial" w:cs="Arial"/>
                <w:bCs/>
              </w:rPr>
            </w:pPr>
            <w:r>
              <w:rPr>
                <w:rFonts w:ascii="Arial" w:hAnsi="Arial" w:cs="Arial"/>
                <w:bCs/>
              </w:rPr>
              <w:t>Sangat Baik</w:t>
            </w:r>
          </w:p>
        </w:tc>
        <w:tc>
          <w:tcPr>
            <w:tcW w:w="1560" w:type="dxa"/>
            <w:vAlign w:val="center"/>
          </w:tcPr>
          <w:p w:rsidR="00BD0081" w:rsidRPr="009D0F6F" w:rsidRDefault="00BD0081" w:rsidP="00ED0EB1">
            <w:pPr>
              <w:jc w:val="center"/>
              <w:rPr>
                <w:rFonts w:ascii="Arial" w:hAnsi="Arial" w:cs="Arial"/>
                <w:bCs/>
              </w:rPr>
            </w:pPr>
            <w:r>
              <w:rPr>
                <w:rFonts w:ascii="Arial" w:hAnsi="Arial" w:cs="Arial"/>
                <w:bCs/>
              </w:rPr>
              <w:t xml:space="preserve">81 </w:t>
            </w:r>
          </w:p>
        </w:tc>
      </w:tr>
      <w:tr w:rsidR="00BD0081" w:rsidTr="00ED0EB1">
        <w:tc>
          <w:tcPr>
            <w:tcW w:w="1526" w:type="dxa"/>
            <w:vAlign w:val="center"/>
          </w:tcPr>
          <w:p w:rsidR="00BD0081" w:rsidRPr="009D0F6F" w:rsidRDefault="00BD0081" w:rsidP="00ED0EB1">
            <w:pPr>
              <w:jc w:val="center"/>
              <w:rPr>
                <w:rFonts w:ascii="Arial" w:hAnsi="Arial" w:cs="Arial"/>
                <w:bCs/>
              </w:rPr>
            </w:pPr>
            <w:r w:rsidRPr="009D0F6F">
              <w:rPr>
                <w:rFonts w:ascii="Arial" w:hAnsi="Arial" w:cs="Arial"/>
                <w:bCs/>
              </w:rPr>
              <w:t>Perubahan Sikap</w:t>
            </w:r>
          </w:p>
        </w:tc>
        <w:tc>
          <w:tcPr>
            <w:tcW w:w="992" w:type="dxa"/>
            <w:vAlign w:val="center"/>
          </w:tcPr>
          <w:p w:rsidR="00BD0081" w:rsidRPr="00A84A4D" w:rsidRDefault="000C4086" w:rsidP="00ED0EB1">
            <w:pPr>
              <w:jc w:val="center"/>
              <w:rPr>
                <w:rFonts w:ascii="Arial" w:hAnsi="Arial" w:cs="Arial"/>
                <w:bCs/>
                <w:lang w:val="en-US"/>
              </w:rPr>
            </w:pPr>
            <w:r>
              <w:rPr>
                <w:rFonts w:ascii="Arial" w:hAnsi="Arial" w:cs="Arial"/>
                <w:bCs/>
                <w:lang w:val="en-US"/>
              </w:rPr>
              <w:t>69,63</w:t>
            </w:r>
          </w:p>
          <w:p w:rsidR="00BD0081" w:rsidRPr="00A84A4D" w:rsidRDefault="00A84A4D" w:rsidP="00ED0EB1">
            <w:pPr>
              <w:jc w:val="center"/>
              <w:rPr>
                <w:rFonts w:ascii="Arial" w:hAnsi="Arial" w:cs="Arial"/>
                <w:bCs/>
                <w:lang w:val="en-US"/>
              </w:rPr>
            </w:pPr>
            <w:r>
              <w:rPr>
                <w:rFonts w:ascii="Arial" w:hAnsi="Arial" w:cs="Arial"/>
                <w:bCs/>
                <w:lang w:val="en-US"/>
              </w:rPr>
              <w:t>Baik</w:t>
            </w:r>
          </w:p>
        </w:tc>
        <w:tc>
          <w:tcPr>
            <w:tcW w:w="992" w:type="dxa"/>
            <w:vAlign w:val="center"/>
          </w:tcPr>
          <w:p w:rsidR="00BD0081" w:rsidRPr="00A84A4D" w:rsidRDefault="000C4086" w:rsidP="00ED0EB1">
            <w:pPr>
              <w:jc w:val="center"/>
              <w:rPr>
                <w:rFonts w:ascii="Arial" w:hAnsi="Arial" w:cs="Arial"/>
                <w:bCs/>
                <w:lang w:val="en-US"/>
              </w:rPr>
            </w:pPr>
            <w:r>
              <w:rPr>
                <w:rFonts w:ascii="Arial" w:hAnsi="Arial" w:cs="Arial"/>
                <w:bCs/>
                <w:lang w:val="en-US"/>
              </w:rPr>
              <w:t>73,80</w:t>
            </w:r>
          </w:p>
          <w:p w:rsidR="00BD0081" w:rsidRPr="009D0F6F" w:rsidRDefault="00BD0081" w:rsidP="00ED0EB1">
            <w:pPr>
              <w:jc w:val="center"/>
              <w:rPr>
                <w:rFonts w:ascii="Arial" w:hAnsi="Arial" w:cs="Arial"/>
                <w:bCs/>
              </w:rPr>
            </w:pPr>
            <w:r>
              <w:rPr>
                <w:rFonts w:ascii="Arial" w:hAnsi="Arial" w:cs="Arial"/>
                <w:bCs/>
              </w:rPr>
              <w:t>Baik</w:t>
            </w:r>
          </w:p>
        </w:tc>
        <w:tc>
          <w:tcPr>
            <w:tcW w:w="993" w:type="dxa"/>
            <w:vAlign w:val="center"/>
          </w:tcPr>
          <w:p w:rsidR="00BD0081" w:rsidRPr="00A84A4D" w:rsidRDefault="00A84A4D" w:rsidP="00ED0EB1">
            <w:pPr>
              <w:jc w:val="center"/>
              <w:rPr>
                <w:rFonts w:ascii="Arial" w:hAnsi="Arial" w:cs="Arial"/>
                <w:bCs/>
                <w:lang w:val="en-US"/>
              </w:rPr>
            </w:pPr>
            <w:r>
              <w:rPr>
                <w:rFonts w:ascii="Arial" w:hAnsi="Arial" w:cs="Arial"/>
                <w:bCs/>
                <w:lang w:val="en-US"/>
              </w:rPr>
              <w:t>91,</w:t>
            </w:r>
            <w:r w:rsidR="000C4086">
              <w:rPr>
                <w:rFonts w:ascii="Arial" w:hAnsi="Arial" w:cs="Arial"/>
                <w:bCs/>
                <w:lang w:val="en-US"/>
              </w:rPr>
              <w:t>02</w:t>
            </w:r>
          </w:p>
          <w:p w:rsidR="00BD0081" w:rsidRPr="009D0F6F" w:rsidRDefault="00BD0081" w:rsidP="00ED0EB1">
            <w:pPr>
              <w:jc w:val="center"/>
              <w:rPr>
                <w:rFonts w:ascii="Arial" w:hAnsi="Arial" w:cs="Arial"/>
                <w:bCs/>
              </w:rPr>
            </w:pPr>
            <w:r>
              <w:rPr>
                <w:rFonts w:ascii="Arial" w:hAnsi="Arial" w:cs="Arial"/>
                <w:bCs/>
              </w:rPr>
              <w:t>Sangat Baik</w:t>
            </w:r>
          </w:p>
        </w:tc>
        <w:tc>
          <w:tcPr>
            <w:tcW w:w="1560" w:type="dxa"/>
            <w:vAlign w:val="center"/>
          </w:tcPr>
          <w:p w:rsidR="00BD0081" w:rsidRPr="009D0F6F" w:rsidRDefault="00BD0081" w:rsidP="00ED0EB1">
            <w:pPr>
              <w:jc w:val="center"/>
              <w:rPr>
                <w:rFonts w:ascii="Arial" w:hAnsi="Arial" w:cs="Arial"/>
                <w:bCs/>
              </w:rPr>
            </w:pPr>
            <w:r>
              <w:rPr>
                <w:rFonts w:ascii="Arial" w:hAnsi="Arial" w:cs="Arial"/>
                <w:bCs/>
              </w:rPr>
              <w:t xml:space="preserve">81 </w:t>
            </w:r>
          </w:p>
        </w:tc>
      </w:tr>
      <w:tr w:rsidR="00BD0081" w:rsidTr="00ED0EB1">
        <w:tc>
          <w:tcPr>
            <w:tcW w:w="1526" w:type="dxa"/>
            <w:vAlign w:val="center"/>
          </w:tcPr>
          <w:p w:rsidR="00BD0081" w:rsidRPr="009D0F6F" w:rsidRDefault="00BD0081" w:rsidP="00ED0EB1">
            <w:pPr>
              <w:jc w:val="center"/>
              <w:rPr>
                <w:rFonts w:ascii="Arial" w:hAnsi="Arial" w:cs="Arial"/>
                <w:bCs/>
              </w:rPr>
            </w:pPr>
            <w:r w:rsidRPr="009D0F6F">
              <w:rPr>
                <w:rFonts w:ascii="Arial" w:hAnsi="Arial" w:cs="Arial"/>
                <w:bCs/>
              </w:rPr>
              <w:t xml:space="preserve">Perubahan </w:t>
            </w:r>
            <w:r>
              <w:rPr>
                <w:rFonts w:ascii="Arial" w:hAnsi="Arial" w:cs="Arial"/>
                <w:bCs/>
              </w:rPr>
              <w:t>Keterampilan</w:t>
            </w:r>
          </w:p>
        </w:tc>
        <w:tc>
          <w:tcPr>
            <w:tcW w:w="992" w:type="dxa"/>
            <w:vAlign w:val="center"/>
          </w:tcPr>
          <w:p w:rsidR="00BD0081" w:rsidRPr="00A84A4D" w:rsidRDefault="000C4086" w:rsidP="00ED0EB1">
            <w:pPr>
              <w:jc w:val="center"/>
              <w:rPr>
                <w:rFonts w:ascii="Arial" w:hAnsi="Arial" w:cs="Arial"/>
                <w:bCs/>
                <w:lang w:val="en-US"/>
              </w:rPr>
            </w:pPr>
            <w:r>
              <w:rPr>
                <w:rFonts w:ascii="Arial" w:hAnsi="Arial" w:cs="Arial"/>
                <w:bCs/>
                <w:lang w:val="en-US"/>
              </w:rPr>
              <w:t>68,33</w:t>
            </w:r>
          </w:p>
          <w:p w:rsidR="00BD0081" w:rsidRPr="00A84A4D" w:rsidRDefault="00A84A4D" w:rsidP="00ED0EB1">
            <w:pPr>
              <w:jc w:val="center"/>
              <w:rPr>
                <w:rFonts w:ascii="Arial" w:hAnsi="Arial" w:cs="Arial"/>
                <w:bCs/>
                <w:lang w:val="en-US"/>
              </w:rPr>
            </w:pPr>
            <w:r>
              <w:rPr>
                <w:rFonts w:ascii="Arial" w:hAnsi="Arial" w:cs="Arial"/>
                <w:bCs/>
                <w:lang w:val="en-US"/>
              </w:rPr>
              <w:t>Baik</w:t>
            </w:r>
          </w:p>
        </w:tc>
        <w:tc>
          <w:tcPr>
            <w:tcW w:w="992" w:type="dxa"/>
            <w:vAlign w:val="center"/>
          </w:tcPr>
          <w:p w:rsidR="00BD0081" w:rsidRPr="00A84A4D" w:rsidRDefault="00A84A4D" w:rsidP="00ED0EB1">
            <w:pPr>
              <w:jc w:val="center"/>
              <w:rPr>
                <w:rFonts w:ascii="Arial" w:hAnsi="Arial" w:cs="Arial"/>
                <w:bCs/>
                <w:lang w:val="en-US"/>
              </w:rPr>
            </w:pPr>
            <w:r>
              <w:rPr>
                <w:rFonts w:ascii="Arial" w:hAnsi="Arial" w:cs="Arial"/>
                <w:bCs/>
                <w:lang w:val="en-US"/>
              </w:rPr>
              <w:t>71,</w:t>
            </w:r>
            <w:r w:rsidR="000C4086">
              <w:rPr>
                <w:rFonts w:ascii="Arial" w:hAnsi="Arial" w:cs="Arial"/>
                <w:bCs/>
                <w:lang w:val="en-US"/>
              </w:rPr>
              <w:t>39</w:t>
            </w:r>
          </w:p>
          <w:p w:rsidR="00BD0081" w:rsidRPr="009D0F6F" w:rsidRDefault="00BD0081" w:rsidP="00ED0EB1">
            <w:pPr>
              <w:jc w:val="center"/>
              <w:rPr>
                <w:rFonts w:ascii="Arial" w:hAnsi="Arial" w:cs="Arial"/>
                <w:bCs/>
              </w:rPr>
            </w:pPr>
            <w:r>
              <w:rPr>
                <w:rFonts w:ascii="Arial" w:hAnsi="Arial" w:cs="Arial"/>
                <w:bCs/>
              </w:rPr>
              <w:t>Baik</w:t>
            </w:r>
          </w:p>
        </w:tc>
        <w:tc>
          <w:tcPr>
            <w:tcW w:w="993" w:type="dxa"/>
            <w:vAlign w:val="center"/>
          </w:tcPr>
          <w:p w:rsidR="00BD0081" w:rsidRPr="00A84A4D" w:rsidRDefault="000C4086" w:rsidP="00ED0EB1">
            <w:pPr>
              <w:jc w:val="center"/>
              <w:rPr>
                <w:rFonts w:ascii="Arial" w:hAnsi="Arial" w:cs="Arial"/>
                <w:bCs/>
                <w:lang w:val="en-US"/>
              </w:rPr>
            </w:pPr>
            <w:r>
              <w:rPr>
                <w:rFonts w:ascii="Arial" w:hAnsi="Arial" w:cs="Arial"/>
                <w:bCs/>
                <w:lang w:val="en-US"/>
              </w:rPr>
              <w:t>88,98</w:t>
            </w:r>
          </w:p>
          <w:p w:rsidR="00BD0081" w:rsidRPr="009D0F6F" w:rsidRDefault="00BD0081" w:rsidP="00ED0EB1">
            <w:pPr>
              <w:jc w:val="center"/>
              <w:rPr>
                <w:rFonts w:ascii="Arial" w:hAnsi="Arial" w:cs="Arial"/>
                <w:bCs/>
              </w:rPr>
            </w:pPr>
            <w:r>
              <w:rPr>
                <w:rFonts w:ascii="Arial" w:hAnsi="Arial" w:cs="Arial"/>
                <w:bCs/>
              </w:rPr>
              <w:t>Sangat Baik</w:t>
            </w:r>
          </w:p>
        </w:tc>
        <w:tc>
          <w:tcPr>
            <w:tcW w:w="1560" w:type="dxa"/>
            <w:vAlign w:val="center"/>
          </w:tcPr>
          <w:p w:rsidR="00BD0081" w:rsidRPr="009D0F6F" w:rsidRDefault="00BD0081" w:rsidP="00ED0EB1">
            <w:pPr>
              <w:jc w:val="center"/>
              <w:rPr>
                <w:rFonts w:ascii="Arial" w:hAnsi="Arial" w:cs="Arial"/>
                <w:bCs/>
              </w:rPr>
            </w:pPr>
            <w:r>
              <w:rPr>
                <w:rFonts w:ascii="Arial" w:hAnsi="Arial" w:cs="Arial"/>
                <w:bCs/>
              </w:rPr>
              <w:t xml:space="preserve">81 </w:t>
            </w:r>
          </w:p>
        </w:tc>
      </w:tr>
      <w:tr w:rsidR="00BD0081" w:rsidTr="00ED0EB1">
        <w:tc>
          <w:tcPr>
            <w:tcW w:w="1526" w:type="dxa"/>
            <w:vAlign w:val="center"/>
          </w:tcPr>
          <w:p w:rsidR="00BD0081" w:rsidRPr="009D0F6F" w:rsidRDefault="00BD0081" w:rsidP="00ED0EB1">
            <w:pPr>
              <w:jc w:val="center"/>
              <w:rPr>
                <w:rFonts w:ascii="Arial" w:hAnsi="Arial" w:cs="Arial"/>
                <w:bCs/>
              </w:rPr>
            </w:pPr>
            <w:r w:rsidRPr="009D0F6F">
              <w:rPr>
                <w:rFonts w:ascii="Arial" w:hAnsi="Arial" w:cs="Arial"/>
                <w:bCs/>
              </w:rPr>
              <w:t>Ketuntasan Hasil Belajar</w:t>
            </w:r>
          </w:p>
        </w:tc>
        <w:tc>
          <w:tcPr>
            <w:tcW w:w="992" w:type="dxa"/>
            <w:vAlign w:val="center"/>
          </w:tcPr>
          <w:p w:rsidR="00BD0081" w:rsidRDefault="00A84A4D" w:rsidP="00ED0EB1">
            <w:pPr>
              <w:jc w:val="center"/>
              <w:rPr>
                <w:rFonts w:ascii="Arial" w:hAnsi="Arial" w:cs="Arial"/>
                <w:bCs/>
              </w:rPr>
            </w:pPr>
            <w:r>
              <w:rPr>
                <w:rFonts w:ascii="Arial" w:hAnsi="Arial" w:cs="Arial"/>
                <w:bCs/>
                <w:lang w:val="en-US"/>
              </w:rPr>
              <w:t>52,8</w:t>
            </w:r>
            <w:r w:rsidR="00BD0081">
              <w:rPr>
                <w:rFonts w:ascii="Arial" w:hAnsi="Arial" w:cs="Arial"/>
                <w:bCs/>
              </w:rPr>
              <w:t>%</w:t>
            </w:r>
          </w:p>
          <w:p w:rsidR="00BD0081" w:rsidRPr="009D0F6F" w:rsidRDefault="00BD0081" w:rsidP="00ED0EB1">
            <w:pPr>
              <w:jc w:val="center"/>
              <w:rPr>
                <w:rFonts w:ascii="Arial" w:hAnsi="Arial" w:cs="Arial"/>
                <w:bCs/>
              </w:rPr>
            </w:pPr>
            <w:r>
              <w:rPr>
                <w:rFonts w:ascii="Arial" w:hAnsi="Arial" w:cs="Arial"/>
                <w:bCs/>
              </w:rPr>
              <w:t>Belum Tuntas</w:t>
            </w:r>
          </w:p>
        </w:tc>
        <w:tc>
          <w:tcPr>
            <w:tcW w:w="992" w:type="dxa"/>
            <w:vAlign w:val="center"/>
          </w:tcPr>
          <w:p w:rsidR="00BD0081" w:rsidRDefault="00A84A4D" w:rsidP="00ED0EB1">
            <w:pPr>
              <w:jc w:val="center"/>
              <w:rPr>
                <w:rFonts w:ascii="Arial" w:hAnsi="Arial" w:cs="Arial"/>
                <w:bCs/>
              </w:rPr>
            </w:pPr>
            <w:r>
              <w:rPr>
                <w:rFonts w:ascii="Arial" w:hAnsi="Arial" w:cs="Arial"/>
                <w:bCs/>
                <w:lang w:val="en-US"/>
              </w:rPr>
              <w:t>73</w:t>
            </w:r>
            <w:r w:rsidR="00BD0081">
              <w:rPr>
                <w:rFonts w:ascii="Arial" w:hAnsi="Arial" w:cs="Arial"/>
                <w:bCs/>
              </w:rPr>
              <w:t>%</w:t>
            </w:r>
          </w:p>
          <w:p w:rsidR="00BD0081" w:rsidRPr="009D0F6F" w:rsidRDefault="00BD0081" w:rsidP="00ED0EB1">
            <w:pPr>
              <w:jc w:val="center"/>
              <w:rPr>
                <w:rFonts w:ascii="Arial" w:hAnsi="Arial" w:cs="Arial"/>
                <w:bCs/>
              </w:rPr>
            </w:pPr>
            <w:r>
              <w:rPr>
                <w:rFonts w:ascii="Arial" w:hAnsi="Arial" w:cs="Arial"/>
                <w:bCs/>
              </w:rPr>
              <w:t>Belum Tuntas</w:t>
            </w:r>
          </w:p>
        </w:tc>
        <w:tc>
          <w:tcPr>
            <w:tcW w:w="993" w:type="dxa"/>
            <w:vAlign w:val="center"/>
          </w:tcPr>
          <w:p w:rsidR="00BD0081" w:rsidRDefault="00A84A4D" w:rsidP="00ED0EB1">
            <w:pPr>
              <w:jc w:val="center"/>
              <w:rPr>
                <w:rFonts w:ascii="Arial" w:hAnsi="Arial" w:cs="Arial"/>
                <w:bCs/>
              </w:rPr>
            </w:pPr>
            <w:r>
              <w:rPr>
                <w:rFonts w:ascii="Arial" w:hAnsi="Arial" w:cs="Arial"/>
                <w:bCs/>
              </w:rPr>
              <w:t>9</w:t>
            </w:r>
            <w:r>
              <w:rPr>
                <w:rFonts w:ascii="Arial" w:hAnsi="Arial" w:cs="Arial"/>
                <w:bCs/>
                <w:lang w:val="en-US"/>
              </w:rPr>
              <w:t>1</w:t>
            </w:r>
            <w:r w:rsidR="00BD0081">
              <w:rPr>
                <w:rFonts w:ascii="Arial" w:hAnsi="Arial" w:cs="Arial"/>
                <w:bCs/>
              </w:rPr>
              <w:t>%</w:t>
            </w:r>
          </w:p>
          <w:p w:rsidR="00BD0081" w:rsidRPr="009D0F6F" w:rsidRDefault="00BD0081" w:rsidP="00ED0EB1">
            <w:pPr>
              <w:jc w:val="center"/>
              <w:rPr>
                <w:rFonts w:ascii="Arial" w:hAnsi="Arial" w:cs="Arial"/>
                <w:bCs/>
              </w:rPr>
            </w:pPr>
            <w:r>
              <w:rPr>
                <w:rFonts w:ascii="Arial" w:hAnsi="Arial" w:cs="Arial"/>
                <w:bCs/>
              </w:rPr>
              <w:t>Tuntas</w:t>
            </w:r>
          </w:p>
        </w:tc>
        <w:tc>
          <w:tcPr>
            <w:tcW w:w="1560" w:type="dxa"/>
            <w:vAlign w:val="center"/>
          </w:tcPr>
          <w:p w:rsidR="00BD0081" w:rsidRPr="009D0F6F" w:rsidRDefault="00BD0081" w:rsidP="00ED0EB1">
            <w:pPr>
              <w:jc w:val="center"/>
              <w:rPr>
                <w:rFonts w:ascii="Arial" w:hAnsi="Arial" w:cs="Arial"/>
                <w:bCs/>
              </w:rPr>
            </w:pPr>
            <w:r w:rsidRPr="009D0F6F">
              <w:rPr>
                <w:rFonts w:ascii="Arial" w:hAnsi="Arial" w:cs="Arial"/>
                <w:bCs/>
              </w:rPr>
              <w:t>85%</w:t>
            </w:r>
          </w:p>
        </w:tc>
      </w:tr>
      <w:tr w:rsidR="00BD0081" w:rsidTr="00ED0EB1">
        <w:tc>
          <w:tcPr>
            <w:tcW w:w="1526" w:type="dxa"/>
            <w:vAlign w:val="center"/>
          </w:tcPr>
          <w:p w:rsidR="00BD0081" w:rsidRPr="009D0F6F" w:rsidRDefault="00BD0081" w:rsidP="00ED0EB1">
            <w:pPr>
              <w:jc w:val="center"/>
              <w:rPr>
                <w:rFonts w:ascii="Arial" w:hAnsi="Arial" w:cs="Arial"/>
                <w:bCs/>
              </w:rPr>
            </w:pPr>
            <w:r w:rsidRPr="009D0F6F">
              <w:rPr>
                <w:rFonts w:ascii="Arial" w:hAnsi="Arial" w:cs="Arial"/>
                <w:bCs/>
              </w:rPr>
              <w:t>Nilai Rata-rata Hasil Belajar</w:t>
            </w:r>
          </w:p>
        </w:tc>
        <w:tc>
          <w:tcPr>
            <w:tcW w:w="992" w:type="dxa"/>
            <w:vAlign w:val="center"/>
          </w:tcPr>
          <w:p w:rsidR="00BD0081" w:rsidRPr="00A84A4D" w:rsidRDefault="00A84A4D" w:rsidP="00ED0EB1">
            <w:pPr>
              <w:jc w:val="center"/>
              <w:rPr>
                <w:rFonts w:ascii="Arial" w:hAnsi="Arial" w:cs="Arial"/>
                <w:bCs/>
                <w:lang w:val="en-US"/>
              </w:rPr>
            </w:pPr>
            <w:r>
              <w:rPr>
                <w:rFonts w:ascii="Arial" w:hAnsi="Arial" w:cs="Arial"/>
                <w:bCs/>
                <w:lang w:val="en-US"/>
              </w:rPr>
              <w:t>72</w:t>
            </w:r>
          </w:p>
          <w:p w:rsidR="00BD0081" w:rsidRPr="009D0F6F" w:rsidRDefault="00BD0081" w:rsidP="00ED0EB1">
            <w:pPr>
              <w:jc w:val="center"/>
              <w:rPr>
                <w:rFonts w:ascii="Arial" w:hAnsi="Arial" w:cs="Arial"/>
                <w:bCs/>
              </w:rPr>
            </w:pPr>
            <w:r>
              <w:rPr>
                <w:rFonts w:ascii="Arial" w:hAnsi="Arial" w:cs="Arial"/>
                <w:bCs/>
              </w:rPr>
              <w:t>Belum Tuntas</w:t>
            </w:r>
          </w:p>
        </w:tc>
        <w:tc>
          <w:tcPr>
            <w:tcW w:w="992" w:type="dxa"/>
            <w:vAlign w:val="center"/>
          </w:tcPr>
          <w:p w:rsidR="00BD0081" w:rsidRPr="00A84A4D" w:rsidRDefault="00A84A4D" w:rsidP="00ED0EB1">
            <w:pPr>
              <w:jc w:val="center"/>
              <w:rPr>
                <w:rFonts w:ascii="Arial" w:hAnsi="Arial" w:cs="Arial"/>
                <w:bCs/>
                <w:lang w:val="en-US"/>
              </w:rPr>
            </w:pPr>
            <w:r>
              <w:rPr>
                <w:rFonts w:ascii="Arial" w:hAnsi="Arial" w:cs="Arial"/>
                <w:bCs/>
                <w:lang w:val="en-US"/>
              </w:rPr>
              <w:t>81</w:t>
            </w:r>
          </w:p>
          <w:p w:rsidR="00BD0081" w:rsidRPr="009D0F6F" w:rsidRDefault="00BD0081" w:rsidP="00ED0EB1">
            <w:pPr>
              <w:jc w:val="center"/>
              <w:rPr>
                <w:rFonts w:ascii="Arial" w:hAnsi="Arial" w:cs="Arial"/>
                <w:bCs/>
              </w:rPr>
            </w:pPr>
            <w:r>
              <w:rPr>
                <w:rFonts w:ascii="Arial" w:hAnsi="Arial" w:cs="Arial"/>
                <w:bCs/>
              </w:rPr>
              <w:t>Tuntas</w:t>
            </w:r>
          </w:p>
        </w:tc>
        <w:tc>
          <w:tcPr>
            <w:tcW w:w="993" w:type="dxa"/>
            <w:vAlign w:val="center"/>
          </w:tcPr>
          <w:p w:rsidR="00BD0081" w:rsidRPr="00A84A4D" w:rsidRDefault="00A84A4D" w:rsidP="00ED0EB1">
            <w:pPr>
              <w:jc w:val="center"/>
              <w:rPr>
                <w:rFonts w:ascii="Arial" w:hAnsi="Arial" w:cs="Arial"/>
                <w:bCs/>
                <w:lang w:val="en-US"/>
              </w:rPr>
            </w:pPr>
            <w:r>
              <w:rPr>
                <w:rFonts w:ascii="Arial" w:hAnsi="Arial" w:cs="Arial"/>
                <w:bCs/>
              </w:rPr>
              <w:t>8</w:t>
            </w:r>
            <w:r>
              <w:rPr>
                <w:rFonts w:ascii="Arial" w:hAnsi="Arial" w:cs="Arial"/>
                <w:bCs/>
                <w:lang w:val="en-US"/>
              </w:rPr>
              <w:t>6</w:t>
            </w:r>
          </w:p>
          <w:p w:rsidR="00BD0081" w:rsidRPr="009D0F6F" w:rsidRDefault="00BD0081" w:rsidP="00ED0EB1">
            <w:pPr>
              <w:jc w:val="center"/>
              <w:rPr>
                <w:rFonts w:ascii="Arial" w:hAnsi="Arial" w:cs="Arial"/>
                <w:bCs/>
              </w:rPr>
            </w:pPr>
            <w:r>
              <w:rPr>
                <w:rFonts w:ascii="Arial" w:hAnsi="Arial" w:cs="Arial"/>
                <w:bCs/>
              </w:rPr>
              <w:t>Tuntas</w:t>
            </w:r>
          </w:p>
        </w:tc>
        <w:tc>
          <w:tcPr>
            <w:tcW w:w="1560" w:type="dxa"/>
            <w:vAlign w:val="center"/>
          </w:tcPr>
          <w:p w:rsidR="00BD0081" w:rsidRPr="00AF7DEC" w:rsidRDefault="00AF7DEC" w:rsidP="00ED0EB1">
            <w:pPr>
              <w:jc w:val="center"/>
              <w:rPr>
                <w:rFonts w:ascii="Arial" w:hAnsi="Arial" w:cs="Arial"/>
                <w:bCs/>
                <w:lang w:val="en-US"/>
              </w:rPr>
            </w:pPr>
            <w:r>
              <w:rPr>
                <w:rFonts w:ascii="Arial" w:hAnsi="Arial" w:cs="Arial"/>
                <w:bCs/>
              </w:rPr>
              <w:t>7</w:t>
            </w:r>
            <w:r>
              <w:rPr>
                <w:rFonts w:ascii="Arial" w:hAnsi="Arial" w:cs="Arial"/>
                <w:bCs/>
                <w:lang w:val="en-US"/>
              </w:rPr>
              <w:t>5</w:t>
            </w:r>
          </w:p>
        </w:tc>
      </w:tr>
    </w:tbl>
    <w:p w:rsidR="00BD0081" w:rsidRPr="00227E0B" w:rsidRDefault="00BD0081" w:rsidP="00C667CC">
      <w:pPr>
        <w:pStyle w:val="ListParagraph"/>
        <w:spacing w:line="480" w:lineRule="auto"/>
        <w:ind w:left="1701" w:firstLine="709"/>
        <w:jc w:val="both"/>
        <w:rPr>
          <w:rFonts w:ascii="Arial" w:hAnsi="Arial" w:cs="Arial"/>
          <w:sz w:val="24"/>
          <w:szCs w:val="24"/>
        </w:rPr>
      </w:pPr>
    </w:p>
    <w:p w:rsidR="00BD0081" w:rsidRDefault="00BD0081" w:rsidP="00C667CC">
      <w:pPr>
        <w:pStyle w:val="ListParagraph"/>
        <w:spacing w:line="480" w:lineRule="auto"/>
        <w:ind w:left="1588" w:firstLine="397"/>
        <w:jc w:val="both"/>
        <w:rPr>
          <w:rFonts w:ascii="Arial" w:hAnsi="Arial" w:cs="Arial"/>
          <w:sz w:val="24"/>
          <w:szCs w:val="24"/>
        </w:rPr>
      </w:pPr>
      <w:r>
        <w:rPr>
          <w:rFonts w:ascii="Arial" w:hAnsi="Arial" w:cs="Arial"/>
          <w:sz w:val="24"/>
          <w:szCs w:val="24"/>
        </w:rPr>
        <w:t>Berdasarkan tabel di atas, dapat dilihat semua aspek yang diteliti mengalami peningkatan. Keberhasilan dari hasil proses pelaksanaan pembelajaran siklus I deng</w:t>
      </w:r>
      <w:r w:rsidR="00A00D14">
        <w:rPr>
          <w:rFonts w:ascii="Arial" w:hAnsi="Arial" w:cs="Arial"/>
          <w:sz w:val="24"/>
          <w:szCs w:val="24"/>
        </w:rPr>
        <w:t xml:space="preserve">an </w:t>
      </w:r>
      <w:r w:rsidR="00A00D14">
        <w:rPr>
          <w:rFonts w:ascii="Arial" w:hAnsi="Arial" w:cs="Arial"/>
          <w:sz w:val="24"/>
          <w:szCs w:val="24"/>
        </w:rPr>
        <w:lastRenderedPageBreak/>
        <w:t xml:space="preserve">nilai rata-rata sebesar </w:t>
      </w:r>
      <w:r w:rsidR="00A00D14">
        <w:rPr>
          <w:rFonts w:ascii="Arial" w:hAnsi="Arial" w:cs="Arial"/>
          <w:sz w:val="24"/>
          <w:szCs w:val="24"/>
          <w:lang w:val="en-US"/>
        </w:rPr>
        <w:t>65,13</w:t>
      </w:r>
      <w:r w:rsidR="00A00D14">
        <w:rPr>
          <w:rFonts w:ascii="Arial" w:hAnsi="Arial" w:cs="Arial"/>
          <w:sz w:val="24"/>
          <w:szCs w:val="24"/>
        </w:rPr>
        <w:t xml:space="preserve"> </w:t>
      </w:r>
      <w:r w:rsidR="00A00D14">
        <w:rPr>
          <w:rFonts w:ascii="Arial" w:hAnsi="Arial" w:cs="Arial"/>
          <w:sz w:val="24"/>
          <w:szCs w:val="24"/>
          <w:lang w:val="en-US"/>
        </w:rPr>
        <w:t xml:space="preserve">dengan </w:t>
      </w:r>
      <w:r>
        <w:rPr>
          <w:rFonts w:ascii="Arial" w:hAnsi="Arial" w:cs="Arial"/>
          <w:sz w:val="24"/>
          <w:szCs w:val="24"/>
        </w:rPr>
        <w:t>interpretasi baik, siklus II deng</w:t>
      </w:r>
      <w:r w:rsidR="00A00D14">
        <w:rPr>
          <w:rFonts w:ascii="Arial" w:hAnsi="Arial" w:cs="Arial"/>
          <w:sz w:val="24"/>
          <w:szCs w:val="24"/>
        </w:rPr>
        <w:t xml:space="preserve">an nilai rata-rata sebesar </w:t>
      </w:r>
      <w:r w:rsidR="000F67E0">
        <w:rPr>
          <w:rFonts w:ascii="Arial" w:hAnsi="Arial" w:cs="Arial"/>
          <w:sz w:val="24"/>
          <w:szCs w:val="24"/>
          <w:lang w:val="en-US"/>
        </w:rPr>
        <w:t>86,41</w:t>
      </w:r>
      <w:r>
        <w:rPr>
          <w:rFonts w:ascii="Arial" w:hAnsi="Arial" w:cs="Arial"/>
          <w:sz w:val="24"/>
          <w:szCs w:val="24"/>
        </w:rPr>
        <w:t xml:space="preserve"> dengan interpretasi </w:t>
      </w:r>
      <w:r w:rsidR="00A00D14">
        <w:rPr>
          <w:rFonts w:ascii="Arial" w:hAnsi="Arial" w:cs="Arial"/>
          <w:sz w:val="24"/>
          <w:szCs w:val="24"/>
          <w:lang w:val="en-US"/>
        </w:rPr>
        <w:t xml:space="preserve">sangat </w:t>
      </w:r>
      <w:r w:rsidR="00A00D14">
        <w:rPr>
          <w:rFonts w:ascii="Arial" w:hAnsi="Arial" w:cs="Arial"/>
          <w:sz w:val="24"/>
          <w:szCs w:val="24"/>
        </w:rPr>
        <w:t xml:space="preserve">baik, meningkat </w:t>
      </w:r>
      <w:r w:rsidR="000F67E0">
        <w:rPr>
          <w:rFonts w:ascii="Arial" w:hAnsi="Arial" w:cs="Arial"/>
          <w:sz w:val="24"/>
          <w:szCs w:val="24"/>
          <w:lang w:val="en-US"/>
        </w:rPr>
        <w:t>21,28</w:t>
      </w:r>
      <w:r w:rsidR="00A00D14">
        <w:rPr>
          <w:rFonts w:ascii="Arial" w:hAnsi="Arial" w:cs="Arial"/>
          <w:sz w:val="24"/>
          <w:szCs w:val="24"/>
        </w:rPr>
        <w:t xml:space="preserve">. Siklus III dengan nilai </w:t>
      </w:r>
      <w:r w:rsidR="00A00D14">
        <w:rPr>
          <w:rFonts w:ascii="Arial" w:hAnsi="Arial" w:cs="Arial"/>
          <w:sz w:val="24"/>
          <w:szCs w:val="24"/>
          <w:lang w:val="en-US"/>
        </w:rPr>
        <w:t>93,34</w:t>
      </w:r>
      <w:r>
        <w:rPr>
          <w:rFonts w:ascii="Arial" w:hAnsi="Arial" w:cs="Arial"/>
          <w:sz w:val="24"/>
          <w:szCs w:val="24"/>
        </w:rPr>
        <w:t xml:space="preserve"> dengan interpretasi sangat baik, meningkat </w:t>
      </w:r>
      <w:r w:rsidR="000F67E0">
        <w:rPr>
          <w:rFonts w:ascii="Arial" w:hAnsi="Arial" w:cs="Arial"/>
          <w:sz w:val="24"/>
          <w:szCs w:val="24"/>
          <w:lang w:val="en-US"/>
        </w:rPr>
        <w:t>6,93</w:t>
      </w:r>
      <w:r>
        <w:rPr>
          <w:rFonts w:ascii="Arial" w:hAnsi="Arial" w:cs="Arial"/>
          <w:sz w:val="24"/>
          <w:szCs w:val="24"/>
        </w:rPr>
        <w:t>. Secara klasikal telah mencapai indikator keberhasilan minimal yaitu 81 dengan interpretasi sangat baik.</w:t>
      </w:r>
    </w:p>
    <w:p w:rsidR="00BD0081" w:rsidRPr="00227E0B" w:rsidRDefault="00BD0081" w:rsidP="00A00D14">
      <w:pPr>
        <w:pStyle w:val="ListParagraph"/>
        <w:spacing w:line="480" w:lineRule="auto"/>
        <w:ind w:left="1588" w:firstLine="397"/>
        <w:jc w:val="both"/>
        <w:rPr>
          <w:rFonts w:ascii="Arial" w:hAnsi="Arial" w:cs="Arial"/>
          <w:sz w:val="24"/>
          <w:szCs w:val="24"/>
        </w:rPr>
      </w:pPr>
      <w:r>
        <w:rPr>
          <w:rFonts w:ascii="Arial" w:hAnsi="Arial" w:cs="Arial"/>
          <w:sz w:val="24"/>
          <w:szCs w:val="24"/>
        </w:rPr>
        <w:t>Peningkatan pada perubahan sikap siswa selama pembelajaran siklus I mencapai nila</w:t>
      </w:r>
      <w:r w:rsidR="00A00D14">
        <w:rPr>
          <w:rFonts w:ascii="Arial" w:hAnsi="Arial" w:cs="Arial"/>
          <w:sz w:val="24"/>
          <w:szCs w:val="24"/>
        </w:rPr>
        <w:t xml:space="preserve">i rata-rata sebesar </w:t>
      </w:r>
      <w:r w:rsidR="000F67E0">
        <w:rPr>
          <w:rFonts w:ascii="Arial" w:hAnsi="Arial" w:cs="Arial"/>
          <w:sz w:val="24"/>
          <w:szCs w:val="24"/>
          <w:lang w:val="en-US"/>
        </w:rPr>
        <w:t>69,63</w:t>
      </w:r>
      <w:r w:rsidR="00A00D14">
        <w:rPr>
          <w:rFonts w:ascii="Arial" w:hAnsi="Arial" w:cs="Arial"/>
          <w:sz w:val="24"/>
          <w:szCs w:val="24"/>
        </w:rPr>
        <w:t xml:space="preserve"> d</w:t>
      </w:r>
      <w:r w:rsidR="00A00D14">
        <w:rPr>
          <w:rFonts w:ascii="Arial" w:hAnsi="Arial" w:cs="Arial"/>
          <w:sz w:val="24"/>
          <w:szCs w:val="24"/>
          <w:lang w:val="en-US"/>
        </w:rPr>
        <w:t xml:space="preserve">engan </w:t>
      </w:r>
      <w:r w:rsidR="00A00D14">
        <w:rPr>
          <w:rFonts w:ascii="Arial" w:hAnsi="Arial" w:cs="Arial"/>
          <w:sz w:val="24"/>
          <w:szCs w:val="24"/>
        </w:rPr>
        <w:t xml:space="preserve">interpretasi </w:t>
      </w:r>
      <w:r w:rsidR="00A00D14">
        <w:rPr>
          <w:rFonts w:ascii="Arial" w:hAnsi="Arial" w:cs="Arial"/>
          <w:sz w:val="24"/>
          <w:szCs w:val="24"/>
          <w:lang w:val="en-US"/>
        </w:rPr>
        <w:t>baik</w:t>
      </w:r>
      <w:r>
        <w:rPr>
          <w:rFonts w:ascii="Arial" w:hAnsi="Arial" w:cs="Arial"/>
          <w:sz w:val="24"/>
          <w:szCs w:val="24"/>
        </w:rPr>
        <w:t>, siklus II mencap</w:t>
      </w:r>
      <w:r w:rsidR="00A00D14">
        <w:rPr>
          <w:rFonts w:ascii="Arial" w:hAnsi="Arial" w:cs="Arial"/>
          <w:sz w:val="24"/>
          <w:szCs w:val="24"/>
        </w:rPr>
        <w:t xml:space="preserve">ai nilai rata-rata sebesar </w:t>
      </w:r>
      <w:r w:rsidR="000F67E0">
        <w:rPr>
          <w:rFonts w:ascii="Arial" w:hAnsi="Arial" w:cs="Arial"/>
          <w:sz w:val="24"/>
          <w:szCs w:val="24"/>
          <w:lang w:val="en-US"/>
        </w:rPr>
        <w:t>73,80</w:t>
      </w:r>
      <w:r w:rsidR="00A00D14">
        <w:rPr>
          <w:rFonts w:ascii="Arial" w:hAnsi="Arial" w:cs="Arial"/>
          <w:sz w:val="24"/>
          <w:szCs w:val="24"/>
          <w:lang w:val="en-US"/>
        </w:rPr>
        <w:t xml:space="preserve"> dengan</w:t>
      </w:r>
      <w:r w:rsidR="00A00D14">
        <w:rPr>
          <w:rFonts w:ascii="Arial" w:hAnsi="Arial" w:cs="Arial"/>
          <w:sz w:val="24"/>
          <w:szCs w:val="24"/>
        </w:rPr>
        <w:t xml:space="preserve"> </w:t>
      </w:r>
      <w:r>
        <w:rPr>
          <w:rFonts w:ascii="Arial" w:hAnsi="Arial" w:cs="Arial"/>
          <w:sz w:val="24"/>
          <w:szCs w:val="24"/>
        </w:rPr>
        <w:t>in</w:t>
      </w:r>
      <w:r w:rsidR="00A00D14">
        <w:rPr>
          <w:rFonts w:ascii="Arial" w:hAnsi="Arial" w:cs="Arial"/>
          <w:sz w:val="24"/>
          <w:szCs w:val="24"/>
        </w:rPr>
        <w:t xml:space="preserve">terpretasi baik, meningkat </w:t>
      </w:r>
      <w:r w:rsidR="000F67E0">
        <w:rPr>
          <w:rFonts w:ascii="Arial" w:hAnsi="Arial" w:cs="Arial"/>
          <w:sz w:val="24"/>
          <w:szCs w:val="24"/>
          <w:lang w:val="en-US"/>
        </w:rPr>
        <w:t>4,17</w:t>
      </w:r>
      <w:r>
        <w:rPr>
          <w:rFonts w:ascii="Arial" w:hAnsi="Arial" w:cs="Arial"/>
          <w:sz w:val="24"/>
          <w:szCs w:val="24"/>
        </w:rPr>
        <w:t>. Siklus III mencap</w:t>
      </w:r>
      <w:r w:rsidR="00A00D14">
        <w:rPr>
          <w:rFonts w:ascii="Arial" w:hAnsi="Arial" w:cs="Arial"/>
          <w:sz w:val="24"/>
          <w:szCs w:val="24"/>
        </w:rPr>
        <w:t xml:space="preserve">ai nilai rata-rata sebesar </w:t>
      </w:r>
      <w:r w:rsidR="000F67E0">
        <w:rPr>
          <w:rFonts w:ascii="Arial" w:hAnsi="Arial" w:cs="Arial"/>
          <w:sz w:val="24"/>
          <w:szCs w:val="24"/>
          <w:lang w:val="en-US"/>
        </w:rPr>
        <w:t>91,02</w:t>
      </w:r>
      <w:r w:rsidR="00A00D14">
        <w:rPr>
          <w:rFonts w:ascii="Arial" w:hAnsi="Arial" w:cs="Arial"/>
          <w:sz w:val="24"/>
          <w:szCs w:val="24"/>
          <w:lang w:val="en-US"/>
        </w:rPr>
        <w:t xml:space="preserve"> dengan </w:t>
      </w:r>
      <w:r>
        <w:rPr>
          <w:rFonts w:ascii="Arial" w:hAnsi="Arial" w:cs="Arial"/>
          <w:sz w:val="24"/>
          <w:szCs w:val="24"/>
        </w:rPr>
        <w:t>interperasi san</w:t>
      </w:r>
      <w:r w:rsidR="00A00D14">
        <w:rPr>
          <w:rFonts w:ascii="Arial" w:hAnsi="Arial" w:cs="Arial"/>
          <w:sz w:val="24"/>
          <w:szCs w:val="24"/>
        </w:rPr>
        <w:t xml:space="preserve">gat baik, meningkat sebesar </w:t>
      </w:r>
      <w:r w:rsidR="000F67E0">
        <w:rPr>
          <w:rFonts w:ascii="Arial" w:hAnsi="Arial" w:cs="Arial"/>
          <w:sz w:val="24"/>
          <w:szCs w:val="24"/>
          <w:lang w:val="en-US"/>
        </w:rPr>
        <w:t>17</w:t>
      </w:r>
      <w:r w:rsidR="00A00D14">
        <w:rPr>
          <w:rFonts w:ascii="Arial" w:hAnsi="Arial" w:cs="Arial"/>
          <w:sz w:val="24"/>
          <w:szCs w:val="24"/>
          <w:lang w:val="en-US"/>
        </w:rPr>
        <w:t>,22</w:t>
      </w:r>
      <w:r>
        <w:rPr>
          <w:rFonts w:ascii="Arial" w:hAnsi="Arial" w:cs="Arial"/>
          <w:sz w:val="24"/>
          <w:szCs w:val="24"/>
        </w:rPr>
        <w:t>. Secara klasikal telah mencapai indikator keberhasilan minimal yaitu 81 dengan interpretasi sangat baik.</w:t>
      </w:r>
    </w:p>
    <w:p w:rsidR="00BD0081" w:rsidRPr="00227E0B" w:rsidRDefault="00BD0081" w:rsidP="00A00D14">
      <w:pPr>
        <w:pStyle w:val="ListParagraph"/>
        <w:spacing w:line="480" w:lineRule="auto"/>
        <w:ind w:left="1588" w:firstLine="397"/>
        <w:jc w:val="both"/>
        <w:rPr>
          <w:rFonts w:ascii="Arial" w:hAnsi="Arial" w:cs="Arial"/>
          <w:sz w:val="24"/>
          <w:szCs w:val="24"/>
        </w:rPr>
      </w:pPr>
      <w:r>
        <w:rPr>
          <w:rFonts w:ascii="Arial" w:hAnsi="Arial" w:cs="Arial"/>
          <w:sz w:val="24"/>
          <w:szCs w:val="24"/>
        </w:rPr>
        <w:t>Penin</w:t>
      </w:r>
      <w:r w:rsidR="00A00D14">
        <w:rPr>
          <w:rFonts w:ascii="Arial" w:hAnsi="Arial" w:cs="Arial"/>
          <w:sz w:val="24"/>
          <w:szCs w:val="24"/>
        </w:rPr>
        <w:t xml:space="preserve">gkatan pada perubahan </w:t>
      </w:r>
      <w:r w:rsidR="00A00D14">
        <w:rPr>
          <w:rFonts w:ascii="Arial" w:hAnsi="Arial" w:cs="Arial"/>
          <w:sz w:val="24"/>
          <w:szCs w:val="24"/>
          <w:lang w:val="en-US"/>
        </w:rPr>
        <w:t>keterampilan</w:t>
      </w:r>
      <w:r>
        <w:rPr>
          <w:rFonts w:ascii="Arial" w:hAnsi="Arial" w:cs="Arial"/>
          <w:sz w:val="24"/>
          <w:szCs w:val="24"/>
        </w:rPr>
        <w:t xml:space="preserve"> siswa selama pembelajaran siklus I mencap</w:t>
      </w:r>
      <w:r w:rsidR="00A00D14">
        <w:rPr>
          <w:rFonts w:ascii="Arial" w:hAnsi="Arial" w:cs="Arial"/>
          <w:sz w:val="24"/>
          <w:szCs w:val="24"/>
        </w:rPr>
        <w:t>ai nilai rata-rata sebesar 6</w:t>
      </w:r>
      <w:r w:rsidR="000F67E0">
        <w:rPr>
          <w:rFonts w:ascii="Arial" w:hAnsi="Arial" w:cs="Arial"/>
          <w:sz w:val="24"/>
          <w:szCs w:val="24"/>
          <w:lang w:val="en-US"/>
        </w:rPr>
        <w:t>8,33</w:t>
      </w:r>
      <w:r w:rsidR="00A00D14">
        <w:rPr>
          <w:rFonts w:ascii="Arial" w:hAnsi="Arial" w:cs="Arial"/>
          <w:sz w:val="24"/>
          <w:szCs w:val="24"/>
        </w:rPr>
        <w:t xml:space="preserve"> </w:t>
      </w:r>
      <w:r w:rsidR="00A00D14">
        <w:rPr>
          <w:rFonts w:ascii="Arial" w:hAnsi="Arial" w:cs="Arial"/>
          <w:sz w:val="24"/>
          <w:szCs w:val="24"/>
          <w:lang w:val="en-US"/>
        </w:rPr>
        <w:t xml:space="preserve">dengan </w:t>
      </w:r>
      <w:r w:rsidR="00A00D14">
        <w:rPr>
          <w:rFonts w:ascii="Arial" w:hAnsi="Arial" w:cs="Arial"/>
          <w:sz w:val="24"/>
          <w:szCs w:val="24"/>
        </w:rPr>
        <w:t xml:space="preserve">interpretasi </w:t>
      </w:r>
      <w:r w:rsidR="00A00D14">
        <w:rPr>
          <w:rFonts w:ascii="Arial" w:hAnsi="Arial" w:cs="Arial"/>
          <w:sz w:val="24"/>
          <w:szCs w:val="24"/>
          <w:lang w:val="en-US"/>
        </w:rPr>
        <w:t>baik</w:t>
      </w:r>
      <w:r>
        <w:rPr>
          <w:rFonts w:ascii="Arial" w:hAnsi="Arial" w:cs="Arial"/>
          <w:sz w:val="24"/>
          <w:szCs w:val="24"/>
        </w:rPr>
        <w:t>, siklus II menca</w:t>
      </w:r>
      <w:r w:rsidR="00A00D14">
        <w:rPr>
          <w:rFonts w:ascii="Arial" w:hAnsi="Arial" w:cs="Arial"/>
          <w:sz w:val="24"/>
          <w:szCs w:val="24"/>
        </w:rPr>
        <w:t>pai nilai rata-rata sebesa</w:t>
      </w:r>
      <w:r w:rsidR="006B4F29">
        <w:rPr>
          <w:rFonts w:ascii="Arial" w:hAnsi="Arial" w:cs="Arial"/>
          <w:sz w:val="24"/>
          <w:szCs w:val="24"/>
          <w:lang w:val="en-US"/>
        </w:rPr>
        <w:t>r</w:t>
      </w:r>
      <w:r w:rsidR="00A00D14">
        <w:rPr>
          <w:rFonts w:ascii="Arial" w:hAnsi="Arial" w:cs="Arial"/>
          <w:sz w:val="24"/>
          <w:szCs w:val="24"/>
        </w:rPr>
        <w:t xml:space="preserve"> 7</w:t>
      </w:r>
      <w:r w:rsidR="000F67E0">
        <w:rPr>
          <w:rFonts w:ascii="Arial" w:hAnsi="Arial" w:cs="Arial"/>
          <w:sz w:val="24"/>
          <w:szCs w:val="24"/>
          <w:lang w:val="en-US"/>
        </w:rPr>
        <w:t>1,39</w:t>
      </w:r>
      <w:r>
        <w:rPr>
          <w:rFonts w:ascii="Arial" w:hAnsi="Arial" w:cs="Arial"/>
          <w:sz w:val="24"/>
          <w:szCs w:val="24"/>
        </w:rPr>
        <w:t xml:space="preserve"> </w:t>
      </w:r>
      <w:r w:rsidR="00A00D14">
        <w:rPr>
          <w:rFonts w:ascii="Arial" w:hAnsi="Arial" w:cs="Arial"/>
          <w:sz w:val="24"/>
          <w:szCs w:val="24"/>
          <w:lang w:val="en-US"/>
        </w:rPr>
        <w:t xml:space="preserve">dengan </w:t>
      </w:r>
      <w:r>
        <w:rPr>
          <w:rFonts w:ascii="Arial" w:hAnsi="Arial" w:cs="Arial"/>
          <w:sz w:val="24"/>
          <w:szCs w:val="24"/>
        </w:rPr>
        <w:t>in</w:t>
      </w:r>
      <w:r w:rsidR="00A00D14">
        <w:rPr>
          <w:rFonts w:ascii="Arial" w:hAnsi="Arial" w:cs="Arial"/>
          <w:sz w:val="24"/>
          <w:szCs w:val="24"/>
        </w:rPr>
        <w:t xml:space="preserve">terpretasi baik, meningkat </w:t>
      </w:r>
      <w:r w:rsidR="000F67E0">
        <w:rPr>
          <w:rFonts w:ascii="Arial" w:hAnsi="Arial" w:cs="Arial"/>
          <w:sz w:val="24"/>
          <w:szCs w:val="24"/>
          <w:lang w:val="en-US"/>
        </w:rPr>
        <w:t>3.06</w:t>
      </w:r>
      <w:r>
        <w:rPr>
          <w:rFonts w:ascii="Arial" w:hAnsi="Arial" w:cs="Arial"/>
          <w:sz w:val="24"/>
          <w:szCs w:val="24"/>
        </w:rPr>
        <w:t>. Siklus III mencap</w:t>
      </w:r>
      <w:r w:rsidR="00A00D14">
        <w:rPr>
          <w:rFonts w:ascii="Arial" w:hAnsi="Arial" w:cs="Arial"/>
          <w:sz w:val="24"/>
          <w:szCs w:val="24"/>
        </w:rPr>
        <w:t xml:space="preserve">ai nilai rata-rata sebesar </w:t>
      </w:r>
      <w:r w:rsidR="000F67E0">
        <w:rPr>
          <w:rFonts w:ascii="Arial" w:hAnsi="Arial" w:cs="Arial"/>
          <w:sz w:val="24"/>
          <w:szCs w:val="24"/>
          <w:lang w:val="en-US"/>
        </w:rPr>
        <w:t>88,98</w:t>
      </w:r>
      <w:r w:rsidR="00A00D14">
        <w:rPr>
          <w:rFonts w:ascii="Arial" w:hAnsi="Arial" w:cs="Arial"/>
          <w:sz w:val="24"/>
          <w:szCs w:val="24"/>
          <w:lang w:val="en-US"/>
        </w:rPr>
        <w:t xml:space="preserve"> dengan </w:t>
      </w:r>
      <w:r>
        <w:rPr>
          <w:rFonts w:ascii="Arial" w:hAnsi="Arial" w:cs="Arial"/>
          <w:sz w:val="24"/>
          <w:szCs w:val="24"/>
        </w:rPr>
        <w:t>interperasi san</w:t>
      </w:r>
      <w:r w:rsidR="00A00D14">
        <w:rPr>
          <w:rFonts w:ascii="Arial" w:hAnsi="Arial" w:cs="Arial"/>
          <w:sz w:val="24"/>
          <w:szCs w:val="24"/>
        </w:rPr>
        <w:t xml:space="preserve">gat baik, meningkat sebesar </w:t>
      </w:r>
      <w:r w:rsidR="00A00D14">
        <w:rPr>
          <w:rFonts w:ascii="Arial" w:hAnsi="Arial" w:cs="Arial"/>
          <w:sz w:val="24"/>
          <w:szCs w:val="24"/>
          <w:lang w:val="en-US"/>
        </w:rPr>
        <w:t>17,5</w:t>
      </w:r>
      <w:r w:rsidR="000F67E0">
        <w:rPr>
          <w:rFonts w:ascii="Arial" w:hAnsi="Arial" w:cs="Arial"/>
          <w:sz w:val="24"/>
          <w:szCs w:val="24"/>
          <w:lang w:val="en-US"/>
        </w:rPr>
        <w:t>9</w:t>
      </w:r>
      <w:r>
        <w:rPr>
          <w:rFonts w:ascii="Arial" w:hAnsi="Arial" w:cs="Arial"/>
          <w:sz w:val="24"/>
          <w:szCs w:val="24"/>
        </w:rPr>
        <w:t>. Secara klasikal telah mencapai indikator keberhasilan minimal yaitu 81 dengan interpretasi sangat baik.</w:t>
      </w:r>
    </w:p>
    <w:p w:rsidR="00BD0081" w:rsidRDefault="00BD0081" w:rsidP="00A00D14">
      <w:pPr>
        <w:pStyle w:val="ListParagraph"/>
        <w:spacing w:line="480" w:lineRule="auto"/>
        <w:ind w:left="1588" w:firstLine="397"/>
        <w:jc w:val="both"/>
        <w:rPr>
          <w:rFonts w:ascii="Arial" w:hAnsi="Arial" w:cs="Arial"/>
          <w:sz w:val="24"/>
          <w:szCs w:val="24"/>
        </w:rPr>
      </w:pPr>
      <w:r>
        <w:rPr>
          <w:rFonts w:ascii="Arial" w:hAnsi="Arial" w:cs="Arial"/>
          <w:sz w:val="24"/>
          <w:szCs w:val="24"/>
        </w:rPr>
        <w:lastRenderedPageBreak/>
        <w:t>Penelitian ketuntasan hasil belajar juga mengalami peningkatan yaitu ketuntasan hasil belajar siswa siklus I deng</w:t>
      </w:r>
      <w:r w:rsidR="00A00D14">
        <w:rPr>
          <w:rFonts w:ascii="Arial" w:hAnsi="Arial" w:cs="Arial"/>
          <w:sz w:val="24"/>
          <w:szCs w:val="24"/>
        </w:rPr>
        <w:t xml:space="preserve">an nilai rata-rata sebesar </w:t>
      </w:r>
      <w:r w:rsidR="00A00D14">
        <w:rPr>
          <w:rFonts w:ascii="Arial" w:hAnsi="Arial" w:cs="Arial"/>
          <w:sz w:val="24"/>
          <w:szCs w:val="24"/>
          <w:lang w:val="en-US"/>
        </w:rPr>
        <w:t>52,8</w:t>
      </w:r>
      <w:r>
        <w:rPr>
          <w:rFonts w:ascii="Arial" w:hAnsi="Arial" w:cs="Arial"/>
          <w:sz w:val="24"/>
          <w:szCs w:val="24"/>
        </w:rPr>
        <w:t>% dengan interpretasi belum tuntas, siklus II deng</w:t>
      </w:r>
      <w:r w:rsidR="00A00D14">
        <w:rPr>
          <w:rFonts w:ascii="Arial" w:hAnsi="Arial" w:cs="Arial"/>
          <w:sz w:val="24"/>
          <w:szCs w:val="24"/>
        </w:rPr>
        <w:t xml:space="preserve">an nilai rata-rata sebesar </w:t>
      </w:r>
      <w:r w:rsidR="00A00D14">
        <w:rPr>
          <w:rFonts w:ascii="Arial" w:hAnsi="Arial" w:cs="Arial"/>
          <w:sz w:val="24"/>
          <w:szCs w:val="24"/>
          <w:lang w:val="en-US"/>
        </w:rPr>
        <w:t>73</w:t>
      </w:r>
      <w:r>
        <w:rPr>
          <w:rFonts w:ascii="Arial" w:hAnsi="Arial" w:cs="Arial"/>
          <w:sz w:val="24"/>
          <w:szCs w:val="24"/>
        </w:rPr>
        <w:t>% dengan interpr</w:t>
      </w:r>
      <w:r w:rsidR="00A00D14">
        <w:rPr>
          <w:rFonts w:ascii="Arial" w:hAnsi="Arial" w:cs="Arial"/>
          <w:sz w:val="24"/>
          <w:szCs w:val="24"/>
        </w:rPr>
        <w:t xml:space="preserve">etasi belum tuntas, meningkat </w:t>
      </w:r>
      <w:r w:rsidR="00A00D14">
        <w:rPr>
          <w:rFonts w:ascii="Arial" w:hAnsi="Arial" w:cs="Arial"/>
          <w:sz w:val="24"/>
          <w:szCs w:val="24"/>
          <w:lang w:val="en-US"/>
        </w:rPr>
        <w:t>20,2</w:t>
      </w:r>
      <w:r>
        <w:rPr>
          <w:rFonts w:ascii="Arial" w:hAnsi="Arial" w:cs="Arial"/>
          <w:sz w:val="24"/>
          <w:szCs w:val="24"/>
        </w:rPr>
        <w:t>%. Siklus III mencapai nilai r</w:t>
      </w:r>
      <w:r w:rsidR="00A00D14">
        <w:rPr>
          <w:rFonts w:ascii="Arial" w:hAnsi="Arial" w:cs="Arial"/>
          <w:sz w:val="24"/>
          <w:szCs w:val="24"/>
        </w:rPr>
        <w:t>ata-rata sebesar 9</w:t>
      </w:r>
      <w:r w:rsidR="00A00D14">
        <w:rPr>
          <w:rFonts w:ascii="Arial" w:hAnsi="Arial" w:cs="Arial"/>
          <w:sz w:val="24"/>
          <w:szCs w:val="24"/>
          <w:lang w:val="en-US"/>
        </w:rPr>
        <w:t>1</w:t>
      </w:r>
      <w:r>
        <w:rPr>
          <w:rFonts w:ascii="Arial" w:hAnsi="Arial" w:cs="Arial"/>
          <w:sz w:val="24"/>
          <w:szCs w:val="24"/>
        </w:rPr>
        <w:t>% dengan inte</w:t>
      </w:r>
      <w:r w:rsidR="00A00D14">
        <w:rPr>
          <w:rFonts w:ascii="Arial" w:hAnsi="Arial" w:cs="Arial"/>
          <w:sz w:val="24"/>
          <w:szCs w:val="24"/>
        </w:rPr>
        <w:t xml:space="preserve">rpretasi tuntas, meningkat </w:t>
      </w:r>
      <w:r w:rsidR="00A00D14">
        <w:rPr>
          <w:rFonts w:ascii="Arial" w:hAnsi="Arial" w:cs="Arial"/>
          <w:sz w:val="24"/>
          <w:szCs w:val="24"/>
          <w:lang w:val="en-US"/>
        </w:rPr>
        <w:t>18</w:t>
      </w:r>
      <w:r>
        <w:rPr>
          <w:rFonts w:ascii="Arial" w:hAnsi="Arial" w:cs="Arial"/>
          <w:sz w:val="24"/>
          <w:szCs w:val="24"/>
        </w:rPr>
        <w:t>%. Secara klasikal hasil ketuntasan minimal 85% dengan interpretasi tuntas telah tercapai.</w:t>
      </w:r>
    </w:p>
    <w:p w:rsidR="00BD0081" w:rsidRPr="00E72143" w:rsidRDefault="00BD0081" w:rsidP="00A00D14">
      <w:pPr>
        <w:pStyle w:val="ListParagraph"/>
        <w:spacing w:line="480" w:lineRule="auto"/>
        <w:ind w:left="1588" w:firstLine="397"/>
        <w:jc w:val="both"/>
        <w:rPr>
          <w:rFonts w:ascii="Arial" w:hAnsi="Arial" w:cs="Arial"/>
          <w:sz w:val="24"/>
          <w:szCs w:val="24"/>
        </w:rPr>
      </w:pPr>
      <w:r>
        <w:rPr>
          <w:rFonts w:ascii="Arial" w:hAnsi="Arial" w:cs="Arial"/>
          <w:sz w:val="24"/>
          <w:szCs w:val="24"/>
        </w:rPr>
        <w:t>Kemudian nilai rata-rata hasil belajar juga mengalami peningkatan yaitu rata-rata hasil belajar siswa</w:t>
      </w:r>
      <w:r w:rsidR="00A00D14">
        <w:rPr>
          <w:rFonts w:ascii="Arial" w:hAnsi="Arial" w:cs="Arial"/>
          <w:sz w:val="24"/>
          <w:szCs w:val="24"/>
        </w:rPr>
        <w:t xml:space="preserve"> siklus I sebesar </w:t>
      </w:r>
      <w:r w:rsidR="00A00D14">
        <w:rPr>
          <w:rFonts w:ascii="Arial" w:hAnsi="Arial" w:cs="Arial"/>
          <w:sz w:val="24"/>
          <w:szCs w:val="24"/>
          <w:lang w:val="en-US"/>
        </w:rPr>
        <w:t>72</w:t>
      </w:r>
      <w:r>
        <w:rPr>
          <w:rFonts w:ascii="Arial" w:hAnsi="Arial" w:cs="Arial"/>
          <w:sz w:val="24"/>
          <w:szCs w:val="24"/>
        </w:rPr>
        <w:t xml:space="preserve"> dengan i</w:t>
      </w:r>
      <w:r w:rsidR="001B089B">
        <w:rPr>
          <w:rFonts w:ascii="Arial" w:hAnsi="Arial" w:cs="Arial"/>
          <w:sz w:val="24"/>
          <w:szCs w:val="24"/>
        </w:rPr>
        <w:t>nterpretasi belum tuntas,</w:t>
      </w:r>
      <w:r w:rsidR="001B089B">
        <w:rPr>
          <w:rFonts w:ascii="Arial" w:hAnsi="Arial" w:cs="Arial"/>
          <w:sz w:val="24"/>
          <w:szCs w:val="24"/>
          <w:lang w:val="en-US"/>
        </w:rPr>
        <w:t xml:space="preserve"> </w:t>
      </w:r>
      <w:r>
        <w:rPr>
          <w:rFonts w:ascii="Arial" w:hAnsi="Arial" w:cs="Arial"/>
          <w:sz w:val="24"/>
          <w:szCs w:val="24"/>
        </w:rPr>
        <w:t>rata-rata hasil belaj</w:t>
      </w:r>
      <w:r w:rsidR="00A00D14">
        <w:rPr>
          <w:rFonts w:ascii="Arial" w:hAnsi="Arial" w:cs="Arial"/>
          <w:sz w:val="24"/>
          <w:szCs w:val="24"/>
        </w:rPr>
        <w:t xml:space="preserve">ar siswa siklus II sebesar </w:t>
      </w:r>
      <w:r w:rsidR="00A00D14">
        <w:rPr>
          <w:rFonts w:ascii="Arial" w:hAnsi="Arial" w:cs="Arial"/>
          <w:sz w:val="24"/>
          <w:szCs w:val="24"/>
          <w:lang w:val="en-US"/>
        </w:rPr>
        <w:t>81</w:t>
      </w:r>
      <w:r>
        <w:rPr>
          <w:rFonts w:ascii="Arial" w:hAnsi="Arial" w:cs="Arial"/>
          <w:sz w:val="24"/>
          <w:szCs w:val="24"/>
        </w:rPr>
        <w:t xml:space="preserve"> dengan in</w:t>
      </w:r>
      <w:r w:rsidR="00A00D14">
        <w:rPr>
          <w:rFonts w:ascii="Arial" w:hAnsi="Arial" w:cs="Arial"/>
          <w:sz w:val="24"/>
          <w:szCs w:val="24"/>
        </w:rPr>
        <w:t xml:space="preserve">terpretasi tuntas, meningkat </w:t>
      </w:r>
      <w:r w:rsidR="00A00D14">
        <w:rPr>
          <w:rFonts w:ascii="Arial" w:hAnsi="Arial" w:cs="Arial"/>
          <w:sz w:val="24"/>
          <w:szCs w:val="24"/>
          <w:lang w:val="en-US"/>
        </w:rPr>
        <w:t>9</w:t>
      </w:r>
      <w:r>
        <w:rPr>
          <w:rFonts w:ascii="Arial" w:hAnsi="Arial" w:cs="Arial"/>
          <w:sz w:val="24"/>
          <w:szCs w:val="24"/>
        </w:rPr>
        <w:t>. Siklus III mencap</w:t>
      </w:r>
      <w:r w:rsidR="00A00D14">
        <w:rPr>
          <w:rFonts w:ascii="Arial" w:hAnsi="Arial" w:cs="Arial"/>
          <w:sz w:val="24"/>
          <w:szCs w:val="24"/>
        </w:rPr>
        <w:t xml:space="preserve">ai nilai rata-rata sebesar </w:t>
      </w:r>
      <w:r w:rsidR="00A00D14">
        <w:rPr>
          <w:rFonts w:ascii="Arial" w:hAnsi="Arial" w:cs="Arial"/>
          <w:sz w:val="24"/>
          <w:szCs w:val="24"/>
          <w:lang w:val="en-US"/>
        </w:rPr>
        <w:t>86</w:t>
      </w:r>
      <w:r>
        <w:rPr>
          <w:rFonts w:ascii="Arial" w:hAnsi="Arial" w:cs="Arial"/>
          <w:sz w:val="24"/>
          <w:szCs w:val="24"/>
        </w:rPr>
        <w:t xml:space="preserve"> dengan inte</w:t>
      </w:r>
      <w:r w:rsidR="00A00D14">
        <w:rPr>
          <w:rFonts w:ascii="Arial" w:hAnsi="Arial" w:cs="Arial"/>
          <w:sz w:val="24"/>
          <w:szCs w:val="24"/>
        </w:rPr>
        <w:t xml:space="preserve">rpretasi tuntas, meningkat </w:t>
      </w:r>
      <w:r w:rsidR="00A00D14">
        <w:rPr>
          <w:rFonts w:ascii="Arial" w:hAnsi="Arial" w:cs="Arial"/>
          <w:sz w:val="24"/>
          <w:szCs w:val="24"/>
          <w:lang w:val="en-US"/>
        </w:rPr>
        <w:t>5</w:t>
      </w:r>
      <w:r>
        <w:rPr>
          <w:rFonts w:ascii="Arial" w:hAnsi="Arial" w:cs="Arial"/>
          <w:sz w:val="24"/>
          <w:szCs w:val="24"/>
        </w:rPr>
        <w:t>. Secara klas</w:t>
      </w:r>
      <w:r w:rsidR="00A00D14">
        <w:rPr>
          <w:rFonts w:ascii="Arial" w:hAnsi="Arial" w:cs="Arial"/>
          <w:sz w:val="24"/>
          <w:szCs w:val="24"/>
        </w:rPr>
        <w:t>ikal hasil ketuntasan minimal 7</w:t>
      </w:r>
      <w:r w:rsidR="00A00D14">
        <w:rPr>
          <w:rFonts w:ascii="Arial" w:hAnsi="Arial" w:cs="Arial"/>
          <w:sz w:val="24"/>
          <w:szCs w:val="24"/>
          <w:lang w:val="en-US"/>
        </w:rPr>
        <w:t>5</w:t>
      </w:r>
      <w:r>
        <w:rPr>
          <w:rFonts w:ascii="Arial" w:hAnsi="Arial" w:cs="Arial"/>
          <w:sz w:val="24"/>
          <w:szCs w:val="24"/>
        </w:rPr>
        <w:t xml:space="preserve"> dengan interpretasi tuntas telah tercapai. Rekapitulasi hasil penelitian siklus I, siklus II, dan siklus III dapat digambarkan pada diagram di bawah ini:</w:t>
      </w:r>
    </w:p>
    <w:p w:rsidR="00BD0081" w:rsidRPr="00C667CC" w:rsidRDefault="00BD0081" w:rsidP="00C667CC">
      <w:pPr>
        <w:spacing w:line="480" w:lineRule="auto"/>
        <w:jc w:val="both"/>
        <w:rPr>
          <w:rFonts w:ascii="Arial" w:hAnsi="Arial" w:cs="Arial"/>
          <w:sz w:val="24"/>
          <w:szCs w:val="24"/>
        </w:rPr>
      </w:pPr>
      <w:r w:rsidRPr="001C0085">
        <w:rPr>
          <w:noProof/>
          <w:lang w:val="en-US" w:eastAsia="en-US"/>
        </w:rPr>
        <w:lastRenderedPageBreak/>
        <w:drawing>
          <wp:inline distT="0" distB="0" distL="0" distR="0" wp14:anchorId="2244C5DA" wp14:editId="43670C4B">
            <wp:extent cx="5040000" cy="3600000"/>
            <wp:effectExtent l="0" t="0" r="27305" b="19685"/>
            <wp:docPr id="1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D0081" w:rsidRDefault="00BD0081" w:rsidP="00F61E71">
      <w:pPr>
        <w:pStyle w:val="ListParagraph"/>
        <w:spacing w:line="360" w:lineRule="auto"/>
        <w:ind w:left="1560"/>
        <w:jc w:val="center"/>
        <w:rPr>
          <w:rFonts w:ascii="Arial" w:hAnsi="Arial" w:cs="Arial"/>
          <w:b/>
          <w:sz w:val="24"/>
          <w:szCs w:val="24"/>
          <w:lang w:val="en-US"/>
        </w:rPr>
      </w:pPr>
      <w:r>
        <w:rPr>
          <w:rFonts w:ascii="Arial" w:hAnsi="Arial" w:cs="Arial"/>
          <w:b/>
          <w:sz w:val="24"/>
          <w:szCs w:val="24"/>
        </w:rPr>
        <w:t>Gambar 4.22</w:t>
      </w:r>
      <w:r w:rsidRPr="00541122">
        <w:rPr>
          <w:rFonts w:ascii="Arial" w:hAnsi="Arial" w:cs="Arial"/>
          <w:b/>
          <w:sz w:val="24"/>
          <w:szCs w:val="24"/>
        </w:rPr>
        <w:t xml:space="preserve"> diagram histogram rekapitulasi hasil penelitian siklus I, II, dan III</w:t>
      </w:r>
    </w:p>
    <w:p w:rsidR="00A00D14" w:rsidRPr="00F61E71" w:rsidRDefault="00A00D14" w:rsidP="00F61E71">
      <w:pPr>
        <w:spacing w:line="360" w:lineRule="auto"/>
        <w:rPr>
          <w:rFonts w:ascii="Arial" w:hAnsi="Arial" w:cs="Arial"/>
          <w:b/>
          <w:sz w:val="24"/>
          <w:szCs w:val="24"/>
          <w:lang w:val="en-US"/>
        </w:rPr>
      </w:pPr>
    </w:p>
    <w:p w:rsidR="00BD0081" w:rsidRPr="00F844EC" w:rsidRDefault="00BD0081" w:rsidP="005808E7">
      <w:pPr>
        <w:pStyle w:val="ListParagraph"/>
        <w:numPr>
          <w:ilvl w:val="0"/>
          <w:numId w:val="30"/>
        </w:numPr>
        <w:spacing w:line="480" w:lineRule="auto"/>
        <w:ind w:left="397" w:hanging="397"/>
        <w:jc w:val="both"/>
        <w:rPr>
          <w:rFonts w:ascii="Arial" w:hAnsi="Arial" w:cs="Arial"/>
          <w:b/>
          <w:sz w:val="24"/>
          <w:szCs w:val="24"/>
        </w:rPr>
      </w:pPr>
      <w:r w:rsidRPr="00F844EC">
        <w:rPr>
          <w:rFonts w:ascii="Arial" w:hAnsi="Arial" w:cs="Arial"/>
          <w:b/>
          <w:sz w:val="24"/>
          <w:szCs w:val="24"/>
        </w:rPr>
        <w:t>Pembahasan Hasil Penelitian</w:t>
      </w:r>
    </w:p>
    <w:p w:rsidR="00BD0081" w:rsidRDefault="00BD0081" w:rsidP="00C667CC">
      <w:pPr>
        <w:pStyle w:val="ListParagraph"/>
        <w:spacing w:line="480" w:lineRule="auto"/>
        <w:ind w:left="397" w:firstLine="397"/>
        <w:jc w:val="both"/>
        <w:rPr>
          <w:rFonts w:ascii="Arial" w:hAnsi="Arial" w:cs="Arial"/>
          <w:sz w:val="24"/>
          <w:szCs w:val="24"/>
        </w:rPr>
      </w:pPr>
      <w:r>
        <w:rPr>
          <w:rFonts w:ascii="Arial" w:hAnsi="Arial" w:cs="Arial"/>
          <w:sz w:val="24"/>
          <w:szCs w:val="24"/>
        </w:rPr>
        <w:t>Penelitian ini dilaksanakan dengan pendekatan penelitian tindakan kelas pada siswa kelas V Seko</w:t>
      </w:r>
      <w:r w:rsidR="005808E7">
        <w:rPr>
          <w:rFonts w:ascii="Arial" w:hAnsi="Arial" w:cs="Arial"/>
          <w:sz w:val="24"/>
          <w:szCs w:val="24"/>
        </w:rPr>
        <w:t>lah Dasar Negeri Pa</w:t>
      </w:r>
      <w:r w:rsidR="005808E7">
        <w:rPr>
          <w:rFonts w:ascii="Arial" w:hAnsi="Arial" w:cs="Arial"/>
          <w:sz w:val="24"/>
          <w:szCs w:val="24"/>
          <w:lang w:val="en-US"/>
        </w:rPr>
        <w:t>sirpogor</w:t>
      </w:r>
      <w:r>
        <w:rPr>
          <w:rFonts w:ascii="Arial" w:hAnsi="Arial" w:cs="Arial"/>
          <w:sz w:val="24"/>
          <w:szCs w:val="24"/>
        </w:rPr>
        <w:t xml:space="preserve"> </w:t>
      </w:r>
      <w:r w:rsidR="005808E7">
        <w:rPr>
          <w:rFonts w:ascii="Arial" w:hAnsi="Arial" w:cs="Arial"/>
          <w:sz w:val="24"/>
          <w:szCs w:val="24"/>
          <w:lang w:val="en-US"/>
        </w:rPr>
        <w:t xml:space="preserve">Desa Cipelang Kecamatan Cijeruk </w:t>
      </w:r>
      <w:r>
        <w:rPr>
          <w:rFonts w:ascii="Arial" w:hAnsi="Arial" w:cs="Arial"/>
          <w:sz w:val="24"/>
          <w:szCs w:val="24"/>
        </w:rPr>
        <w:t>Kabupaten Bogor. Penelitian ini dilaksanakan sebanyak 3 pertemuan atau 3 siklus dengan lima aspek yang diteliti pada tiap siklusnya yaitu kualitas pelaksanaan pembelajaran, perubahan sikap siswa yang nampak, perubahan keterampilan siswa yang nampak, hasil belajar siswa, dan rata-rata hasil belajar siswa pada mata pelajaran Ilmu Penget</w:t>
      </w:r>
      <w:r w:rsidR="005808E7">
        <w:rPr>
          <w:rFonts w:ascii="Arial" w:hAnsi="Arial" w:cs="Arial"/>
          <w:sz w:val="24"/>
          <w:szCs w:val="24"/>
        </w:rPr>
        <w:t>ahuan Alam materi si</w:t>
      </w:r>
      <w:r w:rsidR="005808E7">
        <w:rPr>
          <w:rFonts w:ascii="Arial" w:hAnsi="Arial" w:cs="Arial"/>
          <w:sz w:val="24"/>
          <w:szCs w:val="24"/>
          <w:lang w:val="en-US"/>
        </w:rPr>
        <w:t>stem pencernaan dan sistem peredaran darah manusia</w:t>
      </w:r>
      <w:r>
        <w:rPr>
          <w:rFonts w:ascii="Arial" w:hAnsi="Arial" w:cs="Arial"/>
          <w:sz w:val="24"/>
          <w:szCs w:val="24"/>
        </w:rPr>
        <w:t>.</w:t>
      </w:r>
    </w:p>
    <w:p w:rsidR="00BD0081" w:rsidRDefault="00BD0081" w:rsidP="00C667CC">
      <w:pPr>
        <w:pStyle w:val="ListParagraph"/>
        <w:numPr>
          <w:ilvl w:val="0"/>
          <w:numId w:val="31"/>
        </w:numPr>
        <w:spacing w:line="480" w:lineRule="auto"/>
        <w:ind w:left="794" w:hanging="397"/>
        <w:jc w:val="both"/>
        <w:rPr>
          <w:rFonts w:ascii="Arial" w:hAnsi="Arial" w:cs="Arial"/>
          <w:sz w:val="24"/>
          <w:szCs w:val="24"/>
        </w:rPr>
      </w:pPr>
      <w:r>
        <w:rPr>
          <w:rFonts w:ascii="Arial" w:hAnsi="Arial" w:cs="Arial"/>
          <w:sz w:val="24"/>
          <w:szCs w:val="24"/>
        </w:rPr>
        <w:lastRenderedPageBreak/>
        <w:t xml:space="preserve">Pembahasan Hasil Penelitian Tindakan Siklus </w:t>
      </w:r>
    </w:p>
    <w:p w:rsidR="00BD0081" w:rsidRPr="00AF7DEC" w:rsidRDefault="00BD0081" w:rsidP="00AF7DEC">
      <w:pPr>
        <w:pStyle w:val="ListParagraph"/>
        <w:spacing w:line="480" w:lineRule="auto"/>
        <w:ind w:left="794" w:firstLine="397"/>
        <w:jc w:val="both"/>
        <w:rPr>
          <w:rFonts w:ascii="Arial" w:hAnsi="Arial" w:cs="Arial"/>
          <w:sz w:val="24"/>
          <w:szCs w:val="24"/>
          <w:lang w:val="en-US"/>
        </w:rPr>
      </w:pPr>
      <w:r>
        <w:rPr>
          <w:rFonts w:ascii="Arial" w:hAnsi="Arial" w:cs="Arial"/>
          <w:sz w:val="24"/>
          <w:szCs w:val="24"/>
        </w:rPr>
        <w:t xml:space="preserve">Penelitian siklus I dilaksanakan langsung pada satu pertemuan. Siklus I dilaksanakan pada hari </w:t>
      </w:r>
      <w:r w:rsidR="005808E7">
        <w:rPr>
          <w:rFonts w:ascii="Arial" w:hAnsi="Arial" w:cs="Arial"/>
          <w:sz w:val="24"/>
          <w:szCs w:val="24"/>
          <w:lang w:val="en-US"/>
        </w:rPr>
        <w:t>Senin</w:t>
      </w:r>
      <w:r w:rsidR="005808E7">
        <w:rPr>
          <w:rFonts w:ascii="Arial" w:hAnsi="Arial" w:cs="Arial"/>
          <w:sz w:val="24"/>
          <w:szCs w:val="24"/>
        </w:rPr>
        <w:t>, 2</w:t>
      </w:r>
      <w:r w:rsidR="005808E7">
        <w:rPr>
          <w:rFonts w:ascii="Arial" w:hAnsi="Arial" w:cs="Arial"/>
          <w:sz w:val="24"/>
          <w:szCs w:val="24"/>
          <w:lang w:val="en-US"/>
        </w:rPr>
        <w:t>7</w:t>
      </w:r>
      <w:r w:rsidR="005808E7">
        <w:rPr>
          <w:rFonts w:ascii="Arial" w:hAnsi="Arial" w:cs="Arial"/>
          <w:sz w:val="24"/>
          <w:szCs w:val="24"/>
        </w:rPr>
        <w:t xml:space="preserve"> </w:t>
      </w:r>
      <w:r w:rsidR="005808E7">
        <w:rPr>
          <w:rFonts w:ascii="Arial" w:hAnsi="Arial" w:cs="Arial"/>
          <w:sz w:val="24"/>
          <w:szCs w:val="24"/>
          <w:lang w:val="en-US"/>
        </w:rPr>
        <w:t>Agustus</w:t>
      </w:r>
      <w:r w:rsidRPr="00DB6F28">
        <w:rPr>
          <w:rFonts w:ascii="Arial" w:hAnsi="Arial" w:cs="Arial"/>
          <w:sz w:val="24"/>
          <w:szCs w:val="24"/>
        </w:rPr>
        <w:t xml:space="preserve"> 2018</w:t>
      </w:r>
      <w:r w:rsidR="005808E7">
        <w:rPr>
          <w:rFonts w:ascii="Arial" w:hAnsi="Arial" w:cs="Arial"/>
          <w:sz w:val="24"/>
          <w:szCs w:val="24"/>
        </w:rPr>
        <w:t xml:space="preserve"> pada pukul 08.00-09.</w:t>
      </w:r>
      <w:r w:rsidR="005808E7">
        <w:rPr>
          <w:rFonts w:ascii="Arial" w:hAnsi="Arial" w:cs="Arial"/>
          <w:sz w:val="24"/>
          <w:szCs w:val="24"/>
          <w:lang w:val="en-US"/>
        </w:rPr>
        <w:t>10</w:t>
      </w:r>
      <w:r w:rsidRPr="00DB6F28">
        <w:rPr>
          <w:rFonts w:ascii="Arial" w:hAnsi="Arial" w:cs="Arial"/>
          <w:sz w:val="24"/>
          <w:szCs w:val="24"/>
        </w:rPr>
        <w:t xml:space="preserve"> WIB</w:t>
      </w:r>
      <w:r>
        <w:rPr>
          <w:rFonts w:ascii="Arial" w:hAnsi="Arial" w:cs="Arial"/>
          <w:sz w:val="24"/>
          <w:szCs w:val="24"/>
        </w:rPr>
        <w:t>. Sedangkan siklus</w:t>
      </w:r>
      <w:r w:rsidR="005808E7">
        <w:rPr>
          <w:rFonts w:ascii="Arial" w:hAnsi="Arial" w:cs="Arial"/>
          <w:sz w:val="24"/>
          <w:szCs w:val="24"/>
        </w:rPr>
        <w:t xml:space="preserve"> II dilaksanakan pada hari </w:t>
      </w:r>
      <w:r w:rsidR="005808E7">
        <w:rPr>
          <w:rFonts w:ascii="Arial" w:hAnsi="Arial" w:cs="Arial"/>
          <w:sz w:val="24"/>
          <w:szCs w:val="24"/>
          <w:lang w:val="en-US"/>
        </w:rPr>
        <w:t>Jum’at</w:t>
      </w:r>
      <w:r w:rsidR="005808E7">
        <w:rPr>
          <w:rFonts w:ascii="Arial" w:hAnsi="Arial" w:cs="Arial"/>
          <w:sz w:val="24"/>
          <w:szCs w:val="24"/>
        </w:rPr>
        <w:t xml:space="preserve">, </w:t>
      </w:r>
      <w:r w:rsidR="005808E7">
        <w:rPr>
          <w:rFonts w:ascii="Arial" w:hAnsi="Arial" w:cs="Arial"/>
          <w:sz w:val="24"/>
          <w:szCs w:val="24"/>
          <w:lang w:val="en-US"/>
        </w:rPr>
        <w:t>31</w:t>
      </w:r>
      <w:r w:rsidR="005808E7">
        <w:rPr>
          <w:rFonts w:ascii="Arial" w:hAnsi="Arial" w:cs="Arial"/>
          <w:sz w:val="24"/>
          <w:szCs w:val="24"/>
        </w:rPr>
        <w:t xml:space="preserve"> </w:t>
      </w:r>
      <w:r w:rsidR="005808E7">
        <w:rPr>
          <w:rFonts w:ascii="Arial" w:hAnsi="Arial" w:cs="Arial"/>
          <w:sz w:val="24"/>
          <w:szCs w:val="24"/>
          <w:lang w:val="en-US"/>
        </w:rPr>
        <w:t>Agustus</w:t>
      </w:r>
      <w:r w:rsidRPr="00DB6F28">
        <w:rPr>
          <w:rFonts w:ascii="Arial" w:hAnsi="Arial" w:cs="Arial"/>
          <w:sz w:val="24"/>
          <w:szCs w:val="24"/>
        </w:rPr>
        <w:t xml:space="preserve"> 2018</w:t>
      </w:r>
      <w:r w:rsidR="005808E7">
        <w:rPr>
          <w:rFonts w:ascii="Arial" w:hAnsi="Arial" w:cs="Arial"/>
          <w:sz w:val="24"/>
          <w:szCs w:val="24"/>
        </w:rPr>
        <w:t xml:space="preserve"> pada pukul 08.00-09.</w:t>
      </w:r>
      <w:r w:rsidR="005808E7">
        <w:rPr>
          <w:rFonts w:ascii="Arial" w:hAnsi="Arial" w:cs="Arial"/>
          <w:sz w:val="24"/>
          <w:szCs w:val="24"/>
          <w:lang w:val="en-US"/>
        </w:rPr>
        <w:t>1</w:t>
      </w:r>
      <w:r w:rsidRPr="00DB6F28">
        <w:rPr>
          <w:rFonts w:ascii="Arial" w:hAnsi="Arial" w:cs="Arial"/>
          <w:sz w:val="24"/>
          <w:szCs w:val="24"/>
        </w:rPr>
        <w:t>0 WIB</w:t>
      </w:r>
      <w:r>
        <w:rPr>
          <w:rFonts w:ascii="Arial" w:hAnsi="Arial" w:cs="Arial"/>
          <w:sz w:val="24"/>
          <w:szCs w:val="24"/>
        </w:rPr>
        <w:t xml:space="preserve">. Siklus III dilaksanakan pada hari </w:t>
      </w:r>
      <w:r w:rsidR="005808E7">
        <w:rPr>
          <w:rFonts w:ascii="Arial" w:hAnsi="Arial" w:cs="Arial"/>
          <w:sz w:val="24"/>
          <w:szCs w:val="24"/>
          <w:lang w:val="en-US"/>
        </w:rPr>
        <w:t>Senin</w:t>
      </w:r>
      <w:r w:rsidR="005808E7">
        <w:rPr>
          <w:rFonts w:ascii="Arial" w:hAnsi="Arial" w:cs="Arial"/>
          <w:sz w:val="24"/>
          <w:szCs w:val="24"/>
        </w:rPr>
        <w:t xml:space="preserve">, </w:t>
      </w:r>
      <w:r w:rsidR="005808E7">
        <w:rPr>
          <w:rFonts w:ascii="Arial" w:hAnsi="Arial" w:cs="Arial"/>
          <w:sz w:val="24"/>
          <w:szCs w:val="24"/>
          <w:lang w:val="en-US"/>
        </w:rPr>
        <w:t>3</w:t>
      </w:r>
      <w:r w:rsidR="005808E7">
        <w:rPr>
          <w:rFonts w:ascii="Arial" w:hAnsi="Arial" w:cs="Arial"/>
          <w:sz w:val="24"/>
          <w:szCs w:val="24"/>
        </w:rPr>
        <w:t xml:space="preserve"> </w:t>
      </w:r>
      <w:r w:rsidR="005808E7">
        <w:rPr>
          <w:rFonts w:ascii="Arial" w:hAnsi="Arial" w:cs="Arial"/>
          <w:sz w:val="24"/>
          <w:szCs w:val="24"/>
          <w:lang w:val="en-US"/>
        </w:rPr>
        <w:t>September</w:t>
      </w:r>
      <w:r w:rsidRPr="00DB6F28">
        <w:rPr>
          <w:rFonts w:ascii="Arial" w:hAnsi="Arial" w:cs="Arial"/>
          <w:sz w:val="24"/>
          <w:szCs w:val="24"/>
        </w:rPr>
        <w:t xml:space="preserve"> 2018</w:t>
      </w:r>
      <w:r w:rsidR="005808E7">
        <w:rPr>
          <w:rFonts w:ascii="Arial" w:hAnsi="Arial" w:cs="Arial"/>
          <w:sz w:val="24"/>
          <w:szCs w:val="24"/>
        </w:rPr>
        <w:t xml:space="preserve"> pada pukul 08.00-09.</w:t>
      </w:r>
      <w:r w:rsidR="005808E7">
        <w:rPr>
          <w:rFonts w:ascii="Arial" w:hAnsi="Arial" w:cs="Arial"/>
          <w:sz w:val="24"/>
          <w:szCs w:val="24"/>
          <w:lang w:val="en-US"/>
        </w:rPr>
        <w:t>1</w:t>
      </w:r>
      <w:r w:rsidRPr="00DB6F28">
        <w:rPr>
          <w:rFonts w:ascii="Arial" w:hAnsi="Arial" w:cs="Arial"/>
          <w:sz w:val="24"/>
          <w:szCs w:val="24"/>
        </w:rPr>
        <w:t>0 WIB</w:t>
      </w:r>
      <w:r>
        <w:rPr>
          <w:rFonts w:ascii="Arial" w:hAnsi="Arial" w:cs="Arial"/>
          <w:sz w:val="24"/>
          <w:szCs w:val="24"/>
        </w:rPr>
        <w:t>. Sekol</w:t>
      </w:r>
      <w:r w:rsidR="005808E7">
        <w:rPr>
          <w:rFonts w:ascii="Arial" w:hAnsi="Arial" w:cs="Arial"/>
          <w:sz w:val="24"/>
          <w:szCs w:val="24"/>
        </w:rPr>
        <w:t>ah Dasar Negeri Pa</w:t>
      </w:r>
      <w:r w:rsidR="005808E7">
        <w:rPr>
          <w:rFonts w:ascii="Arial" w:hAnsi="Arial" w:cs="Arial"/>
          <w:sz w:val="24"/>
          <w:szCs w:val="24"/>
          <w:lang w:val="en-US"/>
        </w:rPr>
        <w:t xml:space="preserve">sirpogor </w:t>
      </w:r>
      <w:r>
        <w:rPr>
          <w:rFonts w:ascii="Arial" w:hAnsi="Arial" w:cs="Arial"/>
          <w:sz w:val="24"/>
          <w:szCs w:val="24"/>
        </w:rPr>
        <w:t xml:space="preserve">dengan menggunakan model pembelajaran kooperatif </w:t>
      </w:r>
      <w:r w:rsidR="005808E7">
        <w:rPr>
          <w:rFonts w:ascii="Arial" w:hAnsi="Arial" w:cs="Arial"/>
          <w:i/>
          <w:sz w:val="24"/>
          <w:szCs w:val="24"/>
          <w:lang w:val="en-US"/>
        </w:rPr>
        <w:t>Picture and Picture</w:t>
      </w:r>
      <w:r>
        <w:rPr>
          <w:rFonts w:ascii="Arial" w:hAnsi="Arial" w:cs="Arial"/>
          <w:i/>
          <w:sz w:val="24"/>
          <w:szCs w:val="24"/>
        </w:rPr>
        <w:t xml:space="preserve"> </w:t>
      </w:r>
      <w:r>
        <w:rPr>
          <w:rFonts w:ascii="Arial" w:hAnsi="Arial" w:cs="Arial"/>
          <w:sz w:val="24"/>
          <w:szCs w:val="24"/>
        </w:rPr>
        <w:t xml:space="preserve"> untuk meningkatkan hasil belajar siswa</w:t>
      </w:r>
      <w:r w:rsidR="005808E7">
        <w:rPr>
          <w:rFonts w:ascii="Arial" w:hAnsi="Arial" w:cs="Arial"/>
          <w:sz w:val="24"/>
          <w:szCs w:val="24"/>
        </w:rPr>
        <w:t xml:space="preserve"> pada materi si</w:t>
      </w:r>
      <w:r w:rsidR="005808E7">
        <w:rPr>
          <w:rFonts w:ascii="Arial" w:hAnsi="Arial" w:cs="Arial"/>
          <w:sz w:val="24"/>
          <w:szCs w:val="24"/>
          <w:lang w:val="en-US"/>
        </w:rPr>
        <w:t xml:space="preserve">stem pencernaan dan sistem peredaran darah manusia </w:t>
      </w:r>
      <w:r w:rsidR="005808E7">
        <w:rPr>
          <w:rFonts w:ascii="Arial" w:hAnsi="Arial" w:cs="Arial"/>
          <w:sz w:val="24"/>
          <w:szCs w:val="24"/>
        </w:rPr>
        <w:t>kelas V semester g</w:t>
      </w:r>
      <w:r w:rsidR="005808E7">
        <w:rPr>
          <w:rFonts w:ascii="Arial" w:hAnsi="Arial" w:cs="Arial"/>
          <w:sz w:val="24"/>
          <w:szCs w:val="24"/>
          <w:lang w:val="en-US"/>
        </w:rPr>
        <w:t>anjil</w:t>
      </w:r>
      <w:r>
        <w:rPr>
          <w:rFonts w:ascii="Arial" w:hAnsi="Arial" w:cs="Arial"/>
          <w:sz w:val="24"/>
          <w:szCs w:val="24"/>
        </w:rPr>
        <w:t xml:space="preserve"> 2018. Berikut akan dibahas mengenai hasil penelitian pada tiap siklusnya.</w:t>
      </w:r>
    </w:p>
    <w:p w:rsidR="00BD0081" w:rsidRDefault="00BD0081" w:rsidP="005808E7">
      <w:pPr>
        <w:pStyle w:val="ListParagraph"/>
        <w:numPr>
          <w:ilvl w:val="0"/>
          <w:numId w:val="31"/>
        </w:numPr>
        <w:spacing w:line="480" w:lineRule="auto"/>
        <w:ind w:left="794" w:hanging="397"/>
        <w:jc w:val="both"/>
        <w:rPr>
          <w:rFonts w:ascii="Arial" w:hAnsi="Arial" w:cs="Arial"/>
          <w:sz w:val="24"/>
          <w:szCs w:val="24"/>
        </w:rPr>
      </w:pPr>
      <w:r>
        <w:rPr>
          <w:rFonts w:ascii="Arial" w:hAnsi="Arial" w:cs="Arial"/>
          <w:sz w:val="24"/>
          <w:szCs w:val="24"/>
        </w:rPr>
        <w:t xml:space="preserve">Pembahasan Hasil Penelitian Siklus </w:t>
      </w:r>
    </w:p>
    <w:p w:rsidR="00BD0081" w:rsidRDefault="00BD0081" w:rsidP="005808E7">
      <w:pPr>
        <w:pStyle w:val="ListParagraph"/>
        <w:spacing w:line="480" w:lineRule="auto"/>
        <w:ind w:left="794" w:firstLine="397"/>
        <w:jc w:val="both"/>
        <w:rPr>
          <w:rFonts w:ascii="Arial" w:hAnsi="Arial" w:cs="Arial"/>
          <w:sz w:val="24"/>
          <w:szCs w:val="24"/>
        </w:rPr>
      </w:pPr>
      <w:r>
        <w:rPr>
          <w:rFonts w:ascii="Arial" w:hAnsi="Arial" w:cs="Arial"/>
          <w:sz w:val="24"/>
          <w:szCs w:val="24"/>
        </w:rPr>
        <w:t>Berikut lima aspek yang diteliti dalam penelitian di</w:t>
      </w:r>
      <w:r w:rsidR="00F844EC">
        <w:rPr>
          <w:rFonts w:ascii="Arial" w:hAnsi="Arial" w:cs="Arial"/>
          <w:sz w:val="24"/>
          <w:szCs w:val="24"/>
        </w:rPr>
        <w:t>mana lima aspek tersebut telah</w:t>
      </w:r>
      <w:r w:rsidR="00F844EC">
        <w:rPr>
          <w:rFonts w:ascii="Arial" w:hAnsi="Arial" w:cs="Arial"/>
          <w:sz w:val="24"/>
          <w:szCs w:val="24"/>
          <w:lang w:val="en-US"/>
        </w:rPr>
        <w:t xml:space="preserve"> </w:t>
      </w:r>
      <w:r>
        <w:rPr>
          <w:rFonts w:ascii="Arial" w:hAnsi="Arial" w:cs="Arial"/>
          <w:sz w:val="24"/>
          <w:szCs w:val="24"/>
        </w:rPr>
        <w:t>disebutkan sebelumnya:</w:t>
      </w:r>
    </w:p>
    <w:p w:rsidR="00BD0081" w:rsidRDefault="00BD0081" w:rsidP="005808E7">
      <w:pPr>
        <w:pStyle w:val="ListParagraph"/>
        <w:numPr>
          <w:ilvl w:val="0"/>
          <w:numId w:val="32"/>
        </w:numPr>
        <w:spacing w:line="480" w:lineRule="auto"/>
        <w:ind w:left="1191" w:hanging="397"/>
        <w:jc w:val="both"/>
        <w:rPr>
          <w:rFonts w:ascii="Arial" w:hAnsi="Arial" w:cs="Arial"/>
          <w:sz w:val="24"/>
          <w:szCs w:val="24"/>
        </w:rPr>
      </w:pPr>
      <w:r>
        <w:rPr>
          <w:rFonts w:ascii="Arial" w:hAnsi="Arial" w:cs="Arial"/>
          <w:sz w:val="24"/>
          <w:szCs w:val="24"/>
        </w:rPr>
        <w:t>Proses Pelaksanaan Pembelajaran</w:t>
      </w:r>
    </w:p>
    <w:p w:rsidR="00BD0081" w:rsidRPr="00C23127" w:rsidRDefault="00BD0081" w:rsidP="005808E7">
      <w:pPr>
        <w:pStyle w:val="ListParagraph"/>
        <w:spacing w:line="480" w:lineRule="auto"/>
        <w:ind w:left="1191" w:firstLine="397"/>
        <w:jc w:val="both"/>
        <w:rPr>
          <w:rFonts w:ascii="Arial" w:hAnsi="Arial" w:cs="Arial"/>
          <w:sz w:val="24"/>
          <w:szCs w:val="24"/>
        </w:rPr>
      </w:pPr>
      <w:r>
        <w:rPr>
          <w:rFonts w:ascii="Arial" w:hAnsi="Arial" w:cs="Arial"/>
          <w:sz w:val="24"/>
          <w:szCs w:val="24"/>
        </w:rPr>
        <w:t xml:space="preserve">Keberhasilan </w:t>
      </w:r>
      <w:r w:rsidR="00AA42DE">
        <w:rPr>
          <w:rFonts w:ascii="Arial" w:hAnsi="Arial" w:cs="Arial"/>
          <w:sz w:val="24"/>
          <w:szCs w:val="24"/>
        </w:rPr>
        <w:t xml:space="preserve">proses pelaksanaan pembelajaran siklus I dengan nilai rata-rata sebesar </w:t>
      </w:r>
      <w:r w:rsidR="00AA42DE">
        <w:rPr>
          <w:rFonts w:ascii="Arial" w:hAnsi="Arial" w:cs="Arial"/>
          <w:sz w:val="24"/>
          <w:szCs w:val="24"/>
          <w:lang w:val="en-US"/>
        </w:rPr>
        <w:t>65,13</w:t>
      </w:r>
      <w:r w:rsidR="00AA42DE">
        <w:rPr>
          <w:rFonts w:ascii="Arial" w:hAnsi="Arial" w:cs="Arial"/>
          <w:sz w:val="24"/>
          <w:szCs w:val="24"/>
        </w:rPr>
        <w:t xml:space="preserve"> </w:t>
      </w:r>
      <w:r w:rsidR="00AA42DE">
        <w:rPr>
          <w:rFonts w:ascii="Arial" w:hAnsi="Arial" w:cs="Arial"/>
          <w:sz w:val="24"/>
          <w:szCs w:val="24"/>
          <w:lang w:val="en-US"/>
        </w:rPr>
        <w:t xml:space="preserve">dengan </w:t>
      </w:r>
      <w:r w:rsidR="00AA42DE">
        <w:rPr>
          <w:rFonts w:ascii="Arial" w:hAnsi="Arial" w:cs="Arial"/>
          <w:sz w:val="24"/>
          <w:szCs w:val="24"/>
        </w:rPr>
        <w:t xml:space="preserve">interpretasi baik, siklus II dengan nilai rata-rata sebesar </w:t>
      </w:r>
      <w:r w:rsidR="00F844EC">
        <w:rPr>
          <w:rFonts w:ascii="Arial" w:hAnsi="Arial" w:cs="Arial"/>
          <w:sz w:val="24"/>
          <w:szCs w:val="24"/>
          <w:lang w:val="en-US"/>
        </w:rPr>
        <w:t>86,41</w:t>
      </w:r>
      <w:r w:rsidR="00AA42DE">
        <w:rPr>
          <w:rFonts w:ascii="Arial" w:hAnsi="Arial" w:cs="Arial"/>
          <w:sz w:val="24"/>
          <w:szCs w:val="24"/>
        </w:rPr>
        <w:t xml:space="preserve"> dengan interpretasi </w:t>
      </w:r>
      <w:r w:rsidR="00AA42DE">
        <w:rPr>
          <w:rFonts w:ascii="Arial" w:hAnsi="Arial" w:cs="Arial"/>
          <w:sz w:val="24"/>
          <w:szCs w:val="24"/>
          <w:lang w:val="en-US"/>
        </w:rPr>
        <w:t xml:space="preserve">sangat </w:t>
      </w:r>
      <w:r w:rsidR="00AA42DE">
        <w:rPr>
          <w:rFonts w:ascii="Arial" w:hAnsi="Arial" w:cs="Arial"/>
          <w:sz w:val="24"/>
          <w:szCs w:val="24"/>
        </w:rPr>
        <w:t xml:space="preserve">baik, meningkat </w:t>
      </w:r>
      <w:r w:rsidR="00F844EC">
        <w:rPr>
          <w:rFonts w:ascii="Arial" w:hAnsi="Arial" w:cs="Arial"/>
          <w:sz w:val="24"/>
          <w:szCs w:val="24"/>
          <w:lang w:val="en-US"/>
        </w:rPr>
        <w:t>21,28</w:t>
      </w:r>
      <w:r w:rsidR="006B4F29">
        <w:rPr>
          <w:rFonts w:ascii="Arial" w:hAnsi="Arial" w:cs="Arial"/>
          <w:sz w:val="24"/>
          <w:szCs w:val="24"/>
        </w:rPr>
        <w:t>, dan s</w:t>
      </w:r>
      <w:r w:rsidR="00AA42DE">
        <w:rPr>
          <w:rFonts w:ascii="Arial" w:hAnsi="Arial" w:cs="Arial"/>
          <w:sz w:val="24"/>
          <w:szCs w:val="24"/>
        </w:rPr>
        <w:t xml:space="preserve">iklus III dengan nilai </w:t>
      </w:r>
      <w:r w:rsidR="00AA42DE">
        <w:rPr>
          <w:rFonts w:ascii="Arial" w:hAnsi="Arial" w:cs="Arial"/>
          <w:sz w:val="24"/>
          <w:szCs w:val="24"/>
          <w:lang w:val="en-US"/>
        </w:rPr>
        <w:t>93,34</w:t>
      </w:r>
      <w:r w:rsidR="00AA42DE">
        <w:rPr>
          <w:rFonts w:ascii="Arial" w:hAnsi="Arial" w:cs="Arial"/>
          <w:sz w:val="24"/>
          <w:szCs w:val="24"/>
        </w:rPr>
        <w:t xml:space="preserve"> dengan interpretasi sangat baik, meningkat </w:t>
      </w:r>
      <w:r w:rsidR="00F844EC">
        <w:rPr>
          <w:rFonts w:ascii="Arial" w:hAnsi="Arial" w:cs="Arial"/>
          <w:sz w:val="24"/>
          <w:szCs w:val="24"/>
          <w:lang w:val="en-US"/>
        </w:rPr>
        <w:t>6,93</w:t>
      </w:r>
      <w:r w:rsidR="00AA42DE">
        <w:rPr>
          <w:rFonts w:ascii="Arial" w:hAnsi="Arial" w:cs="Arial"/>
          <w:sz w:val="24"/>
          <w:szCs w:val="24"/>
        </w:rPr>
        <w:t xml:space="preserve">. </w:t>
      </w:r>
      <w:r w:rsidR="00AA42DE">
        <w:rPr>
          <w:rFonts w:ascii="Arial" w:hAnsi="Arial" w:cs="Arial"/>
          <w:sz w:val="24"/>
          <w:szCs w:val="24"/>
          <w:lang w:val="en-US"/>
        </w:rPr>
        <w:t>P</w:t>
      </w:r>
      <w:r>
        <w:rPr>
          <w:rFonts w:ascii="Arial" w:hAnsi="Arial" w:cs="Arial"/>
          <w:sz w:val="24"/>
          <w:szCs w:val="24"/>
        </w:rPr>
        <w:t xml:space="preserve">roses pelaksanaan pembelajaran dari siklus I, II, dan III secara klasikal telah mencapai indikator minimal 81 dengan </w:t>
      </w:r>
      <w:r>
        <w:rPr>
          <w:rFonts w:ascii="Arial" w:hAnsi="Arial" w:cs="Arial"/>
          <w:sz w:val="24"/>
          <w:szCs w:val="24"/>
        </w:rPr>
        <w:lastRenderedPageBreak/>
        <w:t xml:space="preserve">interpretasi sangat baik. Sehingga penerapan model kooperatif </w:t>
      </w:r>
      <w:r w:rsidR="00AA42DE">
        <w:rPr>
          <w:rFonts w:ascii="Arial" w:hAnsi="Arial" w:cs="Arial"/>
          <w:i/>
          <w:sz w:val="24"/>
          <w:szCs w:val="24"/>
          <w:lang w:val="en-US"/>
        </w:rPr>
        <w:t>Picture and Picture</w:t>
      </w:r>
      <w:r>
        <w:rPr>
          <w:rFonts w:ascii="Arial" w:hAnsi="Arial" w:cs="Arial"/>
          <w:i/>
          <w:sz w:val="24"/>
          <w:szCs w:val="24"/>
        </w:rPr>
        <w:t xml:space="preserve"> </w:t>
      </w:r>
      <w:r>
        <w:rPr>
          <w:rFonts w:ascii="Arial" w:hAnsi="Arial" w:cs="Arial"/>
          <w:sz w:val="24"/>
          <w:szCs w:val="24"/>
        </w:rPr>
        <w:t>dapat meningkatkan kualitas dari proses pelaksanaan pembelajaran mata pelajaran Ilmu Pengetahuan Alam pada siswa kelas V Sekol</w:t>
      </w:r>
      <w:r w:rsidR="00AA42DE">
        <w:rPr>
          <w:rFonts w:ascii="Arial" w:hAnsi="Arial" w:cs="Arial"/>
          <w:sz w:val="24"/>
          <w:szCs w:val="24"/>
        </w:rPr>
        <w:t xml:space="preserve">ah Dasar Negeri </w:t>
      </w:r>
      <w:r w:rsidR="00AA42DE">
        <w:rPr>
          <w:rFonts w:ascii="Arial" w:hAnsi="Arial" w:cs="Arial"/>
          <w:sz w:val="24"/>
          <w:szCs w:val="24"/>
          <w:lang w:val="en-US"/>
        </w:rPr>
        <w:t xml:space="preserve">Pasirpogor Desa Cipelang Kecamatan Cijeruk </w:t>
      </w:r>
      <w:r>
        <w:rPr>
          <w:rFonts w:ascii="Arial" w:hAnsi="Arial" w:cs="Arial"/>
          <w:sz w:val="24"/>
          <w:szCs w:val="24"/>
        </w:rPr>
        <w:t>Kabupaten Bogor.</w:t>
      </w:r>
    </w:p>
    <w:p w:rsidR="00BD0081" w:rsidRPr="00C23127" w:rsidRDefault="00BD0081" w:rsidP="006B4F29">
      <w:pPr>
        <w:pStyle w:val="ListParagraph"/>
        <w:numPr>
          <w:ilvl w:val="0"/>
          <w:numId w:val="32"/>
        </w:numPr>
        <w:spacing w:line="480" w:lineRule="auto"/>
        <w:ind w:left="1191" w:hanging="397"/>
        <w:jc w:val="both"/>
        <w:rPr>
          <w:rFonts w:ascii="Arial" w:hAnsi="Arial" w:cs="Arial"/>
          <w:sz w:val="24"/>
          <w:szCs w:val="24"/>
        </w:rPr>
      </w:pPr>
      <w:r>
        <w:rPr>
          <w:rFonts w:ascii="Arial" w:hAnsi="Arial" w:cs="Arial"/>
          <w:sz w:val="24"/>
          <w:szCs w:val="24"/>
        </w:rPr>
        <w:t>Hasil Perubahan Sikap Siswa</w:t>
      </w:r>
    </w:p>
    <w:p w:rsidR="00BD0081" w:rsidRDefault="00BD0081" w:rsidP="006B4F29">
      <w:pPr>
        <w:spacing w:line="480" w:lineRule="auto"/>
        <w:ind w:left="1191" w:firstLine="397"/>
        <w:jc w:val="both"/>
        <w:rPr>
          <w:rFonts w:ascii="Arial" w:hAnsi="Arial" w:cs="Arial"/>
          <w:sz w:val="24"/>
          <w:szCs w:val="24"/>
        </w:rPr>
      </w:pPr>
      <w:r>
        <w:rPr>
          <w:rFonts w:ascii="Arial" w:hAnsi="Arial" w:cs="Arial"/>
          <w:sz w:val="24"/>
          <w:szCs w:val="24"/>
        </w:rPr>
        <w:t xml:space="preserve">Penerapan model pembelajaran kooperatif tipe </w:t>
      </w:r>
      <w:r w:rsidR="006B4F29">
        <w:rPr>
          <w:rFonts w:ascii="Arial" w:hAnsi="Arial" w:cs="Arial"/>
          <w:i/>
          <w:sz w:val="24"/>
          <w:szCs w:val="24"/>
          <w:lang w:val="en-US"/>
        </w:rPr>
        <w:t xml:space="preserve">Picture and Picture </w:t>
      </w:r>
      <w:r>
        <w:rPr>
          <w:rFonts w:ascii="Arial" w:hAnsi="Arial" w:cs="Arial"/>
          <w:sz w:val="24"/>
          <w:szCs w:val="24"/>
        </w:rPr>
        <w:t xml:space="preserve">dapat meningkatkan perubahan sikap siswa dalam pembelajaran Ilmu Pengetahuan Alam. Rata-rata nilai yang dicapai pada siklus I perubahan sikap siswa sebesar </w:t>
      </w:r>
      <w:r w:rsidR="00C61A14">
        <w:rPr>
          <w:rFonts w:ascii="Arial" w:hAnsi="Arial" w:cs="Arial"/>
          <w:sz w:val="24"/>
          <w:szCs w:val="24"/>
          <w:lang w:val="en-US"/>
        </w:rPr>
        <w:t>69,63</w:t>
      </w:r>
      <w:r w:rsidR="006B4F29">
        <w:rPr>
          <w:rFonts w:ascii="Arial" w:hAnsi="Arial" w:cs="Arial"/>
          <w:sz w:val="24"/>
          <w:szCs w:val="24"/>
        </w:rPr>
        <w:t xml:space="preserve"> d</w:t>
      </w:r>
      <w:r w:rsidR="006B4F29">
        <w:rPr>
          <w:rFonts w:ascii="Arial" w:hAnsi="Arial" w:cs="Arial"/>
          <w:sz w:val="24"/>
          <w:szCs w:val="24"/>
          <w:lang w:val="en-US"/>
        </w:rPr>
        <w:t xml:space="preserve">engan </w:t>
      </w:r>
      <w:r w:rsidR="006B4F29">
        <w:rPr>
          <w:rFonts w:ascii="Arial" w:hAnsi="Arial" w:cs="Arial"/>
          <w:sz w:val="24"/>
          <w:szCs w:val="24"/>
        </w:rPr>
        <w:t xml:space="preserve">interpretasi </w:t>
      </w:r>
      <w:r w:rsidR="006B4F29">
        <w:rPr>
          <w:rFonts w:ascii="Arial" w:hAnsi="Arial" w:cs="Arial"/>
          <w:sz w:val="24"/>
          <w:szCs w:val="24"/>
          <w:lang w:val="en-US"/>
        </w:rPr>
        <w:t>baik</w:t>
      </w:r>
      <w:r w:rsidR="006B4F29">
        <w:rPr>
          <w:rFonts w:ascii="Arial" w:hAnsi="Arial" w:cs="Arial"/>
          <w:sz w:val="24"/>
          <w:szCs w:val="24"/>
        </w:rPr>
        <w:t xml:space="preserve">, siklus II mencapai nilai rata-rata sebesar </w:t>
      </w:r>
      <w:r w:rsidR="00C61A14">
        <w:rPr>
          <w:rFonts w:ascii="Arial" w:hAnsi="Arial" w:cs="Arial"/>
          <w:sz w:val="24"/>
          <w:szCs w:val="24"/>
          <w:lang w:val="en-US"/>
        </w:rPr>
        <w:t>73,80</w:t>
      </w:r>
      <w:r w:rsidR="006B4F29">
        <w:rPr>
          <w:rFonts w:ascii="Arial" w:hAnsi="Arial" w:cs="Arial"/>
          <w:sz w:val="24"/>
          <w:szCs w:val="24"/>
          <w:lang w:val="en-US"/>
        </w:rPr>
        <w:t xml:space="preserve"> dengan</w:t>
      </w:r>
      <w:r w:rsidR="006B4F29">
        <w:rPr>
          <w:rFonts w:ascii="Arial" w:hAnsi="Arial" w:cs="Arial"/>
          <w:sz w:val="24"/>
          <w:szCs w:val="24"/>
        </w:rPr>
        <w:t xml:space="preserve"> interpretasi baik, meningkat </w:t>
      </w:r>
      <w:r w:rsidR="00C61A14">
        <w:rPr>
          <w:rFonts w:ascii="Arial" w:hAnsi="Arial" w:cs="Arial"/>
          <w:sz w:val="24"/>
          <w:szCs w:val="24"/>
          <w:lang w:val="en-US"/>
        </w:rPr>
        <w:t>4,17</w:t>
      </w:r>
      <w:r w:rsidR="006B4F29">
        <w:rPr>
          <w:rFonts w:ascii="Arial" w:hAnsi="Arial" w:cs="Arial"/>
          <w:sz w:val="24"/>
          <w:szCs w:val="24"/>
          <w:lang w:val="en-US"/>
        </w:rPr>
        <w:t>,</w:t>
      </w:r>
      <w:r w:rsidR="006B4F29">
        <w:rPr>
          <w:rFonts w:ascii="Arial" w:hAnsi="Arial" w:cs="Arial"/>
          <w:sz w:val="24"/>
          <w:szCs w:val="24"/>
        </w:rPr>
        <w:t xml:space="preserve"> </w:t>
      </w:r>
      <w:r w:rsidR="006B4F29">
        <w:rPr>
          <w:rFonts w:ascii="Arial" w:hAnsi="Arial" w:cs="Arial"/>
          <w:sz w:val="24"/>
          <w:szCs w:val="24"/>
          <w:lang w:val="en-US"/>
        </w:rPr>
        <w:t>dan s</w:t>
      </w:r>
      <w:r w:rsidR="006B4F29">
        <w:rPr>
          <w:rFonts w:ascii="Arial" w:hAnsi="Arial" w:cs="Arial"/>
          <w:sz w:val="24"/>
          <w:szCs w:val="24"/>
        </w:rPr>
        <w:t xml:space="preserve">iklus III mencapai nilai rata-rata sebesar </w:t>
      </w:r>
      <w:r w:rsidR="00C61A14">
        <w:rPr>
          <w:rFonts w:ascii="Arial" w:hAnsi="Arial" w:cs="Arial"/>
          <w:sz w:val="24"/>
          <w:szCs w:val="24"/>
          <w:lang w:val="en-US"/>
        </w:rPr>
        <w:t>91,02</w:t>
      </w:r>
      <w:r w:rsidR="006B4F29">
        <w:rPr>
          <w:rFonts w:ascii="Arial" w:hAnsi="Arial" w:cs="Arial"/>
          <w:sz w:val="24"/>
          <w:szCs w:val="24"/>
          <w:lang w:val="en-US"/>
        </w:rPr>
        <w:t xml:space="preserve"> dengan </w:t>
      </w:r>
      <w:r w:rsidR="006B4F29">
        <w:rPr>
          <w:rFonts w:ascii="Arial" w:hAnsi="Arial" w:cs="Arial"/>
          <w:sz w:val="24"/>
          <w:szCs w:val="24"/>
        </w:rPr>
        <w:t>interperasi</w:t>
      </w:r>
      <w:r w:rsidR="00C61A14">
        <w:rPr>
          <w:rFonts w:ascii="Arial" w:hAnsi="Arial" w:cs="Arial"/>
          <w:sz w:val="24"/>
          <w:szCs w:val="24"/>
        </w:rPr>
        <w:t xml:space="preserve"> sangat baik, meningkat</w:t>
      </w:r>
      <w:r w:rsidR="00C61A14">
        <w:rPr>
          <w:rFonts w:ascii="Arial" w:hAnsi="Arial" w:cs="Arial"/>
          <w:sz w:val="24"/>
          <w:szCs w:val="24"/>
          <w:lang w:val="en-US"/>
        </w:rPr>
        <w:t xml:space="preserve"> 17,22</w:t>
      </w:r>
      <w:r>
        <w:rPr>
          <w:rFonts w:ascii="Arial" w:hAnsi="Arial" w:cs="Arial"/>
          <w:sz w:val="24"/>
          <w:szCs w:val="24"/>
        </w:rPr>
        <w:t>. Secara klasikal telah mencapai indikator keberhasilan yaitu minimal 81 dengan interpretasi sangat baik.</w:t>
      </w:r>
    </w:p>
    <w:p w:rsidR="00BD0081" w:rsidRDefault="00BD0081" w:rsidP="006B4F29">
      <w:pPr>
        <w:pStyle w:val="ListParagraph"/>
        <w:numPr>
          <w:ilvl w:val="0"/>
          <w:numId w:val="32"/>
        </w:numPr>
        <w:spacing w:line="480" w:lineRule="auto"/>
        <w:ind w:left="1191" w:hanging="397"/>
        <w:jc w:val="both"/>
        <w:rPr>
          <w:rFonts w:ascii="Arial" w:hAnsi="Arial" w:cs="Arial"/>
          <w:sz w:val="24"/>
          <w:szCs w:val="24"/>
        </w:rPr>
      </w:pPr>
      <w:r w:rsidRPr="0037374C">
        <w:rPr>
          <w:rFonts w:ascii="Arial" w:hAnsi="Arial" w:cs="Arial"/>
          <w:sz w:val="24"/>
          <w:szCs w:val="24"/>
        </w:rPr>
        <w:t xml:space="preserve">Hasil Keterampilan Siswa </w:t>
      </w:r>
    </w:p>
    <w:p w:rsidR="00BD0081" w:rsidRDefault="00BD0081" w:rsidP="006B4F29">
      <w:pPr>
        <w:spacing w:line="480" w:lineRule="auto"/>
        <w:ind w:left="1191" w:firstLine="397"/>
        <w:jc w:val="both"/>
        <w:rPr>
          <w:rFonts w:ascii="Arial" w:hAnsi="Arial" w:cs="Arial"/>
          <w:sz w:val="24"/>
          <w:szCs w:val="24"/>
        </w:rPr>
      </w:pPr>
      <w:r>
        <w:rPr>
          <w:rFonts w:ascii="Arial" w:hAnsi="Arial" w:cs="Arial"/>
          <w:sz w:val="24"/>
          <w:szCs w:val="24"/>
        </w:rPr>
        <w:t xml:space="preserve">Hasil observasi menunjukan bahwa Penerapan model pembelajaran kooperatif tipe </w:t>
      </w:r>
      <w:r w:rsidR="006B4F29">
        <w:rPr>
          <w:rFonts w:ascii="Arial" w:hAnsi="Arial" w:cs="Arial"/>
          <w:i/>
          <w:sz w:val="24"/>
          <w:szCs w:val="24"/>
          <w:lang w:val="en-US"/>
        </w:rPr>
        <w:t xml:space="preserve">Picture and Picture </w:t>
      </w:r>
      <w:r>
        <w:rPr>
          <w:rFonts w:ascii="Arial" w:hAnsi="Arial" w:cs="Arial"/>
          <w:sz w:val="24"/>
          <w:szCs w:val="24"/>
        </w:rPr>
        <w:t xml:space="preserve">dapat meningkatkan perubahan keterampilan siswa pada mata pelajaran Ilmu Pengetahuan Alam. Hal tersebut terlihat pada perubahan yang terjadi pada rata-rata nilai yang dicapai pada siklus I perubahan keterampilan siswa sebesar </w:t>
      </w:r>
      <w:r w:rsidR="006B4F29">
        <w:rPr>
          <w:rFonts w:ascii="Arial" w:hAnsi="Arial" w:cs="Arial"/>
          <w:sz w:val="24"/>
          <w:szCs w:val="24"/>
        </w:rPr>
        <w:t>6</w:t>
      </w:r>
      <w:r w:rsidR="00C61A14">
        <w:rPr>
          <w:rFonts w:ascii="Arial" w:hAnsi="Arial" w:cs="Arial"/>
          <w:sz w:val="24"/>
          <w:szCs w:val="24"/>
          <w:lang w:val="en-US"/>
        </w:rPr>
        <w:t>8,33</w:t>
      </w:r>
      <w:r w:rsidR="006B4F29">
        <w:rPr>
          <w:rFonts w:ascii="Arial" w:hAnsi="Arial" w:cs="Arial"/>
          <w:sz w:val="24"/>
          <w:szCs w:val="24"/>
        </w:rPr>
        <w:t xml:space="preserve"> </w:t>
      </w:r>
      <w:r w:rsidR="006B4F29">
        <w:rPr>
          <w:rFonts w:ascii="Arial" w:hAnsi="Arial" w:cs="Arial"/>
          <w:sz w:val="24"/>
          <w:szCs w:val="24"/>
          <w:lang w:val="en-US"/>
        </w:rPr>
        <w:t xml:space="preserve">dengan </w:t>
      </w:r>
      <w:r w:rsidR="006B4F29">
        <w:rPr>
          <w:rFonts w:ascii="Arial" w:hAnsi="Arial" w:cs="Arial"/>
          <w:sz w:val="24"/>
          <w:szCs w:val="24"/>
        </w:rPr>
        <w:lastRenderedPageBreak/>
        <w:t xml:space="preserve">interpretasi </w:t>
      </w:r>
      <w:r w:rsidR="006B4F29">
        <w:rPr>
          <w:rFonts w:ascii="Arial" w:hAnsi="Arial" w:cs="Arial"/>
          <w:sz w:val="24"/>
          <w:szCs w:val="24"/>
          <w:lang w:val="en-US"/>
        </w:rPr>
        <w:t>baik</w:t>
      </w:r>
      <w:r w:rsidR="006B4F29">
        <w:rPr>
          <w:rFonts w:ascii="Arial" w:hAnsi="Arial" w:cs="Arial"/>
          <w:sz w:val="24"/>
          <w:szCs w:val="24"/>
        </w:rPr>
        <w:t>, siklus II mencapai nilai rata-rata sebesa</w:t>
      </w:r>
      <w:r w:rsidR="006B4F29">
        <w:rPr>
          <w:rFonts w:ascii="Arial" w:hAnsi="Arial" w:cs="Arial"/>
          <w:sz w:val="24"/>
          <w:szCs w:val="24"/>
          <w:lang w:val="en-US"/>
        </w:rPr>
        <w:t>r</w:t>
      </w:r>
      <w:r w:rsidR="006B4F29">
        <w:rPr>
          <w:rFonts w:ascii="Arial" w:hAnsi="Arial" w:cs="Arial"/>
          <w:sz w:val="24"/>
          <w:szCs w:val="24"/>
        </w:rPr>
        <w:t xml:space="preserve"> 7</w:t>
      </w:r>
      <w:r w:rsidR="00C61A14">
        <w:rPr>
          <w:rFonts w:ascii="Arial" w:hAnsi="Arial" w:cs="Arial"/>
          <w:sz w:val="24"/>
          <w:szCs w:val="24"/>
          <w:lang w:val="en-US"/>
        </w:rPr>
        <w:t>1,39</w:t>
      </w:r>
      <w:r w:rsidR="006B4F29">
        <w:rPr>
          <w:rFonts w:ascii="Arial" w:hAnsi="Arial" w:cs="Arial"/>
          <w:sz w:val="24"/>
          <w:szCs w:val="24"/>
        </w:rPr>
        <w:t xml:space="preserve"> </w:t>
      </w:r>
      <w:r w:rsidR="006B4F29">
        <w:rPr>
          <w:rFonts w:ascii="Arial" w:hAnsi="Arial" w:cs="Arial"/>
          <w:sz w:val="24"/>
          <w:szCs w:val="24"/>
          <w:lang w:val="en-US"/>
        </w:rPr>
        <w:t xml:space="preserve">dengan </w:t>
      </w:r>
      <w:r w:rsidR="006B4F29">
        <w:rPr>
          <w:rFonts w:ascii="Arial" w:hAnsi="Arial" w:cs="Arial"/>
          <w:sz w:val="24"/>
          <w:szCs w:val="24"/>
        </w:rPr>
        <w:t xml:space="preserve">interpretasi baik, meningkat </w:t>
      </w:r>
      <w:r w:rsidR="00C61A14">
        <w:rPr>
          <w:rFonts w:ascii="Arial" w:hAnsi="Arial" w:cs="Arial"/>
          <w:sz w:val="24"/>
          <w:szCs w:val="24"/>
          <w:lang w:val="en-US"/>
        </w:rPr>
        <w:t>3,06</w:t>
      </w:r>
      <w:r w:rsidR="006B4F29">
        <w:rPr>
          <w:rFonts w:ascii="Arial" w:hAnsi="Arial" w:cs="Arial"/>
          <w:sz w:val="24"/>
          <w:szCs w:val="24"/>
        </w:rPr>
        <w:t xml:space="preserve">. </w:t>
      </w:r>
      <w:r w:rsidR="006B4F29">
        <w:rPr>
          <w:rFonts w:ascii="Arial" w:hAnsi="Arial" w:cs="Arial"/>
          <w:sz w:val="24"/>
          <w:szCs w:val="24"/>
          <w:lang w:val="en-US"/>
        </w:rPr>
        <w:t>Dan s</w:t>
      </w:r>
      <w:r w:rsidR="006B4F29">
        <w:rPr>
          <w:rFonts w:ascii="Arial" w:hAnsi="Arial" w:cs="Arial"/>
          <w:sz w:val="24"/>
          <w:szCs w:val="24"/>
        </w:rPr>
        <w:t xml:space="preserve">iklus III mencapai nilai rata-rata sebesar </w:t>
      </w:r>
      <w:r w:rsidR="00C61A14">
        <w:rPr>
          <w:rFonts w:ascii="Arial" w:hAnsi="Arial" w:cs="Arial"/>
          <w:sz w:val="24"/>
          <w:szCs w:val="24"/>
          <w:lang w:val="en-US"/>
        </w:rPr>
        <w:t>88</w:t>
      </w:r>
      <w:proofErr w:type="gramStart"/>
      <w:r w:rsidR="00C61A14">
        <w:rPr>
          <w:rFonts w:ascii="Arial" w:hAnsi="Arial" w:cs="Arial"/>
          <w:sz w:val="24"/>
          <w:szCs w:val="24"/>
          <w:lang w:val="en-US"/>
        </w:rPr>
        <w:t>,98</w:t>
      </w:r>
      <w:proofErr w:type="gramEnd"/>
      <w:r w:rsidR="006B4F29">
        <w:rPr>
          <w:rFonts w:ascii="Arial" w:hAnsi="Arial" w:cs="Arial"/>
          <w:sz w:val="24"/>
          <w:szCs w:val="24"/>
          <w:lang w:val="en-US"/>
        </w:rPr>
        <w:t xml:space="preserve"> dengan </w:t>
      </w:r>
      <w:r w:rsidR="006B4F29">
        <w:rPr>
          <w:rFonts w:ascii="Arial" w:hAnsi="Arial" w:cs="Arial"/>
          <w:sz w:val="24"/>
          <w:szCs w:val="24"/>
        </w:rPr>
        <w:t>interperasi san</w:t>
      </w:r>
      <w:r w:rsidR="00C61A14">
        <w:rPr>
          <w:rFonts w:ascii="Arial" w:hAnsi="Arial" w:cs="Arial"/>
          <w:sz w:val="24"/>
          <w:szCs w:val="24"/>
        </w:rPr>
        <w:t>gat baik, meningkat</w:t>
      </w:r>
      <w:r w:rsidR="00C61A14">
        <w:rPr>
          <w:rFonts w:ascii="Arial" w:hAnsi="Arial" w:cs="Arial"/>
          <w:sz w:val="24"/>
          <w:szCs w:val="24"/>
          <w:lang w:val="en-US"/>
        </w:rPr>
        <w:t xml:space="preserve"> </w:t>
      </w:r>
      <w:r w:rsidR="006B4F29">
        <w:rPr>
          <w:rFonts w:ascii="Arial" w:hAnsi="Arial" w:cs="Arial"/>
          <w:sz w:val="24"/>
          <w:szCs w:val="24"/>
          <w:lang w:val="en-US"/>
        </w:rPr>
        <w:t>17,5</w:t>
      </w:r>
      <w:r w:rsidR="00C61A14">
        <w:rPr>
          <w:rFonts w:ascii="Arial" w:hAnsi="Arial" w:cs="Arial"/>
          <w:sz w:val="24"/>
          <w:szCs w:val="24"/>
          <w:lang w:val="en-US"/>
        </w:rPr>
        <w:t>9</w:t>
      </w:r>
      <w:r>
        <w:rPr>
          <w:rFonts w:ascii="Arial" w:hAnsi="Arial" w:cs="Arial"/>
          <w:sz w:val="24"/>
          <w:szCs w:val="24"/>
        </w:rPr>
        <w:t>. Secara klasikal telah mencapai indikator keberhasilan yaitu minimal 81 dengan interpretasi sangat baik.</w:t>
      </w:r>
    </w:p>
    <w:p w:rsidR="00BD0081" w:rsidRDefault="00BD0081" w:rsidP="006B4F29">
      <w:pPr>
        <w:pStyle w:val="ListParagraph"/>
        <w:numPr>
          <w:ilvl w:val="0"/>
          <w:numId w:val="32"/>
        </w:numPr>
        <w:spacing w:line="480" w:lineRule="auto"/>
        <w:ind w:left="1191" w:hanging="397"/>
        <w:jc w:val="both"/>
        <w:rPr>
          <w:rFonts w:ascii="Arial" w:hAnsi="Arial" w:cs="Arial"/>
          <w:sz w:val="24"/>
          <w:szCs w:val="24"/>
        </w:rPr>
      </w:pPr>
      <w:r>
        <w:rPr>
          <w:rFonts w:ascii="Arial" w:hAnsi="Arial" w:cs="Arial"/>
          <w:sz w:val="24"/>
          <w:szCs w:val="24"/>
        </w:rPr>
        <w:t xml:space="preserve">Hasil Ketuntasan Belajar </w:t>
      </w:r>
    </w:p>
    <w:p w:rsidR="00AF7DEC" w:rsidRPr="00C61A14" w:rsidRDefault="00BD0081" w:rsidP="00C61A14">
      <w:pPr>
        <w:pStyle w:val="ListParagraph"/>
        <w:spacing w:line="480" w:lineRule="auto"/>
        <w:ind w:left="1191" w:firstLine="567"/>
        <w:jc w:val="both"/>
        <w:rPr>
          <w:rFonts w:ascii="Arial" w:hAnsi="Arial" w:cs="Arial"/>
          <w:sz w:val="24"/>
          <w:szCs w:val="24"/>
          <w:lang w:val="en-US"/>
        </w:rPr>
      </w:pPr>
      <w:r>
        <w:rPr>
          <w:rFonts w:ascii="Arial" w:hAnsi="Arial" w:cs="Arial"/>
          <w:sz w:val="24"/>
          <w:szCs w:val="24"/>
        </w:rPr>
        <w:t xml:space="preserve">Penelitian ketuntasan hasil belajar juga mengalami peningkatan yaitu ketuntasan hasil belajar siswa. Hal tersebut terlihat pada perubahan yang terjadi pada rata-rata nilai yang dicapai pada siklus I ketuntasan hasil belajar siswa sebesar </w:t>
      </w:r>
      <w:r w:rsidR="001B089B">
        <w:rPr>
          <w:rFonts w:ascii="Arial" w:hAnsi="Arial" w:cs="Arial"/>
          <w:sz w:val="24"/>
          <w:szCs w:val="24"/>
          <w:lang w:val="en-US"/>
        </w:rPr>
        <w:t>52,8</w:t>
      </w:r>
      <w:r w:rsidR="001B089B">
        <w:rPr>
          <w:rFonts w:ascii="Arial" w:hAnsi="Arial" w:cs="Arial"/>
          <w:sz w:val="24"/>
          <w:szCs w:val="24"/>
        </w:rPr>
        <w:t xml:space="preserve">% dengan interpretasi belum tuntas, siklus II dengan nilai rata-rata sebesar </w:t>
      </w:r>
      <w:r w:rsidR="001B089B">
        <w:rPr>
          <w:rFonts w:ascii="Arial" w:hAnsi="Arial" w:cs="Arial"/>
          <w:sz w:val="24"/>
          <w:szCs w:val="24"/>
          <w:lang w:val="en-US"/>
        </w:rPr>
        <w:t>73</w:t>
      </w:r>
      <w:r w:rsidR="001B089B">
        <w:rPr>
          <w:rFonts w:ascii="Arial" w:hAnsi="Arial" w:cs="Arial"/>
          <w:sz w:val="24"/>
          <w:szCs w:val="24"/>
        </w:rPr>
        <w:t xml:space="preserve">% dengan interpretasi belum tuntas, meningkat </w:t>
      </w:r>
      <w:r w:rsidR="001B089B">
        <w:rPr>
          <w:rFonts w:ascii="Arial" w:hAnsi="Arial" w:cs="Arial"/>
          <w:sz w:val="24"/>
          <w:szCs w:val="24"/>
          <w:lang w:val="en-US"/>
        </w:rPr>
        <w:t>20,2</w:t>
      </w:r>
      <w:r w:rsidR="001B089B">
        <w:rPr>
          <w:rFonts w:ascii="Arial" w:hAnsi="Arial" w:cs="Arial"/>
          <w:sz w:val="24"/>
          <w:szCs w:val="24"/>
        </w:rPr>
        <w:t xml:space="preserve">%. </w:t>
      </w:r>
      <w:proofErr w:type="gramStart"/>
      <w:r w:rsidR="001B089B">
        <w:rPr>
          <w:rFonts w:ascii="Arial" w:hAnsi="Arial" w:cs="Arial"/>
          <w:sz w:val="24"/>
          <w:szCs w:val="24"/>
          <w:lang w:val="en-US"/>
        </w:rPr>
        <w:t>Dan s</w:t>
      </w:r>
      <w:r w:rsidR="001B089B">
        <w:rPr>
          <w:rFonts w:ascii="Arial" w:hAnsi="Arial" w:cs="Arial"/>
          <w:sz w:val="24"/>
          <w:szCs w:val="24"/>
        </w:rPr>
        <w:t>iklus III mencapai nilai rata-rata sebesar 9</w:t>
      </w:r>
      <w:r w:rsidR="001B089B">
        <w:rPr>
          <w:rFonts w:ascii="Arial" w:hAnsi="Arial" w:cs="Arial"/>
          <w:sz w:val="24"/>
          <w:szCs w:val="24"/>
          <w:lang w:val="en-US"/>
        </w:rPr>
        <w:t>1</w:t>
      </w:r>
      <w:r w:rsidR="001B089B">
        <w:rPr>
          <w:rFonts w:ascii="Arial" w:hAnsi="Arial" w:cs="Arial"/>
          <w:sz w:val="24"/>
          <w:szCs w:val="24"/>
        </w:rPr>
        <w:t xml:space="preserve">% dengan interpretasi tuntas, meningkat </w:t>
      </w:r>
      <w:r w:rsidR="001B089B">
        <w:rPr>
          <w:rFonts w:ascii="Arial" w:hAnsi="Arial" w:cs="Arial"/>
          <w:sz w:val="24"/>
          <w:szCs w:val="24"/>
          <w:lang w:val="en-US"/>
        </w:rPr>
        <w:t>18</w:t>
      </w:r>
      <w:r w:rsidR="001B089B">
        <w:rPr>
          <w:rFonts w:ascii="Arial" w:hAnsi="Arial" w:cs="Arial"/>
          <w:sz w:val="24"/>
          <w:szCs w:val="24"/>
        </w:rPr>
        <w:t>%</w:t>
      </w:r>
      <w:r w:rsidR="001B089B">
        <w:rPr>
          <w:rFonts w:ascii="Arial" w:hAnsi="Arial" w:cs="Arial"/>
          <w:sz w:val="24"/>
          <w:szCs w:val="24"/>
          <w:lang w:val="en-US"/>
        </w:rPr>
        <w:t>.</w:t>
      </w:r>
      <w:proofErr w:type="gramEnd"/>
      <w:r w:rsidR="001B089B">
        <w:rPr>
          <w:rFonts w:ascii="Arial" w:hAnsi="Arial" w:cs="Arial"/>
          <w:sz w:val="24"/>
          <w:szCs w:val="24"/>
          <w:lang w:val="en-US"/>
        </w:rPr>
        <w:t xml:space="preserve"> </w:t>
      </w:r>
      <w:r>
        <w:rPr>
          <w:rFonts w:ascii="Arial" w:hAnsi="Arial" w:cs="Arial"/>
          <w:sz w:val="24"/>
          <w:szCs w:val="24"/>
        </w:rPr>
        <w:t>Secara klasikal indikator dari hasil ketuntasan minimal 85% telah terlampaui dengan interpretasi tuntas. Maka penelitian selesai dilaksanakan pada siklus III karena penelitian sudah berhasil.</w:t>
      </w:r>
    </w:p>
    <w:p w:rsidR="00BD0081" w:rsidRPr="001B089B" w:rsidRDefault="00BD0081" w:rsidP="001B089B">
      <w:pPr>
        <w:pStyle w:val="ListParagraph"/>
        <w:numPr>
          <w:ilvl w:val="0"/>
          <w:numId w:val="32"/>
        </w:numPr>
        <w:spacing w:line="480" w:lineRule="auto"/>
        <w:ind w:left="1191" w:hanging="397"/>
        <w:jc w:val="both"/>
        <w:rPr>
          <w:rFonts w:ascii="Arial" w:hAnsi="Arial" w:cs="Arial"/>
          <w:sz w:val="24"/>
          <w:szCs w:val="24"/>
        </w:rPr>
      </w:pPr>
      <w:r w:rsidRPr="001B089B">
        <w:rPr>
          <w:rFonts w:ascii="Arial" w:hAnsi="Arial" w:cs="Arial"/>
          <w:sz w:val="24"/>
          <w:szCs w:val="24"/>
        </w:rPr>
        <w:t xml:space="preserve">Rata-Rata Hasil Belajar </w:t>
      </w:r>
    </w:p>
    <w:p w:rsidR="001B089B" w:rsidRDefault="00BD0081" w:rsidP="001B089B">
      <w:pPr>
        <w:spacing w:line="480" w:lineRule="auto"/>
        <w:ind w:left="1191" w:firstLine="397"/>
        <w:jc w:val="both"/>
        <w:rPr>
          <w:rFonts w:ascii="Arial" w:hAnsi="Arial" w:cs="Arial"/>
          <w:sz w:val="24"/>
          <w:szCs w:val="24"/>
          <w:lang w:val="en-US"/>
        </w:rPr>
      </w:pPr>
      <w:r>
        <w:rPr>
          <w:rFonts w:ascii="Arial" w:hAnsi="Arial" w:cs="Arial"/>
          <w:sz w:val="24"/>
          <w:szCs w:val="24"/>
        </w:rPr>
        <w:t xml:space="preserve">Aspek terakhir yang diteliti adalah nilai rata-rata hasil belajar yang juga mengalami peningkatan. Hal tersebut terlihat pada perubahan yang terjadi pada rata-rata nilai hasil belajar </w:t>
      </w:r>
      <w:r>
        <w:rPr>
          <w:rFonts w:ascii="Arial" w:hAnsi="Arial" w:cs="Arial"/>
          <w:sz w:val="24"/>
          <w:szCs w:val="24"/>
        </w:rPr>
        <w:lastRenderedPageBreak/>
        <w:t xml:space="preserve">yang dicapai pada siklus I sebesar </w:t>
      </w:r>
      <w:r w:rsidR="001B089B">
        <w:rPr>
          <w:rFonts w:ascii="Arial" w:hAnsi="Arial" w:cs="Arial"/>
          <w:sz w:val="24"/>
          <w:szCs w:val="24"/>
          <w:lang w:val="en-US"/>
        </w:rPr>
        <w:t>72</w:t>
      </w:r>
      <w:r w:rsidR="001B089B">
        <w:rPr>
          <w:rFonts w:ascii="Arial" w:hAnsi="Arial" w:cs="Arial"/>
          <w:sz w:val="24"/>
          <w:szCs w:val="24"/>
        </w:rPr>
        <w:t xml:space="preserve"> dengan interpretasi belum tuntas, rata-rata hasil belajar siswa siklus II sebesar </w:t>
      </w:r>
      <w:r w:rsidR="001B089B">
        <w:rPr>
          <w:rFonts w:ascii="Arial" w:hAnsi="Arial" w:cs="Arial"/>
          <w:sz w:val="24"/>
          <w:szCs w:val="24"/>
          <w:lang w:val="en-US"/>
        </w:rPr>
        <w:t>81</w:t>
      </w:r>
      <w:r w:rsidR="001B089B">
        <w:rPr>
          <w:rFonts w:ascii="Arial" w:hAnsi="Arial" w:cs="Arial"/>
          <w:sz w:val="24"/>
          <w:szCs w:val="24"/>
        </w:rPr>
        <w:t xml:space="preserve"> dengan interpretasi tuntas, meningkat </w:t>
      </w:r>
      <w:r w:rsidR="001B089B">
        <w:rPr>
          <w:rFonts w:ascii="Arial" w:hAnsi="Arial" w:cs="Arial"/>
          <w:sz w:val="24"/>
          <w:szCs w:val="24"/>
          <w:lang w:val="en-US"/>
        </w:rPr>
        <w:t>9, dan s</w:t>
      </w:r>
      <w:r w:rsidR="001B089B">
        <w:rPr>
          <w:rFonts w:ascii="Arial" w:hAnsi="Arial" w:cs="Arial"/>
          <w:sz w:val="24"/>
          <w:szCs w:val="24"/>
        </w:rPr>
        <w:t xml:space="preserve">iklus III mencapai nilai rata-rata sebesar </w:t>
      </w:r>
      <w:r w:rsidR="001B089B">
        <w:rPr>
          <w:rFonts w:ascii="Arial" w:hAnsi="Arial" w:cs="Arial"/>
          <w:sz w:val="24"/>
          <w:szCs w:val="24"/>
          <w:lang w:val="en-US"/>
        </w:rPr>
        <w:t>86</w:t>
      </w:r>
      <w:r w:rsidR="001B089B">
        <w:rPr>
          <w:rFonts w:ascii="Arial" w:hAnsi="Arial" w:cs="Arial"/>
          <w:sz w:val="24"/>
          <w:szCs w:val="24"/>
        </w:rPr>
        <w:t xml:space="preserve"> dengan interpretasi tuntas, meningkat </w:t>
      </w:r>
      <w:r w:rsidR="001B089B">
        <w:rPr>
          <w:rFonts w:ascii="Arial" w:hAnsi="Arial" w:cs="Arial"/>
          <w:sz w:val="24"/>
          <w:szCs w:val="24"/>
          <w:lang w:val="en-US"/>
        </w:rPr>
        <w:t>5</w:t>
      </w:r>
      <w:r>
        <w:rPr>
          <w:rFonts w:ascii="Arial" w:hAnsi="Arial" w:cs="Arial"/>
          <w:sz w:val="24"/>
          <w:szCs w:val="24"/>
        </w:rPr>
        <w:t>. Secara klas</w:t>
      </w:r>
      <w:r w:rsidR="001B089B">
        <w:rPr>
          <w:rFonts w:ascii="Arial" w:hAnsi="Arial" w:cs="Arial"/>
          <w:sz w:val="24"/>
          <w:szCs w:val="24"/>
        </w:rPr>
        <w:t>ikal hasil ketuntasan minimal 7</w:t>
      </w:r>
      <w:r w:rsidR="001B089B">
        <w:rPr>
          <w:rFonts w:ascii="Arial" w:hAnsi="Arial" w:cs="Arial"/>
          <w:sz w:val="24"/>
          <w:szCs w:val="24"/>
          <w:lang w:val="en-US"/>
        </w:rPr>
        <w:t>5</w:t>
      </w:r>
      <w:r>
        <w:rPr>
          <w:rFonts w:ascii="Arial" w:hAnsi="Arial" w:cs="Arial"/>
          <w:sz w:val="24"/>
          <w:szCs w:val="24"/>
        </w:rPr>
        <w:t xml:space="preserve"> dengan interpretasi tuntas, maka penelitian selesai dilaksanakan pada siklus III karena penelitian sudah berhasil.</w:t>
      </w:r>
    </w:p>
    <w:p w:rsidR="001B089B" w:rsidRDefault="00BD0081" w:rsidP="001B089B">
      <w:pPr>
        <w:spacing w:line="480" w:lineRule="auto"/>
        <w:ind w:left="1191" w:firstLine="397"/>
        <w:jc w:val="both"/>
        <w:rPr>
          <w:rFonts w:ascii="Arial" w:hAnsi="Arial" w:cs="Arial"/>
          <w:sz w:val="24"/>
          <w:szCs w:val="24"/>
          <w:lang w:val="en-US"/>
        </w:rPr>
      </w:pPr>
      <w:r>
        <w:rPr>
          <w:rFonts w:ascii="Arial" w:hAnsi="Arial" w:cs="Arial"/>
          <w:sz w:val="24"/>
          <w:szCs w:val="24"/>
        </w:rPr>
        <w:t xml:space="preserve">Berdasarkan hasil penelitian menunjukan adanya peningkatan tersebut dikarenakan beberapa hal. Pertama, model pembelajaran kooperatif tipe </w:t>
      </w:r>
      <w:r w:rsidR="001B089B">
        <w:rPr>
          <w:rFonts w:ascii="Arial" w:hAnsi="Arial" w:cs="Arial"/>
          <w:i/>
          <w:sz w:val="24"/>
          <w:szCs w:val="24"/>
          <w:lang w:val="en-US"/>
        </w:rPr>
        <w:t xml:space="preserve">Picture and Picture </w:t>
      </w:r>
      <w:r>
        <w:rPr>
          <w:rFonts w:ascii="Arial" w:hAnsi="Arial" w:cs="Arial"/>
          <w:sz w:val="24"/>
          <w:szCs w:val="24"/>
        </w:rPr>
        <w:t xml:space="preserve">diterapkan sesuai dengan mata pelajaran Ilmu Pengetahuan Alam materi </w:t>
      </w:r>
      <w:r w:rsidR="001B089B">
        <w:rPr>
          <w:rFonts w:ascii="Arial" w:hAnsi="Arial" w:cs="Arial"/>
          <w:sz w:val="24"/>
          <w:szCs w:val="24"/>
          <w:lang w:val="en-US"/>
        </w:rPr>
        <w:t xml:space="preserve">sistem pencernaan dan peredaran darah manusia </w:t>
      </w:r>
      <w:r>
        <w:rPr>
          <w:rFonts w:ascii="Arial" w:hAnsi="Arial" w:cs="Arial"/>
          <w:sz w:val="24"/>
          <w:szCs w:val="24"/>
        </w:rPr>
        <w:t xml:space="preserve"> yang di dalamnya terdapat beberapa kelompok kecil siswa dengan level kemampuan yang berbeda–beda  sehingga model pembelajaran kooperatif tipe </w:t>
      </w:r>
      <w:r w:rsidR="001B089B">
        <w:rPr>
          <w:rFonts w:ascii="Arial" w:hAnsi="Arial" w:cs="Arial"/>
          <w:i/>
          <w:sz w:val="24"/>
          <w:szCs w:val="24"/>
          <w:lang w:val="en-US"/>
        </w:rPr>
        <w:t xml:space="preserve">Picture and Picture </w:t>
      </w:r>
      <w:r>
        <w:rPr>
          <w:rFonts w:ascii="Arial" w:hAnsi="Arial" w:cs="Arial"/>
          <w:sz w:val="24"/>
          <w:szCs w:val="24"/>
        </w:rPr>
        <w:t>dapat meningkatkan has</w:t>
      </w:r>
      <w:r w:rsidR="001B089B">
        <w:rPr>
          <w:rFonts w:ascii="Arial" w:hAnsi="Arial" w:cs="Arial"/>
          <w:sz w:val="24"/>
          <w:szCs w:val="24"/>
        </w:rPr>
        <w:t>il belajar.</w:t>
      </w:r>
      <w:r w:rsidR="001B089B">
        <w:rPr>
          <w:rFonts w:ascii="Arial" w:hAnsi="Arial" w:cs="Arial"/>
          <w:sz w:val="24"/>
          <w:szCs w:val="24"/>
          <w:lang w:val="en-US"/>
        </w:rPr>
        <w:t xml:space="preserve"> </w:t>
      </w:r>
      <w:r>
        <w:rPr>
          <w:rFonts w:ascii="Arial" w:hAnsi="Arial" w:cs="Arial"/>
          <w:sz w:val="24"/>
          <w:szCs w:val="24"/>
        </w:rPr>
        <w:t xml:space="preserve">Seperti yang dikatakan Huda (2014:201) Model pembelajran </w:t>
      </w:r>
      <w:r w:rsidR="001B089B">
        <w:rPr>
          <w:rFonts w:ascii="Arial" w:hAnsi="Arial" w:cs="Arial"/>
          <w:i/>
          <w:sz w:val="24"/>
          <w:szCs w:val="24"/>
          <w:lang w:val="en-US"/>
        </w:rPr>
        <w:t xml:space="preserve">Picture and Picture </w:t>
      </w:r>
      <w:r>
        <w:rPr>
          <w:rFonts w:ascii="Arial" w:hAnsi="Arial" w:cs="Arial"/>
          <w:sz w:val="24"/>
          <w:szCs w:val="24"/>
        </w:rPr>
        <w:t>merupakan salah satu strategi pembelajaran kooperatif yang di dalamnya beberapa kelompok kecil siswa dengan level kemampuan akademik yang berbeda-beda saling kerja sama untuk menyelesaikan tujuan pembelajaran.</w:t>
      </w:r>
    </w:p>
    <w:p w:rsidR="00BD0081" w:rsidRDefault="00BD0081" w:rsidP="001B089B">
      <w:pPr>
        <w:spacing w:line="480" w:lineRule="auto"/>
        <w:ind w:left="1191" w:firstLine="397"/>
        <w:jc w:val="both"/>
        <w:rPr>
          <w:rFonts w:ascii="Arial" w:hAnsi="Arial" w:cs="Arial"/>
          <w:sz w:val="24"/>
          <w:szCs w:val="24"/>
        </w:rPr>
      </w:pPr>
      <w:r>
        <w:rPr>
          <w:rFonts w:ascii="Arial" w:hAnsi="Arial" w:cs="Arial"/>
          <w:sz w:val="24"/>
          <w:szCs w:val="24"/>
        </w:rPr>
        <w:t>Kedua, h</w:t>
      </w:r>
      <w:r w:rsidRPr="00B6347D">
        <w:rPr>
          <w:rFonts w:ascii="Arial" w:hAnsi="Arial" w:cs="Arial"/>
          <w:sz w:val="24"/>
          <w:szCs w:val="24"/>
        </w:rPr>
        <w:t xml:space="preserve">asil penelitian menunjukan bahwa berhasil atau tidak suatu pembelajaran tidak terlepas dari peran guru dalam </w:t>
      </w:r>
      <w:r w:rsidRPr="00B6347D">
        <w:rPr>
          <w:rFonts w:ascii="Arial" w:hAnsi="Arial" w:cs="Arial"/>
          <w:sz w:val="24"/>
          <w:szCs w:val="24"/>
        </w:rPr>
        <w:lastRenderedPageBreak/>
        <w:t>pelaksanaan pembelajaran dan faktor siswa itu sendiri. Hal ini diperkuat oleh</w:t>
      </w:r>
      <w:r>
        <w:rPr>
          <w:rFonts w:ascii="Arial" w:hAnsi="Arial" w:cs="Arial"/>
          <w:sz w:val="24"/>
          <w:szCs w:val="24"/>
        </w:rPr>
        <w:t xml:space="preserve"> Munadi (2010:24) </w:t>
      </w:r>
      <w:r w:rsidRPr="00B6347D">
        <w:rPr>
          <w:rFonts w:ascii="Arial" w:hAnsi="Arial" w:cs="Arial"/>
          <w:sz w:val="24"/>
          <w:szCs w:val="24"/>
        </w:rPr>
        <w:t>keberhasilan belajar sangat dipengaruhi oleh beberapa faktor. Faktor-faktor tersebut dapat dikelompokkan menjadi dua kelompok yaitu faktor dalam diri siswa sendiri (</w:t>
      </w:r>
      <w:r w:rsidRPr="00B6347D">
        <w:rPr>
          <w:rFonts w:ascii="Arial" w:hAnsi="Arial" w:cs="Arial"/>
          <w:i/>
          <w:sz w:val="24"/>
          <w:szCs w:val="24"/>
        </w:rPr>
        <w:t>intern</w:t>
      </w:r>
      <w:r w:rsidRPr="00B6347D">
        <w:rPr>
          <w:rFonts w:ascii="Arial" w:hAnsi="Arial" w:cs="Arial"/>
          <w:sz w:val="24"/>
          <w:szCs w:val="24"/>
        </w:rPr>
        <w:t>) dan faktor dari luar diri siswa (</w:t>
      </w:r>
      <w:r w:rsidRPr="00B6347D">
        <w:rPr>
          <w:rFonts w:ascii="Arial" w:hAnsi="Arial" w:cs="Arial"/>
          <w:i/>
          <w:sz w:val="24"/>
          <w:szCs w:val="24"/>
        </w:rPr>
        <w:t>ekstern</w:t>
      </w:r>
      <w:r w:rsidRPr="00B6347D">
        <w:rPr>
          <w:rFonts w:ascii="Arial" w:hAnsi="Arial" w:cs="Arial"/>
          <w:sz w:val="24"/>
          <w:szCs w:val="24"/>
        </w:rPr>
        <w:t>).</w:t>
      </w:r>
    </w:p>
    <w:p w:rsidR="00BD0081" w:rsidRDefault="00BD0081" w:rsidP="001605D5">
      <w:pPr>
        <w:pStyle w:val="ListParagraph"/>
        <w:numPr>
          <w:ilvl w:val="0"/>
          <w:numId w:val="33"/>
        </w:numPr>
        <w:spacing w:line="480" w:lineRule="auto"/>
        <w:ind w:left="1588" w:hanging="397"/>
        <w:jc w:val="both"/>
        <w:rPr>
          <w:rFonts w:ascii="Arial" w:hAnsi="Arial" w:cs="Arial"/>
          <w:sz w:val="24"/>
          <w:szCs w:val="24"/>
        </w:rPr>
      </w:pPr>
      <w:r>
        <w:rPr>
          <w:rFonts w:ascii="Arial" w:hAnsi="Arial" w:cs="Arial"/>
          <w:sz w:val="24"/>
          <w:szCs w:val="24"/>
        </w:rPr>
        <w:t>Faktor Internal</w:t>
      </w:r>
    </w:p>
    <w:p w:rsidR="001605D5" w:rsidRPr="001605D5" w:rsidRDefault="00BD0081" w:rsidP="001605D5">
      <w:pPr>
        <w:pStyle w:val="ListParagraph"/>
        <w:numPr>
          <w:ilvl w:val="0"/>
          <w:numId w:val="34"/>
        </w:numPr>
        <w:spacing w:line="480" w:lineRule="auto"/>
        <w:ind w:left="1985" w:hanging="397"/>
        <w:jc w:val="both"/>
        <w:rPr>
          <w:rFonts w:ascii="Arial" w:hAnsi="Arial" w:cs="Arial"/>
          <w:sz w:val="24"/>
          <w:szCs w:val="24"/>
        </w:rPr>
      </w:pPr>
      <w:r>
        <w:rPr>
          <w:rFonts w:ascii="Arial" w:hAnsi="Arial" w:cs="Arial"/>
          <w:sz w:val="24"/>
          <w:szCs w:val="24"/>
        </w:rPr>
        <w:t>Faktor Fisiologis</w:t>
      </w:r>
    </w:p>
    <w:p w:rsidR="00BD0081" w:rsidRPr="001605D5" w:rsidRDefault="00BD0081" w:rsidP="001605D5">
      <w:pPr>
        <w:pStyle w:val="ListParagraph"/>
        <w:spacing w:line="480" w:lineRule="auto"/>
        <w:ind w:left="1985" w:firstLine="397"/>
        <w:jc w:val="both"/>
        <w:rPr>
          <w:rFonts w:ascii="Arial" w:hAnsi="Arial" w:cs="Arial"/>
          <w:sz w:val="24"/>
          <w:szCs w:val="24"/>
        </w:rPr>
      </w:pPr>
      <w:r w:rsidRPr="001605D5">
        <w:rPr>
          <w:rFonts w:ascii="Arial" w:hAnsi="Arial" w:cs="Arial"/>
          <w:sz w:val="24"/>
          <w:szCs w:val="24"/>
        </w:rPr>
        <w:t>Secara umum kondisi fisiologis, seperti kesehatan yang prima, tidak dalam keadaan lelah dan capek, tidak kekurangan gizi, sebab mereka yang kekurangan gizi pada umumnya cenderung cepat lelah dan capek, cepat ngantuk dan akhirnya tidak mudah dalam menerima pelajaran.</w:t>
      </w:r>
    </w:p>
    <w:p w:rsidR="001605D5" w:rsidRPr="001605D5" w:rsidRDefault="00BD0081" w:rsidP="001605D5">
      <w:pPr>
        <w:pStyle w:val="ListParagraph"/>
        <w:numPr>
          <w:ilvl w:val="0"/>
          <w:numId w:val="34"/>
        </w:numPr>
        <w:spacing w:line="480" w:lineRule="auto"/>
        <w:ind w:left="1985" w:hanging="397"/>
        <w:jc w:val="both"/>
        <w:rPr>
          <w:rFonts w:ascii="Arial" w:hAnsi="Arial" w:cs="Arial"/>
          <w:sz w:val="24"/>
          <w:szCs w:val="24"/>
        </w:rPr>
      </w:pPr>
      <w:r>
        <w:rPr>
          <w:rFonts w:ascii="Arial" w:hAnsi="Arial" w:cs="Arial"/>
          <w:sz w:val="24"/>
          <w:szCs w:val="24"/>
        </w:rPr>
        <w:t>Faktor Psikologis</w:t>
      </w:r>
    </w:p>
    <w:p w:rsidR="00BD0081" w:rsidRPr="001605D5" w:rsidRDefault="00BD0081" w:rsidP="001605D5">
      <w:pPr>
        <w:pStyle w:val="ListParagraph"/>
        <w:spacing w:line="480" w:lineRule="auto"/>
        <w:ind w:left="1985" w:firstLine="397"/>
        <w:jc w:val="both"/>
        <w:rPr>
          <w:rFonts w:ascii="Arial" w:hAnsi="Arial" w:cs="Arial"/>
          <w:sz w:val="24"/>
          <w:szCs w:val="24"/>
        </w:rPr>
      </w:pPr>
      <w:r w:rsidRPr="001605D5">
        <w:rPr>
          <w:rFonts w:ascii="Arial" w:hAnsi="Arial" w:cs="Arial"/>
          <w:sz w:val="24"/>
          <w:szCs w:val="24"/>
        </w:rPr>
        <w:t>Setiap manusia atau siswa pada dasarnya memiliki kondisi psikologis yang berbeda-beda, terutama dalam hal kadar bukan dalam hal jenis, tentunya perbedaan-perbedaan ini akan berpengaruh pada proses dan hasil belajarnya masing-masing. Beberapa faktor psikologis yang dapat diuraikan, di antaranya meliputi intelegensi, perhatian, minat, dan bakat, motivasi, kognitif, dan daya nalar.</w:t>
      </w:r>
    </w:p>
    <w:p w:rsidR="00BD0081" w:rsidRDefault="00BD0081" w:rsidP="001605D5">
      <w:pPr>
        <w:pStyle w:val="ListParagraph"/>
        <w:numPr>
          <w:ilvl w:val="0"/>
          <w:numId w:val="33"/>
        </w:numPr>
        <w:spacing w:line="480" w:lineRule="auto"/>
        <w:ind w:left="1588" w:hanging="397"/>
        <w:jc w:val="both"/>
        <w:rPr>
          <w:rFonts w:ascii="Arial" w:hAnsi="Arial" w:cs="Arial"/>
          <w:sz w:val="24"/>
          <w:szCs w:val="24"/>
        </w:rPr>
      </w:pPr>
      <w:r>
        <w:rPr>
          <w:rFonts w:ascii="Arial" w:hAnsi="Arial" w:cs="Arial"/>
          <w:sz w:val="24"/>
          <w:szCs w:val="24"/>
        </w:rPr>
        <w:t>Faktor Eksternal</w:t>
      </w:r>
    </w:p>
    <w:p w:rsidR="00BD0081" w:rsidRDefault="00BD0081" w:rsidP="001605D5">
      <w:pPr>
        <w:pStyle w:val="ListParagraph"/>
        <w:numPr>
          <w:ilvl w:val="0"/>
          <w:numId w:val="35"/>
        </w:numPr>
        <w:spacing w:line="480" w:lineRule="auto"/>
        <w:ind w:left="1985" w:hanging="397"/>
        <w:jc w:val="both"/>
        <w:rPr>
          <w:rFonts w:ascii="Arial" w:hAnsi="Arial" w:cs="Arial"/>
          <w:sz w:val="24"/>
          <w:szCs w:val="24"/>
        </w:rPr>
      </w:pPr>
      <w:r>
        <w:rPr>
          <w:rFonts w:ascii="Arial" w:hAnsi="Arial" w:cs="Arial"/>
          <w:sz w:val="24"/>
          <w:szCs w:val="24"/>
        </w:rPr>
        <w:lastRenderedPageBreak/>
        <w:t>Faktor Lingkungan</w:t>
      </w:r>
    </w:p>
    <w:p w:rsidR="00BD0081" w:rsidRPr="006C47D7" w:rsidRDefault="00BD0081" w:rsidP="001605D5">
      <w:pPr>
        <w:spacing w:line="480" w:lineRule="auto"/>
        <w:ind w:left="1985" w:firstLine="397"/>
        <w:jc w:val="both"/>
        <w:rPr>
          <w:rFonts w:ascii="Arial" w:hAnsi="Arial" w:cs="Arial"/>
          <w:sz w:val="24"/>
          <w:szCs w:val="24"/>
        </w:rPr>
      </w:pPr>
      <w:r w:rsidRPr="006C47D7">
        <w:rPr>
          <w:rFonts w:ascii="Arial" w:hAnsi="Arial" w:cs="Arial"/>
          <w:sz w:val="24"/>
          <w:szCs w:val="24"/>
        </w:rPr>
        <w:t>Kondisi lingkungan juga mempengaruhi proses dan hasil belajar. Lingkungan ini dapat berupa lingkungan fisik atau alam dan dapat berupa lingkungan. Fisik atau alam dan dapat pula berupa lingkungan sosial. Lingkungan sosial baik yang berwujud manusia maupun hal-hal lainnya, juga dapat mempengaruhi proses dan hasil belajar.</w:t>
      </w:r>
    </w:p>
    <w:p w:rsidR="00BD0081" w:rsidRDefault="00BD0081" w:rsidP="001605D5">
      <w:pPr>
        <w:pStyle w:val="ListParagraph"/>
        <w:numPr>
          <w:ilvl w:val="0"/>
          <w:numId w:val="35"/>
        </w:numPr>
        <w:spacing w:line="480" w:lineRule="auto"/>
        <w:ind w:left="1985" w:hanging="397"/>
        <w:jc w:val="both"/>
        <w:rPr>
          <w:rFonts w:ascii="Arial" w:hAnsi="Arial" w:cs="Arial"/>
          <w:sz w:val="24"/>
          <w:szCs w:val="24"/>
        </w:rPr>
      </w:pPr>
      <w:r>
        <w:rPr>
          <w:rFonts w:ascii="Arial" w:hAnsi="Arial" w:cs="Arial"/>
          <w:sz w:val="24"/>
          <w:szCs w:val="24"/>
        </w:rPr>
        <w:t>Faktor Instrumental</w:t>
      </w:r>
    </w:p>
    <w:p w:rsidR="001605D5" w:rsidRDefault="00BD0081" w:rsidP="001605D5">
      <w:pPr>
        <w:pStyle w:val="ListParagraph"/>
        <w:spacing w:line="480" w:lineRule="auto"/>
        <w:ind w:left="1985" w:firstLine="397"/>
        <w:jc w:val="both"/>
        <w:rPr>
          <w:rFonts w:ascii="Arial" w:hAnsi="Arial" w:cs="Arial"/>
          <w:sz w:val="24"/>
          <w:szCs w:val="24"/>
          <w:lang w:val="en-US"/>
        </w:rPr>
      </w:pPr>
      <w:r>
        <w:rPr>
          <w:rFonts w:ascii="Arial" w:hAnsi="Arial" w:cs="Arial"/>
          <w:sz w:val="24"/>
          <w:szCs w:val="24"/>
        </w:rPr>
        <w:t>Faktor-faktor instrumental adalah faktor yang keberadaan dan penggunaannya dirancang sesuai dengan hasil belajar yang diharapkan . Faktor-faktor ini diharapkan dapat berfungsi sebagai sarana untuk tercapainya tujuan-tujuan belajar yang telah direncanakan.</w:t>
      </w:r>
    </w:p>
    <w:p w:rsidR="001605D5" w:rsidRDefault="00BD0081" w:rsidP="001605D5">
      <w:pPr>
        <w:pStyle w:val="ListParagraph"/>
        <w:spacing w:line="480" w:lineRule="auto"/>
        <w:ind w:left="1985" w:firstLine="397"/>
        <w:jc w:val="both"/>
        <w:rPr>
          <w:rFonts w:ascii="Arial" w:hAnsi="Arial" w:cs="Arial"/>
          <w:sz w:val="24"/>
          <w:szCs w:val="24"/>
          <w:lang w:val="en-US"/>
        </w:rPr>
      </w:pPr>
      <w:r w:rsidRPr="001605D5">
        <w:rPr>
          <w:rFonts w:ascii="Arial" w:hAnsi="Arial" w:cs="Arial"/>
          <w:sz w:val="24"/>
          <w:szCs w:val="24"/>
        </w:rPr>
        <w:t xml:space="preserve">Pada faktor eksternal di atas terdapat faktor  instrumental input yang dapat mempengaruhi hasil belajar siswa. Faktor  instrumental input itu sendiri terdiri dari model, metode, media, serta sarana pembelajaran lainya. Dengan penggunaan model, metode, dan media pembelajaran diharapkan siswa dapat lebih aktif, dalam proses pembelajaran dan siswa akan lebih mudah memahami materi pembelajaran, </w:t>
      </w:r>
      <w:r w:rsidRPr="001605D5">
        <w:rPr>
          <w:rFonts w:ascii="Arial" w:hAnsi="Arial" w:cs="Arial"/>
          <w:sz w:val="24"/>
          <w:szCs w:val="24"/>
        </w:rPr>
        <w:lastRenderedPageBreak/>
        <w:t>sehingga hasil belajar siswa dapat meningkat serta tujuan dari pembelajaran itu sendiri dapat tercapai dengan maksimal.</w:t>
      </w:r>
    </w:p>
    <w:p w:rsidR="001605D5" w:rsidRDefault="00BD0081" w:rsidP="001605D5">
      <w:pPr>
        <w:pStyle w:val="ListParagraph"/>
        <w:spacing w:line="480" w:lineRule="auto"/>
        <w:ind w:left="1985" w:firstLine="397"/>
        <w:jc w:val="both"/>
        <w:rPr>
          <w:rFonts w:ascii="Arial" w:hAnsi="Arial" w:cs="Arial"/>
          <w:sz w:val="24"/>
          <w:szCs w:val="24"/>
          <w:lang w:val="en-US"/>
        </w:rPr>
      </w:pPr>
      <w:r w:rsidRPr="001605D5">
        <w:rPr>
          <w:rFonts w:ascii="Arial" w:hAnsi="Arial" w:cs="Arial"/>
          <w:sz w:val="24"/>
          <w:szCs w:val="24"/>
        </w:rPr>
        <w:t>Ketiga, adapun hal lain yang dapat meningkatkan hasil belajar siswa yaitu dengan cara menerapkan model dalam pembelajaran, hal ini seperti yang dikemukakan oleh Nurdyansyah dan Eni Faryatul Fahyuni (2016:61) bahwa model pembelajaran kooperatif dikembangkan untuk mencapai setidak-tidaknya tiga tujuan pembelajaran penting, yaitu hasil belajar akademik, penerimaan terhadap keragaman dan pengembangan keterampilan sosial.</w:t>
      </w:r>
    </w:p>
    <w:p w:rsidR="00BD0081" w:rsidRPr="001605D5" w:rsidRDefault="00BD0081" w:rsidP="001605D5">
      <w:pPr>
        <w:pStyle w:val="ListParagraph"/>
        <w:spacing w:line="480" w:lineRule="auto"/>
        <w:ind w:left="1985" w:firstLine="397"/>
        <w:jc w:val="both"/>
        <w:rPr>
          <w:rFonts w:ascii="Arial" w:hAnsi="Arial" w:cs="Arial"/>
          <w:sz w:val="24"/>
          <w:szCs w:val="24"/>
        </w:rPr>
      </w:pPr>
      <w:r w:rsidRPr="001605D5">
        <w:rPr>
          <w:rFonts w:ascii="Arial" w:hAnsi="Arial" w:cs="Arial"/>
          <w:sz w:val="24"/>
          <w:szCs w:val="24"/>
        </w:rPr>
        <w:t xml:space="preserve">Peningkatan hasil belajar yang telah dikemukakan di atas tak lepas dari peran seorang guru yang menggunakan model kooperatif </w:t>
      </w:r>
      <w:r w:rsidR="001605D5">
        <w:rPr>
          <w:rFonts w:ascii="Arial" w:hAnsi="Arial" w:cs="Arial"/>
          <w:i/>
          <w:sz w:val="24"/>
          <w:szCs w:val="24"/>
          <w:lang w:val="en-US"/>
        </w:rPr>
        <w:t xml:space="preserve">Picture and Picture </w:t>
      </w:r>
      <w:r w:rsidRPr="001605D5">
        <w:rPr>
          <w:rFonts w:ascii="Arial" w:hAnsi="Arial" w:cs="Arial"/>
          <w:sz w:val="24"/>
          <w:szCs w:val="24"/>
        </w:rPr>
        <w:t>akan membuat siswa lebih memahami materi pembelajaran seperti yang dikemukakan oleh</w:t>
      </w:r>
      <w:r w:rsidR="00337A6C">
        <w:rPr>
          <w:rFonts w:ascii="Arial" w:hAnsi="Arial" w:cs="Arial"/>
          <w:sz w:val="24"/>
          <w:szCs w:val="24"/>
        </w:rPr>
        <w:t xml:space="preserve"> </w:t>
      </w:r>
      <w:r w:rsidR="00337A6C">
        <w:rPr>
          <w:rFonts w:ascii="Arial" w:hAnsi="Arial" w:cs="Arial"/>
          <w:sz w:val="24"/>
          <w:szCs w:val="24"/>
          <w:lang w:val="en-US"/>
        </w:rPr>
        <w:t>Istarani</w:t>
      </w:r>
      <w:r w:rsidR="00337A6C">
        <w:rPr>
          <w:rFonts w:ascii="Arial" w:hAnsi="Arial" w:cs="Arial"/>
          <w:sz w:val="24"/>
          <w:szCs w:val="24"/>
        </w:rPr>
        <w:t xml:space="preserve"> (201</w:t>
      </w:r>
      <w:r w:rsidR="00337A6C">
        <w:rPr>
          <w:rFonts w:ascii="Arial" w:hAnsi="Arial" w:cs="Arial"/>
          <w:sz w:val="24"/>
          <w:szCs w:val="24"/>
          <w:lang w:val="en-US"/>
        </w:rPr>
        <w:t>1</w:t>
      </w:r>
      <w:r w:rsidR="00337A6C">
        <w:rPr>
          <w:rFonts w:ascii="Arial" w:hAnsi="Arial" w:cs="Arial"/>
          <w:sz w:val="24"/>
          <w:szCs w:val="24"/>
        </w:rPr>
        <w:t>:</w:t>
      </w:r>
      <w:r w:rsidRPr="001605D5">
        <w:rPr>
          <w:rFonts w:ascii="Arial" w:hAnsi="Arial" w:cs="Arial"/>
          <w:sz w:val="24"/>
          <w:szCs w:val="24"/>
        </w:rPr>
        <w:t xml:space="preserve">8) kelebihan dari model pembelajaran kooperatif  </w:t>
      </w:r>
      <w:r w:rsidR="00337A6C">
        <w:rPr>
          <w:rFonts w:ascii="Arial" w:hAnsi="Arial" w:cs="Arial"/>
          <w:i/>
          <w:sz w:val="24"/>
          <w:szCs w:val="24"/>
          <w:lang w:val="en-US"/>
        </w:rPr>
        <w:t xml:space="preserve">Picture and Picture </w:t>
      </w:r>
      <w:r w:rsidRPr="001605D5">
        <w:rPr>
          <w:rFonts w:ascii="Arial" w:hAnsi="Arial" w:cs="Arial"/>
          <w:sz w:val="24"/>
          <w:szCs w:val="24"/>
        </w:rPr>
        <w:t xml:space="preserve">sebagai berikut: </w:t>
      </w:r>
    </w:p>
    <w:p w:rsidR="00337A6C" w:rsidRDefault="00337A6C" w:rsidP="00337A6C">
      <w:pPr>
        <w:pStyle w:val="ListParagraph"/>
        <w:numPr>
          <w:ilvl w:val="0"/>
          <w:numId w:val="45"/>
        </w:numPr>
        <w:spacing w:line="480" w:lineRule="auto"/>
        <w:ind w:left="1985" w:hanging="425"/>
        <w:jc w:val="both"/>
        <w:rPr>
          <w:rFonts w:ascii="Arial" w:eastAsia="Times New Roman" w:hAnsi="Arial" w:cs="Arial"/>
          <w:sz w:val="24"/>
          <w:szCs w:val="24"/>
        </w:rPr>
      </w:pPr>
      <w:r>
        <w:rPr>
          <w:rFonts w:ascii="Arial" w:eastAsia="Times New Roman" w:hAnsi="Arial" w:cs="Arial"/>
          <w:sz w:val="24"/>
          <w:szCs w:val="24"/>
        </w:rPr>
        <w:t>Materi yang diajarkan lebih terarah karena pada awal pembelajaran guru menjelaskan kompetensi yang harus dicapai dan materi secara singkat terlebih dahulu</w:t>
      </w:r>
      <w:r>
        <w:rPr>
          <w:rFonts w:ascii="Arial" w:eastAsia="Times New Roman" w:hAnsi="Arial" w:cs="Arial"/>
          <w:sz w:val="24"/>
          <w:szCs w:val="24"/>
          <w:lang w:val="en-US"/>
        </w:rPr>
        <w:t>.</w:t>
      </w:r>
    </w:p>
    <w:p w:rsidR="00337A6C" w:rsidRDefault="00337A6C" w:rsidP="00337A6C">
      <w:pPr>
        <w:pStyle w:val="ListParagraph"/>
        <w:numPr>
          <w:ilvl w:val="0"/>
          <w:numId w:val="45"/>
        </w:numPr>
        <w:spacing w:line="480" w:lineRule="auto"/>
        <w:ind w:left="1985" w:hanging="425"/>
        <w:jc w:val="both"/>
        <w:rPr>
          <w:rFonts w:ascii="Arial" w:eastAsia="Times New Roman" w:hAnsi="Arial" w:cs="Arial"/>
          <w:sz w:val="24"/>
          <w:szCs w:val="24"/>
        </w:rPr>
      </w:pPr>
      <w:r w:rsidRPr="002E0CF8">
        <w:rPr>
          <w:rFonts w:ascii="Arial" w:eastAsia="Times New Roman" w:hAnsi="Arial" w:cs="Arial"/>
          <w:sz w:val="24"/>
          <w:szCs w:val="24"/>
        </w:rPr>
        <w:lastRenderedPageBreak/>
        <w:t>Siswa lebih c</w:t>
      </w:r>
      <w:r>
        <w:rPr>
          <w:rFonts w:ascii="Arial" w:eastAsia="Times New Roman" w:hAnsi="Arial" w:cs="Arial"/>
          <w:sz w:val="24"/>
          <w:szCs w:val="24"/>
        </w:rPr>
        <w:t>epat menangkap materi ajar kare</w:t>
      </w:r>
      <w:r w:rsidRPr="002E0CF8">
        <w:rPr>
          <w:rFonts w:ascii="Arial" w:eastAsia="Times New Roman" w:hAnsi="Arial" w:cs="Arial"/>
          <w:sz w:val="24"/>
          <w:szCs w:val="24"/>
        </w:rPr>
        <w:t>n</w:t>
      </w:r>
      <w:r>
        <w:rPr>
          <w:rFonts w:ascii="Arial" w:eastAsia="Times New Roman" w:hAnsi="Arial" w:cs="Arial"/>
          <w:sz w:val="24"/>
          <w:szCs w:val="24"/>
        </w:rPr>
        <w:t>a</w:t>
      </w:r>
      <w:r w:rsidRPr="002E0CF8">
        <w:rPr>
          <w:rFonts w:ascii="Arial" w:eastAsia="Times New Roman" w:hAnsi="Arial" w:cs="Arial"/>
          <w:sz w:val="24"/>
          <w:szCs w:val="24"/>
        </w:rPr>
        <w:t xml:space="preserve"> guru menunjukan gambar-gambar mengenai materi yang dipelajari.</w:t>
      </w:r>
      <w:bookmarkStart w:id="0" w:name="_GoBack"/>
      <w:bookmarkEnd w:id="0"/>
    </w:p>
    <w:p w:rsidR="00337A6C" w:rsidRDefault="00337A6C" w:rsidP="00337A6C">
      <w:pPr>
        <w:pStyle w:val="ListParagraph"/>
        <w:numPr>
          <w:ilvl w:val="0"/>
          <w:numId w:val="45"/>
        </w:numPr>
        <w:spacing w:line="480" w:lineRule="auto"/>
        <w:ind w:left="1985" w:hanging="425"/>
        <w:jc w:val="both"/>
        <w:rPr>
          <w:rFonts w:ascii="Arial" w:eastAsia="Times New Roman" w:hAnsi="Arial" w:cs="Arial"/>
          <w:sz w:val="24"/>
          <w:szCs w:val="24"/>
        </w:rPr>
      </w:pPr>
      <w:r w:rsidRPr="002E0CF8">
        <w:rPr>
          <w:rFonts w:ascii="Arial" w:eastAsia="Times New Roman" w:hAnsi="Arial" w:cs="Arial"/>
          <w:sz w:val="24"/>
          <w:szCs w:val="24"/>
        </w:rPr>
        <w:t>Dapat meningkatkan tanggung jawab siswa, sebab guru menanyakan alasan siswa mengurutkan gambar.</w:t>
      </w:r>
    </w:p>
    <w:p w:rsidR="00337A6C" w:rsidRPr="00C667CC" w:rsidRDefault="00337A6C" w:rsidP="00C667CC">
      <w:pPr>
        <w:pStyle w:val="ListParagraph"/>
        <w:numPr>
          <w:ilvl w:val="0"/>
          <w:numId w:val="45"/>
        </w:numPr>
        <w:spacing w:line="480" w:lineRule="auto"/>
        <w:ind w:left="1985" w:hanging="425"/>
        <w:jc w:val="both"/>
        <w:rPr>
          <w:rFonts w:ascii="Arial" w:eastAsia="Times New Roman" w:hAnsi="Arial" w:cs="Arial"/>
          <w:sz w:val="24"/>
          <w:szCs w:val="24"/>
        </w:rPr>
      </w:pPr>
      <w:r w:rsidRPr="002E0CF8">
        <w:rPr>
          <w:rFonts w:ascii="Arial" w:eastAsia="Times New Roman" w:hAnsi="Arial" w:cs="Arial"/>
          <w:sz w:val="24"/>
          <w:szCs w:val="24"/>
        </w:rPr>
        <w:t>Pembelajaran lebih berkesan, sebab siswa dapat mengamati langsung gambar yang telah dipersiapkan oleh guru.</w:t>
      </w:r>
    </w:p>
    <w:p w:rsidR="00337A6C" w:rsidRPr="001C547F" w:rsidRDefault="00BD0081" w:rsidP="001C547F">
      <w:pPr>
        <w:spacing w:line="480" w:lineRule="auto"/>
        <w:ind w:left="1588" w:firstLine="397"/>
        <w:jc w:val="both"/>
        <w:rPr>
          <w:rFonts w:ascii="Arial" w:hAnsi="Arial" w:cs="Arial"/>
          <w:sz w:val="24"/>
          <w:szCs w:val="24"/>
        </w:rPr>
      </w:pPr>
      <w:r w:rsidRPr="001C547F">
        <w:rPr>
          <w:rFonts w:ascii="Arial" w:hAnsi="Arial" w:cs="Arial"/>
          <w:sz w:val="24"/>
          <w:szCs w:val="24"/>
        </w:rPr>
        <w:t xml:space="preserve">Hasil penelitian tersebut didukung oleh hasil penelitian </w:t>
      </w:r>
      <w:r>
        <w:rPr>
          <w:rFonts w:ascii="Arial" w:hAnsi="Arial" w:cs="Arial"/>
          <w:sz w:val="24"/>
          <w:szCs w:val="24"/>
        </w:rPr>
        <w:t xml:space="preserve">yang dilakukan berdasarkan hasil penelitian </w:t>
      </w:r>
      <w:r w:rsidR="001C547F">
        <w:rPr>
          <w:rFonts w:ascii="Arial" w:hAnsi="Arial" w:cs="Arial"/>
          <w:sz w:val="24"/>
          <w:szCs w:val="24"/>
          <w:lang w:val="en-US"/>
        </w:rPr>
        <w:t>Hidayanti</w:t>
      </w:r>
      <w:r w:rsidR="001C547F">
        <w:rPr>
          <w:rFonts w:ascii="Arial" w:hAnsi="Arial" w:cs="Arial"/>
          <w:sz w:val="24"/>
          <w:szCs w:val="24"/>
        </w:rPr>
        <w:t xml:space="preserve"> pada tahun 201</w:t>
      </w:r>
      <w:r w:rsidR="001C547F">
        <w:rPr>
          <w:rFonts w:ascii="Arial" w:hAnsi="Arial" w:cs="Arial"/>
          <w:sz w:val="24"/>
          <w:szCs w:val="24"/>
          <w:lang w:val="en-US"/>
        </w:rPr>
        <w:t>4</w:t>
      </w:r>
      <w:r>
        <w:rPr>
          <w:rFonts w:ascii="Arial" w:hAnsi="Arial" w:cs="Arial"/>
          <w:sz w:val="24"/>
          <w:szCs w:val="24"/>
        </w:rPr>
        <w:t xml:space="preserve"> </w:t>
      </w:r>
      <w:r w:rsidRPr="00150C93">
        <w:rPr>
          <w:rFonts w:ascii="Arial" w:hAnsi="Arial" w:cs="Arial"/>
          <w:sz w:val="24"/>
          <w:szCs w:val="24"/>
        </w:rPr>
        <w:t xml:space="preserve">dari Program Studi Pendidikan Guru </w:t>
      </w:r>
      <w:r w:rsidR="001C547F">
        <w:rPr>
          <w:rFonts w:ascii="Arial" w:hAnsi="Arial" w:cs="Arial"/>
          <w:sz w:val="24"/>
          <w:szCs w:val="24"/>
          <w:lang w:val="en-US"/>
        </w:rPr>
        <w:t>Madrasah Ibtidaiyah</w:t>
      </w:r>
      <w:r w:rsidRPr="00150C93">
        <w:rPr>
          <w:rFonts w:ascii="Arial" w:hAnsi="Arial" w:cs="Arial"/>
          <w:sz w:val="24"/>
          <w:szCs w:val="24"/>
        </w:rPr>
        <w:t xml:space="preserve"> Fakultas </w:t>
      </w:r>
      <w:r w:rsidR="001C547F">
        <w:rPr>
          <w:rFonts w:ascii="Arial" w:hAnsi="Arial" w:cs="Arial"/>
          <w:sz w:val="24"/>
          <w:szCs w:val="24"/>
          <w:lang w:val="en-US"/>
        </w:rPr>
        <w:t xml:space="preserve">Ilmu Tarbiyah dan </w:t>
      </w:r>
      <w:r w:rsidRPr="00150C93">
        <w:rPr>
          <w:rFonts w:ascii="Arial" w:hAnsi="Arial" w:cs="Arial"/>
          <w:sz w:val="24"/>
          <w:szCs w:val="24"/>
        </w:rPr>
        <w:t>Keguruan Universitas</w:t>
      </w:r>
      <w:r>
        <w:rPr>
          <w:rFonts w:ascii="Arial" w:hAnsi="Arial" w:cs="Arial"/>
          <w:sz w:val="24"/>
          <w:szCs w:val="24"/>
        </w:rPr>
        <w:t xml:space="preserve"> </w:t>
      </w:r>
      <w:r w:rsidR="001C547F">
        <w:rPr>
          <w:rFonts w:ascii="Arial" w:hAnsi="Arial" w:cs="Arial"/>
          <w:sz w:val="24"/>
          <w:szCs w:val="24"/>
          <w:lang w:val="en-US"/>
        </w:rPr>
        <w:t xml:space="preserve">Islam Negeri Sunan Kalijaga Yogyakarta </w:t>
      </w:r>
      <w:r w:rsidRPr="00150C93">
        <w:rPr>
          <w:rFonts w:ascii="Arial" w:hAnsi="Arial" w:cs="Arial"/>
          <w:sz w:val="24"/>
          <w:szCs w:val="24"/>
        </w:rPr>
        <w:t>dengan judul</w:t>
      </w:r>
      <w:r w:rsidR="001C547F">
        <w:rPr>
          <w:rFonts w:ascii="Arial" w:hAnsi="Arial" w:cs="Arial"/>
          <w:sz w:val="24"/>
          <w:szCs w:val="24"/>
          <w:lang w:val="en-US"/>
        </w:rPr>
        <w:t xml:space="preserve"> </w:t>
      </w:r>
      <w:r>
        <w:rPr>
          <w:rFonts w:ascii="Arial" w:hAnsi="Arial" w:cs="Arial"/>
          <w:sz w:val="24"/>
          <w:szCs w:val="24"/>
        </w:rPr>
        <w:t>“</w:t>
      </w:r>
      <w:r w:rsidR="001C547F">
        <w:rPr>
          <w:rFonts w:ascii="Arial" w:hAnsi="Arial" w:cs="Arial"/>
          <w:sz w:val="24"/>
          <w:szCs w:val="24"/>
          <w:lang w:val="en-US"/>
        </w:rPr>
        <w:t xml:space="preserve">Penerapan Metode Pembelajaran </w:t>
      </w:r>
      <w:r w:rsidR="001C547F" w:rsidRPr="001C547F">
        <w:rPr>
          <w:rFonts w:ascii="Arial" w:hAnsi="Arial" w:cs="Arial"/>
          <w:i/>
          <w:sz w:val="24"/>
          <w:szCs w:val="24"/>
          <w:lang w:val="en-US"/>
        </w:rPr>
        <w:t>Picture and Picture</w:t>
      </w:r>
      <w:r w:rsidR="001C547F">
        <w:rPr>
          <w:rFonts w:ascii="Arial" w:hAnsi="Arial" w:cs="Arial"/>
          <w:i/>
          <w:sz w:val="24"/>
          <w:szCs w:val="24"/>
          <w:lang w:val="en-US"/>
        </w:rPr>
        <w:t xml:space="preserve"> </w:t>
      </w:r>
      <w:r w:rsidR="001C547F">
        <w:rPr>
          <w:rFonts w:ascii="Arial" w:hAnsi="Arial" w:cs="Arial"/>
          <w:sz w:val="24"/>
          <w:szCs w:val="24"/>
          <w:lang w:val="en-US"/>
        </w:rPr>
        <w:t>Untuk Meningkatkan Hasil Belajar IPA Siswa Kelas IV MIN Ngawen Gunung Kidul Yogyakarta</w:t>
      </w:r>
      <w:r>
        <w:rPr>
          <w:rFonts w:ascii="Arial" w:hAnsi="Arial" w:cs="Arial"/>
          <w:sz w:val="24"/>
          <w:szCs w:val="24"/>
        </w:rPr>
        <w:t>”.</w:t>
      </w:r>
      <w:r>
        <w:rPr>
          <w:rFonts w:ascii="Arial" w:hAnsi="Arial" w:cs="Arial"/>
          <w:i/>
          <w:sz w:val="24"/>
          <w:szCs w:val="24"/>
        </w:rPr>
        <w:t xml:space="preserve"> </w:t>
      </w:r>
      <w:r w:rsidRPr="00421E1A">
        <w:rPr>
          <w:rFonts w:ascii="Arial" w:hAnsi="Arial" w:cs="Arial"/>
          <w:sz w:val="24"/>
          <w:szCs w:val="24"/>
        </w:rPr>
        <w:t xml:space="preserve">Hasil penelitian </w:t>
      </w:r>
      <w:r>
        <w:rPr>
          <w:rFonts w:ascii="Arial" w:hAnsi="Arial" w:cs="Arial"/>
          <w:sz w:val="24"/>
          <w:szCs w:val="24"/>
        </w:rPr>
        <w:t>ini adalah (1) adanya peningkatan rata-rata nilai yang diperoleh siswa dari sebelumnya pada tes awal 47,41 kemudi</w:t>
      </w:r>
      <w:r w:rsidR="001C547F">
        <w:rPr>
          <w:rFonts w:ascii="Arial" w:hAnsi="Arial" w:cs="Arial"/>
          <w:sz w:val="24"/>
          <w:szCs w:val="24"/>
        </w:rPr>
        <w:t>an pada tes siklus pertama 72,</w:t>
      </w:r>
      <w:r w:rsidR="001C547F">
        <w:rPr>
          <w:rFonts w:ascii="Arial" w:hAnsi="Arial" w:cs="Arial"/>
          <w:sz w:val="24"/>
          <w:szCs w:val="24"/>
          <w:lang w:val="en-US"/>
        </w:rPr>
        <w:t>22</w:t>
      </w:r>
      <w:r w:rsidR="001C547F">
        <w:rPr>
          <w:rFonts w:ascii="Arial" w:hAnsi="Arial" w:cs="Arial"/>
          <w:sz w:val="24"/>
          <w:szCs w:val="24"/>
        </w:rPr>
        <w:t xml:space="preserve"> menjadi </w:t>
      </w:r>
      <w:r w:rsidR="001C547F">
        <w:rPr>
          <w:rFonts w:ascii="Arial" w:hAnsi="Arial" w:cs="Arial"/>
          <w:sz w:val="24"/>
          <w:szCs w:val="24"/>
          <w:lang w:val="en-US"/>
        </w:rPr>
        <w:t>88</w:t>
      </w:r>
      <w:r w:rsidR="001C547F">
        <w:rPr>
          <w:rFonts w:ascii="Arial" w:hAnsi="Arial" w:cs="Arial"/>
          <w:sz w:val="24"/>
          <w:szCs w:val="24"/>
        </w:rPr>
        <w:t>,</w:t>
      </w:r>
      <w:r w:rsidR="001C547F">
        <w:rPr>
          <w:rFonts w:ascii="Arial" w:hAnsi="Arial" w:cs="Arial"/>
          <w:sz w:val="24"/>
          <w:szCs w:val="24"/>
          <w:lang w:val="en-US"/>
        </w:rPr>
        <w:t>89</w:t>
      </w:r>
      <w:r>
        <w:rPr>
          <w:rFonts w:ascii="Arial" w:hAnsi="Arial" w:cs="Arial"/>
          <w:sz w:val="24"/>
          <w:szCs w:val="24"/>
        </w:rPr>
        <w:t xml:space="preserve"> pada siklus kedua, (2) adanya peningkatan presentase ketuntasan belajar siswa yang pada tes awal hanya 18% dan pada tes siklus pertama 64%, kemudian pada tes siklus kedua menjadi 100%. </w:t>
      </w:r>
    </w:p>
    <w:p w:rsidR="00337A6C" w:rsidRDefault="00BD0081" w:rsidP="00337A6C">
      <w:pPr>
        <w:spacing w:line="480" w:lineRule="auto"/>
        <w:ind w:left="1588" w:firstLine="397"/>
        <w:jc w:val="both"/>
        <w:rPr>
          <w:rFonts w:ascii="Arial" w:hAnsi="Arial" w:cs="Arial"/>
          <w:sz w:val="24"/>
          <w:szCs w:val="24"/>
          <w:lang w:val="en-US"/>
        </w:rPr>
      </w:pPr>
      <w:r>
        <w:rPr>
          <w:rFonts w:ascii="Arial" w:hAnsi="Arial" w:cs="Arial"/>
          <w:sz w:val="24"/>
          <w:szCs w:val="24"/>
        </w:rPr>
        <w:lastRenderedPageBreak/>
        <w:t xml:space="preserve">Hasil penelitian tersebut didukung oleh </w:t>
      </w:r>
      <w:r w:rsidR="005128C0">
        <w:rPr>
          <w:rFonts w:ascii="Arial" w:hAnsi="Arial" w:cs="Arial"/>
          <w:sz w:val="24"/>
          <w:szCs w:val="24"/>
          <w:lang w:val="en-US"/>
        </w:rPr>
        <w:t xml:space="preserve">Reni Andriyani </w:t>
      </w:r>
      <w:r>
        <w:rPr>
          <w:rFonts w:ascii="Arial" w:hAnsi="Arial" w:cs="Arial"/>
          <w:sz w:val="24"/>
          <w:szCs w:val="24"/>
        </w:rPr>
        <w:t xml:space="preserve">2014 </w:t>
      </w:r>
      <w:r w:rsidRPr="00150C93">
        <w:rPr>
          <w:rFonts w:ascii="Arial" w:hAnsi="Arial" w:cs="Arial"/>
          <w:sz w:val="24"/>
          <w:szCs w:val="24"/>
        </w:rPr>
        <w:t>Program Studi Pendidikan Guru Sekolah Dasar Fakultas Keguruan dan Ilmu Pendidikan Universitas</w:t>
      </w:r>
      <w:r>
        <w:rPr>
          <w:rFonts w:ascii="Arial" w:hAnsi="Arial" w:cs="Arial"/>
          <w:sz w:val="24"/>
          <w:szCs w:val="24"/>
        </w:rPr>
        <w:t xml:space="preserve"> Pendidikan Indonesia </w:t>
      </w:r>
      <w:r w:rsidR="00916AD2">
        <w:rPr>
          <w:rFonts w:ascii="Arial" w:hAnsi="Arial" w:cs="Arial"/>
          <w:sz w:val="24"/>
          <w:szCs w:val="24"/>
          <w:lang w:val="en-US"/>
        </w:rPr>
        <w:t xml:space="preserve">Kampus Tasikmalaya </w:t>
      </w:r>
      <w:r w:rsidRPr="00150C93">
        <w:rPr>
          <w:rFonts w:ascii="Arial" w:hAnsi="Arial" w:cs="Arial"/>
          <w:sz w:val="24"/>
          <w:szCs w:val="24"/>
        </w:rPr>
        <w:t>dengan judul</w:t>
      </w:r>
      <w:r>
        <w:rPr>
          <w:rFonts w:ascii="Arial" w:hAnsi="Arial" w:cs="Arial"/>
          <w:sz w:val="24"/>
          <w:szCs w:val="24"/>
        </w:rPr>
        <w:t xml:space="preserve"> “Penerapan Model Pembelajaran </w:t>
      </w:r>
      <w:r w:rsidR="00916AD2">
        <w:rPr>
          <w:rFonts w:ascii="Arial" w:hAnsi="Arial" w:cs="Arial"/>
          <w:i/>
          <w:sz w:val="24"/>
          <w:szCs w:val="24"/>
          <w:lang w:val="en-US"/>
        </w:rPr>
        <w:t xml:space="preserve">Picture and Picture </w:t>
      </w:r>
      <w:r>
        <w:rPr>
          <w:rFonts w:ascii="Arial" w:hAnsi="Arial" w:cs="Arial"/>
          <w:sz w:val="24"/>
          <w:szCs w:val="24"/>
        </w:rPr>
        <w:t xml:space="preserve">Untuk Meningkatkan </w:t>
      </w:r>
      <w:r w:rsidR="00916AD2">
        <w:rPr>
          <w:rFonts w:ascii="Arial" w:hAnsi="Arial" w:cs="Arial"/>
          <w:sz w:val="24"/>
          <w:szCs w:val="24"/>
          <w:lang w:val="en-US"/>
        </w:rPr>
        <w:t>Pemahaman Siswa Tentang Kenampakan Alam di SD</w:t>
      </w:r>
      <w:r>
        <w:rPr>
          <w:rFonts w:ascii="Arial" w:hAnsi="Arial" w:cs="Arial"/>
          <w:sz w:val="24"/>
          <w:szCs w:val="24"/>
        </w:rPr>
        <w:t xml:space="preserve">”. </w:t>
      </w:r>
      <w:r w:rsidRPr="00150C93">
        <w:rPr>
          <w:rFonts w:ascii="Arial" w:hAnsi="Arial" w:cs="Arial"/>
          <w:sz w:val="24"/>
          <w:szCs w:val="24"/>
        </w:rPr>
        <w:t>Penelitian ini dilaksanakan di kelas</w:t>
      </w:r>
      <w:r>
        <w:rPr>
          <w:rFonts w:ascii="Arial" w:hAnsi="Arial" w:cs="Arial"/>
          <w:sz w:val="24"/>
          <w:szCs w:val="24"/>
        </w:rPr>
        <w:t xml:space="preserve"> V </w:t>
      </w:r>
      <w:r w:rsidRPr="00150C93">
        <w:rPr>
          <w:rFonts w:ascii="Arial" w:hAnsi="Arial" w:cs="Arial"/>
          <w:sz w:val="24"/>
          <w:szCs w:val="24"/>
        </w:rPr>
        <w:t>Sekolah Dasar Negeri</w:t>
      </w:r>
      <w:r w:rsidR="00916AD2">
        <w:rPr>
          <w:rFonts w:ascii="Arial" w:hAnsi="Arial" w:cs="Arial"/>
          <w:sz w:val="24"/>
          <w:szCs w:val="24"/>
        </w:rPr>
        <w:t xml:space="preserve"> </w:t>
      </w:r>
      <w:r w:rsidR="00916AD2">
        <w:rPr>
          <w:rFonts w:ascii="Arial" w:hAnsi="Arial" w:cs="Arial"/>
          <w:sz w:val="24"/>
          <w:szCs w:val="24"/>
          <w:lang w:val="en-US"/>
        </w:rPr>
        <w:t>4 Pamalayan</w:t>
      </w:r>
      <w:r w:rsidR="00916AD2">
        <w:rPr>
          <w:rFonts w:ascii="Arial" w:hAnsi="Arial" w:cs="Arial"/>
          <w:sz w:val="24"/>
          <w:szCs w:val="24"/>
        </w:rPr>
        <w:t xml:space="preserve"> Kabupaten </w:t>
      </w:r>
      <w:r w:rsidR="00916AD2">
        <w:rPr>
          <w:rFonts w:ascii="Arial" w:hAnsi="Arial" w:cs="Arial"/>
          <w:sz w:val="24"/>
          <w:szCs w:val="24"/>
          <w:lang w:val="en-US"/>
        </w:rPr>
        <w:t>Ciamis</w:t>
      </w:r>
      <w:r>
        <w:rPr>
          <w:rFonts w:ascii="Arial" w:hAnsi="Arial" w:cs="Arial"/>
          <w:sz w:val="24"/>
          <w:szCs w:val="24"/>
        </w:rPr>
        <w:t xml:space="preserve"> Barat </w:t>
      </w:r>
      <w:r w:rsidRPr="00150C93">
        <w:rPr>
          <w:rFonts w:ascii="Arial" w:hAnsi="Arial" w:cs="Arial"/>
          <w:sz w:val="24"/>
          <w:szCs w:val="24"/>
        </w:rPr>
        <w:t>dapat meningkatkan hasil pembelajaran siswa.</w:t>
      </w:r>
      <w:r>
        <w:rPr>
          <w:rFonts w:ascii="Arial" w:hAnsi="Arial" w:cs="Arial"/>
          <w:sz w:val="24"/>
          <w:szCs w:val="24"/>
        </w:rPr>
        <w:t xml:space="preserve"> </w:t>
      </w:r>
      <w:r w:rsidRPr="00805EBA">
        <w:rPr>
          <w:rFonts w:ascii="Arial" w:hAnsi="Arial" w:cs="Arial"/>
          <w:sz w:val="24"/>
          <w:szCs w:val="24"/>
        </w:rPr>
        <w:t xml:space="preserve">Hal tersebut dapat dilihat dari persentase ketuntasan belajar siswa </w:t>
      </w:r>
      <w:r w:rsidR="00916AD2">
        <w:rPr>
          <w:rFonts w:ascii="Arial" w:hAnsi="Arial" w:cs="Arial"/>
          <w:sz w:val="24"/>
          <w:szCs w:val="24"/>
          <w:lang w:val="en-US"/>
        </w:rPr>
        <w:t xml:space="preserve">pra siklus sebesar 62%, </w:t>
      </w:r>
      <w:r w:rsidR="00916AD2">
        <w:rPr>
          <w:rFonts w:ascii="Arial" w:hAnsi="Arial" w:cs="Arial"/>
          <w:sz w:val="24"/>
          <w:szCs w:val="24"/>
        </w:rPr>
        <w:t xml:space="preserve"> pada siklus I </w:t>
      </w:r>
      <w:r w:rsidR="00916AD2">
        <w:rPr>
          <w:rFonts w:ascii="Arial" w:hAnsi="Arial" w:cs="Arial"/>
          <w:sz w:val="24"/>
          <w:szCs w:val="24"/>
          <w:lang w:val="en-US"/>
        </w:rPr>
        <w:t xml:space="preserve">meningkat </w:t>
      </w:r>
      <w:r w:rsidR="00916AD2">
        <w:rPr>
          <w:rFonts w:ascii="Arial" w:hAnsi="Arial" w:cs="Arial"/>
          <w:sz w:val="24"/>
          <w:szCs w:val="24"/>
        </w:rPr>
        <w:t xml:space="preserve">sebesar </w:t>
      </w:r>
      <w:r w:rsidR="00916AD2">
        <w:rPr>
          <w:rFonts w:ascii="Arial" w:hAnsi="Arial" w:cs="Arial"/>
          <w:sz w:val="24"/>
          <w:szCs w:val="24"/>
          <w:lang w:val="en-US"/>
        </w:rPr>
        <w:t>69</w:t>
      </w:r>
      <w:r w:rsidRPr="00805EBA">
        <w:rPr>
          <w:rFonts w:ascii="Arial" w:hAnsi="Arial" w:cs="Arial"/>
          <w:sz w:val="24"/>
          <w:szCs w:val="24"/>
        </w:rPr>
        <w:t>% da</w:t>
      </w:r>
      <w:r w:rsidR="00337A6C">
        <w:rPr>
          <w:rFonts w:ascii="Arial" w:hAnsi="Arial" w:cs="Arial"/>
          <w:sz w:val="24"/>
          <w:szCs w:val="24"/>
        </w:rPr>
        <w:t xml:space="preserve">n pada siklus II </w:t>
      </w:r>
      <w:r w:rsidR="00916AD2">
        <w:rPr>
          <w:rFonts w:ascii="Arial" w:hAnsi="Arial" w:cs="Arial"/>
          <w:sz w:val="24"/>
          <w:szCs w:val="24"/>
          <w:lang w:val="en-US"/>
        </w:rPr>
        <w:t xml:space="preserve">meningkat </w:t>
      </w:r>
      <w:r w:rsidR="00916AD2">
        <w:rPr>
          <w:rFonts w:ascii="Arial" w:hAnsi="Arial" w:cs="Arial"/>
          <w:sz w:val="24"/>
          <w:szCs w:val="24"/>
        </w:rPr>
        <w:t xml:space="preserve">sebesar </w:t>
      </w:r>
      <w:r w:rsidR="00916AD2">
        <w:rPr>
          <w:rFonts w:ascii="Arial" w:hAnsi="Arial" w:cs="Arial"/>
          <w:sz w:val="24"/>
          <w:szCs w:val="24"/>
          <w:lang w:val="en-US"/>
        </w:rPr>
        <w:t>77</w:t>
      </w:r>
      <w:r w:rsidR="00337A6C">
        <w:rPr>
          <w:rFonts w:ascii="Arial" w:hAnsi="Arial" w:cs="Arial"/>
          <w:sz w:val="24"/>
          <w:szCs w:val="24"/>
        </w:rPr>
        <w:t>%</w:t>
      </w:r>
      <w:r w:rsidR="00337A6C">
        <w:rPr>
          <w:rFonts w:ascii="Arial" w:hAnsi="Arial" w:cs="Arial"/>
          <w:sz w:val="24"/>
          <w:szCs w:val="24"/>
          <w:lang w:val="en-US"/>
        </w:rPr>
        <w:t>.</w:t>
      </w:r>
    </w:p>
    <w:p w:rsidR="00BD0081" w:rsidRPr="00F13E0E" w:rsidRDefault="00BD0081" w:rsidP="00337A6C">
      <w:pPr>
        <w:spacing w:line="480" w:lineRule="auto"/>
        <w:ind w:left="1588" w:firstLine="397"/>
        <w:jc w:val="both"/>
        <w:rPr>
          <w:rFonts w:ascii="Arial" w:hAnsi="Arial" w:cs="Arial"/>
          <w:sz w:val="24"/>
          <w:szCs w:val="24"/>
        </w:rPr>
      </w:pPr>
      <w:r>
        <w:rPr>
          <w:rFonts w:ascii="Arial" w:hAnsi="Arial" w:cs="Arial"/>
          <w:sz w:val="24"/>
          <w:szCs w:val="24"/>
        </w:rPr>
        <w:t>Penelitian yang relevan biasanya digunakan untuk mencari persamaan dan perbedaan antara penelitian yang telah dilakukan oleh peneliti sebelumnya dengan penelitian yang tengah dibuat atau membandingkan penelitian yang satunya dengan yang lainnya. Sehingga penelitian relevan dalam sebuah penelitian juga bermakna sebagai referensi yang berhubungan dengan penelitian yang akan dibahas. Pada penelitian relevan pertama ketuntasan hasil belajar siklus I sebesar 64%, pada siklus ke II sebesar 100%, meningkat 36%. Pada penelitian relevan kedua ketuntasan hasi</w:t>
      </w:r>
      <w:r w:rsidR="00916AD2">
        <w:rPr>
          <w:rFonts w:ascii="Arial" w:hAnsi="Arial" w:cs="Arial"/>
          <w:sz w:val="24"/>
          <w:szCs w:val="24"/>
        </w:rPr>
        <w:t>l belajar siklus I sebesar 69</w:t>
      </w:r>
      <w:r>
        <w:rPr>
          <w:rFonts w:ascii="Arial" w:hAnsi="Arial" w:cs="Arial"/>
          <w:sz w:val="24"/>
          <w:szCs w:val="24"/>
        </w:rPr>
        <w:t xml:space="preserve">% dan pada siklus II </w:t>
      </w:r>
      <w:r w:rsidR="00916AD2">
        <w:rPr>
          <w:rFonts w:ascii="Arial" w:hAnsi="Arial" w:cs="Arial"/>
          <w:sz w:val="24"/>
          <w:szCs w:val="24"/>
        </w:rPr>
        <w:lastRenderedPageBreak/>
        <w:t xml:space="preserve">sebesar </w:t>
      </w:r>
      <w:r w:rsidR="00916AD2">
        <w:rPr>
          <w:rFonts w:ascii="Arial" w:hAnsi="Arial" w:cs="Arial"/>
          <w:sz w:val="24"/>
          <w:szCs w:val="24"/>
          <w:lang w:val="en-US"/>
        </w:rPr>
        <w:t>77</w:t>
      </w:r>
      <w:r w:rsidR="00916AD2">
        <w:rPr>
          <w:rFonts w:ascii="Arial" w:hAnsi="Arial" w:cs="Arial"/>
          <w:sz w:val="24"/>
          <w:szCs w:val="24"/>
        </w:rPr>
        <w:t xml:space="preserve">%, meningkat </w:t>
      </w:r>
      <w:r w:rsidR="00916AD2">
        <w:rPr>
          <w:rFonts w:ascii="Arial" w:hAnsi="Arial" w:cs="Arial"/>
          <w:sz w:val="24"/>
          <w:szCs w:val="24"/>
          <w:lang w:val="en-US"/>
        </w:rPr>
        <w:t>8</w:t>
      </w:r>
      <w:r>
        <w:rPr>
          <w:rFonts w:ascii="Arial" w:hAnsi="Arial" w:cs="Arial"/>
          <w:sz w:val="24"/>
          <w:szCs w:val="24"/>
        </w:rPr>
        <w:t>%. Sedangkan pada hasil penelitian yang dilaksanakan peneliti sebanyak tiga siklus dapat diketahui ketuntasan hasi</w:t>
      </w:r>
      <w:r w:rsidR="00F13E0E">
        <w:rPr>
          <w:rFonts w:ascii="Arial" w:hAnsi="Arial" w:cs="Arial"/>
          <w:sz w:val="24"/>
          <w:szCs w:val="24"/>
        </w:rPr>
        <w:t xml:space="preserve">l belajar siklus I sebesar </w:t>
      </w:r>
      <w:r w:rsidR="00F13E0E">
        <w:rPr>
          <w:rFonts w:ascii="Arial" w:hAnsi="Arial" w:cs="Arial"/>
          <w:sz w:val="24"/>
          <w:szCs w:val="24"/>
          <w:lang w:val="en-US"/>
        </w:rPr>
        <w:t>52,8</w:t>
      </w:r>
      <w:r w:rsidR="00F13E0E">
        <w:rPr>
          <w:rFonts w:ascii="Arial" w:hAnsi="Arial" w:cs="Arial"/>
          <w:sz w:val="24"/>
          <w:szCs w:val="24"/>
        </w:rPr>
        <w:t xml:space="preserve">%, pada siklus II sebesar </w:t>
      </w:r>
      <w:r w:rsidR="00F13E0E">
        <w:rPr>
          <w:rFonts w:ascii="Arial" w:hAnsi="Arial" w:cs="Arial"/>
          <w:sz w:val="24"/>
          <w:szCs w:val="24"/>
          <w:lang w:val="en-US"/>
        </w:rPr>
        <w:t>73</w:t>
      </w:r>
      <w:r>
        <w:rPr>
          <w:rFonts w:ascii="Arial" w:hAnsi="Arial" w:cs="Arial"/>
          <w:sz w:val="24"/>
          <w:szCs w:val="24"/>
        </w:rPr>
        <w:t>%</w:t>
      </w:r>
      <w:r w:rsidR="00F13E0E">
        <w:rPr>
          <w:rFonts w:ascii="Arial" w:hAnsi="Arial" w:cs="Arial"/>
          <w:sz w:val="24"/>
          <w:szCs w:val="24"/>
        </w:rPr>
        <w:t>, dan pada siklus III sebesar 9</w:t>
      </w:r>
      <w:r w:rsidR="00F13E0E">
        <w:rPr>
          <w:rFonts w:ascii="Arial" w:hAnsi="Arial" w:cs="Arial"/>
          <w:sz w:val="24"/>
          <w:szCs w:val="24"/>
          <w:lang w:val="en-US"/>
        </w:rPr>
        <w:t>1</w:t>
      </w:r>
      <w:r>
        <w:rPr>
          <w:rFonts w:ascii="Arial" w:hAnsi="Arial" w:cs="Arial"/>
          <w:sz w:val="24"/>
          <w:szCs w:val="24"/>
        </w:rPr>
        <w:t xml:space="preserve">%, secara bertahap jumlah persentase ketuntasan hasil belajar meningkat dari siklus I sampai </w:t>
      </w:r>
      <w:r w:rsidRPr="00F13E0E">
        <w:rPr>
          <w:rFonts w:ascii="Arial" w:hAnsi="Arial" w:cs="Arial"/>
          <w:sz w:val="24"/>
          <w:szCs w:val="24"/>
        </w:rPr>
        <w:t>siklus III sebesa</w:t>
      </w:r>
      <w:r w:rsidR="00F13E0E" w:rsidRPr="00F13E0E">
        <w:rPr>
          <w:rFonts w:ascii="Arial" w:hAnsi="Arial" w:cs="Arial"/>
          <w:sz w:val="24"/>
          <w:szCs w:val="24"/>
        </w:rPr>
        <w:t xml:space="preserve">r </w:t>
      </w:r>
      <w:r w:rsidR="00F13E0E" w:rsidRPr="00F13E0E">
        <w:rPr>
          <w:rFonts w:ascii="Arial" w:hAnsi="Arial" w:cs="Arial"/>
          <w:sz w:val="24"/>
          <w:szCs w:val="24"/>
          <w:lang w:val="en-US"/>
        </w:rPr>
        <w:t>38,2</w:t>
      </w:r>
      <w:r w:rsidRPr="00F13E0E">
        <w:rPr>
          <w:rFonts w:ascii="Arial" w:hAnsi="Arial" w:cs="Arial"/>
          <w:sz w:val="24"/>
          <w:szCs w:val="24"/>
        </w:rPr>
        <w:t>%.</w:t>
      </w:r>
    </w:p>
    <w:p w:rsidR="00BD0081" w:rsidRDefault="00BD0081" w:rsidP="00BD0081">
      <w:pPr>
        <w:spacing w:line="480" w:lineRule="auto"/>
        <w:ind w:left="1560" w:firstLine="567"/>
        <w:jc w:val="both"/>
        <w:rPr>
          <w:rFonts w:ascii="Arial" w:hAnsi="Arial" w:cs="Arial"/>
          <w:sz w:val="24"/>
          <w:szCs w:val="24"/>
        </w:rPr>
      </w:pPr>
    </w:p>
    <w:p w:rsidR="00BD0081" w:rsidRPr="00491764" w:rsidRDefault="00BD0081" w:rsidP="00BD0081">
      <w:pPr>
        <w:spacing w:line="480" w:lineRule="auto"/>
        <w:ind w:left="1560" w:firstLine="567"/>
        <w:jc w:val="both"/>
        <w:rPr>
          <w:rFonts w:ascii="Arial" w:hAnsi="Arial" w:cs="Arial"/>
          <w:sz w:val="24"/>
          <w:szCs w:val="24"/>
        </w:rPr>
      </w:pPr>
    </w:p>
    <w:p w:rsidR="00BD0081" w:rsidRPr="00BD0081" w:rsidRDefault="00BD0081" w:rsidP="00BD0081">
      <w:pPr>
        <w:spacing w:line="480" w:lineRule="auto"/>
        <w:rPr>
          <w:rFonts w:ascii="Arial" w:hAnsi="Arial" w:cs="Arial"/>
          <w:sz w:val="24"/>
          <w:szCs w:val="24"/>
        </w:rPr>
      </w:pPr>
    </w:p>
    <w:sectPr w:rsidR="00BD0081" w:rsidRPr="00BD0081" w:rsidSect="00950C4E">
      <w:headerReference w:type="default" r:id="rId30"/>
      <w:footerReference w:type="default" r:id="rId31"/>
      <w:footerReference w:type="first" r:id="rId32"/>
      <w:pgSz w:w="11906" w:h="16838"/>
      <w:pgMar w:top="2268" w:right="1701" w:bottom="1701" w:left="2268" w:header="709" w:footer="709"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67" w:rsidRDefault="006D1F67">
      <w:r>
        <w:separator/>
      </w:r>
    </w:p>
  </w:endnote>
  <w:endnote w:type="continuationSeparator" w:id="0">
    <w:p w:rsidR="006D1F67" w:rsidRDefault="006D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8F" w:rsidRDefault="00C9388F">
    <w:pPr>
      <w:pStyle w:val="Footer"/>
      <w:jc w:val="center"/>
    </w:pPr>
  </w:p>
  <w:p w:rsidR="00C9388F" w:rsidRDefault="00C93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173131"/>
      <w:docPartObj>
        <w:docPartGallery w:val="Page Numbers (Bottom of Page)"/>
        <w:docPartUnique/>
      </w:docPartObj>
    </w:sdtPr>
    <w:sdtEndPr>
      <w:rPr>
        <w:rFonts w:ascii="Arial" w:hAnsi="Arial" w:cs="Arial"/>
      </w:rPr>
    </w:sdtEndPr>
    <w:sdtContent>
      <w:p w:rsidR="00C9388F" w:rsidRPr="00E27292" w:rsidRDefault="00C9388F">
        <w:pPr>
          <w:pStyle w:val="Footer"/>
          <w:jc w:val="center"/>
          <w:rPr>
            <w:rFonts w:ascii="Arial" w:hAnsi="Arial" w:cs="Arial"/>
            <w:sz w:val="24"/>
            <w:szCs w:val="24"/>
          </w:rPr>
        </w:pPr>
        <w:r>
          <w:rPr>
            <w:rFonts w:ascii="Arial" w:hAnsi="Arial" w:cs="Arial"/>
            <w:sz w:val="24"/>
            <w:szCs w:val="24"/>
            <w:lang w:val="en-US"/>
          </w:rPr>
          <w:t>86</w:t>
        </w:r>
      </w:p>
    </w:sdtContent>
  </w:sdt>
  <w:p w:rsidR="00C9388F" w:rsidRDefault="00C93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67" w:rsidRDefault="006D1F67">
      <w:r>
        <w:separator/>
      </w:r>
    </w:p>
  </w:footnote>
  <w:footnote w:type="continuationSeparator" w:id="0">
    <w:p w:rsidR="006D1F67" w:rsidRDefault="006D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173139"/>
      <w:docPartObj>
        <w:docPartGallery w:val="Page Numbers (Top of Page)"/>
        <w:docPartUnique/>
      </w:docPartObj>
    </w:sdtPr>
    <w:sdtContent>
      <w:p w:rsidR="00C9388F" w:rsidRPr="00E27292" w:rsidRDefault="00C9388F">
        <w:pPr>
          <w:pStyle w:val="Header"/>
          <w:jc w:val="right"/>
          <w:rPr>
            <w:sz w:val="24"/>
            <w:szCs w:val="24"/>
          </w:rPr>
        </w:pPr>
        <w:r w:rsidRPr="00E27292">
          <w:rPr>
            <w:rFonts w:ascii="Arial" w:hAnsi="Arial" w:cs="Arial"/>
            <w:sz w:val="24"/>
            <w:szCs w:val="24"/>
          </w:rPr>
          <w:fldChar w:fldCharType="begin"/>
        </w:r>
        <w:r w:rsidRPr="00E27292">
          <w:rPr>
            <w:rFonts w:ascii="Arial" w:hAnsi="Arial" w:cs="Arial"/>
            <w:sz w:val="24"/>
            <w:szCs w:val="24"/>
          </w:rPr>
          <w:instrText xml:space="preserve"> PAGE   \* MERGEFORMAT </w:instrText>
        </w:r>
        <w:r w:rsidRPr="00E27292">
          <w:rPr>
            <w:rFonts w:ascii="Arial" w:hAnsi="Arial" w:cs="Arial"/>
            <w:sz w:val="24"/>
            <w:szCs w:val="24"/>
          </w:rPr>
          <w:fldChar w:fldCharType="separate"/>
        </w:r>
        <w:r w:rsidR="00EE25E0">
          <w:rPr>
            <w:rFonts w:ascii="Arial" w:hAnsi="Arial" w:cs="Arial"/>
            <w:noProof/>
            <w:sz w:val="24"/>
            <w:szCs w:val="24"/>
          </w:rPr>
          <w:t>168</w:t>
        </w:r>
        <w:r w:rsidRPr="00E27292">
          <w:rPr>
            <w:rFonts w:ascii="Arial" w:hAnsi="Arial" w:cs="Arial"/>
            <w:sz w:val="24"/>
            <w:szCs w:val="24"/>
          </w:rPr>
          <w:fldChar w:fldCharType="end"/>
        </w:r>
      </w:p>
    </w:sdtContent>
  </w:sdt>
  <w:p w:rsidR="00C9388F" w:rsidRDefault="00C93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106"/>
    <w:multiLevelType w:val="hybridMultilevel"/>
    <w:tmpl w:val="35BA7C5A"/>
    <w:lvl w:ilvl="0" w:tplc="E8F46C8C">
      <w:start w:val="9"/>
      <w:numFmt w:val="bullet"/>
      <w:lvlText w:val="-"/>
      <w:lvlJc w:val="left"/>
      <w:pPr>
        <w:ind w:left="1506" w:hanging="360"/>
      </w:pPr>
      <w:rPr>
        <w:rFonts w:ascii="Times New Roman" w:eastAsiaTheme="minorHAnsi" w:hAnsi="Times New Roman" w:cs="Times New Roman"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
    <w:nsid w:val="02066102"/>
    <w:multiLevelType w:val="hybridMultilevel"/>
    <w:tmpl w:val="96A25D02"/>
    <w:lvl w:ilvl="0" w:tplc="6228140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80491"/>
    <w:multiLevelType w:val="hybridMultilevel"/>
    <w:tmpl w:val="782A829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
    <w:nsid w:val="0C8F68F4"/>
    <w:multiLevelType w:val="hybridMultilevel"/>
    <w:tmpl w:val="C1824272"/>
    <w:lvl w:ilvl="0" w:tplc="04210017">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4">
    <w:nsid w:val="1037421E"/>
    <w:multiLevelType w:val="hybridMultilevel"/>
    <w:tmpl w:val="8FB227A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11E71C0"/>
    <w:multiLevelType w:val="hybridMultilevel"/>
    <w:tmpl w:val="30DA955E"/>
    <w:lvl w:ilvl="0" w:tplc="0409000F">
      <w:start w:val="1"/>
      <w:numFmt w:val="decimal"/>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6">
    <w:nsid w:val="125A41B4"/>
    <w:multiLevelType w:val="hybridMultilevel"/>
    <w:tmpl w:val="1D3E517A"/>
    <w:lvl w:ilvl="0" w:tplc="44665A1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D85B80"/>
    <w:multiLevelType w:val="hybridMultilevel"/>
    <w:tmpl w:val="FDAC6D1E"/>
    <w:lvl w:ilvl="0" w:tplc="0421000F">
      <w:start w:val="1"/>
      <w:numFmt w:val="decimal"/>
      <w:lvlText w:val="%1."/>
      <w:lvlJc w:val="left"/>
      <w:pPr>
        <w:ind w:left="2923" w:hanging="360"/>
      </w:p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8">
    <w:nsid w:val="19E76187"/>
    <w:multiLevelType w:val="hybridMultilevel"/>
    <w:tmpl w:val="BE2AFAEA"/>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1E431C80"/>
    <w:multiLevelType w:val="hybridMultilevel"/>
    <w:tmpl w:val="1E02AAA8"/>
    <w:lvl w:ilvl="0" w:tplc="2E68B7B6">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C27BE"/>
    <w:multiLevelType w:val="hybridMultilevel"/>
    <w:tmpl w:val="BD667E02"/>
    <w:lvl w:ilvl="0" w:tplc="8DC0893A">
      <w:start w:val="1"/>
      <w:numFmt w:val="decimal"/>
      <w:lvlText w:val="%1)"/>
      <w:lvlJc w:val="left"/>
      <w:pPr>
        <w:ind w:left="2280" w:hanging="360"/>
      </w:pPr>
      <w:rPr>
        <w:i w:val="0"/>
      </w:r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1FE84472"/>
    <w:multiLevelType w:val="hybridMultilevel"/>
    <w:tmpl w:val="075A6B2C"/>
    <w:lvl w:ilvl="0" w:tplc="0728D94E">
      <w:start w:val="4"/>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24774"/>
    <w:multiLevelType w:val="hybridMultilevel"/>
    <w:tmpl w:val="A310285A"/>
    <w:lvl w:ilvl="0" w:tplc="69820C34">
      <w:start w:val="2"/>
      <w:numFmt w:val="upperLetter"/>
      <w:lvlText w:val="%1."/>
      <w:lvlJc w:val="left"/>
      <w:pPr>
        <w:ind w:left="256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2D6F57"/>
    <w:multiLevelType w:val="hybridMultilevel"/>
    <w:tmpl w:val="709A220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231109E2"/>
    <w:multiLevelType w:val="hybridMultilevel"/>
    <w:tmpl w:val="90A6A446"/>
    <w:lvl w:ilvl="0" w:tplc="E8F46C8C">
      <w:start w:val="9"/>
      <w:numFmt w:val="bullet"/>
      <w:lvlText w:val="-"/>
      <w:lvlJc w:val="left"/>
      <w:pPr>
        <w:ind w:left="1571" w:hanging="360"/>
      </w:pPr>
      <w:rPr>
        <w:rFonts w:ascii="Times New Roman" w:eastAsiaTheme="minorHAnsi"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5">
    <w:nsid w:val="275E07E5"/>
    <w:multiLevelType w:val="hybridMultilevel"/>
    <w:tmpl w:val="2A4AA4C2"/>
    <w:lvl w:ilvl="0" w:tplc="04210011">
      <w:start w:val="1"/>
      <w:numFmt w:val="decimal"/>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6">
    <w:nsid w:val="289F2911"/>
    <w:multiLevelType w:val="hybridMultilevel"/>
    <w:tmpl w:val="7EE20EA8"/>
    <w:lvl w:ilvl="0" w:tplc="B5109AD4">
      <w:start w:val="1"/>
      <w:numFmt w:val="lowerLetter"/>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1D6C5E"/>
    <w:multiLevelType w:val="hybridMultilevel"/>
    <w:tmpl w:val="28C09A2A"/>
    <w:lvl w:ilvl="0" w:tplc="9FB802D6">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9655097"/>
    <w:multiLevelType w:val="hybridMultilevel"/>
    <w:tmpl w:val="EB84E512"/>
    <w:lvl w:ilvl="0" w:tplc="77B84B5E">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E71594"/>
    <w:multiLevelType w:val="hybridMultilevel"/>
    <w:tmpl w:val="1C4262C4"/>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0">
    <w:nsid w:val="33C82E44"/>
    <w:multiLevelType w:val="hybridMultilevel"/>
    <w:tmpl w:val="33F0D7F2"/>
    <w:lvl w:ilvl="0" w:tplc="08A6394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5E620D"/>
    <w:multiLevelType w:val="hybridMultilevel"/>
    <w:tmpl w:val="90E08272"/>
    <w:lvl w:ilvl="0" w:tplc="87C2C4CE">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970EBB"/>
    <w:multiLevelType w:val="hybridMultilevel"/>
    <w:tmpl w:val="121C0E0A"/>
    <w:lvl w:ilvl="0" w:tplc="04210017">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23">
    <w:nsid w:val="3E2F44B2"/>
    <w:multiLevelType w:val="hybridMultilevel"/>
    <w:tmpl w:val="44644604"/>
    <w:lvl w:ilvl="0" w:tplc="58287EA8">
      <w:start w:val="1"/>
      <w:numFmt w:val="lowerLetter"/>
      <w:lvlText w:val="%1)"/>
      <w:lvlJc w:val="left"/>
      <w:pPr>
        <w:ind w:left="288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93CF4"/>
    <w:multiLevelType w:val="hybridMultilevel"/>
    <w:tmpl w:val="59A22080"/>
    <w:lvl w:ilvl="0" w:tplc="57BC6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00E75"/>
    <w:multiLevelType w:val="hybridMultilevel"/>
    <w:tmpl w:val="1BE0DD9C"/>
    <w:lvl w:ilvl="0" w:tplc="1E96BC20">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40B2058"/>
    <w:multiLevelType w:val="hybridMultilevel"/>
    <w:tmpl w:val="FDECDF4C"/>
    <w:lvl w:ilvl="0" w:tplc="35C4FAD6">
      <w:start w:val="4"/>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A1B1A"/>
    <w:multiLevelType w:val="hybridMultilevel"/>
    <w:tmpl w:val="A8C4FC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9D5871"/>
    <w:multiLevelType w:val="hybridMultilevel"/>
    <w:tmpl w:val="BE2AFAEA"/>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9">
    <w:nsid w:val="497303BE"/>
    <w:multiLevelType w:val="hybridMultilevel"/>
    <w:tmpl w:val="709A220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4AB422E2"/>
    <w:multiLevelType w:val="hybridMultilevel"/>
    <w:tmpl w:val="C3DC68B2"/>
    <w:lvl w:ilvl="0" w:tplc="49DCE36E">
      <w:start w:val="2"/>
      <w:numFmt w:val="lowerLetter"/>
      <w:lvlText w:val="%1."/>
      <w:lvlJc w:val="left"/>
      <w:pPr>
        <w:ind w:left="22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12028B"/>
    <w:multiLevelType w:val="hybridMultilevel"/>
    <w:tmpl w:val="6F42A8B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2">
    <w:nsid w:val="4E1702D8"/>
    <w:multiLevelType w:val="hybridMultilevel"/>
    <w:tmpl w:val="C2D043AA"/>
    <w:lvl w:ilvl="0" w:tplc="2AD6B51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B9095E"/>
    <w:multiLevelType w:val="hybridMultilevel"/>
    <w:tmpl w:val="068A5AAC"/>
    <w:lvl w:ilvl="0" w:tplc="E9D897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93BE0"/>
    <w:multiLevelType w:val="hybridMultilevel"/>
    <w:tmpl w:val="C028542A"/>
    <w:lvl w:ilvl="0" w:tplc="3F10994E">
      <w:start w:val="1"/>
      <w:numFmt w:val="decimal"/>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5E6C2C88"/>
    <w:multiLevelType w:val="hybridMultilevel"/>
    <w:tmpl w:val="EB4E9B52"/>
    <w:lvl w:ilvl="0" w:tplc="8AD484CC">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0E928B7"/>
    <w:multiLevelType w:val="hybridMultilevel"/>
    <w:tmpl w:val="57862DFA"/>
    <w:lvl w:ilvl="0" w:tplc="362453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8E2946"/>
    <w:multiLevelType w:val="hybridMultilevel"/>
    <w:tmpl w:val="1686754A"/>
    <w:lvl w:ilvl="0" w:tplc="DEA27482">
      <w:start w:val="1"/>
      <w:numFmt w:val="lowerLetter"/>
      <w:lvlText w:val="%1."/>
      <w:lvlJc w:val="left"/>
      <w:pPr>
        <w:ind w:left="2563" w:hanging="360"/>
      </w:pPr>
      <w:rPr>
        <w:b w:val="0"/>
      </w:rPr>
    </w:lvl>
    <w:lvl w:ilvl="1" w:tplc="04210019">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8">
    <w:nsid w:val="6A494071"/>
    <w:multiLevelType w:val="hybridMultilevel"/>
    <w:tmpl w:val="DFC416F6"/>
    <w:lvl w:ilvl="0" w:tplc="FB6290B4">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C1689C"/>
    <w:multiLevelType w:val="hybridMultilevel"/>
    <w:tmpl w:val="5C0E135E"/>
    <w:lvl w:ilvl="0" w:tplc="83724BF8">
      <w:start w:val="1"/>
      <w:numFmt w:val="lowerLetter"/>
      <w:lvlText w:val="%1)"/>
      <w:lvlJc w:val="left"/>
      <w:pPr>
        <w:ind w:left="2880" w:hanging="360"/>
      </w:pPr>
      <w:rPr>
        <w:rFonts w:ascii="Arial" w:hAnsi="Arial" w:cs="Arial" w:hint="default"/>
        <w:b w:val="0"/>
        <w:sz w:val="24"/>
        <w:szCs w:val="24"/>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6D0056F8"/>
    <w:multiLevelType w:val="hybridMultilevel"/>
    <w:tmpl w:val="782A829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1">
    <w:nsid w:val="6D8427C8"/>
    <w:multiLevelType w:val="hybridMultilevel"/>
    <w:tmpl w:val="B4026316"/>
    <w:lvl w:ilvl="0" w:tplc="6CB605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D00D38"/>
    <w:multiLevelType w:val="hybridMultilevel"/>
    <w:tmpl w:val="40EADB7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3">
    <w:nsid w:val="79CF5B68"/>
    <w:multiLevelType w:val="hybridMultilevel"/>
    <w:tmpl w:val="FAD0CA8E"/>
    <w:lvl w:ilvl="0" w:tplc="54F0FF9E">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BD28CC"/>
    <w:multiLevelType w:val="hybridMultilevel"/>
    <w:tmpl w:val="7438F43C"/>
    <w:lvl w:ilvl="0" w:tplc="5244747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257E40"/>
    <w:multiLevelType w:val="hybridMultilevel"/>
    <w:tmpl w:val="E3D880A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6">
    <w:nsid w:val="7FB526AE"/>
    <w:multiLevelType w:val="hybridMultilevel"/>
    <w:tmpl w:val="121C2B52"/>
    <w:lvl w:ilvl="0" w:tplc="4F2CBD98">
      <w:start w:val="4"/>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EC49C0"/>
    <w:multiLevelType w:val="hybridMultilevel"/>
    <w:tmpl w:val="3B1C1152"/>
    <w:lvl w:ilvl="0" w:tplc="D668E2C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5"/>
  </w:num>
  <w:num w:numId="3">
    <w:abstractNumId w:val="27"/>
  </w:num>
  <w:num w:numId="4">
    <w:abstractNumId w:val="8"/>
  </w:num>
  <w:num w:numId="5">
    <w:abstractNumId w:val="19"/>
  </w:num>
  <w:num w:numId="6">
    <w:abstractNumId w:val="44"/>
  </w:num>
  <w:num w:numId="7">
    <w:abstractNumId w:val="10"/>
  </w:num>
  <w:num w:numId="8">
    <w:abstractNumId w:val="30"/>
  </w:num>
  <w:num w:numId="9">
    <w:abstractNumId w:val="28"/>
  </w:num>
  <w:num w:numId="10">
    <w:abstractNumId w:val="43"/>
  </w:num>
  <w:num w:numId="11">
    <w:abstractNumId w:val="40"/>
  </w:num>
  <w:num w:numId="12">
    <w:abstractNumId w:val="16"/>
  </w:num>
  <w:num w:numId="13">
    <w:abstractNumId w:val="46"/>
  </w:num>
  <w:num w:numId="14">
    <w:abstractNumId w:val="4"/>
  </w:num>
  <w:num w:numId="15">
    <w:abstractNumId w:val="2"/>
  </w:num>
  <w:num w:numId="16">
    <w:abstractNumId w:val="20"/>
  </w:num>
  <w:num w:numId="17">
    <w:abstractNumId w:val="6"/>
  </w:num>
  <w:num w:numId="18">
    <w:abstractNumId w:val="32"/>
  </w:num>
  <w:num w:numId="19">
    <w:abstractNumId w:val="47"/>
  </w:num>
  <w:num w:numId="20">
    <w:abstractNumId w:val="21"/>
  </w:num>
  <w:num w:numId="21">
    <w:abstractNumId w:val="39"/>
  </w:num>
  <w:num w:numId="22">
    <w:abstractNumId w:val="13"/>
  </w:num>
  <w:num w:numId="23">
    <w:abstractNumId w:val="18"/>
  </w:num>
  <w:num w:numId="24">
    <w:abstractNumId w:val="29"/>
  </w:num>
  <w:num w:numId="25">
    <w:abstractNumId w:val="34"/>
  </w:num>
  <w:num w:numId="26">
    <w:abstractNumId w:val="35"/>
  </w:num>
  <w:num w:numId="27">
    <w:abstractNumId w:val="17"/>
  </w:num>
  <w:num w:numId="28">
    <w:abstractNumId w:val="42"/>
  </w:num>
  <w:num w:numId="29">
    <w:abstractNumId w:val="31"/>
  </w:num>
  <w:num w:numId="30">
    <w:abstractNumId w:val="12"/>
  </w:num>
  <w:num w:numId="31">
    <w:abstractNumId w:val="7"/>
  </w:num>
  <w:num w:numId="32">
    <w:abstractNumId w:val="37"/>
  </w:num>
  <w:num w:numId="33">
    <w:abstractNumId w:val="45"/>
  </w:num>
  <w:num w:numId="34">
    <w:abstractNumId w:val="3"/>
  </w:num>
  <w:num w:numId="35">
    <w:abstractNumId w:val="22"/>
  </w:num>
  <w:num w:numId="36">
    <w:abstractNumId w:val="15"/>
  </w:num>
  <w:num w:numId="37">
    <w:abstractNumId w:val="41"/>
  </w:num>
  <w:num w:numId="38">
    <w:abstractNumId w:val="38"/>
  </w:num>
  <w:num w:numId="39">
    <w:abstractNumId w:val="33"/>
  </w:num>
  <w:num w:numId="40">
    <w:abstractNumId w:val="24"/>
  </w:num>
  <w:num w:numId="41">
    <w:abstractNumId w:val="23"/>
  </w:num>
  <w:num w:numId="42">
    <w:abstractNumId w:val="26"/>
  </w:num>
  <w:num w:numId="43">
    <w:abstractNumId w:val="9"/>
  </w:num>
  <w:num w:numId="44">
    <w:abstractNumId w:val="36"/>
  </w:num>
  <w:num w:numId="45">
    <w:abstractNumId w:val="5"/>
  </w:num>
  <w:num w:numId="46">
    <w:abstractNumId w:val="11"/>
  </w:num>
  <w:num w:numId="47">
    <w:abstractNumId w:val="14"/>
  </w:num>
  <w:num w:numId="48">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81"/>
    <w:rsid w:val="000033D8"/>
    <w:rsid w:val="000042AB"/>
    <w:rsid w:val="00007EC2"/>
    <w:rsid w:val="000157AE"/>
    <w:rsid w:val="00017C3C"/>
    <w:rsid w:val="00027EB5"/>
    <w:rsid w:val="0003006B"/>
    <w:rsid w:val="00035B1F"/>
    <w:rsid w:val="000363AA"/>
    <w:rsid w:val="00040B18"/>
    <w:rsid w:val="000631E1"/>
    <w:rsid w:val="00066426"/>
    <w:rsid w:val="00066739"/>
    <w:rsid w:val="00072CF0"/>
    <w:rsid w:val="00076BDF"/>
    <w:rsid w:val="00080C2B"/>
    <w:rsid w:val="000946A7"/>
    <w:rsid w:val="000A67B4"/>
    <w:rsid w:val="000C4086"/>
    <w:rsid w:val="000D4F8F"/>
    <w:rsid w:val="000E60CE"/>
    <w:rsid w:val="000F14DA"/>
    <w:rsid w:val="000F67E0"/>
    <w:rsid w:val="000F6BAC"/>
    <w:rsid w:val="00101550"/>
    <w:rsid w:val="00103F77"/>
    <w:rsid w:val="00125EC3"/>
    <w:rsid w:val="00135AB3"/>
    <w:rsid w:val="00135CDA"/>
    <w:rsid w:val="001605D5"/>
    <w:rsid w:val="001A539B"/>
    <w:rsid w:val="001B089B"/>
    <w:rsid w:val="001B1A7C"/>
    <w:rsid w:val="001B4F6A"/>
    <w:rsid w:val="001B6446"/>
    <w:rsid w:val="001C08EA"/>
    <w:rsid w:val="001C547F"/>
    <w:rsid w:val="001D4E64"/>
    <w:rsid w:val="001E2006"/>
    <w:rsid w:val="001E2BE2"/>
    <w:rsid w:val="001E2D72"/>
    <w:rsid w:val="001E449F"/>
    <w:rsid w:val="002023C9"/>
    <w:rsid w:val="002053E3"/>
    <w:rsid w:val="0021610E"/>
    <w:rsid w:val="00232CCD"/>
    <w:rsid w:val="002575BF"/>
    <w:rsid w:val="002616DD"/>
    <w:rsid w:val="00265546"/>
    <w:rsid w:val="00281A33"/>
    <w:rsid w:val="00283078"/>
    <w:rsid w:val="00293FD1"/>
    <w:rsid w:val="002B4456"/>
    <w:rsid w:val="002C119E"/>
    <w:rsid w:val="002E00F5"/>
    <w:rsid w:val="002E48B1"/>
    <w:rsid w:val="002F4D9F"/>
    <w:rsid w:val="0030231F"/>
    <w:rsid w:val="00315EB9"/>
    <w:rsid w:val="00316357"/>
    <w:rsid w:val="00333475"/>
    <w:rsid w:val="00335614"/>
    <w:rsid w:val="00337A6C"/>
    <w:rsid w:val="00342DF0"/>
    <w:rsid w:val="00350F65"/>
    <w:rsid w:val="00353F66"/>
    <w:rsid w:val="00367B7B"/>
    <w:rsid w:val="0037445D"/>
    <w:rsid w:val="003759B1"/>
    <w:rsid w:val="00386452"/>
    <w:rsid w:val="003A335D"/>
    <w:rsid w:val="003B6B83"/>
    <w:rsid w:val="003C0F93"/>
    <w:rsid w:val="003E239B"/>
    <w:rsid w:val="003E5B14"/>
    <w:rsid w:val="003E6C1E"/>
    <w:rsid w:val="00414D68"/>
    <w:rsid w:val="00415018"/>
    <w:rsid w:val="00442893"/>
    <w:rsid w:val="004440E4"/>
    <w:rsid w:val="004453E4"/>
    <w:rsid w:val="00447BE0"/>
    <w:rsid w:val="00452C80"/>
    <w:rsid w:val="00465379"/>
    <w:rsid w:val="004676F8"/>
    <w:rsid w:val="00472B9C"/>
    <w:rsid w:val="0047569E"/>
    <w:rsid w:val="004A45A6"/>
    <w:rsid w:val="004A619D"/>
    <w:rsid w:val="004B1CCD"/>
    <w:rsid w:val="004B254C"/>
    <w:rsid w:val="004B58A6"/>
    <w:rsid w:val="004C6667"/>
    <w:rsid w:val="004F5FAA"/>
    <w:rsid w:val="00503D30"/>
    <w:rsid w:val="005128C0"/>
    <w:rsid w:val="00517647"/>
    <w:rsid w:val="00533C54"/>
    <w:rsid w:val="00535B71"/>
    <w:rsid w:val="005537BF"/>
    <w:rsid w:val="00554512"/>
    <w:rsid w:val="00573607"/>
    <w:rsid w:val="00574CF6"/>
    <w:rsid w:val="00576D92"/>
    <w:rsid w:val="005808E7"/>
    <w:rsid w:val="00583199"/>
    <w:rsid w:val="00591BBC"/>
    <w:rsid w:val="00594DF8"/>
    <w:rsid w:val="005A4A60"/>
    <w:rsid w:val="005A75EA"/>
    <w:rsid w:val="005B0595"/>
    <w:rsid w:val="005D59E3"/>
    <w:rsid w:val="005E3EAF"/>
    <w:rsid w:val="006147FC"/>
    <w:rsid w:val="00647E8B"/>
    <w:rsid w:val="00657346"/>
    <w:rsid w:val="00672C75"/>
    <w:rsid w:val="00674C18"/>
    <w:rsid w:val="00690BFA"/>
    <w:rsid w:val="006924DF"/>
    <w:rsid w:val="006B1850"/>
    <w:rsid w:val="006B2284"/>
    <w:rsid w:val="006B4F29"/>
    <w:rsid w:val="006D1F67"/>
    <w:rsid w:val="006E1F88"/>
    <w:rsid w:val="006F1A8C"/>
    <w:rsid w:val="006F20FA"/>
    <w:rsid w:val="00714FBF"/>
    <w:rsid w:val="00716AA6"/>
    <w:rsid w:val="0074609F"/>
    <w:rsid w:val="007471C2"/>
    <w:rsid w:val="00761639"/>
    <w:rsid w:val="007871DA"/>
    <w:rsid w:val="007939A8"/>
    <w:rsid w:val="007A4A64"/>
    <w:rsid w:val="007A61CE"/>
    <w:rsid w:val="007A70F0"/>
    <w:rsid w:val="007E56E6"/>
    <w:rsid w:val="007E675A"/>
    <w:rsid w:val="007F7E62"/>
    <w:rsid w:val="00810246"/>
    <w:rsid w:val="00811561"/>
    <w:rsid w:val="00817F53"/>
    <w:rsid w:val="00820B24"/>
    <w:rsid w:val="00822F0B"/>
    <w:rsid w:val="008254B7"/>
    <w:rsid w:val="00830273"/>
    <w:rsid w:val="00835E8A"/>
    <w:rsid w:val="0084096A"/>
    <w:rsid w:val="008521AB"/>
    <w:rsid w:val="00866E62"/>
    <w:rsid w:val="00893EC7"/>
    <w:rsid w:val="008942EB"/>
    <w:rsid w:val="008943F9"/>
    <w:rsid w:val="008D43D3"/>
    <w:rsid w:val="008E6CBD"/>
    <w:rsid w:val="008F0A53"/>
    <w:rsid w:val="008F2B69"/>
    <w:rsid w:val="008F7CD6"/>
    <w:rsid w:val="00916AD2"/>
    <w:rsid w:val="00936344"/>
    <w:rsid w:val="00936D34"/>
    <w:rsid w:val="00950C4E"/>
    <w:rsid w:val="009517AE"/>
    <w:rsid w:val="009626DA"/>
    <w:rsid w:val="00966AC9"/>
    <w:rsid w:val="00973A03"/>
    <w:rsid w:val="0097524D"/>
    <w:rsid w:val="00980866"/>
    <w:rsid w:val="009A14E5"/>
    <w:rsid w:val="009B6290"/>
    <w:rsid w:val="009C1D1E"/>
    <w:rsid w:val="009C1DA7"/>
    <w:rsid w:val="009D6A30"/>
    <w:rsid w:val="009E0ADB"/>
    <w:rsid w:val="009F00D9"/>
    <w:rsid w:val="009F7512"/>
    <w:rsid w:val="009F7AC3"/>
    <w:rsid w:val="00A00D14"/>
    <w:rsid w:val="00A02B7C"/>
    <w:rsid w:val="00A07194"/>
    <w:rsid w:val="00A13A12"/>
    <w:rsid w:val="00A149BB"/>
    <w:rsid w:val="00A50405"/>
    <w:rsid w:val="00A539D7"/>
    <w:rsid w:val="00A5774D"/>
    <w:rsid w:val="00A84A4D"/>
    <w:rsid w:val="00A87FD1"/>
    <w:rsid w:val="00AA42DE"/>
    <w:rsid w:val="00AA6F54"/>
    <w:rsid w:val="00AB040C"/>
    <w:rsid w:val="00AB613B"/>
    <w:rsid w:val="00AC3F39"/>
    <w:rsid w:val="00AD2CE3"/>
    <w:rsid w:val="00AE52D5"/>
    <w:rsid w:val="00AE5849"/>
    <w:rsid w:val="00AE778B"/>
    <w:rsid w:val="00AF6B68"/>
    <w:rsid w:val="00AF7DEC"/>
    <w:rsid w:val="00B045A7"/>
    <w:rsid w:val="00B226D0"/>
    <w:rsid w:val="00B24BA2"/>
    <w:rsid w:val="00B33053"/>
    <w:rsid w:val="00B331FA"/>
    <w:rsid w:val="00B44090"/>
    <w:rsid w:val="00B739F4"/>
    <w:rsid w:val="00B81F22"/>
    <w:rsid w:val="00B84565"/>
    <w:rsid w:val="00B846DE"/>
    <w:rsid w:val="00B903A4"/>
    <w:rsid w:val="00B9566D"/>
    <w:rsid w:val="00BA060B"/>
    <w:rsid w:val="00BA1841"/>
    <w:rsid w:val="00BB32CE"/>
    <w:rsid w:val="00BB40AD"/>
    <w:rsid w:val="00BB6CE6"/>
    <w:rsid w:val="00BC4FBE"/>
    <w:rsid w:val="00BD0081"/>
    <w:rsid w:val="00BD3112"/>
    <w:rsid w:val="00BD6A63"/>
    <w:rsid w:val="00BE35B8"/>
    <w:rsid w:val="00BE78BF"/>
    <w:rsid w:val="00C071B4"/>
    <w:rsid w:val="00C07E26"/>
    <w:rsid w:val="00C446E7"/>
    <w:rsid w:val="00C53F18"/>
    <w:rsid w:val="00C54AE6"/>
    <w:rsid w:val="00C61A14"/>
    <w:rsid w:val="00C667CC"/>
    <w:rsid w:val="00C83631"/>
    <w:rsid w:val="00C9388F"/>
    <w:rsid w:val="00C965BB"/>
    <w:rsid w:val="00C97E31"/>
    <w:rsid w:val="00CA5128"/>
    <w:rsid w:val="00CA6AA7"/>
    <w:rsid w:val="00CB73DA"/>
    <w:rsid w:val="00CC24E9"/>
    <w:rsid w:val="00CC7288"/>
    <w:rsid w:val="00CD014E"/>
    <w:rsid w:val="00CD2263"/>
    <w:rsid w:val="00CD3ACF"/>
    <w:rsid w:val="00CE1F32"/>
    <w:rsid w:val="00CE4600"/>
    <w:rsid w:val="00D04A9B"/>
    <w:rsid w:val="00D21544"/>
    <w:rsid w:val="00D32B58"/>
    <w:rsid w:val="00D3678F"/>
    <w:rsid w:val="00D3744B"/>
    <w:rsid w:val="00D445CC"/>
    <w:rsid w:val="00D6558E"/>
    <w:rsid w:val="00DB459B"/>
    <w:rsid w:val="00DF43BC"/>
    <w:rsid w:val="00E046C6"/>
    <w:rsid w:val="00E05903"/>
    <w:rsid w:val="00E1142F"/>
    <w:rsid w:val="00E24E4F"/>
    <w:rsid w:val="00E25ED6"/>
    <w:rsid w:val="00E27292"/>
    <w:rsid w:val="00E31171"/>
    <w:rsid w:val="00E527F8"/>
    <w:rsid w:val="00E8093E"/>
    <w:rsid w:val="00E94CD7"/>
    <w:rsid w:val="00EA1F8F"/>
    <w:rsid w:val="00EB2E83"/>
    <w:rsid w:val="00EC1CD4"/>
    <w:rsid w:val="00EC48FB"/>
    <w:rsid w:val="00ED0EB1"/>
    <w:rsid w:val="00ED4A64"/>
    <w:rsid w:val="00EE25E0"/>
    <w:rsid w:val="00F1148C"/>
    <w:rsid w:val="00F13E0E"/>
    <w:rsid w:val="00F32208"/>
    <w:rsid w:val="00F369E2"/>
    <w:rsid w:val="00F376CE"/>
    <w:rsid w:val="00F47D6B"/>
    <w:rsid w:val="00F50FF2"/>
    <w:rsid w:val="00F61E71"/>
    <w:rsid w:val="00F67206"/>
    <w:rsid w:val="00F75AC2"/>
    <w:rsid w:val="00F76033"/>
    <w:rsid w:val="00F7666A"/>
    <w:rsid w:val="00F844EC"/>
    <w:rsid w:val="00F90CEC"/>
    <w:rsid w:val="00F938D1"/>
    <w:rsid w:val="00FB205C"/>
    <w:rsid w:val="00FB541C"/>
    <w:rsid w:val="00FD7AA0"/>
    <w:rsid w:val="00FE1765"/>
    <w:rsid w:val="00FE1CB0"/>
    <w:rsid w:val="00FF0B56"/>
    <w:rsid w:val="00FF4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1"/>
    <w:rPr>
      <w:rFonts w:ascii="Times New Roman" w:hAnsi="Times New Roman"/>
      <w:sz w:val="20"/>
      <w:szCs w:val="20"/>
      <w:lang w:eastAsia="id-ID"/>
    </w:r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BD0081"/>
    <w:pPr>
      <w:ind w:left="720"/>
      <w:contextualSpacing/>
    </w:pPr>
  </w:style>
  <w:style w:type="table" w:styleId="TableGrid">
    <w:name w:val="Table Grid"/>
    <w:basedOn w:val="TableNormal"/>
    <w:uiPriority w:val="59"/>
    <w:rsid w:val="00B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0081"/>
    <w:rPr>
      <w:rFonts w:ascii="Tahoma" w:hAnsi="Tahoma" w:cs="Tahoma"/>
      <w:sz w:val="16"/>
      <w:szCs w:val="16"/>
    </w:rPr>
  </w:style>
  <w:style w:type="character" w:customStyle="1" w:styleId="BalloonTextChar">
    <w:name w:val="Balloon Text Char"/>
    <w:basedOn w:val="DefaultParagraphFont"/>
    <w:link w:val="BalloonText"/>
    <w:uiPriority w:val="99"/>
    <w:semiHidden/>
    <w:rsid w:val="00BD0081"/>
    <w:rPr>
      <w:rFonts w:ascii="Tahoma" w:hAnsi="Tahoma" w:cs="Tahoma"/>
      <w:sz w:val="16"/>
      <w:szCs w:val="16"/>
      <w:lang w:eastAsia="id-ID"/>
    </w:rPr>
  </w:style>
  <w:style w:type="character" w:customStyle="1" w:styleId="ListParagraphChar">
    <w:name w:val="List Paragraph Char"/>
    <w:aliases w:val="Body of text Char,List Paragraph1 Char"/>
    <w:link w:val="ListParagraph"/>
    <w:uiPriority w:val="34"/>
    <w:locked/>
    <w:rsid w:val="00BD0081"/>
    <w:rPr>
      <w:rFonts w:ascii="Times New Roman" w:hAnsi="Times New Roman"/>
      <w:sz w:val="20"/>
      <w:szCs w:val="20"/>
      <w:lang w:eastAsia="id-ID"/>
    </w:rPr>
  </w:style>
  <w:style w:type="paragraph" w:styleId="Header">
    <w:name w:val="header"/>
    <w:basedOn w:val="Normal"/>
    <w:link w:val="HeaderChar"/>
    <w:uiPriority w:val="99"/>
    <w:unhideWhenUsed/>
    <w:rsid w:val="00BD0081"/>
    <w:pPr>
      <w:tabs>
        <w:tab w:val="center" w:pos="4513"/>
        <w:tab w:val="right" w:pos="9026"/>
      </w:tabs>
    </w:pPr>
  </w:style>
  <w:style w:type="character" w:customStyle="1" w:styleId="HeaderChar">
    <w:name w:val="Header Char"/>
    <w:basedOn w:val="DefaultParagraphFont"/>
    <w:link w:val="Header"/>
    <w:uiPriority w:val="99"/>
    <w:rsid w:val="00BD0081"/>
    <w:rPr>
      <w:rFonts w:ascii="Times New Roman" w:hAnsi="Times New Roman"/>
      <w:sz w:val="20"/>
      <w:szCs w:val="20"/>
      <w:lang w:eastAsia="id-ID"/>
    </w:rPr>
  </w:style>
  <w:style w:type="paragraph" w:styleId="Footer">
    <w:name w:val="footer"/>
    <w:basedOn w:val="Normal"/>
    <w:link w:val="FooterChar"/>
    <w:uiPriority w:val="99"/>
    <w:unhideWhenUsed/>
    <w:rsid w:val="00BD0081"/>
    <w:pPr>
      <w:tabs>
        <w:tab w:val="center" w:pos="4513"/>
        <w:tab w:val="right" w:pos="9026"/>
      </w:tabs>
    </w:pPr>
  </w:style>
  <w:style w:type="character" w:customStyle="1" w:styleId="FooterChar">
    <w:name w:val="Footer Char"/>
    <w:basedOn w:val="DefaultParagraphFont"/>
    <w:link w:val="Footer"/>
    <w:uiPriority w:val="99"/>
    <w:rsid w:val="00BD0081"/>
    <w:rPr>
      <w:rFonts w:ascii="Times New Roman" w:hAnsi="Times New Roman"/>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1"/>
    <w:rPr>
      <w:rFonts w:ascii="Times New Roman" w:hAnsi="Times New Roman"/>
      <w:sz w:val="20"/>
      <w:szCs w:val="20"/>
      <w:lang w:eastAsia="id-ID"/>
    </w:r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BD0081"/>
    <w:pPr>
      <w:ind w:left="720"/>
      <w:contextualSpacing/>
    </w:pPr>
  </w:style>
  <w:style w:type="table" w:styleId="TableGrid">
    <w:name w:val="Table Grid"/>
    <w:basedOn w:val="TableNormal"/>
    <w:uiPriority w:val="59"/>
    <w:rsid w:val="00B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0081"/>
    <w:rPr>
      <w:rFonts w:ascii="Tahoma" w:hAnsi="Tahoma" w:cs="Tahoma"/>
      <w:sz w:val="16"/>
      <w:szCs w:val="16"/>
    </w:rPr>
  </w:style>
  <w:style w:type="character" w:customStyle="1" w:styleId="BalloonTextChar">
    <w:name w:val="Balloon Text Char"/>
    <w:basedOn w:val="DefaultParagraphFont"/>
    <w:link w:val="BalloonText"/>
    <w:uiPriority w:val="99"/>
    <w:semiHidden/>
    <w:rsid w:val="00BD0081"/>
    <w:rPr>
      <w:rFonts w:ascii="Tahoma" w:hAnsi="Tahoma" w:cs="Tahoma"/>
      <w:sz w:val="16"/>
      <w:szCs w:val="16"/>
      <w:lang w:eastAsia="id-ID"/>
    </w:rPr>
  </w:style>
  <w:style w:type="character" w:customStyle="1" w:styleId="ListParagraphChar">
    <w:name w:val="List Paragraph Char"/>
    <w:aliases w:val="Body of text Char,List Paragraph1 Char"/>
    <w:link w:val="ListParagraph"/>
    <w:uiPriority w:val="34"/>
    <w:locked/>
    <w:rsid w:val="00BD0081"/>
    <w:rPr>
      <w:rFonts w:ascii="Times New Roman" w:hAnsi="Times New Roman"/>
      <w:sz w:val="20"/>
      <w:szCs w:val="20"/>
      <w:lang w:eastAsia="id-ID"/>
    </w:rPr>
  </w:style>
  <w:style w:type="paragraph" w:styleId="Header">
    <w:name w:val="header"/>
    <w:basedOn w:val="Normal"/>
    <w:link w:val="HeaderChar"/>
    <w:uiPriority w:val="99"/>
    <w:unhideWhenUsed/>
    <w:rsid w:val="00BD0081"/>
    <w:pPr>
      <w:tabs>
        <w:tab w:val="center" w:pos="4513"/>
        <w:tab w:val="right" w:pos="9026"/>
      </w:tabs>
    </w:pPr>
  </w:style>
  <w:style w:type="character" w:customStyle="1" w:styleId="HeaderChar">
    <w:name w:val="Header Char"/>
    <w:basedOn w:val="DefaultParagraphFont"/>
    <w:link w:val="Header"/>
    <w:uiPriority w:val="99"/>
    <w:rsid w:val="00BD0081"/>
    <w:rPr>
      <w:rFonts w:ascii="Times New Roman" w:hAnsi="Times New Roman"/>
      <w:sz w:val="20"/>
      <w:szCs w:val="20"/>
      <w:lang w:eastAsia="id-ID"/>
    </w:rPr>
  </w:style>
  <w:style w:type="paragraph" w:styleId="Footer">
    <w:name w:val="footer"/>
    <w:basedOn w:val="Normal"/>
    <w:link w:val="FooterChar"/>
    <w:uiPriority w:val="99"/>
    <w:unhideWhenUsed/>
    <w:rsid w:val="00BD0081"/>
    <w:pPr>
      <w:tabs>
        <w:tab w:val="center" w:pos="4513"/>
        <w:tab w:val="right" w:pos="9026"/>
      </w:tabs>
    </w:pPr>
  </w:style>
  <w:style w:type="character" w:customStyle="1" w:styleId="FooterChar">
    <w:name w:val="Footer Char"/>
    <w:basedOn w:val="DefaultParagraphFont"/>
    <w:link w:val="Footer"/>
    <w:uiPriority w:val="99"/>
    <w:rsid w:val="00BD0081"/>
    <w:rPr>
      <w:rFonts w:ascii="Times New Roman" w:hAnsi="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3229">
      <w:bodyDiv w:val="1"/>
      <w:marLeft w:val="0"/>
      <w:marRight w:val="0"/>
      <w:marTop w:val="0"/>
      <w:marBottom w:val="0"/>
      <w:divBdr>
        <w:top w:val="none" w:sz="0" w:space="0" w:color="auto"/>
        <w:left w:val="none" w:sz="0" w:space="0" w:color="auto"/>
        <w:bottom w:val="none" w:sz="0" w:space="0" w:color="auto"/>
        <w:right w:val="none" w:sz="0" w:space="0" w:color="auto"/>
      </w:divBdr>
    </w:div>
    <w:div w:id="97599625">
      <w:bodyDiv w:val="1"/>
      <w:marLeft w:val="0"/>
      <w:marRight w:val="0"/>
      <w:marTop w:val="0"/>
      <w:marBottom w:val="0"/>
      <w:divBdr>
        <w:top w:val="none" w:sz="0" w:space="0" w:color="auto"/>
        <w:left w:val="none" w:sz="0" w:space="0" w:color="auto"/>
        <w:bottom w:val="none" w:sz="0" w:space="0" w:color="auto"/>
        <w:right w:val="none" w:sz="0" w:space="0" w:color="auto"/>
      </w:divBdr>
    </w:div>
    <w:div w:id="134108288">
      <w:bodyDiv w:val="1"/>
      <w:marLeft w:val="0"/>
      <w:marRight w:val="0"/>
      <w:marTop w:val="0"/>
      <w:marBottom w:val="0"/>
      <w:divBdr>
        <w:top w:val="none" w:sz="0" w:space="0" w:color="auto"/>
        <w:left w:val="none" w:sz="0" w:space="0" w:color="auto"/>
        <w:bottom w:val="none" w:sz="0" w:space="0" w:color="auto"/>
        <w:right w:val="none" w:sz="0" w:space="0" w:color="auto"/>
      </w:divBdr>
    </w:div>
    <w:div w:id="290091485">
      <w:bodyDiv w:val="1"/>
      <w:marLeft w:val="0"/>
      <w:marRight w:val="0"/>
      <w:marTop w:val="0"/>
      <w:marBottom w:val="0"/>
      <w:divBdr>
        <w:top w:val="none" w:sz="0" w:space="0" w:color="auto"/>
        <w:left w:val="none" w:sz="0" w:space="0" w:color="auto"/>
        <w:bottom w:val="none" w:sz="0" w:space="0" w:color="auto"/>
        <w:right w:val="none" w:sz="0" w:space="0" w:color="auto"/>
      </w:divBdr>
    </w:div>
    <w:div w:id="329597718">
      <w:bodyDiv w:val="1"/>
      <w:marLeft w:val="0"/>
      <w:marRight w:val="0"/>
      <w:marTop w:val="0"/>
      <w:marBottom w:val="0"/>
      <w:divBdr>
        <w:top w:val="none" w:sz="0" w:space="0" w:color="auto"/>
        <w:left w:val="none" w:sz="0" w:space="0" w:color="auto"/>
        <w:bottom w:val="none" w:sz="0" w:space="0" w:color="auto"/>
        <w:right w:val="none" w:sz="0" w:space="0" w:color="auto"/>
      </w:divBdr>
    </w:div>
    <w:div w:id="508640506">
      <w:bodyDiv w:val="1"/>
      <w:marLeft w:val="0"/>
      <w:marRight w:val="0"/>
      <w:marTop w:val="0"/>
      <w:marBottom w:val="0"/>
      <w:divBdr>
        <w:top w:val="none" w:sz="0" w:space="0" w:color="auto"/>
        <w:left w:val="none" w:sz="0" w:space="0" w:color="auto"/>
        <w:bottom w:val="none" w:sz="0" w:space="0" w:color="auto"/>
        <w:right w:val="none" w:sz="0" w:space="0" w:color="auto"/>
      </w:divBdr>
    </w:div>
    <w:div w:id="609894809">
      <w:bodyDiv w:val="1"/>
      <w:marLeft w:val="0"/>
      <w:marRight w:val="0"/>
      <w:marTop w:val="0"/>
      <w:marBottom w:val="0"/>
      <w:divBdr>
        <w:top w:val="none" w:sz="0" w:space="0" w:color="auto"/>
        <w:left w:val="none" w:sz="0" w:space="0" w:color="auto"/>
        <w:bottom w:val="none" w:sz="0" w:space="0" w:color="auto"/>
        <w:right w:val="none" w:sz="0" w:space="0" w:color="auto"/>
      </w:divBdr>
    </w:div>
    <w:div w:id="1024594467">
      <w:bodyDiv w:val="1"/>
      <w:marLeft w:val="0"/>
      <w:marRight w:val="0"/>
      <w:marTop w:val="0"/>
      <w:marBottom w:val="0"/>
      <w:divBdr>
        <w:top w:val="none" w:sz="0" w:space="0" w:color="auto"/>
        <w:left w:val="none" w:sz="0" w:space="0" w:color="auto"/>
        <w:bottom w:val="none" w:sz="0" w:space="0" w:color="auto"/>
        <w:right w:val="none" w:sz="0" w:space="0" w:color="auto"/>
      </w:divBdr>
    </w:div>
    <w:div w:id="1055618501">
      <w:bodyDiv w:val="1"/>
      <w:marLeft w:val="0"/>
      <w:marRight w:val="0"/>
      <w:marTop w:val="0"/>
      <w:marBottom w:val="0"/>
      <w:divBdr>
        <w:top w:val="none" w:sz="0" w:space="0" w:color="auto"/>
        <w:left w:val="none" w:sz="0" w:space="0" w:color="auto"/>
        <w:bottom w:val="none" w:sz="0" w:space="0" w:color="auto"/>
        <w:right w:val="none" w:sz="0" w:space="0" w:color="auto"/>
      </w:divBdr>
    </w:div>
    <w:div w:id="1169368642">
      <w:bodyDiv w:val="1"/>
      <w:marLeft w:val="0"/>
      <w:marRight w:val="0"/>
      <w:marTop w:val="0"/>
      <w:marBottom w:val="0"/>
      <w:divBdr>
        <w:top w:val="none" w:sz="0" w:space="0" w:color="auto"/>
        <w:left w:val="none" w:sz="0" w:space="0" w:color="auto"/>
        <w:bottom w:val="none" w:sz="0" w:space="0" w:color="auto"/>
        <w:right w:val="none" w:sz="0" w:space="0" w:color="auto"/>
      </w:divBdr>
    </w:div>
    <w:div w:id="1240485150">
      <w:bodyDiv w:val="1"/>
      <w:marLeft w:val="0"/>
      <w:marRight w:val="0"/>
      <w:marTop w:val="0"/>
      <w:marBottom w:val="0"/>
      <w:divBdr>
        <w:top w:val="none" w:sz="0" w:space="0" w:color="auto"/>
        <w:left w:val="none" w:sz="0" w:space="0" w:color="auto"/>
        <w:bottom w:val="none" w:sz="0" w:space="0" w:color="auto"/>
        <w:right w:val="none" w:sz="0" w:space="0" w:color="auto"/>
      </w:divBdr>
    </w:div>
    <w:div w:id="1242134685">
      <w:bodyDiv w:val="1"/>
      <w:marLeft w:val="0"/>
      <w:marRight w:val="0"/>
      <w:marTop w:val="0"/>
      <w:marBottom w:val="0"/>
      <w:divBdr>
        <w:top w:val="none" w:sz="0" w:space="0" w:color="auto"/>
        <w:left w:val="none" w:sz="0" w:space="0" w:color="auto"/>
        <w:bottom w:val="none" w:sz="0" w:space="0" w:color="auto"/>
        <w:right w:val="none" w:sz="0" w:space="0" w:color="auto"/>
      </w:divBdr>
    </w:div>
    <w:div w:id="1354989301">
      <w:bodyDiv w:val="1"/>
      <w:marLeft w:val="0"/>
      <w:marRight w:val="0"/>
      <w:marTop w:val="0"/>
      <w:marBottom w:val="0"/>
      <w:divBdr>
        <w:top w:val="none" w:sz="0" w:space="0" w:color="auto"/>
        <w:left w:val="none" w:sz="0" w:space="0" w:color="auto"/>
        <w:bottom w:val="none" w:sz="0" w:space="0" w:color="auto"/>
        <w:right w:val="none" w:sz="0" w:space="0" w:color="auto"/>
      </w:divBdr>
    </w:div>
    <w:div w:id="1386759254">
      <w:bodyDiv w:val="1"/>
      <w:marLeft w:val="0"/>
      <w:marRight w:val="0"/>
      <w:marTop w:val="0"/>
      <w:marBottom w:val="0"/>
      <w:divBdr>
        <w:top w:val="none" w:sz="0" w:space="0" w:color="auto"/>
        <w:left w:val="none" w:sz="0" w:space="0" w:color="auto"/>
        <w:bottom w:val="none" w:sz="0" w:space="0" w:color="auto"/>
        <w:right w:val="none" w:sz="0" w:space="0" w:color="auto"/>
      </w:divBdr>
    </w:div>
    <w:div w:id="1436440096">
      <w:bodyDiv w:val="1"/>
      <w:marLeft w:val="0"/>
      <w:marRight w:val="0"/>
      <w:marTop w:val="0"/>
      <w:marBottom w:val="0"/>
      <w:divBdr>
        <w:top w:val="none" w:sz="0" w:space="0" w:color="auto"/>
        <w:left w:val="none" w:sz="0" w:space="0" w:color="auto"/>
        <w:bottom w:val="none" w:sz="0" w:space="0" w:color="auto"/>
        <w:right w:val="none" w:sz="0" w:space="0" w:color="auto"/>
      </w:divBdr>
    </w:div>
    <w:div w:id="1445803690">
      <w:bodyDiv w:val="1"/>
      <w:marLeft w:val="0"/>
      <w:marRight w:val="0"/>
      <w:marTop w:val="0"/>
      <w:marBottom w:val="0"/>
      <w:divBdr>
        <w:top w:val="none" w:sz="0" w:space="0" w:color="auto"/>
        <w:left w:val="none" w:sz="0" w:space="0" w:color="auto"/>
        <w:bottom w:val="none" w:sz="0" w:space="0" w:color="auto"/>
        <w:right w:val="none" w:sz="0" w:space="0" w:color="auto"/>
      </w:divBdr>
    </w:div>
    <w:div w:id="1593928553">
      <w:bodyDiv w:val="1"/>
      <w:marLeft w:val="0"/>
      <w:marRight w:val="0"/>
      <w:marTop w:val="0"/>
      <w:marBottom w:val="0"/>
      <w:divBdr>
        <w:top w:val="none" w:sz="0" w:space="0" w:color="auto"/>
        <w:left w:val="none" w:sz="0" w:space="0" w:color="auto"/>
        <w:bottom w:val="none" w:sz="0" w:space="0" w:color="auto"/>
        <w:right w:val="none" w:sz="0" w:space="0" w:color="auto"/>
      </w:divBdr>
    </w:div>
    <w:div w:id="1657492169">
      <w:bodyDiv w:val="1"/>
      <w:marLeft w:val="0"/>
      <w:marRight w:val="0"/>
      <w:marTop w:val="0"/>
      <w:marBottom w:val="0"/>
      <w:divBdr>
        <w:top w:val="none" w:sz="0" w:space="0" w:color="auto"/>
        <w:left w:val="none" w:sz="0" w:space="0" w:color="auto"/>
        <w:bottom w:val="none" w:sz="0" w:space="0" w:color="auto"/>
        <w:right w:val="none" w:sz="0" w:space="0" w:color="auto"/>
      </w:divBdr>
    </w:div>
    <w:div w:id="1837962888">
      <w:bodyDiv w:val="1"/>
      <w:marLeft w:val="0"/>
      <w:marRight w:val="0"/>
      <w:marTop w:val="0"/>
      <w:marBottom w:val="0"/>
      <w:divBdr>
        <w:top w:val="none" w:sz="0" w:space="0" w:color="auto"/>
        <w:left w:val="none" w:sz="0" w:space="0" w:color="auto"/>
        <w:bottom w:val="none" w:sz="0" w:space="0" w:color="auto"/>
        <w:right w:val="none" w:sz="0" w:space="0" w:color="auto"/>
      </w:divBdr>
    </w:div>
    <w:div w:id="2018192893">
      <w:bodyDiv w:val="1"/>
      <w:marLeft w:val="0"/>
      <w:marRight w:val="0"/>
      <w:marTop w:val="0"/>
      <w:marBottom w:val="0"/>
      <w:divBdr>
        <w:top w:val="none" w:sz="0" w:space="0" w:color="auto"/>
        <w:left w:val="none" w:sz="0" w:space="0" w:color="auto"/>
        <w:bottom w:val="none" w:sz="0" w:space="0" w:color="auto"/>
        <w:right w:val="none" w:sz="0" w:space="0" w:color="auto"/>
      </w:divBdr>
    </w:div>
    <w:div w:id="20543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stacked"/>
        <c:varyColors val="0"/>
        <c:ser>
          <c:idx val="0"/>
          <c:order val="0"/>
          <c:tx>
            <c:strRef>
              <c:f>Sheet1!$B$1</c:f>
              <c:strCache>
                <c:ptCount val="1"/>
                <c:pt idx="0">
                  <c:v>Kolabolator I</c:v>
                </c:pt>
              </c:strCache>
            </c:strRef>
          </c:tx>
          <c:invertIfNegative val="0"/>
          <c:dLbls>
            <c:dLbl>
              <c:idx val="0"/>
              <c:tx>
                <c:rich>
                  <a:bodyPr/>
                  <a:lstStyle/>
                  <a:p>
                    <a:r>
                      <a:rPr lang="en-US"/>
                      <a:t>66,67</a:t>
                    </a:r>
                  </a:p>
                </c:rich>
              </c:tx>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Kolabolator I</c:v>
                </c:pt>
                <c:pt idx="1">
                  <c:v>Kolabolator II</c:v>
                </c:pt>
              </c:strCache>
            </c:strRef>
          </c:cat>
          <c:val>
            <c:numRef>
              <c:f>Sheet1!$B$2:$B$5</c:f>
              <c:numCache>
                <c:formatCode>General</c:formatCode>
                <c:ptCount val="4"/>
                <c:pt idx="0">
                  <c:v>66.67</c:v>
                </c:pt>
              </c:numCache>
            </c:numRef>
          </c:val>
        </c:ser>
        <c:ser>
          <c:idx val="1"/>
          <c:order val="1"/>
          <c:tx>
            <c:strRef>
              <c:f>Sheet1!$C$1</c:f>
              <c:strCache>
                <c:ptCount val="1"/>
                <c:pt idx="0">
                  <c:v>Kolabolator II</c:v>
                </c:pt>
              </c:strCache>
            </c:strRef>
          </c:tx>
          <c:invertIfNegative val="0"/>
          <c:dLbls>
            <c:dLbl>
              <c:idx val="1"/>
              <c:tx>
                <c:rich>
                  <a:bodyPr/>
                  <a:lstStyle/>
                  <a:p>
                    <a:r>
                      <a:rPr lang="en-US"/>
                      <a:t>63,59</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Sheet1!$A$2:$A$5</c:f>
              <c:strCache>
                <c:ptCount val="2"/>
                <c:pt idx="0">
                  <c:v>Kolabolator I</c:v>
                </c:pt>
                <c:pt idx="1">
                  <c:v>Kolabolator II</c:v>
                </c:pt>
              </c:strCache>
            </c:strRef>
          </c:cat>
          <c:val>
            <c:numRef>
              <c:f>Sheet1!$C$2:$C$5</c:f>
              <c:numCache>
                <c:formatCode>General</c:formatCode>
                <c:ptCount val="4"/>
                <c:pt idx="1">
                  <c:v>63.59</c:v>
                </c:pt>
              </c:numCache>
            </c:numRef>
          </c:val>
        </c:ser>
        <c:dLbls>
          <c:showLegendKey val="0"/>
          <c:showVal val="0"/>
          <c:showCatName val="0"/>
          <c:showSerName val="0"/>
          <c:showPercent val="0"/>
          <c:showBubbleSize val="0"/>
        </c:dLbls>
        <c:gapWidth val="55"/>
        <c:overlap val="100"/>
        <c:axId val="79522816"/>
        <c:axId val="79525760"/>
      </c:barChart>
      <c:catAx>
        <c:axId val="79522816"/>
        <c:scaling>
          <c:orientation val="minMax"/>
        </c:scaling>
        <c:delete val="0"/>
        <c:axPos val="b"/>
        <c:majorTickMark val="none"/>
        <c:minorTickMark val="none"/>
        <c:tickLblPos val="nextTo"/>
        <c:crossAx val="79525760"/>
        <c:crosses val="autoZero"/>
        <c:auto val="1"/>
        <c:lblAlgn val="ctr"/>
        <c:lblOffset val="100"/>
        <c:noMultiLvlLbl val="0"/>
      </c:catAx>
      <c:valAx>
        <c:axId val="79525760"/>
        <c:scaling>
          <c:orientation val="minMax"/>
          <c:max val="100"/>
        </c:scaling>
        <c:delete val="0"/>
        <c:axPos val="l"/>
        <c:majorGridlines/>
        <c:numFmt formatCode="General" sourceLinked="1"/>
        <c:majorTickMark val="none"/>
        <c:minorTickMark val="none"/>
        <c:tickLblPos val="nextTo"/>
        <c:crossAx val="79522816"/>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45"/>
        </c:manualLayout>
      </c:layout>
      <c:bar3DChart>
        <c:barDir val="col"/>
        <c:grouping val="clustered"/>
        <c:varyColors val="0"/>
        <c:ser>
          <c:idx val="0"/>
          <c:order val="0"/>
          <c:tx>
            <c:strRef>
              <c:f>Sheet1!$B$1</c:f>
              <c:strCache>
                <c:ptCount val="1"/>
                <c:pt idx="0">
                  <c:v>Berkomunikasi Sesama Kelompok</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formatCode="0.00">
                  <c:v>70</c:v>
                </c:pt>
                <c:pt idx="1">
                  <c:v>71.67</c:v>
                </c:pt>
                <c:pt idx="2">
                  <c:v>68.33</c:v>
                </c:pt>
                <c:pt idx="3" formatCode="0.00">
                  <c:v>70</c:v>
                </c:pt>
                <c:pt idx="4" formatCode="0.00">
                  <c:v>70</c:v>
                </c:pt>
                <c:pt idx="5">
                  <c:v>73.33</c:v>
                </c:pt>
              </c:numCache>
            </c:numRef>
          </c:val>
        </c:ser>
        <c:ser>
          <c:idx val="1"/>
          <c:order val="1"/>
          <c:tx>
            <c:strRef>
              <c:f>Sheet1!$C$1</c:f>
              <c:strCache>
                <c:ptCount val="1"/>
                <c:pt idx="0">
                  <c:v>Keterampilan Berdiskusi</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71.67</c:v>
                </c:pt>
                <c:pt idx="1">
                  <c:v>73.33</c:v>
                </c:pt>
                <c:pt idx="2">
                  <c:v>73.33</c:v>
                </c:pt>
                <c:pt idx="3">
                  <c:v>73.33</c:v>
                </c:pt>
                <c:pt idx="4">
                  <c:v>71.67</c:v>
                </c:pt>
                <c:pt idx="5">
                  <c:v>68.33</c:v>
                </c:pt>
              </c:numCache>
            </c:numRef>
          </c:val>
        </c:ser>
        <c:ser>
          <c:idx val="2"/>
          <c:order val="2"/>
          <c:tx>
            <c:strRef>
              <c:f>Sheet1!$D$1</c:f>
              <c:strCache>
                <c:ptCount val="1"/>
                <c:pt idx="0">
                  <c:v>Menyampaikan Hasil Diskusi</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71.67</c:v>
                </c:pt>
                <c:pt idx="1">
                  <c:v>73.33</c:v>
                </c:pt>
                <c:pt idx="2" formatCode="0.00">
                  <c:v>70</c:v>
                </c:pt>
                <c:pt idx="3">
                  <c:v>73.33</c:v>
                </c:pt>
                <c:pt idx="4">
                  <c:v>71.67</c:v>
                </c:pt>
                <c:pt idx="5" formatCode="0.00">
                  <c:v>70</c:v>
                </c:pt>
              </c:numCache>
            </c:numRef>
          </c:val>
        </c:ser>
        <c:dLbls>
          <c:showLegendKey val="0"/>
          <c:showVal val="0"/>
          <c:showCatName val="0"/>
          <c:showSerName val="0"/>
          <c:showPercent val="0"/>
          <c:showBubbleSize val="0"/>
        </c:dLbls>
        <c:gapWidth val="150"/>
        <c:shape val="box"/>
        <c:axId val="79593856"/>
        <c:axId val="79595392"/>
        <c:axId val="0"/>
      </c:bar3DChart>
      <c:catAx>
        <c:axId val="79593856"/>
        <c:scaling>
          <c:orientation val="minMax"/>
        </c:scaling>
        <c:delete val="0"/>
        <c:axPos val="b"/>
        <c:numFmt formatCode="General" sourceLinked="1"/>
        <c:majorTickMark val="none"/>
        <c:minorTickMark val="none"/>
        <c:tickLblPos val="nextTo"/>
        <c:crossAx val="79595392"/>
        <c:crosses val="autoZero"/>
        <c:auto val="1"/>
        <c:lblAlgn val="ctr"/>
        <c:lblOffset val="100"/>
        <c:noMultiLvlLbl val="0"/>
      </c:catAx>
      <c:valAx>
        <c:axId val="79595392"/>
        <c:scaling>
          <c:orientation val="minMax"/>
          <c:max val="100"/>
        </c:scaling>
        <c:delete val="0"/>
        <c:axPos val="l"/>
        <c:majorGridlines/>
        <c:numFmt formatCode="0.00" sourceLinked="1"/>
        <c:majorTickMark val="none"/>
        <c:minorTickMark val="none"/>
        <c:tickLblPos val="nextTo"/>
        <c:crossAx val="79593856"/>
        <c:crosses val="autoZero"/>
        <c:crossBetween val="between"/>
        <c:majorUnit val="20"/>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barChart>
        <c:barDir val="col"/>
        <c:grouping val="stacked"/>
        <c:varyColors val="0"/>
        <c:ser>
          <c:idx val="0"/>
          <c:order val="0"/>
          <c:tx>
            <c:strRef>
              <c:f>Sheet1!$B$1</c:f>
              <c:strCache>
                <c:ptCount val="1"/>
                <c:pt idx="0">
                  <c:v>Tuntas</c:v>
                </c:pt>
              </c:strCache>
            </c:strRef>
          </c:tx>
          <c:invertIfNegative val="0"/>
          <c:dLbls>
            <c:dLbl>
              <c:idx val="0"/>
              <c:tx>
                <c:rich>
                  <a:bodyPr/>
                  <a:lstStyle/>
                  <a:p>
                    <a:r>
                      <a:rPr lang="en-US">
                        <a:solidFill>
                          <a:sysClr val="windowText" lastClr="000000"/>
                        </a:solidFill>
                      </a:rPr>
                      <a:t>26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Sheet1!$B$2:$B$5</c:f>
              <c:numCache>
                <c:formatCode>General</c:formatCode>
                <c:ptCount val="4"/>
                <c:pt idx="0">
                  <c:v>26</c:v>
                </c:pt>
              </c:numCache>
            </c:numRef>
          </c:val>
        </c:ser>
        <c:ser>
          <c:idx val="1"/>
          <c:order val="1"/>
          <c:tx>
            <c:strRef>
              <c:f>Sheet1!$C$1</c:f>
              <c:strCache>
                <c:ptCount val="1"/>
                <c:pt idx="0">
                  <c:v>Belum Tuntas</c:v>
                </c:pt>
              </c:strCache>
            </c:strRef>
          </c:tx>
          <c:invertIfNegative val="0"/>
          <c:dLbls>
            <c:dLbl>
              <c:idx val="1"/>
              <c:tx>
                <c:rich>
                  <a:bodyPr/>
                  <a:lstStyle/>
                  <a:p>
                    <a:r>
                      <a:rPr lang="id-ID"/>
                      <a:t>1</a:t>
                    </a:r>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Sheet1!$C$2:$C$5</c:f>
              <c:numCache>
                <c:formatCode>General</c:formatCode>
                <c:ptCount val="4"/>
                <c:pt idx="1">
                  <c:v>10</c:v>
                </c:pt>
              </c:numCache>
            </c:numRef>
          </c:val>
        </c:ser>
        <c:dLbls>
          <c:showLegendKey val="0"/>
          <c:showVal val="0"/>
          <c:showCatName val="0"/>
          <c:showSerName val="0"/>
          <c:showPercent val="0"/>
          <c:showBubbleSize val="0"/>
        </c:dLbls>
        <c:gapWidth val="150"/>
        <c:overlap val="100"/>
        <c:axId val="80954112"/>
        <c:axId val="80955648"/>
      </c:barChart>
      <c:catAx>
        <c:axId val="80954112"/>
        <c:scaling>
          <c:orientation val="minMax"/>
        </c:scaling>
        <c:delete val="0"/>
        <c:axPos val="b"/>
        <c:majorTickMark val="out"/>
        <c:minorTickMark val="none"/>
        <c:tickLblPos val="nextTo"/>
        <c:crossAx val="80955648"/>
        <c:crossesAt val="0"/>
        <c:auto val="1"/>
        <c:lblAlgn val="ctr"/>
        <c:lblOffset val="100"/>
        <c:noMultiLvlLbl val="0"/>
      </c:catAx>
      <c:valAx>
        <c:axId val="80955648"/>
        <c:scaling>
          <c:orientation val="minMax"/>
          <c:max val="30"/>
        </c:scaling>
        <c:delete val="0"/>
        <c:axPos val="l"/>
        <c:majorGridlines/>
        <c:numFmt formatCode="General" sourceLinked="0"/>
        <c:majorTickMark val="out"/>
        <c:minorTickMark val="none"/>
        <c:tickLblPos val="low"/>
        <c:crossAx val="80954112"/>
        <c:crosses val="autoZero"/>
        <c:crossBetween val="between"/>
        <c:majorUnit val="5"/>
        <c:minorUnit val="4"/>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837856546518"/>
          <c:y val="7.1197411003237343E-2"/>
          <c:w val="0.79159828824401479"/>
          <c:h val="0.76051779935274466"/>
        </c:manualLayout>
      </c:layout>
      <c:barChart>
        <c:barDir val="col"/>
        <c:grouping val="stack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sz="1000" baseline="300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1">
                  <c:v>45,5-54,5</c:v>
                </c:pt>
                <c:pt idx="2">
                  <c:v>54,5-63,5</c:v>
                </c:pt>
                <c:pt idx="3">
                  <c:v>63,5-72,5</c:v>
                </c:pt>
                <c:pt idx="4">
                  <c:v>72,5-81,5</c:v>
                </c:pt>
                <c:pt idx="5">
                  <c:v>81,5-90,5</c:v>
                </c:pt>
                <c:pt idx="6">
                  <c:v>90,5-99,5</c:v>
                </c:pt>
              </c:strCache>
            </c:strRef>
          </c:cat>
          <c:val>
            <c:numRef>
              <c:f>Sheet1!$B$2:$B$8</c:f>
              <c:numCache>
                <c:formatCode>General</c:formatCode>
                <c:ptCount val="7"/>
                <c:pt idx="1">
                  <c:v>1</c:v>
                </c:pt>
                <c:pt idx="2">
                  <c:v>2</c:v>
                </c:pt>
                <c:pt idx="3">
                  <c:v>5</c:v>
                </c:pt>
                <c:pt idx="4">
                  <c:v>13</c:v>
                </c:pt>
                <c:pt idx="5">
                  <c:v>7</c:v>
                </c:pt>
                <c:pt idx="6">
                  <c:v>8</c:v>
                </c:pt>
              </c:numCache>
            </c:numRef>
          </c:val>
        </c:ser>
        <c:dLbls>
          <c:showLegendKey val="0"/>
          <c:showVal val="1"/>
          <c:showCatName val="0"/>
          <c:showSerName val="0"/>
          <c:showPercent val="0"/>
          <c:showBubbleSize val="0"/>
        </c:dLbls>
        <c:gapWidth val="0"/>
        <c:overlap val="100"/>
        <c:axId val="80483840"/>
        <c:axId val="80769408"/>
      </c:barChart>
      <c:catAx>
        <c:axId val="80483840"/>
        <c:scaling>
          <c:orientation val="minMax"/>
        </c:scaling>
        <c:delete val="1"/>
        <c:axPos val="b"/>
        <c:numFmt formatCode="General" sourceLinked="0"/>
        <c:majorTickMark val="none"/>
        <c:minorTickMark val="none"/>
        <c:tickLblPos val="none"/>
        <c:crossAx val="80769408"/>
        <c:crosses val="autoZero"/>
        <c:auto val="1"/>
        <c:lblAlgn val="ctr"/>
        <c:lblOffset val="100"/>
        <c:noMultiLvlLbl val="0"/>
      </c:catAx>
      <c:valAx>
        <c:axId val="80769408"/>
        <c:scaling>
          <c:orientation val="minMax"/>
          <c:max val="16"/>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overlay val="0"/>
        </c:title>
        <c:numFmt formatCode="General" sourceLinked="1"/>
        <c:majorTickMark val="none"/>
        <c:minorTickMark val="none"/>
        <c:tickLblPos val="nextTo"/>
        <c:txPr>
          <a:bodyPr/>
          <a:lstStyle/>
          <a:p>
            <a:pPr>
              <a:defRPr lang="en-US" sz="900"/>
            </a:pPr>
            <a:endParaRPr lang="en-US"/>
          </a:p>
        </c:txPr>
        <c:crossAx val="80483840"/>
        <c:crosses val="autoZero"/>
        <c:crossBetween val="between"/>
        <c:majorUnit val="2"/>
        <c:minorUnit val="1"/>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2,8%</a:t>
                    </a:r>
                  </a:p>
                </c:rich>
              </c:tx>
              <c:showLegendKey val="0"/>
              <c:showVal val="0"/>
              <c:showCatName val="0"/>
              <c:showSerName val="0"/>
              <c:showPercent val="1"/>
              <c:showBubbleSize val="0"/>
            </c:dLbl>
            <c:dLbl>
              <c:idx val="1"/>
              <c:tx>
                <c:rich>
                  <a:bodyPr/>
                  <a:lstStyle/>
                  <a:p>
                    <a:r>
                      <a:rPr lang="en-US"/>
                      <a:t>5,5%</a:t>
                    </a:r>
                  </a:p>
                </c:rich>
              </c:tx>
              <c:showLegendKey val="0"/>
              <c:showVal val="0"/>
              <c:showCatName val="0"/>
              <c:showSerName val="0"/>
              <c:showPercent val="1"/>
              <c:showBubbleSize val="0"/>
            </c:dLbl>
            <c:dLbl>
              <c:idx val="2"/>
              <c:tx>
                <c:rich>
                  <a:bodyPr/>
                  <a:lstStyle/>
                  <a:p>
                    <a:r>
                      <a:rPr lang="id-ID"/>
                      <a:t>1</a:t>
                    </a:r>
                    <a:r>
                      <a:rPr lang="en-US"/>
                      <a:t>4%</a:t>
                    </a:r>
                  </a:p>
                </c:rich>
              </c:tx>
              <c:showLegendKey val="0"/>
              <c:showVal val="0"/>
              <c:showCatName val="0"/>
              <c:showSerName val="0"/>
              <c:showPercent val="1"/>
              <c:showBubbleSize val="0"/>
            </c:dLbl>
            <c:dLbl>
              <c:idx val="3"/>
              <c:tx>
                <c:rich>
                  <a:bodyPr/>
                  <a:lstStyle/>
                  <a:p>
                    <a:r>
                      <a:rPr lang="en-US"/>
                      <a:t>36,1%</a:t>
                    </a:r>
                  </a:p>
                </c:rich>
              </c:tx>
              <c:showLegendKey val="0"/>
              <c:showVal val="0"/>
              <c:showCatName val="0"/>
              <c:showSerName val="0"/>
              <c:showPercent val="1"/>
              <c:showBubbleSize val="0"/>
            </c:dLbl>
            <c:dLbl>
              <c:idx val="4"/>
              <c:tx>
                <c:rich>
                  <a:bodyPr/>
                  <a:lstStyle/>
                  <a:p>
                    <a:r>
                      <a:rPr lang="en-US"/>
                      <a:t>19,4%</a:t>
                    </a:r>
                  </a:p>
                </c:rich>
              </c:tx>
              <c:showLegendKey val="0"/>
              <c:showVal val="0"/>
              <c:showCatName val="0"/>
              <c:showSerName val="0"/>
              <c:showPercent val="1"/>
              <c:showBubbleSize val="0"/>
            </c:dLbl>
            <c:dLbl>
              <c:idx val="5"/>
              <c:layout>
                <c:manualLayout>
                  <c:x val="6.5830216762883073E-2"/>
                  <c:y val="0.13610932711623341"/>
                </c:manualLayout>
              </c:layout>
              <c:tx>
                <c:rich>
                  <a:bodyPr/>
                  <a:lstStyle/>
                  <a:p>
                    <a:r>
                      <a:rPr lang="en-US"/>
                      <a:t>22,2%</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46 - 54</c:v>
                </c:pt>
                <c:pt idx="1">
                  <c:v>55 - 63</c:v>
                </c:pt>
                <c:pt idx="2">
                  <c:v>65 - 73</c:v>
                </c:pt>
                <c:pt idx="3">
                  <c:v>74 - 82</c:v>
                </c:pt>
                <c:pt idx="4">
                  <c:v>83 - 91</c:v>
                </c:pt>
                <c:pt idx="5">
                  <c:v>92 - 100</c:v>
                </c:pt>
              </c:strCache>
            </c:strRef>
          </c:cat>
          <c:val>
            <c:numRef>
              <c:f>Sheet1!$B$2:$B$7</c:f>
              <c:numCache>
                <c:formatCode>General</c:formatCode>
                <c:ptCount val="6"/>
                <c:pt idx="0">
                  <c:v>1</c:v>
                </c:pt>
                <c:pt idx="1">
                  <c:v>2</c:v>
                </c:pt>
                <c:pt idx="2">
                  <c:v>5</c:v>
                </c:pt>
                <c:pt idx="3">
                  <c:v>13</c:v>
                </c:pt>
                <c:pt idx="4">
                  <c:v>7</c:v>
                </c:pt>
                <c:pt idx="5">
                  <c:v>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7,7%</a:t>
                    </a:r>
                  </a:p>
                </c:rich>
              </c:tx>
              <c:showLegendKey val="0"/>
              <c:showVal val="0"/>
              <c:showCatName val="0"/>
              <c:showSerName val="0"/>
              <c:showPercent val="1"/>
              <c:showBubbleSize val="0"/>
            </c:dLbl>
            <c:dLbl>
              <c:idx val="1"/>
              <c:tx>
                <c:rich>
                  <a:bodyPr/>
                  <a:lstStyle/>
                  <a:p>
                    <a:r>
                      <a:rPr lang="en-US"/>
                      <a:t>34,7%</a:t>
                    </a:r>
                  </a:p>
                </c:rich>
              </c:tx>
              <c:showLegendKey val="0"/>
              <c:showVal val="0"/>
              <c:showCatName val="0"/>
              <c:showSerName val="0"/>
              <c:showPercent val="1"/>
              <c:showBubbleSize val="0"/>
            </c:dLbl>
            <c:dLbl>
              <c:idx val="2"/>
              <c:tx>
                <c:rich>
                  <a:bodyPr/>
                  <a:lstStyle/>
                  <a:p>
                    <a:r>
                      <a:rPr lang="en-US"/>
                      <a:t>57,6%</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Sukar</c:v>
                </c:pt>
                <c:pt idx="1">
                  <c:v>Sedang</c:v>
                </c:pt>
                <c:pt idx="2">
                  <c:v>Mudah</c:v>
                </c:pt>
              </c:strCache>
            </c:strRef>
          </c:cat>
          <c:val>
            <c:numRef>
              <c:f>Sheet1!$B$2:$B$4</c:f>
              <c:numCache>
                <c:formatCode>General</c:formatCode>
                <c:ptCount val="3"/>
                <c:pt idx="0">
                  <c:v>2</c:v>
                </c:pt>
                <c:pt idx="1">
                  <c:v>9</c:v>
                </c:pt>
                <c:pt idx="2">
                  <c:v>15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stacked"/>
        <c:varyColors val="0"/>
        <c:ser>
          <c:idx val="0"/>
          <c:order val="0"/>
          <c:tx>
            <c:strRef>
              <c:f>Sheet1!$B$1</c:f>
              <c:strCache>
                <c:ptCount val="1"/>
                <c:pt idx="0">
                  <c:v>Kolabolator I</c:v>
                </c:pt>
              </c:strCache>
            </c:strRef>
          </c:tx>
          <c:invertIfNegative val="0"/>
          <c:dLbls>
            <c:dLbl>
              <c:idx val="0"/>
              <c:tx>
                <c:rich>
                  <a:bodyPr/>
                  <a:lstStyle/>
                  <a:p>
                    <a:r>
                      <a:rPr lang="en-US"/>
                      <a:t>93,34</a:t>
                    </a:r>
                  </a:p>
                </c:rich>
              </c:tx>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Kolabolator I</c:v>
                </c:pt>
                <c:pt idx="1">
                  <c:v>Kolabolator II</c:v>
                </c:pt>
              </c:strCache>
            </c:strRef>
          </c:cat>
          <c:val>
            <c:numRef>
              <c:f>Sheet1!$B$2:$B$5</c:f>
              <c:numCache>
                <c:formatCode>General</c:formatCode>
                <c:ptCount val="4"/>
                <c:pt idx="0">
                  <c:v>93.34</c:v>
                </c:pt>
              </c:numCache>
            </c:numRef>
          </c:val>
        </c:ser>
        <c:ser>
          <c:idx val="1"/>
          <c:order val="1"/>
          <c:tx>
            <c:strRef>
              <c:f>Sheet1!$C$1</c:f>
              <c:strCache>
                <c:ptCount val="1"/>
                <c:pt idx="0">
                  <c:v>Kolabolator II</c:v>
                </c:pt>
              </c:strCache>
            </c:strRef>
          </c:tx>
          <c:invertIfNegative val="0"/>
          <c:dLbls>
            <c:dLbl>
              <c:idx val="1"/>
              <c:tx>
                <c:rich>
                  <a:bodyPr/>
                  <a:lstStyle/>
                  <a:p>
                    <a:r>
                      <a:rPr lang="en-US"/>
                      <a:t>93,34</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Sheet1!$A$2:$A$5</c:f>
              <c:strCache>
                <c:ptCount val="2"/>
                <c:pt idx="0">
                  <c:v>Kolabolator I</c:v>
                </c:pt>
                <c:pt idx="1">
                  <c:v>Kolabolator II</c:v>
                </c:pt>
              </c:strCache>
            </c:strRef>
          </c:cat>
          <c:val>
            <c:numRef>
              <c:f>Sheet1!$C$2:$C$5</c:f>
              <c:numCache>
                <c:formatCode>General</c:formatCode>
                <c:ptCount val="4"/>
                <c:pt idx="1">
                  <c:v>93.34</c:v>
                </c:pt>
              </c:numCache>
            </c:numRef>
          </c:val>
        </c:ser>
        <c:dLbls>
          <c:showLegendKey val="0"/>
          <c:showVal val="0"/>
          <c:showCatName val="0"/>
          <c:showSerName val="0"/>
          <c:showPercent val="0"/>
          <c:showBubbleSize val="0"/>
        </c:dLbls>
        <c:gapWidth val="55"/>
        <c:overlap val="100"/>
        <c:axId val="89366912"/>
        <c:axId val="89369600"/>
      </c:barChart>
      <c:catAx>
        <c:axId val="89366912"/>
        <c:scaling>
          <c:orientation val="minMax"/>
        </c:scaling>
        <c:delete val="0"/>
        <c:axPos val="b"/>
        <c:majorTickMark val="none"/>
        <c:minorTickMark val="none"/>
        <c:tickLblPos val="nextTo"/>
        <c:crossAx val="89369600"/>
        <c:crosses val="autoZero"/>
        <c:auto val="1"/>
        <c:lblAlgn val="ctr"/>
        <c:lblOffset val="100"/>
        <c:noMultiLvlLbl val="0"/>
      </c:catAx>
      <c:valAx>
        <c:axId val="89369600"/>
        <c:scaling>
          <c:orientation val="minMax"/>
          <c:max val="100"/>
        </c:scaling>
        <c:delete val="0"/>
        <c:axPos val="l"/>
        <c:majorGridlines/>
        <c:numFmt formatCode="General" sourceLinked="1"/>
        <c:majorTickMark val="none"/>
        <c:minorTickMark val="none"/>
        <c:tickLblPos val="nextTo"/>
        <c:crossAx val="89366912"/>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5956"/>
        </c:manualLayout>
      </c:layout>
      <c:bar3DChart>
        <c:barDir val="col"/>
        <c:grouping val="clustered"/>
        <c:varyColors val="0"/>
        <c:ser>
          <c:idx val="0"/>
          <c:order val="0"/>
          <c:tx>
            <c:strRef>
              <c:f>Sheet1!$B$1</c:f>
              <c:strCache>
                <c:ptCount val="1"/>
                <c:pt idx="0">
                  <c:v>Tanggung Jawab</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0.00</c:formatCode>
                <c:ptCount val="6"/>
                <c:pt idx="0">
                  <c:v>90</c:v>
                </c:pt>
                <c:pt idx="1">
                  <c:v>90</c:v>
                </c:pt>
                <c:pt idx="2">
                  <c:v>90</c:v>
                </c:pt>
                <c:pt idx="3" formatCode="General">
                  <c:v>91.67</c:v>
                </c:pt>
                <c:pt idx="4" formatCode="General">
                  <c:v>91.67</c:v>
                </c:pt>
                <c:pt idx="5" formatCode="General">
                  <c:v>91.67</c:v>
                </c:pt>
              </c:numCache>
            </c:numRef>
          </c:val>
        </c:ser>
        <c:ser>
          <c:idx val="1"/>
          <c:order val="1"/>
          <c:tx>
            <c:strRef>
              <c:f>Sheet1!$C$1</c:f>
              <c:strCache>
                <c:ptCount val="1"/>
                <c:pt idx="0">
                  <c:v>Kerjasama</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93.33</c:v>
                </c:pt>
                <c:pt idx="1">
                  <c:v>93.33</c:v>
                </c:pt>
                <c:pt idx="2">
                  <c:v>93.33</c:v>
                </c:pt>
                <c:pt idx="3">
                  <c:v>91.67</c:v>
                </c:pt>
                <c:pt idx="4">
                  <c:v>91.67</c:v>
                </c:pt>
                <c:pt idx="5" formatCode="0.00">
                  <c:v>90</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formatCode="0.00">
                  <c:v>90</c:v>
                </c:pt>
                <c:pt idx="1">
                  <c:v>86.67</c:v>
                </c:pt>
                <c:pt idx="2">
                  <c:v>91.67</c:v>
                </c:pt>
                <c:pt idx="3" formatCode="0.00">
                  <c:v>90</c:v>
                </c:pt>
                <c:pt idx="4">
                  <c:v>88.33</c:v>
                </c:pt>
                <c:pt idx="5">
                  <c:v>93.33</c:v>
                </c:pt>
              </c:numCache>
            </c:numRef>
          </c:val>
        </c:ser>
        <c:dLbls>
          <c:showLegendKey val="0"/>
          <c:showVal val="0"/>
          <c:showCatName val="0"/>
          <c:showSerName val="0"/>
          <c:showPercent val="0"/>
          <c:showBubbleSize val="0"/>
        </c:dLbls>
        <c:gapWidth val="150"/>
        <c:shape val="box"/>
        <c:axId val="89461504"/>
        <c:axId val="89463040"/>
        <c:axId val="0"/>
      </c:bar3DChart>
      <c:catAx>
        <c:axId val="89461504"/>
        <c:scaling>
          <c:orientation val="minMax"/>
        </c:scaling>
        <c:delete val="0"/>
        <c:axPos val="b"/>
        <c:numFmt formatCode="General" sourceLinked="1"/>
        <c:majorTickMark val="none"/>
        <c:minorTickMark val="none"/>
        <c:tickLblPos val="nextTo"/>
        <c:crossAx val="89463040"/>
        <c:crosses val="autoZero"/>
        <c:auto val="1"/>
        <c:lblAlgn val="ctr"/>
        <c:lblOffset val="100"/>
        <c:noMultiLvlLbl val="0"/>
      </c:catAx>
      <c:valAx>
        <c:axId val="89463040"/>
        <c:scaling>
          <c:orientation val="minMax"/>
        </c:scaling>
        <c:delete val="0"/>
        <c:axPos val="l"/>
        <c:majorGridlines/>
        <c:numFmt formatCode="0.00" sourceLinked="1"/>
        <c:majorTickMark val="none"/>
        <c:minorTickMark val="none"/>
        <c:tickLblPos val="nextTo"/>
        <c:crossAx val="894615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5923"/>
        </c:manualLayout>
      </c:layout>
      <c:bar3DChart>
        <c:barDir val="col"/>
        <c:grouping val="clustered"/>
        <c:varyColors val="0"/>
        <c:ser>
          <c:idx val="0"/>
          <c:order val="0"/>
          <c:tx>
            <c:strRef>
              <c:f>Sheet1!$B$1</c:f>
              <c:strCache>
                <c:ptCount val="1"/>
                <c:pt idx="0">
                  <c:v>Berkomunikasi Sesama Kelompok</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0.00</c:formatCode>
                <c:ptCount val="6"/>
                <c:pt idx="0">
                  <c:v>90</c:v>
                </c:pt>
                <c:pt idx="1">
                  <c:v>90</c:v>
                </c:pt>
                <c:pt idx="2">
                  <c:v>90</c:v>
                </c:pt>
                <c:pt idx="3" formatCode="General">
                  <c:v>91.67</c:v>
                </c:pt>
                <c:pt idx="4" formatCode="General">
                  <c:v>91.67</c:v>
                </c:pt>
                <c:pt idx="5" formatCode="General">
                  <c:v>88.33</c:v>
                </c:pt>
              </c:numCache>
            </c:numRef>
          </c:val>
        </c:ser>
        <c:ser>
          <c:idx val="1"/>
          <c:order val="1"/>
          <c:tx>
            <c:strRef>
              <c:f>Sheet1!$C$1</c:f>
              <c:strCache>
                <c:ptCount val="1"/>
                <c:pt idx="0">
                  <c:v>Keterampilan Berdiskusi</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93.33</c:v>
                </c:pt>
                <c:pt idx="1">
                  <c:v>93.33</c:v>
                </c:pt>
                <c:pt idx="2">
                  <c:v>93.33</c:v>
                </c:pt>
                <c:pt idx="3">
                  <c:v>91.67</c:v>
                </c:pt>
                <c:pt idx="4">
                  <c:v>91.67</c:v>
                </c:pt>
                <c:pt idx="5">
                  <c:v>78.33</c:v>
                </c:pt>
              </c:numCache>
            </c:numRef>
          </c:val>
        </c:ser>
        <c:ser>
          <c:idx val="2"/>
          <c:order val="2"/>
          <c:tx>
            <c:strRef>
              <c:f>Sheet1!$D$1</c:f>
              <c:strCache>
                <c:ptCount val="1"/>
                <c:pt idx="0">
                  <c:v>Menyampaikan Hasil Diskusi</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formatCode="0.00">
                  <c:v>90</c:v>
                </c:pt>
                <c:pt idx="1">
                  <c:v>86.67</c:v>
                </c:pt>
                <c:pt idx="2">
                  <c:v>91.67</c:v>
                </c:pt>
                <c:pt idx="3" formatCode="0.00">
                  <c:v>90</c:v>
                </c:pt>
                <c:pt idx="4">
                  <c:v>88.33</c:v>
                </c:pt>
                <c:pt idx="5">
                  <c:v>71.67</c:v>
                </c:pt>
              </c:numCache>
            </c:numRef>
          </c:val>
        </c:ser>
        <c:dLbls>
          <c:showLegendKey val="0"/>
          <c:showVal val="0"/>
          <c:showCatName val="0"/>
          <c:showSerName val="0"/>
          <c:showPercent val="0"/>
          <c:showBubbleSize val="0"/>
        </c:dLbls>
        <c:gapWidth val="150"/>
        <c:shape val="box"/>
        <c:axId val="99820672"/>
        <c:axId val="99822208"/>
        <c:axId val="0"/>
      </c:bar3DChart>
      <c:catAx>
        <c:axId val="99820672"/>
        <c:scaling>
          <c:orientation val="minMax"/>
        </c:scaling>
        <c:delete val="0"/>
        <c:axPos val="b"/>
        <c:numFmt formatCode="General" sourceLinked="1"/>
        <c:majorTickMark val="none"/>
        <c:minorTickMark val="none"/>
        <c:tickLblPos val="nextTo"/>
        <c:crossAx val="99822208"/>
        <c:crosses val="autoZero"/>
        <c:auto val="1"/>
        <c:lblAlgn val="ctr"/>
        <c:lblOffset val="100"/>
        <c:noMultiLvlLbl val="0"/>
      </c:catAx>
      <c:valAx>
        <c:axId val="99822208"/>
        <c:scaling>
          <c:orientation val="minMax"/>
          <c:max val="100"/>
        </c:scaling>
        <c:delete val="0"/>
        <c:axPos val="l"/>
        <c:majorGridlines/>
        <c:numFmt formatCode="0.00" sourceLinked="1"/>
        <c:majorTickMark val="none"/>
        <c:minorTickMark val="none"/>
        <c:tickLblPos val="nextTo"/>
        <c:crossAx val="99820672"/>
        <c:crosses val="autoZero"/>
        <c:crossBetween val="between"/>
        <c:majorUnit val="20"/>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barChart>
        <c:barDir val="col"/>
        <c:grouping val="stacked"/>
        <c:varyColors val="0"/>
        <c:ser>
          <c:idx val="0"/>
          <c:order val="0"/>
          <c:tx>
            <c:strRef>
              <c:f>Sheet1!$B$1</c:f>
              <c:strCache>
                <c:ptCount val="1"/>
                <c:pt idx="0">
                  <c:v>Tuntas</c:v>
                </c:pt>
              </c:strCache>
            </c:strRef>
          </c:tx>
          <c:invertIfNegative val="0"/>
          <c:dLbls>
            <c:dLbl>
              <c:idx val="0"/>
              <c:tx>
                <c:rich>
                  <a:bodyPr/>
                  <a:lstStyle/>
                  <a:p>
                    <a:r>
                      <a:rPr lang="en-US">
                        <a:solidFill>
                          <a:sysClr val="windowText" lastClr="000000"/>
                        </a:solidFill>
                      </a:rPr>
                      <a:t>33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Sheet1!$B$2:$B$5</c:f>
              <c:numCache>
                <c:formatCode>General</c:formatCode>
                <c:ptCount val="4"/>
                <c:pt idx="0">
                  <c:v>33</c:v>
                </c:pt>
              </c:numCache>
            </c:numRef>
          </c:val>
        </c:ser>
        <c:ser>
          <c:idx val="1"/>
          <c:order val="1"/>
          <c:tx>
            <c:strRef>
              <c:f>Sheet1!$C$1</c:f>
              <c:strCache>
                <c:ptCount val="1"/>
                <c:pt idx="0">
                  <c:v>Belum Tuntas</c:v>
                </c:pt>
              </c:strCache>
            </c:strRef>
          </c:tx>
          <c:invertIfNegative val="0"/>
          <c:dLbls>
            <c:dLbl>
              <c:idx val="1"/>
              <c:tx>
                <c:rich>
                  <a:bodyPr/>
                  <a:lstStyle/>
                  <a:p>
                    <a:r>
                      <a:rPr lang="id-ID"/>
                      <a:t>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Sheet1!$C$2:$C$5</c:f>
              <c:numCache>
                <c:formatCode>General</c:formatCode>
                <c:ptCount val="4"/>
                <c:pt idx="1">
                  <c:v>3</c:v>
                </c:pt>
              </c:numCache>
            </c:numRef>
          </c:val>
        </c:ser>
        <c:dLbls>
          <c:showLegendKey val="0"/>
          <c:showVal val="0"/>
          <c:showCatName val="0"/>
          <c:showSerName val="0"/>
          <c:showPercent val="0"/>
          <c:showBubbleSize val="0"/>
        </c:dLbls>
        <c:gapWidth val="150"/>
        <c:overlap val="100"/>
        <c:axId val="99837056"/>
        <c:axId val="99838592"/>
      </c:barChart>
      <c:catAx>
        <c:axId val="99837056"/>
        <c:scaling>
          <c:orientation val="minMax"/>
        </c:scaling>
        <c:delete val="0"/>
        <c:axPos val="b"/>
        <c:majorTickMark val="out"/>
        <c:minorTickMark val="none"/>
        <c:tickLblPos val="nextTo"/>
        <c:crossAx val="99838592"/>
        <c:crossesAt val="0"/>
        <c:auto val="1"/>
        <c:lblAlgn val="ctr"/>
        <c:lblOffset val="100"/>
        <c:noMultiLvlLbl val="0"/>
      </c:catAx>
      <c:valAx>
        <c:axId val="99838592"/>
        <c:scaling>
          <c:orientation val="minMax"/>
          <c:max val="35"/>
        </c:scaling>
        <c:delete val="0"/>
        <c:axPos val="l"/>
        <c:majorGridlines/>
        <c:numFmt formatCode="General" sourceLinked="0"/>
        <c:majorTickMark val="out"/>
        <c:minorTickMark val="none"/>
        <c:tickLblPos val="low"/>
        <c:crossAx val="99837056"/>
        <c:crosses val="autoZero"/>
        <c:crossBetween val="between"/>
        <c:majorUnit val="5"/>
        <c:minorUnit val="4"/>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837856546518"/>
          <c:y val="7.1197411003237454E-2"/>
          <c:w val="0.79159828824401479"/>
          <c:h val="0.760517799352744"/>
        </c:manualLayout>
      </c:layout>
      <c:barChart>
        <c:barDir val="col"/>
        <c:grouping val="stack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sz="1000" baseline="300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1">
                  <c:v>55,5-62,5</c:v>
                </c:pt>
                <c:pt idx="2">
                  <c:v>62,5-69,5</c:v>
                </c:pt>
                <c:pt idx="3">
                  <c:v>69,5-76,5</c:v>
                </c:pt>
                <c:pt idx="4">
                  <c:v>76,5-83,5</c:v>
                </c:pt>
                <c:pt idx="5">
                  <c:v>83,5-90,5</c:v>
                </c:pt>
                <c:pt idx="6">
                  <c:v>90,5-97,5</c:v>
                </c:pt>
              </c:strCache>
            </c:strRef>
          </c:cat>
          <c:val>
            <c:numRef>
              <c:f>Sheet1!$B$2:$B$8</c:f>
              <c:numCache>
                <c:formatCode>General</c:formatCode>
                <c:ptCount val="7"/>
                <c:pt idx="1">
                  <c:v>3</c:v>
                </c:pt>
                <c:pt idx="2">
                  <c:v>0</c:v>
                </c:pt>
                <c:pt idx="3">
                  <c:v>0</c:v>
                </c:pt>
                <c:pt idx="4">
                  <c:v>6</c:v>
                </c:pt>
                <c:pt idx="5">
                  <c:v>13</c:v>
                </c:pt>
                <c:pt idx="6">
                  <c:v>14</c:v>
                </c:pt>
              </c:numCache>
            </c:numRef>
          </c:val>
        </c:ser>
        <c:dLbls>
          <c:showLegendKey val="0"/>
          <c:showVal val="1"/>
          <c:showCatName val="0"/>
          <c:showSerName val="0"/>
          <c:showPercent val="0"/>
          <c:showBubbleSize val="0"/>
        </c:dLbls>
        <c:gapWidth val="0"/>
        <c:overlap val="100"/>
        <c:axId val="101132160"/>
        <c:axId val="101135104"/>
      </c:barChart>
      <c:catAx>
        <c:axId val="101132160"/>
        <c:scaling>
          <c:orientation val="minMax"/>
        </c:scaling>
        <c:delete val="1"/>
        <c:axPos val="b"/>
        <c:numFmt formatCode="General" sourceLinked="0"/>
        <c:majorTickMark val="none"/>
        <c:minorTickMark val="none"/>
        <c:tickLblPos val="none"/>
        <c:crossAx val="101135104"/>
        <c:crosses val="autoZero"/>
        <c:auto val="1"/>
        <c:lblAlgn val="ctr"/>
        <c:lblOffset val="100"/>
        <c:noMultiLvlLbl val="0"/>
      </c:catAx>
      <c:valAx>
        <c:axId val="101135104"/>
        <c:scaling>
          <c:orientation val="minMax"/>
          <c:max val="16"/>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overlay val="0"/>
        </c:title>
        <c:numFmt formatCode="General" sourceLinked="1"/>
        <c:majorTickMark val="none"/>
        <c:minorTickMark val="none"/>
        <c:tickLblPos val="nextTo"/>
        <c:txPr>
          <a:bodyPr/>
          <a:lstStyle/>
          <a:p>
            <a:pPr>
              <a:defRPr lang="en-US" sz="900"/>
            </a:pPr>
            <a:endParaRPr lang="en-US"/>
          </a:p>
        </c:txPr>
        <c:crossAx val="101132160"/>
        <c:crosses val="autoZero"/>
        <c:crossBetween val="between"/>
        <c:majorUnit val="2"/>
        <c:minorUnit val="1"/>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156"/>
        </c:manualLayout>
      </c:layout>
      <c:bar3DChart>
        <c:barDir val="col"/>
        <c:grouping val="clustered"/>
        <c:varyColors val="0"/>
        <c:ser>
          <c:idx val="0"/>
          <c:order val="0"/>
          <c:tx>
            <c:strRef>
              <c:f>Sheet1!$B$1</c:f>
              <c:strCache>
                <c:ptCount val="1"/>
                <c:pt idx="0">
                  <c:v>Tanggung Jawab</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68.33</c:v>
                </c:pt>
                <c:pt idx="1">
                  <c:v>68.33</c:v>
                </c:pt>
                <c:pt idx="2" formatCode="0.00">
                  <c:v>70</c:v>
                </c:pt>
                <c:pt idx="3">
                  <c:v>68.33</c:v>
                </c:pt>
                <c:pt idx="4" formatCode="0.00">
                  <c:v>65</c:v>
                </c:pt>
                <c:pt idx="5">
                  <c:v>73.33</c:v>
                </c:pt>
              </c:numCache>
            </c:numRef>
          </c:val>
        </c:ser>
        <c:ser>
          <c:idx val="1"/>
          <c:order val="1"/>
          <c:tx>
            <c:strRef>
              <c:f>Sheet1!$C$1</c:f>
              <c:strCache>
                <c:ptCount val="1"/>
                <c:pt idx="0">
                  <c:v>Kerjasama</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68.33</c:v>
                </c:pt>
                <c:pt idx="1">
                  <c:v>71.67</c:v>
                </c:pt>
                <c:pt idx="2" formatCode="0.00">
                  <c:v>65</c:v>
                </c:pt>
                <c:pt idx="3" formatCode="0.00">
                  <c:v>65</c:v>
                </c:pt>
                <c:pt idx="4">
                  <c:v>76.67</c:v>
                </c:pt>
                <c:pt idx="5">
                  <c:v>76.67</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0.00</c:formatCode>
                <c:ptCount val="6"/>
                <c:pt idx="0" formatCode="General">
                  <c:v>68.33</c:v>
                </c:pt>
                <c:pt idx="1">
                  <c:v>70</c:v>
                </c:pt>
                <c:pt idx="2" formatCode="General">
                  <c:v>68.33</c:v>
                </c:pt>
                <c:pt idx="3">
                  <c:v>70</c:v>
                </c:pt>
                <c:pt idx="4">
                  <c:v>70</c:v>
                </c:pt>
                <c:pt idx="5">
                  <c:v>70</c:v>
                </c:pt>
              </c:numCache>
            </c:numRef>
          </c:val>
        </c:ser>
        <c:dLbls>
          <c:showLegendKey val="0"/>
          <c:showVal val="0"/>
          <c:showCatName val="0"/>
          <c:showSerName val="0"/>
          <c:showPercent val="0"/>
          <c:showBubbleSize val="0"/>
        </c:dLbls>
        <c:gapWidth val="150"/>
        <c:shape val="box"/>
        <c:axId val="79551872"/>
        <c:axId val="79553664"/>
        <c:axId val="0"/>
      </c:bar3DChart>
      <c:catAx>
        <c:axId val="79551872"/>
        <c:scaling>
          <c:orientation val="minMax"/>
        </c:scaling>
        <c:delete val="0"/>
        <c:axPos val="b"/>
        <c:numFmt formatCode="General" sourceLinked="1"/>
        <c:majorTickMark val="none"/>
        <c:minorTickMark val="none"/>
        <c:tickLblPos val="nextTo"/>
        <c:crossAx val="79553664"/>
        <c:crosses val="autoZero"/>
        <c:auto val="1"/>
        <c:lblAlgn val="ctr"/>
        <c:lblOffset val="100"/>
        <c:noMultiLvlLbl val="0"/>
      </c:catAx>
      <c:valAx>
        <c:axId val="79553664"/>
        <c:scaling>
          <c:orientation val="minMax"/>
        </c:scaling>
        <c:delete val="0"/>
        <c:axPos val="l"/>
        <c:majorGridlines/>
        <c:numFmt formatCode="General" sourceLinked="1"/>
        <c:majorTickMark val="none"/>
        <c:minorTickMark val="none"/>
        <c:tickLblPos val="nextTo"/>
        <c:crossAx val="79551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8,3%</a:t>
                    </a:r>
                  </a:p>
                </c:rich>
              </c:tx>
              <c:showLegendKey val="0"/>
              <c:showVal val="0"/>
              <c:showCatName val="0"/>
              <c:showSerName val="0"/>
              <c:showPercent val="1"/>
              <c:showBubbleSize val="0"/>
            </c:dLbl>
            <c:dLbl>
              <c:idx val="1"/>
              <c:tx>
                <c:rich>
                  <a:bodyPr/>
                  <a:lstStyle/>
                  <a:p>
                    <a:r>
                      <a:rPr lang="en-US"/>
                      <a:t>0%</a:t>
                    </a:r>
                  </a:p>
                </c:rich>
              </c:tx>
              <c:showLegendKey val="0"/>
              <c:showVal val="0"/>
              <c:showCatName val="0"/>
              <c:showSerName val="0"/>
              <c:showPercent val="1"/>
              <c:showBubbleSize val="0"/>
            </c:dLbl>
            <c:dLbl>
              <c:idx val="2"/>
              <c:tx>
                <c:rich>
                  <a:bodyPr/>
                  <a:lstStyle/>
                  <a:p>
                    <a:r>
                      <a:rPr lang="id-ID"/>
                      <a:t>0</a:t>
                    </a:r>
                    <a:r>
                      <a:rPr lang="en-US"/>
                      <a:t>%</a:t>
                    </a:r>
                  </a:p>
                </c:rich>
              </c:tx>
              <c:showLegendKey val="0"/>
              <c:showVal val="0"/>
              <c:showCatName val="0"/>
              <c:showSerName val="0"/>
              <c:showPercent val="1"/>
              <c:showBubbleSize val="0"/>
            </c:dLbl>
            <c:dLbl>
              <c:idx val="3"/>
              <c:tx>
                <c:rich>
                  <a:bodyPr/>
                  <a:lstStyle/>
                  <a:p>
                    <a:r>
                      <a:rPr lang="en-US"/>
                      <a:t>16,7%</a:t>
                    </a:r>
                  </a:p>
                </c:rich>
              </c:tx>
              <c:showLegendKey val="0"/>
              <c:showVal val="0"/>
              <c:showCatName val="0"/>
              <c:showSerName val="0"/>
              <c:showPercent val="1"/>
              <c:showBubbleSize val="0"/>
            </c:dLbl>
            <c:dLbl>
              <c:idx val="4"/>
              <c:tx>
                <c:rich>
                  <a:bodyPr/>
                  <a:lstStyle/>
                  <a:p>
                    <a:r>
                      <a:rPr lang="en-US"/>
                      <a:t>36,1%</a:t>
                    </a:r>
                  </a:p>
                </c:rich>
              </c:tx>
              <c:showLegendKey val="0"/>
              <c:showVal val="0"/>
              <c:showCatName val="0"/>
              <c:showSerName val="0"/>
              <c:showPercent val="1"/>
              <c:showBubbleSize val="0"/>
            </c:dLbl>
            <c:dLbl>
              <c:idx val="5"/>
              <c:layout>
                <c:manualLayout>
                  <c:x val="0.10894025082892352"/>
                  <c:y val="0.10631416882945498"/>
                </c:manualLayout>
              </c:layout>
              <c:tx>
                <c:rich>
                  <a:bodyPr/>
                  <a:lstStyle/>
                  <a:p>
                    <a:r>
                      <a:rPr lang="id-ID"/>
                      <a:t>3</a:t>
                    </a:r>
                    <a:r>
                      <a:rPr lang="en-US"/>
                      <a:t>8,9%</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56 - 62</c:v>
                </c:pt>
                <c:pt idx="1">
                  <c:v>63 - 69</c:v>
                </c:pt>
                <c:pt idx="2">
                  <c:v>70 - 76</c:v>
                </c:pt>
                <c:pt idx="3">
                  <c:v>77 - 83</c:v>
                </c:pt>
                <c:pt idx="4">
                  <c:v>84 - 90</c:v>
                </c:pt>
                <c:pt idx="5">
                  <c:v>91 - 97</c:v>
                </c:pt>
              </c:strCache>
            </c:strRef>
          </c:cat>
          <c:val>
            <c:numRef>
              <c:f>Sheet1!$B$2:$B$7</c:f>
              <c:numCache>
                <c:formatCode>General</c:formatCode>
                <c:ptCount val="6"/>
                <c:pt idx="0">
                  <c:v>3</c:v>
                </c:pt>
                <c:pt idx="1">
                  <c:v>0</c:v>
                </c:pt>
                <c:pt idx="2">
                  <c:v>0</c:v>
                </c:pt>
                <c:pt idx="3">
                  <c:v>6</c:v>
                </c:pt>
                <c:pt idx="4">
                  <c:v>13</c:v>
                </c:pt>
                <c:pt idx="5">
                  <c:v>14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3,7%</a:t>
                    </a:r>
                  </a:p>
                </c:rich>
              </c:tx>
              <c:showLegendKey val="0"/>
              <c:showVal val="0"/>
              <c:showCatName val="0"/>
              <c:showSerName val="0"/>
              <c:showPercent val="1"/>
              <c:showBubbleSize val="0"/>
            </c:dLbl>
            <c:dLbl>
              <c:idx val="1"/>
              <c:tx>
                <c:rich>
                  <a:bodyPr/>
                  <a:lstStyle/>
                  <a:p>
                    <a:r>
                      <a:rPr lang="en-US"/>
                      <a:t>26%</a:t>
                    </a:r>
                  </a:p>
                </c:rich>
              </c:tx>
              <c:showLegendKey val="0"/>
              <c:showVal val="0"/>
              <c:showCatName val="0"/>
              <c:showSerName val="0"/>
              <c:showPercent val="1"/>
              <c:showBubbleSize val="0"/>
            </c:dLbl>
            <c:dLbl>
              <c:idx val="2"/>
              <c:tx>
                <c:rich>
                  <a:bodyPr/>
                  <a:lstStyle/>
                  <a:p>
                    <a:r>
                      <a:rPr lang="en-US"/>
                      <a:t>70,3%</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Sukar</c:v>
                </c:pt>
                <c:pt idx="1">
                  <c:v>Sedang</c:v>
                </c:pt>
                <c:pt idx="2">
                  <c:v>Mudah</c:v>
                </c:pt>
              </c:strCache>
            </c:strRef>
          </c:cat>
          <c:val>
            <c:numRef>
              <c:f>Sheet1!$B$2:$B$4</c:f>
              <c:numCache>
                <c:formatCode>General</c:formatCode>
                <c:ptCount val="3"/>
                <c:pt idx="0">
                  <c:v>1</c:v>
                </c:pt>
                <c:pt idx="1">
                  <c:v>7</c:v>
                </c:pt>
                <c:pt idx="2">
                  <c:v>19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42608761206436652"/>
          <c:y val="4.7505938242280304E-2"/>
          <c:w val="0.52604138768368558"/>
          <c:h val="0.80619685549455555"/>
        </c:manualLayout>
      </c:layout>
      <c:barChart>
        <c:barDir val="bar"/>
        <c:grouping val="clustered"/>
        <c:varyColors val="0"/>
        <c:ser>
          <c:idx val="0"/>
          <c:order val="0"/>
          <c:tx>
            <c:strRef>
              <c:f>Sheet1!$B$1</c:f>
              <c:strCache>
                <c:ptCount val="1"/>
                <c:pt idx="0">
                  <c:v>Siklus I </c:v>
                </c:pt>
              </c:strCache>
            </c:strRef>
          </c:tx>
          <c:invertIfNegative val="0"/>
          <c:dLbls>
            <c:dLbl>
              <c:idx val="0"/>
              <c:layout>
                <c:manualLayout>
                  <c:x val="-8.0749826906557527E-3"/>
                  <c:y val="1.2956164975167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F81-4193-BB38-92829D8C7169}"/>
                </c:ext>
                <c:ext xmlns:c15="http://schemas.microsoft.com/office/drawing/2012/chart" uri="{CE6537A1-D6FC-4f65-9D91-7224C49458BB}">
                  <c15:layout/>
                </c:ext>
              </c:extLst>
            </c:dLbl>
            <c:dLbl>
              <c:idx val="1"/>
              <c:layout>
                <c:manualLayout>
                  <c:x val="-8.0749826906557527E-3"/>
                  <c:y val="1.29561649751673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F81-4193-BB38-92829D8C7169}"/>
                </c:ext>
                <c:ext xmlns:c15="http://schemas.microsoft.com/office/drawing/2012/chart" uri="{CE6537A1-D6FC-4f65-9D91-7224C49458BB}">
                  <c15:layout/>
                </c:ext>
              </c:extLst>
            </c:dLbl>
            <c:dLbl>
              <c:idx val="2"/>
              <c:layout>
                <c:manualLayout>
                  <c:x val="-1.0594509019706046E-2"/>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F81-4193-BB38-92829D8C7169}"/>
                </c:ext>
                <c:ext xmlns:c15="http://schemas.microsoft.com/office/drawing/2012/chart" uri="{CE6537A1-D6FC-4f65-9D91-7224C49458BB}">
                  <c15:layout/>
                </c:ext>
              </c:extLst>
            </c:dLbl>
            <c:dLbl>
              <c:idx val="3"/>
              <c:layout>
                <c:manualLayout>
                  <c:x val="-6.7523305618542792E-3"/>
                  <c:y val="4.3187216583891594E-3"/>
                </c:manualLayout>
              </c:layout>
              <c:tx>
                <c:rich>
                  <a:bodyPr/>
                  <a:lstStyle/>
                  <a:p>
                    <a:r>
                      <a:rPr lang="en-US"/>
                      <a:t>52,8%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F81-4193-BB38-92829D8C7169}"/>
                </c:ext>
                <c:ext xmlns:c15="http://schemas.microsoft.com/office/drawing/2012/chart" uri="{CE6537A1-D6FC-4f65-9D91-7224C49458BB}">
                  <c15:layout/>
                </c:ext>
              </c:extLst>
            </c:dLbl>
            <c:dLbl>
              <c:idx val="4"/>
              <c:layout>
                <c:manualLayout>
                  <c:x val="-5.5554563616055895E-3"/>
                  <c:y val="1.2956164975167361E-2"/>
                </c:manualLayout>
              </c:layout>
              <c:tx>
                <c:rich>
                  <a:bodyPr/>
                  <a:lstStyle/>
                  <a:p>
                    <a:r>
                      <a:rPr lang="en-US"/>
                      <a:t>72%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F81-4193-BB38-92829D8C7169}"/>
                </c:ext>
                <c:ext xmlns:c15="http://schemas.microsoft.com/office/drawing/2012/chart" uri="{CE6537A1-D6FC-4f65-9D91-7224C49458BB}">
                  <c15:layout/>
                </c:ext>
              </c:extLst>
            </c:dLbl>
            <c:spPr>
              <a:noFill/>
              <a:ln>
                <a:noFill/>
              </a:ln>
              <a:effectLst/>
            </c:spPr>
            <c:txPr>
              <a:bodyPr rot="0" vert="horz"/>
              <a:lstStyle/>
              <a:p>
                <a:pPr>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Sheet1!$B$2:$B$6</c:f>
              <c:numCache>
                <c:formatCode>0.00%</c:formatCode>
                <c:ptCount val="5"/>
                <c:pt idx="0">
                  <c:v>0.65129999999999999</c:v>
                </c:pt>
                <c:pt idx="1">
                  <c:v>0.69630000000000003</c:v>
                </c:pt>
                <c:pt idx="2">
                  <c:v>0.68330000000000002</c:v>
                </c:pt>
                <c:pt idx="3">
                  <c:v>0.52800000000000002</c:v>
                </c:pt>
                <c:pt idx="4">
                  <c:v>0.72</c:v>
                </c:pt>
              </c:numCache>
            </c:numRef>
          </c:val>
          <c:extLst xmlns:c16r2="http://schemas.microsoft.com/office/drawing/2015/06/chart">
            <c:ext xmlns:c16="http://schemas.microsoft.com/office/drawing/2014/chart" uri="{C3380CC4-5D6E-409C-BE32-E72D297353CC}">
              <c16:uniqueId val="{00000000-BF81-4193-BB38-92829D8C7169}"/>
            </c:ext>
          </c:extLst>
        </c:ser>
        <c:ser>
          <c:idx val="1"/>
          <c:order val="1"/>
          <c:tx>
            <c:strRef>
              <c:f>Sheet1!$C$1</c:f>
              <c:strCache>
                <c:ptCount val="1"/>
                <c:pt idx="0">
                  <c:v>Siklus  II</c:v>
                </c:pt>
              </c:strCache>
            </c:strRef>
          </c:tx>
          <c:invertIfNegative val="0"/>
          <c:dLbls>
            <c:dLbl>
              <c:idx val="0"/>
              <c:layout>
                <c:manualLayout>
                  <c:x val="-1.0594509019705959E-2"/>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F81-4193-BB38-92829D8C7169}"/>
                </c:ext>
                <c:ext xmlns:c15="http://schemas.microsoft.com/office/drawing/2012/chart" uri="{CE6537A1-D6FC-4f65-9D91-7224C49458BB}">
                  <c15:layout/>
                </c:ext>
              </c:extLst>
            </c:dLbl>
            <c:dLbl>
              <c:idx val="1"/>
              <c:layout>
                <c:manualLayout>
                  <c:x val="-8.0749826906556747E-3"/>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F81-4193-BB38-92829D8C7169}"/>
                </c:ext>
                <c:ext xmlns:c15="http://schemas.microsoft.com/office/drawing/2012/chart" uri="{CE6537A1-D6FC-4f65-9D91-7224C49458BB}">
                  <c15:layout/>
                </c:ext>
              </c:extLst>
            </c:dLbl>
            <c:dLbl>
              <c:idx val="2"/>
              <c:layout>
                <c:manualLayout>
                  <c:x val="-1.0594509019705959E-2"/>
                  <c:y val="1.29561649751673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F81-4193-BB38-92829D8C7169}"/>
                </c:ext>
                <c:ext xmlns:c15="http://schemas.microsoft.com/office/drawing/2012/chart" uri="{CE6537A1-D6FC-4f65-9D91-7224C49458BB}">
                  <c15:layout/>
                </c:ext>
              </c:extLst>
            </c:dLbl>
            <c:dLbl>
              <c:idx val="3"/>
              <c:layout>
                <c:manualLayout>
                  <c:x val="-4.2328042328043424E-3"/>
                  <c:y val="1.2956164975167361E-2"/>
                </c:manualLayout>
              </c:layout>
              <c:tx>
                <c:rich>
                  <a:bodyPr/>
                  <a:lstStyle/>
                  <a:p>
                    <a:r>
                      <a:rPr lang="en-US"/>
                      <a:t>73,0%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F81-4193-BB38-92829D8C7169}"/>
                </c:ext>
                <c:ext xmlns:c15="http://schemas.microsoft.com/office/drawing/2012/chart" uri="{CE6537A1-D6FC-4f65-9D91-7224C49458BB}">
                  <c15:layout/>
                </c:ext>
              </c:extLst>
            </c:dLbl>
            <c:dLbl>
              <c:idx val="4"/>
              <c:layout>
                <c:manualLayout>
                  <c:x val="-1.0594509019705959E-2"/>
                  <c:y val="8.637443316778291E-3"/>
                </c:manualLayout>
              </c:layout>
              <c:tx>
                <c:rich>
                  <a:bodyPr/>
                  <a:lstStyle/>
                  <a:p>
                    <a:r>
                      <a:rPr lang="en-US"/>
                      <a:t>81%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F81-4193-BB38-92829D8C7169}"/>
                </c:ext>
                <c:ext xmlns:c15="http://schemas.microsoft.com/office/drawing/2012/chart" uri="{CE6537A1-D6FC-4f65-9D91-7224C49458BB}">
                  <c15:layout/>
                </c:ext>
              </c:extLst>
            </c:dLbl>
            <c:spPr>
              <a:noFill/>
              <a:ln>
                <a:noFill/>
              </a:ln>
              <a:effectLst/>
            </c:spPr>
            <c:txPr>
              <a:bodyPr rot="0" vert="horz"/>
              <a:lstStyle/>
              <a:p>
                <a:pPr>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Sheet1!$C$2:$C$6</c:f>
              <c:numCache>
                <c:formatCode>0.00%</c:formatCode>
                <c:ptCount val="5"/>
                <c:pt idx="0">
                  <c:v>0.88800000000000001</c:v>
                </c:pt>
                <c:pt idx="1">
                  <c:v>0.73799999999999999</c:v>
                </c:pt>
                <c:pt idx="2">
                  <c:v>0.71389999999999998</c:v>
                </c:pt>
                <c:pt idx="3">
                  <c:v>0.73</c:v>
                </c:pt>
                <c:pt idx="4">
                  <c:v>0.81</c:v>
                </c:pt>
              </c:numCache>
            </c:numRef>
          </c:val>
          <c:extLst xmlns:c16r2="http://schemas.microsoft.com/office/drawing/2015/06/chart">
            <c:ext xmlns:c16="http://schemas.microsoft.com/office/drawing/2014/chart" uri="{C3380CC4-5D6E-409C-BE32-E72D297353CC}">
              <c16:uniqueId val="{00000001-BF81-4193-BB38-92829D8C7169}"/>
            </c:ext>
          </c:extLst>
        </c:ser>
        <c:ser>
          <c:idx val="2"/>
          <c:order val="2"/>
          <c:tx>
            <c:strRef>
              <c:f>Sheet1!$D$1</c:f>
              <c:strCache>
                <c:ptCount val="1"/>
                <c:pt idx="0">
                  <c:v>Siklus III</c:v>
                </c:pt>
              </c:strCache>
            </c:strRef>
          </c:tx>
          <c:spPr>
            <a:solidFill>
              <a:srgbClr val="FFFF00"/>
            </a:solidFill>
          </c:spPr>
          <c:invertIfNegative val="0"/>
          <c:dLbls>
            <c:dLbl>
              <c:idx val="0"/>
              <c:layout>
                <c:manualLayout>
                  <c:x val="-5.8910471862359892E-5"/>
                  <c:y val="3.260943188553043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F81-4193-BB38-92829D8C7169}"/>
                </c:ext>
                <c:ext xmlns:c15="http://schemas.microsoft.com/office/drawing/2012/chart" uri="{CE6537A1-D6FC-4f65-9D91-7224C49458BB}">
                  <c15:layout/>
                </c:ext>
              </c:extLst>
            </c:dLbl>
            <c:dLbl>
              <c:idx val="1"/>
              <c:layout>
                <c:manualLayout>
                  <c:x val="-5.8910471862359892E-5"/>
                  <c:y val="7.579798492930319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F81-4193-BB38-92829D8C7169}"/>
                </c:ext>
                <c:ext xmlns:c15="http://schemas.microsoft.com/office/drawing/2012/chart" uri="{CE6537A1-D6FC-4f65-9D91-7224C49458BB}">
                  <c15:layout/>
                </c:ext>
              </c:extLst>
            </c:dLbl>
            <c:dLbl>
              <c:idx val="2"/>
              <c:layout>
                <c:manualLayout>
                  <c:x val="-8.0749826906557527E-3"/>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F81-4193-BB38-92829D8C7169}"/>
                </c:ext>
                <c:ext xmlns:c15="http://schemas.microsoft.com/office/drawing/2012/chart" uri="{CE6537A1-D6FC-4f65-9D91-7224C49458BB}">
                  <c15:layout/>
                </c:ext>
              </c:extLst>
            </c:dLbl>
            <c:dLbl>
              <c:idx val="3"/>
              <c:layout>
                <c:manualLayout>
                  <c:x val="-9.2718568909047425E-3"/>
                  <c:y val="1.2956164975167361E-2"/>
                </c:manualLayout>
              </c:layout>
              <c:tx>
                <c:rich>
                  <a:bodyPr/>
                  <a:lstStyle/>
                  <a:p>
                    <a:r>
                      <a:rPr lang="id-ID"/>
                      <a:t>9</a:t>
                    </a:r>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F81-4193-BB38-92829D8C7169}"/>
                </c:ext>
                <c:ext xmlns:c15="http://schemas.microsoft.com/office/drawing/2012/chart" uri="{CE6537A1-D6FC-4f65-9D91-7224C49458BB}">
                  <c15:layout/>
                </c:ext>
              </c:extLst>
            </c:dLbl>
            <c:dLbl>
              <c:idx val="4"/>
              <c:layout>
                <c:manualLayout>
                  <c:x val="2.0031226255448242E-3"/>
                  <c:y val="4.3187216583891333E-3"/>
                </c:manualLayout>
              </c:layout>
              <c:tx>
                <c:rich>
                  <a:bodyPr/>
                  <a:lstStyle/>
                  <a:p>
                    <a:r>
                      <a:rPr lang="en-US"/>
                      <a:t>86%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F81-4193-BB38-92829D8C7169}"/>
                </c:ext>
                <c:ext xmlns:c15="http://schemas.microsoft.com/office/drawing/2012/chart" uri="{CE6537A1-D6FC-4f65-9D91-7224C49458BB}">
                  <c15:layout/>
                </c:ext>
              </c:extLst>
            </c:dLbl>
            <c:spPr>
              <a:noFill/>
              <a:ln>
                <a:noFill/>
              </a:ln>
              <a:effectLst/>
            </c:spPr>
            <c:txPr>
              <a:bodyPr rot="0" vert="horz"/>
              <a:lstStyle/>
              <a:p>
                <a:pPr>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Sheet1!$D$2:$D$6</c:f>
              <c:numCache>
                <c:formatCode>0.00%</c:formatCode>
                <c:ptCount val="5"/>
                <c:pt idx="0">
                  <c:v>0.93340000000000001</c:v>
                </c:pt>
                <c:pt idx="1">
                  <c:v>0.91020000000000001</c:v>
                </c:pt>
                <c:pt idx="2">
                  <c:v>0.88980000000000004</c:v>
                </c:pt>
                <c:pt idx="3">
                  <c:v>0.91</c:v>
                </c:pt>
                <c:pt idx="4">
                  <c:v>0.86</c:v>
                </c:pt>
              </c:numCache>
            </c:numRef>
          </c:val>
          <c:extLst xmlns:c16r2="http://schemas.microsoft.com/office/drawing/2015/06/chart">
            <c:ext xmlns:c16="http://schemas.microsoft.com/office/drawing/2014/chart" uri="{C3380CC4-5D6E-409C-BE32-E72D297353CC}">
              <c16:uniqueId val="{00000002-BF81-4193-BB38-92829D8C7169}"/>
            </c:ext>
          </c:extLst>
        </c:ser>
        <c:dLbls>
          <c:showLegendKey val="0"/>
          <c:showVal val="1"/>
          <c:showCatName val="0"/>
          <c:showSerName val="0"/>
          <c:showPercent val="0"/>
          <c:showBubbleSize val="0"/>
        </c:dLbls>
        <c:gapWidth val="65"/>
        <c:axId val="105117952"/>
        <c:axId val="115093504"/>
      </c:barChart>
      <c:catAx>
        <c:axId val="105117952"/>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15093504"/>
        <c:crosses val="autoZero"/>
        <c:auto val="1"/>
        <c:lblAlgn val="ctr"/>
        <c:lblOffset val="100"/>
        <c:noMultiLvlLbl val="0"/>
      </c:catAx>
      <c:valAx>
        <c:axId val="115093504"/>
        <c:scaling>
          <c:orientation val="minMax"/>
        </c:scaling>
        <c:delete val="1"/>
        <c:axPos val="b"/>
        <c:majorGridlines/>
        <c:numFmt formatCode="0.00%" sourceLinked="1"/>
        <c:majorTickMark val="none"/>
        <c:minorTickMark val="none"/>
        <c:tickLblPos val="none"/>
        <c:crossAx val="105117952"/>
        <c:crosses val="autoZero"/>
        <c:crossBetween val="between"/>
      </c:valAx>
    </c:plotArea>
    <c:legend>
      <c:legendPos val="b"/>
      <c:overlay val="0"/>
      <c:txPr>
        <a:bodyPr rot="0" vert="horz"/>
        <a:lstStyle/>
        <a:p>
          <a:pPr>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123"/>
        </c:manualLayout>
      </c:layout>
      <c:bar3DChart>
        <c:barDir val="col"/>
        <c:grouping val="clustered"/>
        <c:varyColors val="0"/>
        <c:ser>
          <c:idx val="0"/>
          <c:order val="0"/>
          <c:tx>
            <c:strRef>
              <c:f>Sheet1!$B$1</c:f>
              <c:strCache>
                <c:ptCount val="1"/>
                <c:pt idx="0">
                  <c:v>Berkomunikasi Sesama Kelompok</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formatCode="0.00">
                  <c:v>70</c:v>
                </c:pt>
                <c:pt idx="1">
                  <c:v>68.33</c:v>
                </c:pt>
                <c:pt idx="2" formatCode="0.00">
                  <c:v>65</c:v>
                </c:pt>
                <c:pt idx="3" formatCode="0.00">
                  <c:v>70</c:v>
                </c:pt>
                <c:pt idx="4">
                  <c:v>66.67</c:v>
                </c:pt>
                <c:pt idx="5">
                  <c:v>68.33</c:v>
                </c:pt>
              </c:numCache>
            </c:numRef>
          </c:val>
        </c:ser>
        <c:ser>
          <c:idx val="1"/>
          <c:order val="1"/>
          <c:tx>
            <c:strRef>
              <c:f>Sheet1!$C$1</c:f>
              <c:strCache>
                <c:ptCount val="1"/>
                <c:pt idx="0">
                  <c:v>Keterampilan Berdiskusi</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0.00</c:formatCode>
                <c:ptCount val="6"/>
                <c:pt idx="0">
                  <c:v>70</c:v>
                </c:pt>
                <c:pt idx="1">
                  <c:v>70</c:v>
                </c:pt>
                <c:pt idx="2" formatCode="General">
                  <c:v>68.33</c:v>
                </c:pt>
                <c:pt idx="3" formatCode="General">
                  <c:v>66.67</c:v>
                </c:pt>
                <c:pt idx="4">
                  <c:v>70</c:v>
                </c:pt>
                <c:pt idx="5" formatCode="General">
                  <c:v>63.33</c:v>
                </c:pt>
              </c:numCache>
            </c:numRef>
          </c:val>
        </c:ser>
        <c:ser>
          <c:idx val="2"/>
          <c:order val="2"/>
          <c:tx>
            <c:strRef>
              <c:f>Sheet1!$D$1</c:f>
              <c:strCache>
                <c:ptCount val="1"/>
                <c:pt idx="0">
                  <c:v>Menyampaikan Hasil Diskusi</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66.67</c:v>
                </c:pt>
                <c:pt idx="1">
                  <c:v>68.33</c:v>
                </c:pt>
                <c:pt idx="2" formatCode="0.00">
                  <c:v>70</c:v>
                </c:pt>
                <c:pt idx="3">
                  <c:v>71.67</c:v>
                </c:pt>
                <c:pt idx="4">
                  <c:v>68.33</c:v>
                </c:pt>
                <c:pt idx="5">
                  <c:v>68.33</c:v>
                </c:pt>
              </c:numCache>
            </c:numRef>
          </c:val>
        </c:ser>
        <c:dLbls>
          <c:showLegendKey val="0"/>
          <c:showVal val="0"/>
          <c:showCatName val="0"/>
          <c:showSerName val="0"/>
          <c:showPercent val="0"/>
          <c:showBubbleSize val="0"/>
        </c:dLbls>
        <c:gapWidth val="150"/>
        <c:shape val="box"/>
        <c:axId val="33665024"/>
        <c:axId val="33666560"/>
        <c:axId val="0"/>
      </c:bar3DChart>
      <c:catAx>
        <c:axId val="33665024"/>
        <c:scaling>
          <c:orientation val="minMax"/>
        </c:scaling>
        <c:delete val="0"/>
        <c:axPos val="b"/>
        <c:numFmt formatCode="General" sourceLinked="1"/>
        <c:majorTickMark val="none"/>
        <c:minorTickMark val="none"/>
        <c:tickLblPos val="nextTo"/>
        <c:crossAx val="33666560"/>
        <c:crosses val="autoZero"/>
        <c:auto val="1"/>
        <c:lblAlgn val="ctr"/>
        <c:lblOffset val="100"/>
        <c:noMultiLvlLbl val="0"/>
      </c:catAx>
      <c:valAx>
        <c:axId val="33666560"/>
        <c:scaling>
          <c:orientation val="minMax"/>
        </c:scaling>
        <c:delete val="0"/>
        <c:axPos val="l"/>
        <c:majorGridlines/>
        <c:numFmt formatCode="0.00" sourceLinked="1"/>
        <c:majorTickMark val="none"/>
        <c:minorTickMark val="none"/>
        <c:tickLblPos val="nextTo"/>
        <c:crossAx val="336650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barChart>
        <c:barDir val="col"/>
        <c:grouping val="stacked"/>
        <c:varyColors val="0"/>
        <c:ser>
          <c:idx val="0"/>
          <c:order val="0"/>
          <c:tx>
            <c:strRef>
              <c:f>Sheet1!$B$1</c:f>
              <c:strCache>
                <c:ptCount val="1"/>
                <c:pt idx="0">
                  <c:v>Tuntas</c:v>
                </c:pt>
              </c:strCache>
            </c:strRef>
          </c:tx>
          <c:invertIfNegative val="0"/>
          <c:dLbls>
            <c:dLbl>
              <c:idx val="0"/>
              <c:tx>
                <c:rich>
                  <a:bodyPr/>
                  <a:lstStyle/>
                  <a:p>
                    <a:r>
                      <a:rPr lang="id-ID">
                        <a:solidFill>
                          <a:sysClr val="windowText" lastClr="000000"/>
                        </a:solidFill>
                      </a:rPr>
                      <a:t>1</a:t>
                    </a:r>
                    <a:r>
                      <a:rPr lang="en-US">
                        <a:solidFill>
                          <a:sysClr val="windowText" lastClr="000000"/>
                        </a:solidFill>
                      </a:rPr>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Sheet1!$B$2:$B$5</c:f>
              <c:numCache>
                <c:formatCode>General</c:formatCode>
                <c:ptCount val="4"/>
                <c:pt idx="0">
                  <c:v>19</c:v>
                </c:pt>
              </c:numCache>
            </c:numRef>
          </c:val>
        </c:ser>
        <c:ser>
          <c:idx val="1"/>
          <c:order val="1"/>
          <c:tx>
            <c:strRef>
              <c:f>Sheet1!$C$1</c:f>
              <c:strCache>
                <c:ptCount val="1"/>
                <c:pt idx="0">
                  <c:v>Belum Tuntas</c:v>
                </c:pt>
              </c:strCache>
            </c:strRef>
          </c:tx>
          <c:invertIfNegative val="0"/>
          <c:dLbls>
            <c:dLbl>
              <c:idx val="1"/>
              <c:tx>
                <c:rich>
                  <a:bodyPr/>
                  <a:lstStyle/>
                  <a:p>
                    <a:r>
                      <a:rPr lang="id-ID"/>
                      <a:t>17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Tuntas</c:v>
                </c:pt>
                <c:pt idx="1">
                  <c:v>Belum Tuntas</c:v>
                </c:pt>
              </c:strCache>
            </c:strRef>
          </c:cat>
          <c:val>
            <c:numRef>
              <c:f>Sheet1!$C$2:$C$5</c:f>
              <c:numCache>
                <c:formatCode>General</c:formatCode>
                <c:ptCount val="4"/>
                <c:pt idx="1">
                  <c:v>17</c:v>
                </c:pt>
              </c:numCache>
            </c:numRef>
          </c:val>
        </c:ser>
        <c:dLbls>
          <c:showLegendKey val="0"/>
          <c:showVal val="0"/>
          <c:showCatName val="0"/>
          <c:showSerName val="0"/>
          <c:showPercent val="0"/>
          <c:showBubbleSize val="0"/>
        </c:dLbls>
        <c:gapWidth val="150"/>
        <c:overlap val="100"/>
        <c:axId val="79642624"/>
        <c:axId val="79644160"/>
      </c:barChart>
      <c:catAx>
        <c:axId val="79642624"/>
        <c:scaling>
          <c:orientation val="minMax"/>
        </c:scaling>
        <c:delete val="0"/>
        <c:axPos val="b"/>
        <c:majorTickMark val="out"/>
        <c:minorTickMark val="none"/>
        <c:tickLblPos val="nextTo"/>
        <c:crossAx val="79644160"/>
        <c:crossesAt val="0"/>
        <c:auto val="1"/>
        <c:lblAlgn val="ctr"/>
        <c:lblOffset val="100"/>
        <c:noMultiLvlLbl val="0"/>
      </c:catAx>
      <c:valAx>
        <c:axId val="79644160"/>
        <c:scaling>
          <c:orientation val="minMax"/>
          <c:max val="30"/>
        </c:scaling>
        <c:delete val="0"/>
        <c:axPos val="l"/>
        <c:majorGridlines/>
        <c:numFmt formatCode="General" sourceLinked="0"/>
        <c:majorTickMark val="out"/>
        <c:minorTickMark val="none"/>
        <c:tickLblPos val="low"/>
        <c:crossAx val="79642624"/>
        <c:crosses val="autoZero"/>
        <c:crossBetween val="between"/>
        <c:majorUnit val="5"/>
        <c:minorUnit val="4"/>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837856546518"/>
          <c:y val="7.1197411003237274E-2"/>
          <c:w val="0.79159828824401479"/>
          <c:h val="0.76051779935274511"/>
        </c:manualLayout>
      </c:layout>
      <c:barChart>
        <c:barDir val="col"/>
        <c:grouping val="stack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sz="1000" baseline="300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1">
                  <c:v>47,5-55,5</c:v>
                </c:pt>
                <c:pt idx="2">
                  <c:v>55,5-63,5</c:v>
                </c:pt>
                <c:pt idx="3">
                  <c:v>63,5-71,5</c:v>
                </c:pt>
                <c:pt idx="4">
                  <c:v>71,5-79,5</c:v>
                </c:pt>
                <c:pt idx="5">
                  <c:v>79,5-87,5</c:v>
                </c:pt>
                <c:pt idx="6">
                  <c:v>87,5-95,5</c:v>
                </c:pt>
              </c:strCache>
            </c:strRef>
          </c:cat>
          <c:val>
            <c:numRef>
              <c:f>Sheet1!$B$2:$B$8</c:f>
              <c:numCache>
                <c:formatCode>General</c:formatCode>
                <c:ptCount val="7"/>
                <c:pt idx="1">
                  <c:v>4</c:v>
                </c:pt>
                <c:pt idx="2">
                  <c:v>2</c:v>
                </c:pt>
                <c:pt idx="3">
                  <c:v>5</c:v>
                </c:pt>
                <c:pt idx="4">
                  <c:v>12</c:v>
                </c:pt>
                <c:pt idx="5">
                  <c:v>1</c:v>
                </c:pt>
                <c:pt idx="6">
                  <c:v>12</c:v>
                </c:pt>
              </c:numCache>
            </c:numRef>
          </c:val>
        </c:ser>
        <c:dLbls>
          <c:showLegendKey val="0"/>
          <c:showVal val="1"/>
          <c:showCatName val="0"/>
          <c:showSerName val="0"/>
          <c:showPercent val="0"/>
          <c:showBubbleSize val="0"/>
        </c:dLbls>
        <c:gapWidth val="0"/>
        <c:overlap val="100"/>
        <c:axId val="79491840"/>
        <c:axId val="79494528"/>
      </c:barChart>
      <c:catAx>
        <c:axId val="79491840"/>
        <c:scaling>
          <c:orientation val="minMax"/>
        </c:scaling>
        <c:delete val="1"/>
        <c:axPos val="b"/>
        <c:numFmt formatCode="General" sourceLinked="0"/>
        <c:majorTickMark val="none"/>
        <c:minorTickMark val="none"/>
        <c:tickLblPos val="none"/>
        <c:crossAx val="79494528"/>
        <c:crosses val="autoZero"/>
        <c:auto val="1"/>
        <c:lblAlgn val="ctr"/>
        <c:lblOffset val="100"/>
        <c:noMultiLvlLbl val="0"/>
      </c:catAx>
      <c:valAx>
        <c:axId val="79494528"/>
        <c:scaling>
          <c:orientation val="minMax"/>
          <c:max val="16"/>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overlay val="0"/>
        </c:title>
        <c:numFmt formatCode="General" sourceLinked="1"/>
        <c:majorTickMark val="none"/>
        <c:minorTickMark val="none"/>
        <c:tickLblPos val="nextTo"/>
        <c:txPr>
          <a:bodyPr/>
          <a:lstStyle/>
          <a:p>
            <a:pPr>
              <a:defRPr lang="en-US" sz="900"/>
            </a:pPr>
            <a:endParaRPr lang="en-US"/>
          </a:p>
        </c:txPr>
        <c:crossAx val="79491840"/>
        <c:crosses val="autoZero"/>
        <c:crossBetween val="between"/>
        <c:majorUnit val="2"/>
        <c:minorUnit val="1"/>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11,5%</a:t>
                    </a:r>
                  </a:p>
                </c:rich>
              </c:tx>
              <c:showLegendKey val="0"/>
              <c:showVal val="0"/>
              <c:showCatName val="0"/>
              <c:showSerName val="0"/>
              <c:showPercent val="1"/>
              <c:showBubbleSize val="0"/>
            </c:dLbl>
            <c:dLbl>
              <c:idx val="1"/>
              <c:tx>
                <c:rich>
                  <a:bodyPr/>
                  <a:lstStyle/>
                  <a:p>
                    <a:r>
                      <a:rPr lang="en-US"/>
                      <a:t>5,6%</a:t>
                    </a:r>
                  </a:p>
                </c:rich>
              </c:tx>
              <c:showLegendKey val="0"/>
              <c:showVal val="0"/>
              <c:showCatName val="0"/>
              <c:showSerName val="0"/>
              <c:showPercent val="1"/>
              <c:showBubbleSize val="0"/>
            </c:dLbl>
            <c:dLbl>
              <c:idx val="2"/>
              <c:tx>
                <c:rich>
                  <a:bodyPr/>
                  <a:lstStyle/>
                  <a:p>
                    <a:r>
                      <a:rPr lang="en-US"/>
                      <a:t>13,9%</a:t>
                    </a:r>
                  </a:p>
                </c:rich>
              </c:tx>
              <c:showLegendKey val="0"/>
              <c:showVal val="0"/>
              <c:showCatName val="0"/>
              <c:showSerName val="0"/>
              <c:showPercent val="1"/>
              <c:showBubbleSize val="0"/>
            </c:dLbl>
            <c:dLbl>
              <c:idx val="3"/>
              <c:tx>
                <c:rich>
                  <a:bodyPr/>
                  <a:lstStyle/>
                  <a:p>
                    <a:r>
                      <a:rPr lang="en-US"/>
                      <a:t>33,3%</a:t>
                    </a:r>
                  </a:p>
                </c:rich>
              </c:tx>
              <c:showLegendKey val="0"/>
              <c:showVal val="0"/>
              <c:showCatName val="0"/>
              <c:showSerName val="0"/>
              <c:showPercent val="1"/>
              <c:showBubbleSize val="0"/>
            </c:dLbl>
            <c:dLbl>
              <c:idx val="4"/>
              <c:tx>
                <c:rich>
                  <a:bodyPr/>
                  <a:lstStyle/>
                  <a:p>
                    <a:r>
                      <a:rPr lang="en-US"/>
                      <a:t>2,8%</a:t>
                    </a:r>
                  </a:p>
                </c:rich>
              </c:tx>
              <c:showLegendKey val="0"/>
              <c:showVal val="0"/>
              <c:showCatName val="0"/>
              <c:showSerName val="0"/>
              <c:showPercent val="1"/>
              <c:showBubbleSize val="0"/>
            </c:dLbl>
            <c:dLbl>
              <c:idx val="5"/>
              <c:layout>
                <c:manualLayout>
                  <c:x val="6.5830216762883073E-2"/>
                  <c:y val="0.13610932711623341"/>
                </c:manualLayout>
              </c:layout>
              <c:tx>
                <c:rich>
                  <a:bodyPr/>
                  <a:lstStyle/>
                  <a:p>
                    <a:r>
                      <a:rPr lang="en-US"/>
                      <a:t>33,3%</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48-55</c:v>
                </c:pt>
                <c:pt idx="1">
                  <c:v>56-63</c:v>
                </c:pt>
                <c:pt idx="2">
                  <c:v>64-71</c:v>
                </c:pt>
                <c:pt idx="3">
                  <c:v>72-79</c:v>
                </c:pt>
                <c:pt idx="4">
                  <c:v>80-87</c:v>
                </c:pt>
                <c:pt idx="5">
                  <c:v>88-95</c:v>
                </c:pt>
              </c:strCache>
            </c:strRef>
          </c:cat>
          <c:val>
            <c:numRef>
              <c:f>Sheet1!$B$2:$B$7</c:f>
              <c:numCache>
                <c:formatCode>General</c:formatCode>
                <c:ptCount val="6"/>
                <c:pt idx="0">
                  <c:v>4</c:v>
                </c:pt>
                <c:pt idx="1">
                  <c:v>2</c:v>
                </c:pt>
                <c:pt idx="2">
                  <c:v>5</c:v>
                </c:pt>
                <c:pt idx="3">
                  <c:v>12</c:v>
                </c:pt>
                <c:pt idx="4">
                  <c:v>1</c:v>
                </c:pt>
                <c:pt idx="5">
                  <c:v>12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1"/>
              <c:tx>
                <c:rich>
                  <a:bodyPr/>
                  <a:lstStyle/>
                  <a:p>
                    <a:r>
                      <a:rPr lang="en-US"/>
                      <a:t>48%</a:t>
                    </a:r>
                  </a:p>
                </c:rich>
              </c:tx>
              <c:showLegendKey val="0"/>
              <c:showVal val="0"/>
              <c:showCatName val="0"/>
              <c:showSerName val="0"/>
              <c:showPercent val="1"/>
              <c:showBubbleSize val="0"/>
            </c:dLbl>
            <c:dLbl>
              <c:idx val="2"/>
              <c:tx>
                <c:rich>
                  <a:bodyPr/>
                  <a:lstStyle/>
                  <a:p>
                    <a:r>
                      <a:rPr lang="en-US"/>
                      <a:t>52%</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Sukar</c:v>
                </c:pt>
                <c:pt idx="1">
                  <c:v>Sedang</c:v>
                </c:pt>
                <c:pt idx="2">
                  <c:v>Mudah</c:v>
                </c:pt>
              </c:strCache>
            </c:strRef>
          </c:cat>
          <c:val>
            <c:numRef>
              <c:f>Sheet1!$B$2:$B$4</c:f>
              <c:numCache>
                <c:formatCode>General</c:formatCode>
                <c:ptCount val="3"/>
                <c:pt idx="0">
                  <c:v>0</c:v>
                </c:pt>
                <c:pt idx="1">
                  <c:v>48</c:v>
                </c:pt>
                <c:pt idx="2">
                  <c:v>52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stacked"/>
        <c:varyColors val="0"/>
        <c:ser>
          <c:idx val="0"/>
          <c:order val="0"/>
          <c:tx>
            <c:strRef>
              <c:f>Sheet1!$B$1</c:f>
              <c:strCache>
                <c:ptCount val="1"/>
                <c:pt idx="0">
                  <c:v>Kolabolator I</c:v>
                </c:pt>
              </c:strCache>
            </c:strRef>
          </c:tx>
          <c:invertIfNegative val="0"/>
          <c:dLbls>
            <c:dLbl>
              <c:idx val="0"/>
              <c:tx>
                <c:rich>
                  <a:bodyPr/>
                  <a:lstStyle/>
                  <a:p>
                    <a:r>
                      <a:rPr lang="en-US"/>
                      <a:t>85,65</a:t>
                    </a:r>
                  </a:p>
                </c:rich>
              </c:tx>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Kolabolator I</c:v>
                </c:pt>
                <c:pt idx="1">
                  <c:v>Kolabolator II</c:v>
                </c:pt>
              </c:strCache>
            </c:strRef>
          </c:cat>
          <c:val>
            <c:numRef>
              <c:f>Sheet1!$B$2:$B$5</c:f>
              <c:numCache>
                <c:formatCode>General</c:formatCode>
                <c:ptCount val="4"/>
                <c:pt idx="0">
                  <c:v>88</c:v>
                </c:pt>
              </c:numCache>
            </c:numRef>
          </c:val>
        </c:ser>
        <c:ser>
          <c:idx val="1"/>
          <c:order val="1"/>
          <c:tx>
            <c:strRef>
              <c:f>Sheet1!$C$1</c:f>
              <c:strCache>
                <c:ptCount val="1"/>
                <c:pt idx="0">
                  <c:v>Kolabolator II</c:v>
                </c:pt>
              </c:strCache>
            </c:strRef>
          </c:tx>
          <c:invertIfNegative val="0"/>
          <c:dLbls>
            <c:dLbl>
              <c:idx val="1"/>
              <c:tx>
                <c:rich>
                  <a:bodyPr/>
                  <a:lstStyle/>
                  <a:p>
                    <a:r>
                      <a:rPr lang="en-US"/>
                      <a:t>87,70</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Sheet1!$A$2:$A$5</c:f>
              <c:strCache>
                <c:ptCount val="2"/>
                <c:pt idx="0">
                  <c:v>Kolabolator I</c:v>
                </c:pt>
                <c:pt idx="1">
                  <c:v>Kolabolator II</c:v>
                </c:pt>
              </c:strCache>
            </c:strRef>
          </c:cat>
          <c:val>
            <c:numRef>
              <c:f>Sheet1!$C$2:$C$5</c:f>
              <c:numCache>
                <c:formatCode>General</c:formatCode>
                <c:ptCount val="4"/>
                <c:pt idx="1">
                  <c:v>87</c:v>
                </c:pt>
              </c:numCache>
            </c:numRef>
          </c:val>
        </c:ser>
        <c:dLbls>
          <c:showLegendKey val="0"/>
          <c:showVal val="0"/>
          <c:showCatName val="0"/>
          <c:showSerName val="0"/>
          <c:showPercent val="0"/>
          <c:showBubbleSize val="0"/>
        </c:dLbls>
        <c:gapWidth val="55"/>
        <c:overlap val="100"/>
        <c:axId val="80530816"/>
        <c:axId val="80533760"/>
      </c:barChart>
      <c:catAx>
        <c:axId val="80530816"/>
        <c:scaling>
          <c:orientation val="minMax"/>
        </c:scaling>
        <c:delete val="0"/>
        <c:axPos val="b"/>
        <c:majorTickMark val="none"/>
        <c:minorTickMark val="none"/>
        <c:tickLblPos val="nextTo"/>
        <c:crossAx val="80533760"/>
        <c:crosses val="autoZero"/>
        <c:auto val="1"/>
        <c:lblAlgn val="ctr"/>
        <c:lblOffset val="100"/>
        <c:noMultiLvlLbl val="0"/>
      </c:catAx>
      <c:valAx>
        <c:axId val="80533760"/>
        <c:scaling>
          <c:orientation val="minMax"/>
          <c:max val="100"/>
        </c:scaling>
        <c:delete val="0"/>
        <c:axPos val="l"/>
        <c:majorGridlines/>
        <c:numFmt formatCode="General" sourceLinked="1"/>
        <c:majorTickMark val="none"/>
        <c:minorTickMark val="none"/>
        <c:tickLblPos val="nextTo"/>
        <c:crossAx val="80530816"/>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78"/>
        </c:manualLayout>
      </c:layout>
      <c:bar3DChart>
        <c:barDir val="col"/>
        <c:grouping val="clustered"/>
        <c:varyColors val="0"/>
        <c:ser>
          <c:idx val="0"/>
          <c:order val="0"/>
          <c:tx>
            <c:strRef>
              <c:f>Sheet1!$B$1</c:f>
              <c:strCache>
                <c:ptCount val="1"/>
                <c:pt idx="0">
                  <c:v>Tanggung Jawab</c:v>
                </c:pt>
              </c:strCache>
            </c:strRef>
          </c:tx>
          <c:spPr>
            <a:solidFill>
              <a:schemeClr val="lt1"/>
            </a:solidFill>
            <a:ln w="25400" cap="flat" cmpd="sng" algn="ctr">
              <a:solidFill>
                <a:schemeClr val="accent6"/>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71.67</c:v>
                </c:pt>
                <c:pt idx="1">
                  <c:v>71.67</c:v>
                </c:pt>
                <c:pt idx="2">
                  <c:v>76.67</c:v>
                </c:pt>
                <c:pt idx="3" formatCode="0.00">
                  <c:v>75</c:v>
                </c:pt>
                <c:pt idx="4">
                  <c:v>71.67</c:v>
                </c:pt>
                <c:pt idx="5">
                  <c:v>76.67</c:v>
                </c:pt>
              </c:numCache>
            </c:numRef>
          </c:val>
        </c:ser>
        <c:ser>
          <c:idx val="1"/>
          <c:order val="1"/>
          <c:tx>
            <c:strRef>
              <c:f>Sheet1!$C$1</c:f>
              <c:strCache>
                <c:ptCount val="1"/>
                <c:pt idx="0">
                  <c:v>Kerjasama</c:v>
                </c:pt>
              </c:strCache>
            </c:strRef>
          </c:tx>
          <c:spPr>
            <a:solidFill>
              <a:schemeClr val="lt1"/>
            </a:solidFill>
            <a:ln w="25400" cap="flat" cmpd="sng" algn="ctr">
              <a:solidFill>
                <a:schemeClr val="accent3"/>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0.00</c:formatCode>
                <c:ptCount val="6"/>
                <c:pt idx="0" formatCode="General">
                  <c:v>73.33</c:v>
                </c:pt>
                <c:pt idx="1">
                  <c:v>80</c:v>
                </c:pt>
                <c:pt idx="2" formatCode="General">
                  <c:v>71.67</c:v>
                </c:pt>
                <c:pt idx="3">
                  <c:v>75</c:v>
                </c:pt>
                <c:pt idx="4" formatCode="General">
                  <c:v>73.33</c:v>
                </c:pt>
                <c:pt idx="5" formatCode="General">
                  <c:v>73.33</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73.33</c:v>
                </c:pt>
                <c:pt idx="1">
                  <c:v>76.67</c:v>
                </c:pt>
                <c:pt idx="2" formatCode="0.00">
                  <c:v>70</c:v>
                </c:pt>
                <c:pt idx="3">
                  <c:v>73.33</c:v>
                </c:pt>
                <c:pt idx="4">
                  <c:v>73.33</c:v>
                </c:pt>
                <c:pt idx="5">
                  <c:v>71.67</c:v>
                </c:pt>
              </c:numCache>
            </c:numRef>
          </c:val>
        </c:ser>
        <c:dLbls>
          <c:showLegendKey val="0"/>
          <c:showVal val="0"/>
          <c:showCatName val="0"/>
          <c:showSerName val="0"/>
          <c:showPercent val="0"/>
          <c:showBubbleSize val="0"/>
        </c:dLbls>
        <c:gapWidth val="150"/>
        <c:shape val="box"/>
        <c:axId val="80756736"/>
        <c:axId val="80758272"/>
        <c:axId val="0"/>
      </c:bar3DChart>
      <c:catAx>
        <c:axId val="80756736"/>
        <c:scaling>
          <c:orientation val="minMax"/>
        </c:scaling>
        <c:delete val="0"/>
        <c:axPos val="b"/>
        <c:numFmt formatCode="General" sourceLinked="1"/>
        <c:majorTickMark val="none"/>
        <c:minorTickMark val="none"/>
        <c:tickLblPos val="nextTo"/>
        <c:crossAx val="80758272"/>
        <c:crosses val="autoZero"/>
        <c:auto val="1"/>
        <c:lblAlgn val="ctr"/>
        <c:lblOffset val="100"/>
        <c:noMultiLvlLbl val="0"/>
      </c:catAx>
      <c:valAx>
        <c:axId val="80758272"/>
        <c:scaling>
          <c:orientation val="minMax"/>
        </c:scaling>
        <c:delete val="0"/>
        <c:axPos val="l"/>
        <c:majorGridlines/>
        <c:numFmt formatCode="General" sourceLinked="1"/>
        <c:majorTickMark val="none"/>
        <c:minorTickMark val="none"/>
        <c:tickLblPos val="nextTo"/>
        <c:crossAx val="807567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0.21501</cdr:x>
      <cdr:y>0.83605</cdr:y>
    </cdr:from>
    <cdr:to>
      <cdr:x>0.33738</cdr:x>
      <cdr:y>0.92987</cdr:y>
    </cdr:to>
    <cdr:sp macro="" textlink="">
      <cdr:nvSpPr>
        <cdr:cNvPr id="3" name="Text Box 2"/>
        <cdr:cNvSpPr txBox="1"/>
      </cdr:nvSpPr>
      <cdr:spPr>
        <a:xfrm xmlns:a="http://schemas.openxmlformats.org/drawingml/2006/main">
          <a:off x="846074" y="1839544"/>
          <a:ext cx="481538" cy="2064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47</a:t>
          </a:r>
          <a:r>
            <a:rPr lang="id-ID" sz="1000">
              <a:latin typeface="Arial" pitchFamily="34" charset="0"/>
              <a:cs typeface="Arial" pitchFamily="34" charset="0"/>
            </a:rPr>
            <a:t>,5</a:t>
          </a:r>
          <a:endParaRPr lang="en-US" sz="1000">
            <a:latin typeface="Arial" pitchFamily="34" charset="0"/>
            <a:cs typeface="Arial" pitchFamily="34" charset="0"/>
          </a:endParaRPr>
        </a:p>
      </cdr:txBody>
    </cdr:sp>
  </cdr:relSizeAnchor>
  <cdr:relSizeAnchor xmlns:cdr="http://schemas.openxmlformats.org/drawingml/2006/chartDrawing">
    <cdr:from>
      <cdr:x>0.32842</cdr:x>
      <cdr:y>0.83255</cdr:y>
    </cdr:from>
    <cdr:to>
      <cdr:x>0.44406</cdr:x>
      <cdr:y>0.93074</cdr:y>
    </cdr:to>
    <cdr:sp macro="" textlink="">
      <cdr:nvSpPr>
        <cdr:cNvPr id="15" name="Text Box 1"/>
        <cdr:cNvSpPr txBox="1"/>
      </cdr:nvSpPr>
      <cdr:spPr>
        <a:xfrm xmlns:a="http://schemas.openxmlformats.org/drawingml/2006/main">
          <a:off x="1292349" y="1831837"/>
          <a:ext cx="455055" cy="216038"/>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r>
            <a:rPr lang="en-US"/>
            <a:t>55,5</a:t>
          </a:r>
          <a:endParaRPr lang="id-ID"/>
        </a:p>
      </cdr:txBody>
    </cdr:sp>
  </cdr:relSizeAnchor>
  <cdr:relSizeAnchor xmlns:cdr="http://schemas.openxmlformats.org/drawingml/2006/chartDrawing">
    <cdr:from>
      <cdr:x>0.43403</cdr:x>
      <cdr:y>0.83023</cdr:y>
    </cdr:from>
    <cdr:to>
      <cdr:x>0.55299</cdr:x>
      <cdr:y>0.95055</cdr:y>
    </cdr:to>
    <cdr:sp macro="" textlink="">
      <cdr:nvSpPr>
        <cdr:cNvPr id="5" name="Text Box 4"/>
        <cdr:cNvSpPr txBox="1"/>
      </cdr:nvSpPr>
      <cdr:spPr>
        <a:xfrm xmlns:a="http://schemas.openxmlformats.org/drawingml/2006/main">
          <a:off x="1707939" y="1826737"/>
          <a:ext cx="468119" cy="2647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63,5</a:t>
          </a:r>
        </a:p>
      </cdr:txBody>
    </cdr:sp>
  </cdr:relSizeAnchor>
  <cdr:relSizeAnchor xmlns:cdr="http://schemas.openxmlformats.org/drawingml/2006/chartDrawing">
    <cdr:from>
      <cdr:x>0.54723</cdr:x>
      <cdr:y>0.81892</cdr:y>
    </cdr:from>
    <cdr:to>
      <cdr:x>0.6784</cdr:x>
      <cdr:y>0.95258</cdr:y>
    </cdr:to>
    <cdr:sp macro="" textlink="">
      <cdr:nvSpPr>
        <cdr:cNvPr id="6" name="Text Box 5"/>
        <cdr:cNvSpPr txBox="1"/>
      </cdr:nvSpPr>
      <cdr:spPr>
        <a:xfrm xmlns:a="http://schemas.openxmlformats.org/drawingml/2006/main">
          <a:off x="2153408" y="1801854"/>
          <a:ext cx="516167" cy="2940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71,5</a:t>
          </a:r>
        </a:p>
      </cdr:txBody>
    </cdr:sp>
  </cdr:relSizeAnchor>
  <cdr:relSizeAnchor xmlns:cdr="http://schemas.openxmlformats.org/drawingml/2006/chartDrawing">
    <cdr:from>
      <cdr:x>0.65265</cdr:x>
      <cdr:y>0.8317</cdr:y>
    </cdr:from>
    <cdr:to>
      <cdr:x>0.7767</cdr:x>
      <cdr:y>0.92658</cdr:y>
    </cdr:to>
    <cdr:sp macro="" textlink="">
      <cdr:nvSpPr>
        <cdr:cNvPr id="7" name="Text Box 6"/>
        <cdr:cNvSpPr txBox="1"/>
      </cdr:nvSpPr>
      <cdr:spPr>
        <a:xfrm xmlns:a="http://schemas.openxmlformats.org/drawingml/2006/main">
          <a:off x="2568250" y="1829971"/>
          <a:ext cx="488149" cy="208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79,5</a:t>
          </a:r>
        </a:p>
      </cdr:txBody>
    </cdr:sp>
  </cdr:relSizeAnchor>
  <cdr:relSizeAnchor xmlns:cdr="http://schemas.openxmlformats.org/drawingml/2006/chartDrawing">
    <cdr:from>
      <cdr:x>0.75694</cdr:x>
      <cdr:y>0.82758</cdr:y>
    </cdr:from>
    <cdr:to>
      <cdr:x>0.8945</cdr:x>
      <cdr:y>0.95504</cdr:y>
    </cdr:to>
    <cdr:sp macro="" textlink="">
      <cdr:nvSpPr>
        <cdr:cNvPr id="8" name="Text Box 7"/>
        <cdr:cNvSpPr txBox="1"/>
      </cdr:nvSpPr>
      <cdr:spPr>
        <a:xfrm xmlns:a="http://schemas.openxmlformats.org/drawingml/2006/main">
          <a:off x="2978639" y="1820904"/>
          <a:ext cx="541312" cy="2804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87,5</a:t>
          </a:r>
        </a:p>
      </cdr:txBody>
    </cdr:sp>
  </cdr:relSizeAnchor>
  <cdr:relSizeAnchor xmlns:cdr="http://schemas.openxmlformats.org/drawingml/2006/chartDrawing">
    <cdr:from>
      <cdr:x>0.87879</cdr:x>
      <cdr:y>0.83133</cdr:y>
    </cdr:from>
    <cdr:to>
      <cdr:x>0.99968</cdr:x>
      <cdr:y>0.94189</cdr:y>
    </cdr:to>
    <cdr:sp macro="" textlink="">
      <cdr:nvSpPr>
        <cdr:cNvPr id="17" name="Text Box 16"/>
        <cdr:cNvSpPr txBox="1"/>
      </cdr:nvSpPr>
      <cdr:spPr>
        <a:xfrm xmlns:a="http://schemas.openxmlformats.org/drawingml/2006/main">
          <a:off x="3458111" y="1829161"/>
          <a:ext cx="475714" cy="243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95,5</a:t>
          </a:r>
        </a:p>
      </cdr:txBody>
    </cdr:sp>
  </cdr:relSizeAnchor>
  <cdr:relSizeAnchor xmlns:cdr="http://schemas.openxmlformats.org/drawingml/2006/chartDrawing">
    <cdr:from>
      <cdr:x>0.18047</cdr:x>
      <cdr:y>0.82269</cdr:y>
    </cdr:from>
    <cdr:to>
      <cdr:x>0.21374</cdr:x>
      <cdr:y>0.93857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2440" y="1530654"/>
          <a:ext cx="146077" cy="21559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1"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0.21083</cdr:x>
      <cdr:y>0.84471</cdr:y>
    </cdr:from>
    <cdr:to>
      <cdr:x>0.3332</cdr:x>
      <cdr:y>0.93853</cdr:y>
    </cdr:to>
    <cdr:sp macro="" textlink="">
      <cdr:nvSpPr>
        <cdr:cNvPr id="3" name="Text Box 2"/>
        <cdr:cNvSpPr txBox="1"/>
      </cdr:nvSpPr>
      <cdr:spPr>
        <a:xfrm xmlns:a="http://schemas.openxmlformats.org/drawingml/2006/main">
          <a:off x="863511" y="1858594"/>
          <a:ext cx="501197" cy="2064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4</a:t>
          </a:r>
          <a:r>
            <a:rPr lang="en-US" sz="1000">
              <a:latin typeface="Arial" pitchFamily="34" charset="0"/>
              <a:cs typeface="Arial" pitchFamily="34" charset="0"/>
            </a:rPr>
            <a:t>5,5</a:t>
          </a:r>
        </a:p>
      </cdr:txBody>
    </cdr:sp>
  </cdr:relSizeAnchor>
  <cdr:relSizeAnchor xmlns:cdr="http://schemas.openxmlformats.org/drawingml/2006/chartDrawing">
    <cdr:from>
      <cdr:x>0.32908</cdr:x>
      <cdr:y>0.83255</cdr:y>
    </cdr:from>
    <cdr:to>
      <cdr:x>0.44472</cdr:x>
      <cdr:y>0.92641</cdr:y>
    </cdr:to>
    <cdr:sp macro="" textlink="">
      <cdr:nvSpPr>
        <cdr:cNvPr id="15" name="Text Box 1"/>
        <cdr:cNvSpPr txBox="1"/>
      </cdr:nvSpPr>
      <cdr:spPr>
        <a:xfrm xmlns:a="http://schemas.openxmlformats.org/drawingml/2006/main">
          <a:off x="1347833" y="1831836"/>
          <a:ext cx="473633" cy="206513"/>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r>
            <a:rPr lang="en-US"/>
            <a:t>54,5</a:t>
          </a:r>
          <a:endParaRPr lang="id-ID"/>
        </a:p>
      </cdr:txBody>
    </cdr:sp>
  </cdr:relSizeAnchor>
  <cdr:relSizeAnchor xmlns:cdr="http://schemas.openxmlformats.org/drawingml/2006/chartDrawing">
    <cdr:from>
      <cdr:x>0.43683</cdr:x>
      <cdr:y>0.82157</cdr:y>
    </cdr:from>
    <cdr:to>
      <cdr:x>0.55579</cdr:x>
      <cdr:y>0.94189</cdr:y>
    </cdr:to>
    <cdr:sp macro="" textlink="">
      <cdr:nvSpPr>
        <cdr:cNvPr id="5" name="Text Box 4"/>
        <cdr:cNvSpPr txBox="1"/>
      </cdr:nvSpPr>
      <cdr:spPr>
        <a:xfrm xmlns:a="http://schemas.openxmlformats.org/drawingml/2006/main">
          <a:off x="1789137" y="1807687"/>
          <a:ext cx="487230" cy="2647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63,5</a:t>
          </a:r>
        </a:p>
      </cdr:txBody>
    </cdr:sp>
  </cdr:relSizeAnchor>
  <cdr:relSizeAnchor xmlns:cdr="http://schemas.openxmlformats.org/drawingml/2006/chartDrawing">
    <cdr:from>
      <cdr:x>0.53764</cdr:x>
      <cdr:y>0.82758</cdr:y>
    </cdr:from>
    <cdr:to>
      <cdr:x>0.66881</cdr:x>
      <cdr:y>0.96124</cdr:y>
    </cdr:to>
    <cdr:sp macro="" textlink="">
      <cdr:nvSpPr>
        <cdr:cNvPr id="6" name="Text Box 5"/>
        <cdr:cNvSpPr txBox="1"/>
      </cdr:nvSpPr>
      <cdr:spPr>
        <a:xfrm xmlns:a="http://schemas.openxmlformats.org/drawingml/2006/main">
          <a:off x="2202057" y="1820904"/>
          <a:ext cx="537240" cy="2940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a:t>
          </a:r>
          <a:r>
            <a:rPr lang="en-US" sz="1000">
              <a:latin typeface="Arial" pitchFamily="34" charset="0"/>
              <a:cs typeface="Arial" pitchFamily="34" charset="0"/>
            </a:rPr>
            <a:t>72,5</a:t>
          </a:r>
        </a:p>
      </cdr:txBody>
    </cdr:sp>
  </cdr:relSizeAnchor>
  <cdr:relSizeAnchor xmlns:cdr="http://schemas.openxmlformats.org/drawingml/2006/chartDrawing">
    <cdr:from>
      <cdr:x>0.65683</cdr:x>
      <cdr:y>0.82304</cdr:y>
    </cdr:from>
    <cdr:to>
      <cdr:x>0.78088</cdr:x>
      <cdr:y>0.91792</cdr:y>
    </cdr:to>
    <cdr:sp macro="" textlink="">
      <cdr:nvSpPr>
        <cdr:cNvPr id="7" name="Text Box 6"/>
        <cdr:cNvSpPr txBox="1"/>
      </cdr:nvSpPr>
      <cdr:spPr>
        <a:xfrm xmlns:a="http://schemas.openxmlformats.org/drawingml/2006/main">
          <a:off x="2690220" y="1810921"/>
          <a:ext cx="508078" cy="208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a:t>
          </a:r>
          <a:r>
            <a:rPr lang="en-US" sz="1000">
              <a:latin typeface="Arial" pitchFamily="34" charset="0"/>
              <a:cs typeface="Arial" pitchFamily="34" charset="0"/>
            </a:rPr>
            <a:t>81,5</a:t>
          </a:r>
        </a:p>
      </cdr:txBody>
    </cdr:sp>
  </cdr:relSizeAnchor>
  <cdr:relSizeAnchor xmlns:cdr="http://schemas.openxmlformats.org/drawingml/2006/chartDrawing">
    <cdr:from>
      <cdr:x>0.75191</cdr:x>
      <cdr:y>0.81892</cdr:y>
    </cdr:from>
    <cdr:to>
      <cdr:x>0.88947</cdr:x>
      <cdr:y>0.94638</cdr:y>
    </cdr:to>
    <cdr:sp macro="" textlink="">
      <cdr:nvSpPr>
        <cdr:cNvPr id="8" name="Text Box 7"/>
        <cdr:cNvSpPr txBox="1"/>
      </cdr:nvSpPr>
      <cdr:spPr>
        <a:xfrm xmlns:a="http://schemas.openxmlformats.org/drawingml/2006/main">
          <a:off x="3079640" y="1801854"/>
          <a:ext cx="563412" cy="2804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a:t>
          </a:r>
          <a:r>
            <a:rPr lang="en-US" sz="1000">
              <a:latin typeface="Arial" pitchFamily="34" charset="0"/>
              <a:cs typeface="Arial" pitchFamily="34" charset="0"/>
            </a:rPr>
            <a:t>90,5</a:t>
          </a:r>
        </a:p>
      </cdr:txBody>
    </cdr:sp>
  </cdr:relSizeAnchor>
  <cdr:relSizeAnchor xmlns:cdr="http://schemas.openxmlformats.org/drawingml/2006/chartDrawing">
    <cdr:from>
      <cdr:x>0.84537</cdr:x>
      <cdr:y>0.827</cdr:y>
    </cdr:from>
    <cdr:to>
      <cdr:x>1</cdr:x>
      <cdr:y>0.93756</cdr:y>
    </cdr:to>
    <cdr:sp macro="" textlink="">
      <cdr:nvSpPr>
        <cdr:cNvPr id="17" name="Text Box 16"/>
        <cdr:cNvSpPr txBox="1"/>
      </cdr:nvSpPr>
      <cdr:spPr>
        <a:xfrm xmlns:a="http://schemas.openxmlformats.org/drawingml/2006/main">
          <a:off x="3462424" y="1819636"/>
          <a:ext cx="633326" cy="243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9</a:t>
          </a:r>
          <a:r>
            <a:rPr lang="en-US" sz="1000">
              <a:latin typeface="Arial" pitchFamily="34" charset="0"/>
              <a:cs typeface="Arial" pitchFamily="34" charset="0"/>
            </a:rPr>
            <a:t>9,5</a:t>
          </a:r>
        </a:p>
      </cdr:txBody>
    </cdr:sp>
  </cdr:relSizeAnchor>
  <cdr:relSizeAnchor xmlns:cdr="http://schemas.openxmlformats.org/drawingml/2006/chartDrawing">
    <cdr:from>
      <cdr:x>0.18047</cdr:x>
      <cdr:y>0.82269</cdr:y>
    </cdr:from>
    <cdr:to>
      <cdr:x>0.21374</cdr:x>
      <cdr:y>0.93857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2440" y="1530654"/>
          <a:ext cx="146077" cy="21559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1"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userShapes>
</file>

<file path=word/drawings/drawing3.xml><?xml version="1.0" encoding="utf-8"?>
<c:userShapes xmlns:c="http://schemas.openxmlformats.org/drawingml/2006/chart">
  <cdr:relSizeAnchor xmlns:cdr="http://schemas.openxmlformats.org/drawingml/2006/chartDrawing">
    <cdr:from>
      <cdr:x>0.22711</cdr:x>
      <cdr:y>0.84471</cdr:y>
    </cdr:from>
    <cdr:to>
      <cdr:x>0.34948</cdr:x>
      <cdr:y>0.93853</cdr:y>
    </cdr:to>
    <cdr:sp macro="" textlink="">
      <cdr:nvSpPr>
        <cdr:cNvPr id="3" name="Text Box 2"/>
        <cdr:cNvSpPr txBox="1"/>
      </cdr:nvSpPr>
      <cdr:spPr>
        <a:xfrm xmlns:a="http://schemas.openxmlformats.org/drawingml/2006/main">
          <a:off x="859374" y="1580207"/>
          <a:ext cx="463044" cy="1755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55,5</a:t>
          </a:r>
          <a:endParaRPr lang="en-US" sz="1000">
            <a:latin typeface="Arial" pitchFamily="34" charset="0"/>
            <a:cs typeface="Arial" pitchFamily="34" charset="0"/>
          </a:endParaRPr>
        </a:p>
      </cdr:txBody>
    </cdr:sp>
  </cdr:relSizeAnchor>
  <cdr:relSizeAnchor xmlns:cdr="http://schemas.openxmlformats.org/drawingml/2006/chartDrawing">
    <cdr:from>
      <cdr:x>0.34536</cdr:x>
      <cdr:y>0.82822</cdr:y>
    </cdr:from>
    <cdr:to>
      <cdr:x>0.461</cdr:x>
      <cdr:y>0.9024</cdr:y>
    </cdr:to>
    <cdr:sp macro="" textlink="">
      <cdr:nvSpPr>
        <cdr:cNvPr id="15" name="Text Box 1"/>
        <cdr:cNvSpPr txBox="1"/>
      </cdr:nvSpPr>
      <cdr:spPr>
        <a:xfrm xmlns:a="http://schemas.openxmlformats.org/drawingml/2006/main">
          <a:off x="1306829" y="1549360"/>
          <a:ext cx="437566" cy="138764"/>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r>
            <a:rPr lang="id-ID"/>
            <a:t>62,5</a:t>
          </a:r>
        </a:p>
      </cdr:txBody>
    </cdr:sp>
  </cdr:relSizeAnchor>
  <cdr:relSizeAnchor xmlns:cdr="http://schemas.openxmlformats.org/drawingml/2006/chartDrawing">
    <cdr:from>
      <cdr:x>0.44613</cdr:x>
      <cdr:y>0.83456</cdr:y>
    </cdr:from>
    <cdr:to>
      <cdr:x>0.56509</cdr:x>
      <cdr:y>0.95488</cdr:y>
    </cdr:to>
    <cdr:sp macro="" textlink="">
      <cdr:nvSpPr>
        <cdr:cNvPr id="5" name="Text Box 4"/>
        <cdr:cNvSpPr txBox="1"/>
      </cdr:nvSpPr>
      <cdr:spPr>
        <a:xfrm xmlns:a="http://schemas.openxmlformats.org/drawingml/2006/main">
          <a:off x="1688123" y="1561220"/>
          <a:ext cx="450167" cy="2250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69,5</a:t>
          </a:r>
          <a:endParaRPr lang="en-US" sz="1000">
            <a:latin typeface="Arial" pitchFamily="34" charset="0"/>
            <a:cs typeface="Arial" pitchFamily="34" charset="0"/>
          </a:endParaRPr>
        </a:p>
      </cdr:txBody>
    </cdr:sp>
  </cdr:relSizeAnchor>
  <cdr:relSizeAnchor xmlns:cdr="http://schemas.openxmlformats.org/drawingml/2006/chartDrawing">
    <cdr:from>
      <cdr:x>0.53997</cdr:x>
      <cdr:y>0.82758</cdr:y>
    </cdr:from>
    <cdr:to>
      <cdr:x>0.67114</cdr:x>
      <cdr:y>0.96124</cdr:y>
    </cdr:to>
    <cdr:sp macro="" textlink="">
      <cdr:nvSpPr>
        <cdr:cNvPr id="6" name="Text Box 5"/>
        <cdr:cNvSpPr txBox="1"/>
      </cdr:nvSpPr>
      <cdr:spPr>
        <a:xfrm xmlns:a="http://schemas.openxmlformats.org/drawingml/2006/main">
          <a:off x="2039816" y="1538177"/>
          <a:ext cx="495494" cy="2484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76,5</a:t>
          </a:r>
          <a:endParaRPr lang="en-US" sz="1000">
            <a:latin typeface="Arial" pitchFamily="34" charset="0"/>
            <a:cs typeface="Arial" pitchFamily="34" charset="0"/>
          </a:endParaRPr>
        </a:p>
      </cdr:txBody>
    </cdr:sp>
  </cdr:relSizeAnchor>
  <cdr:relSizeAnchor xmlns:cdr="http://schemas.openxmlformats.org/drawingml/2006/chartDrawing">
    <cdr:from>
      <cdr:x>0.66846</cdr:x>
      <cdr:y>0.83603</cdr:y>
    </cdr:from>
    <cdr:to>
      <cdr:x>0.79251</cdr:x>
      <cdr:y>0.93091</cdr:y>
    </cdr:to>
    <cdr:sp macro="" textlink="">
      <cdr:nvSpPr>
        <cdr:cNvPr id="7" name="Text Box 6"/>
        <cdr:cNvSpPr txBox="1"/>
      </cdr:nvSpPr>
      <cdr:spPr>
        <a:xfrm xmlns:a="http://schemas.openxmlformats.org/drawingml/2006/main">
          <a:off x="2737833" y="1839496"/>
          <a:ext cx="508077" cy="208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83,5</a:t>
          </a:r>
          <a:endParaRPr lang="en-US" sz="1000">
            <a:latin typeface="Arial" pitchFamily="34" charset="0"/>
            <a:cs typeface="Arial" pitchFamily="34" charset="0"/>
          </a:endParaRPr>
        </a:p>
      </cdr:txBody>
    </cdr:sp>
  </cdr:relSizeAnchor>
  <cdr:relSizeAnchor xmlns:cdr="http://schemas.openxmlformats.org/drawingml/2006/chartDrawing">
    <cdr:from>
      <cdr:x>0.74726</cdr:x>
      <cdr:y>0.82758</cdr:y>
    </cdr:from>
    <cdr:to>
      <cdr:x>0.88482</cdr:x>
      <cdr:y>0.95504</cdr:y>
    </cdr:to>
    <cdr:sp macro="" textlink="">
      <cdr:nvSpPr>
        <cdr:cNvPr id="8" name="Text Box 7"/>
        <cdr:cNvSpPr txBox="1"/>
      </cdr:nvSpPr>
      <cdr:spPr>
        <a:xfrm xmlns:a="http://schemas.openxmlformats.org/drawingml/2006/main">
          <a:off x="2827606" y="1548162"/>
          <a:ext cx="520505" cy="2384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90,5</a:t>
          </a:r>
          <a:endParaRPr lang="en-US" sz="1000">
            <a:latin typeface="Arial" pitchFamily="34" charset="0"/>
            <a:cs typeface="Arial" pitchFamily="34" charset="0"/>
          </a:endParaRPr>
        </a:p>
      </cdr:txBody>
    </cdr:sp>
  </cdr:relSizeAnchor>
  <cdr:relSizeAnchor xmlns:cdr="http://schemas.openxmlformats.org/drawingml/2006/chartDrawing">
    <cdr:from>
      <cdr:x>0.84537</cdr:x>
      <cdr:y>0.84432</cdr:y>
    </cdr:from>
    <cdr:to>
      <cdr:x>1</cdr:x>
      <cdr:y>0.95488</cdr:y>
    </cdr:to>
    <cdr:sp macro="" textlink="">
      <cdr:nvSpPr>
        <cdr:cNvPr id="17" name="Text Box 16"/>
        <cdr:cNvSpPr txBox="1"/>
      </cdr:nvSpPr>
      <cdr:spPr>
        <a:xfrm xmlns:a="http://schemas.openxmlformats.org/drawingml/2006/main">
          <a:off x="3462424" y="1857736"/>
          <a:ext cx="633326" cy="243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     97,5</a:t>
          </a:r>
          <a:endParaRPr lang="en-US" sz="1000">
            <a:latin typeface="Arial" pitchFamily="34" charset="0"/>
            <a:cs typeface="Arial" pitchFamily="34" charset="0"/>
          </a:endParaRPr>
        </a:p>
      </cdr:txBody>
    </cdr:sp>
  </cdr:relSizeAnchor>
  <cdr:relSizeAnchor xmlns:cdr="http://schemas.openxmlformats.org/drawingml/2006/chartDrawing">
    <cdr:from>
      <cdr:x>0.18047</cdr:x>
      <cdr:y>0.82269</cdr:y>
    </cdr:from>
    <cdr:to>
      <cdr:x>0.21374</cdr:x>
      <cdr:y>0.93857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2440" y="1530654"/>
          <a:ext cx="146077" cy="21559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1"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85</Pages>
  <Words>12445</Words>
  <Characters>70943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Afdul Al Fatah</cp:lastModifiedBy>
  <cp:revision>14</cp:revision>
  <cp:lastPrinted>2018-12-11T14:57:00Z</cp:lastPrinted>
  <dcterms:created xsi:type="dcterms:W3CDTF">2018-09-27T06:58:00Z</dcterms:created>
  <dcterms:modified xsi:type="dcterms:W3CDTF">2018-12-11T15:02:00Z</dcterms:modified>
</cp:coreProperties>
</file>